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EBB2AD3" w:rsidR="002A6B50" w:rsidRPr="003F7E7A" w:rsidRDefault="00BB76BC" w:rsidP="007D270E">
      <w:pPr>
        <w:keepLines/>
        <w:tabs>
          <w:tab w:val="left" w:pos="9000"/>
        </w:tabs>
        <w:suppressAutoHyphens/>
        <w:jc w:val="center"/>
        <w:rPr>
          <w:rFonts w:ascii="Arial" w:hAnsi="Arial" w:cs="Arial"/>
          <w:b/>
          <w:sz w:val="28"/>
          <w:szCs w:val="28"/>
        </w:rPr>
      </w:pPr>
      <w:r w:rsidRPr="003F7E7A">
        <w:rPr>
          <w:rFonts w:ascii="Arial" w:hAnsi="Arial" w:cs="Arial"/>
          <w:b/>
          <w:sz w:val="28"/>
          <w:szCs w:val="28"/>
        </w:rPr>
        <w:t>Poznámky k účtovnej závierke</w:t>
      </w:r>
    </w:p>
    <w:p w14:paraId="2BDBCBED" w14:textId="6F3230D9" w:rsidR="002A6B50" w:rsidRPr="003F7E7A" w:rsidRDefault="00BB76BC" w:rsidP="007D270E">
      <w:pPr>
        <w:keepLines/>
        <w:tabs>
          <w:tab w:val="left" w:pos="9000"/>
        </w:tabs>
        <w:suppressAutoHyphens/>
        <w:jc w:val="center"/>
        <w:rPr>
          <w:rFonts w:ascii="Arial" w:hAnsi="Arial" w:cs="Arial"/>
          <w:b/>
          <w:sz w:val="20"/>
          <w:szCs w:val="20"/>
        </w:rPr>
      </w:pPr>
      <w:r w:rsidRPr="003F7E7A">
        <w:rPr>
          <w:rFonts w:ascii="Arial" w:hAnsi="Arial" w:cs="Arial"/>
          <w:b/>
          <w:sz w:val="28"/>
          <w:szCs w:val="28"/>
        </w:rPr>
        <w:t>zostavenej k</w:t>
      </w:r>
      <w:r w:rsidR="00027942" w:rsidRPr="003F7E7A">
        <w:rPr>
          <w:rFonts w:ascii="Arial" w:hAnsi="Arial" w:cs="Arial"/>
          <w:b/>
          <w:sz w:val="28"/>
          <w:szCs w:val="28"/>
        </w:rPr>
        <w:t xml:space="preserve"> </w:t>
      </w:r>
      <w:r w:rsidRPr="003F7E7A">
        <w:rPr>
          <w:rFonts w:ascii="Arial" w:hAnsi="Arial" w:cs="Arial"/>
          <w:b/>
          <w:sz w:val="28"/>
          <w:szCs w:val="28"/>
        </w:rPr>
        <w:t> </w:t>
      </w:r>
      <w:bookmarkStart w:id="0" w:name="EntityDateEnd"/>
      <w:r w:rsidR="00706059" w:rsidRPr="003F7E7A">
        <w:rPr>
          <w:rFonts w:ascii="Arial" w:hAnsi="Arial" w:cs="Arial"/>
          <w:b/>
          <w:sz w:val="28"/>
          <w:szCs w:val="28"/>
        </w:rPr>
        <w:t>31. decembru 202</w:t>
      </w:r>
      <w:bookmarkEnd w:id="0"/>
      <w:r w:rsidR="00992BC6" w:rsidRPr="003F7E7A">
        <w:rPr>
          <w:rFonts w:ascii="Arial" w:hAnsi="Arial" w:cs="Arial"/>
          <w:b/>
          <w:sz w:val="28"/>
          <w:szCs w:val="28"/>
        </w:rPr>
        <w:t>3</w:t>
      </w:r>
    </w:p>
    <w:p w14:paraId="2A2B0E7A" w14:textId="77777777" w:rsidR="00A3677A" w:rsidRPr="003F7E7A" w:rsidRDefault="00A3677A" w:rsidP="007D270E">
      <w:pPr>
        <w:pStyle w:val="odstavec"/>
        <w:keepLines/>
      </w:pPr>
    </w:p>
    <w:p w14:paraId="50D72DD2" w14:textId="77777777" w:rsidR="00A3677A" w:rsidRPr="003F7E7A" w:rsidRDefault="00A3677A" w:rsidP="007D270E">
      <w:pPr>
        <w:pStyle w:val="odstavec"/>
        <w:keepLines/>
      </w:pPr>
    </w:p>
    <w:p w14:paraId="6A05A069" w14:textId="77777777" w:rsidR="002A6B50" w:rsidRPr="003F7E7A" w:rsidRDefault="00C264E9" w:rsidP="007D270E">
      <w:pPr>
        <w:pStyle w:val="Heading1"/>
        <w:keepLines/>
        <w:ind w:left="426" w:hanging="426"/>
        <w:rPr>
          <w:rFonts w:ascii="Arial" w:hAnsi="Arial"/>
          <w:sz w:val="20"/>
          <w:szCs w:val="20"/>
        </w:rPr>
      </w:pPr>
      <w:r w:rsidRPr="003F7E7A">
        <w:rPr>
          <w:rFonts w:ascii="Arial" w:hAnsi="Arial"/>
          <w:sz w:val="20"/>
          <w:szCs w:val="20"/>
        </w:rPr>
        <w:t>VŠEOBECNÉ INFORMÁCIE</w:t>
      </w:r>
    </w:p>
    <w:p w14:paraId="74E7D527" w14:textId="77777777" w:rsidR="002A6B50" w:rsidRPr="003F7E7A" w:rsidRDefault="00C264E9" w:rsidP="003F7E7A">
      <w:pPr>
        <w:pStyle w:val="Heading2"/>
        <w:rPr>
          <w:rFonts w:ascii="Arial" w:hAnsi="Arial"/>
        </w:rPr>
      </w:pPr>
      <w:r w:rsidRPr="003F7E7A">
        <w:rPr>
          <w:rFonts w:ascii="Arial" w:hAnsi="Arial"/>
        </w:rPr>
        <w:t>Názov a sídlo</w:t>
      </w:r>
    </w:p>
    <w:p w14:paraId="7CE9206A" w14:textId="20AF2754" w:rsidR="00DA5FE5" w:rsidRPr="003F7E7A" w:rsidRDefault="00AA7C5B" w:rsidP="007D270E">
      <w:pPr>
        <w:pStyle w:val="odstavec"/>
        <w:keepLines/>
      </w:pPr>
      <w:proofErr w:type="spellStart"/>
      <w:r w:rsidRPr="003F7E7A">
        <w:t>Albéa</w:t>
      </w:r>
      <w:proofErr w:type="spellEnd"/>
      <w:r w:rsidRPr="003F7E7A">
        <w:t xml:space="preserve"> Slovakia, </w:t>
      </w:r>
      <w:proofErr w:type="spellStart"/>
      <w:r w:rsidRPr="003F7E7A">
        <w:t>s.r.o</w:t>
      </w:r>
      <w:proofErr w:type="spellEnd"/>
      <w:r w:rsidRPr="003F7E7A">
        <w:t>.</w:t>
      </w:r>
      <w:r w:rsidR="00074520" w:rsidRPr="003F7E7A">
        <w:t xml:space="preserve">  </w:t>
      </w:r>
    </w:p>
    <w:p w14:paraId="168D8E67" w14:textId="761238E4" w:rsidR="00074520" w:rsidRPr="003F7E7A" w:rsidRDefault="00706059" w:rsidP="007D270E">
      <w:pPr>
        <w:pStyle w:val="odstavec"/>
        <w:keepLines/>
      </w:pPr>
      <w:bookmarkStart w:id="1" w:name="EntityAddressL1"/>
      <w:proofErr w:type="spellStart"/>
      <w:r w:rsidRPr="003F7E7A">
        <w:t>Šulekova</w:t>
      </w:r>
      <w:proofErr w:type="spellEnd"/>
      <w:r w:rsidRPr="003F7E7A">
        <w:t xml:space="preserve"> 2</w:t>
      </w:r>
      <w:bookmarkEnd w:id="1"/>
    </w:p>
    <w:p w14:paraId="4F9CBDB0" w14:textId="43197E4E" w:rsidR="00074520" w:rsidRPr="003F7E7A" w:rsidRDefault="00706059" w:rsidP="007D270E">
      <w:pPr>
        <w:pStyle w:val="odstavec"/>
        <w:keepLines/>
      </w:pPr>
      <w:bookmarkStart w:id="2" w:name="EntityAddressL2"/>
      <w:r w:rsidRPr="003F7E7A">
        <w:t>811 06 Bratislava I</w:t>
      </w:r>
      <w:bookmarkEnd w:id="2"/>
    </w:p>
    <w:p w14:paraId="4B25F296" w14:textId="77777777" w:rsidR="00074520" w:rsidRPr="003F7E7A" w:rsidRDefault="00074520" w:rsidP="007D270E">
      <w:pPr>
        <w:pStyle w:val="odstavec"/>
        <w:keepLines/>
      </w:pPr>
    </w:p>
    <w:p w14:paraId="09D842AE" w14:textId="2BCB9271" w:rsidR="00A3677A" w:rsidRPr="003F7E7A" w:rsidRDefault="005125E4" w:rsidP="007D270E">
      <w:pPr>
        <w:pStyle w:val="body"/>
        <w:keepLines/>
        <w:rPr>
          <w:rFonts w:ascii="Arial" w:hAnsi="Arial"/>
        </w:rPr>
      </w:pPr>
      <w:r w:rsidRPr="003F7E7A">
        <w:rPr>
          <w:rFonts w:ascii="Arial" w:hAnsi="Arial"/>
        </w:rPr>
        <w:t xml:space="preserve">Spoločnosť </w:t>
      </w:r>
      <w:proofErr w:type="spellStart"/>
      <w:r w:rsidR="00AA7C5B" w:rsidRPr="003F7E7A">
        <w:rPr>
          <w:rFonts w:ascii="Arial" w:hAnsi="Arial"/>
        </w:rPr>
        <w:t>Albéa</w:t>
      </w:r>
      <w:proofErr w:type="spellEnd"/>
      <w:r w:rsidR="00AA7C5B" w:rsidRPr="003F7E7A">
        <w:rPr>
          <w:rFonts w:ascii="Arial" w:hAnsi="Arial"/>
        </w:rPr>
        <w:t xml:space="preserve"> Slovakia, </w:t>
      </w:r>
      <w:proofErr w:type="spellStart"/>
      <w:r w:rsidR="00AA7C5B" w:rsidRPr="003F7E7A">
        <w:rPr>
          <w:rFonts w:ascii="Arial" w:hAnsi="Arial"/>
        </w:rPr>
        <w:t>s.r.o</w:t>
      </w:r>
      <w:proofErr w:type="spellEnd"/>
      <w:r w:rsidR="00AA7C5B" w:rsidRPr="003F7E7A">
        <w:rPr>
          <w:rFonts w:ascii="Arial" w:hAnsi="Arial"/>
        </w:rPr>
        <w:t>.</w:t>
      </w:r>
      <w:r w:rsidRPr="003F7E7A">
        <w:rPr>
          <w:rFonts w:ascii="Arial" w:hAnsi="Arial"/>
        </w:rPr>
        <w:t xml:space="preserve"> </w:t>
      </w:r>
      <w:r w:rsidR="001A02BF" w:rsidRPr="003F7E7A">
        <w:rPr>
          <w:rFonts w:ascii="Arial" w:hAnsi="Arial"/>
        </w:rPr>
        <w:t>(ďalej len „Spoločnosť“) bola</w:t>
      </w:r>
      <w:r w:rsidR="004D210B" w:rsidRPr="003F7E7A">
        <w:rPr>
          <w:rFonts w:ascii="Arial" w:hAnsi="Arial"/>
        </w:rPr>
        <w:t xml:space="preserve"> založená</w:t>
      </w:r>
      <w:bookmarkStart w:id="3" w:name="EstDate"/>
      <w:r w:rsidR="00EA6C4F" w:rsidRPr="003F7E7A">
        <w:rPr>
          <w:rFonts w:ascii="Arial" w:hAnsi="Arial"/>
        </w:rPr>
        <w:t xml:space="preserve"> </w:t>
      </w:r>
      <w:r w:rsidR="00706059" w:rsidRPr="003F7E7A">
        <w:rPr>
          <w:rFonts w:ascii="Arial" w:hAnsi="Arial"/>
        </w:rPr>
        <w:t xml:space="preserve">19. </w:t>
      </w:r>
      <w:r w:rsidR="00EA6C4F" w:rsidRPr="003F7E7A">
        <w:rPr>
          <w:rFonts w:ascii="Arial" w:hAnsi="Arial"/>
        </w:rPr>
        <w:t>júna</w:t>
      </w:r>
      <w:r w:rsidR="00706059" w:rsidRPr="003F7E7A">
        <w:rPr>
          <w:rFonts w:ascii="Arial" w:hAnsi="Arial"/>
        </w:rPr>
        <w:t xml:space="preserve"> 2006</w:t>
      </w:r>
      <w:bookmarkEnd w:id="3"/>
      <w:r w:rsidR="00DF707D" w:rsidRPr="003F7E7A">
        <w:rPr>
          <w:rFonts w:ascii="Arial" w:hAnsi="Arial"/>
        </w:rPr>
        <w:t> </w:t>
      </w:r>
      <w:r w:rsidR="001A02BF" w:rsidRPr="003F7E7A">
        <w:rPr>
          <w:rFonts w:ascii="Arial" w:hAnsi="Arial"/>
        </w:rPr>
        <w:t xml:space="preserve">a do </w:t>
      </w:r>
      <w:r w:rsidR="00DD5F18" w:rsidRPr="003F7E7A">
        <w:rPr>
          <w:rFonts w:ascii="Arial" w:hAnsi="Arial"/>
        </w:rPr>
        <w:t>O</w:t>
      </w:r>
      <w:r w:rsidR="001A02BF" w:rsidRPr="003F7E7A">
        <w:rPr>
          <w:rFonts w:ascii="Arial" w:hAnsi="Arial"/>
        </w:rPr>
        <w:t>bchodného registra bola zapísaná</w:t>
      </w:r>
      <w:r w:rsidR="00DF707D" w:rsidRPr="003F7E7A">
        <w:rPr>
          <w:rFonts w:ascii="Arial" w:hAnsi="Arial"/>
        </w:rPr>
        <w:t> </w:t>
      </w:r>
      <w:bookmarkStart w:id="4" w:name="EntryDate"/>
      <w:r w:rsidR="00706059" w:rsidRPr="003F7E7A">
        <w:rPr>
          <w:rFonts w:ascii="Arial" w:hAnsi="Arial"/>
        </w:rPr>
        <w:t>15. júla 2006</w:t>
      </w:r>
      <w:bookmarkEnd w:id="4"/>
      <w:r w:rsidR="004D210B" w:rsidRPr="003F7E7A">
        <w:rPr>
          <w:rFonts w:ascii="Arial" w:hAnsi="Arial"/>
          <w:color w:val="FFFFFF" w:themeColor="background1"/>
        </w:rPr>
        <w:t>.</w:t>
      </w:r>
      <w:r w:rsidR="001A02BF" w:rsidRPr="003F7E7A">
        <w:rPr>
          <w:rFonts w:ascii="Arial" w:hAnsi="Arial"/>
        </w:rPr>
        <w:t xml:space="preserve">(Obchodný register </w:t>
      </w:r>
      <w:r w:rsidR="00F26720" w:rsidRPr="003F7E7A">
        <w:rPr>
          <w:rFonts w:ascii="Arial" w:hAnsi="Arial"/>
        </w:rPr>
        <w:t>Mestsk</w:t>
      </w:r>
      <w:r w:rsidR="001A02BF" w:rsidRPr="003F7E7A">
        <w:rPr>
          <w:rFonts w:ascii="Arial" w:hAnsi="Arial"/>
        </w:rPr>
        <w:t>ého súd</w:t>
      </w:r>
      <w:r w:rsidR="00802E99" w:rsidRPr="003F7E7A">
        <w:rPr>
          <w:rFonts w:ascii="Arial" w:hAnsi="Arial"/>
        </w:rPr>
        <w:t xml:space="preserve">u </w:t>
      </w:r>
      <w:r w:rsidR="004852B1" w:rsidRPr="003F7E7A">
        <w:rPr>
          <w:rFonts w:ascii="Arial" w:hAnsi="Arial"/>
        </w:rPr>
        <w:t> </w:t>
      </w:r>
      <w:bookmarkStart w:id="5" w:name="DistrictCourt"/>
      <w:r w:rsidR="00F26720" w:rsidRPr="003F7E7A">
        <w:rPr>
          <w:rFonts w:ascii="Arial" w:hAnsi="Arial"/>
        </w:rPr>
        <w:t>Mestsk</w:t>
      </w:r>
      <w:r w:rsidR="00706059" w:rsidRPr="003F7E7A">
        <w:rPr>
          <w:rFonts w:ascii="Arial" w:hAnsi="Arial"/>
        </w:rPr>
        <w:t>ý Súd Bratislava I</w:t>
      </w:r>
      <w:bookmarkEnd w:id="5"/>
      <w:r w:rsidR="00F26720" w:rsidRPr="003F7E7A">
        <w:rPr>
          <w:rFonts w:ascii="Arial" w:hAnsi="Arial"/>
        </w:rPr>
        <w:t>II</w:t>
      </w:r>
      <w:r w:rsidR="001A02BF" w:rsidRPr="003F7E7A">
        <w:rPr>
          <w:rFonts w:ascii="Arial" w:hAnsi="Arial"/>
        </w:rPr>
        <w:t>,</w:t>
      </w:r>
      <w:r w:rsidR="004D210B" w:rsidRPr="003F7E7A">
        <w:rPr>
          <w:rFonts w:ascii="Arial" w:hAnsi="Arial"/>
        </w:rPr>
        <w:t xml:space="preserve"> oddiel</w:t>
      </w:r>
      <w:r w:rsidR="00EA6C4F" w:rsidRPr="003F7E7A">
        <w:rPr>
          <w:rFonts w:ascii="Arial" w:hAnsi="Arial"/>
        </w:rPr>
        <w:t>:</w:t>
      </w:r>
      <w:r w:rsidR="004D210B" w:rsidRPr="003F7E7A">
        <w:rPr>
          <w:rFonts w:ascii="Arial" w:hAnsi="Arial"/>
          <w:color w:val="FFFFFF" w:themeColor="background1"/>
        </w:rPr>
        <w:t>.</w:t>
      </w:r>
      <w:r w:rsidR="001A02BF" w:rsidRPr="003F7E7A">
        <w:rPr>
          <w:rFonts w:ascii="Arial" w:hAnsi="Arial"/>
        </w:rPr>
        <w:t xml:space="preserve"> </w:t>
      </w:r>
      <w:bookmarkStart w:id="6" w:name="Section"/>
      <w:proofErr w:type="spellStart"/>
      <w:r w:rsidR="00706059" w:rsidRPr="003F7E7A">
        <w:rPr>
          <w:rFonts w:ascii="Arial" w:hAnsi="Arial"/>
        </w:rPr>
        <w:t>Sro</w:t>
      </w:r>
      <w:bookmarkEnd w:id="6"/>
      <w:proofErr w:type="spellEnd"/>
      <w:r w:rsidR="001A02BF" w:rsidRPr="003F7E7A">
        <w:rPr>
          <w:rFonts w:ascii="Arial" w:hAnsi="Arial"/>
        </w:rPr>
        <w:t xml:space="preserve">, vložka </w:t>
      </w:r>
      <w:r w:rsidR="00314E35" w:rsidRPr="003F7E7A">
        <w:rPr>
          <w:rFonts w:ascii="Arial" w:hAnsi="Arial"/>
        </w:rPr>
        <w:t>č</w:t>
      </w:r>
      <w:r w:rsidR="001D2F1F" w:rsidRPr="003F7E7A">
        <w:rPr>
          <w:rFonts w:ascii="Arial" w:hAnsi="Arial"/>
        </w:rPr>
        <w:t>.</w:t>
      </w:r>
      <w:bookmarkStart w:id="7" w:name="FileNum"/>
      <w:r w:rsidR="00EA6C4F" w:rsidRPr="003F7E7A">
        <w:rPr>
          <w:rFonts w:ascii="Arial" w:hAnsi="Arial"/>
        </w:rPr>
        <w:t xml:space="preserve"> </w:t>
      </w:r>
      <w:r w:rsidR="00706059" w:rsidRPr="003F7E7A">
        <w:rPr>
          <w:rFonts w:ascii="Arial" w:hAnsi="Arial"/>
        </w:rPr>
        <w:t>41486/B</w:t>
      </w:r>
      <w:bookmarkEnd w:id="7"/>
      <w:r w:rsidR="001A02BF" w:rsidRPr="003F7E7A">
        <w:rPr>
          <w:rFonts w:ascii="Arial" w:hAnsi="Arial"/>
        </w:rPr>
        <w:t>).</w:t>
      </w:r>
    </w:p>
    <w:p w14:paraId="4882CD0D" w14:textId="77777777" w:rsidR="00A3677A" w:rsidRPr="003F7E7A" w:rsidRDefault="00A3677A" w:rsidP="007D270E">
      <w:pPr>
        <w:pStyle w:val="odstavec"/>
        <w:keepLines/>
      </w:pPr>
    </w:p>
    <w:p w14:paraId="4A1BE60C" w14:textId="77777777" w:rsidR="00EA6C4F" w:rsidRPr="003F7E7A" w:rsidRDefault="00EA6C4F" w:rsidP="007D270E">
      <w:pPr>
        <w:pStyle w:val="body1"/>
        <w:keepLines/>
      </w:pPr>
      <w:r w:rsidRPr="003F7E7A">
        <w:t>Opis vykonávanej činnosti Spoločnosti</w:t>
      </w:r>
    </w:p>
    <w:p w14:paraId="2B553600" w14:textId="77777777" w:rsidR="00EA6C4F" w:rsidRPr="003F7E7A" w:rsidRDefault="00EA6C4F" w:rsidP="007D270E">
      <w:pPr>
        <w:pStyle w:val="body1"/>
        <w:keepLines/>
        <w:numPr>
          <w:ilvl w:val="0"/>
          <w:numId w:val="19"/>
        </w:numPr>
        <w:rPr>
          <w:shd w:val="clear" w:color="auto" w:fill="FFFFFF"/>
        </w:rPr>
      </w:pPr>
      <w:r w:rsidRPr="003F7E7A">
        <w:rPr>
          <w:shd w:val="clear" w:color="auto" w:fill="FFFFFF"/>
        </w:rPr>
        <w:t>výroba plastových obalov</w:t>
      </w:r>
    </w:p>
    <w:p w14:paraId="7F055718" w14:textId="77777777" w:rsidR="00EA6C4F" w:rsidRPr="003F7E7A" w:rsidRDefault="00EA6C4F" w:rsidP="007D270E">
      <w:pPr>
        <w:pStyle w:val="body1"/>
        <w:keepLines/>
        <w:numPr>
          <w:ilvl w:val="0"/>
          <w:numId w:val="19"/>
        </w:numPr>
        <w:rPr>
          <w:shd w:val="clear" w:color="auto" w:fill="FFFFFF"/>
        </w:rPr>
      </w:pPr>
      <w:r w:rsidRPr="003F7E7A">
        <w:rPr>
          <w:shd w:val="clear" w:color="auto" w:fill="FFFFFF"/>
        </w:rPr>
        <w:t>výroba hliníkových, plastových a laminátových túb</w:t>
      </w:r>
    </w:p>
    <w:p w14:paraId="0AEB1D4C" w14:textId="77777777" w:rsidR="00EA6C4F" w:rsidRPr="003F7E7A" w:rsidRDefault="00EA6C4F" w:rsidP="007D270E">
      <w:pPr>
        <w:pStyle w:val="body1"/>
        <w:keepLines/>
        <w:numPr>
          <w:ilvl w:val="0"/>
          <w:numId w:val="19"/>
        </w:numPr>
        <w:rPr>
          <w:shd w:val="clear" w:color="auto" w:fill="FFFFFF"/>
        </w:rPr>
      </w:pPr>
      <w:r w:rsidRPr="003F7E7A">
        <w:rPr>
          <w:shd w:val="clear" w:color="auto" w:fill="FFFFFF"/>
        </w:rPr>
        <w:t>administratívne a sekretárske služby</w:t>
      </w:r>
    </w:p>
    <w:p w14:paraId="78CF9D89" w14:textId="77777777" w:rsidR="00EA6C4F" w:rsidRPr="003F7E7A" w:rsidRDefault="00EA6C4F" w:rsidP="007D270E">
      <w:pPr>
        <w:pStyle w:val="body1"/>
        <w:keepLines/>
        <w:numPr>
          <w:ilvl w:val="0"/>
          <w:numId w:val="19"/>
        </w:numPr>
        <w:rPr>
          <w:shd w:val="clear" w:color="auto" w:fill="FFFFFF"/>
        </w:rPr>
      </w:pPr>
      <w:r w:rsidRPr="003F7E7A">
        <w:rPr>
          <w:shd w:val="clear" w:color="auto" w:fill="FFFFFF"/>
        </w:rPr>
        <w:t>sprostredkovateľská činnosť v rozsahu voľnej živnosti</w:t>
      </w:r>
    </w:p>
    <w:p w14:paraId="4FDB820F" w14:textId="77777777" w:rsidR="00EA6C4F" w:rsidRPr="003F7E7A" w:rsidRDefault="00EA6C4F" w:rsidP="007D270E">
      <w:pPr>
        <w:pStyle w:val="body1"/>
        <w:keepLines/>
        <w:numPr>
          <w:ilvl w:val="0"/>
          <w:numId w:val="19"/>
        </w:numPr>
        <w:rPr>
          <w:shd w:val="clear" w:color="auto" w:fill="FFFFFF"/>
        </w:rPr>
      </w:pPr>
      <w:r w:rsidRPr="003F7E7A">
        <w:rPr>
          <w:shd w:val="clear" w:color="auto" w:fill="FFFFFF"/>
        </w:rPr>
        <w:t>kúpa tovaru na účely jeho predaja iným prevádzkovateľom živnosti (veľkoobchod) v rozsahu voľnej živnosti</w:t>
      </w:r>
    </w:p>
    <w:p w14:paraId="33196BDE" w14:textId="77777777" w:rsidR="00EA6C4F" w:rsidRPr="003F7E7A" w:rsidRDefault="00EA6C4F" w:rsidP="007D270E">
      <w:pPr>
        <w:pStyle w:val="body1"/>
        <w:keepLines/>
        <w:numPr>
          <w:ilvl w:val="0"/>
          <w:numId w:val="19"/>
        </w:numPr>
        <w:rPr>
          <w:shd w:val="clear" w:color="auto" w:fill="FFFFFF"/>
        </w:rPr>
      </w:pPr>
      <w:r w:rsidRPr="003F7E7A">
        <w:rPr>
          <w:shd w:val="clear" w:color="auto" w:fill="FFFFFF"/>
        </w:rPr>
        <w:t>kúpa tovaru na účely jeho predaja konečnému spotrebiteľovi (maloobchod) v rozsahu voľnej živnosti</w:t>
      </w:r>
    </w:p>
    <w:p w14:paraId="714BE522" w14:textId="04DAE504" w:rsidR="00EA6C4F" w:rsidRPr="003F7E7A" w:rsidRDefault="00EA6C4F" w:rsidP="007D270E">
      <w:pPr>
        <w:pStyle w:val="body1"/>
        <w:keepLines/>
        <w:numPr>
          <w:ilvl w:val="0"/>
          <w:numId w:val="19"/>
        </w:numPr>
        <w:rPr>
          <w:shd w:val="clear" w:color="auto" w:fill="FFFFFF"/>
        </w:rPr>
      </w:pPr>
      <w:r w:rsidRPr="003F7E7A">
        <w:rPr>
          <w:shd w:val="clear" w:color="auto" w:fill="FFFFFF"/>
        </w:rPr>
        <w:t>činnosť organizačných a ekonomických poradcov</w:t>
      </w:r>
    </w:p>
    <w:p w14:paraId="5C908BB7" w14:textId="77777777" w:rsidR="00EA6C4F" w:rsidRPr="003F7E7A" w:rsidRDefault="00EA6C4F" w:rsidP="007D270E">
      <w:pPr>
        <w:pStyle w:val="body"/>
        <w:keepLines/>
        <w:rPr>
          <w:rFonts w:ascii="Arial" w:hAnsi="Arial"/>
        </w:rPr>
      </w:pPr>
    </w:p>
    <w:p w14:paraId="5572B781" w14:textId="77777777" w:rsidR="002A6B50" w:rsidRPr="003F7E7A" w:rsidRDefault="006A14AA" w:rsidP="003F7E7A">
      <w:pPr>
        <w:pStyle w:val="Heading2"/>
        <w:rPr>
          <w:rFonts w:ascii="Arial" w:hAnsi="Arial"/>
        </w:rPr>
      </w:pPr>
      <w:r w:rsidRPr="003F7E7A">
        <w:rPr>
          <w:rFonts w:ascii="Arial" w:hAnsi="Arial"/>
        </w:rPr>
        <w:t>Neobmedzené ručenie</w:t>
      </w:r>
    </w:p>
    <w:p w14:paraId="2CF6B2EC" w14:textId="3ADF6920" w:rsidR="00C264E9" w:rsidRPr="003F7E7A" w:rsidRDefault="001A02BF" w:rsidP="007D270E">
      <w:pPr>
        <w:pStyle w:val="body"/>
        <w:keepLines/>
        <w:rPr>
          <w:rFonts w:ascii="Arial" w:hAnsi="Arial"/>
        </w:rPr>
      </w:pPr>
      <w:r w:rsidRPr="003F7E7A">
        <w:rPr>
          <w:rFonts w:ascii="Arial" w:hAnsi="Arial"/>
        </w:rPr>
        <w:t xml:space="preserve">Spoločnosť </w:t>
      </w:r>
      <w:r w:rsidR="00052D5F" w:rsidRPr="003F7E7A">
        <w:rPr>
          <w:rFonts w:ascii="Arial" w:hAnsi="Arial"/>
        </w:rPr>
        <w:t xml:space="preserve">nie je </w:t>
      </w:r>
      <w:r w:rsidRPr="003F7E7A">
        <w:rPr>
          <w:rFonts w:ascii="Arial" w:hAnsi="Arial"/>
        </w:rPr>
        <w:t>neobmedzene ručiacim spoločníkom v iných účtovných jednotkách</w:t>
      </w:r>
      <w:r w:rsidR="00052D5F" w:rsidRPr="003F7E7A">
        <w:rPr>
          <w:rFonts w:ascii="Arial" w:hAnsi="Arial"/>
        </w:rPr>
        <w:t xml:space="preserve">. </w:t>
      </w:r>
    </w:p>
    <w:p w14:paraId="5BEA8FC1" w14:textId="77777777" w:rsidR="007A0452" w:rsidRPr="003F7E7A" w:rsidRDefault="007A0452" w:rsidP="007D270E">
      <w:pPr>
        <w:pStyle w:val="odstavec"/>
        <w:keepLines/>
      </w:pPr>
    </w:p>
    <w:p w14:paraId="5099B50E" w14:textId="77777777" w:rsidR="007A0452" w:rsidRPr="003F7E7A" w:rsidRDefault="007A0452" w:rsidP="003F7E7A">
      <w:pPr>
        <w:pStyle w:val="Heading2"/>
        <w:rPr>
          <w:rFonts w:ascii="Arial" w:hAnsi="Arial"/>
        </w:rPr>
      </w:pPr>
      <w:r w:rsidRPr="003F7E7A">
        <w:rPr>
          <w:rFonts w:ascii="Arial" w:hAnsi="Arial"/>
        </w:rPr>
        <w:t>Dátum schválenia účtovnej závierky za predchádzajúce účtovné obdobie</w:t>
      </w:r>
    </w:p>
    <w:p w14:paraId="33C3C10A" w14:textId="1940C0B7" w:rsidR="007A0452" w:rsidRPr="003F7E7A" w:rsidRDefault="007A0452" w:rsidP="007D270E">
      <w:pPr>
        <w:pStyle w:val="body"/>
        <w:keepLines/>
        <w:rPr>
          <w:rFonts w:ascii="Arial" w:hAnsi="Arial"/>
        </w:rPr>
      </w:pPr>
      <w:r w:rsidRPr="003F7E7A">
        <w:rPr>
          <w:rFonts w:ascii="Arial" w:hAnsi="Arial"/>
        </w:rPr>
        <w:t xml:space="preserve">Valné zhromaždenie schválilo dňa </w:t>
      </w:r>
      <w:r w:rsidR="004F640E" w:rsidRPr="003F7E7A">
        <w:rPr>
          <w:rFonts w:ascii="Arial" w:hAnsi="Arial"/>
        </w:rPr>
        <w:t>27</w:t>
      </w:r>
      <w:r w:rsidR="00EA6C4F" w:rsidRPr="003F7E7A">
        <w:rPr>
          <w:rFonts w:ascii="Arial" w:hAnsi="Arial"/>
        </w:rPr>
        <w:t xml:space="preserve">. </w:t>
      </w:r>
      <w:r w:rsidR="004F640E" w:rsidRPr="003F7E7A">
        <w:rPr>
          <w:rFonts w:ascii="Arial" w:hAnsi="Arial"/>
        </w:rPr>
        <w:t>novembra</w:t>
      </w:r>
      <w:r w:rsidR="00C40464" w:rsidRPr="003F7E7A">
        <w:rPr>
          <w:rFonts w:ascii="Arial" w:hAnsi="Arial"/>
        </w:rPr>
        <w:t xml:space="preserve"> </w:t>
      </w:r>
      <w:r w:rsidR="00EA6C4F" w:rsidRPr="003F7E7A">
        <w:rPr>
          <w:rFonts w:ascii="Arial" w:hAnsi="Arial"/>
        </w:rPr>
        <w:t>202</w:t>
      </w:r>
      <w:r w:rsidR="004F640E" w:rsidRPr="003F7E7A">
        <w:rPr>
          <w:rFonts w:ascii="Arial" w:hAnsi="Arial"/>
        </w:rPr>
        <w:t>3</w:t>
      </w:r>
      <w:r w:rsidRPr="003F7E7A">
        <w:rPr>
          <w:rFonts w:ascii="Arial" w:hAnsi="Arial"/>
        </w:rPr>
        <w:t xml:space="preserve"> účtovnú závierku Spoločnosti za predchádzajúce účtovné obdobie.</w:t>
      </w:r>
    </w:p>
    <w:p w14:paraId="77D16622" w14:textId="77777777" w:rsidR="006E7F81" w:rsidRPr="003F7E7A" w:rsidRDefault="006E7F81" w:rsidP="007D270E">
      <w:pPr>
        <w:pStyle w:val="body"/>
        <w:keepLines/>
        <w:rPr>
          <w:rFonts w:ascii="Arial" w:hAnsi="Arial"/>
        </w:rPr>
      </w:pPr>
    </w:p>
    <w:p w14:paraId="37482DD3" w14:textId="77777777" w:rsidR="00836DEF" w:rsidRPr="003F7E7A" w:rsidRDefault="00836DEF" w:rsidP="003F7E7A">
      <w:pPr>
        <w:pStyle w:val="Heading2"/>
        <w:rPr>
          <w:rFonts w:ascii="Arial" w:hAnsi="Arial"/>
        </w:rPr>
      </w:pPr>
      <w:r w:rsidRPr="003F7E7A">
        <w:rPr>
          <w:rFonts w:ascii="Arial" w:hAnsi="Arial"/>
        </w:rPr>
        <w:t>Právny dôvod na zostavenie účtovnej závierky</w:t>
      </w:r>
    </w:p>
    <w:p w14:paraId="6712BAB6" w14:textId="34E5CD7E" w:rsidR="00836DEF" w:rsidRPr="003F7E7A" w:rsidRDefault="00836DEF" w:rsidP="007D270E">
      <w:pPr>
        <w:pStyle w:val="odstavec"/>
        <w:keepLines/>
      </w:pPr>
      <w:r w:rsidRPr="003F7E7A">
        <w:t xml:space="preserve">Účtovná závierka Spoločnosti k </w:t>
      </w:r>
      <w:bookmarkStart w:id="8" w:name="EntityDateEnd1"/>
      <w:r w:rsidR="00706059" w:rsidRPr="003F7E7A">
        <w:t>31. decembru 202</w:t>
      </w:r>
      <w:bookmarkEnd w:id="8"/>
      <w:r w:rsidR="004F640E" w:rsidRPr="003F7E7A">
        <w:t>3</w:t>
      </w:r>
      <w:r w:rsidRPr="003F7E7A">
        <w:t xml:space="preserve"> je zostavená ako riadna účtovná závierka podľa § 17 ods. 6 zákona NR SR č. 431/2002 </w:t>
      </w:r>
      <w:proofErr w:type="spellStart"/>
      <w:r w:rsidRPr="003F7E7A">
        <w:t>Z.z</w:t>
      </w:r>
      <w:proofErr w:type="spellEnd"/>
      <w:r w:rsidRPr="003F7E7A">
        <w:t xml:space="preserve">. o účtovníctve v znení neskorších predpisov (ďalej len „zákon o účtovníctve“) za účtovné obdobie od </w:t>
      </w:r>
      <w:bookmarkStart w:id="9" w:name="EntityDateStart"/>
      <w:r w:rsidR="00706059" w:rsidRPr="003F7E7A">
        <w:t>1. januára 202</w:t>
      </w:r>
      <w:bookmarkEnd w:id="9"/>
      <w:r w:rsidR="004F640E" w:rsidRPr="003F7E7A">
        <w:t>3</w:t>
      </w:r>
      <w:r w:rsidRPr="003F7E7A">
        <w:t xml:space="preserve"> do </w:t>
      </w:r>
      <w:bookmarkStart w:id="10" w:name="EntityDateEnd2"/>
      <w:r w:rsidR="00706059" w:rsidRPr="003F7E7A">
        <w:t>31. decembra 202</w:t>
      </w:r>
      <w:bookmarkEnd w:id="10"/>
      <w:r w:rsidR="004F640E" w:rsidRPr="003F7E7A">
        <w:t>3</w:t>
      </w:r>
      <w:r w:rsidRPr="003F7E7A">
        <w:t>.</w:t>
      </w:r>
    </w:p>
    <w:p w14:paraId="5491C7C2" w14:textId="77777777" w:rsidR="00836DEF" w:rsidRPr="003F7E7A" w:rsidRDefault="00836DEF" w:rsidP="007D270E">
      <w:pPr>
        <w:pStyle w:val="odstavec"/>
        <w:keepLines/>
      </w:pPr>
    </w:p>
    <w:p w14:paraId="0C6CB236" w14:textId="77777777" w:rsidR="00EA6C4F" w:rsidRPr="003F7E7A" w:rsidRDefault="00EA6C4F" w:rsidP="003F7E7A">
      <w:pPr>
        <w:pStyle w:val="Heading2"/>
        <w:rPr>
          <w:rFonts w:ascii="Arial" w:hAnsi="Arial"/>
        </w:rPr>
      </w:pPr>
      <w:r w:rsidRPr="003F7E7A">
        <w:rPr>
          <w:rFonts w:ascii="Arial" w:hAnsi="Arial"/>
        </w:rPr>
        <w:t>Údaje o skupine</w:t>
      </w:r>
    </w:p>
    <w:p w14:paraId="40FD8919" w14:textId="77777777" w:rsidR="00EA6C4F" w:rsidRPr="003F7E7A" w:rsidRDefault="00EA6C4F" w:rsidP="007D270E">
      <w:pPr>
        <w:pStyle w:val="body1"/>
        <w:keepLines/>
      </w:pPr>
      <w:r w:rsidRPr="003F7E7A">
        <w:t xml:space="preserve">K 31. decembru 2016 bola </w:t>
      </w:r>
      <w:proofErr w:type="spellStart"/>
      <w:r w:rsidRPr="003F7E7A">
        <w:t>Albéa</w:t>
      </w:r>
      <w:proofErr w:type="spellEnd"/>
      <w:r w:rsidRPr="003F7E7A">
        <w:t xml:space="preserve"> Slovakia, </w:t>
      </w:r>
      <w:proofErr w:type="spellStart"/>
      <w:r w:rsidRPr="003F7E7A">
        <w:t>s.r.o</w:t>
      </w:r>
      <w:proofErr w:type="spellEnd"/>
      <w:r w:rsidRPr="003F7E7A">
        <w:t xml:space="preserve">. bezprostrednou dcérskou spoločnosťou spoločnosti </w:t>
      </w:r>
      <w:proofErr w:type="spellStart"/>
      <w:r w:rsidRPr="003F7E7A">
        <w:t>Albéa</w:t>
      </w:r>
      <w:proofErr w:type="spellEnd"/>
      <w:r w:rsidRPr="003F7E7A">
        <w:t xml:space="preserve"> Slovakia Holdings, </w:t>
      </w:r>
      <w:proofErr w:type="spellStart"/>
      <w:r w:rsidRPr="003F7E7A">
        <w:t>s.r.o</w:t>
      </w:r>
      <w:proofErr w:type="spellEnd"/>
      <w:r w:rsidRPr="003F7E7A">
        <w:t xml:space="preserve">.. S rozhodným dňom 1. januára 2017 sa spoločnosti zlúčili, pričom spoločnosť </w:t>
      </w:r>
      <w:proofErr w:type="spellStart"/>
      <w:r w:rsidRPr="003F7E7A">
        <w:t>Albéa</w:t>
      </w:r>
      <w:proofErr w:type="spellEnd"/>
      <w:r w:rsidRPr="003F7E7A">
        <w:t xml:space="preserve"> Slovakia, </w:t>
      </w:r>
      <w:proofErr w:type="spellStart"/>
      <w:r w:rsidRPr="003F7E7A">
        <w:t>s.r.o</w:t>
      </w:r>
      <w:proofErr w:type="spellEnd"/>
      <w:r w:rsidRPr="003F7E7A">
        <w:t xml:space="preserve">. sa stala nástupníckou účtovnou jednotkou a priamou dcérskou spoločnosťou </w:t>
      </w:r>
      <w:proofErr w:type="spellStart"/>
      <w:r w:rsidRPr="003F7E7A">
        <w:t>spoločnoti</w:t>
      </w:r>
      <w:proofErr w:type="spellEnd"/>
      <w:r w:rsidRPr="003F7E7A">
        <w:t xml:space="preserve"> Twist </w:t>
      </w:r>
      <w:proofErr w:type="spellStart"/>
      <w:r w:rsidRPr="003F7E7A">
        <w:t>Beauty</w:t>
      </w:r>
      <w:proofErr w:type="spellEnd"/>
      <w:r w:rsidRPr="003F7E7A">
        <w:t xml:space="preserve"> </w:t>
      </w:r>
      <w:proofErr w:type="spellStart"/>
      <w:r w:rsidRPr="003F7E7A">
        <w:t>Packaging</w:t>
      </w:r>
      <w:proofErr w:type="spellEnd"/>
      <w:r w:rsidRPr="003F7E7A">
        <w:t xml:space="preserve"> Holding </w:t>
      </w:r>
      <w:proofErr w:type="spellStart"/>
      <w:r w:rsidRPr="003F7E7A">
        <w:t>France</w:t>
      </w:r>
      <w:proofErr w:type="spellEnd"/>
      <w:r w:rsidRPr="003F7E7A">
        <w:t xml:space="preserve"> SAS, so sídlom v </w:t>
      </w:r>
      <w:proofErr w:type="spellStart"/>
      <w:r w:rsidRPr="003F7E7A">
        <w:t>Gennevilliers</w:t>
      </w:r>
      <w:proofErr w:type="spellEnd"/>
      <w:r w:rsidRPr="003F7E7A">
        <w:t xml:space="preserve">, </w:t>
      </w:r>
      <w:proofErr w:type="spellStart"/>
      <w:r w:rsidRPr="003F7E7A">
        <w:t>Zac</w:t>
      </w:r>
      <w:proofErr w:type="spellEnd"/>
      <w:r w:rsidRPr="003F7E7A">
        <w:t xml:space="preserve"> des </w:t>
      </w:r>
      <w:proofErr w:type="spellStart"/>
      <w:r w:rsidRPr="003F7E7A">
        <w:t>Barbanniers</w:t>
      </w:r>
      <w:proofErr w:type="spellEnd"/>
      <w:r w:rsidRPr="003F7E7A">
        <w:t xml:space="preserve">, </w:t>
      </w:r>
      <w:proofErr w:type="spellStart"/>
      <w:r w:rsidRPr="003F7E7A">
        <w:t>Bat</w:t>
      </w:r>
      <w:proofErr w:type="spellEnd"/>
      <w:r w:rsidRPr="003F7E7A">
        <w:t>. „</w:t>
      </w:r>
      <w:proofErr w:type="spellStart"/>
      <w:r w:rsidRPr="003F7E7A">
        <w:t>Le</w:t>
      </w:r>
      <w:proofErr w:type="spellEnd"/>
      <w:r w:rsidRPr="003F7E7A">
        <w:t xml:space="preserve"> </w:t>
      </w:r>
      <w:proofErr w:type="spellStart"/>
      <w:r w:rsidRPr="003F7E7A">
        <w:t>Signac</w:t>
      </w:r>
      <w:proofErr w:type="spellEnd"/>
      <w:r w:rsidRPr="003F7E7A">
        <w:t xml:space="preserve">“, avenue </w:t>
      </w:r>
      <w:proofErr w:type="spellStart"/>
      <w:r w:rsidRPr="003F7E7A">
        <w:t>du</w:t>
      </w:r>
      <w:proofErr w:type="spellEnd"/>
      <w:r w:rsidRPr="003F7E7A">
        <w:t xml:space="preserve"> </w:t>
      </w:r>
      <w:proofErr w:type="spellStart"/>
      <w:r w:rsidRPr="003F7E7A">
        <w:t>Général</w:t>
      </w:r>
      <w:proofErr w:type="spellEnd"/>
      <w:r w:rsidRPr="003F7E7A">
        <w:t xml:space="preserve"> de </w:t>
      </w:r>
      <w:proofErr w:type="spellStart"/>
      <w:r w:rsidRPr="003F7E7A">
        <w:t>Gaulle</w:t>
      </w:r>
      <w:proofErr w:type="spellEnd"/>
      <w:r w:rsidRPr="003F7E7A">
        <w:t xml:space="preserve"> 1, Francúzsko, ktorá sa zahŕňa do konsolidovanej účtovnej závierky skupiny </w:t>
      </w:r>
      <w:proofErr w:type="spellStart"/>
      <w:r w:rsidRPr="003F7E7A">
        <w:t>Albéa</w:t>
      </w:r>
      <w:proofErr w:type="spellEnd"/>
      <w:r w:rsidRPr="003F7E7A">
        <w:t>.</w:t>
      </w:r>
    </w:p>
    <w:p w14:paraId="598168DC" w14:textId="77777777" w:rsidR="00EA6C4F" w:rsidRPr="003F7E7A" w:rsidRDefault="00EA6C4F" w:rsidP="007D270E">
      <w:pPr>
        <w:pStyle w:val="odstavec"/>
        <w:keepLines/>
      </w:pPr>
    </w:p>
    <w:p w14:paraId="54A0A586" w14:textId="77777777" w:rsidR="00EA6C4F" w:rsidRPr="003F7E7A" w:rsidRDefault="00EA6C4F" w:rsidP="007D270E">
      <w:pPr>
        <w:keepLines/>
        <w:suppressAutoHyphens/>
        <w:ind w:left="426"/>
        <w:jc w:val="both"/>
        <w:rPr>
          <w:rFonts w:ascii="Arial" w:hAnsi="Arial" w:cs="Arial"/>
          <w:sz w:val="20"/>
          <w:szCs w:val="20"/>
        </w:rPr>
      </w:pPr>
      <w:r w:rsidRPr="003F7E7A">
        <w:rPr>
          <w:rFonts w:ascii="Arial" w:hAnsi="Arial" w:cs="Arial"/>
          <w:sz w:val="20"/>
          <w:szCs w:val="20"/>
        </w:rPr>
        <w:t xml:space="preserve">Konsolidovanú účtovnú závierku za najväčšiu skupinu s názvom </w:t>
      </w:r>
      <w:proofErr w:type="spellStart"/>
      <w:r w:rsidRPr="003F7E7A">
        <w:rPr>
          <w:rFonts w:ascii="Arial" w:hAnsi="Arial" w:cs="Arial"/>
          <w:b/>
          <w:bCs/>
          <w:sz w:val="20"/>
          <w:szCs w:val="20"/>
        </w:rPr>
        <w:t>Albéa</w:t>
      </w:r>
      <w:proofErr w:type="spellEnd"/>
      <w:r w:rsidRPr="003F7E7A">
        <w:rPr>
          <w:rFonts w:ascii="Arial" w:hAnsi="Arial" w:cs="Arial"/>
          <w:sz w:val="20"/>
          <w:szCs w:val="20"/>
        </w:rPr>
        <w:t xml:space="preserve">, ktorej súčasťou je aj konsolidovaná účtovná závierka podľa prvej vety zostavuje </w:t>
      </w:r>
      <w:proofErr w:type="spellStart"/>
      <w:r w:rsidRPr="003F7E7A">
        <w:rPr>
          <w:rFonts w:ascii="Arial" w:hAnsi="Arial" w:cs="Arial"/>
          <w:b/>
          <w:bCs/>
          <w:sz w:val="20"/>
          <w:szCs w:val="20"/>
        </w:rPr>
        <w:t>Albéa</w:t>
      </w:r>
      <w:proofErr w:type="spellEnd"/>
      <w:r w:rsidRPr="003F7E7A">
        <w:rPr>
          <w:rFonts w:ascii="Arial" w:hAnsi="Arial" w:cs="Arial"/>
          <w:b/>
          <w:bCs/>
          <w:sz w:val="20"/>
          <w:szCs w:val="20"/>
        </w:rPr>
        <w:t xml:space="preserve"> Group S.A.S</w:t>
      </w:r>
      <w:r w:rsidRPr="003F7E7A">
        <w:rPr>
          <w:rFonts w:ascii="Arial" w:hAnsi="Arial" w:cs="Arial"/>
          <w:sz w:val="20"/>
          <w:szCs w:val="20"/>
        </w:rPr>
        <w:t xml:space="preserve">. so sídlom </w:t>
      </w:r>
      <w:proofErr w:type="spellStart"/>
      <w:r w:rsidRPr="003F7E7A">
        <w:rPr>
          <w:rFonts w:ascii="Arial" w:hAnsi="Arial" w:cs="Arial"/>
          <w:sz w:val="20"/>
          <w:szCs w:val="20"/>
        </w:rPr>
        <w:t>Zac</w:t>
      </w:r>
      <w:proofErr w:type="spellEnd"/>
      <w:r w:rsidRPr="003F7E7A">
        <w:rPr>
          <w:rFonts w:ascii="Arial" w:hAnsi="Arial" w:cs="Arial"/>
          <w:sz w:val="20"/>
          <w:szCs w:val="20"/>
        </w:rPr>
        <w:t xml:space="preserve"> des </w:t>
      </w:r>
      <w:proofErr w:type="spellStart"/>
      <w:r w:rsidRPr="003F7E7A">
        <w:rPr>
          <w:rFonts w:ascii="Arial" w:hAnsi="Arial" w:cs="Arial"/>
          <w:sz w:val="20"/>
          <w:szCs w:val="20"/>
        </w:rPr>
        <w:t>Barbanniers</w:t>
      </w:r>
      <w:proofErr w:type="spellEnd"/>
      <w:r w:rsidRPr="003F7E7A">
        <w:rPr>
          <w:rFonts w:ascii="Arial" w:hAnsi="Arial" w:cs="Arial"/>
          <w:sz w:val="20"/>
          <w:szCs w:val="20"/>
        </w:rPr>
        <w:t xml:space="preserve">, </w:t>
      </w:r>
      <w:proofErr w:type="spellStart"/>
      <w:r w:rsidRPr="003F7E7A">
        <w:rPr>
          <w:rFonts w:ascii="Arial" w:hAnsi="Arial" w:cs="Arial"/>
          <w:sz w:val="20"/>
          <w:szCs w:val="20"/>
        </w:rPr>
        <w:t>Bât</w:t>
      </w:r>
      <w:proofErr w:type="spellEnd"/>
      <w:r w:rsidRPr="003F7E7A">
        <w:rPr>
          <w:rFonts w:ascii="Arial" w:hAnsi="Arial" w:cs="Arial"/>
          <w:sz w:val="20"/>
          <w:szCs w:val="20"/>
        </w:rPr>
        <w:t>. "</w:t>
      </w:r>
      <w:proofErr w:type="spellStart"/>
      <w:r w:rsidRPr="003F7E7A">
        <w:rPr>
          <w:rFonts w:ascii="Arial" w:hAnsi="Arial" w:cs="Arial"/>
          <w:sz w:val="20"/>
          <w:szCs w:val="20"/>
        </w:rPr>
        <w:t>Le</w:t>
      </w:r>
      <w:proofErr w:type="spellEnd"/>
      <w:r w:rsidRPr="003F7E7A">
        <w:rPr>
          <w:rFonts w:ascii="Arial" w:hAnsi="Arial" w:cs="Arial"/>
          <w:sz w:val="20"/>
          <w:szCs w:val="20"/>
        </w:rPr>
        <w:t xml:space="preserve"> </w:t>
      </w:r>
      <w:proofErr w:type="spellStart"/>
      <w:r w:rsidRPr="003F7E7A">
        <w:rPr>
          <w:rFonts w:ascii="Arial" w:hAnsi="Arial" w:cs="Arial"/>
          <w:sz w:val="20"/>
          <w:szCs w:val="20"/>
        </w:rPr>
        <w:t>Signac</w:t>
      </w:r>
      <w:proofErr w:type="spellEnd"/>
      <w:r w:rsidRPr="003F7E7A">
        <w:rPr>
          <w:rFonts w:ascii="Arial" w:hAnsi="Arial" w:cs="Arial"/>
          <w:sz w:val="20"/>
          <w:szCs w:val="20"/>
        </w:rPr>
        <w:t xml:space="preserve">", avenue </w:t>
      </w:r>
      <w:proofErr w:type="spellStart"/>
      <w:r w:rsidRPr="003F7E7A">
        <w:rPr>
          <w:rFonts w:ascii="Arial" w:hAnsi="Arial" w:cs="Arial"/>
          <w:sz w:val="20"/>
          <w:szCs w:val="20"/>
        </w:rPr>
        <w:t>du</w:t>
      </w:r>
      <w:proofErr w:type="spellEnd"/>
      <w:r w:rsidRPr="003F7E7A">
        <w:rPr>
          <w:rFonts w:ascii="Arial" w:hAnsi="Arial" w:cs="Arial"/>
          <w:sz w:val="20"/>
          <w:szCs w:val="20"/>
        </w:rPr>
        <w:t xml:space="preserve"> </w:t>
      </w:r>
      <w:proofErr w:type="spellStart"/>
      <w:r w:rsidRPr="003F7E7A">
        <w:rPr>
          <w:rFonts w:ascii="Arial" w:hAnsi="Arial" w:cs="Arial"/>
          <w:sz w:val="20"/>
          <w:szCs w:val="20"/>
        </w:rPr>
        <w:t>Général</w:t>
      </w:r>
      <w:proofErr w:type="spellEnd"/>
      <w:r w:rsidRPr="003F7E7A">
        <w:rPr>
          <w:rFonts w:ascii="Arial" w:hAnsi="Arial" w:cs="Arial"/>
          <w:sz w:val="20"/>
          <w:szCs w:val="20"/>
        </w:rPr>
        <w:t xml:space="preserve"> de </w:t>
      </w:r>
      <w:proofErr w:type="spellStart"/>
      <w:r w:rsidRPr="003F7E7A">
        <w:rPr>
          <w:rFonts w:ascii="Arial" w:hAnsi="Arial" w:cs="Arial"/>
          <w:sz w:val="20"/>
          <w:szCs w:val="20"/>
        </w:rPr>
        <w:t>Gaulle</w:t>
      </w:r>
      <w:proofErr w:type="spellEnd"/>
      <w:r w:rsidRPr="003F7E7A">
        <w:rPr>
          <w:rFonts w:ascii="Arial" w:hAnsi="Arial" w:cs="Arial"/>
          <w:sz w:val="20"/>
          <w:szCs w:val="20"/>
        </w:rPr>
        <w:t xml:space="preserve"> 1, Francúzsko.</w:t>
      </w:r>
    </w:p>
    <w:p w14:paraId="31FAEB35" w14:textId="77777777" w:rsidR="00EA6C4F" w:rsidRPr="003F7E7A" w:rsidRDefault="00EA6C4F" w:rsidP="007D270E">
      <w:pPr>
        <w:pStyle w:val="odstavec"/>
        <w:keepLines/>
      </w:pPr>
    </w:p>
    <w:p w14:paraId="40A939AE" w14:textId="31BFAF14" w:rsidR="005C535F" w:rsidRPr="003F7E7A" w:rsidRDefault="00EA6C4F" w:rsidP="007D270E">
      <w:pPr>
        <w:pStyle w:val="odstavec"/>
        <w:keepLines/>
      </w:pPr>
      <w:r w:rsidRPr="003F7E7A">
        <w:t xml:space="preserve">Kópiu konsolidovanej účtovnej závierky je možné vyžiadať v sídle uvedenej spoločnosti. </w:t>
      </w:r>
    </w:p>
    <w:p w14:paraId="0C8CAC9C" w14:textId="44364CAE" w:rsidR="007D270E" w:rsidRPr="003F7E7A" w:rsidRDefault="007D270E">
      <w:pPr>
        <w:rPr>
          <w:rFonts w:ascii="Arial" w:hAnsi="Arial" w:cs="Arial"/>
          <w:bCs/>
          <w:iCs/>
          <w:sz w:val="20"/>
          <w:szCs w:val="20"/>
        </w:rPr>
      </w:pPr>
      <w:r w:rsidRPr="003F7E7A">
        <w:rPr>
          <w:rFonts w:ascii="Arial" w:hAnsi="Arial" w:cs="Arial"/>
        </w:rPr>
        <w:br w:type="page"/>
      </w:r>
    </w:p>
    <w:p w14:paraId="3716A499" w14:textId="77777777" w:rsidR="002A6B50" w:rsidRPr="003F7E7A" w:rsidRDefault="005C39C1" w:rsidP="003F7E7A">
      <w:pPr>
        <w:pStyle w:val="Heading2"/>
        <w:rPr>
          <w:rFonts w:ascii="Arial" w:hAnsi="Arial"/>
        </w:rPr>
      </w:pPr>
      <w:r w:rsidRPr="003F7E7A">
        <w:rPr>
          <w:rFonts w:ascii="Arial" w:hAnsi="Arial"/>
        </w:rPr>
        <w:lastRenderedPageBreak/>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DB6076" w:rsidRPr="003F7E7A" w14:paraId="28F48279" w14:textId="77777777" w:rsidTr="003F7E7A">
        <w:trPr>
          <w:cantSplit/>
          <w:trHeight w:val="227"/>
        </w:trPr>
        <w:tc>
          <w:tcPr>
            <w:tcW w:w="6412" w:type="dxa"/>
            <w:tcBorders>
              <w:top w:val="nil"/>
              <w:left w:val="nil"/>
              <w:bottom w:val="single" w:sz="4" w:space="0" w:color="auto"/>
              <w:right w:val="nil"/>
            </w:tcBorders>
            <w:shd w:val="clear" w:color="auto" w:fill="auto"/>
            <w:vAlign w:val="bottom"/>
            <w:hideMark/>
          </w:tcPr>
          <w:p w14:paraId="20FD3B34" w14:textId="77777777" w:rsidR="00DB6076" w:rsidRPr="003F7E7A" w:rsidRDefault="00DB6076" w:rsidP="00DB6076">
            <w:pPr>
              <w:keepLines/>
              <w:suppressAutoHyphens/>
              <w:jc w:val="center"/>
              <w:rPr>
                <w:rFonts w:ascii="Arial" w:hAnsi="Arial" w:cs="Arial"/>
                <w:b/>
                <w:bCs/>
                <w:sz w:val="18"/>
                <w:szCs w:val="20"/>
              </w:rPr>
            </w:pPr>
            <w:bookmarkStart w:id="11" w:name="RANGE!B3:D6"/>
            <w:bookmarkStart w:id="12" w:name="FWT_T1"/>
            <w:r w:rsidRPr="003F7E7A">
              <w:rPr>
                <w:rFonts w:ascii="Arial" w:hAnsi="Arial" w:cs="Arial"/>
                <w:b/>
                <w:bCs/>
                <w:sz w:val="18"/>
                <w:szCs w:val="20"/>
              </w:rPr>
              <w:t>Názov položky</w:t>
            </w:r>
            <w:bookmarkEnd w:id="11"/>
          </w:p>
        </w:tc>
        <w:tc>
          <w:tcPr>
            <w:tcW w:w="1400" w:type="dxa"/>
            <w:tcBorders>
              <w:top w:val="nil"/>
              <w:left w:val="nil"/>
              <w:bottom w:val="single" w:sz="4" w:space="0" w:color="auto"/>
              <w:right w:val="nil"/>
            </w:tcBorders>
            <w:shd w:val="clear" w:color="auto" w:fill="auto"/>
            <w:vAlign w:val="bottom"/>
            <w:hideMark/>
          </w:tcPr>
          <w:p w14:paraId="2DD5057F" w14:textId="77B5D218" w:rsidR="00DB6076" w:rsidRPr="003F7E7A" w:rsidRDefault="00DB6076" w:rsidP="00DB6076">
            <w:pPr>
              <w:keepLines/>
              <w:suppressAutoHyphens/>
              <w:jc w:val="center"/>
              <w:rPr>
                <w:rFonts w:ascii="Arial" w:hAnsi="Arial" w:cs="Arial"/>
                <w:b/>
                <w:bCs/>
                <w:sz w:val="18"/>
                <w:szCs w:val="20"/>
              </w:rPr>
            </w:pPr>
            <w:r w:rsidRPr="003F7E7A">
              <w:rPr>
                <w:rFonts w:ascii="Arial" w:hAnsi="Arial" w:cs="Arial"/>
                <w:b/>
                <w:bCs/>
                <w:sz w:val="18"/>
                <w:szCs w:val="20"/>
              </w:rPr>
              <w:t>Stav k 31.12.2023</w:t>
            </w:r>
          </w:p>
        </w:tc>
        <w:tc>
          <w:tcPr>
            <w:tcW w:w="1400" w:type="dxa"/>
            <w:tcBorders>
              <w:top w:val="nil"/>
              <w:left w:val="nil"/>
              <w:bottom w:val="single" w:sz="4" w:space="0" w:color="auto"/>
              <w:right w:val="nil"/>
            </w:tcBorders>
            <w:vAlign w:val="bottom"/>
          </w:tcPr>
          <w:p w14:paraId="3DE95F92" w14:textId="41F1DA2B" w:rsidR="00DB6076" w:rsidRPr="003F7E7A" w:rsidRDefault="00DB6076" w:rsidP="00DB6076">
            <w:pPr>
              <w:keepLines/>
              <w:suppressAutoHyphens/>
              <w:jc w:val="center"/>
              <w:rPr>
                <w:rFonts w:ascii="Arial" w:hAnsi="Arial" w:cs="Arial"/>
                <w:b/>
                <w:bCs/>
                <w:sz w:val="18"/>
                <w:szCs w:val="20"/>
              </w:rPr>
            </w:pPr>
            <w:r w:rsidRPr="003F7E7A">
              <w:rPr>
                <w:rFonts w:ascii="Arial" w:hAnsi="Arial" w:cs="Arial"/>
                <w:b/>
                <w:bCs/>
                <w:sz w:val="18"/>
                <w:szCs w:val="20"/>
              </w:rPr>
              <w:t>Stav k 31.12.2022</w:t>
            </w:r>
          </w:p>
        </w:tc>
      </w:tr>
      <w:tr w:rsidR="00DB6076" w:rsidRPr="003F7E7A" w14:paraId="306A4829" w14:textId="77777777" w:rsidTr="003F7E7A">
        <w:trPr>
          <w:cantSplit/>
          <w:trHeight w:val="227"/>
        </w:trPr>
        <w:tc>
          <w:tcPr>
            <w:tcW w:w="6412" w:type="dxa"/>
            <w:tcBorders>
              <w:top w:val="nil"/>
              <w:left w:val="nil"/>
              <w:bottom w:val="nil"/>
              <w:right w:val="nil"/>
            </w:tcBorders>
            <w:shd w:val="clear" w:color="auto" w:fill="auto"/>
            <w:vAlign w:val="bottom"/>
            <w:hideMark/>
          </w:tcPr>
          <w:p w14:paraId="473E2FBA" w14:textId="77777777" w:rsidR="00DB6076" w:rsidRPr="003F7E7A" w:rsidRDefault="00DB6076" w:rsidP="00DB6076">
            <w:pPr>
              <w:keepLines/>
              <w:suppressAutoHyphens/>
              <w:rPr>
                <w:rFonts w:ascii="Arial" w:hAnsi="Arial" w:cs="Arial"/>
                <w:sz w:val="18"/>
                <w:szCs w:val="20"/>
              </w:rPr>
            </w:pPr>
            <w:r w:rsidRPr="003F7E7A">
              <w:rPr>
                <w:rFonts w:ascii="Arial" w:hAnsi="Arial" w:cs="Arial"/>
                <w:sz w:val="18"/>
                <w:szCs w:val="20"/>
              </w:rPr>
              <w:t>Priemerný prepočítaný počet zamestnancov</w:t>
            </w:r>
          </w:p>
        </w:tc>
        <w:tc>
          <w:tcPr>
            <w:tcW w:w="1400" w:type="dxa"/>
            <w:tcBorders>
              <w:top w:val="nil"/>
              <w:left w:val="nil"/>
              <w:bottom w:val="nil"/>
              <w:right w:val="nil"/>
            </w:tcBorders>
            <w:shd w:val="clear" w:color="auto" w:fill="auto"/>
            <w:vAlign w:val="bottom"/>
          </w:tcPr>
          <w:p w14:paraId="37B9CF42" w14:textId="7799CF7F" w:rsidR="00DB6076" w:rsidRPr="003F7E7A" w:rsidRDefault="00D6435E" w:rsidP="00DB6076">
            <w:pPr>
              <w:keepLines/>
              <w:suppressAutoHyphens/>
              <w:jc w:val="right"/>
              <w:rPr>
                <w:rFonts w:ascii="Arial" w:hAnsi="Arial" w:cs="Arial"/>
                <w:sz w:val="18"/>
                <w:szCs w:val="20"/>
              </w:rPr>
            </w:pPr>
            <w:r w:rsidRPr="003F7E7A">
              <w:rPr>
                <w:rFonts w:ascii="Arial" w:hAnsi="Arial" w:cs="Arial"/>
                <w:sz w:val="18"/>
                <w:szCs w:val="20"/>
              </w:rPr>
              <w:t>20</w:t>
            </w:r>
            <w:r w:rsidR="00F26720" w:rsidRPr="003F7E7A">
              <w:rPr>
                <w:rFonts w:ascii="Arial" w:hAnsi="Arial" w:cs="Arial"/>
                <w:sz w:val="18"/>
                <w:szCs w:val="20"/>
              </w:rPr>
              <w:t>5</w:t>
            </w:r>
          </w:p>
        </w:tc>
        <w:tc>
          <w:tcPr>
            <w:tcW w:w="1400" w:type="dxa"/>
            <w:tcBorders>
              <w:top w:val="nil"/>
              <w:left w:val="nil"/>
              <w:bottom w:val="nil"/>
              <w:right w:val="nil"/>
            </w:tcBorders>
            <w:vAlign w:val="bottom"/>
          </w:tcPr>
          <w:p w14:paraId="5A7E1E18" w14:textId="62BA235C" w:rsidR="00DB6076" w:rsidRPr="003F7E7A" w:rsidRDefault="00DB6076" w:rsidP="00DB6076">
            <w:pPr>
              <w:keepLines/>
              <w:suppressAutoHyphens/>
              <w:jc w:val="right"/>
              <w:rPr>
                <w:rFonts w:ascii="Arial" w:hAnsi="Arial" w:cs="Arial"/>
                <w:sz w:val="18"/>
                <w:szCs w:val="20"/>
              </w:rPr>
            </w:pPr>
            <w:r w:rsidRPr="003F7E7A">
              <w:rPr>
                <w:rFonts w:ascii="Arial" w:hAnsi="Arial" w:cs="Arial"/>
                <w:sz w:val="18"/>
                <w:szCs w:val="20"/>
              </w:rPr>
              <w:t>2</w:t>
            </w:r>
            <w:r w:rsidR="00F26720" w:rsidRPr="003F7E7A">
              <w:rPr>
                <w:rFonts w:ascii="Arial" w:hAnsi="Arial" w:cs="Arial"/>
                <w:sz w:val="18"/>
                <w:szCs w:val="20"/>
              </w:rPr>
              <w:t>15</w:t>
            </w:r>
          </w:p>
        </w:tc>
      </w:tr>
      <w:tr w:rsidR="00DB6076" w:rsidRPr="003F7E7A" w14:paraId="3A00E463" w14:textId="77777777" w:rsidTr="003F7E7A">
        <w:trPr>
          <w:cantSplit/>
          <w:trHeight w:val="227"/>
        </w:trPr>
        <w:tc>
          <w:tcPr>
            <w:tcW w:w="6412" w:type="dxa"/>
            <w:tcBorders>
              <w:top w:val="nil"/>
              <w:left w:val="nil"/>
              <w:bottom w:val="nil"/>
              <w:right w:val="nil"/>
            </w:tcBorders>
            <w:shd w:val="clear" w:color="auto" w:fill="auto"/>
            <w:vAlign w:val="bottom"/>
            <w:hideMark/>
          </w:tcPr>
          <w:p w14:paraId="785F296E" w14:textId="77777777" w:rsidR="00DB6076" w:rsidRPr="003F7E7A" w:rsidRDefault="00DB6076" w:rsidP="00DB6076">
            <w:pPr>
              <w:keepLines/>
              <w:suppressAutoHyphens/>
              <w:rPr>
                <w:rFonts w:ascii="Arial" w:hAnsi="Arial" w:cs="Arial"/>
                <w:sz w:val="18"/>
                <w:szCs w:val="20"/>
              </w:rPr>
            </w:pPr>
            <w:r w:rsidRPr="003F7E7A">
              <w:rPr>
                <w:rFonts w:ascii="Arial" w:hAnsi="Arial" w:cs="Arial"/>
                <w:sz w:val="18"/>
                <w:szCs w:val="20"/>
              </w:rPr>
              <w:t>Stav zamestnancov ku dňu, ku ktorému sa zostavuje účtovná závierka, z toho:</w:t>
            </w:r>
          </w:p>
        </w:tc>
        <w:tc>
          <w:tcPr>
            <w:tcW w:w="1400" w:type="dxa"/>
            <w:tcBorders>
              <w:top w:val="nil"/>
              <w:left w:val="nil"/>
              <w:bottom w:val="nil"/>
              <w:right w:val="nil"/>
            </w:tcBorders>
            <w:shd w:val="clear" w:color="auto" w:fill="auto"/>
            <w:vAlign w:val="bottom"/>
          </w:tcPr>
          <w:p w14:paraId="75C5474F" w14:textId="19EB73BD" w:rsidR="00DB6076" w:rsidRPr="003F7E7A" w:rsidRDefault="00D6435E" w:rsidP="00DB6076">
            <w:pPr>
              <w:keepLines/>
              <w:suppressAutoHyphens/>
              <w:jc w:val="right"/>
              <w:rPr>
                <w:rFonts w:ascii="Arial" w:hAnsi="Arial" w:cs="Arial"/>
                <w:sz w:val="18"/>
                <w:szCs w:val="20"/>
              </w:rPr>
            </w:pPr>
            <w:r w:rsidRPr="003F7E7A">
              <w:rPr>
                <w:rFonts w:ascii="Arial" w:hAnsi="Arial" w:cs="Arial"/>
                <w:sz w:val="18"/>
                <w:szCs w:val="20"/>
              </w:rPr>
              <w:t>2</w:t>
            </w:r>
            <w:r w:rsidR="00F26720" w:rsidRPr="003F7E7A">
              <w:rPr>
                <w:rFonts w:ascii="Arial" w:hAnsi="Arial" w:cs="Arial"/>
                <w:sz w:val="18"/>
                <w:szCs w:val="20"/>
              </w:rPr>
              <w:t>09</w:t>
            </w:r>
          </w:p>
        </w:tc>
        <w:tc>
          <w:tcPr>
            <w:tcW w:w="1400" w:type="dxa"/>
            <w:tcBorders>
              <w:top w:val="nil"/>
              <w:left w:val="nil"/>
              <w:bottom w:val="nil"/>
              <w:right w:val="nil"/>
            </w:tcBorders>
            <w:vAlign w:val="bottom"/>
          </w:tcPr>
          <w:p w14:paraId="39A5FDEB" w14:textId="491609AB" w:rsidR="00DB6076" w:rsidRPr="003F7E7A" w:rsidRDefault="00DB6076" w:rsidP="00DB6076">
            <w:pPr>
              <w:keepLines/>
              <w:suppressAutoHyphens/>
              <w:jc w:val="right"/>
              <w:rPr>
                <w:rFonts w:ascii="Arial" w:hAnsi="Arial" w:cs="Arial"/>
                <w:sz w:val="18"/>
                <w:szCs w:val="20"/>
              </w:rPr>
            </w:pPr>
            <w:r w:rsidRPr="003F7E7A">
              <w:rPr>
                <w:rFonts w:ascii="Arial" w:hAnsi="Arial" w:cs="Arial"/>
                <w:sz w:val="18"/>
                <w:szCs w:val="20"/>
              </w:rPr>
              <w:t>216</w:t>
            </w:r>
          </w:p>
        </w:tc>
      </w:tr>
      <w:tr w:rsidR="00DB6076" w:rsidRPr="003F7E7A" w14:paraId="36540D3E" w14:textId="77777777" w:rsidTr="003F7E7A">
        <w:trPr>
          <w:cantSplit/>
          <w:trHeight w:val="227"/>
        </w:trPr>
        <w:tc>
          <w:tcPr>
            <w:tcW w:w="6412" w:type="dxa"/>
            <w:tcBorders>
              <w:top w:val="nil"/>
              <w:left w:val="nil"/>
              <w:bottom w:val="nil"/>
              <w:right w:val="nil"/>
            </w:tcBorders>
            <w:shd w:val="clear" w:color="auto" w:fill="auto"/>
            <w:vAlign w:val="bottom"/>
            <w:hideMark/>
          </w:tcPr>
          <w:p w14:paraId="4F468F1E" w14:textId="77777777" w:rsidR="00DB6076" w:rsidRPr="003F7E7A" w:rsidRDefault="00DB6076" w:rsidP="00DB6076">
            <w:pPr>
              <w:keepLines/>
              <w:suppressAutoHyphens/>
              <w:ind w:firstLineChars="200" w:firstLine="360"/>
              <w:rPr>
                <w:rFonts w:ascii="Arial" w:hAnsi="Arial" w:cs="Arial"/>
                <w:i/>
                <w:iCs/>
                <w:sz w:val="18"/>
                <w:szCs w:val="20"/>
              </w:rPr>
            </w:pPr>
            <w:r w:rsidRPr="003F7E7A">
              <w:rPr>
                <w:rFonts w:ascii="Arial" w:hAnsi="Arial" w:cs="Arial"/>
                <w:i/>
                <w:iCs/>
                <w:sz w:val="18"/>
                <w:szCs w:val="20"/>
              </w:rPr>
              <w:t>počet vedúcich zamestnancov</w:t>
            </w:r>
          </w:p>
        </w:tc>
        <w:tc>
          <w:tcPr>
            <w:tcW w:w="1400" w:type="dxa"/>
            <w:tcBorders>
              <w:top w:val="nil"/>
              <w:left w:val="nil"/>
              <w:bottom w:val="nil"/>
              <w:right w:val="nil"/>
            </w:tcBorders>
            <w:shd w:val="clear" w:color="auto" w:fill="auto"/>
            <w:vAlign w:val="bottom"/>
          </w:tcPr>
          <w:p w14:paraId="60ED53FA" w14:textId="6E976E21" w:rsidR="00DB6076" w:rsidRPr="003F7E7A" w:rsidRDefault="00D6435E" w:rsidP="00DB6076">
            <w:pPr>
              <w:keepLines/>
              <w:suppressAutoHyphens/>
              <w:jc w:val="right"/>
              <w:rPr>
                <w:rFonts w:ascii="Arial" w:hAnsi="Arial" w:cs="Arial"/>
                <w:i/>
                <w:iCs/>
                <w:sz w:val="18"/>
                <w:szCs w:val="20"/>
              </w:rPr>
            </w:pPr>
            <w:r w:rsidRPr="003F7E7A">
              <w:rPr>
                <w:rFonts w:ascii="Arial" w:hAnsi="Arial" w:cs="Arial"/>
                <w:i/>
                <w:iCs/>
                <w:sz w:val="18"/>
                <w:szCs w:val="20"/>
              </w:rPr>
              <w:t>7</w:t>
            </w:r>
          </w:p>
        </w:tc>
        <w:tc>
          <w:tcPr>
            <w:tcW w:w="1400" w:type="dxa"/>
            <w:tcBorders>
              <w:top w:val="nil"/>
              <w:left w:val="nil"/>
              <w:bottom w:val="nil"/>
              <w:right w:val="nil"/>
            </w:tcBorders>
            <w:vAlign w:val="bottom"/>
          </w:tcPr>
          <w:p w14:paraId="37B97983" w14:textId="6D7DC2B4" w:rsidR="00DB6076" w:rsidRPr="003F7E7A" w:rsidRDefault="00DB6076" w:rsidP="00DB6076">
            <w:pPr>
              <w:keepLines/>
              <w:suppressAutoHyphens/>
              <w:jc w:val="right"/>
              <w:rPr>
                <w:rFonts w:ascii="Arial" w:hAnsi="Arial" w:cs="Arial"/>
                <w:i/>
                <w:iCs/>
                <w:sz w:val="18"/>
                <w:szCs w:val="20"/>
              </w:rPr>
            </w:pPr>
            <w:r w:rsidRPr="003F7E7A">
              <w:rPr>
                <w:rFonts w:ascii="Arial" w:hAnsi="Arial" w:cs="Arial"/>
                <w:i/>
                <w:iCs/>
                <w:sz w:val="18"/>
                <w:szCs w:val="20"/>
              </w:rPr>
              <w:t>6</w:t>
            </w:r>
          </w:p>
        </w:tc>
      </w:tr>
      <w:bookmarkEnd w:id="12"/>
    </w:tbl>
    <w:p w14:paraId="1A4A725E" w14:textId="31EBCCD6" w:rsidR="00FB6F88" w:rsidRPr="003F7E7A" w:rsidRDefault="00FB6F88" w:rsidP="007D270E">
      <w:pPr>
        <w:pStyle w:val="body"/>
        <w:keepLines/>
        <w:rPr>
          <w:rFonts w:ascii="Arial" w:hAnsi="Arial"/>
        </w:rPr>
      </w:pPr>
    </w:p>
    <w:p w14:paraId="3E1E00C3" w14:textId="77777777" w:rsidR="00EA6C4F" w:rsidRPr="003F7E7A" w:rsidRDefault="00EA6C4F" w:rsidP="007D270E">
      <w:pPr>
        <w:pStyle w:val="body"/>
        <w:keepLines/>
        <w:rPr>
          <w:rFonts w:ascii="Arial" w:hAnsi="Arial"/>
        </w:rPr>
      </w:pPr>
    </w:p>
    <w:p w14:paraId="351234D3" w14:textId="77777777" w:rsidR="00FD2075" w:rsidRPr="003F7E7A" w:rsidRDefault="00FD2075" w:rsidP="003F7E7A">
      <w:pPr>
        <w:pStyle w:val="Heading2"/>
        <w:rPr>
          <w:rFonts w:ascii="Arial" w:hAnsi="Arial"/>
        </w:rPr>
      </w:pPr>
      <w:r w:rsidRPr="003F7E7A">
        <w:rPr>
          <w:rFonts w:ascii="Arial" w:hAnsi="Arial"/>
        </w:rPr>
        <w:t>Dátum schválenia audítora Spoločnosti</w:t>
      </w:r>
    </w:p>
    <w:p w14:paraId="168150BB" w14:textId="5946A15D" w:rsidR="00FD2075" w:rsidRPr="003F7E7A" w:rsidRDefault="00FD2075" w:rsidP="007D270E">
      <w:pPr>
        <w:pStyle w:val="body"/>
        <w:keepLines/>
        <w:rPr>
          <w:rFonts w:ascii="Arial" w:hAnsi="Arial"/>
        </w:rPr>
      </w:pPr>
      <w:r w:rsidRPr="003F7E7A">
        <w:rPr>
          <w:rFonts w:ascii="Arial" w:hAnsi="Arial"/>
        </w:rPr>
        <w:t xml:space="preserve">Valné zhromaždenie Spoločnosti schválilo dňa </w:t>
      </w:r>
      <w:r w:rsidR="00E425A1" w:rsidRPr="003F7E7A">
        <w:rPr>
          <w:rFonts w:ascii="Arial" w:hAnsi="Arial"/>
        </w:rPr>
        <w:t>2</w:t>
      </w:r>
      <w:r w:rsidR="00DB6076" w:rsidRPr="003F7E7A">
        <w:rPr>
          <w:rFonts w:ascii="Arial" w:hAnsi="Arial"/>
        </w:rPr>
        <w:t>7</w:t>
      </w:r>
      <w:r w:rsidR="00EA6C4F" w:rsidRPr="003F7E7A">
        <w:rPr>
          <w:rFonts w:ascii="Arial" w:hAnsi="Arial"/>
        </w:rPr>
        <w:t xml:space="preserve">. </w:t>
      </w:r>
      <w:r w:rsidR="00DB6076" w:rsidRPr="003F7E7A">
        <w:rPr>
          <w:rFonts w:ascii="Arial" w:hAnsi="Arial"/>
        </w:rPr>
        <w:t>novembra</w:t>
      </w:r>
      <w:r w:rsidR="00EA6C4F" w:rsidRPr="003F7E7A">
        <w:rPr>
          <w:rFonts w:ascii="Arial" w:hAnsi="Arial"/>
        </w:rPr>
        <w:t xml:space="preserve"> 202</w:t>
      </w:r>
      <w:r w:rsidR="00DB6076" w:rsidRPr="003F7E7A">
        <w:rPr>
          <w:rFonts w:ascii="Arial" w:hAnsi="Arial"/>
        </w:rPr>
        <w:t>3</w:t>
      </w:r>
      <w:r w:rsidRPr="003F7E7A">
        <w:rPr>
          <w:rFonts w:ascii="Arial" w:hAnsi="Arial"/>
        </w:rPr>
        <w:t xml:space="preserve"> spoločnosť </w:t>
      </w:r>
      <w:proofErr w:type="spellStart"/>
      <w:r w:rsidRPr="003F7E7A">
        <w:rPr>
          <w:rFonts w:ascii="Arial" w:hAnsi="Arial"/>
        </w:rPr>
        <w:t>PricewaterhouseCoopers</w:t>
      </w:r>
      <w:proofErr w:type="spellEnd"/>
      <w:r w:rsidRPr="003F7E7A">
        <w:rPr>
          <w:rFonts w:ascii="Arial" w:hAnsi="Arial"/>
        </w:rPr>
        <w:t xml:space="preserve"> Slovensko, </w:t>
      </w:r>
      <w:proofErr w:type="spellStart"/>
      <w:r w:rsidRPr="003F7E7A">
        <w:rPr>
          <w:rFonts w:ascii="Arial" w:hAnsi="Arial"/>
        </w:rPr>
        <w:t>s.r.o</w:t>
      </w:r>
      <w:proofErr w:type="spellEnd"/>
      <w:r w:rsidRPr="003F7E7A">
        <w:rPr>
          <w:rFonts w:ascii="Arial" w:hAnsi="Arial"/>
        </w:rPr>
        <w:t xml:space="preserve">. ako audítora účtovnej závierky za finančný rok končiaci </w:t>
      </w:r>
      <w:r w:rsidR="00AA7C5B" w:rsidRPr="003F7E7A">
        <w:rPr>
          <w:rFonts w:ascii="Arial" w:hAnsi="Arial"/>
        </w:rPr>
        <w:t>31. decembra 202</w:t>
      </w:r>
      <w:r w:rsidR="00DB6076" w:rsidRPr="003F7E7A">
        <w:rPr>
          <w:rFonts w:ascii="Arial" w:hAnsi="Arial"/>
        </w:rPr>
        <w:t>3</w:t>
      </w:r>
      <w:r w:rsidRPr="003F7E7A">
        <w:rPr>
          <w:rFonts w:ascii="Arial" w:hAnsi="Arial"/>
        </w:rPr>
        <w:t>.</w:t>
      </w:r>
    </w:p>
    <w:p w14:paraId="7A02D3BF" w14:textId="77777777" w:rsidR="009D1713" w:rsidRPr="003F7E7A" w:rsidRDefault="009D1713" w:rsidP="007D270E">
      <w:pPr>
        <w:pStyle w:val="odstavec"/>
        <w:keepLines/>
      </w:pPr>
    </w:p>
    <w:p w14:paraId="598240F8" w14:textId="2BB634D4" w:rsidR="002A6B50" w:rsidRPr="003F7E7A" w:rsidRDefault="00FD2075" w:rsidP="003F7E7A">
      <w:pPr>
        <w:pStyle w:val="Heading2"/>
        <w:rPr>
          <w:rFonts w:ascii="Arial" w:hAnsi="Arial"/>
        </w:rPr>
      </w:pPr>
      <w:r w:rsidRPr="003F7E7A">
        <w:rPr>
          <w:rFonts w:ascii="Arial" w:hAnsi="Arial"/>
        </w:rPr>
        <w:t>Orgány a</w:t>
      </w:r>
      <w:r w:rsidR="00EA6C4F" w:rsidRPr="003F7E7A">
        <w:rPr>
          <w:rFonts w:ascii="Arial" w:hAnsi="Arial"/>
        </w:rPr>
        <w:t> </w:t>
      </w:r>
      <w:r w:rsidRPr="003F7E7A">
        <w:rPr>
          <w:rFonts w:ascii="Arial" w:hAnsi="Arial"/>
        </w:rPr>
        <w:t>spoločníci</w:t>
      </w:r>
      <w:r w:rsidR="00EA6C4F" w:rsidRPr="003F7E7A">
        <w:rPr>
          <w:rFonts w:ascii="Arial" w:hAnsi="Arial"/>
        </w:rPr>
        <w:t xml:space="preserve"> </w:t>
      </w:r>
      <w:r w:rsidR="00033D10" w:rsidRPr="003F7E7A">
        <w:rPr>
          <w:rFonts w:ascii="Arial" w:hAnsi="Arial"/>
        </w:rPr>
        <w:t>S</w:t>
      </w:r>
      <w:r w:rsidRPr="003F7E7A">
        <w:rPr>
          <w:rFonts w:ascii="Arial" w:hAnsi="Arial"/>
        </w:rPr>
        <w:t>poločnosti</w:t>
      </w:r>
      <w:r w:rsidR="00601773" w:rsidRPr="003F7E7A">
        <w:rPr>
          <w:rFonts w:ascii="Arial" w:hAnsi="Arial"/>
        </w:rPr>
        <w:t xml:space="preserve"> </w:t>
      </w:r>
    </w:p>
    <w:p w14:paraId="35EECEDD" w14:textId="77777777" w:rsidR="00EA6C4F" w:rsidRPr="003F7E7A" w:rsidRDefault="00EA6C4F" w:rsidP="007D270E">
      <w:pPr>
        <w:pStyle w:val="body1"/>
        <w:keepLines/>
      </w:pPr>
      <w:bookmarkStart w:id="13" w:name="FWT_T2a"/>
      <w:r w:rsidRPr="003F7E7A">
        <w:t xml:space="preserve">Orgány Spoločnosti </w:t>
      </w:r>
    </w:p>
    <w:p w14:paraId="2582C8F5" w14:textId="77777777" w:rsidR="00EA6C4F" w:rsidRPr="003F7E7A" w:rsidRDefault="00EA6C4F" w:rsidP="007D270E">
      <w:pPr>
        <w:pStyle w:val="body"/>
        <w:keepLines/>
        <w:rPr>
          <w:rFonts w:ascii="Arial" w:hAnsi="Arial"/>
        </w:rPr>
      </w:pPr>
    </w:p>
    <w:tbl>
      <w:tblPr>
        <w:tblW w:w="9212" w:type="dxa"/>
        <w:tblInd w:w="425" w:type="dxa"/>
        <w:tblLayout w:type="fixed"/>
        <w:tblCellMar>
          <w:left w:w="28" w:type="dxa"/>
          <w:right w:w="28" w:type="dxa"/>
        </w:tblCellMar>
        <w:tblLook w:val="0000" w:firstRow="0" w:lastRow="0" w:firstColumn="0" w:lastColumn="0" w:noHBand="0" w:noVBand="0"/>
      </w:tblPr>
      <w:tblGrid>
        <w:gridCol w:w="9212"/>
      </w:tblGrid>
      <w:tr w:rsidR="003F7E7A" w:rsidRPr="003F7E7A" w14:paraId="6BB36A5C" w14:textId="77777777" w:rsidTr="00CF56D2">
        <w:trPr>
          <w:cantSplit/>
          <w:trHeight w:val="227"/>
        </w:trPr>
        <w:tc>
          <w:tcPr>
            <w:tcW w:w="9212" w:type="dxa"/>
            <w:tcBorders>
              <w:bottom w:val="single" w:sz="4" w:space="0" w:color="auto"/>
            </w:tcBorders>
            <w:vAlign w:val="bottom"/>
          </w:tcPr>
          <w:p w14:paraId="4392A43C" w14:textId="259BD7AA" w:rsidR="003F7E7A" w:rsidRPr="003F7E7A" w:rsidRDefault="003F7E7A" w:rsidP="003F7E7A">
            <w:pPr>
              <w:pStyle w:val="body"/>
              <w:keepLines/>
              <w:ind w:left="0"/>
              <w:jc w:val="left"/>
              <w:rPr>
                <w:rFonts w:ascii="Arial" w:hAnsi="Arial"/>
                <w:b/>
                <w:bCs w:val="0"/>
                <w:sz w:val="18"/>
              </w:rPr>
            </w:pPr>
            <w:r w:rsidRPr="003F7E7A">
              <w:rPr>
                <w:rFonts w:ascii="Arial" w:hAnsi="Arial"/>
                <w:b/>
                <w:bCs w:val="0"/>
                <w:sz w:val="18"/>
              </w:rPr>
              <w:t>Stav k 31.12.2023 a k 31.12.2022:</w:t>
            </w:r>
          </w:p>
        </w:tc>
      </w:tr>
      <w:tr w:rsidR="003F7E7A" w:rsidRPr="003F7E7A" w14:paraId="1D268FA0" w14:textId="77777777" w:rsidTr="009C5BDF">
        <w:trPr>
          <w:cantSplit/>
          <w:trHeight w:val="227"/>
        </w:trPr>
        <w:tc>
          <w:tcPr>
            <w:tcW w:w="9212" w:type="dxa"/>
            <w:vAlign w:val="bottom"/>
          </w:tcPr>
          <w:p w14:paraId="6D2770FD" w14:textId="2C2C83C0" w:rsidR="003F7E7A" w:rsidRPr="003F7E7A" w:rsidRDefault="003F7E7A" w:rsidP="003F7E7A">
            <w:pPr>
              <w:keepLines/>
              <w:suppressAutoHyphens/>
              <w:ind w:right="57"/>
              <w:rPr>
                <w:rFonts w:ascii="Arial" w:hAnsi="Arial" w:cs="Arial"/>
                <w:bCs/>
                <w:iCs/>
                <w:sz w:val="18"/>
                <w:szCs w:val="20"/>
              </w:rPr>
            </w:pPr>
            <w:proofErr w:type="spellStart"/>
            <w:r w:rsidRPr="003F7E7A">
              <w:rPr>
                <w:rFonts w:ascii="Arial" w:hAnsi="Arial" w:cs="Arial"/>
                <w:bCs/>
                <w:iCs/>
                <w:sz w:val="18"/>
                <w:szCs w:val="20"/>
              </w:rPr>
              <w:t>Laurent</w:t>
            </w:r>
            <w:proofErr w:type="spellEnd"/>
            <w:r w:rsidRPr="003F7E7A">
              <w:rPr>
                <w:rFonts w:ascii="Arial" w:hAnsi="Arial" w:cs="Arial"/>
                <w:bCs/>
                <w:iCs/>
                <w:sz w:val="18"/>
                <w:szCs w:val="20"/>
              </w:rPr>
              <w:t xml:space="preserve"> </w:t>
            </w:r>
            <w:proofErr w:type="spellStart"/>
            <w:r w:rsidRPr="003F7E7A">
              <w:rPr>
                <w:rFonts w:ascii="Arial" w:hAnsi="Arial" w:cs="Arial"/>
                <w:bCs/>
                <w:iCs/>
                <w:sz w:val="18"/>
                <w:szCs w:val="20"/>
              </w:rPr>
              <w:t>Magalhaes</w:t>
            </w:r>
            <w:proofErr w:type="spellEnd"/>
            <w:r w:rsidRPr="003F7E7A">
              <w:rPr>
                <w:rFonts w:ascii="Arial" w:hAnsi="Arial" w:cs="Arial"/>
                <w:bCs/>
                <w:iCs/>
                <w:sz w:val="18"/>
                <w:szCs w:val="20"/>
              </w:rPr>
              <w:t xml:space="preserve">- od 30.11.2021 (vznik funkcie : 1.11.2021) </w:t>
            </w:r>
          </w:p>
        </w:tc>
      </w:tr>
    </w:tbl>
    <w:p w14:paraId="1B3FE1F9" w14:textId="6A668B66" w:rsidR="00EA6C4F" w:rsidRPr="003F7E7A" w:rsidRDefault="00EA6C4F" w:rsidP="007D270E">
      <w:pPr>
        <w:keepLines/>
        <w:suppressAutoHyphens/>
        <w:rPr>
          <w:rFonts w:ascii="Arial" w:hAnsi="Arial" w:cs="Arial"/>
          <w:sz w:val="20"/>
          <w:szCs w:val="20"/>
        </w:rPr>
      </w:pPr>
    </w:p>
    <w:p w14:paraId="7AFEB346" w14:textId="77777777" w:rsidR="007D270E" w:rsidRPr="003F7E7A" w:rsidRDefault="007D270E" w:rsidP="007D270E">
      <w:pPr>
        <w:keepLines/>
        <w:suppressAutoHyphens/>
        <w:rPr>
          <w:rFonts w:ascii="Arial" w:hAnsi="Arial" w:cs="Arial"/>
          <w:sz w:val="20"/>
          <w:szCs w:val="20"/>
        </w:rPr>
      </w:pPr>
    </w:p>
    <w:p w14:paraId="7CCCDCA7" w14:textId="77777777" w:rsidR="00EA6C4F" w:rsidRPr="003F7E7A" w:rsidRDefault="00EA6C4F" w:rsidP="007D270E">
      <w:pPr>
        <w:pStyle w:val="body1"/>
        <w:keepLines/>
      </w:pPr>
      <w:r w:rsidRPr="003F7E7A">
        <w:t>Spoločníci Spoločnosti</w:t>
      </w:r>
    </w:p>
    <w:p w14:paraId="5A39F2A5" w14:textId="77777777" w:rsidR="00EA6C4F" w:rsidRPr="003F7E7A" w:rsidRDefault="00EA6C4F" w:rsidP="007D270E">
      <w:pPr>
        <w:pStyle w:val="body"/>
        <w:keepLines/>
        <w:rPr>
          <w:rFonts w:ascii="Arial" w:hAnsi="Arial"/>
        </w:rPr>
      </w:pPr>
    </w:p>
    <w:p w14:paraId="7C1E8711" w14:textId="677472EB" w:rsidR="00EA6C4F" w:rsidRDefault="00EA6C4F" w:rsidP="007D270E">
      <w:pPr>
        <w:pStyle w:val="odstavec"/>
        <w:keepLines/>
      </w:pPr>
      <w:r w:rsidRPr="003F7E7A">
        <w:t>Štruktúra spoločníkov Spoločnosti k 31. decembru 202</w:t>
      </w:r>
      <w:r w:rsidR="00474DC2" w:rsidRPr="003F7E7A">
        <w:t>3</w:t>
      </w:r>
      <w:r w:rsidRPr="003F7E7A">
        <w:t>:</w:t>
      </w:r>
    </w:p>
    <w:p w14:paraId="6A42C402" w14:textId="77777777" w:rsidR="003F7E7A" w:rsidRPr="003F7E7A" w:rsidRDefault="003F7E7A"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2081"/>
        <w:gridCol w:w="1176"/>
        <w:gridCol w:w="1064"/>
        <w:gridCol w:w="1203"/>
        <w:gridCol w:w="1844"/>
        <w:gridCol w:w="1844"/>
      </w:tblGrid>
      <w:tr w:rsidR="00EA6C4F" w:rsidRPr="003F7E7A" w14:paraId="503E1F7F" w14:textId="77777777" w:rsidTr="003F7E7A">
        <w:trPr>
          <w:cantSplit/>
          <w:trHeight w:val="276"/>
        </w:trPr>
        <w:tc>
          <w:tcPr>
            <w:tcW w:w="2081" w:type="dxa"/>
            <w:vMerge w:val="restart"/>
            <w:tcBorders>
              <w:top w:val="nil"/>
              <w:left w:val="nil"/>
              <w:bottom w:val="single" w:sz="4" w:space="0" w:color="000000"/>
              <w:right w:val="nil"/>
            </w:tcBorders>
            <w:shd w:val="clear" w:color="auto" w:fill="auto"/>
            <w:vAlign w:val="bottom"/>
            <w:hideMark/>
          </w:tcPr>
          <w:p w14:paraId="76F5417E" w14:textId="77777777" w:rsidR="00EA6C4F" w:rsidRPr="003F7E7A" w:rsidRDefault="00EA6C4F" w:rsidP="007D270E">
            <w:pPr>
              <w:keepLines/>
              <w:suppressAutoHyphens/>
              <w:jc w:val="center"/>
              <w:rPr>
                <w:rFonts w:ascii="Arial" w:hAnsi="Arial" w:cs="Arial"/>
                <w:b/>
                <w:bCs/>
                <w:sz w:val="18"/>
                <w:szCs w:val="20"/>
              </w:rPr>
            </w:pPr>
            <w:bookmarkStart w:id="14" w:name="RANGE!B4:G16"/>
            <w:r w:rsidRPr="003F7E7A">
              <w:rPr>
                <w:rFonts w:ascii="Arial" w:hAnsi="Arial" w:cs="Arial"/>
                <w:b/>
                <w:bCs/>
                <w:sz w:val="18"/>
                <w:szCs w:val="20"/>
              </w:rPr>
              <w:t>Spoločník, akcionár</w:t>
            </w:r>
            <w:bookmarkEnd w:id="14"/>
          </w:p>
        </w:tc>
        <w:tc>
          <w:tcPr>
            <w:tcW w:w="2240" w:type="dxa"/>
            <w:gridSpan w:val="2"/>
            <w:vMerge w:val="restart"/>
            <w:tcBorders>
              <w:top w:val="nil"/>
              <w:left w:val="nil"/>
              <w:bottom w:val="nil"/>
              <w:right w:val="nil"/>
            </w:tcBorders>
            <w:shd w:val="clear" w:color="auto" w:fill="auto"/>
            <w:vAlign w:val="bottom"/>
            <w:hideMark/>
          </w:tcPr>
          <w:p w14:paraId="39DE8964" w14:textId="77777777" w:rsidR="00EA6C4F" w:rsidRPr="003F7E7A" w:rsidRDefault="00EA6C4F" w:rsidP="007D270E">
            <w:pPr>
              <w:keepLines/>
              <w:suppressAutoHyphens/>
              <w:jc w:val="center"/>
              <w:rPr>
                <w:rFonts w:ascii="Arial" w:hAnsi="Arial" w:cs="Arial"/>
                <w:b/>
                <w:bCs/>
                <w:sz w:val="18"/>
                <w:szCs w:val="20"/>
              </w:rPr>
            </w:pPr>
            <w:r w:rsidRPr="003F7E7A">
              <w:rPr>
                <w:rFonts w:ascii="Arial" w:hAnsi="Arial" w:cs="Arial"/>
                <w:b/>
                <w:bCs/>
                <w:sz w:val="18"/>
                <w:szCs w:val="20"/>
              </w:rPr>
              <w:t>Výška podielu na základnom imaní</w:t>
            </w:r>
          </w:p>
        </w:tc>
        <w:tc>
          <w:tcPr>
            <w:tcW w:w="1203" w:type="dxa"/>
            <w:vMerge w:val="restart"/>
            <w:tcBorders>
              <w:top w:val="nil"/>
              <w:left w:val="nil"/>
              <w:bottom w:val="single" w:sz="4" w:space="0" w:color="000000"/>
              <w:right w:val="nil"/>
            </w:tcBorders>
            <w:shd w:val="clear" w:color="auto" w:fill="auto"/>
            <w:vAlign w:val="bottom"/>
            <w:hideMark/>
          </w:tcPr>
          <w:p w14:paraId="29499CAB" w14:textId="77777777" w:rsidR="00EA6C4F" w:rsidRPr="003F7E7A" w:rsidRDefault="00EA6C4F" w:rsidP="007D270E">
            <w:pPr>
              <w:keepLines/>
              <w:suppressAutoHyphens/>
              <w:jc w:val="center"/>
              <w:rPr>
                <w:rFonts w:ascii="Arial" w:hAnsi="Arial" w:cs="Arial"/>
                <w:b/>
                <w:bCs/>
                <w:sz w:val="18"/>
                <w:szCs w:val="20"/>
              </w:rPr>
            </w:pPr>
            <w:r w:rsidRPr="003F7E7A">
              <w:rPr>
                <w:rFonts w:ascii="Arial" w:hAnsi="Arial" w:cs="Arial"/>
                <w:b/>
                <w:bCs/>
                <w:sz w:val="18"/>
                <w:szCs w:val="20"/>
              </w:rPr>
              <w:t>Podiel na hlasovacích právach v %</w:t>
            </w:r>
          </w:p>
        </w:tc>
        <w:tc>
          <w:tcPr>
            <w:tcW w:w="1844" w:type="dxa"/>
            <w:vMerge w:val="restart"/>
            <w:tcBorders>
              <w:top w:val="nil"/>
              <w:left w:val="nil"/>
              <w:bottom w:val="single" w:sz="4" w:space="0" w:color="000000"/>
              <w:right w:val="nil"/>
            </w:tcBorders>
            <w:shd w:val="clear" w:color="auto" w:fill="auto"/>
            <w:vAlign w:val="bottom"/>
            <w:hideMark/>
          </w:tcPr>
          <w:p w14:paraId="080C0FB6" w14:textId="77777777" w:rsidR="00EA6C4F" w:rsidRPr="003F7E7A" w:rsidRDefault="00EA6C4F" w:rsidP="007D270E">
            <w:pPr>
              <w:keepLines/>
              <w:suppressAutoHyphens/>
              <w:jc w:val="center"/>
              <w:rPr>
                <w:rFonts w:ascii="Arial" w:hAnsi="Arial" w:cs="Arial"/>
                <w:b/>
                <w:bCs/>
                <w:sz w:val="18"/>
                <w:szCs w:val="20"/>
              </w:rPr>
            </w:pPr>
            <w:r w:rsidRPr="003F7E7A">
              <w:rPr>
                <w:rFonts w:ascii="Arial" w:hAnsi="Arial" w:cs="Arial"/>
                <w:b/>
                <w:bCs/>
                <w:sz w:val="18"/>
                <w:szCs w:val="20"/>
              </w:rPr>
              <w:t>Iný podiel na ostatných položkách VI ako na ZI v %</w:t>
            </w:r>
          </w:p>
        </w:tc>
        <w:tc>
          <w:tcPr>
            <w:tcW w:w="1844" w:type="dxa"/>
            <w:vMerge w:val="restart"/>
            <w:tcBorders>
              <w:top w:val="nil"/>
              <w:left w:val="nil"/>
              <w:bottom w:val="single" w:sz="4" w:space="0" w:color="000000"/>
              <w:right w:val="nil"/>
            </w:tcBorders>
            <w:shd w:val="clear" w:color="auto" w:fill="auto"/>
            <w:vAlign w:val="bottom"/>
            <w:hideMark/>
          </w:tcPr>
          <w:p w14:paraId="51C36673" w14:textId="77777777" w:rsidR="00EA6C4F" w:rsidRPr="003F7E7A" w:rsidRDefault="00EA6C4F" w:rsidP="007D270E">
            <w:pPr>
              <w:keepLines/>
              <w:suppressAutoHyphens/>
              <w:jc w:val="center"/>
              <w:rPr>
                <w:rFonts w:ascii="Arial" w:hAnsi="Arial" w:cs="Arial"/>
                <w:b/>
                <w:bCs/>
                <w:sz w:val="18"/>
                <w:szCs w:val="20"/>
              </w:rPr>
            </w:pPr>
            <w:r w:rsidRPr="003F7E7A">
              <w:rPr>
                <w:rFonts w:ascii="Arial" w:hAnsi="Arial" w:cs="Arial"/>
                <w:b/>
                <w:bCs/>
                <w:sz w:val="18"/>
                <w:szCs w:val="20"/>
              </w:rPr>
              <w:t>Výška príspevku do kapitálových fondov z príspevkov</w:t>
            </w:r>
          </w:p>
        </w:tc>
      </w:tr>
      <w:tr w:rsidR="00EA6C4F" w:rsidRPr="003F7E7A" w14:paraId="7D0E460C" w14:textId="77777777" w:rsidTr="003F7E7A">
        <w:trPr>
          <w:cantSplit/>
          <w:trHeight w:val="276"/>
        </w:trPr>
        <w:tc>
          <w:tcPr>
            <w:tcW w:w="2081" w:type="dxa"/>
            <w:vMerge/>
            <w:tcBorders>
              <w:top w:val="nil"/>
              <w:left w:val="nil"/>
              <w:bottom w:val="single" w:sz="4" w:space="0" w:color="000000"/>
              <w:right w:val="nil"/>
            </w:tcBorders>
            <w:vAlign w:val="bottom"/>
            <w:hideMark/>
          </w:tcPr>
          <w:p w14:paraId="7A4B1D2E" w14:textId="77777777" w:rsidR="00EA6C4F" w:rsidRPr="003F7E7A" w:rsidRDefault="00EA6C4F" w:rsidP="007D270E">
            <w:pPr>
              <w:keepLines/>
              <w:suppressAutoHyphens/>
              <w:rPr>
                <w:rFonts w:ascii="Arial" w:hAnsi="Arial" w:cs="Arial"/>
                <w:b/>
                <w:bCs/>
                <w:sz w:val="18"/>
                <w:szCs w:val="20"/>
              </w:rPr>
            </w:pPr>
          </w:p>
        </w:tc>
        <w:tc>
          <w:tcPr>
            <w:tcW w:w="2240" w:type="dxa"/>
            <w:gridSpan w:val="2"/>
            <w:vMerge/>
            <w:tcBorders>
              <w:top w:val="nil"/>
              <w:left w:val="nil"/>
              <w:bottom w:val="nil"/>
              <w:right w:val="nil"/>
            </w:tcBorders>
            <w:vAlign w:val="bottom"/>
            <w:hideMark/>
          </w:tcPr>
          <w:p w14:paraId="2EAB69F2" w14:textId="77777777" w:rsidR="00EA6C4F" w:rsidRPr="003F7E7A" w:rsidRDefault="00EA6C4F" w:rsidP="007D270E">
            <w:pPr>
              <w:keepLines/>
              <w:suppressAutoHyphens/>
              <w:rPr>
                <w:rFonts w:ascii="Arial" w:hAnsi="Arial" w:cs="Arial"/>
                <w:b/>
                <w:bCs/>
                <w:sz w:val="18"/>
                <w:szCs w:val="20"/>
              </w:rPr>
            </w:pPr>
          </w:p>
        </w:tc>
        <w:tc>
          <w:tcPr>
            <w:tcW w:w="1203" w:type="dxa"/>
            <w:vMerge/>
            <w:tcBorders>
              <w:top w:val="nil"/>
              <w:left w:val="nil"/>
              <w:bottom w:val="single" w:sz="4" w:space="0" w:color="000000"/>
              <w:right w:val="nil"/>
            </w:tcBorders>
            <w:vAlign w:val="bottom"/>
            <w:hideMark/>
          </w:tcPr>
          <w:p w14:paraId="010C22B0" w14:textId="77777777" w:rsidR="00EA6C4F" w:rsidRPr="003F7E7A" w:rsidRDefault="00EA6C4F" w:rsidP="007D270E">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
          <w:p w14:paraId="499B6F23" w14:textId="77777777" w:rsidR="00EA6C4F" w:rsidRPr="003F7E7A" w:rsidRDefault="00EA6C4F" w:rsidP="007D270E">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
          <w:p w14:paraId="6B036A34" w14:textId="77777777" w:rsidR="00EA6C4F" w:rsidRPr="003F7E7A" w:rsidRDefault="00EA6C4F" w:rsidP="007D270E">
            <w:pPr>
              <w:keepLines/>
              <w:suppressAutoHyphens/>
              <w:rPr>
                <w:rFonts w:ascii="Arial" w:hAnsi="Arial" w:cs="Arial"/>
                <w:b/>
                <w:bCs/>
                <w:sz w:val="18"/>
                <w:szCs w:val="20"/>
              </w:rPr>
            </w:pPr>
          </w:p>
        </w:tc>
      </w:tr>
      <w:tr w:rsidR="00EA6C4F" w:rsidRPr="003F7E7A" w14:paraId="4BBC9B7F" w14:textId="77777777" w:rsidTr="003F7E7A">
        <w:trPr>
          <w:cantSplit/>
          <w:trHeight w:val="276"/>
        </w:trPr>
        <w:tc>
          <w:tcPr>
            <w:tcW w:w="2081" w:type="dxa"/>
            <w:vMerge/>
            <w:tcBorders>
              <w:top w:val="nil"/>
              <w:left w:val="nil"/>
              <w:bottom w:val="single" w:sz="4" w:space="0" w:color="000000"/>
              <w:right w:val="nil"/>
            </w:tcBorders>
            <w:vAlign w:val="bottom"/>
            <w:hideMark/>
          </w:tcPr>
          <w:p w14:paraId="27A22FA0" w14:textId="77777777" w:rsidR="00EA6C4F" w:rsidRPr="003F7E7A" w:rsidRDefault="00EA6C4F" w:rsidP="007D270E">
            <w:pPr>
              <w:keepLines/>
              <w:suppressAutoHyphens/>
              <w:rPr>
                <w:rFonts w:ascii="Arial" w:hAnsi="Arial" w:cs="Arial"/>
                <w:b/>
                <w:bCs/>
                <w:sz w:val="18"/>
                <w:szCs w:val="20"/>
              </w:rPr>
            </w:pPr>
          </w:p>
        </w:tc>
        <w:tc>
          <w:tcPr>
            <w:tcW w:w="2240" w:type="dxa"/>
            <w:gridSpan w:val="2"/>
            <w:vMerge/>
            <w:tcBorders>
              <w:top w:val="nil"/>
              <w:left w:val="nil"/>
              <w:bottom w:val="nil"/>
              <w:right w:val="nil"/>
            </w:tcBorders>
            <w:vAlign w:val="bottom"/>
            <w:hideMark/>
          </w:tcPr>
          <w:p w14:paraId="1409CAF2" w14:textId="77777777" w:rsidR="00EA6C4F" w:rsidRPr="003F7E7A" w:rsidRDefault="00EA6C4F" w:rsidP="007D270E">
            <w:pPr>
              <w:keepLines/>
              <w:suppressAutoHyphens/>
              <w:rPr>
                <w:rFonts w:ascii="Arial" w:hAnsi="Arial" w:cs="Arial"/>
                <w:b/>
                <w:bCs/>
                <w:sz w:val="18"/>
                <w:szCs w:val="20"/>
              </w:rPr>
            </w:pPr>
          </w:p>
        </w:tc>
        <w:tc>
          <w:tcPr>
            <w:tcW w:w="1203" w:type="dxa"/>
            <w:vMerge/>
            <w:tcBorders>
              <w:top w:val="nil"/>
              <w:left w:val="nil"/>
              <w:bottom w:val="single" w:sz="4" w:space="0" w:color="000000"/>
              <w:right w:val="nil"/>
            </w:tcBorders>
            <w:vAlign w:val="bottom"/>
            <w:hideMark/>
          </w:tcPr>
          <w:p w14:paraId="56BB53C5" w14:textId="77777777" w:rsidR="00EA6C4F" w:rsidRPr="003F7E7A" w:rsidRDefault="00EA6C4F" w:rsidP="007D270E">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
          <w:p w14:paraId="6B898CB2" w14:textId="77777777" w:rsidR="00EA6C4F" w:rsidRPr="003F7E7A" w:rsidRDefault="00EA6C4F" w:rsidP="007D270E">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
          <w:p w14:paraId="16E78A98" w14:textId="77777777" w:rsidR="00EA6C4F" w:rsidRPr="003F7E7A" w:rsidRDefault="00EA6C4F" w:rsidP="007D270E">
            <w:pPr>
              <w:keepLines/>
              <w:suppressAutoHyphens/>
              <w:rPr>
                <w:rFonts w:ascii="Arial" w:hAnsi="Arial" w:cs="Arial"/>
                <w:b/>
                <w:bCs/>
                <w:sz w:val="18"/>
                <w:szCs w:val="20"/>
              </w:rPr>
            </w:pPr>
          </w:p>
        </w:tc>
      </w:tr>
      <w:tr w:rsidR="00EA6C4F" w:rsidRPr="003F7E7A" w14:paraId="5D0F9121" w14:textId="77777777" w:rsidTr="003F7E7A">
        <w:trPr>
          <w:cantSplit/>
          <w:trHeight w:val="227"/>
        </w:trPr>
        <w:tc>
          <w:tcPr>
            <w:tcW w:w="2081" w:type="dxa"/>
            <w:vMerge/>
            <w:tcBorders>
              <w:top w:val="nil"/>
              <w:left w:val="nil"/>
              <w:bottom w:val="single" w:sz="4" w:space="0" w:color="000000"/>
              <w:right w:val="nil"/>
            </w:tcBorders>
            <w:vAlign w:val="bottom"/>
            <w:hideMark/>
          </w:tcPr>
          <w:p w14:paraId="1DA62C68" w14:textId="77777777" w:rsidR="00EA6C4F" w:rsidRPr="003F7E7A" w:rsidRDefault="00EA6C4F" w:rsidP="007D270E">
            <w:pPr>
              <w:keepLines/>
              <w:suppressAutoHyphens/>
              <w:rPr>
                <w:rFonts w:ascii="Arial" w:hAnsi="Arial" w:cs="Arial"/>
                <w:b/>
                <w:bCs/>
                <w:sz w:val="18"/>
                <w:szCs w:val="20"/>
              </w:rPr>
            </w:pPr>
          </w:p>
        </w:tc>
        <w:tc>
          <w:tcPr>
            <w:tcW w:w="1176" w:type="dxa"/>
            <w:tcBorders>
              <w:top w:val="nil"/>
              <w:left w:val="nil"/>
              <w:bottom w:val="single" w:sz="4" w:space="0" w:color="auto"/>
              <w:right w:val="nil"/>
            </w:tcBorders>
            <w:shd w:val="clear" w:color="auto" w:fill="auto"/>
            <w:vAlign w:val="bottom"/>
            <w:hideMark/>
          </w:tcPr>
          <w:p w14:paraId="0B026062" w14:textId="77777777" w:rsidR="00EA6C4F" w:rsidRPr="003F7E7A" w:rsidRDefault="00EA6C4F" w:rsidP="007D270E">
            <w:pPr>
              <w:keepLines/>
              <w:suppressAutoHyphens/>
              <w:jc w:val="center"/>
              <w:rPr>
                <w:rFonts w:ascii="Arial" w:hAnsi="Arial" w:cs="Arial"/>
                <w:b/>
                <w:bCs/>
                <w:sz w:val="18"/>
                <w:szCs w:val="20"/>
              </w:rPr>
            </w:pPr>
            <w:r w:rsidRPr="003F7E7A">
              <w:rPr>
                <w:rFonts w:ascii="Arial" w:hAnsi="Arial" w:cs="Arial"/>
                <w:b/>
                <w:bCs/>
                <w:sz w:val="18"/>
                <w:szCs w:val="20"/>
              </w:rPr>
              <w:t>absolútne</w:t>
            </w:r>
          </w:p>
        </w:tc>
        <w:tc>
          <w:tcPr>
            <w:tcW w:w="1064" w:type="dxa"/>
            <w:tcBorders>
              <w:top w:val="nil"/>
              <w:left w:val="nil"/>
              <w:bottom w:val="single" w:sz="4" w:space="0" w:color="auto"/>
              <w:right w:val="nil"/>
            </w:tcBorders>
            <w:shd w:val="clear" w:color="auto" w:fill="auto"/>
            <w:vAlign w:val="bottom"/>
            <w:hideMark/>
          </w:tcPr>
          <w:p w14:paraId="753857D4" w14:textId="77777777" w:rsidR="00EA6C4F" w:rsidRPr="003F7E7A" w:rsidRDefault="00EA6C4F" w:rsidP="007D270E">
            <w:pPr>
              <w:keepLines/>
              <w:suppressAutoHyphens/>
              <w:jc w:val="center"/>
              <w:rPr>
                <w:rFonts w:ascii="Arial" w:hAnsi="Arial" w:cs="Arial"/>
                <w:b/>
                <w:bCs/>
                <w:sz w:val="18"/>
                <w:szCs w:val="20"/>
              </w:rPr>
            </w:pPr>
            <w:r w:rsidRPr="003F7E7A">
              <w:rPr>
                <w:rFonts w:ascii="Arial" w:hAnsi="Arial" w:cs="Arial"/>
                <w:b/>
                <w:bCs/>
                <w:sz w:val="18"/>
                <w:szCs w:val="20"/>
              </w:rPr>
              <w:t>v %</w:t>
            </w:r>
          </w:p>
        </w:tc>
        <w:tc>
          <w:tcPr>
            <w:tcW w:w="1203" w:type="dxa"/>
            <w:vMerge/>
            <w:tcBorders>
              <w:top w:val="nil"/>
              <w:left w:val="nil"/>
              <w:bottom w:val="single" w:sz="4" w:space="0" w:color="000000"/>
              <w:right w:val="nil"/>
            </w:tcBorders>
            <w:vAlign w:val="bottom"/>
            <w:hideMark/>
          </w:tcPr>
          <w:p w14:paraId="0D8E641E" w14:textId="77777777" w:rsidR="00EA6C4F" w:rsidRPr="003F7E7A" w:rsidRDefault="00EA6C4F" w:rsidP="007D270E">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
          <w:p w14:paraId="2AA38F5E" w14:textId="77777777" w:rsidR="00EA6C4F" w:rsidRPr="003F7E7A" w:rsidRDefault="00EA6C4F" w:rsidP="007D270E">
            <w:pPr>
              <w:keepLines/>
              <w:suppressAutoHyphens/>
              <w:rPr>
                <w:rFonts w:ascii="Arial" w:hAnsi="Arial" w:cs="Arial"/>
                <w:b/>
                <w:bCs/>
                <w:sz w:val="18"/>
                <w:szCs w:val="20"/>
              </w:rPr>
            </w:pPr>
          </w:p>
        </w:tc>
        <w:tc>
          <w:tcPr>
            <w:tcW w:w="1844" w:type="dxa"/>
            <w:vMerge/>
            <w:tcBorders>
              <w:top w:val="nil"/>
              <w:left w:val="nil"/>
              <w:bottom w:val="single" w:sz="4" w:space="0" w:color="000000"/>
              <w:right w:val="nil"/>
            </w:tcBorders>
            <w:vAlign w:val="bottom"/>
            <w:hideMark/>
          </w:tcPr>
          <w:p w14:paraId="5FBFD307" w14:textId="77777777" w:rsidR="00EA6C4F" w:rsidRPr="003F7E7A" w:rsidRDefault="00EA6C4F" w:rsidP="007D270E">
            <w:pPr>
              <w:keepLines/>
              <w:suppressAutoHyphens/>
              <w:rPr>
                <w:rFonts w:ascii="Arial" w:hAnsi="Arial" w:cs="Arial"/>
                <w:b/>
                <w:bCs/>
                <w:sz w:val="18"/>
                <w:szCs w:val="20"/>
              </w:rPr>
            </w:pPr>
          </w:p>
        </w:tc>
      </w:tr>
      <w:tr w:rsidR="00EA6C4F" w:rsidRPr="003F7E7A" w14:paraId="54E7CA99" w14:textId="77777777" w:rsidTr="003F7E7A">
        <w:trPr>
          <w:cantSplit/>
          <w:trHeight w:val="227"/>
        </w:trPr>
        <w:tc>
          <w:tcPr>
            <w:tcW w:w="2081" w:type="dxa"/>
            <w:tcBorders>
              <w:top w:val="nil"/>
              <w:left w:val="nil"/>
              <w:bottom w:val="nil"/>
              <w:right w:val="nil"/>
            </w:tcBorders>
            <w:shd w:val="clear" w:color="auto" w:fill="auto"/>
            <w:vAlign w:val="bottom"/>
            <w:hideMark/>
          </w:tcPr>
          <w:p w14:paraId="393F73CF" w14:textId="77777777" w:rsidR="00EA6C4F" w:rsidRPr="003F7E7A" w:rsidRDefault="00EA6C4F" w:rsidP="007D270E">
            <w:pPr>
              <w:keepLines/>
              <w:suppressAutoHyphens/>
              <w:rPr>
                <w:rFonts w:ascii="Arial" w:hAnsi="Arial" w:cs="Arial"/>
                <w:sz w:val="18"/>
                <w:szCs w:val="20"/>
              </w:rPr>
            </w:pPr>
            <w:r w:rsidRPr="003F7E7A">
              <w:rPr>
                <w:rFonts w:ascii="Arial" w:hAnsi="Arial" w:cs="Arial"/>
                <w:sz w:val="18"/>
                <w:szCs w:val="20"/>
              </w:rPr>
              <w:t xml:space="preserve">Twist </w:t>
            </w:r>
            <w:proofErr w:type="spellStart"/>
            <w:r w:rsidRPr="003F7E7A">
              <w:rPr>
                <w:rFonts w:ascii="Arial" w:hAnsi="Arial" w:cs="Arial"/>
                <w:sz w:val="18"/>
                <w:szCs w:val="20"/>
              </w:rPr>
              <w:t>Beauty</w:t>
            </w:r>
            <w:proofErr w:type="spellEnd"/>
            <w:r w:rsidRPr="003F7E7A">
              <w:rPr>
                <w:rFonts w:ascii="Arial" w:hAnsi="Arial" w:cs="Arial"/>
                <w:sz w:val="18"/>
                <w:szCs w:val="20"/>
              </w:rPr>
              <w:t xml:space="preserve"> </w:t>
            </w:r>
            <w:proofErr w:type="spellStart"/>
            <w:r w:rsidRPr="003F7E7A">
              <w:rPr>
                <w:rFonts w:ascii="Arial" w:hAnsi="Arial" w:cs="Arial"/>
                <w:sz w:val="18"/>
                <w:szCs w:val="20"/>
              </w:rPr>
              <w:t>Packaging</w:t>
            </w:r>
            <w:proofErr w:type="spellEnd"/>
            <w:r w:rsidRPr="003F7E7A">
              <w:rPr>
                <w:rFonts w:ascii="Arial" w:hAnsi="Arial" w:cs="Arial"/>
                <w:sz w:val="18"/>
                <w:szCs w:val="20"/>
              </w:rPr>
              <w:t xml:space="preserve"> Holding </w:t>
            </w:r>
            <w:proofErr w:type="spellStart"/>
            <w:r w:rsidRPr="003F7E7A">
              <w:rPr>
                <w:rFonts w:ascii="Arial" w:hAnsi="Arial" w:cs="Arial"/>
                <w:sz w:val="18"/>
                <w:szCs w:val="20"/>
              </w:rPr>
              <w:t>France</w:t>
            </w:r>
            <w:proofErr w:type="spellEnd"/>
            <w:r w:rsidRPr="003F7E7A">
              <w:rPr>
                <w:rFonts w:ascii="Arial" w:hAnsi="Arial" w:cs="Arial"/>
                <w:sz w:val="18"/>
                <w:szCs w:val="20"/>
              </w:rPr>
              <w:t xml:space="preserve"> SAS</w:t>
            </w:r>
          </w:p>
        </w:tc>
        <w:tc>
          <w:tcPr>
            <w:tcW w:w="1176" w:type="dxa"/>
            <w:tcBorders>
              <w:top w:val="nil"/>
              <w:left w:val="nil"/>
              <w:bottom w:val="nil"/>
              <w:right w:val="nil"/>
            </w:tcBorders>
            <w:shd w:val="clear" w:color="auto" w:fill="auto"/>
            <w:vAlign w:val="bottom"/>
            <w:hideMark/>
          </w:tcPr>
          <w:p w14:paraId="524A975A" w14:textId="4B937733" w:rsidR="00EA6C4F" w:rsidRPr="003F7E7A" w:rsidRDefault="00EA6C4F" w:rsidP="007D270E">
            <w:pPr>
              <w:keepLines/>
              <w:suppressAutoHyphens/>
              <w:jc w:val="right"/>
              <w:rPr>
                <w:rFonts w:ascii="Arial" w:hAnsi="Arial" w:cs="Arial"/>
                <w:sz w:val="18"/>
                <w:szCs w:val="20"/>
              </w:rPr>
            </w:pPr>
            <w:r w:rsidRPr="003F7E7A">
              <w:rPr>
                <w:rFonts w:ascii="Arial" w:hAnsi="Arial" w:cs="Arial"/>
                <w:sz w:val="18"/>
                <w:szCs w:val="20"/>
              </w:rPr>
              <w:t>1</w:t>
            </w:r>
            <w:r w:rsidR="0002331F" w:rsidRPr="003F7E7A">
              <w:rPr>
                <w:rFonts w:ascii="Arial" w:hAnsi="Arial" w:cs="Arial"/>
                <w:sz w:val="18"/>
                <w:szCs w:val="20"/>
              </w:rPr>
              <w:t> 128 595</w:t>
            </w:r>
          </w:p>
        </w:tc>
        <w:tc>
          <w:tcPr>
            <w:tcW w:w="1064" w:type="dxa"/>
            <w:tcBorders>
              <w:top w:val="nil"/>
              <w:left w:val="nil"/>
              <w:bottom w:val="nil"/>
              <w:right w:val="nil"/>
            </w:tcBorders>
            <w:shd w:val="clear" w:color="auto" w:fill="auto"/>
            <w:vAlign w:val="bottom"/>
            <w:hideMark/>
          </w:tcPr>
          <w:p w14:paraId="129D38A8" w14:textId="77777777" w:rsidR="00EA6C4F" w:rsidRPr="003F7E7A" w:rsidRDefault="00EA6C4F" w:rsidP="007D270E">
            <w:pPr>
              <w:keepLines/>
              <w:suppressAutoHyphens/>
              <w:jc w:val="right"/>
              <w:rPr>
                <w:rFonts w:ascii="Arial" w:hAnsi="Arial" w:cs="Arial"/>
                <w:sz w:val="18"/>
                <w:szCs w:val="20"/>
              </w:rPr>
            </w:pPr>
            <w:r w:rsidRPr="003F7E7A">
              <w:rPr>
                <w:rFonts w:ascii="Arial" w:hAnsi="Arial" w:cs="Arial"/>
                <w:sz w:val="18"/>
                <w:szCs w:val="20"/>
              </w:rPr>
              <w:t>100</w:t>
            </w:r>
          </w:p>
        </w:tc>
        <w:tc>
          <w:tcPr>
            <w:tcW w:w="1203" w:type="dxa"/>
            <w:tcBorders>
              <w:top w:val="nil"/>
              <w:left w:val="nil"/>
              <w:bottom w:val="nil"/>
              <w:right w:val="nil"/>
            </w:tcBorders>
            <w:shd w:val="clear" w:color="auto" w:fill="auto"/>
            <w:vAlign w:val="bottom"/>
            <w:hideMark/>
          </w:tcPr>
          <w:p w14:paraId="34933A28" w14:textId="77777777" w:rsidR="00EA6C4F" w:rsidRPr="003F7E7A" w:rsidRDefault="00EA6C4F" w:rsidP="007D270E">
            <w:pPr>
              <w:keepLines/>
              <w:suppressAutoHyphens/>
              <w:jc w:val="right"/>
              <w:rPr>
                <w:rFonts w:ascii="Arial" w:hAnsi="Arial" w:cs="Arial"/>
                <w:sz w:val="18"/>
                <w:szCs w:val="20"/>
              </w:rPr>
            </w:pPr>
            <w:r w:rsidRPr="003F7E7A">
              <w:rPr>
                <w:rFonts w:ascii="Arial" w:hAnsi="Arial" w:cs="Arial"/>
                <w:sz w:val="18"/>
                <w:szCs w:val="20"/>
              </w:rPr>
              <w:t>100</w:t>
            </w:r>
          </w:p>
        </w:tc>
        <w:tc>
          <w:tcPr>
            <w:tcW w:w="1844" w:type="dxa"/>
            <w:tcBorders>
              <w:top w:val="nil"/>
              <w:left w:val="nil"/>
              <w:bottom w:val="nil"/>
              <w:right w:val="nil"/>
            </w:tcBorders>
            <w:shd w:val="clear" w:color="auto" w:fill="auto"/>
            <w:vAlign w:val="bottom"/>
            <w:hideMark/>
          </w:tcPr>
          <w:p w14:paraId="0F2AE20E" w14:textId="77777777" w:rsidR="00EA6C4F" w:rsidRPr="003F7E7A" w:rsidRDefault="00EA6C4F" w:rsidP="007D270E">
            <w:pPr>
              <w:keepLines/>
              <w:suppressAutoHyphens/>
              <w:jc w:val="right"/>
              <w:rPr>
                <w:rFonts w:ascii="Arial" w:hAnsi="Arial" w:cs="Arial"/>
                <w:sz w:val="18"/>
                <w:szCs w:val="20"/>
              </w:rPr>
            </w:pPr>
            <w:r w:rsidRPr="003F7E7A">
              <w:rPr>
                <w:rFonts w:ascii="Arial" w:hAnsi="Arial" w:cs="Arial"/>
                <w:sz w:val="18"/>
                <w:szCs w:val="20"/>
              </w:rPr>
              <w:t>0</w:t>
            </w:r>
          </w:p>
        </w:tc>
        <w:tc>
          <w:tcPr>
            <w:tcW w:w="1844" w:type="dxa"/>
            <w:tcBorders>
              <w:top w:val="nil"/>
              <w:left w:val="nil"/>
              <w:bottom w:val="nil"/>
              <w:right w:val="nil"/>
            </w:tcBorders>
            <w:shd w:val="clear" w:color="auto" w:fill="auto"/>
            <w:vAlign w:val="bottom"/>
            <w:hideMark/>
          </w:tcPr>
          <w:p w14:paraId="7B2EFE89" w14:textId="77777777" w:rsidR="00EA6C4F" w:rsidRPr="003F7E7A" w:rsidRDefault="00EA6C4F" w:rsidP="007D270E">
            <w:pPr>
              <w:keepLines/>
              <w:suppressAutoHyphens/>
              <w:jc w:val="right"/>
              <w:rPr>
                <w:rFonts w:ascii="Arial" w:hAnsi="Arial" w:cs="Arial"/>
                <w:sz w:val="18"/>
                <w:szCs w:val="20"/>
              </w:rPr>
            </w:pPr>
            <w:r w:rsidRPr="003F7E7A">
              <w:rPr>
                <w:rFonts w:ascii="Arial" w:hAnsi="Arial" w:cs="Arial"/>
                <w:sz w:val="18"/>
                <w:szCs w:val="20"/>
              </w:rPr>
              <w:t>0</w:t>
            </w:r>
          </w:p>
        </w:tc>
      </w:tr>
      <w:tr w:rsidR="00EA6C4F" w:rsidRPr="003F7E7A" w14:paraId="7B6C0499" w14:textId="77777777" w:rsidTr="003F7E7A">
        <w:trPr>
          <w:cantSplit/>
          <w:trHeight w:val="227"/>
        </w:trPr>
        <w:tc>
          <w:tcPr>
            <w:tcW w:w="2081" w:type="dxa"/>
            <w:tcBorders>
              <w:top w:val="nil"/>
              <w:left w:val="nil"/>
              <w:bottom w:val="nil"/>
              <w:right w:val="nil"/>
            </w:tcBorders>
            <w:shd w:val="clear" w:color="auto" w:fill="auto"/>
            <w:vAlign w:val="bottom"/>
            <w:hideMark/>
          </w:tcPr>
          <w:p w14:paraId="5B544119" w14:textId="77777777" w:rsidR="00EA6C4F" w:rsidRPr="003F7E7A" w:rsidRDefault="00EA6C4F" w:rsidP="007D270E">
            <w:pPr>
              <w:keepLines/>
              <w:suppressAutoHyphens/>
              <w:rPr>
                <w:rFonts w:ascii="Arial" w:hAnsi="Arial" w:cs="Arial"/>
                <w:b/>
                <w:bCs/>
                <w:sz w:val="18"/>
                <w:szCs w:val="20"/>
              </w:rPr>
            </w:pPr>
            <w:r w:rsidRPr="003F7E7A">
              <w:rPr>
                <w:rFonts w:ascii="Arial" w:hAnsi="Arial" w:cs="Arial"/>
                <w:b/>
                <w:bCs/>
                <w:sz w:val="18"/>
                <w:szCs w:val="20"/>
              </w:rPr>
              <w:t>Spolu</w:t>
            </w:r>
          </w:p>
        </w:tc>
        <w:tc>
          <w:tcPr>
            <w:tcW w:w="1176" w:type="dxa"/>
            <w:tcBorders>
              <w:top w:val="single" w:sz="4" w:space="0" w:color="auto"/>
              <w:left w:val="nil"/>
              <w:bottom w:val="double" w:sz="6" w:space="0" w:color="auto"/>
              <w:right w:val="nil"/>
            </w:tcBorders>
            <w:shd w:val="clear" w:color="auto" w:fill="auto"/>
            <w:vAlign w:val="bottom"/>
            <w:hideMark/>
          </w:tcPr>
          <w:p w14:paraId="4A523D0A" w14:textId="2888B3D9" w:rsidR="00EA6C4F" w:rsidRPr="003F7E7A" w:rsidRDefault="00EA6C4F" w:rsidP="007D270E">
            <w:pPr>
              <w:keepLines/>
              <w:suppressAutoHyphens/>
              <w:jc w:val="right"/>
              <w:rPr>
                <w:rFonts w:ascii="Arial" w:hAnsi="Arial" w:cs="Arial"/>
                <w:b/>
                <w:bCs/>
                <w:sz w:val="18"/>
                <w:szCs w:val="20"/>
              </w:rPr>
            </w:pPr>
            <w:r w:rsidRPr="003F7E7A">
              <w:rPr>
                <w:rFonts w:ascii="Arial" w:hAnsi="Arial" w:cs="Arial"/>
                <w:b/>
                <w:bCs/>
                <w:sz w:val="18"/>
                <w:szCs w:val="20"/>
              </w:rPr>
              <w:t>1</w:t>
            </w:r>
            <w:r w:rsidR="00045056" w:rsidRPr="003F7E7A">
              <w:rPr>
                <w:rFonts w:ascii="Arial" w:hAnsi="Arial" w:cs="Arial"/>
                <w:b/>
                <w:bCs/>
                <w:sz w:val="18"/>
                <w:szCs w:val="20"/>
              </w:rPr>
              <w:t> </w:t>
            </w:r>
            <w:r w:rsidRPr="003F7E7A">
              <w:rPr>
                <w:rFonts w:ascii="Arial" w:hAnsi="Arial" w:cs="Arial"/>
                <w:b/>
                <w:bCs/>
                <w:sz w:val="18"/>
                <w:szCs w:val="20"/>
              </w:rPr>
              <w:t>1</w:t>
            </w:r>
            <w:r w:rsidR="006807CD" w:rsidRPr="003F7E7A">
              <w:rPr>
                <w:rFonts w:ascii="Arial" w:hAnsi="Arial" w:cs="Arial"/>
                <w:b/>
                <w:bCs/>
                <w:sz w:val="18"/>
                <w:szCs w:val="20"/>
              </w:rPr>
              <w:t>2</w:t>
            </w:r>
            <w:r w:rsidR="00045056" w:rsidRPr="003F7E7A">
              <w:rPr>
                <w:rFonts w:ascii="Arial" w:hAnsi="Arial" w:cs="Arial"/>
                <w:b/>
                <w:bCs/>
                <w:sz w:val="18"/>
                <w:szCs w:val="20"/>
              </w:rPr>
              <w:t>8 595</w:t>
            </w:r>
          </w:p>
        </w:tc>
        <w:tc>
          <w:tcPr>
            <w:tcW w:w="1064" w:type="dxa"/>
            <w:tcBorders>
              <w:top w:val="single" w:sz="4" w:space="0" w:color="auto"/>
              <w:left w:val="nil"/>
              <w:bottom w:val="double" w:sz="6" w:space="0" w:color="auto"/>
              <w:right w:val="nil"/>
            </w:tcBorders>
            <w:shd w:val="clear" w:color="auto" w:fill="auto"/>
            <w:vAlign w:val="bottom"/>
            <w:hideMark/>
          </w:tcPr>
          <w:p w14:paraId="4FFC841F" w14:textId="77777777" w:rsidR="00EA6C4F" w:rsidRPr="003F7E7A" w:rsidRDefault="00EA6C4F" w:rsidP="007D270E">
            <w:pPr>
              <w:keepLines/>
              <w:suppressAutoHyphens/>
              <w:jc w:val="right"/>
              <w:rPr>
                <w:rFonts w:ascii="Arial" w:hAnsi="Arial" w:cs="Arial"/>
                <w:b/>
                <w:bCs/>
                <w:sz w:val="18"/>
                <w:szCs w:val="20"/>
              </w:rPr>
            </w:pPr>
            <w:r w:rsidRPr="003F7E7A">
              <w:rPr>
                <w:rFonts w:ascii="Arial" w:hAnsi="Arial" w:cs="Arial"/>
                <w:b/>
                <w:bCs/>
                <w:sz w:val="18"/>
                <w:szCs w:val="20"/>
              </w:rPr>
              <w:t>100</w:t>
            </w:r>
          </w:p>
        </w:tc>
        <w:tc>
          <w:tcPr>
            <w:tcW w:w="1203" w:type="dxa"/>
            <w:tcBorders>
              <w:top w:val="single" w:sz="4" w:space="0" w:color="auto"/>
              <w:left w:val="nil"/>
              <w:bottom w:val="double" w:sz="6" w:space="0" w:color="auto"/>
              <w:right w:val="nil"/>
            </w:tcBorders>
            <w:shd w:val="clear" w:color="auto" w:fill="auto"/>
            <w:vAlign w:val="bottom"/>
            <w:hideMark/>
          </w:tcPr>
          <w:p w14:paraId="25656AC9" w14:textId="77777777" w:rsidR="00EA6C4F" w:rsidRPr="003F7E7A" w:rsidRDefault="00EA6C4F" w:rsidP="007D270E">
            <w:pPr>
              <w:keepLines/>
              <w:suppressAutoHyphens/>
              <w:jc w:val="right"/>
              <w:rPr>
                <w:rFonts w:ascii="Arial" w:hAnsi="Arial" w:cs="Arial"/>
                <w:b/>
                <w:bCs/>
                <w:sz w:val="18"/>
                <w:szCs w:val="20"/>
              </w:rPr>
            </w:pPr>
            <w:r w:rsidRPr="003F7E7A">
              <w:rPr>
                <w:rFonts w:ascii="Arial" w:hAnsi="Arial" w:cs="Arial"/>
                <w:b/>
                <w:bCs/>
                <w:sz w:val="18"/>
                <w:szCs w:val="20"/>
              </w:rPr>
              <w:t>100</w:t>
            </w:r>
          </w:p>
        </w:tc>
        <w:tc>
          <w:tcPr>
            <w:tcW w:w="1844" w:type="dxa"/>
            <w:tcBorders>
              <w:top w:val="single" w:sz="4" w:space="0" w:color="auto"/>
              <w:left w:val="nil"/>
              <w:bottom w:val="double" w:sz="6" w:space="0" w:color="auto"/>
              <w:right w:val="nil"/>
            </w:tcBorders>
            <w:shd w:val="clear" w:color="auto" w:fill="auto"/>
            <w:vAlign w:val="bottom"/>
            <w:hideMark/>
          </w:tcPr>
          <w:p w14:paraId="3EBE6C79" w14:textId="77777777" w:rsidR="00EA6C4F" w:rsidRPr="003F7E7A" w:rsidRDefault="00EA6C4F" w:rsidP="007D270E">
            <w:pPr>
              <w:keepLines/>
              <w:suppressAutoHyphens/>
              <w:jc w:val="right"/>
              <w:rPr>
                <w:rFonts w:ascii="Arial" w:hAnsi="Arial" w:cs="Arial"/>
                <w:b/>
                <w:bCs/>
                <w:sz w:val="18"/>
                <w:szCs w:val="20"/>
              </w:rPr>
            </w:pPr>
            <w:r w:rsidRPr="003F7E7A">
              <w:rPr>
                <w:rFonts w:ascii="Arial" w:hAnsi="Arial" w:cs="Arial"/>
                <w:b/>
                <w:bCs/>
                <w:sz w:val="18"/>
                <w:szCs w:val="20"/>
              </w:rPr>
              <w:t>0</w:t>
            </w:r>
          </w:p>
        </w:tc>
        <w:tc>
          <w:tcPr>
            <w:tcW w:w="1844" w:type="dxa"/>
            <w:tcBorders>
              <w:top w:val="single" w:sz="4" w:space="0" w:color="auto"/>
              <w:left w:val="nil"/>
              <w:bottom w:val="double" w:sz="6" w:space="0" w:color="auto"/>
              <w:right w:val="nil"/>
            </w:tcBorders>
            <w:shd w:val="clear" w:color="auto" w:fill="auto"/>
            <w:vAlign w:val="bottom"/>
            <w:hideMark/>
          </w:tcPr>
          <w:p w14:paraId="2A54346D" w14:textId="77777777" w:rsidR="00EA6C4F" w:rsidRPr="003F7E7A" w:rsidRDefault="00EA6C4F" w:rsidP="007D270E">
            <w:pPr>
              <w:keepLines/>
              <w:suppressAutoHyphens/>
              <w:jc w:val="right"/>
              <w:rPr>
                <w:rFonts w:ascii="Arial" w:hAnsi="Arial" w:cs="Arial"/>
                <w:b/>
                <w:bCs/>
                <w:sz w:val="18"/>
                <w:szCs w:val="20"/>
              </w:rPr>
            </w:pPr>
            <w:r w:rsidRPr="003F7E7A">
              <w:rPr>
                <w:rFonts w:ascii="Arial" w:hAnsi="Arial" w:cs="Arial"/>
                <w:b/>
                <w:bCs/>
                <w:sz w:val="18"/>
                <w:szCs w:val="20"/>
              </w:rPr>
              <w:t>0</w:t>
            </w:r>
          </w:p>
        </w:tc>
      </w:tr>
    </w:tbl>
    <w:p w14:paraId="79F95AF6" w14:textId="77777777" w:rsidR="00EA6C4F" w:rsidRPr="003F7E7A" w:rsidRDefault="00EA6C4F" w:rsidP="007D270E">
      <w:pPr>
        <w:pStyle w:val="odstavec"/>
        <w:keepLines/>
      </w:pPr>
    </w:p>
    <w:p w14:paraId="6E239975" w14:textId="77777777" w:rsidR="00EA6C4F" w:rsidRPr="003F7E7A" w:rsidRDefault="00EA6C4F" w:rsidP="007D270E">
      <w:pPr>
        <w:pStyle w:val="odstavec"/>
        <w:keepLines/>
      </w:pPr>
    </w:p>
    <w:bookmarkEnd w:id="13"/>
    <w:p w14:paraId="6C7B17C5" w14:textId="09E2C9E0" w:rsidR="00D019FD" w:rsidRPr="003F7E7A" w:rsidRDefault="00D019FD" w:rsidP="007D270E">
      <w:pPr>
        <w:keepLines/>
        <w:suppressAutoHyphens/>
        <w:rPr>
          <w:rFonts w:ascii="Arial" w:hAnsi="Arial" w:cs="Arial"/>
          <w:b/>
          <w:bCs/>
          <w:kern w:val="32"/>
          <w:sz w:val="20"/>
          <w:szCs w:val="20"/>
        </w:rPr>
      </w:pPr>
    </w:p>
    <w:p w14:paraId="494BCA4A" w14:textId="77777777" w:rsidR="002A6B50" w:rsidRPr="003F7E7A" w:rsidRDefault="00C469B9" w:rsidP="007D270E">
      <w:pPr>
        <w:pStyle w:val="Heading1"/>
        <w:keepLines/>
        <w:ind w:left="426" w:hanging="426"/>
        <w:rPr>
          <w:rFonts w:ascii="Arial" w:hAnsi="Arial"/>
          <w:sz w:val="20"/>
          <w:szCs w:val="20"/>
        </w:rPr>
      </w:pPr>
      <w:r w:rsidRPr="003F7E7A">
        <w:rPr>
          <w:rFonts w:ascii="Arial" w:hAnsi="Arial"/>
          <w:sz w:val="20"/>
          <w:szCs w:val="20"/>
        </w:rPr>
        <w:t>INFORMÁCIE O PRIJATÝCH POSTUPOCH</w:t>
      </w:r>
    </w:p>
    <w:p w14:paraId="7B9C5E1C" w14:textId="77777777" w:rsidR="002A6B50" w:rsidRPr="003F7E7A" w:rsidRDefault="00DD1079" w:rsidP="005B45D5">
      <w:pPr>
        <w:pStyle w:val="abc"/>
      </w:pPr>
      <w:r w:rsidRPr="003F7E7A">
        <w:t>Východiská pre zostavenie účtovnej závierky</w:t>
      </w:r>
    </w:p>
    <w:p w14:paraId="38D34139" w14:textId="77777777" w:rsidR="00A3677A" w:rsidRPr="003F7E7A" w:rsidRDefault="00DD1079" w:rsidP="007D270E">
      <w:pPr>
        <w:pStyle w:val="odstavec"/>
        <w:keepLines/>
      </w:pPr>
      <w:r w:rsidRPr="003F7E7A">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3F7E7A" w:rsidRDefault="009D1713" w:rsidP="007D270E">
      <w:pPr>
        <w:pStyle w:val="odstavec"/>
        <w:keepLines/>
      </w:pPr>
    </w:p>
    <w:p w14:paraId="30ABBFC7" w14:textId="2067A3B1" w:rsidR="009D1713" w:rsidRPr="003F7E7A" w:rsidRDefault="009D1713" w:rsidP="007D270E">
      <w:pPr>
        <w:pStyle w:val="odstavec"/>
        <w:keepLines/>
      </w:pPr>
      <w:r w:rsidRPr="003F7E7A">
        <w:t xml:space="preserve">Účtovníctvo vedie </w:t>
      </w:r>
      <w:r w:rsidR="00033D10" w:rsidRPr="003F7E7A">
        <w:t xml:space="preserve">Spoločnosť </w:t>
      </w:r>
      <w:r w:rsidRPr="003F7E7A">
        <w:t>na základe dodržania časovej a vecnej súvislosti nákladov a výnosov. Za základ sa berú všetky náklady a výnosy, ktoré sa vzťahujú na účtovné obdobie bez ohľadu na dátum ich platenia.</w:t>
      </w:r>
    </w:p>
    <w:p w14:paraId="47E8FA9A" w14:textId="77777777" w:rsidR="009D1713" w:rsidRPr="003F7E7A" w:rsidRDefault="009D1713" w:rsidP="007D270E">
      <w:pPr>
        <w:pStyle w:val="odstavec"/>
        <w:keepLines/>
      </w:pPr>
    </w:p>
    <w:p w14:paraId="4FE2C075" w14:textId="77777777" w:rsidR="005B6107" w:rsidRPr="003F7E7A" w:rsidRDefault="005B6107" w:rsidP="007D270E">
      <w:pPr>
        <w:pStyle w:val="odstavec"/>
        <w:keepLines/>
      </w:pPr>
      <w:r w:rsidRPr="003F7E7A">
        <w:t>Peňažné údaje v účtovnej závierke sú uvedené v celých EUR, pokiaľ nie je určené inak.</w:t>
      </w:r>
    </w:p>
    <w:p w14:paraId="48FE3287" w14:textId="77777777" w:rsidR="005B6107" w:rsidRPr="003F7E7A" w:rsidRDefault="005B6107" w:rsidP="007D270E">
      <w:pPr>
        <w:pStyle w:val="odstavec"/>
        <w:keepLines/>
      </w:pPr>
    </w:p>
    <w:p w14:paraId="5AE53FB4" w14:textId="77777777" w:rsidR="00A3677A" w:rsidRPr="003F7E7A" w:rsidRDefault="00DD1079" w:rsidP="007D270E">
      <w:pPr>
        <w:pStyle w:val="odstavec"/>
        <w:keepLines/>
      </w:pPr>
      <w:r w:rsidRPr="003F7E7A">
        <w:t>Účtovné metódy a všeobecné účtovné zásady Spoločnosť aplikovala konzistentne s predchádzajúcim účtovným ob</w:t>
      </w:r>
      <w:r w:rsidR="006774DA" w:rsidRPr="003F7E7A">
        <w:t>dobím</w:t>
      </w:r>
      <w:r w:rsidR="00C26F18" w:rsidRPr="003F7E7A">
        <w:t xml:space="preserve">. </w:t>
      </w:r>
    </w:p>
    <w:p w14:paraId="265EDDDF" w14:textId="4F9C2F1E" w:rsidR="003F7E7A" w:rsidRDefault="003F7E7A">
      <w:pPr>
        <w:rPr>
          <w:rFonts w:ascii="Arial" w:hAnsi="Arial" w:cs="Arial"/>
          <w:bCs/>
          <w:iCs/>
          <w:sz w:val="20"/>
          <w:szCs w:val="20"/>
        </w:rPr>
      </w:pPr>
      <w:r>
        <w:br w:type="page"/>
      </w:r>
    </w:p>
    <w:p w14:paraId="57F2D443" w14:textId="77777777" w:rsidR="002A6B50" w:rsidRPr="003F7E7A" w:rsidRDefault="00DD1079" w:rsidP="005B45D5">
      <w:pPr>
        <w:pStyle w:val="abc"/>
      </w:pPr>
      <w:r w:rsidRPr="003F7E7A">
        <w:lastRenderedPageBreak/>
        <w:t>Dlhodobý nehmotný a dlhodobý hmotný majetok</w:t>
      </w:r>
    </w:p>
    <w:p w14:paraId="4BD5E055" w14:textId="79F1CB2A" w:rsidR="00FF1879" w:rsidRPr="003F7E7A" w:rsidRDefault="00DD1079" w:rsidP="007D270E">
      <w:pPr>
        <w:pStyle w:val="odstavec"/>
        <w:keepLines/>
      </w:pPr>
      <w:r w:rsidRPr="003F7E7A">
        <w:t>Dlhodobý majetok nakupovaný sa oceňuje obstarávacou cenou, ktorá zahrňuje cenu</w:t>
      </w:r>
      <w:r w:rsidR="00297F73" w:rsidRPr="003F7E7A">
        <w:t>, za ktorú sa majetok obstaral</w:t>
      </w:r>
      <w:r w:rsidR="00264A5C" w:rsidRPr="003F7E7A">
        <w:t>,</w:t>
      </w:r>
      <w:r w:rsidR="00297F73" w:rsidRPr="003F7E7A">
        <w:t xml:space="preserve"> </w:t>
      </w:r>
      <w:r w:rsidRPr="003F7E7A">
        <w:t xml:space="preserve">a náklady súvisiace s obstaraním (clo, prepravu, montáž, poistné a pod.). </w:t>
      </w:r>
    </w:p>
    <w:p w14:paraId="4C0C072A" w14:textId="77777777" w:rsidR="00EA6C4F" w:rsidRPr="003F7E7A" w:rsidRDefault="00EA6C4F" w:rsidP="007D270E">
      <w:pPr>
        <w:pStyle w:val="odstavec"/>
        <w:keepLines/>
      </w:pPr>
    </w:p>
    <w:p w14:paraId="670C0241" w14:textId="77777777" w:rsidR="00A3677A" w:rsidRPr="003F7E7A" w:rsidRDefault="00EF04E2" w:rsidP="007D270E">
      <w:pPr>
        <w:pStyle w:val="odstavec"/>
        <w:keepLines/>
      </w:pPr>
      <w:r w:rsidRPr="003F7E7A">
        <w:t>Hodnota obstarávaného dlhodobého hmotného majetku, ktorý sa používa, sa zníži o opravnú položku vo výške zodpovedajúcej opotrebeniu.</w:t>
      </w:r>
    </w:p>
    <w:p w14:paraId="52BF6E99" w14:textId="77777777" w:rsidR="00A3677A" w:rsidRPr="003F7E7A" w:rsidRDefault="00A3677A" w:rsidP="007D270E">
      <w:pPr>
        <w:pStyle w:val="odstavec"/>
        <w:keepLines/>
      </w:pPr>
    </w:p>
    <w:p w14:paraId="092A55B6" w14:textId="74B9CBCB" w:rsidR="00A3677A" w:rsidRPr="003F7E7A" w:rsidRDefault="00EF04E2" w:rsidP="007D270E">
      <w:pPr>
        <w:pStyle w:val="odstavec"/>
        <w:keepLines/>
      </w:pPr>
      <w:r w:rsidRPr="003F7E7A">
        <w:t>Dlhodobý nehmotný majetok sa odpisuje podľa odpisového plánu, ktorý bol zostavený na základe predpokladanej doby jeho používania zodpovedajúcej spotrebe budúcich ekonomických úžitkov</w:t>
      </w:r>
      <w:r w:rsidR="00FE5E3F" w:rsidRPr="003F7E7A">
        <w:t xml:space="preserve"> </w:t>
      </w:r>
      <w:r w:rsidRPr="003F7E7A">
        <w:t>z</w:t>
      </w:r>
      <w:r w:rsidR="007D270E" w:rsidRPr="003F7E7A">
        <w:t> </w:t>
      </w:r>
      <w:r w:rsidRPr="003F7E7A">
        <w:t>majetku</w:t>
      </w:r>
      <w:r w:rsidR="002A6B50" w:rsidRPr="003F7E7A">
        <w:t>.</w:t>
      </w:r>
      <w:r w:rsidR="00DD1079" w:rsidRPr="003F7E7A">
        <w:t xml:space="preserve"> </w:t>
      </w:r>
      <w:r w:rsidR="002A6B50" w:rsidRPr="003F7E7A">
        <w:t>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00EA6C4F" w:rsidRPr="003F7E7A">
        <w:t>.</w:t>
      </w:r>
    </w:p>
    <w:p w14:paraId="3826CEE8" w14:textId="77777777" w:rsidR="00A3677A" w:rsidRPr="003F7E7A" w:rsidRDefault="00A3677A" w:rsidP="007D270E">
      <w:pPr>
        <w:pStyle w:val="odstavec"/>
        <w:keepLines/>
      </w:pPr>
    </w:p>
    <w:p w14:paraId="43DC5F11" w14:textId="77777777" w:rsidR="00A3677A" w:rsidRPr="003F7E7A" w:rsidRDefault="00EF04E2" w:rsidP="007D270E">
      <w:pPr>
        <w:pStyle w:val="odstavec"/>
        <w:keepLines/>
      </w:pPr>
      <w:r w:rsidRPr="003F7E7A">
        <w:t>Predpokladaná doba používania, metóda odpisovania a odpisová sadzba sú uvedené v nasledujúcej tabuľke:</w:t>
      </w:r>
    </w:p>
    <w:p w14:paraId="7837DF45" w14:textId="77777777" w:rsidR="00A3677A" w:rsidRPr="003F7E7A" w:rsidRDefault="00A3677A" w:rsidP="007D270E">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3F7E7A" w14:paraId="71B62935" w14:textId="77777777" w:rsidTr="003F7E7A">
        <w:trPr>
          <w:cantSplit/>
          <w:trHeight w:val="227"/>
        </w:trPr>
        <w:tc>
          <w:tcPr>
            <w:tcW w:w="3346" w:type="dxa"/>
            <w:tcBorders>
              <w:bottom w:val="single" w:sz="4" w:space="0" w:color="auto"/>
            </w:tcBorders>
            <w:vAlign w:val="bottom"/>
          </w:tcPr>
          <w:p w14:paraId="127D60F1" w14:textId="77777777" w:rsidR="002A6B50" w:rsidRPr="003F7E7A" w:rsidRDefault="002A6B50" w:rsidP="007D270E">
            <w:pPr>
              <w:keepLines/>
              <w:suppressAutoHyphens/>
              <w:rPr>
                <w:rFonts w:ascii="Arial" w:hAnsi="Arial" w:cs="Arial"/>
                <w:sz w:val="18"/>
                <w:szCs w:val="20"/>
              </w:rPr>
            </w:pPr>
          </w:p>
        </w:tc>
        <w:tc>
          <w:tcPr>
            <w:tcW w:w="1980" w:type="dxa"/>
            <w:tcBorders>
              <w:bottom w:val="single" w:sz="4" w:space="0" w:color="auto"/>
            </w:tcBorders>
            <w:vAlign w:val="bottom"/>
          </w:tcPr>
          <w:p w14:paraId="6EFCAF3A" w14:textId="77777777" w:rsidR="002A6B50" w:rsidRPr="003F7E7A" w:rsidRDefault="00DD1079" w:rsidP="007D270E">
            <w:pPr>
              <w:keepLines/>
              <w:suppressAutoHyphens/>
              <w:ind w:left="57" w:right="57"/>
              <w:jc w:val="center"/>
              <w:rPr>
                <w:rFonts w:ascii="Arial" w:hAnsi="Arial" w:cs="Arial"/>
                <w:b/>
                <w:bCs/>
                <w:sz w:val="18"/>
                <w:szCs w:val="20"/>
              </w:rPr>
            </w:pPr>
            <w:r w:rsidRPr="003F7E7A">
              <w:rPr>
                <w:rFonts w:ascii="Arial" w:hAnsi="Arial" w:cs="Arial"/>
                <w:b/>
                <w:sz w:val="18"/>
                <w:szCs w:val="20"/>
              </w:rPr>
              <w:t xml:space="preserve">Predpokladaná </w:t>
            </w:r>
            <w:r w:rsidR="00EC5101" w:rsidRPr="003F7E7A">
              <w:rPr>
                <w:rFonts w:ascii="Arial" w:hAnsi="Arial" w:cs="Arial"/>
                <w:b/>
                <w:sz w:val="18"/>
                <w:szCs w:val="20"/>
              </w:rPr>
              <w:t>doba</w:t>
            </w:r>
            <w:r w:rsidR="00AA3182" w:rsidRPr="003F7E7A">
              <w:rPr>
                <w:rFonts w:ascii="Arial" w:hAnsi="Arial" w:cs="Arial"/>
                <w:b/>
                <w:sz w:val="18"/>
                <w:szCs w:val="20"/>
              </w:rPr>
              <w:t xml:space="preserve"> </w:t>
            </w:r>
            <w:r w:rsidRPr="003F7E7A">
              <w:rPr>
                <w:rFonts w:ascii="Arial" w:hAnsi="Arial" w:cs="Arial"/>
                <w:b/>
                <w:sz w:val="18"/>
                <w:szCs w:val="20"/>
              </w:rPr>
              <w:t>používania v rokoch</w:t>
            </w:r>
          </w:p>
        </w:tc>
        <w:tc>
          <w:tcPr>
            <w:tcW w:w="1980" w:type="dxa"/>
            <w:tcBorders>
              <w:bottom w:val="single" w:sz="4" w:space="0" w:color="auto"/>
            </w:tcBorders>
            <w:vAlign w:val="bottom"/>
          </w:tcPr>
          <w:p w14:paraId="6EDB2E51" w14:textId="77777777" w:rsidR="002A6B50" w:rsidRPr="003F7E7A" w:rsidRDefault="00DD1079" w:rsidP="007D270E">
            <w:pPr>
              <w:keepLines/>
              <w:suppressAutoHyphens/>
              <w:ind w:left="57" w:right="57"/>
              <w:jc w:val="center"/>
              <w:rPr>
                <w:rFonts w:ascii="Arial" w:hAnsi="Arial" w:cs="Arial"/>
                <w:b/>
                <w:bCs/>
                <w:sz w:val="18"/>
                <w:szCs w:val="20"/>
              </w:rPr>
            </w:pPr>
            <w:r w:rsidRPr="003F7E7A">
              <w:rPr>
                <w:rFonts w:ascii="Arial" w:hAnsi="Arial" w:cs="Arial"/>
                <w:b/>
                <w:sz w:val="18"/>
                <w:szCs w:val="20"/>
              </w:rPr>
              <w:t xml:space="preserve">Metóda </w:t>
            </w:r>
            <w:r w:rsidR="008C7E86" w:rsidRPr="003F7E7A">
              <w:rPr>
                <w:rFonts w:ascii="Arial" w:hAnsi="Arial" w:cs="Arial"/>
                <w:b/>
                <w:sz w:val="18"/>
                <w:szCs w:val="20"/>
              </w:rPr>
              <w:br/>
            </w:r>
            <w:r w:rsidRPr="003F7E7A">
              <w:rPr>
                <w:rFonts w:ascii="Arial" w:hAnsi="Arial" w:cs="Arial"/>
                <w:b/>
                <w:sz w:val="18"/>
                <w:szCs w:val="20"/>
              </w:rPr>
              <w:t>odpisovania</w:t>
            </w:r>
          </w:p>
        </w:tc>
        <w:tc>
          <w:tcPr>
            <w:tcW w:w="1980" w:type="dxa"/>
            <w:tcBorders>
              <w:bottom w:val="single" w:sz="4" w:space="0" w:color="auto"/>
            </w:tcBorders>
            <w:vAlign w:val="bottom"/>
          </w:tcPr>
          <w:p w14:paraId="698CC924" w14:textId="77777777" w:rsidR="002A6B50" w:rsidRPr="003F7E7A" w:rsidRDefault="00DD1079" w:rsidP="007D270E">
            <w:pPr>
              <w:keepLines/>
              <w:suppressAutoHyphens/>
              <w:ind w:left="57" w:right="57"/>
              <w:jc w:val="center"/>
              <w:rPr>
                <w:rFonts w:ascii="Arial" w:hAnsi="Arial" w:cs="Arial"/>
                <w:b/>
                <w:bCs/>
                <w:sz w:val="18"/>
                <w:szCs w:val="20"/>
              </w:rPr>
            </w:pPr>
            <w:r w:rsidRPr="003F7E7A">
              <w:rPr>
                <w:rFonts w:ascii="Arial" w:hAnsi="Arial" w:cs="Arial"/>
                <w:b/>
                <w:sz w:val="18"/>
                <w:szCs w:val="20"/>
              </w:rPr>
              <w:t>Ročná odpisová</w:t>
            </w:r>
          </w:p>
          <w:p w14:paraId="590D63AF" w14:textId="77777777" w:rsidR="002A6B50" w:rsidRPr="003F7E7A" w:rsidRDefault="00DD1079" w:rsidP="007D270E">
            <w:pPr>
              <w:keepLines/>
              <w:suppressAutoHyphens/>
              <w:ind w:left="57" w:right="57"/>
              <w:jc w:val="center"/>
              <w:rPr>
                <w:rFonts w:ascii="Arial" w:hAnsi="Arial" w:cs="Arial"/>
                <w:b/>
                <w:bCs/>
                <w:sz w:val="18"/>
                <w:szCs w:val="20"/>
              </w:rPr>
            </w:pPr>
            <w:r w:rsidRPr="003F7E7A">
              <w:rPr>
                <w:rFonts w:ascii="Arial" w:hAnsi="Arial" w:cs="Arial"/>
                <w:b/>
                <w:sz w:val="18"/>
                <w:szCs w:val="20"/>
              </w:rPr>
              <w:t>sadzba v %</w:t>
            </w:r>
          </w:p>
        </w:tc>
      </w:tr>
      <w:tr w:rsidR="00DD1079" w:rsidRPr="003F7E7A" w14:paraId="1A9546F7" w14:textId="77777777" w:rsidTr="003F7E7A">
        <w:trPr>
          <w:cantSplit/>
          <w:trHeight w:val="227"/>
        </w:trPr>
        <w:tc>
          <w:tcPr>
            <w:tcW w:w="3346" w:type="dxa"/>
            <w:vAlign w:val="bottom"/>
          </w:tcPr>
          <w:p w14:paraId="345FD3A7" w14:textId="77777777" w:rsidR="002A6B50" w:rsidRPr="003F7E7A" w:rsidRDefault="00DD1079" w:rsidP="007D270E">
            <w:pPr>
              <w:keepLines/>
              <w:suppressAutoHyphens/>
              <w:rPr>
                <w:rFonts w:ascii="Arial" w:hAnsi="Arial" w:cs="Arial"/>
                <w:sz w:val="18"/>
                <w:szCs w:val="20"/>
              </w:rPr>
            </w:pPr>
            <w:r w:rsidRPr="003F7E7A">
              <w:rPr>
                <w:rFonts w:ascii="Arial" w:hAnsi="Arial" w:cs="Arial"/>
                <w:sz w:val="18"/>
                <w:szCs w:val="20"/>
              </w:rPr>
              <w:t>Softvér</w:t>
            </w:r>
          </w:p>
        </w:tc>
        <w:tc>
          <w:tcPr>
            <w:tcW w:w="1980" w:type="dxa"/>
            <w:vAlign w:val="bottom"/>
          </w:tcPr>
          <w:p w14:paraId="5B4777EC" w14:textId="507DC256" w:rsidR="002A6B50"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4-5 rokov</w:t>
            </w:r>
          </w:p>
        </w:tc>
        <w:tc>
          <w:tcPr>
            <w:tcW w:w="1980" w:type="dxa"/>
            <w:vAlign w:val="bottom"/>
          </w:tcPr>
          <w:p w14:paraId="5FD072CC" w14:textId="0ABD894A" w:rsidR="002A6B50"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Rovnomerná</w:t>
            </w:r>
          </w:p>
        </w:tc>
        <w:tc>
          <w:tcPr>
            <w:tcW w:w="1980" w:type="dxa"/>
            <w:vAlign w:val="bottom"/>
          </w:tcPr>
          <w:p w14:paraId="5AD0E2AF" w14:textId="4CA13370" w:rsidR="002A6B50" w:rsidRPr="003F7E7A" w:rsidRDefault="00EA6C4F" w:rsidP="007D270E">
            <w:pPr>
              <w:keepLines/>
              <w:suppressAutoHyphens/>
              <w:ind w:left="57" w:right="57"/>
              <w:jc w:val="center"/>
              <w:rPr>
                <w:rFonts w:ascii="Arial" w:hAnsi="Arial" w:cs="Arial"/>
                <w:bCs/>
                <w:sz w:val="18"/>
                <w:szCs w:val="20"/>
              </w:rPr>
            </w:pPr>
            <w:r w:rsidRPr="003F7E7A">
              <w:rPr>
                <w:rFonts w:ascii="Arial" w:hAnsi="Arial" w:cs="Arial"/>
                <w:bCs/>
                <w:sz w:val="18"/>
                <w:szCs w:val="20"/>
              </w:rPr>
              <w:t>25-20</w:t>
            </w:r>
          </w:p>
        </w:tc>
      </w:tr>
    </w:tbl>
    <w:p w14:paraId="50FA3DCB" w14:textId="16CC26C1" w:rsidR="00A3677A" w:rsidRPr="003F7E7A" w:rsidRDefault="00A3677A" w:rsidP="007D270E">
      <w:pPr>
        <w:pStyle w:val="odstavec"/>
        <w:keepLines/>
      </w:pPr>
    </w:p>
    <w:p w14:paraId="30F78545" w14:textId="77777777" w:rsidR="007D270E" w:rsidRPr="003F7E7A" w:rsidRDefault="007D270E" w:rsidP="007D270E">
      <w:pPr>
        <w:pStyle w:val="odstavec"/>
        <w:keepLines/>
      </w:pPr>
    </w:p>
    <w:p w14:paraId="2B218477" w14:textId="06E102AE" w:rsidR="005D49E9" w:rsidRPr="003F7E7A" w:rsidRDefault="00EF04E2" w:rsidP="007D270E">
      <w:pPr>
        <w:pStyle w:val="odstavec"/>
        <w:keepLines/>
      </w:pPr>
      <w:r w:rsidRPr="003F7E7A">
        <w:t xml:space="preserve">Dlhodobý hmotný majetok sa odpisuje podľa odpisového plánu, ktorý bol zostavený na základe predpokladanej doby jeho používania zodpovedajúcej spotrebe </w:t>
      </w:r>
      <w:r w:rsidR="0043369D" w:rsidRPr="003F7E7A">
        <w:t>budúcich ekonomických úžitkov z </w:t>
      </w:r>
      <w:r w:rsidRPr="003F7E7A">
        <w:t xml:space="preserve">majetku. </w:t>
      </w:r>
      <w:r w:rsidR="002A6B50" w:rsidRPr="003F7E7A">
        <w:t xml:space="preserve">Odpisovať sa začína prvým dňom mesiaca nasledujúceho po uvedení majetku do používania. Hmotný majetok, ktorého obstarávacia cena (resp. vlastné náklady) neprevýši </w:t>
      </w:r>
      <w:r w:rsidR="009A45ED" w:rsidRPr="003F7E7A">
        <w:t>1 7</w:t>
      </w:r>
      <w:r w:rsidR="00EA6C4F" w:rsidRPr="003F7E7A">
        <w:t>00</w:t>
      </w:r>
      <w:r w:rsidR="002A6B50" w:rsidRPr="003F7E7A">
        <w:t xml:space="preserve"> EUR, sa nezaraďuje na účty dlhodobého majetku a odpisuje sa jednorazovo pri uvedení do používania</w:t>
      </w:r>
      <w:r w:rsidR="00EA6C4F" w:rsidRPr="003F7E7A">
        <w:t xml:space="preserve">. </w:t>
      </w:r>
    </w:p>
    <w:p w14:paraId="3FE39C67" w14:textId="77777777" w:rsidR="005D49E9" w:rsidRPr="003F7E7A" w:rsidRDefault="005D49E9" w:rsidP="007D270E">
      <w:pPr>
        <w:pStyle w:val="odstavec"/>
        <w:keepLines/>
      </w:pPr>
    </w:p>
    <w:p w14:paraId="19F3E6B9" w14:textId="77777777" w:rsidR="00A3677A" w:rsidRPr="003F7E7A" w:rsidRDefault="00EF04E2" w:rsidP="007D270E">
      <w:pPr>
        <w:pStyle w:val="odstavec"/>
        <w:keepLines/>
      </w:pPr>
      <w:r w:rsidRPr="003F7E7A">
        <w:t>Predpokladaná doba používania, metóda odpisovania a odpisová sadzba sú uvedené v nasledujúcej tabuľke:</w:t>
      </w:r>
    </w:p>
    <w:p w14:paraId="3CE70FBD" w14:textId="77777777" w:rsidR="00A3677A" w:rsidRPr="003F7E7A" w:rsidRDefault="00A3677A" w:rsidP="007D270E">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3F7E7A" w14:paraId="14C19EBE" w14:textId="77777777" w:rsidTr="003F7E7A">
        <w:trPr>
          <w:cantSplit/>
          <w:trHeight w:val="227"/>
        </w:trPr>
        <w:tc>
          <w:tcPr>
            <w:tcW w:w="3320" w:type="dxa"/>
            <w:tcBorders>
              <w:bottom w:val="single" w:sz="4" w:space="0" w:color="auto"/>
            </w:tcBorders>
            <w:vAlign w:val="bottom"/>
          </w:tcPr>
          <w:p w14:paraId="075398E9" w14:textId="77777777" w:rsidR="002A6B50" w:rsidRPr="003F7E7A" w:rsidRDefault="002A6B50" w:rsidP="007D270E">
            <w:pPr>
              <w:keepLines/>
              <w:suppressAutoHyphens/>
              <w:rPr>
                <w:rFonts w:ascii="Arial" w:hAnsi="Arial" w:cs="Arial"/>
                <w:sz w:val="18"/>
                <w:szCs w:val="20"/>
              </w:rPr>
            </w:pPr>
          </w:p>
        </w:tc>
        <w:tc>
          <w:tcPr>
            <w:tcW w:w="1964" w:type="dxa"/>
            <w:tcBorders>
              <w:bottom w:val="single" w:sz="4" w:space="0" w:color="auto"/>
            </w:tcBorders>
            <w:vAlign w:val="bottom"/>
          </w:tcPr>
          <w:p w14:paraId="2D1DCE8E" w14:textId="77777777" w:rsidR="002A6B50" w:rsidRPr="003F7E7A" w:rsidRDefault="008C7E86" w:rsidP="007D270E">
            <w:pPr>
              <w:keepLines/>
              <w:suppressAutoHyphens/>
              <w:ind w:left="57" w:right="57"/>
              <w:jc w:val="center"/>
              <w:rPr>
                <w:rFonts w:ascii="Arial" w:hAnsi="Arial" w:cs="Arial"/>
                <w:b/>
                <w:sz w:val="18"/>
                <w:szCs w:val="20"/>
              </w:rPr>
            </w:pPr>
            <w:r w:rsidRPr="003F7E7A">
              <w:rPr>
                <w:rFonts w:ascii="Arial" w:hAnsi="Arial" w:cs="Arial"/>
                <w:b/>
                <w:sz w:val="18"/>
                <w:szCs w:val="20"/>
              </w:rPr>
              <w:t xml:space="preserve">Predpokladaná doba </w:t>
            </w:r>
            <w:r w:rsidRPr="003F7E7A">
              <w:rPr>
                <w:rFonts w:ascii="Arial" w:hAnsi="Arial" w:cs="Arial"/>
                <w:b/>
                <w:sz w:val="18"/>
                <w:szCs w:val="20"/>
              </w:rPr>
              <w:br/>
              <w:t>používania v rokoch</w:t>
            </w:r>
          </w:p>
        </w:tc>
        <w:tc>
          <w:tcPr>
            <w:tcW w:w="1964" w:type="dxa"/>
            <w:tcBorders>
              <w:bottom w:val="single" w:sz="4" w:space="0" w:color="auto"/>
            </w:tcBorders>
            <w:vAlign w:val="bottom"/>
          </w:tcPr>
          <w:p w14:paraId="6B89E1FE" w14:textId="77777777" w:rsidR="002A6B50" w:rsidRPr="003F7E7A" w:rsidRDefault="008C7E86" w:rsidP="007D270E">
            <w:pPr>
              <w:keepLines/>
              <w:suppressAutoHyphens/>
              <w:ind w:left="57" w:right="57"/>
              <w:jc w:val="center"/>
              <w:rPr>
                <w:rFonts w:ascii="Arial" w:hAnsi="Arial" w:cs="Arial"/>
                <w:b/>
                <w:sz w:val="18"/>
                <w:szCs w:val="20"/>
              </w:rPr>
            </w:pPr>
            <w:r w:rsidRPr="003F7E7A">
              <w:rPr>
                <w:rFonts w:ascii="Arial" w:hAnsi="Arial" w:cs="Arial"/>
                <w:b/>
                <w:sz w:val="18"/>
                <w:szCs w:val="20"/>
              </w:rPr>
              <w:t xml:space="preserve">Metóda </w:t>
            </w:r>
            <w:r w:rsidRPr="003F7E7A">
              <w:rPr>
                <w:rFonts w:ascii="Arial" w:hAnsi="Arial" w:cs="Arial"/>
                <w:b/>
                <w:sz w:val="18"/>
                <w:szCs w:val="20"/>
              </w:rPr>
              <w:br/>
              <w:t>odpisovania</w:t>
            </w:r>
          </w:p>
        </w:tc>
        <w:tc>
          <w:tcPr>
            <w:tcW w:w="1964" w:type="dxa"/>
            <w:tcBorders>
              <w:bottom w:val="single" w:sz="4" w:space="0" w:color="auto"/>
            </w:tcBorders>
            <w:vAlign w:val="bottom"/>
          </w:tcPr>
          <w:p w14:paraId="23AFC742" w14:textId="77777777" w:rsidR="002A6B50" w:rsidRPr="003F7E7A" w:rsidRDefault="008C7E86" w:rsidP="007D270E">
            <w:pPr>
              <w:keepLines/>
              <w:suppressAutoHyphens/>
              <w:ind w:left="57" w:right="57"/>
              <w:jc w:val="center"/>
              <w:rPr>
                <w:rFonts w:ascii="Arial" w:hAnsi="Arial" w:cs="Arial"/>
                <w:b/>
                <w:sz w:val="18"/>
                <w:szCs w:val="20"/>
              </w:rPr>
            </w:pPr>
            <w:r w:rsidRPr="003F7E7A">
              <w:rPr>
                <w:rFonts w:ascii="Arial" w:hAnsi="Arial" w:cs="Arial"/>
                <w:b/>
                <w:sz w:val="18"/>
                <w:szCs w:val="20"/>
              </w:rPr>
              <w:t>Ročná odpisová</w:t>
            </w:r>
          </w:p>
          <w:p w14:paraId="297BFDBA" w14:textId="77777777" w:rsidR="002A6B50" w:rsidRPr="003F7E7A" w:rsidRDefault="008C7E86" w:rsidP="007D270E">
            <w:pPr>
              <w:keepLines/>
              <w:suppressAutoHyphens/>
              <w:ind w:left="57" w:right="57"/>
              <w:jc w:val="center"/>
              <w:rPr>
                <w:rFonts w:ascii="Arial" w:hAnsi="Arial" w:cs="Arial"/>
                <w:b/>
                <w:sz w:val="18"/>
                <w:szCs w:val="20"/>
              </w:rPr>
            </w:pPr>
            <w:r w:rsidRPr="003F7E7A">
              <w:rPr>
                <w:rFonts w:ascii="Arial" w:hAnsi="Arial" w:cs="Arial"/>
                <w:b/>
                <w:sz w:val="18"/>
                <w:szCs w:val="20"/>
              </w:rPr>
              <w:t>sadzba v %</w:t>
            </w:r>
          </w:p>
        </w:tc>
      </w:tr>
      <w:tr w:rsidR="00DD1079" w:rsidRPr="003F7E7A" w14:paraId="78AF9DCB" w14:textId="77777777" w:rsidTr="003F7E7A">
        <w:trPr>
          <w:cantSplit/>
          <w:trHeight w:val="227"/>
        </w:trPr>
        <w:tc>
          <w:tcPr>
            <w:tcW w:w="3320" w:type="dxa"/>
            <w:vAlign w:val="bottom"/>
          </w:tcPr>
          <w:p w14:paraId="62F38E27" w14:textId="77777777" w:rsidR="002A6B50" w:rsidRPr="003F7E7A" w:rsidRDefault="00DD1079" w:rsidP="007D270E">
            <w:pPr>
              <w:keepLines/>
              <w:suppressAutoHyphens/>
              <w:rPr>
                <w:rFonts w:ascii="Arial" w:hAnsi="Arial" w:cs="Arial"/>
                <w:sz w:val="18"/>
                <w:szCs w:val="20"/>
              </w:rPr>
            </w:pPr>
            <w:r w:rsidRPr="003F7E7A">
              <w:rPr>
                <w:rFonts w:ascii="Arial" w:hAnsi="Arial" w:cs="Arial"/>
                <w:sz w:val="18"/>
                <w:szCs w:val="20"/>
              </w:rPr>
              <w:t>Stavby</w:t>
            </w:r>
          </w:p>
        </w:tc>
        <w:tc>
          <w:tcPr>
            <w:tcW w:w="1964" w:type="dxa"/>
            <w:vAlign w:val="bottom"/>
          </w:tcPr>
          <w:p w14:paraId="34A151AC" w14:textId="4DD42632" w:rsidR="002A6B50"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20-40 rokov</w:t>
            </w:r>
          </w:p>
        </w:tc>
        <w:tc>
          <w:tcPr>
            <w:tcW w:w="1964" w:type="dxa"/>
            <w:vAlign w:val="bottom"/>
          </w:tcPr>
          <w:p w14:paraId="2BC715B8" w14:textId="18530A4D" w:rsidR="002A6B50"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Rovnomerná</w:t>
            </w:r>
          </w:p>
        </w:tc>
        <w:tc>
          <w:tcPr>
            <w:tcW w:w="1964" w:type="dxa"/>
            <w:vAlign w:val="bottom"/>
          </w:tcPr>
          <w:p w14:paraId="0F98EC58" w14:textId="1F31CF1D" w:rsidR="002A6B50"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5-2,5</w:t>
            </w:r>
          </w:p>
        </w:tc>
      </w:tr>
      <w:tr w:rsidR="00AC117B" w:rsidRPr="003F7E7A" w14:paraId="29C24958" w14:textId="77777777" w:rsidTr="003F7E7A">
        <w:trPr>
          <w:cantSplit/>
          <w:trHeight w:val="227"/>
        </w:trPr>
        <w:tc>
          <w:tcPr>
            <w:tcW w:w="3320" w:type="dxa"/>
            <w:vAlign w:val="bottom"/>
          </w:tcPr>
          <w:p w14:paraId="04456CEF" w14:textId="77777777" w:rsidR="002A6B50" w:rsidRPr="003F7E7A" w:rsidRDefault="00AC117B" w:rsidP="007D270E">
            <w:pPr>
              <w:keepLines/>
              <w:suppressAutoHyphens/>
              <w:rPr>
                <w:rFonts w:ascii="Arial" w:hAnsi="Arial" w:cs="Arial"/>
                <w:sz w:val="18"/>
                <w:szCs w:val="20"/>
              </w:rPr>
            </w:pPr>
            <w:r w:rsidRPr="003F7E7A">
              <w:rPr>
                <w:rFonts w:ascii="Arial" w:hAnsi="Arial" w:cs="Arial"/>
                <w:sz w:val="18"/>
                <w:szCs w:val="20"/>
              </w:rPr>
              <w:t>Samostatn</w:t>
            </w:r>
            <w:r w:rsidR="00E17F96" w:rsidRPr="003F7E7A">
              <w:rPr>
                <w:rFonts w:ascii="Arial" w:hAnsi="Arial" w:cs="Arial"/>
                <w:sz w:val="18"/>
                <w:szCs w:val="20"/>
              </w:rPr>
              <w:t>ý hnuteľný</w:t>
            </w:r>
            <w:r w:rsidRPr="003F7E7A">
              <w:rPr>
                <w:rFonts w:ascii="Arial" w:hAnsi="Arial" w:cs="Arial"/>
                <w:sz w:val="18"/>
                <w:szCs w:val="20"/>
              </w:rPr>
              <w:t xml:space="preserve"> </w:t>
            </w:r>
            <w:r w:rsidR="00E17F96" w:rsidRPr="003F7E7A">
              <w:rPr>
                <w:rFonts w:ascii="Arial" w:hAnsi="Arial" w:cs="Arial"/>
                <w:sz w:val="18"/>
                <w:szCs w:val="20"/>
              </w:rPr>
              <w:t>majetok</w:t>
            </w:r>
          </w:p>
        </w:tc>
        <w:tc>
          <w:tcPr>
            <w:tcW w:w="1964" w:type="dxa"/>
            <w:vAlign w:val="bottom"/>
          </w:tcPr>
          <w:p w14:paraId="7670CDC9" w14:textId="77777777" w:rsidR="002A6B50" w:rsidRPr="003F7E7A" w:rsidRDefault="002A6B50" w:rsidP="007D270E">
            <w:pPr>
              <w:keepLines/>
              <w:suppressAutoHyphens/>
              <w:ind w:left="57" w:right="57"/>
              <w:jc w:val="center"/>
              <w:rPr>
                <w:rFonts w:ascii="Arial" w:hAnsi="Arial" w:cs="Arial"/>
                <w:sz w:val="18"/>
                <w:szCs w:val="20"/>
              </w:rPr>
            </w:pPr>
          </w:p>
        </w:tc>
        <w:tc>
          <w:tcPr>
            <w:tcW w:w="1964" w:type="dxa"/>
            <w:vAlign w:val="bottom"/>
          </w:tcPr>
          <w:p w14:paraId="6093845D" w14:textId="77777777" w:rsidR="002A6B50" w:rsidRPr="003F7E7A" w:rsidRDefault="002A6B50" w:rsidP="007D270E">
            <w:pPr>
              <w:keepLines/>
              <w:suppressAutoHyphens/>
              <w:ind w:left="57" w:right="57"/>
              <w:jc w:val="center"/>
              <w:rPr>
                <w:rFonts w:ascii="Arial" w:hAnsi="Arial" w:cs="Arial"/>
                <w:sz w:val="18"/>
                <w:szCs w:val="20"/>
              </w:rPr>
            </w:pPr>
          </w:p>
        </w:tc>
        <w:tc>
          <w:tcPr>
            <w:tcW w:w="1964" w:type="dxa"/>
            <w:vAlign w:val="bottom"/>
          </w:tcPr>
          <w:p w14:paraId="1649D6CE" w14:textId="77777777" w:rsidR="002A6B50" w:rsidRPr="003F7E7A" w:rsidRDefault="002A6B50" w:rsidP="007D270E">
            <w:pPr>
              <w:keepLines/>
              <w:suppressAutoHyphens/>
              <w:ind w:left="57" w:right="57"/>
              <w:jc w:val="center"/>
              <w:rPr>
                <w:rFonts w:ascii="Arial" w:hAnsi="Arial" w:cs="Arial"/>
                <w:sz w:val="18"/>
                <w:szCs w:val="20"/>
              </w:rPr>
            </w:pPr>
          </w:p>
        </w:tc>
      </w:tr>
      <w:tr w:rsidR="00EA6C4F" w:rsidRPr="003F7E7A" w14:paraId="5274CC45" w14:textId="77777777" w:rsidTr="003F7E7A">
        <w:trPr>
          <w:cantSplit/>
          <w:trHeight w:val="227"/>
        </w:trPr>
        <w:tc>
          <w:tcPr>
            <w:tcW w:w="3320" w:type="dxa"/>
            <w:vAlign w:val="bottom"/>
          </w:tcPr>
          <w:p w14:paraId="1D848AC4" w14:textId="77777777" w:rsidR="00EA6C4F" w:rsidRPr="003F7E7A" w:rsidRDefault="00EA6C4F" w:rsidP="007D270E">
            <w:pPr>
              <w:keepLines/>
              <w:suppressAutoHyphens/>
              <w:rPr>
                <w:rFonts w:ascii="Arial" w:hAnsi="Arial" w:cs="Arial"/>
                <w:i/>
                <w:sz w:val="18"/>
                <w:szCs w:val="20"/>
              </w:rPr>
            </w:pPr>
            <w:r w:rsidRPr="003F7E7A">
              <w:rPr>
                <w:rFonts w:ascii="Arial" w:hAnsi="Arial" w:cs="Arial"/>
                <w:i/>
                <w:sz w:val="18"/>
                <w:szCs w:val="20"/>
              </w:rPr>
              <w:t xml:space="preserve"> Stroje, prístroje a zariadenia</w:t>
            </w:r>
          </w:p>
        </w:tc>
        <w:tc>
          <w:tcPr>
            <w:tcW w:w="1964" w:type="dxa"/>
            <w:vAlign w:val="bottom"/>
          </w:tcPr>
          <w:p w14:paraId="00CC33DC" w14:textId="46396B7C" w:rsidR="00EA6C4F"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4-24 rokov</w:t>
            </w:r>
          </w:p>
        </w:tc>
        <w:tc>
          <w:tcPr>
            <w:tcW w:w="1964" w:type="dxa"/>
            <w:vAlign w:val="bottom"/>
          </w:tcPr>
          <w:p w14:paraId="34EE2A4E" w14:textId="24DED837" w:rsidR="00EA6C4F"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Rovnomerná</w:t>
            </w:r>
          </w:p>
        </w:tc>
        <w:tc>
          <w:tcPr>
            <w:tcW w:w="1964" w:type="dxa"/>
            <w:vAlign w:val="bottom"/>
          </w:tcPr>
          <w:p w14:paraId="2FD9D2B2" w14:textId="762A7F17" w:rsidR="00EA6C4F"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25-4,17</w:t>
            </w:r>
          </w:p>
        </w:tc>
      </w:tr>
      <w:tr w:rsidR="00EA6C4F" w:rsidRPr="003F7E7A" w14:paraId="3915CC1E" w14:textId="77777777" w:rsidTr="003F7E7A">
        <w:trPr>
          <w:cantSplit/>
          <w:trHeight w:val="227"/>
        </w:trPr>
        <w:tc>
          <w:tcPr>
            <w:tcW w:w="3320" w:type="dxa"/>
            <w:vAlign w:val="bottom"/>
          </w:tcPr>
          <w:p w14:paraId="65CD4DD7" w14:textId="77777777" w:rsidR="00EA6C4F" w:rsidRPr="003F7E7A" w:rsidRDefault="00EA6C4F" w:rsidP="007D270E">
            <w:pPr>
              <w:keepLines/>
              <w:suppressAutoHyphens/>
              <w:rPr>
                <w:rFonts w:ascii="Arial" w:hAnsi="Arial" w:cs="Arial"/>
                <w:i/>
                <w:sz w:val="18"/>
                <w:szCs w:val="20"/>
              </w:rPr>
            </w:pPr>
            <w:r w:rsidRPr="003F7E7A">
              <w:rPr>
                <w:rFonts w:ascii="Arial" w:hAnsi="Arial" w:cs="Arial"/>
                <w:i/>
                <w:sz w:val="18"/>
                <w:szCs w:val="20"/>
              </w:rPr>
              <w:t xml:space="preserve"> Dopravné prostriedky</w:t>
            </w:r>
          </w:p>
        </w:tc>
        <w:tc>
          <w:tcPr>
            <w:tcW w:w="1964" w:type="dxa"/>
            <w:vAlign w:val="bottom"/>
          </w:tcPr>
          <w:p w14:paraId="1030204D" w14:textId="6F7DC485" w:rsidR="00EA6C4F"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4 roky</w:t>
            </w:r>
          </w:p>
        </w:tc>
        <w:tc>
          <w:tcPr>
            <w:tcW w:w="1964" w:type="dxa"/>
            <w:vAlign w:val="bottom"/>
          </w:tcPr>
          <w:p w14:paraId="2153F2BB" w14:textId="77E05B0B" w:rsidR="00EA6C4F"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Rovnomerná</w:t>
            </w:r>
          </w:p>
        </w:tc>
        <w:tc>
          <w:tcPr>
            <w:tcW w:w="1964" w:type="dxa"/>
            <w:vAlign w:val="bottom"/>
          </w:tcPr>
          <w:p w14:paraId="2C93B1B9" w14:textId="79767321" w:rsidR="00EA6C4F" w:rsidRPr="003F7E7A" w:rsidRDefault="00EA6C4F" w:rsidP="007D270E">
            <w:pPr>
              <w:keepLines/>
              <w:suppressAutoHyphens/>
              <w:ind w:left="57" w:right="57"/>
              <w:jc w:val="center"/>
              <w:rPr>
                <w:rFonts w:ascii="Arial" w:hAnsi="Arial" w:cs="Arial"/>
                <w:sz w:val="18"/>
                <w:szCs w:val="20"/>
              </w:rPr>
            </w:pPr>
            <w:r w:rsidRPr="003F7E7A">
              <w:rPr>
                <w:rFonts w:ascii="Arial" w:hAnsi="Arial" w:cs="Arial"/>
                <w:sz w:val="18"/>
                <w:szCs w:val="20"/>
              </w:rPr>
              <w:t>25</w:t>
            </w:r>
          </w:p>
        </w:tc>
      </w:tr>
    </w:tbl>
    <w:p w14:paraId="7C566093" w14:textId="0BBBC996" w:rsidR="007D270E" w:rsidRDefault="007D270E">
      <w:pPr>
        <w:rPr>
          <w:rFonts w:ascii="Arial" w:hAnsi="Arial" w:cs="Arial"/>
        </w:rPr>
      </w:pPr>
    </w:p>
    <w:p w14:paraId="6B2A1954" w14:textId="77777777" w:rsidR="003F7E7A" w:rsidRPr="003F7E7A" w:rsidRDefault="003F7E7A">
      <w:pPr>
        <w:rPr>
          <w:rFonts w:ascii="Arial" w:hAnsi="Arial" w:cs="Arial"/>
          <w:bCs/>
          <w:iCs/>
          <w:sz w:val="20"/>
          <w:szCs w:val="20"/>
        </w:rPr>
      </w:pPr>
    </w:p>
    <w:p w14:paraId="517C05BF" w14:textId="3BF4517E" w:rsidR="00A3677A" w:rsidRPr="003F7E7A" w:rsidRDefault="00DD1079" w:rsidP="007D270E">
      <w:pPr>
        <w:pStyle w:val="odstavec"/>
        <w:keepLines/>
      </w:pPr>
      <w:r w:rsidRPr="003F7E7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DF63CED" w14:textId="77777777" w:rsidR="00EA6C4F" w:rsidRPr="003F7E7A" w:rsidRDefault="00EA6C4F" w:rsidP="00583410">
      <w:pPr>
        <w:pStyle w:val="abc"/>
        <w:numPr>
          <w:ilvl w:val="0"/>
          <w:numId w:val="0"/>
        </w:numPr>
        <w:ind w:left="425"/>
      </w:pPr>
    </w:p>
    <w:p w14:paraId="60AF852F" w14:textId="77777777" w:rsidR="002A6B50" w:rsidRPr="003F7E7A" w:rsidRDefault="00DD1079" w:rsidP="005B45D5">
      <w:pPr>
        <w:pStyle w:val="abc"/>
      </w:pPr>
      <w:r w:rsidRPr="003F7E7A">
        <w:t>Zásoby</w:t>
      </w:r>
    </w:p>
    <w:p w14:paraId="2E8E5E16" w14:textId="4E6A9490" w:rsidR="007D270E" w:rsidRDefault="00DD1079" w:rsidP="007D270E">
      <w:pPr>
        <w:pStyle w:val="odstavec"/>
        <w:keepLines/>
      </w:pPr>
      <w:r w:rsidRPr="003F7E7A">
        <w:t>Zásoby nakupované sa oceňujú obstarávacou cenou, ktorá zahrňuje cenu</w:t>
      </w:r>
      <w:r w:rsidR="00D96E5A" w:rsidRPr="003F7E7A">
        <w:t>, za ktorú sa majetok obstaral</w:t>
      </w:r>
      <w:r w:rsidR="0029783C" w:rsidRPr="003F7E7A">
        <w:t>,</w:t>
      </w:r>
      <w:r w:rsidR="002A4231" w:rsidRPr="003F7E7A">
        <w:t xml:space="preserve"> </w:t>
      </w:r>
      <w:r w:rsidRPr="003F7E7A">
        <w:t>a náklady súvisiace s obstaraním (clo, prepravu, poistné, provízie a pod.)</w:t>
      </w:r>
      <w:r w:rsidR="00F91BAD" w:rsidRPr="003F7E7A">
        <w:t xml:space="preserve"> znížené o zľavy z ceny. Zľava z ceny poskytnutá k už predaným alebo spotrebovaným zásobám sa účtuje ako zníženie nákladov na predané alebo spotrebované zásoby.</w:t>
      </w:r>
      <w:r w:rsidRPr="003F7E7A">
        <w:t xml:space="preserve"> Spoločnosť účtuje o zásobách spôsobom A tak, ako to definujú postupy účtovania</w:t>
      </w:r>
      <w:r w:rsidR="003F7E7A">
        <w:t>.</w:t>
      </w:r>
    </w:p>
    <w:p w14:paraId="0B62DE95" w14:textId="1B856C47" w:rsidR="00FB254E" w:rsidRDefault="00FB254E" w:rsidP="00583410">
      <w:pPr>
        <w:pStyle w:val="odstavec"/>
        <w:keepLines/>
        <w:ind w:left="0"/>
      </w:pPr>
    </w:p>
    <w:p w14:paraId="76D9A4CE" w14:textId="31DE02DE" w:rsidR="00FB254E" w:rsidRPr="003F7E7A" w:rsidRDefault="00FB254E" w:rsidP="007D270E">
      <w:pPr>
        <w:pStyle w:val="odstavec"/>
        <w:keepLines/>
      </w:pPr>
      <w:r>
        <w:t>Úbytok nakupovaného materiálu je ocenený vo vopred stanovenej cene a odchýlka od skutočnej ceny sa rozpúšťa na mesačnej báze do spotreby materiálu.</w:t>
      </w:r>
    </w:p>
    <w:p w14:paraId="0B4487DE" w14:textId="77777777" w:rsidR="00EA6C4F" w:rsidRPr="003F7E7A" w:rsidRDefault="00EA6C4F" w:rsidP="007D270E">
      <w:pPr>
        <w:pStyle w:val="odstavec"/>
        <w:keepLines/>
      </w:pPr>
    </w:p>
    <w:p w14:paraId="07539AF3" w14:textId="77777777" w:rsidR="00EA6C4F" w:rsidRPr="003F7E7A" w:rsidRDefault="00EA6C4F" w:rsidP="007D270E">
      <w:pPr>
        <w:pStyle w:val="odstavec"/>
        <w:keepLines/>
      </w:pPr>
      <w:r w:rsidRPr="003F7E7A">
        <w:t xml:space="preserve">Úbytok nakupovaného tovaru sa účtuje v cene zistenej </w:t>
      </w:r>
      <w:proofErr w:type="spellStart"/>
      <w:r w:rsidRPr="003F7E7A">
        <w:t>metodou</w:t>
      </w:r>
      <w:proofErr w:type="spellEnd"/>
      <w:r w:rsidRPr="003F7E7A">
        <w:t xml:space="preserve"> váženého aritmetického priemeru. Do vedľajších nákladov patrí prepravné, clo a provízie.</w:t>
      </w:r>
    </w:p>
    <w:p w14:paraId="5C25F35F" w14:textId="77777777" w:rsidR="0005105A" w:rsidRPr="003F7E7A" w:rsidRDefault="0005105A" w:rsidP="007D270E">
      <w:pPr>
        <w:pStyle w:val="odstavec"/>
        <w:keepLines/>
      </w:pPr>
    </w:p>
    <w:p w14:paraId="26FF90DF" w14:textId="3DF787EA" w:rsidR="00A3677A" w:rsidRPr="003F7E7A" w:rsidRDefault="00DD1079" w:rsidP="007D270E">
      <w:pPr>
        <w:pStyle w:val="odstavec"/>
        <w:keepLines/>
      </w:pPr>
      <w:r w:rsidRPr="003F7E7A">
        <w:t>Zásoby vytvorené vlastnou činnosťou sa oceňujú vlastnými nákladmi. Vlastné náklady sú priame náklady (priamy materiál, priame mzdy a ostatné priame náklady) a časť nepriamych nákla</w:t>
      </w:r>
      <w:r w:rsidR="002D123E" w:rsidRPr="003F7E7A">
        <w:t>dov bezprostredne súvisiacich s </w:t>
      </w:r>
      <w:r w:rsidRPr="003F7E7A">
        <w:t>vytvorením zásob vlastnou činnosťou (výrobná réžia). Výrobná réžia sa do vlastných nákladov zahrňuje v závislosti od stupňa rozpracovanosti týchto zásob.</w:t>
      </w:r>
    </w:p>
    <w:p w14:paraId="579CA50C" w14:textId="77777777" w:rsidR="005F3F71" w:rsidRPr="003F7E7A" w:rsidRDefault="005F3F71" w:rsidP="007D270E">
      <w:pPr>
        <w:pStyle w:val="odstavec"/>
        <w:keepLines/>
        <w:rPr>
          <w:highlight w:val="yellow"/>
        </w:rPr>
      </w:pPr>
    </w:p>
    <w:p w14:paraId="109CD3F4" w14:textId="77777777" w:rsidR="005D49E9" w:rsidRPr="003F7E7A" w:rsidRDefault="00D14B83" w:rsidP="007D270E">
      <w:pPr>
        <w:pStyle w:val="odstavec"/>
        <w:keepLines/>
      </w:pPr>
      <w:r w:rsidRPr="003F7E7A">
        <w:t>Zásoby nadobudnuté zámenou sa oce</w:t>
      </w:r>
      <w:r w:rsidR="005E0CBE" w:rsidRPr="003F7E7A">
        <w:t>ňujú</w:t>
      </w:r>
      <w:r w:rsidRPr="003F7E7A">
        <w:t xml:space="preserve"> reálnou hodnotou</w:t>
      </w:r>
      <w:r w:rsidR="005E0CBE" w:rsidRPr="003F7E7A">
        <w:t>.</w:t>
      </w:r>
      <w:r w:rsidRPr="003F7E7A">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3F7E7A">
        <w:t>hnutie výnosu z tohto majetku.</w:t>
      </w:r>
    </w:p>
    <w:p w14:paraId="6B7BFB39" w14:textId="77777777" w:rsidR="00400CEA" w:rsidRPr="003F7E7A" w:rsidRDefault="00400CEA" w:rsidP="007D270E">
      <w:pPr>
        <w:pStyle w:val="odstavec"/>
        <w:keepLines/>
      </w:pPr>
    </w:p>
    <w:p w14:paraId="361C7EA7" w14:textId="77777777" w:rsidR="00A3677A" w:rsidRPr="003F7E7A" w:rsidRDefault="00DD1079" w:rsidP="007D270E">
      <w:pPr>
        <w:pStyle w:val="odstavec"/>
        <w:keepLines/>
      </w:pPr>
      <w:r w:rsidRPr="003F7E7A">
        <w:t xml:space="preserve">Ak </w:t>
      </w:r>
      <w:r w:rsidR="00A04A42" w:rsidRPr="003F7E7A">
        <w:t xml:space="preserve">sú </w:t>
      </w:r>
      <w:r w:rsidRPr="003F7E7A">
        <w:t xml:space="preserve">obstarávacia cena </w:t>
      </w:r>
      <w:r w:rsidR="00A04A42" w:rsidRPr="003F7E7A">
        <w:t xml:space="preserve">alebo </w:t>
      </w:r>
      <w:r w:rsidR="00111C04" w:rsidRPr="003F7E7A">
        <w:t>v</w:t>
      </w:r>
      <w:r w:rsidRPr="003F7E7A">
        <w:t xml:space="preserve">lastné náklady zásob vyššie </w:t>
      </w:r>
      <w:r w:rsidR="00E16251" w:rsidRPr="003F7E7A">
        <w:t>ne</w:t>
      </w:r>
      <w:r w:rsidR="005952C2" w:rsidRPr="003F7E7A">
        <w:t xml:space="preserve">ž </w:t>
      </w:r>
      <w:r w:rsidRPr="003F7E7A">
        <w:t>ich čistá realizačná hodnota ku dňu, ku ktorému sa zostavuje účtovná závierka, vytvára sa opravná položka k zásobám vo výške rozdielu medzi ich ocenením v účtovníctve a i</w:t>
      </w:r>
      <w:r w:rsidR="005C39C1" w:rsidRPr="003F7E7A">
        <w:t>ch čistou realizačnou hodnotou.</w:t>
      </w:r>
      <w:r w:rsidR="00295A1C" w:rsidRPr="003F7E7A">
        <w:t xml:space="preserve"> Čistá realizačná hodnota je predpokladaná predajná cena zásob znížená o predpokladané náklady na ich d</w:t>
      </w:r>
      <w:r w:rsidR="00E16251" w:rsidRPr="003F7E7A">
        <w:t>okončenie a náklady súvisiace s </w:t>
      </w:r>
      <w:r w:rsidR="004A0F66" w:rsidRPr="003F7E7A">
        <w:t>ich predajom.</w:t>
      </w:r>
    </w:p>
    <w:p w14:paraId="7E339E69" w14:textId="77777777" w:rsidR="004A0F66" w:rsidRPr="003F7E7A" w:rsidRDefault="004A0F66" w:rsidP="007D270E">
      <w:pPr>
        <w:pStyle w:val="odstavec"/>
        <w:keepLines/>
      </w:pPr>
    </w:p>
    <w:p w14:paraId="256A171C" w14:textId="77777777" w:rsidR="005D49E9" w:rsidRPr="003F7E7A" w:rsidRDefault="005C39C1" w:rsidP="005B45D5">
      <w:pPr>
        <w:pStyle w:val="abc"/>
      </w:pPr>
      <w:r w:rsidRPr="003F7E7A">
        <w:t>Pohľadávky</w:t>
      </w:r>
    </w:p>
    <w:p w14:paraId="72056104" w14:textId="77777777" w:rsidR="00A3677A" w:rsidRPr="003F7E7A" w:rsidRDefault="00DD1079" w:rsidP="007D270E">
      <w:pPr>
        <w:pStyle w:val="odstavec"/>
        <w:keepLines/>
      </w:pPr>
      <w:r w:rsidRPr="003F7E7A">
        <w:t xml:space="preserve">Pohľadávky sa pri ich vzniku oceňujú ich menovitou </w:t>
      </w:r>
      <w:r w:rsidR="007C6250" w:rsidRPr="003F7E7A">
        <w:t>hodnotou</w:t>
      </w:r>
      <w:r w:rsidR="00901313" w:rsidRPr="003F7E7A">
        <w:t xml:space="preserve">. </w:t>
      </w:r>
      <w:r w:rsidRPr="003F7E7A">
        <w:t>Opravná položka sa vytvára k pochybným a nedobytným pohľadávkam, kde existuje riziko nevymožiteľnosti po</w:t>
      </w:r>
      <w:r w:rsidR="005C39C1" w:rsidRPr="003F7E7A">
        <w:t>hľadávok.</w:t>
      </w:r>
    </w:p>
    <w:p w14:paraId="5367BA1B" w14:textId="77777777" w:rsidR="00A3677A" w:rsidRPr="003F7E7A" w:rsidRDefault="00A3677A" w:rsidP="007D270E">
      <w:pPr>
        <w:pStyle w:val="odstavec"/>
        <w:keepLines/>
      </w:pPr>
    </w:p>
    <w:p w14:paraId="4D5B8E20" w14:textId="77777777" w:rsidR="00A3677A" w:rsidRPr="003F7E7A" w:rsidRDefault="00DD1079" w:rsidP="007D270E">
      <w:pPr>
        <w:pStyle w:val="odstavec"/>
        <w:keepLines/>
      </w:pPr>
      <w:r w:rsidRPr="003F7E7A">
        <w:t>Ak je zostatková doba splatnosti pohľadávky dlhšia než jeden rok, vytvára sa opravná položka, ktorá predstavuje rozdiel medzi menovitou a súčasnou hodnotou pohľadávky.</w:t>
      </w:r>
      <w:r w:rsidR="004F664C" w:rsidRPr="003F7E7A">
        <w:t xml:space="preserve"> Súčasná hodnota pohľadávky sa počíta ako súčet súčinov budúcich peňažných príjmov a príslušných diskontných faktorov.</w:t>
      </w:r>
    </w:p>
    <w:p w14:paraId="4C68462E" w14:textId="6897B057" w:rsidR="003F7E7A" w:rsidRDefault="003F7E7A">
      <w:pPr>
        <w:rPr>
          <w:rFonts w:ascii="Arial" w:hAnsi="Arial" w:cs="Arial"/>
          <w:bCs/>
          <w:iCs/>
          <w:sz w:val="20"/>
          <w:szCs w:val="20"/>
        </w:rPr>
      </w:pPr>
    </w:p>
    <w:p w14:paraId="57592368" w14:textId="77777777" w:rsidR="002A6B50" w:rsidRPr="003F7E7A" w:rsidRDefault="00122C5E" w:rsidP="005B45D5">
      <w:pPr>
        <w:pStyle w:val="abc"/>
      </w:pPr>
      <w:r w:rsidRPr="003F7E7A">
        <w:t>Finančné účty</w:t>
      </w:r>
    </w:p>
    <w:p w14:paraId="316129EC" w14:textId="356244A3" w:rsidR="00A459A2" w:rsidRPr="003F7E7A" w:rsidRDefault="00EA6C4F" w:rsidP="007D270E">
      <w:pPr>
        <w:pStyle w:val="odstavec"/>
        <w:keepLines/>
      </w:pPr>
      <w:r w:rsidRPr="003F7E7A">
        <w:t>Finančné účty tvorí peňažná hotovosť, zostatky na bankových účtoch a </w:t>
      </w:r>
      <w:proofErr w:type="spellStart"/>
      <w:r w:rsidRPr="003F7E7A">
        <w:t>kontokorent</w:t>
      </w:r>
      <w:proofErr w:type="spellEnd"/>
      <w:r w:rsidRPr="003F7E7A">
        <w:t xml:space="preserve"> pričom riziko zmeny hodnoty tohto majetku je zanedbateľne nízke.</w:t>
      </w:r>
    </w:p>
    <w:p w14:paraId="15EFEF98" w14:textId="77777777" w:rsidR="00EA6C4F" w:rsidRPr="003F7E7A" w:rsidRDefault="00EA6C4F" w:rsidP="007D270E">
      <w:pPr>
        <w:pStyle w:val="odstavec"/>
        <w:keepLines/>
      </w:pPr>
    </w:p>
    <w:p w14:paraId="7792099D" w14:textId="77777777" w:rsidR="002A6B50" w:rsidRPr="003F7E7A" w:rsidRDefault="00C723D4" w:rsidP="005B45D5">
      <w:pPr>
        <w:pStyle w:val="abc"/>
      </w:pPr>
      <w:r w:rsidRPr="003F7E7A">
        <w:t>Náklady budúcich období a príjmy budúcich období</w:t>
      </w:r>
    </w:p>
    <w:p w14:paraId="3887C5CB" w14:textId="77777777" w:rsidR="00A3677A" w:rsidRPr="003F7E7A" w:rsidRDefault="00C723D4" w:rsidP="007D270E">
      <w:pPr>
        <w:pStyle w:val="odstavec"/>
        <w:keepLines/>
      </w:pPr>
      <w:r w:rsidRPr="003F7E7A">
        <w:t>Náklady budúcich období a príjmy budúcich období sú vykázané vo výške, ktorá je potrebná na dodržanie zásady vecnej a časovej súvislosti s účtovným obdobím.</w:t>
      </w:r>
    </w:p>
    <w:p w14:paraId="4BBBDD07" w14:textId="77777777" w:rsidR="00A3677A" w:rsidRPr="003F7E7A" w:rsidRDefault="00A3677A" w:rsidP="007D270E">
      <w:pPr>
        <w:pStyle w:val="odstavec"/>
        <w:keepLines/>
        <w:rPr>
          <w:highlight w:val="red"/>
        </w:rPr>
      </w:pPr>
    </w:p>
    <w:p w14:paraId="302AD376" w14:textId="77777777" w:rsidR="002A6B50" w:rsidRPr="003F7E7A" w:rsidRDefault="00A54AF7" w:rsidP="005B45D5">
      <w:pPr>
        <w:pStyle w:val="abc"/>
      </w:pPr>
      <w:r w:rsidRPr="003F7E7A">
        <w:t>Opravné položky</w:t>
      </w:r>
    </w:p>
    <w:p w14:paraId="75FF230A" w14:textId="5EE05B86" w:rsidR="00A3677A" w:rsidRPr="003F7E7A" w:rsidRDefault="00A54AF7" w:rsidP="007D270E">
      <w:pPr>
        <w:pStyle w:val="odstavec"/>
        <w:keepLines/>
      </w:pPr>
      <w:r w:rsidRPr="003F7E7A">
        <w:t xml:space="preserve">Opravné položky sa tvoria na základe zásady opatrnosti, ak je opodstatnené predpokladať, že </w:t>
      </w:r>
      <w:r w:rsidR="00803848" w:rsidRPr="003F7E7A">
        <w:t>došlo k </w:t>
      </w:r>
      <w:r w:rsidRPr="003F7E7A">
        <w:t>zníženi</w:t>
      </w:r>
      <w:r w:rsidR="00803848" w:rsidRPr="003F7E7A">
        <w:t>u</w:t>
      </w:r>
      <w:r w:rsidRPr="003F7E7A">
        <w:t xml:space="preserve"> hodnoty majetku oproti jeho oceneniu v účtovníctve. Opravná položka sa účtuje v sume opodstatneného predpokladu zníženia hodnoty majetku oproti jeho oceneniu v účtovníctve.</w:t>
      </w:r>
    </w:p>
    <w:p w14:paraId="6023FE91" w14:textId="77777777" w:rsidR="00EA6C4F" w:rsidRPr="003F7E7A" w:rsidRDefault="00EA6C4F" w:rsidP="007D270E">
      <w:pPr>
        <w:pStyle w:val="odstavec"/>
        <w:keepLines/>
      </w:pPr>
    </w:p>
    <w:p w14:paraId="251905C7" w14:textId="77777777" w:rsidR="00EA6C4F" w:rsidRPr="003F7E7A" w:rsidRDefault="00EA6C4F" w:rsidP="003F7E7A">
      <w:pPr>
        <w:pStyle w:val="odstavec"/>
        <w:keepLines/>
      </w:pPr>
      <w:r w:rsidRPr="003F7E7A">
        <w:t>Opravné položky sa  účtujú v sume opodstatneného predpokladu zníženia hodnoty majetku oproti jeho oceneniu v účtovníctve, a to:</w:t>
      </w:r>
    </w:p>
    <w:p w14:paraId="4BFF5BA3" w14:textId="77777777" w:rsidR="00EA6C4F" w:rsidRPr="003F7E7A" w:rsidRDefault="00EA6C4F" w:rsidP="007D270E">
      <w:pPr>
        <w:pStyle w:val="odstavec"/>
        <w:keepLines/>
        <w:numPr>
          <w:ilvl w:val="0"/>
          <w:numId w:val="20"/>
        </w:numPr>
      </w:pPr>
      <w:r w:rsidRPr="003F7E7A">
        <w:t>k zásobám bez obratu nad 180 dní vo výške 50% a k zásobám nad 360 dní 100% podľa posúdenia ich využiteľnosti v spoločnosti alebo možného odpredaja,</w:t>
      </w:r>
    </w:p>
    <w:p w14:paraId="1E6B6CD6" w14:textId="77777777" w:rsidR="00EA6C4F" w:rsidRPr="003F7E7A" w:rsidRDefault="00EA6C4F" w:rsidP="007D270E">
      <w:pPr>
        <w:pStyle w:val="odstavec"/>
        <w:keepLines/>
        <w:numPr>
          <w:ilvl w:val="0"/>
          <w:numId w:val="20"/>
        </w:numPr>
      </w:pPr>
      <w:r w:rsidRPr="003F7E7A">
        <w:t>k zásobám materiálu, nedokončenej výroby a výrobkov, ktorých trhová cena klesla pod obstarávaciu cenu, resp. pod ocenenie vlastnými nákladmi podľa prepočtu podielu obstarávacej ceny alebo vlastných nákladov na možnej trhovej cene,</w:t>
      </w:r>
    </w:p>
    <w:p w14:paraId="1A3B0172" w14:textId="77777777" w:rsidR="00EA6C4F" w:rsidRPr="003F7E7A" w:rsidRDefault="00EA6C4F" w:rsidP="007D270E">
      <w:pPr>
        <w:pStyle w:val="odstavec"/>
        <w:keepLines/>
        <w:numPr>
          <w:ilvl w:val="0"/>
          <w:numId w:val="20"/>
        </w:numPr>
      </w:pPr>
      <w:r w:rsidRPr="003F7E7A">
        <w:t>k pohľadávkam po lehote splatnosti podľa individuálneho prístupu</w:t>
      </w:r>
    </w:p>
    <w:p w14:paraId="57F03A48" w14:textId="69667201" w:rsidR="008039A9" w:rsidRPr="003F7E7A" w:rsidRDefault="008039A9">
      <w:pPr>
        <w:rPr>
          <w:rFonts w:ascii="Arial" w:hAnsi="Arial" w:cs="Arial"/>
          <w:bCs/>
          <w:iCs/>
          <w:sz w:val="20"/>
          <w:szCs w:val="20"/>
        </w:rPr>
      </w:pPr>
    </w:p>
    <w:p w14:paraId="35F8BB8A" w14:textId="77777777" w:rsidR="002A6B50" w:rsidRPr="003F7E7A" w:rsidRDefault="00DD1079" w:rsidP="005B45D5">
      <w:pPr>
        <w:pStyle w:val="abc"/>
      </w:pPr>
      <w:r w:rsidRPr="003F7E7A">
        <w:t>Rezervy</w:t>
      </w:r>
    </w:p>
    <w:p w14:paraId="561E786E" w14:textId="435F9BE8" w:rsidR="007D270E" w:rsidRPr="003F7E7A" w:rsidRDefault="000C4682" w:rsidP="007D270E">
      <w:pPr>
        <w:pStyle w:val="odstavec"/>
        <w:keepLines/>
      </w:pPr>
      <w:r w:rsidRPr="003F7E7A">
        <w:t xml:space="preserve">Rezerva je záväzok predstavujúci existujúcu povinnosť Spoločnosti, ktorá vznikla z minulých udalostí a je pravdepodobné, že v budúcnosti zníži </w:t>
      </w:r>
      <w:r w:rsidR="00E16251" w:rsidRPr="003F7E7A">
        <w:t xml:space="preserve">jej </w:t>
      </w:r>
      <w:r w:rsidRPr="003F7E7A">
        <w:t xml:space="preserve">ekonomické úžitky. </w:t>
      </w:r>
      <w:r w:rsidR="00DD1079" w:rsidRPr="003F7E7A">
        <w:t xml:space="preserve">Rezervy sú záväzky s neurčitým časovým vymedzením alebo výškou a oceňujú sa </w:t>
      </w:r>
      <w:r w:rsidRPr="003F7E7A">
        <w:t>odhadom v sume potrebnej na splnenie existujúcej povinnosti ku dňu, ku ktorému sa zostavuje účtovná závierka.</w:t>
      </w:r>
    </w:p>
    <w:p w14:paraId="45ECFA4F" w14:textId="77777777" w:rsidR="008039A9" w:rsidRPr="003F7E7A" w:rsidRDefault="008039A9" w:rsidP="007D270E">
      <w:pPr>
        <w:pStyle w:val="odstavec"/>
        <w:keepLines/>
        <w:rPr>
          <w:bCs w:val="0"/>
          <w:iCs w:val="0"/>
        </w:rPr>
      </w:pPr>
    </w:p>
    <w:p w14:paraId="1B743097" w14:textId="77777777" w:rsidR="00A3677A" w:rsidRPr="003F7E7A" w:rsidRDefault="000C4682" w:rsidP="007D270E">
      <w:pPr>
        <w:pStyle w:val="odstavec"/>
        <w:keepLines/>
      </w:pPr>
      <w:r w:rsidRPr="003F7E7A">
        <w:t xml:space="preserve">Tvorba rezervy sa účtuje na </w:t>
      </w:r>
      <w:r w:rsidR="00B924FF" w:rsidRPr="003F7E7A">
        <w:t xml:space="preserve">vecne príslušný </w:t>
      </w:r>
      <w:r w:rsidR="00EF04E2" w:rsidRPr="003F7E7A">
        <w:t xml:space="preserve">nákladový </w:t>
      </w:r>
      <w:r w:rsidR="002A6B50" w:rsidRPr="003F7E7A">
        <w:t xml:space="preserve">alebo majetkový </w:t>
      </w:r>
      <w:r w:rsidR="00EF04E2" w:rsidRPr="003F7E7A">
        <w:t>účet</w:t>
      </w:r>
      <w:r w:rsidRPr="003F7E7A">
        <w:t xml:space="preserve">, ku ktorému záväzok prislúcha. Použitie rezervy sa účtuje na ťarchu vecne príslušného účtu rezerv so súvzťažným zápisom v prospech vecne príslušného účtu záväzkov. </w:t>
      </w:r>
      <w:r w:rsidR="00C47204" w:rsidRPr="003F7E7A">
        <w:t>Rozpustenie</w:t>
      </w:r>
      <w:r w:rsidRPr="003F7E7A">
        <w:t xml:space="preserve"> nepotrebnej rezervy alebo jej časti sa účtuje opačným účtovným zápisom ako sa účtovala tvorba rezervy.</w:t>
      </w:r>
    </w:p>
    <w:p w14:paraId="5378BE56" w14:textId="77777777" w:rsidR="00A3677A" w:rsidRPr="003F7E7A" w:rsidRDefault="00A3677A" w:rsidP="007D270E">
      <w:pPr>
        <w:pStyle w:val="odstavec"/>
        <w:keepLines/>
      </w:pPr>
    </w:p>
    <w:p w14:paraId="5A2ACCE5" w14:textId="77777777" w:rsidR="00A3677A" w:rsidRPr="003F7E7A" w:rsidRDefault="00D14B83" w:rsidP="007D270E">
      <w:pPr>
        <w:pStyle w:val="odstavec"/>
        <w:keepLines/>
      </w:pPr>
      <w:r w:rsidRPr="003F7E7A">
        <w:t>Rezerva na bonusy, rabaty, skontá a vrátenie kúpnej ceny pri reklamácii sa tvorí ako zníženie pôvodne dosiahnutých výnosov so súvzťažným zápisom v prospech účtu re</w:t>
      </w:r>
      <w:r w:rsidR="0020476C" w:rsidRPr="003F7E7A">
        <w:t>zerv.</w:t>
      </w:r>
    </w:p>
    <w:p w14:paraId="37035D5C" w14:textId="77777777" w:rsidR="004E5AE0" w:rsidRPr="003F7E7A" w:rsidRDefault="004E5AE0" w:rsidP="007D270E">
      <w:pPr>
        <w:pStyle w:val="odstavec"/>
        <w:keepLines/>
      </w:pPr>
    </w:p>
    <w:p w14:paraId="1721690B" w14:textId="2E54DF7B" w:rsidR="00A3677A" w:rsidRPr="003F7E7A" w:rsidRDefault="00B0184F" w:rsidP="007D270E">
      <w:pPr>
        <w:pStyle w:val="odstavec"/>
        <w:keepLines/>
      </w:pPr>
      <w:r w:rsidRPr="003F7E7A">
        <w:lastRenderedPageBreak/>
        <w:t xml:space="preserve">Spoločnosť vytvorila rezervy na </w:t>
      </w:r>
      <w:r w:rsidR="00EA6C4F" w:rsidRPr="003F7E7A">
        <w:t>nevyčerpané dovolenky a odvody, ceniny, réžiu, audit, účtovnú závierku, odmeny, skontá, rabaty a na ročné zúčtovanie.</w:t>
      </w:r>
      <w:r w:rsidR="00FD709C" w:rsidRPr="003F7E7A">
        <w:rPr>
          <w:i/>
          <w:color w:val="00B050"/>
        </w:rPr>
        <w:t>.</w:t>
      </w:r>
    </w:p>
    <w:p w14:paraId="77C77D92" w14:textId="77777777" w:rsidR="00A3677A" w:rsidRPr="003F7E7A" w:rsidRDefault="00A3677A" w:rsidP="007D270E">
      <w:pPr>
        <w:pStyle w:val="odstavec"/>
        <w:keepLines/>
        <w:rPr>
          <w:highlight w:val="red"/>
        </w:rPr>
      </w:pPr>
    </w:p>
    <w:p w14:paraId="3B293B2E" w14:textId="77777777" w:rsidR="002A6B50" w:rsidRPr="003F7E7A" w:rsidRDefault="00C723D4" w:rsidP="005B45D5">
      <w:pPr>
        <w:pStyle w:val="abc"/>
      </w:pPr>
      <w:r w:rsidRPr="003F7E7A">
        <w:t>Záväzky</w:t>
      </w:r>
    </w:p>
    <w:p w14:paraId="37D03857" w14:textId="77777777" w:rsidR="00A3677A" w:rsidRPr="003F7E7A" w:rsidRDefault="00C723D4" w:rsidP="007D270E">
      <w:pPr>
        <w:pStyle w:val="odstavec"/>
        <w:keepLines/>
      </w:pPr>
      <w:r w:rsidRPr="003F7E7A">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3F7E7A" w:rsidRDefault="00A3677A" w:rsidP="007D270E">
      <w:pPr>
        <w:pStyle w:val="odstavec"/>
        <w:keepLines/>
      </w:pPr>
    </w:p>
    <w:p w14:paraId="1EB7F9D7" w14:textId="77777777" w:rsidR="002A6B50" w:rsidRPr="003F7E7A" w:rsidRDefault="00897A48" w:rsidP="005B45D5">
      <w:pPr>
        <w:pStyle w:val="abc"/>
      </w:pPr>
      <w:r w:rsidRPr="003F7E7A">
        <w:t>Zamestnanecké po</w:t>
      </w:r>
      <w:r w:rsidR="001574DF" w:rsidRPr="003F7E7A">
        <w:t>žitky</w:t>
      </w:r>
    </w:p>
    <w:p w14:paraId="12F8648E" w14:textId="77777777" w:rsidR="002A6B50" w:rsidRPr="003F7E7A" w:rsidRDefault="001574DF" w:rsidP="007D270E">
      <w:pPr>
        <w:pStyle w:val="ABC-paragrahinNotes"/>
        <w:keepLines/>
        <w:suppressAutoHyphens/>
        <w:spacing w:after="0"/>
        <w:ind w:left="425"/>
        <w:rPr>
          <w:rFonts w:cs="Arial"/>
          <w:sz w:val="20"/>
          <w:lang w:val="sk-SK"/>
        </w:rPr>
      </w:pPr>
      <w:r w:rsidRPr="003F7E7A">
        <w:rPr>
          <w:rFonts w:cs="Arial"/>
          <w:sz w:val="20"/>
          <w:lang w:val="sk-SK"/>
        </w:rPr>
        <w:t>Platy, mzdy, príspevky do štátnych dôchodkových a poistných fondov, platená ročná dovolenka a </w:t>
      </w:r>
      <w:r w:rsidR="002A4CE6" w:rsidRPr="003F7E7A">
        <w:rPr>
          <w:rFonts w:cs="Arial"/>
          <w:sz w:val="20"/>
          <w:lang w:val="sk-SK"/>
        </w:rPr>
        <w:t>platená zdravotná dovolenka</w:t>
      </w:r>
      <w:r w:rsidRPr="003F7E7A">
        <w:rPr>
          <w:rFonts w:cs="Arial"/>
          <w:sz w:val="20"/>
          <w:lang w:val="sk-SK"/>
        </w:rPr>
        <w:t>, bonusy a ostatné nepeňažné požitky (napr</w:t>
      </w:r>
      <w:r w:rsidR="00BC2A59" w:rsidRPr="003F7E7A">
        <w:rPr>
          <w:rFonts w:cs="Arial"/>
          <w:sz w:val="20"/>
          <w:lang w:val="sk-SK"/>
        </w:rPr>
        <w:t xml:space="preserve">. </w:t>
      </w:r>
      <w:r w:rsidRPr="003F7E7A">
        <w:rPr>
          <w:rFonts w:cs="Arial"/>
          <w:sz w:val="20"/>
          <w:lang w:val="sk-SK"/>
        </w:rPr>
        <w:t>zdravotná starostlivosť) sa účtujú v účtovnom období</w:t>
      </w:r>
      <w:r w:rsidR="007F79CC" w:rsidRPr="003F7E7A">
        <w:rPr>
          <w:rFonts w:cs="Arial"/>
          <w:sz w:val="20"/>
          <w:lang w:val="sk-SK"/>
        </w:rPr>
        <w:t>, s ktorým vecne a časovo súvisia.</w:t>
      </w:r>
    </w:p>
    <w:p w14:paraId="5E365EF2" w14:textId="1E54DD90" w:rsidR="003F7E7A" w:rsidRDefault="003F7E7A">
      <w:pPr>
        <w:rPr>
          <w:rFonts w:ascii="Arial" w:hAnsi="Arial" w:cs="Arial"/>
          <w:sz w:val="20"/>
          <w:szCs w:val="20"/>
          <w:lang w:eastAsia="en-US"/>
        </w:rPr>
      </w:pPr>
    </w:p>
    <w:p w14:paraId="3FF106B9" w14:textId="77777777" w:rsidR="002A6B50" w:rsidRPr="003F7E7A" w:rsidRDefault="00B90E35" w:rsidP="005B45D5">
      <w:pPr>
        <w:pStyle w:val="abc"/>
      </w:pPr>
      <w:r w:rsidRPr="003F7E7A">
        <w:t>Splatná daň z príjmu</w:t>
      </w:r>
    </w:p>
    <w:p w14:paraId="1C9BC386" w14:textId="77777777" w:rsidR="00A3677A" w:rsidRPr="003F7E7A" w:rsidRDefault="00523395" w:rsidP="007D270E">
      <w:pPr>
        <w:pStyle w:val="odstavec"/>
        <w:keepLines/>
      </w:pPr>
      <w:r w:rsidRPr="003F7E7A">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3F7E7A" w:rsidRDefault="00A3677A" w:rsidP="007D270E">
      <w:pPr>
        <w:pStyle w:val="odstavec"/>
        <w:keepLines/>
      </w:pPr>
    </w:p>
    <w:p w14:paraId="481F19FC" w14:textId="77777777" w:rsidR="002A6B50" w:rsidRPr="003F7E7A" w:rsidRDefault="00DD1079" w:rsidP="005B45D5">
      <w:pPr>
        <w:pStyle w:val="abc"/>
      </w:pPr>
      <w:r w:rsidRPr="003F7E7A">
        <w:t>Odložená daň z príjmu</w:t>
      </w:r>
    </w:p>
    <w:p w14:paraId="6C34B3F5" w14:textId="77777777" w:rsidR="00A3677A" w:rsidRPr="003F7E7A" w:rsidRDefault="00DD1079" w:rsidP="007D270E">
      <w:pPr>
        <w:pStyle w:val="odstavec"/>
        <w:keepLines/>
      </w:pPr>
      <w:r w:rsidRPr="003F7E7A">
        <w:t xml:space="preserve">Odložená daň z príjmu </w:t>
      </w:r>
      <w:r w:rsidR="00122C5E" w:rsidRPr="003F7E7A">
        <w:t>vyplýva z</w:t>
      </w:r>
      <w:r w:rsidRPr="003F7E7A">
        <w:t>:</w:t>
      </w:r>
    </w:p>
    <w:p w14:paraId="458B6362" w14:textId="77777777" w:rsidR="00A3677A" w:rsidRPr="003F7E7A" w:rsidRDefault="00180B2A" w:rsidP="007D270E">
      <w:pPr>
        <w:pStyle w:val="odstavec"/>
        <w:keepLines/>
      </w:pPr>
      <w:r w:rsidRPr="003F7E7A">
        <w:t>a)</w:t>
      </w:r>
      <w:r w:rsidRPr="003F7E7A">
        <w:tab/>
      </w:r>
      <w:r w:rsidR="00DD1079" w:rsidRPr="003F7E7A">
        <w:t>rozdiel</w:t>
      </w:r>
      <w:r w:rsidR="00122C5E" w:rsidRPr="003F7E7A">
        <w:t>ov</w:t>
      </w:r>
      <w:r w:rsidR="00DD1079" w:rsidRPr="003F7E7A">
        <w:t xml:space="preserve"> medzi účtovnou hodnotou majetku a účtovnou hodnotou záväzkov vykázanou v súvahe </w:t>
      </w:r>
      <w:r w:rsidR="003314F9" w:rsidRPr="003F7E7A">
        <w:tab/>
      </w:r>
      <w:r w:rsidR="00DD1079" w:rsidRPr="003F7E7A">
        <w:t>a ich daňovou základňou,</w:t>
      </w:r>
    </w:p>
    <w:p w14:paraId="0F7083AA" w14:textId="77777777" w:rsidR="00A3677A" w:rsidRPr="003F7E7A" w:rsidRDefault="00180B2A" w:rsidP="007D270E">
      <w:pPr>
        <w:pStyle w:val="odstavec"/>
        <w:keepLines/>
      </w:pPr>
      <w:r w:rsidRPr="003F7E7A">
        <w:t>b)</w:t>
      </w:r>
      <w:r w:rsidRPr="003F7E7A">
        <w:tab/>
      </w:r>
      <w:r w:rsidR="00DD1079" w:rsidRPr="003F7E7A">
        <w:t xml:space="preserve">možnosti umorovať daňovú stratu v budúcnosti, pod ktorou sa rozumie možnosť odpočítať daňovú </w:t>
      </w:r>
      <w:r w:rsidR="003314F9" w:rsidRPr="003F7E7A">
        <w:tab/>
      </w:r>
      <w:r w:rsidR="00DD1079" w:rsidRPr="003F7E7A">
        <w:t>stratu od základu dane v budúcnosti,</w:t>
      </w:r>
    </w:p>
    <w:p w14:paraId="6A77DB29" w14:textId="77777777" w:rsidR="00A3677A" w:rsidRPr="003F7E7A" w:rsidRDefault="00180B2A" w:rsidP="007D270E">
      <w:pPr>
        <w:pStyle w:val="odstavec"/>
        <w:keepLines/>
      </w:pPr>
      <w:r w:rsidRPr="003F7E7A">
        <w:t>c)</w:t>
      </w:r>
      <w:r w:rsidRPr="003F7E7A">
        <w:tab/>
      </w:r>
      <w:r w:rsidR="00DD1079" w:rsidRPr="003F7E7A">
        <w:t>možnos</w:t>
      </w:r>
      <w:r w:rsidR="00A625F3" w:rsidRPr="003F7E7A">
        <w:t>ti</w:t>
      </w:r>
      <w:r w:rsidR="00DD1079" w:rsidRPr="003F7E7A">
        <w:t xml:space="preserve"> previesť nevyužité daňové odpočty a iné daňové nároky do budúcich období.</w:t>
      </w:r>
    </w:p>
    <w:p w14:paraId="131F9BE6" w14:textId="77777777" w:rsidR="00A3677A" w:rsidRPr="003F7E7A" w:rsidRDefault="00A3677A" w:rsidP="007D270E">
      <w:pPr>
        <w:pStyle w:val="odstavec"/>
        <w:keepLines/>
      </w:pPr>
    </w:p>
    <w:p w14:paraId="3EAC7E87" w14:textId="77777777" w:rsidR="00475AF9" w:rsidRPr="003F7E7A" w:rsidRDefault="00475AF9" w:rsidP="007D270E">
      <w:pPr>
        <w:pStyle w:val="odstavec"/>
        <w:keepLines/>
      </w:pPr>
      <w:r w:rsidRPr="003F7E7A">
        <w:t xml:space="preserve">Účtovanie o odloženej dani sa nevzťahuje na </w:t>
      </w:r>
      <w:proofErr w:type="spellStart"/>
      <w:r w:rsidRPr="003F7E7A">
        <w:t>goodwill</w:t>
      </w:r>
      <w:proofErr w:type="spellEnd"/>
      <w:r w:rsidRPr="003F7E7A">
        <w:t xml:space="preserve"> alebo záporný </w:t>
      </w:r>
      <w:proofErr w:type="spellStart"/>
      <w:r w:rsidRPr="003F7E7A">
        <w:t>goodwill</w:t>
      </w:r>
      <w:proofErr w:type="spellEnd"/>
      <w:r w:rsidRPr="003F7E7A">
        <w:t xml:space="preserve"> pri jeho prvotnom zaúčtovaní. Účtovanie o odloženej dani sa vzťahuje na dočasný rozdiel ku </w:t>
      </w:r>
      <w:proofErr w:type="spellStart"/>
      <w:r w:rsidRPr="003F7E7A">
        <w:t>goodwillu</w:t>
      </w:r>
      <w:proofErr w:type="spellEnd"/>
      <w:r w:rsidRPr="003F7E7A">
        <w:t xml:space="preserve"> alebo zápornému </w:t>
      </w:r>
      <w:proofErr w:type="spellStart"/>
      <w:r w:rsidRPr="003F7E7A">
        <w:t>goodwillu</w:t>
      </w:r>
      <w:proofErr w:type="spellEnd"/>
      <w:r w:rsidRPr="003F7E7A">
        <w:t xml:space="preserve">, ktorý vznikol po jeho prvotnom zaúčtovaní, napríklad z dôvodu rôznych daňových odpisov a účtovných odpisov, ak pri prvotnom účtovaní </w:t>
      </w:r>
      <w:proofErr w:type="spellStart"/>
      <w:r w:rsidRPr="003F7E7A">
        <w:t>goodwillu</w:t>
      </w:r>
      <w:proofErr w:type="spellEnd"/>
      <w:r w:rsidRPr="003F7E7A">
        <w:t xml:space="preserve"> alebo záporného </w:t>
      </w:r>
      <w:proofErr w:type="spellStart"/>
      <w:r w:rsidRPr="003F7E7A">
        <w:t>goodwillu</w:t>
      </w:r>
      <w:proofErr w:type="spellEnd"/>
      <w:r w:rsidRPr="003F7E7A">
        <w:t xml:space="preserve"> nevznikol dočasný rozdiel.</w:t>
      </w:r>
    </w:p>
    <w:p w14:paraId="7A7ECED1" w14:textId="7FC668A9" w:rsidR="008039A9" w:rsidRPr="003F7E7A" w:rsidRDefault="008039A9">
      <w:pPr>
        <w:rPr>
          <w:rFonts w:ascii="Arial" w:hAnsi="Arial" w:cs="Arial"/>
          <w:bCs/>
          <w:iCs/>
          <w:sz w:val="20"/>
          <w:szCs w:val="20"/>
        </w:rPr>
      </w:pPr>
    </w:p>
    <w:p w14:paraId="6DD11698" w14:textId="77777777" w:rsidR="00475AF9" w:rsidRPr="003F7E7A" w:rsidRDefault="00475AF9" w:rsidP="007D270E">
      <w:pPr>
        <w:pStyle w:val="odstavec"/>
        <w:keepLines/>
      </w:pPr>
      <w:r w:rsidRPr="003F7E7A">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3F7E7A" w:rsidRDefault="00A3677A" w:rsidP="007D270E">
      <w:pPr>
        <w:pStyle w:val="odstavec"/>
        <w:keepLines/>
      </w:pPr>
    </w:p>
    <w:p w14:paraId="545D2732" w14:textId="77777777" w:rsidR="008039A9" w:rsidRPr="003F7E7A" w:rsidRDefault="00DD1079" w:rsidP="008039A9">
      <w:pPr>
        <w:pStyle w:val="odstavec"/>
        <w:keepLines/>
      </w:pPr>
      <w:r w:rsidRPr="003F7E7A">
        <w:t>Odložená daňová pohľadávka sa účtuje iba do takej výšky, do akej je pravdepodobné, že bude možné dočasné rozdiely vyrovnať voči budúcemu základu dane.</w:t>
      </w:r>
    </w:p>
    <w:p w14:paraId="407C4454" w14:textId="14B5827B" w:rsidR="007D270E" w:rsidRPr="003F7E7A" w:rsidRDefault="007D270E" w:rsidP="008039A9">
      <w:pPr>
        <w:pStyle w:val="odstavec"/>
        <w:keepLines/>
        <w:rPr>
          <w:bCs w:val="0"/>
          <w:iCs w:val="0"/>
        </w:rPr>
      </w:pPr>
    </w:p>
    <w:p w14:paraId="7E693662" w14:textId="77777777" w:rsidR="00A3677A" w:rsidRPr="003F7E7A" w:rsidRDefault="00DD1079" w:rsidP="007D270E">
      <w:pPr>
        <w:pStyle w:val="odstavec"/>
        <w:keepLines/>
      </w:pPr>
      <w:r w:rsidRPr="003F7E7A">
        <w:t>Pri výpočte odloženej dane sa použije sadzba dane z príjmov, o ktorej sa predpokladá, že bude platiť v čase vyrov</w:t>
      </w:r>
      <w:r w:rsidR="005C39C1" w:rsidRPr="003F7E7A">
        <w:t>nania odloženej dane.</w:t>
      </w:r>
    </w:p>
    <w:p w14:paraId="25585719" w14:textId="7F1E4E0A" w:rsidR="004C71AC" w:rsidRPr="003F7E7A" w:rsidRDefault="004C71AC" w:rsidP="007D270E">
      <w:pPr>
        <w:pStyle w:val="odstavec"/>
        <w:keepLines/>
      </w:pPr>
    </w:p>
    <w:p w14:paraId="4912198C" w14:textId="77777777" w:rsidR="00A3677A" w:rsidRPr="003F7E7A" w:rsidRDefault="002A6B50" w:rsidP="005B45D5">
      <w:pPr>
        <w:pStyle w:val="abc"/>
      </w:pPr>
      <w:r w:rsidRPr="003F7E7A">
        <w:t>Dotácie zo štátneho rozpočtu</w:t>
      </w:r>
    </w:p>
    <w:p w14:paraId="566AE3EE" w14:textId="77777777" w:rsidR="00A3677A" w:rsidRPr="003F7E7A" w:rsidRDefault="002A6B50" w:rsidP="007D270E">
      <w:pPr>
        <w:pStyle w:val="odstavec"/>
        <w:keepLines/>
      </w:pPr>
      <w:r w:rsidRPr="003F7E7A">
        <w:t xml:space="preserve">O nároku na dotáciu, podporu alebo príspevok sa účtuje, ak je takmer isté, že na základe splnených podmienok na poskytnutie dotácie, podpory alebo príspevku budú </w:t>
      </w:r>
      <w:r w:rsidR="00831752" w:rsidRPr="003F7E7A">
        <w:t xml:space="preserve">tieto finančné prostriedky </w:t>
      </w:r>
      <w:r w:rsidRPr="003F7E7A">
        <w:t>Spoločnosti poskytnuté.</w:t>
      </w:r>
    </w:p>
    <w:p w14:paraId="5DB6F3A8" w14:textId="77777777" w:rsidR="00A3677A" w:rsidRPr="003F7E7A" w:rsidRDefault="00A3677A" w:rsidP="007D270E">
      <w:pPr>
        <w:pStyle w:val="odstavec"/>
        <w:keepLines/>
      </w:pPr>
    </w:p>
    <w:p w14:paraId="4EAE57D6" w14:textId="77777777" w:rsidR="005D49E9" w:rsidRPr="003F7E7A" w:rsidRDefault="002A6B50" w:rsidP="007D270E">
      <w:pPr>
        <w:pStyle w:val="odstavec"/>
        <w:keepLines/>
      </w:pPr>
      <w:r w:rsidRPr="003F7E7A">
        <w:lastRenderedPageBreak/>
        <w:t xml:space="preserve">Prijaté dotácie zo štátneho rozpočtu sa účtujú ako záväzok Spoločnosti ku dňu prijatia. Dotácie na hospodársku činnosť sa účtujú </w:t>
      </w:r>
      <w:r w:rsidR="007977EA" w:rsidRPr="003F7E7A">
        <w:t>ako o</w:t>
      </w:r>
      <w:r w:rsidRPr="003F7E7A">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3F7E7A">
        <w:t>v</w:t>
      </w:r>
      <w:r w:rsidRPr="003F7E7A">
        <w:t>ýnos</w:t>
      </w:r>
      <w:r w:rsidR="007977EA" w:rsidRPr="003F7E7A">
        <w:t>ov</w:t>
      </w:r>
      <w:r w:rsidRPr="003F7E7A">
        <w:t xml:space="preserve"> budúcich období a následne sa </w:t>
      </w:r>
      <w:r w:rsidR="007977EA" w:rsidRPr="003F7E7A">
        <w:t>vykážu ako o</w:t>
      </w:r>
      <w:r w:rsidRPr="003F7E7A">
        <w:t>statné výnosy z hospodárskej činnosti</w:t>
      </w:r>
      <w:r w:rsidR="007977EA" w:rsidRPr="003F7E7A">
        <w:t> </w:t>
      </w:r>
      <w:r w:rsidRPr="003F7E7A">
        <w:t xml:space="preserve"> v časovej a vecnej súvislosti so zaúčtovaním odpisov obstaraného dlhodobého majetku.</w:t>
      </w:r>
      <w:r w:rsidR="004C71AC" w:rsidRPr="003F7E7A" w:rsidDel="004C71AC">
        <w:t xml:space="preserve"> </w:t>
      </w:r>
    </w:p>
    <w:p w14:paraId="116C847D" w14:textId="77777777" w:rsidR="005D49E9" w:rsidRPr="003F7E7A" w:rsidRDefault="005D49E9" w:rsidP="007D270E">
      <w:pPr>
        <w:pStyle w:val="odstavec"/>
        <w:keepLines/>
      </w:pPr>
    </w:p>
    <w:p w14:paraId="0B23576D" w14:textId="77777777" w:rsidR="005D49E9" w:rsidRPr="003F7E7A" w:rsidRDefault="00C723D4" w:rsidP="005B45D5">
      <w:pPr>
        <w:pStyle w:val="abc"/>
      </w:pPr>
      <w:r w:rsidRPr="003F7E7A">
        <w:t>Výdavky budúcich období a výnosy budúcich období</w:t>
      </w:r>
    </w:p>
    <w:p w14:paraId="02E67ED6" w14:textId="69B9929E" w:rsidR="003F7E7A" w:rsidRDefault="00C723D4" w:rsidP="005B45D5">
      <w:pPr>
        <w:pStyle w:val="odstavec"/>
        <w:keepLines/>
      </w:pPr>
      <w:r w:rsidRPr="003F7E7A">
        <w:t>Výdavky budúcich období a výnosy budúcich období sú vykázané vo výške, ktorá je potrebná na dodržanie zásady vecnej a časovej súvislosti s účtovným obdobím.</w:t>
      </w:r>
    </w:p>
    <w:p w14:paraId="692210A0" w14:textId="77777777" w:rsidR="00BE36F3" w:rsidRDefault="00BE36F3" w:rsidP="00583410">
      <w:pPr>
        <w:pStyle w:val="odstavec"/>
        <w:keepLines/>
      </w:pPr>
    </w:p>
    <w:p w14:paraId="5F9C9302" w14:textId="77777777" w:rsidR="002A6B50" w:rsidRPr="003F7E7A" w:rsidRDefault="00DD1079" w:rsidP="005B45D5">
      <w:pPr>
        <w:pStyle w:val="abc"/>
      </w:pPr>
      <w:r w:rsidRPr="003F7E7A">
        <w:t>Leasing (Spoločnosť je nájomca)</w:t>
      </w:r>
    </w:p>
    <w:p w14:paraId="14C0A792" w14:textId="77777777" w:rsidR="00A3677A" w:rsidRPr="003F7E7A" w:rsidRDefault="00694D06" w:rsidP="007D270E">
      <w:pPr>
        <w:pStyle w:val="odstavec"/>
        <w:keepLines/>
      </w:pPr>
      <w:r w:rsidRPr="003F7E7A">
        <w:rPr>
          <w:b/>
        </w:rPr>
        <w:t>Finančný leasing</w:t>
      </w:r>
      <w:r w:rsidR="004C71AC" w:rsidRPr="003F7E7A">
        <w:rPr>
          <w:b/>
        </w:rPr>
        <w:t xml:space="preserve">. </w:t>
      </w:r>
      <w:r w:rsidR="00DD1079" w:rsidRPr="003F7E7A">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3F7E7A">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3F7E7A">
        <w:t xml:space="preserve">Každá platba nájomného je alokovaná medzi splátku istiny a finančné náklady, ktoré sú vypočítané metódou efektívnej úrokovej miery. Finančné náklady sa </w:t>
      </w:r>
      <w:r w:rsidR="00241AF0" w:rsidRPr="003F7E7A">
        <w:t>vykazujú ako ú</w:t>
      </w:r>
      <w:r w:rsidR="00DD1079" w:rsidRPr="003F7E7A">
        <w:t>roky.</w:t>
      </w:r>
    </w:p>
    <w:p w14:paraId="3DE94F7A" w14:textId="77777777" w:rsidR="00A3677A" w:rsidRPr="003F7E7A" w:rsidRDefault="00DD1079" w:rsidP="007D270E">
      <w:pPr>
        <w:pStyle w:val="odstavec"/>
        <w:keepLines/>
      </w:pPr>
      <w:r w:rsidRPr="003F7E7A">
        <w:t xml:space="preserve"> </w:t>
      </w:r>
    </w:p>
    <w:p w14:paraId="3A9AC114" w14:textId="77777777" w:rsidR="00A3677A" w:rsidRPr="003F7E7A" w:rsidRDefault="00DD1079" w:rsidP="007D270E">
      <w:pPr>
        <w:pStyle w:val="odstavec"/>
        <w:keepLines/>
      </w:pPr>
      <w:r w:rsidRPr="003F7E7A">
        <w:t>Finančný leasing sa aktivuje v účtovníctve nájomcu v deň prijatia majetku na príslušný účet majetku so súvzťaž</w:t>
      </w:r>
      <w:r w:rsidR="0070643A" w:rsidRPr="003F7E7A">
        <w:t xml:space="preserve">ným zápisom v prospech </w:t>
      </w:r>
      <w:r w:rsidR="00241AF0" w:rsidRPr="003F7E7A">
        <w:t>z</w:t>
      </w:r>
      <w:r w:rsidR="0070643A" w:rsidRPr="003F7E7A">
        <w:t>áväzk</w:t>
      </w:r>
      <w:r w:rsidR="00241AF0" w:rsidRPr="003F7E7A">
        <w:t>ov</w:t>
      </w:r>
      <w:r w:rsidR="0070643A" w:rsidRPr="003F7E7A">
        <w:t xml:space="preserve"> z nájmu</w:t>
      </w:r>
      <w:r w:rsidRPr="003F7E7A">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3F7E7A" w:rsidRDefault="00A3677A" w:rsidP="007D270E">
      <w:pPr>
        <w:pStyle w:val="odstavec"/>
        <w:keepLines/>
      </w:pPr>
    </w:p>
    <w:p w14:paraId="0DA5545F" w14:textId="77777777" w:rsidR="00A3677A" w:rsidRPr="003F7E7A" w:rsidRDefault="00694D06" w:rsidP="007D270E">
      <w:pPr>
        <w:pStyle w:val="odstavec"/>
        <w:keepLines/>
      </w:pPr>
      <w:r w:rsidRPr="003F7E7A">
        <w:rPr>
          <w:b/>
        </w:rPr>
        <w:t xml:space="preserve">Operatívny leasing. </w:t>
      </w:r>
      <w:r w:rsidR="00C419E3" w:rsidRPr="003F7E7A">
        <w:t xml:space="preserve">Prenájom majetku </w:t>
      </w:r>
      <w:r w:rsidR="00DD1079" w:rsidRPr="003F7E7A">
        <w:t xml:space="preserve">formou operatívneho leasingu sa účtuje do nákladov </w:t>
      </w:r>
      <w:r w:rsidR="00505E44" w:rsidRPr="003F7E7A">
        <w:t>priebežne</w:t>
      </w:r>
      <w:r w:rsidR="00DD1079" w:rsidRPr="003F7E7A">
        <w:t xml:space="preserve"> počas doby trvania leasingovej zmluvy.</w:t>
      </w:r>
    </w:p>
    <w:p w14:paraId="1AA27710" w14:textId="77777777" w:rsidR="00505E44" w:rsidRPr="003F7E7A" w:rsidRDefault="00505E44" w:rsidP="007D270E">
      <w:pPr>
        <w:pStyle w:val="odstavec"/>
        <w:keepLines/>
        <w:rPr>
          <w:highlight w:val="red"/>
        </w:rPr>
      </w:pPr>
    </w:p>
    <w:p w14:paraId="4258DEE8" w14:textId="77777777" w:rsidR="002A6B50" w:rsidRPr="003F7E7A" w:rsidRDefault="00DD1079" w:rsidP="005B45D5">
      <w:pPr>
        <w:pStyle w:val="abc"/>
      </w:pPr>
      <w:r w:rsidRPr="003F7E7A">
        <w:t>Cudzia mena</w:t>
      </w:r>
    </w:p>
    <w:p w14:paraId="666C30A3" w14:textId="77777777" w:rsidR="005D49E9" w:rsidRPr="003F7E7A" w:rsidRDefault="00DD1079" w:rsidP="007D270E">
      <w:pPr>
        <w:pStyle w:val="odstavec"/>
        <w:keepLines/>
      </w:pPr>
      <w:r w:rsidRPr="003F7E7A">
        <w:t>Majetok a záväzky vyjadrené v cudzej mene</w:t>
      </w:r>
      <w:r w:rsidR="00B609A3" w:rsidRPr="003F7E7A">
        <w:t xml:space="preserve"> (okrem preddavkov prijatých a poskytnutých)</w:t>
      </w:r>
      <w:r w:rsidRPr="003F7E7A">
        <w:t xml:space="preserve"> sa prepočítavajú</w:t>
      </w:r>
      <w:r w:rsidR="003A26B3" w:rsidRPr="003F7E7A">
        <w:t xml:space="preserve"> na</w:t>
      </w:r>
      <w:r w:rsidRPr="003F7E7A">
        <w:t xml:space="preserve"> </w:t>
      </w:r>
      <w:r w:rsidR="00B609A3" w:rsidRPr="003F7E7A">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3F7E7A">
        <w:t>Vzniknu</w:t>
      </w:r>
      <w:r w:rsidR="00790655" w:rsidRPr="003F7E7A">
        <w:t>té kurzové rozdiely sa účtujú s </w:t>
      </w:r>
      <w:r w:rsidRPr="003F7E7A">
        <w:t>vplyvom na výsledok hospodárenia.</w:t>
      </w:r>
      <w:r w:rsidR="004C71AC" w:rsidRPr="003F7E7A" w:rsidDel="004C71AC">
        <w:t xml:space="preserve"> </w:t>
      </w:r>
    </w:p>
    <w:p w14:paraId="5F92CC8F" w14:textId="0027214B" w:rsidR="008039A9" w:rsidRPr="003F7E7A" w:rsidRDefault="008039A9">
      <w:pPr>
        <w:rPr>
          <w:rFonts w:ascii="Arial" w:hAnsi="Arial" w:cs="Arial"/>
          <w:bCs/>
          <w:iCs/>
          <w:sz w:val="20"/>
          <w:szCs w:val="20"/>
        </w:rPr>
      </w:pPr>
    </w:p>
    <w:p w14:paraId="1DBE60A5" w14:textId="77777777" w:rsidR="005D49E9" w:rsidRPr="003F7E7A" w:rsidRDefault="00DD1079" w:rsidP="005B45D5">
      <w:pPr>
        <w:pStyle w:val="abc"/>
      </w:pPr>
      <w:r w:rsidRPr="003F7E7A">
        <w:t>V</w:t>
      </w:r>
      <w:r w:rsidR="00A8019C" w:rsidRPr="003F7E7A">
        <w:t>ykazovanie v</w:t>
      </w:r>
      <w:r w:rsidRPr="003F7E7A">
        <w:t>ýnos</w:t>
      </w:r>
      <w:r w:rsidR="00A8019C" w:rsidRPr="003F7E7A">
        <w:t>ov</w:t>
      </w:r>
    </w:p>
    <w:p w14:paraId="2B8E537D" w14:textId="77777777" w:rsidR="00A3677A" w:rsidRPr="003F7E7A" w:rsidRDefault="00B0184F" w:rsidP="007D270E">
      <w:pPr>
        <w:pStyle w:val="odstavec"/>
        <w:keepLines/>
      </w:pPr>
      <w:r w:rsidRPr="003F7E7A">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3F7E7A" w:rsidRDefault="00A3677A" w:rsidP="007D270E">
      <w:pPr>
        <w:pStyle w:val="odstavec"/>
        <w:keepLines/>
      </w:pPr>
    </w:p>
    <w:p w14:paraId="55D3D607" w14:textId="77777777" w:rsidR="00A3677A" w:rsidRPr="003F7E7A" w:rsidRDefault="00B0184F" w:rsidP="007D270E">
      <w:pPr>
        <w:pStyle w:val="odstavec"/>
        <w:keepLines/>
      </w:pPr>
      <w:r w:rsidRPr="003F7E7A">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3F7E7A" w:rsidRDefault="00A3677A" w:rsidP="007D270E">
      <w:pPr>
        <w:pStyle w:val="odstavec"/>
        <w:keepLines/>
      </w:pPr>
    </w:p>
    <w:p w14:paraId="746BB4F0" w14:textId="653673E4" w:rsidR="008039A9" w:rsidRPr="003F7E7A" w:rsidRDefault="00EF04E2" w:rsidP="007D270E">
      <w:pPr>
        <w:pStyle w:val="odstavec"/>
        <w:keepLines/>
      </w:pPr>
      <w:r w:rsidRPr="003F7E7A">
        <w:t>Výnosy sa vykazujú po odpočítaní dane z pridanej hodnoty, zliav a zrážok (rabaty, bonusy, skontá, dobropisy a pod.).</w:t>
      </w:r>
    </w:p>
    <w:p w14:paraId="7508D21C" w14:textId="7ACE6132" w:rsidR="008039A9" w:rsidRPr="003F7E7A" w:rsidRDefault="008039A9">
      <w:pPr>
        <w:rPr>
          <w:rFonts w:ascii="Arial" w:hAnsi="Arial" w:cs="Arial"/>
          <w:bCs/>
          <w:iCs/>
          <w:sz w:val="20"/>
          <w:szCs w:val="20"/>
        </w:rPr>
      </w:pPr>
    </w:p>
    <w:p w14:paraId="5C2CACCD" w14:textId="38EE0E16" w:rsidR="00EA6C4F" w:rsidRPr="003F7E7A" w:rsidRDefault="00EA6C4F" w:rsidP="007D270E">
      <w:pPr>
        <w:pStyle w:val="odstavec"/>
        <w:keepLines/>
      </w:pPr>
      <w:r w:rsidRPr="003F7E7A">
        <w:t>Výnosy Spoločnosti tvoria najmä tržby z predaja: Vlastné výrobky – plastové tuby, Tovar – plastové tuby, Služby – grafické práce, správa budov.</w:t>
      </w:r>
    </w:p>
    <w:p w14:paraId="3C2B9C04" w14:textId="77777777" w:rsidR="00EA6C4F" w:rsidRPr="003F7E7A" w:rsidRDefault="00EA6C4F" w:rsidP="007D270E">
      <w:pPr>
        <w:pStyle w:val="odstavec"/>
        <w:keepLines/>
      </w:pPr>
    </w:p>
    <w:p w14:paraId="66B9DC61" w14:textId="77777777" w:rsidR="002A6B50" w:rsidRPr="003F7E7A" w:rsidRDefault="002A6B50" w:rsidP="005B45D5">
      <w:pPr>
        <w:pStyle w:val="abc"/>
      </w:pPr>
      <w:r w:rsidRPr="003F7E7A">
        <w:t>Porovnateľné údaje</w:t>
      </w:r>
    </w:p>
    <w:p w14:paraId="03486C74" w14:textId="791673F0" w:rsidR="00A3677A" w:rsidRPr="003F7E7A" w:rsidRDefault="002A6B50" w:rsidP="00583D83">
      <w:pPr>
        <w:pStyle w:val="odstavec"/>
        <w:keepLines/>
      </w:pPr>
      <w:r w:rsidRPr="003F7E7A">
        <w:t xml:space="preserve">Niektoré údaje </w:t>
      </w:r>
      <w:r w:rsidR="00107D13" w:rsidRPr="003F7E7A">
        <w:t>za predošlé účtovné obdobie</w:t>
      </w:r>
      <w:r w:rsidRPr="003F7E7A">
        <w:t xml:space="preserve"> boli pozmenené pre ich lepšiu porovnateľnosť s údajmi uvedenými v</w:t>
      </w:r>
      <w:r w:rsidR="00107D13" w:rsidRPr="003F7E7A">
        <w:t> </w:t>
      </w:r>
      <w:r w:rsidRPr="003F7E7A">
        <w:t>bežn</w:t>
      </w:r>
      <w:r w:rsidR="00107D13" w:rsidRPr="003F7E7A">
        <w:t>om účtovnom období</w:t>
      </w:r>
      <w:r w:rsidRPr="003F7E7A">
        <w:t xml:space="preserve">. Zmena v prezentácii porovnateľných údajov nemala dopad na celkovú výšku aktív, vlastného imania a výsledku hospodárenia v predchádzajúcom období. </w:t>
      </w:r>
      <w:r w:rsidR="00583D83">
        <w:t>V roku 2023 Spoločnosť nemenila porovnateľné údaje.</w:t>
      </w:r>
    </w:p>
    <w:p w14:paraId="0C75513F" w14:textId="77777777" w:rsidR="00A3677A" w:rsidRPr="003F7E7A" w:rsidRDefault="00A3677A" w:rsidP="007D270E">
      <w:pPr>
        <w:pStyle w:val="odstavec"/>
        <w:keepLines/>
      </w:pPr>
    </w:p>
    <w:p w14:paraId="53097BBF" w14:textId="77777777" w:rsidR="00F714B9" w:rsidRPr="003F7E7A" w:rsidRDefault="00F714B9" w:rsidP="007D270E">
      <w:pPr>
        <w:pStyle w:val="odstavec"/>
        <w:keepLines/>
        <w:sectPr w:rsidR="00F714B9" w:rsidRPr="003F7E7A" w:rsidSect="00FB6913">
          <w:headerReference w:type="default" r:id="rId8"/>
          <w:pgSz w:w="11906" w:h="16838"/>
          <w:pgMar w:top="1134" w:right="1134" w:bottom="1134" w:left="1134" w:header="709" w:footer="709" w:gutter="0"/>
          <w:cols w:space="708"/>
          <w:docGrid w:linePitch="360"/>
        </w:sectPr>
      </w:pPr>
    </w:p>
    <w:p w14:paraId="7421DE1F" w14:textId="77777777" w:rsidR="00710CBF" w:rsidRPr="003F7E7A" w:rsidRDefault="00710CBF" w:rsidP="007D270E">
      <w:pPr>
        <w:pStyle w:val="Heading1"/>
        <w:keepLines/>
        <w:ind w:left="426" w:hanging="426"/>
        <w:rPr>
          <w:rFonts w:ascii="Arial" w:hAnsi="Arial"/>
          <w:sz w:val="20"/>
          <w:szCs w:val="20"/>
        </w:rPr>
      </w:pPr>
      <w:r w:rsidRPr="003F7E7A">
        <w:rPr>
          <w:rFonts w:ascii="Arial" w:hAnsi="Arial"/>
          <w:sz w:val="20"/>
          <w:szCs w:val="20"/>
        </w:rPr>
        <w:lastRenderedPageBreak/>
        <w:t>INFORMÁCIE, KTORÉ DOPLŇUJÚ A VYSVETĽUJÚ POLOŽKY SÚVAHY</w:t>
      </w:r>
    </w:p>
    <w:p w14:paraId="52533296" w14:textId="77777777" w:rsidR="002A6B50" w:rsidRPr="003F7E7A" w:rsidRDefault="00005B6B" w:rsidP="007D270E">
      <w:pPr>
        <w:pStyle w:val="Heading1"/>
        <w:keepLines/>
        <w:numPr>
          <w:ilvl w:val="0"/>
          <w:numId w:val="0"/>
        </w:numPr>
        <w:ind w:left="426"/>
        <w:rPr>
          <w:rFonts w:ascii="Arial" w:hAnsi="Arial"/>
          <w:sz w:val="20"/>
          <w:szCs w:val="20"/>
        </w:rPr>
      </w:pPr>
      <w:r w:rsidRPr="003F7E7A">
        <w:rPr>
          <w:rFonts w:ascii="Arial" w:hAnsi="Arial"/>
          <w:sz w:val="20"/>
          <w:szCs w:val="20"/>
        </w:rPr>
        <w:t>AKTÍVA</w:t>
      </w:r>
    </w:p>
    <w:p w14:paraId="5CC890E9" w14:textId="77777777" w:rsidR="002A6B50" w:rsidRPr="003F7E7A" w:rsidRDefault="009353D5" w:rsidP="003F7E7A">
      <w:pPr>
        <w:pStyle w:val="Heading2"/>
        <w:numPr>
          <w:ilvl w:val="1"/>
          <w:numId w:val="7"/>
        </w:numPr>
        <w:rPr>
          <w:rFonts w:ascii="Arial" w:hAnsi="Arial"/>
        </w:rPr>
      </w:pPr>
      <w:r w:rsidRPr="003F7E7A">
        <w:rPr>
          <w:rFonts w:ascii="Arial" w:hAnsi="Arial"/>
        </w:rPr>
        <w:t xml:space="preserve">Dlhodobý nehmotný </w:t>
      </w:r>
      <w:r w:rsidR="00824EAF" w:rsidRPr="003F7E7A">
        <w:rPr>
          <w:rFonts w:ascii="Arial" w:hAnsi="Arial"/>
        </w:rPr>
        <w:t>majetok</w:t>
      </w:r>
    </w:p>
    <w:p w14:paraId="42CE83E5" w14:textId="77777777" w:rsidR="003F7E7A" w:rsidRDefault="009353D5" w:rsidP="007D270E">
      <w:pPr>
        <w:pStyle w:val="odstavec"/>
        <w:keepLines/>
      </w:pPr>
      <w:r w:rsidRPr="003F7E7A">
        <w:t xml:space="preserve">Prehľad pohybu dlhodobého nehmotného majetku </w:t>
      </w:r>
      <w:r w:rsidR="00FF2077" w:rsidRPr="003F7E7A">
        <w:t xml:space="preserve">za bežné účtovné obdobie </w:t>
      </w:r>
      <w:r w:rsidRPr="003F7E7A">
        <w:t xml:space="preserve">je uvedený </w:t>
      </w:r>
      <w:r w:rsidR="00FF2077" w:rsidRPr="003F7E7A">
        <w:t>nižšie:</w:t>
      </w:r>
      <w:bookmarkStart w:id="19" w:name="FWT_T3a"/>
    </w:p>
    <w:p w14:paraId="03056F81" w14:textId="78ED4DCC" w:rsidR="00706059" w:rsidRPr="003F7E7A" w:rsidRDefault="00706059" w:rsidP="007D270E">
      <w:pPr>
        <w:pStyle w:val="odstavec"/>
        <w:keepLines/>
      </w:pPr>
      <w:r w:rsidRPr="003F7E7A">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590"/>
        <w:gridCol w:w="1446"/>
        <w:gridCol w:w="1444"/>
        <w:gridCol w:w="1445"/>
        <w:gridCol w:w="1444"/>
        <w:gridCol w:w="1444"/>
        <w:gridCol w:w="1445"/>
        <w:gridCol w:w="1445"/>
        <w:gridCol w:w="1444"/>
      </w:tblGrid>
      <w:tr w:rsidR="00D6435E" w:rsidRPr="003F7E7A" w14:paraId="73749067" w14:textId="77777777" w:rsidTr="003F7E7A">
        <w:trPr>
          <w:cantSplit/>
          <w:trHeight w:val="227"/>
        </w:trPr>
        <w:tc>
          <w:tcPr>
            <w:tcW w:w="2590" w:type="dxa"/>
            <w:tcBorders>
              <w:top w:val="nil"/>
              <w:left w:val="nil"/>
              <w:bottom w:val="single" w:sz="4" w:space="0" w:color="auto"/>
              <w:right w:val="nil"/>
            </w:tcBorders>
            <w:shd w:val="clear" w:color="auto" w:fill="auto"/>
            <w:vAlign w:val="bottom"/>
            <w:hideMark/>
          </w:tcPr>
          <w:p w14:paraId="60E89296" w14:textId="77777777" w:rsidR="00D6435E" w:rsidRPr="003F7E7A" w:rsidRDefault="00D6435E" w:rsidP="00D6435E">
            <w:pPr>
              <w:keepLines/>
              <w:suppressAutoHyphens/>
              <w:jc w:val="center"/>
              <w:rPr>
                <w:rFonts w:ascii="Arial" w:hAnsi="Arial" w:cs="Arial"/>
                <w:b/>
                <w:bCs/>
                <w:sz w:val="18"/>
                <w:szCs w:val="20"/>
              </w:rPr>
            </w:pPr>
            <w:bookmarkStart w:id="20" w:name="RANGE!B3:J24"/>
            <w:bookmarkEnd w:id="19"/>
            <w:r w:rsidRPr="003F7E7A">
              <w:rPr>
                <w:rFonts w:ascii="Arial" w:hAnsi="Arial" w:cs="Arial"/>
                <w:b/>
                <w:bCs/>
                <w:sz w:val="18"/>
                <w:szCs w:val="20"/>
              </w:rPr>
              <w:t>Dlhodobý nehmotný majetok</w:t>
            </w:r>
            <w:bookmarkEnd w:id="20"/>
          </w:p>
        </w:tc>
        <w:tc>
          <w:tcPr>
            <w:tcW w:w="1446" w:type="dxa"/>
            <w:tcBorders>
              <w:top w:val="nil"/>
              <w:left w:val="nil"/>
              <w:bottom w:val="single" w:sz="4" w:space="0" w:color="auto"/>
              <w:right w:val="nil"/>
            </w:tcBorders>
            <w:shd w:val="clear" w:color="auto" w:fill="auto"/>
            <w:vAlign w:val="bottom"/>
            <w:hideMark/>
          </w:tcPr>
          <w:p w14:paraId="554C7C87" w14:textId="6E38A440"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Aktivované náklady na vývoj</w:t>
            </w:r>
          </w:p>
        </w:tc>
        <w:tc>
          <w:tcPr>
            <w:tcW w:w="1444" w:type="dxa"/>
            <w:tcBorders>
              <w:top w:val="nil"/>
              <w:left w:val="nil"/>
              <w:bottom w:val="single" w:sz="4" w:space="0" w:color="auto"/>
              <w:right w:val="nil"/>
            </w:tcBorders>
            <w:shd w:val="clear" w:color="auto" w:fill="auto"/>
            <w:vAlign w:val="bottom"/>
            <w:hideMark/>
          </w:tcPr>
          <w:p w14:paraId="7252206E" w14:textId="006FDF2D"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Softvér</w:t>
            </w:r>
          </w:p>
        </w:tc>
        <w:tc>
          <w:tcPr>
            <w:tcW w:w="1445" w:type="dxa"/>
            <w:tcBorders>
              <w:top w:val="nil"/>
              <w:left w:val="nil"/>
              <w:bottom w:val="single" w:sz="4" w:space="0" w:color="auto"/>
              <w:right w:val="nil"/>
            </w:tcBorders>
            <w:shd w:val="clear" w:color="auto" w:fill="auto"/>
            <w:vAlign w:val="bottom"/>
            <w:hideMark/>
          </w:tcPr>
          <w:p w14:paraId="53B3108C" w14:textId="23873F52"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Oceniteľné práva</w:t>
            </w:r>
          </w:p>
        </w:tc>
        <w:tc>
          <w:tcPr>
            <w:tcW w:w="1444" w:type="dxa"/>
            <w:tcBorders>
              <w:top w:val="nil"/>
              <w:left w:val="nil"/>
              <w:bottom w:val="single" w:sz="4" w:space="0" w:color="auto"/>
              <w:right w:val="nil"/>
            </w:tcBorders>
            <w:shd w:val="clear" w:color="auto" w:fill="auto"/>
            <w:vAlign w:val="bottom"/>
            <w:hideMark/>
          </w:tcPr>
          <w:p w14:paraId="178EBCFA" w14:textId="6AD386B2" w:rsidR="00D6435E" w:rsidRPr="003F7E7A" w:rsidRDefault="00D6435E" w:rsidP="00D6435E">
            <w:pPr>
              <w:keepLines/>
              <w:suppressAutoHyphens/>
              <w:jc w:val="center"/>
              <w:rPr>
                <w:rFonts w:ascii="Arial" w:hAnsi="Arial" w:cs="Arial"/>
                <w:b/>
                <w:bCs/>
                <w:sz w:val="18"/>
                <w:szCs w:val="20"/>
              </w:rPr>
            </w:pPr>
            <w:proofErr w:type="spellStart"/>
            <w:r w:rsidRPr="003F7E7A">
              <w:rPr>
                <w:rFonts w:ascii="Arial" w:hAnsi="Arial" w:cs="Arial"/>
                <w:b/>
                <w:bCs/>
                <w:sz w:val="18"/>
                <w:szCs w:val="18"/>
              </w:rPr>
              <w:t>Goodwill</w:t>
            </w:r>
            <w:proofErr w:type="spellEnd"/>
          </w:p>
        </w:tc>
        <w:tc>
          <w:tcPr>
            <w:tcW w:w="1444" w:type="dxa"/>
            <w:tcBorders>
              <w:top w:val="nil"/>
              <w:left w:val="nil"/>
              <w:bottom w:val="single" w:sz="4" w:space="0" w:color="auto"/>
              <w:right w:val="nil"/>
            </w:tcBorders>
            <w:shd w:val="clear" w:color="auto" w:fill="auto"/>
            <w:vAlign w:val="bottom"/>
            <w:hideMark/>
          </w:tcPr>
          <w:p w14:paraId="59F48ECC" w14:textId="6021C865"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Ostatný DNM</w:t>
            </w:r>
          </w:p>
        </w:tc>
        <w:tc>
          <w:tcPr>
            <w:tcW w:w="1445" w:type="dxa"/>
            <w:tcBorders>
              <w:top w:val="nil"/>
              <w:left w:val="nil"/>
              <w:bottom w:val="single" w:sz="4" w:space="0" w:color="auto"/>
              <w:right w:val="nil"/>
            </w:tcBorders>
            <w:shd w:val="clear" w:color="auto" w:fill="auto"/>
            <w:vAlign w:val="bottom"/>
            <w:hideMark/>
          </w:tcPr>
          <w:p w14:paraId="161708FF" w14:textId="3FDBDBD4"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Obstarávaný DNM</w:t>
            </w:r>
          </w:p>
        </w:tc>
        <w:tc>
          <w:tcPr>
            <w:tcW w:w="1445" w:type="dxa"/>
            <w:tcBorders>
              <w:top w:val="nil"/>
              <w:left w:val="nil"/>
              <w:bottom w:val="single" w:sz="4" w:space="0" w:color="auto"/>
              <w:right w:val="nil"/>
            </w:tcBorders>
            <w:shd w:val="clear" w:color="auto" w:fill="auto"/>
            <w:vAlign w:val="bottom"/>
            <w:hideMark/>
          </w:tcPr>
          <w:p w14:paraId="0CC0CCCC" w14:textId="7116F3E5"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Poskytnuté preddavky na DNM</w:t>
            </w:r>
          </w:p>
        </w:tc>
        <w:tc>
          <w:tcPr>
            <w:tcW w:w="1444" w:type="dxa"/>
            <w:tcBorders>
              <w:top w:val="nil"/>
              <w:left w:val="nil"/>
              <w:bottom w:val="single" w:sz="4" w:space="0" w:color="auto"/>
              <w:right w:val="nil"/>
            </w:tcBorders>
            <w:shd w:val="clear" w:color="auto" w:fill="auto"/>
            <w:vAlign w:val="bottom"/>
            <w:hideMark/>
          </w:tcPr>
          <w:p w14:paraId="5B7D5D63" w14:textId="08B8C3B8"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Spolu</w:t>
            </w:r>
          </w:p>
        </w:tc>
      </w:tr>
      <w:tr w:rsidR="00D6435E" w:rsidRPr="003F7E7A" w14:paraId="08744E8B" w14:textId="77777777" w:rsidTr="003F7E7A">
        <w:trPr>
          <w:cantSplit/>
          <w:trHeight w:val="227"/>
        </w:trPr>
        <w:tc>
          <w:tcPr>
            <w:tcW w:w="2590" w:type="dxa"/>
            <w:tcBorders>
              <w:top w:val="nil"/>
              <w:left w:val="nil"/>
              <w:bottom w:val="nil"/>
              <w:right w:val="nil"/>
            </w:tcBorders>
            <w:shd w:val="clear" w:color="auto" w:fill="auto"/>
            <w:vAlign w:val="bottom"/>
            <w:hideMark/>
          </w:tcPr>
          <w:p w14:paraId="51CDC840"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Prvotné ocenenie</w:t>
            </w:r>
          </w:p>
        </w:tc>
        <w:tc>
          <w:tcPr>
            <w:tcW w:w="1446" w:type="dxa"/>
            <w:tcBorders>
              <w:top w:val="nil"/>
              <w:left w:val="nil"/>
              <w:bottom w:val="nil"/>
              <w:right w:val="nil"/>
            </w:tcBorders>
            <w:shd w:val="clear" w:color="auto" w:fill="auto"/>
            <w:vAlign w:val="bottom"/>
            <w:hideMark/>
          </w:tcPr>
          <w:p w14:paraId="5E88175D" w14:textId="77777777" w:rsidR="00D6435E" w:rsidRPr="003F7E7A" w:rsidRDefault="00D6435E" w:rsidP="00D6435E">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5F53C01" w14:textId="77777777" w:rsidR="00D6435E" w:rsidRPr="003F7E7A" w:rsidRDefault="00D6435E" w:rsidP="00D6435E">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4C0BB772" w14:textId="77777777" w:rsidR="00D6435E" w:rsidRPr="003F7E7A" w:rsidRDefault="00D6435E" w:rsidP="00D6435E">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78897C62" w14:textId="77777777" w:rsidR="00D6435E" w:rsidRPr="003F7E7A" w:rsidRDefault="00D6435E" w:rsidP="00D6435E">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4D75B1FD" w14:textId="77777777" w:rsidR="00D6435E" w:rsidRPr="003F7E7A" w:rsidRDefault="00D6435E" w:rsidP="00D6435E">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373A1073" w14:textId="77777777" w:rsidR="00D6435E" w:rsidRPr="003F7E7A" w:rsidRDefault="00D6435E" w:rsidP="00D6435E">
            <w:pPr>
              <w:keepLines/>
              <w:suppressAutoHyphens/>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4995E7F0" w14:textId="77777777" w:rsidR="00D6435E" w:rsidRPr="003F7E7A" w:rsidRDefault="00D6435E" w:rsidP="00D6435E">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6EFCC10" w14:textId="77777777" w:rsidR="00D6435E" w:rsidRPr="003F7E7A" w:rsidRDefault="00D6435E" w:rsidP="00D6435E">
            <w:pPr>
              <w:keepLines/>
              <w:suppressAutoHyphens/>
              <w:rPr>
                <w:rFonts w:ascii="Arial" w:hAnsi="Arial" w:cs="Arial"/>
                <w:sz w:val="18"/>
                <w:szCs w:val="20"/>
              </w:rPr>
            </w:pPr>
          </w:p>
        </w:tc>
      </w:tr>
      <w:tr w:rsidR="00D6435E" w:rsidRPr="003F7E7A" w14:paraId="0EC35C6F" w14:textId="77777777" w:rsidTr="003F7E7A">
        <w:trPr>
          <w:cantSplit/>
          <w:trHeight w:val="227"/>
        </w:trPr>
        <w:tc>
          <w:tcPr>
            <w:tcW w:w="2590" w:type="dxa"/>
            <w:tcBorders>
              <w:top w:val="nil"/>
              <w:left w:val="nil"/>
              <w:bottom w:val="nil"/>
              <w:right w:val="nil"/>
            </w:tcBorders>
            <w:shd w:val="clear" w:color="auto" w:fill="auto"/>
            <w:vAlign w:val="bottom"/>
            <w:hideMark/>
          </w:tcPr>
          <w:p w14:paraId="23516B22" w14:textId="656453CE"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446" w:type="dxa"/>
            <w:tcBorders>
              <w:top w:val="nil"/>
              <w:left w:val="nil"/>
              <w:bottom w:val="nil"/>
              <w:right w:val="nil"/>
            </w:tcBorders>
            <w:shd w:val="clear" w:color="auto" w:fill="auto"/>
            <w:vAlign w:val="bottom"/>
            <w:hideMark/>
          </w:tcPr>
          <w:p w14:paraId="0587AA88" w14:textId="340F22F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40A5D934" w14:textId="4DFE02B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626 538</w:t>
            </w:r>
          </w:p>
        </w:tc>
        <w:tc>
          <w:tcPr>
            <w:tcW w:w="1445" w:type="dxa"/>
            <w:tcBorders>
              <w:top w:val="nil"/>
              <w:left w:val="nil"/>
              <w:bottom w:val="nil"/>
              <w:right w:val="nil"/>
            </w:tcBorders>
            <w:shd w:val="clear" w:color="auto" w:fill="auto"/>
            <w:vAlign w:val="bottom"/>
            <w:hideMark/>
          </w:tcPr>
          <w:p w14:paraId="358A89C4" w14:textId="39F602B0"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1ED3F0EF" w14:textId="6987D63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43CEB44D" w14:textId="63D034D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nil"/>
              <w:left w:val="nil"/>
              <w:bottom w:val="nil"/>
              <w:right w:val="nil"/>
            </w:tcBorders>
            <w:shd w:val="clear" w:color="auto" w:fill="auto"/>
            <w:vAlign w:val="bottom"/>
            <w:hideMark/>
          </w:tcPr>
          <w:p w14:paraId="6BE7BFA4" w14:textId="15420B6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718 989</w:t>
            </w:r>
          </w:p>
        </w:tc>
        <w:tc>
          <w:tcPr>
            <w:tcW w:w="1445" w:type="dxa"/>
            <w:tcBorders>
              <w:top w:val="nil"/>
              <w:left w:val="nil"/>
              <w:bottom w:val="nil"/>
              <w:right w:val="nil"/>
            </w:tcBorders>
            <w:shd w:val="clear" w:color="auto" w:fill="auto"/>
            <w:vAlign w:val="bottom"/>
            <w:hideMark/>
          </w:tcPr>
          <w:p w14:paraId="34AFF655" w14:textId="268FD16C"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5D89E92D" w14:textId="247B077C"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1 345 527</w:t>
            </w:r>
          </w:p>
        </w:tc>
      </w:tr>
      <w:tr w:rsidR="00D6435E" w:rsidRPr="003F7E7A" w14:paraId="0C6DBC30" w14:textId="77777777" w:rsidTr="003F7E7A">
        <w:trPr>
          <w:cantSplit/>
          <w:trHeight w:val="227"/>
        </w:trPr>
        <w:tc>
          <w:tcPr>
            <w:tcW w:w="2590" w:type="dxa"/>
            <w:tcBorders>
              <w:top w:val="nil"/>
              <w:left w:val="nil"/>
              <w:bottom w:val="nil"/>
              <w:right w:val="nil"/>
            </w:tcBorders>
            <w:shd w:val="clear" w:color="auto" w:fill="auto"/>
            <w:vAlign w:val="bottom"/>
            <w:hideMark/>
          </w:tcPr>
          <w:p w14:paraId="48CE83F8"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Prírastky</w:t>
            </w:r>
          </w:p>
        </w:tc>
        <w:tc>
          <w:tcPr>
            <w:tcW w:w="1446" w:type="dxa"/>
            <w:tcBorders>
              <w:top w:val="nil"/>
              <w:left w:val="nil"/>
              <w:bottom w:val="nil"/>
              <w:right w:val="nil"/>
            </w:tcBorders>
            <w:shd w:val="clear" w:color="auto" w:fill="auto"/>
            <w:vAlign w:val="bottom"/>
            <w:hideMark/>
          </w:tcPr>
          <w:p w14:paraId="35A9923E" w14:textId="4FC2E16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55C237F" w14:textId="024D31E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7ACAAA35" w14:textId="6680922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BF0A2BF" w14:textId="6D73F28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69A05E03" w14:textId="142D234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4843971E" w14:textId="22AE3D39"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640947AB" w14:textId="116F679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530F48EE" w14:textId="79E4A719"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775FF8BD" w14:textId="77777777" w:rsidTr="003F7E7A">
        <w:trPr>
          <w:cantSplit/>
          <w:trHeight w:val="227"/>
        </w:trPr>
        <w:tc>
          <w:tcPr>
            <w:tcW w:w="2590" w:type="dxa"/>
            <w:tcBorders>
              <w:top w:val="nil"/>
              <w:left w:val="nil"/>
              <w:bottom w:val="nil"/>
              <w:right w:val="nil"/>
            </w:tcBorders>
            <w:shd w:val="clear" w:color="auto" w:fill="auto"/>
            <w:vAlign w:val="bottom"/>
            <w:hideMark/>
          </w:tcPr>
          <w:p w14:paraId="70E85F26"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Úbytky</w:t>
            </w:r>
          </w:p>
        </w:tc>
        <w:tc>
          <w:tcPr>
            <w:tcW w:w="1446" w:type="dxa"/>
            <w:tcBorders>
              <w:top w:val="nil"/>
              <w:left w:val="nil"/>
              <w:bottom w:val="nil"/>
              <w:right w:val="nil"/>
            </w:tcBorders>
            <w:shd w:val="clear" w:color="auto" w:fill="auto"/>
            <w:vAlign w:val="bottom"/>
            <w:hideMark/>
          </w:tcPr>
          <w:p w14:paraId="1D972C18" w14:textId="063188B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B834ECA" w14:textId="355569A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07726C76" w14:textId="28C321D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BB78C82" w14:textId="60F5AD03"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5B96466B" w14:textId="4BFB349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2F1865FE" w14:textId="7F1E53C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560D830F" w14:textId="49811D5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5F69C2B8" w14:textId="794E511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16C371FD" w14:textId="77777777" w:rsidTr="003F7E7A">
        <w:trPr>
          <w:cantSplit/>
          <w:trHeight w:val="227"/>
        </w:trPr>
        <w:tc>
          <w:tcPr>
            <w:tcW w:w="2590" w:type="dxa"/>
            <w:tcBorders>
              <w:top w:val="nil"/>
              <w:left w:val="nil"/>
              <w:bottom w:val="nil"/>
              <w:right w:val="nil"/>
            </w:tcBorders>
            <w:shd w:val="clear" w:color="auto" w:fill="auto"/>
            <w:vAlign w:val="bottom"/>
            <w:hideMark/>
          </w:tcPr>
          <w:p w14:paraId="354A8F00"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Presuny</w:t>
            </w:r>
          </w:p>
        </w:tc>
        <w:tc>
          <w:tcPr>
            <w:tcW w:w="1446" w:type="dxa"/>
            <w:tcBorders>
              <w:top w:val="nil"/>
              <w:left w:val="nil"/>
              <w:bottom w:val="nil"/>
              <w:right w:val="nil"/>
            </w:tcBorders>
            <w:shd w:val="clear" w:color="auto" w:fill="auto"/>
            <w:vAlign w:val="bottom"/>
            <w:hideMark/>
          </w:tcPr>
          <w:p w14:paraId="085CD5C2" w14:textId="370E7DE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6C813663" w14:textId="42008AF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718 989</w:t>
            </w:r>
          </w:p>
        </w:tc>
        <w:tc>
          <w:tcPr>
            <w:tcW w:w="1445" w:type="dxa"/>
            <w:tcBorders>
              <w:top w:val="nil"/>
              <w:left w:val="nil"/>
              <w:bottom w:val="nil"/>
              <w:right w:val="nil"/>
            </w:tcBorders>
            <w:shd w:val="clear" w:color="auto" w:fill="auto"/>
            <w:vAlign w:val="bottom"/>
          </w:tcPr>
          <w:p w14:paraId="341055AC" w14:textId="29DFF83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71B37BED" w14:textId="1042A263"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0DA62824" w14:textId="675C773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3A5E9611" w14:textId="6156959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-718 989</w:t>
            </w:r>
          </w:p>
        </w:tc>
        <w:tc>
          <w:tcPr>
            <w:tcW w:w="1445" w:type="dxa"/>
            <w:tcBorders>
              <w:top w:val="nil"/>
              <w:left w:val="nil"/>
              <w:bottom w:val="nil"/>
              <w:right w:val="nil"/>
            </w:tcBorders>
            <w:shd w:val="clear" w:color="auto" w:fill="auto"/>
            <w:vAlign w:val="bottom"/>
          </w:tcPr>
          <w:p w14:paraId="59AFCB5D" w14:textId="51B540B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81989AC" w14:textId="31812A5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32F30CE4" w14:textId="77777777" w:rsidTr="003F7E7A">
        <w:trPr>
          <w:cantSplit/>
          <w:trHeight w:val="227"/>
        </w:trPr>
        <w:tc>
          <w:tcPr>
            <w:tcW w:w="2590" w:type="dxa"/>
            <w:tcBorders>
              <w:top w:val="nil"/>
              <w:left w:val="nil"/>
              <w:bottom w:val="nil"/>
              <w:right w:val="nil"/>
            </w:tcBorders>
            <w:shd w:val="clear" w:color="auto" w:fill="auto"/>
            <w:vAlign w:val="bottom"/>
            <w:hideMark/>
          </w:tcPr>
          <w:p w14:paraId="7B764990" w14:textId="71D2982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446" w:type="dxa"/>
            <w:tcBorders>
              <w:top w:val="single" w:sz="4" w:space="0" w:color="auto"/>
              <w:left w:val="nil"/>
              <w:bottom w:val="double" w:sz="6" w:space="0" w:color="auto"/>
              <w:right w:val="nil"/>
            </w:tcBorders>
            <w:shd w:val="clear" w:color="auto" w:fill="auto"/>
            <w:vAlign w:val="bottom"/>
            <w:hideMark/>
          </w:tcPr>
          <w:p w14:paraId="03F1007E" w14:textId="582DFFE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4FAC99E5" w14:textId="77BFB70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1 345 527</w:t>
            </w:r>
          </w:p>
        </w:tc>
        <w:tc>
          <w:tcPr>
            <w:tcW w:w="1445" w:type="dxa"/>
            <w:tcBorders>
              <w:top w:val="single" w:sz="4" w:space="0" w:color="auto"/>
              <w:left w:val="nil"/>
              <w:bottom w:val="double" w:sz="6" w:space="0" w:color="auto"/>
              <w:right w:val="nil"/>
            </w:tcBorders>
            <w:shd w:val="clear" w:color="auto" w:fill="auto"/>
            <w:vAlign w:val="bottom"/>
          </w:tcPr>
          <w:p w14:paraId="2B98C1E8" w14:textId="10DE886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1E53A159" w14:textId="4422A11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0961926D" w14:textId="7F8BD85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tcPr>
          <w:p w14:paraId="7F3B10D2" w14:textId="32F820C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tcPr>
          <w:p w14:paraId="18015575" w14:textId="740F618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06382513" w14:textId="0D1CE74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1 345 527</w:t>
            </w:r>
          </w:p>
        </w:tc>
      </w:tr>
      <w:tr w:rsidR="00D6435E" w:rsidRPr="003F7E7A" w14:paraId="7CB8E9D3" w14:textId="77777777" w:rsidTr="003F7E7A">
        <w:trPr>
          <w:cantSplit/>
          <w:trHeight w:val="227"/>
        </w:trPr>
        <w:tc>
          <w:tcPr>
            <w:tcW w:w="2590" w:type="dxa"/>
            <w:tcBorders>
              <w:top w:val="nil"/>
              <w:left w:val="nil"/>
              <w:bottom w:val="nil"/>
              <w:right w:val="nil"/>
            </w:tcBorders>
            <w:shd w:val="clear" w:color="auto" w:fill="auto"/>
            <w:vAlign w:val="bottom"/>
            <w:hideMark/>
          </w:tcPr>
          <w:p w14:paraId="56FCBA66"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Oprávky</w:t>
            </w:r>
          </w:p>
        </w:tc>
        <w:tc>
          <w:tcPr>
            <w:tcW w:w="1446" w:type="dxa"/>
            <w:tcBorders>
              <w:top w:val="nil"/>
              <w:left w:val="nil"/>
              <w:bottom w:val="nil"/>
              <w:right w:val="nil"/>
            </w:tcBorders>
            <w:shd w:val="clear" w:color="auto" w:fill="auto"/>
            <w:vAlign w:val="bottom"/>
            <w:hideMark/>
          </w:tcPr>
          <w:p w14:paraId="3887D078" w14:textId="77777777" w:rsidR="00D6435E" w:rsidRPr="003F7E7A" w:rsidRDefault="00D6435E" w:rsidP="00D6435E">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4D555745"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5E01DD70"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0898F6B2"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F3CB871"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077CC695"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58DAFB99"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63F302A2" w14:textId="77777777" w:rsidR="00D6435E" w:rsidRPr="003F7E7A" w:rsidRDefault="00D6435E" w:rsidP="00D6435E">
            <w:pPr>
              <w:keepLines/>
              <w:suppressAutoHyphens/>
              <w:jc w:val="right"/>
              <w:rPr>
                <w:rFonts w:ascii="Arial" w:hAnsi="Arial" w:cs="Arial"/>
                <w:sz w:val="18"/>
                <w:szCs w:val="20"/>
              </w:rPr>
            </w:pPr>
          </w:p>
        </w:tc>
      </w:tr>
      <w:tr w:rsidR="00D6435E" w:rsidRPr="003F7E7A" w14:paraId="0CA92C19" w14:textId="77777777" w:rsidTr="003F7E7A">
        <w:trPr>
          <w:cantSplit/>
          <w:trHeight w:val="227"/>
        </w:trPr>
        <w:tc>
          <w:tcPr>
            <w:tcW w:w="2590" w:type="dxa"/>
            <w:tcBorders>
              <w:top w:val="nil"/>
              <w:left w:val="nil"/>
              <w:bottom w:val="nil"/>
              <w:right w:val="nil"/>
            </w:tcBorders>
            <w:shd w:val="clear" w:color="auto" w:fill="auto"/>
            <w:vAlign w:val="bottom"/>
            <w:hideMark/>
          </w:tcPr>
          <w:p w14:paraId="5F0B7CC2" w14:textId="79AF6B0E"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446" w:type="dxa"/>
            <w:tcBorders>
              <w:top w:val="nil"/>
              <w:left w:val="nil"/>
              <w:bottom w:val="nil"/>
              <w:right w:val="nil"/>
            </w:tcBorders>
            <w:shd w:val="clear" w:color="auto" w:fill="auto"/>
            <w:vAlign w:val="bottom"/>
            <w:hideMark/>
          </w:tcPr>
          <w:p w14:paraId="56BE1204" w14:textId="4F8516E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54C600BD" w14:textId="2668F020"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625 279</w:t>
            </w:r>
          </w:p>
        </w:tc>
        <w:tc>
          <w:tcPr>
            <w:tcW w:w="1445" w:type="dxa"/>
            <w:tcBorders>
              <w:top w:val="nil"/>
              <w:left w:val="nil"/>
              <w:bottom w:val="nil"/>
              <w:right w:val="nil"/>
            </w:tcBorders>
            <w:shd w:val="clear" w:color="auto" w:fill="auto"/>
            <w:vAlign w:val="bottom"/>
            <w:hideMark/>
          </w:tcPr>
          <w:p w14:paraId="4B1731F8" w14:textId="40498B8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53E4D2BB" w14:textId="53C2993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0C752F65" w14:textId="5827A6C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nil"/>
              <w:left w:val="nil"/>
              <w:bottom w:val="nil"/>
              <w:right w:val="nil"/>
            </w:tcBorders>
            <w:shd w:val="clear" w:color="auto" w:fill="auto"/>
            <w:vAlign w:val="bottom"/>
            <w:hideMark/>
          </w:tcPr>
          <w:p w14:paraId="06A7F8E8" w14:textId="3BC03F10"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nil"/>
              <w:left w:val="nil"/>
              <w:bottom w:val="nil"/>
              <w:right w:val="nil"/>
            </w:tcBorders>
            <w:shd w:val="clear" w:color="auto" w:fill="auto"/>
            <w:vAlign w:val="bottom"/>
            <w:hideMark/>
          </w:tcPr>
          <w:p w14:paraId="75048D22" w14:textId="0BC07AE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4AA73BAD" w14:textId="3978B37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625 279</w:t>
            </w:r>
          </w:p>
        </w:tc>
      </w:tr>
      <w:tr w:rsidR="00D6435E" w:rsidRPr="003F7E7A" w14:paraId="552DBCEB" w14:textId="77777777" w:rsidTr="003F7E7A">
        <w:trPr>
          <w:cantSplit/>
          <w:trHeight w:val="227"/>
        </w:trPr>
        <w:tc>
          <w:tcPr>
            <w:tcW w:w="2590" w:type="dxa"/>
            <w:tcBorders>
              <w:top w:val="nil"/>
              <w:left w:val="nil"/>
              <w:bottom w:val="nil"/>
              <w:right w:val="nil"/>
            </w:tcBorders>
            <w:shd w:val="clear" w:color="auto" w:fill="auto"/>
            <w:vAlign w:val="bottom"/>
            <w:hideMark/>
          </w:tcPr>
          <w:p w14:paraId="0E6DB20F"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Prírastky</w:t>
            </w:r>
          </w:p>
        </w:tc>
        <w:tc>
          <w:tcPr>
            <w:tcW w:w="1446" w:type="dxa"/>
            <w:tcBorders>
              <w:top w:val="nil"/>
              <w:left w:val="nil"/>
              <w:bottom w:val="nil"/>
              <w:right w:val="nil"/>
            </w:tcBorders>
            <w:shd w:val="clear" w:color="auto" w:fill="auto"/>
            <w:vAlign w:val="bottom"/>
            <w:hideMark/>
          </w:tcPr>
          <w:p w14:paraId="2154AE16" w14:textId="61592D86"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8A74427" w14:textId="3534642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145 057</w:t>
            </w:r>
          </w:p>
        </w:tc>
        <w:tc>
          <w:tcPr>
            <w:tcW w:w="1445" w:type="dxa"/>
            <w:tcBorders>
              <w:top w:val="nil"/>
              <w:left w:val="nil"/>
              <w:bottom w:val="nil"/>
              <w:right w:val="nil"/>
            </w:tcBorders>
            <w:shd w:val="clear" w:color="auto" w:fill="auto"/>
            <w:vAlign w:val="bottom"/>
          </w:tcPr>
          <w:p w14:paraId="53EE74EB" w14:textId="35F29996"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7E0832A9" w14:textId="36FAE789"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1B8C6EB0" w14:textId="529136A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757F21FD" w14:textId="27EA943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2947CEC3" w14:textId="6D45AD6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2D3DF63" w14:textId="2519CF3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145 057</w:t>
            </w:r>
          </w:p>
        </w:tc>
      </w:tr>
      <w:tr w:rsidR="00D6435E" w:rsidRPr="003F7E7A" w14:paraId="2E6B3744" w14:textId="77777777" w:rsidTr="003F7E7A">
        <w:trPr>
          <w:cantSplit/>
          <w:trHeight w:val="227"/>
        </w:trPr>
        <w:tc>
          <w:tcPr>
            <w:tcW w:w="2590" w:type="dxa"/>
            <w:tcBorders>
              <w:top w:val="nil"/>
              <w:left w:val="nil"/>
              <w:bottom w:val="nil"/>
              <w:right w:val="nil"/>
            </w:tcBorders>
            <w:shd w:val="clear" w:color="auto" w:fill="auto"/>
            <w:vAlign w:val="bottom"/>
            <w:hideMark/>
          </w:tcPr>
          <w:p w14:paraId="088BDDDC"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Úbytky</w:t>
            </w:r>
          </w:p>
        </w:tc>
        <w:tc>
          <w:tcPr>
            <w:tcW w:w="1446" w:type="dxa"/>
            <w:tcBorders>
              <w:top w:val="nil"/>
              <w:left w:val="nil"/>
              <w:bottom w:val="nil"/>
              <w:right w:val="nil"/>
            </w:tcBorders>
            <w:shd w:val="clear" w:color="auto" w:fill="auto"/>
            <w:vAlign w:val="bottom"/>
            <w:hideMark/>
          </w:tcPr>
          <w:p w14:paraId="78CAF4FE" w14:textId="5322BDB6"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1D25BDB2" w14:textId="76D4C01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4BEB0E3C" w14:textId="5ADAFFE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138DF2F5" w14:textId="1E99672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7AE6EB4" w14:textId="7E16987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09D9D718" w14:textId="43E3AC2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051D762F" w14:textId="105114F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564BA0F8" w14:textId="119D05D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59FC9F98" w14:textId="77777777" w:rsidTr="003F7E7A">
        <w:trPr>
          <w:cantSplit/>
          <w:trHeight w:val="227"/>
        </w:trPr>
        <w:tc>
          <w:tcPr>
            <w:tcW w:w="2590" w:type="dxa"/>
            <w:tcBorders>
              <w:top w:val="nil"/>
              <w:left w:val="nil"/>
              <w:bottom w:val="nil"/>
              <w:right w:val="nil"/>
            </w:tcBorders>
            <w:shd w:val="clear" w:color="auto" w:fill="auto"/>
            <w:vAlign w:val="bottom"/>
            <w:hideMark/>
          </w:tcPr>
          <w:p w14:paraId="7EC2EE50"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Presuny</w:t>
            </w:r>
          </w:p>
        </w:tc>
        <w:tc>
          <w:tcPr>
            <w:tcW w:w="1446" w:type="dxa"/>
            <w:tcBorders>
              <w:top w:val="nil"/>
              <w:left w:val="nil"/>
              <w:bottom w:val="nil"/>
              <w:right w:val="nil"/>
            </w:tcBorders>
            <w:shd w:val="clear" w:color="auto" w:fill="auto"/>
            <w:vAlign w:val="bottom"/>
            <w:hideMark/>
          </w:tcPr>
          <w:p w14:paraId="173D7B96" w14:textId="0413429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2CBADB2C" w14:textId="71ED8393"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1776EADF" w14:textId="3FDD828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81D3637" w14:textId="2FE4827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23B5C794" w14:textId="6C6E669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0FB64C50" w14:textId="6261F09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tcPr>
          <w:p w14:paraId="5F9A60D8" w14:textId="6257ACF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tcPr>
          <w:p w14:paraId="408218C2" w14:textId="58927C7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22B6C312" w14:textId="77777777" w:rsidTr="003F7E7A">
        <w:trPr>
          <w:cantSplit/>
          <w:trHeight w:val="227"/>
        </w:trPr>
        <w:tc>
          <w:tcPr>
            <w:tcW w:w="2590" w:type="dxa"/>
            <w:tcBorders>
              <w:top w:val="nil"/>
              <w:left w:val="nil"/>
              <w:bottom w:val="nil"/>
              <w:right w:val="nil"/>
            </w:tcBorders>
            <w:shd w:val="clear" w:color="auto" w:fill="auto"/>
            <w:vAlign w:val="bottom"/>
            <w:hideMark/>
          </w:tcPr>
          <w:p w14:paraId="0C9C4E5D" w14:textId="10880F40"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446" w:type="dxa"/>
            <w:tcBorders>
              <w:top w:val="single" w:sz="4" w:space="0" w:color="auto"/>
              <w:left w:val="nil"/>
              <w:bottom w:val="double" w:sz="6" w:space="0" w:color="auto"/>
              <w:right w:val="nil"/>
            </w:tcBorders>
            <w:shd w:val="clear" w:color="auto" w:fill="auto"/>
            <w:vAlign w:val="bottom"/>
            <w:hideMark/>
          </w:tcPr>
          <w:p w14:paraId="6376FC68" w14:textId="2AE60729"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66BE0B94" w14:textId="55AD851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770 336</w:t>
            </w:r>
          </w:p>
        </w:tc>
        <w:tc>
          <w:tcPr>
            <w:tcW w:w="1445" w:type="dxa"/>
            <w:tcBorders>
              <w:top w:val="single" w:sz="4" w:space="0" w:color="auto"/>
              <w:left w:val="nil"/>
              <w:bottom w:val="double" w:sz="6" w:space="0" w:color="auto"/>
              <w:right w:val="nil"/>
            </w:tcBorders>
            <w:shd w:val="clear" w:color="auto" w:fill="auto"/>
            <w:vAlign w:val="bottom"/>
          </w:tcPr>
          <w:p w14:paraId="23CF18E4" w14:textId="7CD78AFC"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5AFA9A6C" w14:textId="73FBD84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5B0318E5" w14:textId="1FA45FC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tcPr>
          <w:p w14:paraId="20DEE61B" w14:textId="7FFB1C3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tcPr>
          <w:p w14:paraId="222E5647" w14:textId="5F779D9D"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66B0ABAC" w14:textId="0AE66C4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770 336</w:t>
            </w:r>
          </w:p>
        </w:tc>
      </w:tr>
      <w:tr w:rsidR="00D6435E" w:rsidRPr="003F7E7A" w14:paraId="6BBFAC94" w14:textId="77777777" w:rsidTr="003F7E7A">
        <w:trPr>
          <w:cantSplit/>
          <w:trHeight w:val="227"/>
        </w:trPr>
        <w:tc>
          <w:tcPr>
            <w:tcW w:w="2590" w:type="dxa"/>
            <w:tcBorders>
              <w:top w:val="nil"/>
              <w:left w:val="nil"/>
              <w:bottom w:val="nil"/>
              <w:right w:val="nil"/>
            </w:tcBorders>
            <w:shd w:val="clear" w:color="auto" w:fill="auto"/>
            <w:vAlign w:val="bottom"/>
            <w:hideMark/>
          </w:tcPr>
          <w:p w14:paraId="6A3EBA93"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Opravné položky</w:t>
            </w:r>
          </w:p>
        </w:tc>
        <w:tc>
          <w:tcPr>
            <w:tcW w:w="1446" w:type="dxa"/>
            <w:tcBorders>
              <w:top w:val="nil"/>
              <w:left w:val="nil"/>
              <w:bottom w:val="nil"/>
              <w:right w:val="nil"/>
            </w:tcBorders>
            <w:shd w:val="clear" w:color="auto" w:fill="auto"/>
            <w:vAlign w:val="bottom"/>
            <w:hideMark/>
          </w:tcPr>
          <w:p w14:paraId="03887A5D" w14:textId="77777777" w:rsidR="00D6435E" w:rsidRPr="003F7E7A" w:rsidRDefault="00D6435E" w:rsidP="00D6435E">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5CAF6E9"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766F1A2A"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1F4BAF14"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35884272"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4769E163"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43F861DD"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ACF3F64" w14:textId="77777777" w:rsidR="00D6435E" w:rsidRPr="003F7E7A" w:rsidRDefault="00D6435E" w:rsidP="00D6435E">
            <w:pPr>
              <w:keepLines/>
              <w:suppressAutoHyphens/>
              <w:jc w:val="right"/>
              <w:rPr>
                <w:rFonts w:ascii="Arial" w:hAnsi="Arial" w:cs="Arial"/>
                <w:sz w:val="18"/>
                <w:szCs w:val="20"/>
              </w:rPr>
            </w:pPr>
          </w:p>
        </w:tc>
      </w:tr>
      <w:tr w:rsidR="00D6435E" w:rsidRPr="003F7E7A" w14:paraId="415D4E41" w14:textId="77777777" w:rsidTr="003F7E7A">
        <w:trPr>
          <w:cantSplit/>
          <w:trHeight w:val="227"/>
        </w:trPr>
        <w:tc>
          <w:tcPr>
            <w:tcW w:w="2590" w:type="dxa"/>
            <w:tcBorders>
              <w:top w:val="nil"/>
              <w:left w:val="nil"/>
              <w:bottom w:val="nil"/>
              <w:right w:val="nil"/>
            </w:tcBorders>
            <w:shd w:val="clear" w:color="auto" w:fill="auto"/>
            <w:vAlign w:val="bottom"/>
            <w:hideMark/>
          </w:tcPr>
          <w:p w14:paraId="1AF13128" w14:textId="4AE5E384"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446" w:type="dxa"/>
            <w:tcBorders>
              <w:top w:val="nil"/>
              <w:left w:val="nil"/>
              <w:bottom w:val="nil"/>
              <w:right w:val="nil"/>
            </w:tcBorders>
            <w:shd w:val="clear" w:color="auto" w:fill="auto"/>
            <w:vAlign w:val="bottom"/>
            <w:hideMark/>
          </w:tcPr>
          <w:p w14:paraId="31F78F1E" w14:textId="27D54A40"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013A4599" w14:textId="3B24CA6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nil"/>
              <w:left w:val="nil"/>
              <w:bottom w:val="nil"/>
              <w:right w:val="nil"/>
            </w:tcBorders>
            <w:shd w:val="clear" w:color="auto" w:fill="auto"/>
            <w:vAlign w:val="bottom"/>
            <w:hideMark/>
          </w:tcPr>
          <w:p w14:paraId="338CADF0" w14:textId="56516410"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36F9A23C" w14:textId="2CC513D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21D1B92B" w14:textId="6F0F77E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nil"/>
              <w:left w:val="nil"/>
              <w:bottom w:val="nil"/>
              <w:right w:val="nil"/>
            </w:tcBorders>
            <w:shd w:val="clear" w:color="auto" w:fill="auto"/>
            <w:vAlign w:val="bottom"/>
            <w:hideMark/>
          </w:tcPr>
          <w:p w14:paraId="05B96EDB" w14:textId="767A8D4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nil"/>
              <w:left w:val="nil"/>
              <w:bottom w:val="nil"/>
              <w:right w:val="nil"/>
            </w:tcBorders>
            <w:shd w:val="clear" w:color="auto" w:fill="auto"/>
            <w:vAlign w:val="bottom"/>
            <w:hideMark/>
          </w:tcPr>
          <w:p w14:paraId="35DE7EEE" w14:textId="2B57F16A"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nil"/>
              <w:left w:val="nil"/>
              <w:bottom w:val="nil"/>
              <w:right w:val="nil"/>
            </w:tcBorders>
            <w:shd w:val="clear" w:color="auto" w:fill="auto"/>
            <w:vAlign w:val="bottom"/>
            <w:hideMark/>
          </w:tcPr>
          <w:p w14:paraId="33B85338" w14:textId="780D7F4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r>
      <w:tr w:rsidR="00D6435E" w:rsidRPr="003F7E7A" w14:paraId="0C46B6F4" w14:textId="77777777" w:rsidTr="003F7E7A">
        <w:trPr>
          <w:cantSplit/>
          <w:trHeight w:val="227"/>
        </w:trPr>
        <w:tc>
          <w:tcPr>
            <w:tcW w:w="2590" w:type="dxa"/>
            <w:tcBorders>
              <w:top w:val="nil"/>
              <w:left w:val="nil"/>
              <w:bottom w:val="nil"/>
              <w:right w:val="nil"/>
            </w:tcBorders>
            <w:shd w:val="clear" w:color="auto" w:fill="auto"/>
            <w:vAlign w:val="bottom"/>
            <w:hideMark/>
          </w:tcPr>
          <w:p w14:paraId="34C31F3C"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Prírastky</w:t>
            </w:r>
          </w:p>
        </w:tc>
        <w:tc>
          <w:tcPr>
            <w:tcW w:w="1446" w:type="dxa"/>
            <w:tcBorders>
              <w:top w:val="nil"/>
              <w:left w:val="nil"/>
              <w:bottom w:val="nil"/>
              <w:right w:val="nil"/>
            </w:tcBorders>
            <w:shd w:val="clear" w:color="auto" w:fill="auto"/>
            <w:vAlign w:val="bottom"/>
            <w:hideMark/>
          </w:tcPr>
          <w:p w14:paraId="3C920F79" w14:textId="1C0A537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A686428" w14:textId="0FC88DCC"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21D72C26" w14:textId="0EBFE59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56C56A92" w14:textId="0265483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E9648CA" w14:textId="5A6187A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167360DA" w14:textId="60BDF9B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63573B39" w14:textId="1CEC2653"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2487E41B" w14:textId="177D2D5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44242AEC" w14:textId="77777777" w:rsidTr="003F7E7A">
        <w:trPr>
          <w:cantSplit/>
          <w:trHeight w:val="227"/>
        </w:trPr>
        <w:tc>
          <w:tcPr>
            <w:tcW w:w="2590" w:type="dxa"/>
            <w:tcBorders>
              <w:top w:val="nil"/>
              <w:left w:val="nil"/>
              <w:bottom w:val="nil"/>
              <w:right w:val="nil"/>
            </w:tcBorders>
            <w:shd w:val="clear" w:color="auto" w:fill="auto"/>
            <w:vAlign w:val="bottom"/>
            <w:hideMark/>
          </w:tcPr>
          <w:p w14:paraId="6F5EFA25"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Úbytky</w:t>
            </w:r>
          </w:p>
        </w:tc>
        <w:tc>
          <w:tcPr>
            <w:tcW w:w="1446" w:type="dxa"/>
            <w:tcBorders>
              <w:top w:val="nil"/>
              <w:left w:val="nil"/>
              <w:bottom w:val="nil"/>
              <w:right w:val="nil"/>
            </w:tcBorders>
            <w:shd w:val="clear" w:color="auto" w:fill="auto"/>
            <w:vAlign w:val="bottom"/>
            <w:hideMark/>
          </w:tcPr>
          <w:p w14:paraId="29AF448B" w14:textId="126BF7B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3E55FF0" w14:textId="7949F42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519E530D" w14:textId="0B85E61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1E503E5" w14:textId="47E78BC9"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9D350CC" w14:textId="77D3CFC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0ACF451B" w14:textId="2DB7E3B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4C9AC99E" w14:textId="56D7636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69357DB3" w14:textId="2C466CD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093E5ECA" w14:textId="77777777" w:rsidTr="003F7E7A">
        <w:trPr>
          <w:cantSplit/>
          <w:trHeight w:val="227"/>
        </w:trPr>
        <w:tc>
          <w:tcPr>
            <w:tcW w:w="2590" w:type="dxa"/>
            <w:tcBorders>
              <w:top w:val="nil"/>
              <w:left w:val="nil"/>
              <w:bottom w:val="nil"/>
              <w:right w:val="nil"/>
            </w:tcBorders>
            <w:shd w:val="clear" w:color="auto" w:fill="auto"/>
            <w:vAlign w:val="bottom"/>
            <w:hideMark/>
          </w:tcPr>
          <w:p w14:paraId="2C3AD975"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Presuny</w:t>
            </w:r>
          </w:p>
        </w:tc>
        <w:tc>
          <w:tcPr>
            <w:tcW w:w="1446" w:type="dxa"/>
            <w:tcBorders>
              <w:top w:val="nil"/>
              <w:left w:val="nil"/>
              <w:bottom w:val="nil"/>
              <w:right w:val="nil"/>
            </w:tcBorders>
            <w:shd w:val="clear" w:color="auto" w:fill="auto"/>
            <w:vAlign w:val="bottom"/>
            <w:hideMark/>
          </w:tcPr>
          <w:p w14:paraId="68B521E9" w14:textId="590F906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7E2E1A2" w14:textId="62B2301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25F6AC3D" w14:textId="4D0ED97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033A7655" w14:textId="409EEDB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74DA4A02" w14:textId="47E8165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7556123B" w14:textId="23B1A7D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5" w:type="dxa"/>
            <w:tcBorders>
              <w:top w:val="nil"/>
              <w:left w:val="nil"/>
              <w:bottom w:val="nil"/>
              <w:right w:val="nil"/>
            </w:tcBorders>
            <w:shd w:val="clear" w:color="auto" w:fill="auto"/>
            <w:vAlign w:val="bottom"/>
            <w:hideMark/>
          </w:tcPr>
          <w:p w14:paraId="02065ABF" w14:textId="1C12C6F6"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444" w:type="dxa"/>
            <w:tcBorders>
              <w:top w:val="nil"/>
              <w:left w:val="nil"/>
              <w:bottom w:val="nil"/>
              <w:right w:val="nil"/>
            </w:tcBorders>
            <w:shd w:val="clear" w:color="auto" w:fill="auto"/>
            <w:vAlign w:val="bottom"/>
            <w:hideMark/>
          </w:tcPr>
          <w:p w14:paraId="48D407DC" w14:textId="7CC9C47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0B315525" w14:textId="77777777" w:rsidTr="003F7E7A">
        <w:trPr>
          <w:cantSplit/>
          <w:trHeight w:val="227"/>
        </w:trPr>
        <w:tc>
          <w:tcPr>
            <w:tcW w:w="2590" w:type="dxa"/>
            <w:tcBorders>
              <w:top w:val="nil"/>
              <w:left w:val="nil"/>
              <w:bottom w:val="nil"/>
              <w:right w:val="nil"/>
            </w:tcBorders>
            <w:shd w:val="clear" w:color="auto" w:fill="auto"/>
            <w:vAlign w:val="bottom"/>
            <w:hideMark/>
          </w:tcPr>
          <w:p w14:paraId="4BA3FC53" w14:textId="332CFEF9"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446" w:type="dxa"/>
            <w:tcBorders>
              <w:top w:val="single" w:sz="4" w:space="0" w:color="auto"/>
              <w:left w:val="nil"/>
              <w:bottom w:val="double" w:sz="6" w:space="0" w:color="auto"/>
              <w:right w:val="nil"/>
            </w:tcBorders>
            <w:shd w:val="clear" w:color="auto" w:fill="auto"/>
            <w:vAlign w:val="bottom"/>
            <w:hideMark/>
          </w:tcPr>
          <w:p w14:paraId="6D13D551" w14:textId="44CBC3C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2CEB641C" w14:textId="1FCDC8F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hideMark/>
          </w:tcPr>
          <w:p w14:paraId="5D6C5E5C" w14:textId="57B676F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216CE79C" w14:textId="0106FADC"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69FE0CA2" w14:textId="3ED3903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hideMark/>
          </w:tcPr>
          <w:p w14:paraId="52378F32" w14:textId="720FBB6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hideMark/>
          </w:tcPr>
          <w:p w14:paraId="387D6408" w14:textId="4579BE8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3D734BD7" w14:textId="7502ED6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r>
      <w:tr w:rsidR="00D6435E" w:rsidRPr="003F7E7A" w14:paraId="4EA70BE4" w14:textId="77777777" w:rsidTr="003F7E7A">
        <w:trPr>
          <w:cantSplit/>
          <w:trHeight w:val="227"/>
        </w:trPr>
        <w:tc>
          <w:tcPr>
            <w:tcW w:w="2590" w:type="dxa"/>
            <w:tcBorders>
              <w:top w:val="nil"/>
              <w:left w:val="nil"/>
              <w:bottom w:val="nil"/>
              <w:right w:val="nil"/>
            </w:tcBorders>
            <w:shd w:val="clear" w:color="auto" w:fill="auto"/>
            <w:vAlign w:val="bottom"/>
            <w:hideMark/>
          </w:tcPr>
          <w:p w14:paraId="4644EEC2"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Zostatková hodnota </w:t>
            </w:r>
          </w:p>
        </w:tc>
        <w:tc>
          <w:tcPr>
            <w:tcW w:w="1446" w:type="dxa"/>
            <w:tcBorders>
              <w:top w:val="nil"/>
              <w:left w:val="nil"/>
              <w:bottom w:val="nil"/>
              <w:right w:val="nil"/>
            </w:tcBorders>
            <w:shd w:val="clear" w:color="auto" w:fill="auto"/>
            <w:vAlign w:val="bottom"/>
            <w:hideMark/>
          </w:tcPr>
          <w:p w14:paraId="5D886BC1" w14:textId="77777777" w:rsidR="00D6435E" w:rsidRPr="003F7E7A" w:rsidRDefault="00D6435E" w:rsidP="00D6435E">
            <w:pPr>
              <w:keepLines/>
              <w:suppressAutoHyphens/>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559ABECD"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2C96A9B2"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AF8E8BB"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A052A52"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23356435" w14:textId="77777777" w:rsidR="00D6435E" w:rsidRPr="003F7E7A" w:rsidRDefault="00D6435E" w:rsidP="00D6435E">
            <w:pPr>
              <w:keepLines/>
              <w:suppressAutoHyphens/>
              <w:jc w:val="right"/>
              <w:rPr>
                <w:rFonts w:ascii="Arial" w:hAnsi="Arial" w:cs="Arial"/>
                <w:sz w:val="18"/>
                <w:szCs w:val="20"/>
              </w:rPr>
            </w:pPr>
          </w:p>
        </w:tc>
        <w:tc>
          <w:tcPr>
            <w:tcW w:w="1445" w:type="dxa"/>
            <w:tcBorders>
              <w:top w:val="nil"/>
              <w:left w:val="nil"/>
              <w:bottom w:val="nil"/>
              <w:right w:val="nil"/>
            </w:tcBorders>
            <w:shd w:val="clear" w:color="auto" w:fill="auto"/>
            <w:vAlign w:val="bottom"/>
            <w:hideMark/>
          </w:tcPr>
          <w:p w14:paraId="5252059E" w14:textId="77777777" w:rsidR="00D6435E" w:rsidRPr="003F7E7A" w:rsidRDefault="00D6435E" w:rsidP="00D6435E">
            <w:pPr>
              <w:keepLines/>
              <w:suppressAutoHyphens/>
              <w:jc w:val="right"/>
              <w:rPr>
                <w:rFonts w:ascii="Arial" w:hAnsi="Arial" w:cs="Arial"/>
                <w:sz w:val="18"/>
                <w:szCs w:val="20"/>
              </w:rPr>
            </w:pPr>
          </w:p>
        </w:tc>
        <w:tc>
          <w:tcPr>
            <w:tcW w:w="1444" w:type="dxa"/>
            <w:tcBorders>
              <w:top w:val="nil"/>
              <w:left w:val="nil"/>
              <w:bottom w:val="nil"/>
              <w:right w:val="nil"/>
            </w:tcBorders>
            <w:shd w:val="clear" w:color="auto" w:fill="auto"/>
            <w:vAlign w:val="bottom"/>
            <w:hideMark/>
          </w:tcPr>
          <w:p w14:paraId="2FAE595D" w14:textId="77777777" w:rsidR="00D6435E" w:rsidRPr="003F7E7A" w:rsidRDefault="00D6435E" w:rsidP="00D6435E">
            <w:pPr>
              <w:keepLines/>
              <w:suppressAutoHyphens/>
              <w:jc w:val="right"/>
              <w:rPr>
                <w:rFonts w:ascii="Arial" w:hAnsi="Arial" w:cs="Arial"/>
                <w:sz w:val="18"/>
                <w:szCs w:val="20"/>
              </w:rPr>
            </w:pPr>
          </w:p>
        </w:tc>
      </w:tr>
      <w:tr w:rsidR="00D6435E" w:rsidRPr="003F7E7A" w14:paraId="3C677D23" w14:textId="77777777" w:rsidTr="003F7E7A">
        <w:trPr>
          <w:cantSplit/>
          <w:trHeight w:val="227"/>
        </w:trPr>
        <w:tc>
          <w:tcPr>
            <w:tcW w:w="2590" w:type="dxa"/>
            <w:tcBorders>
              <w:top w:val="nil"/>
              <w:left w:val="nil"/>
              <w:bottom w:val="nil"/>
              <w:right w:val="nil"/>
            </w:tcBorders>
            <w:shd w:val="clear" w:color="auto" w:fill="auto"/>
            <w:vAlign w:val="bottom"/>
            <w:hideMark/>
          </w:tcPr>
          <w:p w14:paraId="41444FD5" w14:textId="53FFC0F5"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446" w:type="dxa"/>
            <w:tcBorders>
              <w:top w:val="single" w:sz="4" w:space="0" w:color="auto"/>
              <w:left w:val="nil"/>
              <w:bottom w:val="double" w:sz="6" w:space="0" w:color="auto"/>
              <w:right w:val="nil"/>
            </w:tcBorders>
            <w:shd w:val="clear" w:color="auto" w:fill="auto"/>
            <w:vAlign w:val="bottom"/>
            <w:hideMark/>
          </w:tcPr>
          <w:p w14:paraId="74B7821B" w14:textId="1E8D6C3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3F073CF2" w14:textId="7DA6420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1 259</w:t>
            </w:r>
          </w:p>
        </w:tc>
        <w:tc>
          <w:tcPr>
            <w:tcW w:w="1445" w:type="dxa"/>
            <w:tcBorders>
              <w:top w:val="single" w:sz="4" w:space="0" w:color="auto"/>
              <w:left w:val="nil"/>
              <w:bottom w:val="double" w:sz="6" w:space="0" w:color="auto"/>
              <w:right w:val="nil"/>
            </w:tcBorders>
            <w:shd w:val="clear" w:color="auto" w:fill="auto"/>
            <w:vAlign w:val="bottom"/>
            <w:hideMark/>
          </w:tcPr>
          <w:p w14:paraId="13B9E290" w14:textId="0719091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5D356F33" w14:textId="44D3DB5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65F7DCE7" w14:textId="528E701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hideMark/>
          </w:tcPr>
          <w:p w14:paraId="70E280E7" w14:textId="7E98BE4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718 989</w:t>
            </w:r>
          </w:p>
        </w:tc>
        <w:tc>
          <w:tcPr>
            <w:tcW w:w="1445" w:type="dxa"/>
            <w:tcBorders>
              <w:top w:val="single" w:sz="4" w:space="0" w:color="auto"/>
              <w:left w:val="nil"/>
              <w:bottom w:val="double" w:sz="6" w:space="0" w:color="auto"/>
              <w:right w:val="nil"/>
            </w:tcBorders>
            <w:shd w:val="clear" w:color="auto" w:fill="auto"/>
            <w:vAlign w:val="bottom"/>
            <w:hideMark/>
          </w:tcPr>
          <w:p w14:paraId="3C7808D7" w14:textId="65C8F85C"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hideMark/>
          </w:tcPr>
          <w:p w14:paraId="63F801BC" w14:textId="3A93A29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720 248</w:t>
            </w:r>
          </w:p>
        </w:tc>
      </w:tr>
      <w:tr w:rsidR="00D6435E" w:rsidRPr="003F7E7A" w14:paraId="313F8981" w14:textId="77777777" w:rsidTr="003F7E7A">
        <w:trPr>
          <w:cantSplit/>
          <w:trHeight w:val="227"/>
        </w:trPr>
        <w:tc>
          <w:tcPr>
            <w:tcW w:w="2590" w:type="dxa"/>
            <w:tcBorders>
              <w:top w:val="nil"/>
              <w:left w:val="nil"/>
              <w:bottom w:val="nil"/>
              <w:right w:val="nil"/>
            </w:tcBorders>
            <w:shd w:val="clear" w:color="auto" w:fill="auto"/>
            <w:vAlign w:val="bottom"/>
            <w:hideMark/>
          </w:tcPr>
          <w:p w14:paraId="36C0C26A" w14:textId="5BF9C1B1"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446" w:type="dxa"/>
            <w:tcBorders>
              <w:top w:val="single" w:sz="4" w:space="0" w:color="auto"/>
              <w:left w:val="nil"/>
              <w:bottom w:val="double" w:sz="6" w:space="0" w:color="auto"/>
              <w:right w:val="nil"/>
            </w:tcBorders>
            <w:shd w:val="clear" w:color="auto" w:fill="auto"/>
            <w:vAlign w:val="bottom"/>
          </w:tcPr>
          <w:p w14:paraId="1BEF39A5" w14:textId="4CD1EE5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43834050" w14:textId="2CB2991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575 191</w:t>
            </w:r>
          </w:p>
        </w:tc>
        <w:tc>
          <w:tcPr>
            <w:tcW w:w="1445" w:type="dxa"/>
            <w:tcBorders>
              <w:top w:val="single" w:sz="4" w:space="0" w:color="auto"/>
              <w:left w:val="nil"/>
              <w:bottom w:val="double" w:sz="6" w:space="0" w:color="auto"/>
              <w:right w:val="nil"/>
            </w:tcBorders>
            <w:shd w:val="clear" w:color="auto" w:fill="auto"/>
            <w:vAlign w:val="bottom"/>
          </w:tcPr>
          <w:p w14:paraId="1D4720F2" w14:textId="5AA7D46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4CC79C42" w14:textId="738B82F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20C28099" w14:textId="4A2B8BD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tcPr>
          <w:p w14:paraId="60CC2148" w14:textId="03A01F0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5" w:type="dxa"/>
            <w:tcBorders>
              <w:top w:val="single" w:sz="4" w:space="0" w:color="auto"/>
              <w:left w:val="nil"/>
              <w:bottom w:val="double" w:sz="6" w:space="0" w:color="auto"/>
              <w:right w:val="nil"/>
            </w:tcBorders>
            <w:shd w:val="clear" w:color="auto" w:fill="auto"/>
            <w:vAlign w:val="bottom"/>
          </w:tcPr>
          <w:p w14:paraId="1225ADBC" w14:textId="30D42A2A"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444" w:type="dxa"/>
            <w:tcBorders>
              <w:top w:val="single" w:sz="4" w:space="0" w:color="auto"/>
              <w:left w:val="nil"/>
              <w:bottom w:val="double" w:sz="6" w:space="0" w:color="auto"/>
              <w:right w:val="nil"/>
            </w:tcBorders>
            <w:shd w:val="clear" w:color="auto" w:fill="auto"/>
            <w:vAlign w:val="bottom"/>
          </w:tcPr>
          <w:p w14:paraId="4A86D253" w14:textId="56624B1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575 191</w:t>
            </w:r>
          </w:p>
        </w:tc>
      </w:tr>
    </w:tbl>
    <w:p w14:paraId="1596267F" w14:textId="77777777" w:rsidR="00316030" w:rsidRPr="003F7E7A" w:rsidRDefault="00316030" w:rsidP="007D270E">
      <w:pPr>
        <w:keepLines/>
        <w:suppressAutoHyphens/>
        <w:rPr>
          <w:rFonts w:ascii="Arial" w:hAnsi="Arial" w:cs="Arial"/>
          <w:bCs/>
          <w:iCs/>
          <w:sz w:val="20"/>
          <w:szCs w:val="20"/>
        </w:rPr>
      </w:pPr>
      <w:r w:rsidRPr="003F7E7A">
        <w:rPr>
          <w:rFonts w:ascii="Arial" w:hAnsi="Arial" w:cs="Arial"/>
          <w:sz w:val="20"/>
          <w:szCs w:val="20"/>
        </w:rPr>
        <w:br w:type="page"/>
      </w:r>
    </w:p>
    <w:p w14:paraId="69D8C1C7" w14:textId="77777777" w:rsidR="003F7E7A" w:rsidRDefault="007A1EA3" w:rsidP="007D270E">
      <w:pPr>
        <w:pStyle w:val="odstavec"/>
        <w:keepLines/>
      </w:pPr>
      <w:r w:rsidRPr="003F7E7A">
        <w:lastRenderedPageBreak/>
        <w:t>Informácie za predchádzajúce účtovné obdobie sú uvedené v nasledujúcej tabuľke:</w:t>
      </w:r>
      <w:bookmarkStart w:id="21" w:name="FWT_T3b"/>
    </w:p>
    <w:p w14:paraId="30807FE7" w14:textId="3F5AE2A9" w:rsidR="00706059" w:rsidRPr="003F7E7A" w:rsidRDefault="00706059" w:rsidP="007D270E">
      <w:pPr>
        <w:pStyle w:val="odstavec"/>
        <w:keepLines/>
      </w:pPr>
    </w:p>
    <w:tbl>
      <w:tblPr>
        <w:tblW w:w="14147" w:type="dxa"/>
        <w:tblInd w:w="425" w:type="dxa"/>
        <w:tblLayout w:type="fixed"/>
        <w:tblCellMar>
          <w:left w:w="28" w:type="dxa"/>
          <w:right w:w="28" w:type="dxa"/>
        </w:tblCellMar>
        <w:tblLook w:val="04A0" w:firstRow="1" w:lastRow="0" w:firstColumn="1" w:lastColumn="0" w:noHBand="0" w:noVBand="1"/>
      </w:tblPr>
      <w:tblGrid>
        <w:gridCol w:w="2590"/>
        <w:gridCol w:w="1446"/>
        <w:gridCol w:w="1444"/>
        <w:gridCol w:w="1445"/>
        <w:gridCol w:w="1444"/>
        <w:gridCol w:w="1444"/>
        <w:gridCol w:w="1445"/>
        <w:gridCol w:w="1445"/>
        <w:gridCol w:w="1444"/>
      </w:tblGrid>
      <w:tr w:rsidR="0014073B" w:rsidRPr="003F7E7A" w14:paraId="6471E71D" w14:textId="77777777" w:rsidTr="003F7E7A">
        <w:trPr>
          <w:cantSplit/>
          <w:trHeight w:val="227"/>
        </w:trPr>
        <w:tc>
          <w:tcPr>
            <w:tcW w:w="1623" w:type="dxa"/>
            <w:tcBorders>
              <w:top w:val="nil"/>
              <w:left w:val="nil"/>
              <w:bottom w:val="single" w:sz="4" w:space="0" w:color="auto"/>
              <w:right w:val="nil"/>
            </w:tcBorders>
            <w:shd w:val="clear" w:color="auto" w:fill="auto"/>
            <w:vAlign w:val="bottom"/>
            <w:hideMark/>
          </w:tcPr>
          <w:p w14:paraId="55A86782"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Dlhodobý nehmotný majetok</w:t>
            </w:r>
          </w:p>
        </w:tc>
        <w:tc>
          <w:tcPr>
            <w:tcW w:w="906" w:type="dxa"/>
            <w:tcBorders>
              <w:top w:val="nil"/>
              <w:left w:val="nil"/>
              <w:bottom w:val="single" w:sz="4" w:space="0" w:color="auto"/>
              <w:right w:val="nil"/>
            </w:tcBorders>
            <w:shd w:val="clear" w:color="auto" w:fill="auto"/>
            <w:vAlign w:val="bottom"/>
            <w:hideMark/>
          </w:tcPr>
          <w:p w14:paraId="3897C011"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Aktivované náklady na vývoj</w:t>
            </w:r>
          </w:p>
        </w:tc>
        <w:tc>
          <w:tcPr>
            <w:tcW w:w="905" w:type="dxa"/>
            <w:tcBorders>
              <w:top w:val="nil"/>
              <w:left w:val="nil"/>
              <w:bottom w:val="single" w:sz="4" w:space="0" w:color="auto"/>
              <w:right w:val="nil"/>
            </w:tcBorders>
            <w:shd w:val="clear" w:color="auto" w:fill="auto"/>
            <w:vAlign w:val="bottom"/>
            <w:hideMark/>
          </w:tcPr>
          <w:p w14:paraId="30B01DD9"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Softvér</w:t>
            </w:r>
          </w:p>
        </w:tc>
        <w:tc>
          <w:tcPr>
            <w:tcW w:w="906" w:type="dxa"/>
            <w:tcBorders>
              <w:top w:val="nil"/>
              <w:left w:val="nil"/>
              <w:bottom w:val="single" w:sz="4" w:space="0" w:color="auto"/>
              <w:right w:val="nil"/>
            </w:tcBorders>
            <w:shd w:val="clear" w:color="auto" w:fill="auto"/>
            <w:vAlign w:val="bottom"/>
            <w:hideMark/>
          </w:tcPr>
          <w:p w14:paraId="6F75E738"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Oceniteľné práva</w:t>
            </w:r>
          </w:p>
        </w:tc>
        <w:tc>
          <w:tcPr>
            <w:tcW w:w="905" w:type="dxa"/>
            <w:tcBorders>
              <w:top w:val="nil"/>
              <w:left w:val="nil"/>
              <w:bottom w:val="single" w:sz="4" w:space="0" w:color="auto"/>
              <w:right w:val="nil"/>
            </w:tcBorders>
            <w:shd w:val="clear" w:color="auto" w:fill="auto"/>
            <w:vAlign w:val="bottom"/>
            <w:hideMark/>
          </w:tcPr>
          <w:p w14:paraId="193443EF" w14:textId="77777777" w:rsidR="0014073B" w:rsidRPr="003F7E7A" w:rsidRDefault="0014073B" w:rsidP="000B172C">
            <w:pPr>
              <w:keepLines/>
              <w:suppressAutoHyphens/>
              <w:jc w:val="center"/>
              <w:rPr>
                <w:rFonts w:ascii="Arial" w:hAnsi="Arial" w:cs="Arial"/>
                <w:b/>
                <w:bCs/>
                <w:sz w:val="18"/>
                <w:szCs w:val="20"/>
              </w:rPr>
            </w:pPr>
            <w:proofErr w:type="spellStart"/>
            <w:r w:rsidRPr="003F7E7A">
              <w:rPr>
                <w:rFonts w:ascii="Arial" w:hAnsi="Arial" w:cs="Arial"/>
                <w:b/>
                <w:bCs/>
                <w:sz w:val="18"/>
                <w:szCs w:val="20"/>
              </w:rPr>
              <w:t>Goodwill</w:t>
            </w:r>
            <w:proofErr w:type="spellEnd"/>
          </w:p>
        </w:tc>
        <w:tc>
          <w:tcPr>
            <w:tcW w:w="905" w:type="dxa"/>
            <w:tcBorders>
              <w:top w:val="nil"/>
              <w:left w:val="nil"/>
              <w:bottom w:val="single" w:sz="4" w:space="0" w:color="auto"/>
              <w:right w:val="nil"/>
            </w:tcBorders>
            <w:shd w:val="clear" w:color="auto" w:fill="auto"/>
            <w:vAlign w:val="bottom"/>
            <w:hideMark/>
          </w:tcPr>
          <w:p w14:paraId="051EF395"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Ostatný DNM</w:t>
            </w:r>
          </w:p>
        </w:tc>
        <w:tc>
          <w:tcPr>
            <w:tcW w:w="906" w:type="dxa"/>
            <w:tcBorders>
              <w:top w:val="nil"/>
              <w:left w:val="nil"/>
              <w:bottom w:val="single" w:sz="4" w:space="0" w:color="auto"/>
              <w:right w:val="nil"/>
            </w:tcBorders>
            <w:shd w:val="clear" w:color="auto" w:fill="auto"/>
            <w:vAlign w:val="bottom"/>
            <w:hideMark/>
          </w:tcPr>
          <w:p w14:paraId="0F7340BF"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Obstarávaný DNM</w:t>
            </w:r>
          </w:p>
        </w:tc>
        <w:tc>
          <w:tcPr>
            <w:tcW w:w="906" w:type="dxa"/>
            <w:tcBorders>
              <w:top w:val="nil"/>
              <w:left w:val="nil"/>
              <w:bottom w:val="single" w:sz="4" w:space="0" w:color="auto"/>
              <w:right w:val="nil"/>
            </w:tcBorders>
            <w:shd w:val="clear" w:color="auto" w:fill="auto"/>
            <w:vAlign w:val="bottom"/>
            <w:hideMark/>
          </w:tcPr>
          <w:p w14:paraId="538799E8"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Poskytnuté preddavky na DNM</w:t>
            </w:r>
          </w:p>
        </w:tc>
        <w:tc>
          <w:tcPr>
            <w:tcW w:w="905" w:type="dxa"/>
            <w:tcBorders>
              <w:top w:val="nil"/>
              <w:left w:val="nil"/>
              <w:bottom w:val="single" w:sz="4" w:space="0" w:color="auto"/>
              <w:right w:val="nil"/>
            </w:tcBorders>
            <w:shd w:val="clear" w:color="auto" w:fill="auto"/>
            <w:vAlign w:val="bottom"/>
            <w:hideMark/>
          </w:tcPr>
          <w:p w14:paraId="14282DCE"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Spolu</w:t>
            </w:r>
          </w:p>
        </w:tc>
      </w:tr>
      <w:tr w:rsidR="0014073B" w:rsidRPr="003F7E7A" w14:paraId="1BFDBE58" w14:textId="77777777" w:rsidTr="003F7E7A">
        <w:trPr>
          <w:cantSplit/>
          <w:trHeight w:val="227"/>
        </w:trPr>
        <w:tc>
          <w:tcPr>
            <w:tcW w:w="1623" w:type="dxa"/>
            <w:tcBorders>
              <w:top w:val="nil"/>
              <w:left w:val="nil"/>
              <w:bottom w:val="nil"/>
              <w:right w:val="nil"/>
            </w:tcBorders>
            <w:shd w:val="clear" w:color="auto" w:fill="auto"/>
            <w:vAlign w:val="bottom"/>
            <w:hideMark/>
          </w:tcPr>
          <w:p w14:paraId="00BC34FB"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Prvotné ocenenie</w:t>
            </w:r>
          </w:p>
        </w:tc>
        <w:tc>
          <w:tcPr>
            <w:tcW w:w="906" w:type="dxa"/>
            <w:tcBorders>
              <w:top w:val="nil"/>
              <w:left w:val="nil"/>
              <w:bottom w:val="nil"/>
              <w:right w:val="nil"/>
            </w:tcBorders>
            <w:shd w:val="clear" w:color="auto" w:fill="auto"/>
            <w:vAlign w:val="bottom"/>
            <w:hideMark/>
          </w:tcPr>
          <w:p w14:paraId="4F4934CF" w14:textId="77777777" w:rsidR="0014073B" w:rsidRPr="003F7E7A" w:rsidRDefault="0014073B" w:rsidP="000B172C">
            <w:pPr>
              <w:keepLines/>
              <w:suppressAutoHyphens/>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467BC8CF" w14:textId="77777777" w:rsidR="0014073B" w:rsidRPr="003F7E7A" w:rsidRDefault="0014073B" w:rsidP="000B172C">
            <w:pPr>
              <w:keepLines/>
              <w:suppressAutoHyphens/>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15D389D0" w14:textId="77777777" w:rsidR="0014073B" w:rsidRPr="003F7E7A" w:rsidRDefault="0014073B" w:rsidP="000B172C">
            <w:pPr>
              <w:keepLines/>
              <w:suppressAutoHyphens/>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6F5AB784" w14:textId="77777777" w:rsidR="0014073B" w:rsidRPr="003F7E7A" w:rsidRDefault="0014073B" w:rsidP="000B172C">
            <w:pPr>
              <w:keepLines/>
              <w:suppressAutoHyphens/>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063F43AF" w14:textId="77777777" w:rsidR="0014073B" w:rsidRPr="003F7E7A" w:rsidRDefault="0014073B" w:rsidP="000B172C">
            <w:pPr>
              <w:keepLines/>
              <w:suppressAutoHyphens/>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44144673" w14:textId="77777777" w:rsidR="0014073B" w:rsidRPr="003F7E7A" w:rsidRDefault="0014073B" w:rsidP="000B172C">
            <w:pPr>
              <w:keepLines/>
              <w:suppressAutoHyphens/>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58DF7441" w14:textId="77777777" w:rsidR="0014073B" w:rsidRPr="003F7E7A" w:rsidRDefault="0014073B" w:rsidP="000B172C">
            <w:pPr>
              <w:keepLines/>
              <w:suppressAutoHyphens/>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0F7BD096" w14:textId="77777777" w:rsidR="0014073B" w:rsidRPr="003F7E7A" w:rsidRDefault="0014073B" w:rsidP="000B172C">
            <w:pPr>
              <w:keepLines/>
              <w:suppressAutoHyphens/>
              <w:rPr>
                <w:rFonts w:ascii="Arial" w:hAnsi="Arial" w:cs="Arial"/>
                <w:sz w:val="18"/>
                <w:szCs w:val="20"/>
              </w:rPr>
            </w:pPr>
          </w:p>
        </w:tc>
      </w:tr>
      <w:tr w:rsidR="0014073B" w:rsidRPr="003F7E7A" w14:paraId="2068B46F" w14:textId="77777777" w:rsidTr="003F7E7A">
        <w:trPr>
          <w:cantSplit/>
          <w:trHeight w:val="227"/>
        </w:trPr>
        <w:tc>
          <w:tcPr>
            <w:tcW w:w="1623" w:type="dxa"/>
            <w:tcBorders>
              <w:top w:val="nil"/>
              <w:left w:val="nil"/>
              <w:bottom w:val="nil"/>
              <w:right w:val="nil"/>
            </w:tcBorders>
            <w:shd w:val="clear" w:color="auto" w:fill="auto"/>
            <w:vAlign w:val="bottom"/>
            <w:hideMark/>
          </w:tcPr>
          <w:p w14:paraId="707C041E"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906" w:type="dxa"/>
            <w:tcBorders>
              <w:top w:val="nil"/>
              <w:left w:val="nil"/>
              <w:bottom w:val="nil"/>
              <w:right w:val="nil"/>
            </w:tcBorders>
            <w:shd w:val="clear" w:color="auto" w:fill="auto"/>
            <w:vAlign w:val="bottom"/>
            <w:hideMark/>
          </w:tcPr>
          <w:p w14:paraId="60B6DE0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6271429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626 538</w:t>
            </w:r>
          </w:p>
        </w:tc>
        <w:tc>
          <w:tcPr>
            <w:tcW w:w="906" w:type="dxa"/>
            <w:tcBorders>
              <w:top w:val="nil"/>
              <w:left w:val="nil"/>
              <w:bottom w:val="nil"/>
              <w:right w:val="nil"/>
            </w:tcBorders>
            <w:shd w:val="clear" w:color="auto" w:fill="auto"/>
            <w:vAlign w:val="bottom"/>
            <w:hideMark/>
          </w:tcPr>
          <w:p w14:paraId="2E1522C1"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7BE315E9"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11 492 125</w:t>
            </w:r>
          </w:p>
        </w:tc>
        <w:tc>
          <w:tcPr>
            <w:tcW w:w="905" w:type="dxa"/>
            <w:tcBorders>
              <w:top w:val="nil"/>
              <w:left w:val="nil"/>
              <w:bottom w:val="nil"/>
              <w:right w:val="nil"/>
            </w:tcBorders>
            <w:shd w:val="clear" w:color="auto" w:fill="auto"/>
            <w:vAlign w:val="bottom"/>
            <w:hideMark/>
          </w:tcPr>
          <w:p w14:paraId="51CC76A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nil"/>
              <w:left w:val="nil"/>
              <w:bottom w:val="nil"/>
              <w:right w:val="nil"/>
            </w:tcBorders>
            <w:shd w:val="clear" w:color="auto" w:fill="auto"/>
            <w:vAlign w:val="bottom"/>
            <w:hideMark/>
          </w:tcPr>
          <w:p w14:paraId="2BF05A1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50 400</w:t>
            </w:r>
          </w:p>
        </w:tc>
        <w:tc>
          <w:tcPr>
            <w:tcW w:w="906" w:type="dxa"/>
            <w:tcBorders>
              <w:top w:val="nil"/>
              <w:left w:val="nil"/>
              <w:bottom w:val="nil"/>
              <w:right w:val="nil"/>
            </w:tcBorders>
            <w:shd w:val="clear" w:color="auto" w:fill="auto"/>
            <w:vAlign w:val="bottom"/>
            <w:hideMark/>
          </w:tcPr>
          <w:p w14:paraId="3EBD803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06EBD576"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12 169 063</w:t>
            </w:r>
          </w:p>
        </w:tc>
      </w:tr>
      <w:tr w:rsidR="0014073B" w:rsidRPr="003F7E7A" w14:paraId="7779A615" w14:textId="77777777" w:rsidTr="003F7E7A">
        <w:trPr>
          <w:cantSplit/>
          <w:trHeight w:val="227"/>
        </w:trPr>
        <w:tc>
          <w:tcPr>
            <w:tcW w:w="1623" w:type="dxa"/>
            <w:tcBorders>
              <w:top w:val="nil"/>
              <w:left w:val="nil"/>
              <w:bottom w:val="nil"/>
              <w:right w:val="nil"/>
            </w:tcBorders>
            <w:shd w:val="clear" w:color="auto" w:fill="auto"/>
            <w:vAlign w:val="bottom"/>
            <w:hideMark/>
          </w:tcPr>
          <w:p w14:paraId="6BDED260"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Prírastky</w:t>
            </w:r>
          </w:p>
        </w:tc>
        <w:tc>
          <w:tcPr>
            <w:tcW w:w="906" w:type="dxa"/>
            <w:tcBorders>
              <w:top w:val="nil"/>
              <w:left w:val="nil"/>
              <w:bottom w:val="nil"/>
              <w:right w:val="nil"/>
            </w:tcBorders>
            <w:shd w:val="clear" w:color="auto" w:fill="auto"/>
            <w:vAlign w:val="bottom"/>
            <w:hideMark/>
          </w:tcPr>
          <w:p w14:paraId="5E3994B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620B741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6C7286D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00AC3EE1"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6AF4DD95"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4EE57E8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668 589</w:t>
            </w:r>
          </w:p>
        </w:tc>
        <w:tc>
          <w:tcPr>
            <w:tcW w:w="906" w:type="dxa"/>
            <w:tcBorders>
              <w:top w:val="nil"/>
              <w:left w:val="nil"/>
              <w:bottom w:val="nil"/>
              <w:right w:val="nil"/>
            </w:tcBorders>
            <w:shd w:val="clear" w:color="auto" w:fill="auto"/>
            <w:vAlign w:val="bottom"/>
            <w:hideMark/>
          </w:tcPr>
          <w:p w14:paraId="5534383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4F5E80A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668 589</w:t>
            </w:r>
          </w:p>
        </w:tc>
      </w:tr>
      <w:tr w:rsidR="0014073B" w:rsidRPr="003F7E7A" w14:paraId="78510A78" w14:textId="77777777" w:rsidTr="003F7E7A">
        <w:trPr>
          <w:cantSplit/>
          <w:trHeight w:val="227"/>
        </w:trPr>
        <w:tc>
          <w:tcPr>
            <w:tcW w:w="1623" w:type="dxa"/>
            <w:tcBorders>
              <w:top w:val="nil"/>
              <w:left w:val="nil"/>
              <w:bottom w:val="nil"/>
              <w:right w:val="nil"/>
            </w:tcBorders>
            <w:shd w:val="clear" w:color="auto" w:fill="auto"/>
            <w:vAlign w:val="bottom"/>
            <w:hideMark/>
          </w:tcPr>
          <w:p w14:paraId="10E56EAA"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Úbytky</w:t>
            </w:r>
          </w:p>
        </w:tc>
        <w:tc>
          <w:tcPr>
            <w:tcW w:w="906" w:type="dxa"/>
            <w:tcBorders>
              <w:top w:val="nil"/>
              <w:left w:val="nil"/>
              <w:bottom w:val="nil"/>
              <w:right w:val="nil"/>
            </w:tcBorders>
            <w:shd w:val="clear" w:color="auto" w:fill="auto"/>
            <w:vAlign w:val="bottom"/>
            <w:hideMark/>
          </w:tcPr>
          <w:p w14:paraId="4CD32D2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C76F565"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5AB11C8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7A1268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11 492 125</w:t>
            </w:r>
          </w:p>
        </w:tc>
        <w:tc>
          <w:tcPr>
            <w:tcW w:w="905" w:type="dxa"/>
            <w:tcBorders>
              <w:top w:val="nil"/>
              <w:left w:val="nil"/>
              <w:bottom w:val="nil"/>
              <w:right w:val="nil"/>
            </w:tcBorders>
            <w:shd w:val="clear" w:color="auto" w:fill="auto"/>
            <w:vAlign w:val="bottom"/>
            <w:hideMark/>
          </w:tcPr>
          <w:p w14:paraId="5C50436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0E36233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4DF14D7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3D36BF2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11 492 125</w:t>
            </w:r>
          </w:p>
        </w:tc>
      </w:tr>
      <w:tr w:rsidR="0014073B" w:rsidRPr="003F7E7A" w14:paraId="766D9A5F" w14:textId="77777777" w:rsidTr="003F7E7A">
        <w:trPr>
          <w:cantSplit/>
          <w:trHeight w:val="227"/>
        </w:trPr>
        <w:tc>
          <w:tcPr>
            <w:tcW w:w="1623" w:type="dxa"/>
            <w:tcBorders>
              <w:top w:val="nil"/>
              <w:left w:val="nil"/>
              <w:bottom w:val="nil"/>
              <w:right w:val="nil"/>
            </w:tcBorders>
            <w:shd w:val="clear" w:color="auto" w:fill="auto"/>
            <w:vAlign w:val="bottom"/>
            <w:hideMark/>
          </w:tcPr>
          <w:p w14:paraId="580B97BA"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Presuny</w:t>
            </w:r>
          </w:p>
        </w:tc>
        <w:tc>
          <w:tcPr>
            <w:tcW w:w="906" w:type="dxa"/>
            <w:tcBorders>
              <w:top w:val="nil"/>
              <w:left w:val="nil"/>
              <w:bottom w:val="nil"/>
              <w:right w:val="nil"/>
            </w:tcBorders>
            <w:shd w:val="clear" w:color="auto" w:fill="auto"/>
            <w:vAlign w:val="bottom"/>
            <w:hideMark/>
          </w:tcPr>
          <w:p w14:paraId="4FC89768"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D654CA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123A23F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B81B1C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198D5E2F"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5F62EA78"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70C9DCA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0B23C5F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18B06793" w14:textId="77777777" w:rsidTr="003F7E7A">
        <w:trPr>
          <w:cantSplit/>
          <w:trHeight w:val="227"/>
        </w:trPr>
        <w:tc>
          <w:tcPr>
            <w:tcW w:w="1623" w:type="dxa"/>
            <w:tcBorders>
              <w:top w:val="nil"/>
              <w:left w:val="nil"/>
              <w:bottom w:val="nil"/>
              <w:right w:val="nil"/>
            </w:tcBorders>
            <w:shd w:val="clear" w:color="auto" w:fill="auto"/>
            <w:vAlign w:val="bottom"/>
            <w:hideMark/>
          </w:tcPr>
          <w:p w14:paraId="65C816F6"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906" w:type="dxa"/>
            <w:tcBorders>
              <w:top w:val="single" w:sz="4" w:space="0" w:color="auto"/>
              <w:left w:val="nil"/>
              <w:bottom w:val="double" w:sz="6" w:space="0" w:color="auto"/>
              <w:right w:val="nil"/>
            </w:tcBorders>
            <w:shd w:val="clear" w:color="auto" w:fill="auto"/>
            <w:vAlign w:val="bottom"/>
            <w:hideMark/>
          </w:tcPr>
          <w:p w14:paraId="4825BD4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6ADBF5F5"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626 538</w:t>
            </w:r>
          </w:p>
        </w:tc>
        <w:tc>
          <w:tcPr>
            <w:tcW w:w="906" w:type="dxa"/>
            <w:tcBorders>
              <w:top w:val="single" w:sz="4" w:space="0" w:color="auto"/>
              <w:left w:val="nil"/>
              <w:bottom w:val="double" w:sz="6" w:space="0" w:color="auto"/>
              <w:right w:val="nil"/>
            </w:tcBorders>
            <w:shd w:val="clear" w:color="auto" w:fill="auto"/>
            <w:vAlign w:val="bottom"/>
            <w:hideMark/>
          </w:tcPr>
          <w:p w14:paraId="1377A0A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6F5C039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38034DB1"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71C846D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718 989</w:t>
            </w:r>
          </w:p>
        </w:tc>
        <w:tc>
          <w:tcPr>
            <w:tcW w:w="906" w:type="dxa"/>
            <w:tcBorders>
              <w:top w:val="single" w:sz="4" w:space="0" w:color="auto"/>
              <w:left w:val="nil"/>
              <w:bottom w:val="double" w:sz="6" w:space="0" w:color="auto"/>
              <w:right w:val="nil"/>
            </w:tcBorders>
            <w:shd w:val="clear" w:color="auto" w:fill="auto"/>
            <w:vAlign w:val="bottom"/>
            <w:hideMark/>
          </w:tcPr>
          <w:p w14:paraId="2B532B4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30B130F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1 345 527</w:t>
            </w:r>
          </w:p>
        </w:tc>
      </w:tr>
      <w:tr w:rsidR="0014073B" w:rsidRPr="003F7E7A" w14:paraId="65DE56D9" w14:textId="77777777" w:rsidTr="003F7E7A">
        <w:trPr>
          <w:cantSplit/>
          <w:trHeight w:val="227"/>
        </w:trPr>
        <w:tc>
          <w:tcPr>
            <w:tcW w:w="1623" w:type="dxa"/>
            <w:tcBorders>
              <w:top w:val="nil"/>
              <w:left w:val="nil"/>
              <w:bottom w:val="nil"/>
              <w:right w:val="nil"/>
            </w:tcBorders>
            <w:shd w:val="clear" w:color="auto" w:fill="auto"/>
            <w:vAlign w:val="bottom"/>
            <w:hideMark/>
          </w:tcPr>
          <w:p w14:paraId="42821ED6"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Oprávky</w:t>
            </w:r>
          </w:p>
        </w:tc>
        <w:tc>
          <w:tcPr>
            <w:tcW w:w="906" w:type="dxa"/>
            <w:tcBorders>
              <w:top w:val="nil"/>
              <w:left w:val="nil"/>
              <w:bottom w:val="nil"/>
              <w:right w:val="nil"/>
            </w:tcBorders>
            <w:shd w:val="clear" w:color="auto" w:fill="auto"/>
            <w:vAlign w:val="bottom"/>
            <w:hideMark/>
          </w:tcPr>
          <w:p w14:paraId="14E5C692" w14:textId="77777777" w:rsidR="0014073B" w:rsidRPr="003F7E7A" w:rsidRDefault="0014073B" w:rsidP="000B172C">
            <w:pPr>
              <w:keepLines/>
              <w:suppressAutoHyphens/>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4DFF85D0"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5EBD4DEF"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1F63ADB5"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4E0BB119"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3195FCB3"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620C3917"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09F70DF0" w14:textId="77777777" w:rsidR="0014073B" w:rsidRPr="003F7E7A" w:rsidRDefault="0014073B" w:rsidP="000B172C">
            <w:pPr>
              <w:keepLines/>
              <w:suppressAutoHyphens/>
              <w:jc w:val="right"/>
              <w:rPr>
                <w:rFonts w:ascii="Arial" w:hAnsi="Arial" w:cs="Arial"/>
                <w:sz w:val="18"/>
                <w:szCs w:val="20"/>
              </w:rPr>
            </w:pPr>
          </w:p>
        </w:tc>
      </w:tr>
      <w:tr w:rsidR="0014073B" w:rsidRPr="003F7E7A" w14:paraId="41181583" w14:textId="77777777" w:rsidTr="003F7E7A">
        <w:trPr>
          <w:cantSplit/>
          <w:trHeight w:val="227"/>
        </w:trPr>
        <w:tc>
          <w:tcPr>
            <w:tcW w:w="1623" w:type="dxa"/>
            <w:tcBorders>
              <w:top w:val="nil"/>
              <w:left w:val="nil"/>
              <w:bottom w:val="nil"/>
              <w:right w:val="nil"/>
            </w:tcBorders>
            <w:shd w:val="clear" w:color="auto" w:fill="auto"/>
            <w:vAlign w:val="bottom"/>
            <w:hideMark/>
          </w:tcPr>
          <w:p w14:paraId="1DB6B88C"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906" w:type="dxa"/>
            <w:tcBorders>
              <w:top w:val="nil"/>
              <w:left w:val="nil"/>
              <w:bottom w:val="nil"/>
              <w:right w:val="nil"/>
            </w:tcBorders>
            <w:shd w:val="clear" w:color="auto" w:fill="auto"/>
            <w:vAlign w:val="bottom"/>
            <w:hideMark/>
          </w:tcPr>
          <w:p w14:paraId="05D2940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7A866B3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617 730</w:t>
            </w:r>
          </w:p>
        </w:tc>
        <w:tc>
          <w:tcPr>
            <w:tcW w:w="906" w:type="dxa"/>
            <w:tcBorders>
              <w:top w:val="nil"/>
              <w:left w:val="nil"/>
              <w:bottom w:val="nil"/>
              <w:right w:val="nil"/>
            </w:tcBorders>
            <w:shd w:val="clear" w:color="auto" w:fill="auto"/>
            <w:vAlign w:val="bottom"/>
            <w:hideMark/>
          </w:tcPr>
          <w:p w14:paraId="11CD366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08AC606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11 492 125</w:t>
            </w:r>
          </w:p>
        </w:tc>
        <w:tc>
          <w:tcPr>
            <w:tcW w:w="905" w:type="dxa"/>
            <w:tcBorders>
              <w:top w:val="nil"/>
              <w:left w:val="nil"/>
              <w:bottom w:val="nil"/>
              <w:right w:val="nil"/>
            </w:tcBorders>
            <w:shd w:val="clear" w:color="auto" w:fill="auto"/>
            <w:vAlign w:val="bottom"/>
            <w:hideMark/>
          </w:tcPr>
          <w:p w14:paraId="57FA896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nil"/>
              <w:left w:val="nil"/>
              <w:bottom w:val="nil"/>
              <w:right w:val="nil"/>
            </w:tcBorders>
            <w:shd w:val="clear" w:color="auto" w:fill="auto"/>
            <w:vAlign w:val="bottom"/>
            <w:hideMark/>
          </w:tcPr>
          <w:p w14:paraId="41774E80"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nil"/>
              <w:left w:val="nil"/>
              <w:bottom w:val="nil"/>
              <w:right w:val="nil"/>
            </w:tcBorders>
            <w:shd w:val="clear" w:color="auto" w:fill="auto"/>
            <w:vAlign w:val="bottom"/>
            <w:hideMark/>
          </w:tcPr>
          <w:p w14:paraId="190B62E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64DE596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12 109 855</w:t>
            </w:r>
          </w:p>
        </w:tc>
      </w:tr>
      <w:tr w:rsidR="0014073B" w:rsidRPr="003F7E7A" w14:paraId="1E1755C7" w14:textId="77777777" w:rsidTr="003F7E7A">
        <w:trPr>
          <w:cantSplit/>
          <w:trHeight w:val="227"/>
        </w:trPr>
        <w:tc>
          <w:tcPr>
            <w:tcW w:w="1623" w:type="dxa"/>
            <w:tcBorders>
              <w:top w:val="nil"/>
              <w:left w:val="nil"/>
              <w:bottom w:val="nil"/>
              <w:right w:val="nil"/>
            </w:tcBorders>
            <w:shd w:val="clear" w:color="auto" w:fill="auto"/>
            <w:vAlign w:val="bottom"/>
            <w:hideMark/>
          </w:tcPr>
          <w:p w14:paraId="53FE27AB"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Prírastky</w:t>
            </w:r>
          </w:p>
        </w:tc>
        <w:tc>
          <w:tcPr>
            <w:tcW w:w="906" w:type="dxa"/>
            <w:tcBorders>
              <w:top w:val="nil"/>
              <w:left w:val="nil"/>
              <w:bottom w:val="nil"/>
              <w:right w:val="nil"/>
            </w:tcBorders>
            <w:shd w:val="clear" w:color="auto" w:fill="auto"/>
            <w:vAlign w:val="bottom"/>
            <w:hideMark/>
          </w:tcPr>
          <w:p w14:paraId="5844A63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CAA20D7"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7 549</w:t>
            </w:r>
          </w:p>
        </w:tc>
        <w:tc>
          <w:tcPr>
            <w:tcW w:w="906" w:type="dxa"/>
            <w:tcBorders>
              <w:top w:val="nil"/>
              <w:left w:val="nil"/>
              <w:bottom w:val="nil"/>
              <w:right w:val="nil"/>
            </w:tcBorders>
            <w:shd w:val="clear" w:color="auto" w:fill="auto"/>
            <w:vAlign w:val="bottom"/>
            <w:hideMark/>
          </w:tcPr>
          <w:p w14:paraId="05BAB82B"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6737F7D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692C42C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620BC628"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78BDC6E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23841B48"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7 549</w:t>
            </w:r>
          </w:p>
        </w:tc>
      </w:tr>
      <w:tr w:rsidR="0014073B" w:rsidRPr="003F7E7A" w14:paraId="5182281E" w14:textId="77777777" w:rsidTr="003F7E7A">
        <w:trPr>
          <w:cantSplit/>
          <w:trHeight w:val="227"/>
        </w:trPr>
        <w:tc>
          <w:tcPr>
            <w:tcW w:w="1623" w:type="dxa"/>
            <w:tcBorders>
              <w:top w:val="nil"/>
              <w:left w:val="nil"/>
              <w:bottom w:val="nil"/>
              <w:right w:val="nil"/>
            </w:tcBorders>
            <w:shd w:val="clear" w:color="auto" w:fill="auto"/>
            <w:vAlign w:val="bottom"/>
            <w:hideMark/>
          </w:tcPr>
          <w:p w14:paraId="004264C0"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Úbytky</w:t>
            </w:r>
          </w:p>
        </w:tc>
        <w:tc>
          <w:tcPr>
            <w:tcW w:w="906" w:type="dxa"/>
            <w:tcBorders>
              <w:top w:val="nil"/>
              <w:left w:val="nil"/>
              <w:bottom w:val="nil"/>
              <w:right w:val="nil"/>
            </w:tcBorders>
            <w:shd w:val="clear" w:color="auto" w:fill="auto"/>
            <w:vAlign w:val="bottom"/>
            <w:hideMark/>
          </w:tcPr>
          <w:p w14:paraId="0E1FC8B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7464838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4F15BE57"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1033F0C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11 492 125</w:t>
            </w:r>
          </w:p>
        </w:tc>
        <w:tc>
          <w:tcPr>
            <w:tcW w:w="905" w:type="dxa"/>
            <w:tcBorders>
              <w:top w:val="nil"/>
              <w:left w:val="nil"/>
              <w:bottom w:val="nil"/>
              <w:right w:val="nil"/>
            </w:tcBorders>
            <w:shd w:val="clear" w:color="auto" w:fill="auto"/>
            <w:vAlign w:val="bottom"/>
            <w:hideMark/>
          </w:tcPr>
          <w:p w14:paraId="33A93F6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7EF28AA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39BE8EB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E75351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11 492 125</w:t>
            </w:r>
          </w:p>
        </w:tc>
      </w:tr>
      <w:tr w:rsidR="0014073B" w:rsidRPr="003F7E7A" w14:paraId="34666537" w14:textId="77777777" w:rsidTr="003F7E7A">
        <w:trPr>
          <w:cantSplit/>
          <w:trHeight w:val="227"/>
        </w:trPr>
        <w:tc>
          <w:tcPr>
            <w:tcW w:w="1623" w:type="dxa"/>
            <w:tcBorders>
              <w:top w:val="nil"/>
              <w:left w:val="nil"/>
              <w:bottom w:val="nil"/>
              <w:right w:val="nil"/>
            </w:tcBorders>
            <w:shd w:val="clear" w:color="auto" w:fill="auto"/>
            <w:vAlign w:val="bottom"/>
            <w:hideMark/>
          </w:tcPr>
          <w:p w14:paraId="0949D74D"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Presuny</w:t>
            </w:r>
          </w:p>
        </w:tc>
        <w:tc>
          <w:tcPr>
            <w:tcW w:w="906" w:type="dxa"/>
            <w:tcBorders>
              <w:top w:val="nil"/>
              <w:left w:val="nil"/>
              <w:bottom w:val="nil"/>
              <w:right w:val="nil"/>
            </w:tcBorders>
            <w:shd w:val="clear" w:color="auto" w:fill="auto"/>
            <w:vAlign w:val="bottom"/>
            <w:hideMark/>
          </w:tcPr>
          <w:p w14:paraId="70D554A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431C6C0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3469CDD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A09B36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41334BA8"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67EA4771"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21C3AAF8"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6A82BBA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1451574D" w14:textId="77777777" w:rsidTr="003F7E7A">
        <w:trPr>
          <w:cantSplit/>
          <w:trHeight w:val="227"/>
        </w:trPr>
        <w:tc>
          <w:tcPr>
            <w:tcW w:w="1623" w:type="dxa"/>
            <w:tcBorders>
              <w:top w:val="nil"/>
              <w:left w:val="nil"/>
              <w:bottom w:val="nil"/>
              <w:right w:val="nil"/>
            </w:tcBorders>
            <w:shd w:val="clear" w:color="auto" w:fill="auto"/>
            <w:vAlign w:val="bottom"/>
            <w:hideMark/>
          </w:tcPr>
          <w:p w14:paraId="5745BD81"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906" w:type="dxa"/>
            <w:tcBorders>
              <w:top w:val="single" w:sz="4" w:space="0" w:color="auto"/>
              <w:left w:val="nil"/>
              <w:bottom w:val="double" w:sz="6" w:space="0" w:color="auto"/>
              <w:right w:val="nil"/>
            </w:tcBorders>
            <w:shd w:val="clear" w:color="auto" w:fill="auto"/>
            <w:vAlign w:val="bottom"/>
            <w:hideMark/>
          </w:tcPr>
          <w:p w14:paraId="2983E57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4407CE4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625 279</w:t>
            </w:r>
          </w:p>
        </w:tc>
        <w:tc>
          <w:tcPr>
            <w:tcW w:w="906" w:type="dxa"/>
            <w:tcBorders>
              <w:top w:val="single" w:sz="4" w:space="0" w:color="auto"/>
              <w:left w:val="nil"/>
              <w:bottom w:val="double" w:sz="6" w:space="0" w:color="auto"/>
              <w:right w:val="nil"/>
            </w:tcBorders>
            <w:shd w:val="clear" w:color="auto" w:fill="auto"/>
            <w:vAlign w:val="bottom"/>
            <w:hideMark/>
          </w:tcPr>
          <w:p w14:paraId="7A80E915"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3E7AB76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04DBA08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78AAED6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5063753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1295B51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625 279</w:t>
            </w:r>
          </w:p>
        </w:tc>
      </w:tr>
      <w:tr w:rsidR="0014073B" w:rsidRPr="003F7E7A" w14:paraId="218BC593" w14:textId="77777777" w:rsidTr="003F7E7A">
        <w:trPr>
          <w:cantSplit/>
          <w:trHeight w:val="227"/>
        </w:trPr>
        <w:tc>
          <w:tcPr>
            <w:tcW w:w="1623" w:type="dxa"/>
            <w:tcBorders>
              <w:top w:val="nil"/>
              <w:left w:val="nil"/>
              <w:bottom w:val="nil"/>
              <w:right w:val="nil"/>
            </w:tcBorders>
            <w:shd w:val="clear" w:color="auto" w:fill="auto"/>
            <w:vAlign w:val="bottom"/>
            <w:hideMark/>
          </w:tcPr>
          <w:p w14:paraId="0F8EE8F0"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Opravné položky</w:t>
            </w:r>
          </w:p>
        </w:tc>
        <w:tc>
          <w:tcPr>
            <w:tcW w:w="906" w:type="dxa"/>
            <w:tcBorders>
              <w:top w:val="nil"/>
              <w:left w:val="nil"/>
              <w:bottom w:val="nil"/>
              <w:right w:val="nil"/>
            </w:tcBorders>
            <w:shd w:val="clear" w:color="auto" w:fill="auto"/>
            <w:vAlign w:val="bottom"/>
            <w:hideMark/>
          </w:tcPr>
          <w:p w14:paraId="788AE8FF" w14:textId="77777777" w:rsidR="0014073B" w:rsidRPr="003F7E7A" w:rsidRDefault="0014073B" w:rsidP="000B172C">
            <w:pPr>
              <w:keepLines/>
              <w:suppressAutoHyphens/>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0419661E"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5D6F3A87"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0F253EA3"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22E0B4C7"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21840DA9"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620CDE4A"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22B8AB2E" w14:textId="77777777" w:rsidR="0014073B" w:rsidRPr="003F7E7A" w:rsidRDefault="0014073B" w:rsidP="000B172C">
            <w:pPr>
              <w:keepLines/>
              <w:suppressAutoHyphens/>
              <w:jc w:val="right"/>
              <w:rPr>
                <w:rFonts w:ascii="Arial" w:hAnsi="Arial" w:cs="Arial"/>
                <w:sz w:val="18"/>
                <w:szCs w:val="20"/>
              </w:rPr>
            </w:pPr>
          </w:p>
        </w:tc>
      </w:tr>
      <w:tr w:rsidR="0014073B" w:rsidRPr="003F7E7A" w14:paraId="38D6BEB4" w14:textId="77777777" w:rsidTr="003F7E7A">
        <w:trPr>
          <w:cantSplit/>
          <w:trHeight w:val="227"/>
        </w:trPr>
        <w:tc>
          <w:tcPr>
            <w:tcW w:w="1623" w:type="dxa"/>
            <w:tcBorders>
              <w:top w:val="nil"/>
              <w:left w:val="nil"/>
              <w:bottom w:val="nil"/>
              <w:right w:val="nil"/>
            </w:tcBorders>
            <w:shd w:val="clear" w:color="auto" w:fill="auto"/>
            <w:vAlign w:val="bottom"/>
            <w:hideMark/>
          </w:tcPr>
          <w:p w14:paraId="0A276548"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906" w:type="dxa"/>
            <w:tcBorders>
              <w:top w:val="nil"/>
              <w:left w:val="nil"/>
              <w:bottom w:val="nil"/>
              <w:right w:val="nil"/>
            </w:tcBorders>
            <w:shd w:val="clear" w:color="auto" w:fill="auto"/>
            <w:vAlign w:val="bottom"/>
            <w:hideMark/>
          </w:tcPr>
          <w:p w14:paraId="24653C9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5AD1767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nil"/>
              <w:left w:val="nil"/>
              <w:bottom w:val="nil"/>
              <w:right w:val="nil"/>
            </w:tcBorders>
            <w:shd w:val="clear" w:color="auto" w:fill="auto"/>
            <w:vAlign w:val="bottom"/>
            <w:hideMark/>
          </w:tcPr>
          <w:p w14:paraId="30BAB3B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058DFA7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32CF099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nil"/>
              <w:left w:val="nil"/>
              <w:bottom w:val="nil"/>
              <w:right w:val="nil"/>
            </w:tcBorders>
            <w:shd w:val="clear" w:color="auto" w:fill="auto"/>
            <w:vAlign w:val="bottom"/>
            <w:hideMark/>
          </w:tcPr>
          <w:p w14:paraId="4BAFB59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nil"/>
              <w:left w:val="nil"/>
              <w:bottom w:val="nil"/>
              <w:right w:val="nil"/>
            </w:tcBorders>
            <w:shd w:val="clear" w:color="auto" w:fill="auto"/>
            <w:vAlign w:val="bottom"/>
            <w:hideMark/>
          </w:tcPr>
          <w:p w14:paraId="2ED5D2C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nil"/>
              <w:left w:val="nil"/>
              <w:bottom w:val="nil"/>
              <w:right w:val="nil"/>
            </w:tcBorders>
            <w:shd w:val="clear" w:color="auto" w:fill="auto"/>
            <w:vAlign w:val="bottom"/>
            <w:hideMark/>
          </w:tcPr>
          <w:p w14:paraId="5C04A26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r>
      <w:tr w:rsidR="0014073B" w:rsidRPr="003F7E7A" w14:paraId="015BD0AB" w14:textId="77777777" w:rsidTr="003F7E7A">
        <w:trPr>
          <w:cantSplit/>
          <w:trHeight w:val="227"/>
        </w:trPr>
        <w:tc>
          <w:tcPr>
            <w:tcW w:w="1623" w:type="dxa"/>
            <w:tcBorders>
              <w:top w:val="nil"/>
              <w:left w:val="nil"/>
              <w:bottom w:val="nil"/>
              <w:right w:val="nil"/>
            </w:tcBorders>
            <w:shd w:val="clear" w:color="auto" w:fill="auto"/>
            <w:vAlign w:val="bottom"/>
            <w:hideMark/>
          </w:tcPr>
          <w:p w14:paraId="215EDA35"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Prírastky</w:t>
            </w:r>
          </w:p>
        </w:tc>
        <w:tc>
          <w:tcPr>
            <w:tcW w:w="906" w:type="dxa"/>
            <w:tcBorders>
              <w:top w:val="nil"/>
              <w:left w:val="nil"/>
              <w:bottom w:val="nil"/>
              <w:right w:val="nil"/>
            </w:tcBorders>
            <w:shd w:val="clear" w:color="auto" w:fill="auto"/>
            <w:vAlign w:val="bottom"/>
            <w:hideMark/>
          </w:tcPr>
          <w:p w14:paraId="4EE5DC6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63460BC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113EA46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2B3554A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37FDCA6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1E4AF105"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3C0CFC3F"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935D5E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4DF424FA" w14:textId="77777777" w:rsidTr="003F7E7A">
        <w:trPr>
          <w:cantSplit/>
          <w:trHeight w:val="227"/>
        </w:trPr>
        <w:tc>
          <w:tcPr>
            <w:tcW w:w="1623" w:type="dxa"/>
            <w:tcBorders>
              <w:top w:val="nil"/>
              <w:left w:val="nil"/>
              <w:bottom w:val="nil"/>
              <w:right w:val="nil"/>
            </w:tcBorders>
            <w:shd w:val="clear" w:color="auto" w:fill="auto"/>
            <w:vAlign w:val="bottom"/>
            <w:hideMark/>
          </w:tcPr>
          <w:p w14:paraId="3A60EA1E"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Úbytky</w:t>
            </w:r>
          </w:p>
        </w:tc>
        <w:tc>
          <w:tcPr>
            <w:tcW w:w="906" w:type="dxa"/>
            <w:tcBorders>
              <w:top w:val="nil"/>
              <w:left w:val="nil"/>
              <w:bottom w:val="nil"/>
              <w:right w:val="nil"/>
            </w:tcBorders>
            <w:shd w:val="clear" w:color="auto" w:fill="auto"/>
            <w:vAlign w:val="bottom"/>
            <w:hideMark/>
          </w:tcPr>
          <w:p w14:paraId="33024B01"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7A043CF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0FA3437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055F27F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2E8DB18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0CE0971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1F10D0F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632CEFB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516F91CF" w14:textId="77777777" w:rsidTr="003F7E7A">
        <w:trPr>
          <w:cantSplit/>
          <w:trHeight w:val="227"/>
        </w:trPr>
        <w:tc>
          <w:tcPr>
            <w:tcW w:w="1623" w:type="dxa"/>
            <w:tcBorders>
              <w:top w:val="nil"/>
              <w:left w:val="nil"/>
              <w:bottom w:val="nil"/>
              <w:right w:val="nil"/>
            </w:tcBorders>
            <w:shd w:val="clear" w:color="auto" w:fill="auto"/>
            <w:vAlign w:val="bottom"/>
            <w:hideMark/>
          </w:tcPr>
          <w:p w14:paraId="2A3B7632"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Presuny</w:t>
            </w:r>
          </w:p>
        </w:tc>
        <w:tc>
          <w:tcPr>
            <w:tcW w:w="906" w:type="dxa"/>
            <w:tcBorders>
              <w:top w:val="nil"/>
              <w:left w:val="nil"/>
              <w:bottom w:val="nil"/>
              <w:right w:val="nil"/>
            </w:tcBorders>
            <w:shd w:val="clear" w:color="auto" w:fill="auto"/>
            <w:vAlign w:val="bottom"/>
            <w:hideMark/>
          </w:tcPr>
          <w:p w14:paraId="46321AC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0B3B24F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77068A58"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0F6580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159B69A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0630B0C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6" w:type="dxa"/>
            <w:tcBorders>
              <w:top w:val="nil"/>
              <w:left w:val="nil"/>
              <w:bottom w:val="nil"/>
              <w:right w:val="nil"/>
            </w:tcBorders>
            <w:shd w:val="clear" w:color="auto" w:fill="auto"/>
            <w:vAlign w:val="bottom"/>
            <w:hideMark/>
          </w:tcPr>
          <w:p w14:paraId="14FA102B"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905" w:type="dxa"/>
            <w:tcBorders>
              <w:top w:val="nil"/>
              <w:left w:val="nil"/>
              <w:bottom w:val="nil"/>
              <w:right w:val="nil"/>
            </w:tcBorders>
            <w:shd w:val="clear" w:color="auto" w:fill="auto"/>
            <w:vAlign w:val="bottom"/>
            <w:hideMark/>
          </w:tcPr>
          <w:p w14:paraId="584B079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21C6CF40" w14:textId="77777777" w:rsidTr="003F7E7A">
        <w:trPr>
          <w:cantSplit/>
          <w:trHeight w:val="227"/>
        </w:trPr>
        <w:tc>
          <w:tcPr>
            <w:tcW w:w="1623" w:type="dxa"/>
            <w:tcBorders>
              <w:top w:val="nil"/>
              <w:left w:val="nil"/>
              <w:bottom w:val="nil"/>
              <w:right w:val="nil"/>
            </w:tcBorders>
            <w:shd w:val="clear" w:color="auto" w:fill="auto"/>
            <w:vAlign w:val="bottom"/>
            <w:hideMark/>
          </w:tcPr>
          <w:p w14:paraId="40399D7F"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906" w:type="dxa"/>
            <w:tcBorders>
              <w:top w:val="single" w:sz="4" w:space="0" w:color="auto"/>
              <w:left w:val="nil"/>
              <w:bottom w:val="double" w:sz="6" w:space="0" w:color="auto"/>
              <w:right w:val="nil"/>
            </w:tcBorders>
            <w:shd w:val="clear" w:color="auto" w:fill="auto"/>
            <w:vAlign w:val="bottom"/>
            <w:hideMark/>
          </w:tcPr>
          <w:p w14:paraId="7D5BEF2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4AF34340"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7167C730"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35516D95"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0FE5AB66"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78ED195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3AF2A5D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09D093E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r>
      <w:tr w:rsidR="0014073B" w:rsidRPr="003F7E7A" w14:paraId="3666964A" w14:textId="77777777" w:rsidTr="003F7E7A">
        <w:trPr>
          <w:cantSplit/>
          <w:trHeight w:val="227"/>
        </w:trPr>
        <w:tc>
          <w:tcPr>
            <w:tcW w:w="1623" w:type="dxa"/>
            <w:tcBorders>
              <w:top w:val="nil"/>
              <w:left w:val="nil"/>
              <w:bottom w:val="nil"/>
              <w:right w:val="nil"/>
            </w:tcBorders>
            <w:shd w:val="clear" w:color="auto" w:fill="auto"/>
            <w:vAlign w:val="bottom"/>
            <w:hideMark/>
          </w:tcPr>
          <w:p w14:paraId="630984EB"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Zostatková hodnota </w:t>
            </w:r>
          </w:p>
        </w:tc>
        <w:tc>
          <w:tcPr>
            <w:tcW w:w="906" w:type="dxa"/>
            <w:tcBorders>
              <w:top w:val="nil"/>
              <w:left w:val="nil"/>
              <w:bottom w:val="nil"/>
              <w:right w:val="nil"/>
            </w:tcBorders>
            <w:shd w:val="clear" w:color="auto" w:fill="auto"/>
            <w:vAlign w:val="bottom"/>
            <w:hideMark/>
          </w:tcPr>
          <w:p w14:paraId="7F3D0DD3" w14:textId="77777777" w:rsidR="0014073B" w:rsidRPr="003F7E7A" w:rsidRDefault="0014073B" w:rsidP="000B172C">
            <w:pPr>
              <w:keepLines/>
              <w:suppressAutoHyphens/>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64484B6A"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448213C6"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4D3D6CD8"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4885731C"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429DCE71" w14:textId="77777777" w:rsidR="0014073B" w:rsidRPr="003F7E7A" w:rsidRDefault="0014073B" w:rsidP="000B172C">
            <w:pPr>
              <w:keepLines/>
              <w:suppressAutoHyphens/>
              <w:jc w:val="right"/>
              <w:rPr>
                <w:rFonts w:ascii="Arial" w:hAnsi="Arial" w:cs="Arial"/>
                <w:sz w:val="18"/>
                <w:szCs w:val="20"/>
              </w:rPr>
            </w:pPr>
          </w:p>
        </w:tc>
        <w:tc>
          <w:tcPr>
            <w:tcW w:w="906" w:type="dxa"/>
            <w:tcBorders>
              <w:top w:val="nil"/>
              <w:left w:val="nil"/>
              <w:bottom w:val="nil"/>
              <w:right w:val="nil"/>
            </w:tcBorders>
            <w:shd w:val="clear" w:color="auto" w:fill="auto"/>
            <w:vAlign w:val="bottom"/>
            <w:hideMark/>
          </w:tcPr>
          <w:p w14:paraId="3B0593A7" w14:textId="77777777" w:rsidR="0014073B" w:rsidRPr="003F7E7A" w:rsidRDefault="0014073B" w:rsidP="000B172C">
            <w:pPr>
              <w:keepLines/>
              <w:suppressAutoHyphens/>
              <w:jc w:val="right"/>
              <w:rPr>
                <w:rFonts w:ascii="Arial" w:hAnsi="Arial" w:cs="Arial"/>
                <w:sz w:val="18"/>
                <w:szCs w:val="20"/>
              </w:rPr>
            </w:pPr>
          </w:p>
        </w:tc>
        <w:tc>
          <w:tcPr>
            <w:tcW w:w="905" w:type="dxa"/>
            <w:tcBorders>
              <w:top w:val="nil"/>
              <w:left w:val="nil"/>
              <w:bottom w:val="nil"/>
              <w:right w:val="nil"/>
            </w:tcBorders>
            <w:shd w:val="clear" w:color="auto" w:fill="auto"/>
            <w:vAlign w:val="bottom"/>
            <w:hideMark/>
          </w:tcPr>
          <w:p w14:paraId="5FFE35E6" w14:textId="77777777" w:rsidR="0014073B" w:rsidRPr="003F7E7A" w:rsidRDefault="0014073B" w:rsidP="000B172C">
            <w:pPr>
              <w:keepLines/>
              <w:suppressAutoHyphens/>
              <w:jc w:val="right"/>
              <w:rPr>
                <w:rFonts w:ascii="Arial" w:hAnsi="Arial" w:cs="Arial"/>
                <w:sz w:val="18"/>
                <w:szCs w:val="20"/>
              </w:rPr>
            </w:pPr>
          </w:p>
        </w:tc>
      </w:tr>
      <w:tr w:rsidR="0014073B" w:rsidRPr="003F7E7A" w14:paraId="1F114996" w14:textId="77777777" w:rsidTr="003F7E7A">
        <w:trPr>
          <w:cantSplit/>
          <w:trHeight w:val="227"/>
        </w:trPr>
        <w:tc>
          <w:tcPr>
            <w:tcW w:w="1623" w:type="dxa"/>
            <w:tcBorders>
              <w:top w:val="nil"/>
              <w:left w:val="nil"/>
              <w:bottom w:val="nil"/>
              <w:right w:val="nil"/>
            </w:tcBorders>
            <w:shd w:val="clear" w:color="auto" w:fill="auto"/>
            <w:vAlign w:val="bottom"/>
            <w:hideMark/>
          </w:tcPr>
          <w:p w14:paraId="18A077A4"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906" w:type="dxa"/>
            <w:tcBorders>
              <w:top w:val="single" w:sz="4" w:space="0" w:color="auto"/>
              <w:left w:val="nil"/>
              <w:bottom w:val="double" w:sz="6" w:space="0" w:color="auto"/>
              <w:right w:val="nil"/>
            </w:tcBorders>
            <w:shd w:val="clear" w:color="auto" w:fill="auto"/>
            <w:vAlign w:val="bottom"/>
            <w:hideMark/>
          </w:tcPr>
          <w:p w14:paraId="5F1A917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194C4A1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8 808</w:t>
            </w:r>
          </w:p>
        </w:tc>
        <w:tc>
          <w:tcPr>
            <w:tcW w:w="906" w:type="dxa"/>
            <w:tcBorders>
              <w:top w:val="single" w:sz="4" w:space="0" w:color="auto"/>
              <w:left w:val="nil"/>
              <w:bottom w:val="double" w:sz="6" w:space="0" w:color="auto"/>
              <w:right w:val="nil"/>
            </w:tcBorders>
            <w:shd w:val="clear" w:color="auto" w:fill="auto"/>
            <w:vAlign w:val="bottom"/>
            <w:hideMark/>
          </w:tcPr>
          <w:p w14:paraId="1EC4355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683F3FA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5D796C2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16367AB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50 400</w:t>
            </w:r>
          </w:p>
        </w:tc>
        <w:tc>
          <w:tcPr>
            <w:tcW w:w="906" w:type="dxa"/>
            <w:tcBorders>
              <w:top w:val="single" w:sz="4" w:space="0" w:color="auto"/>
              <w:left w:val="nil"/>
              <w:bottom w:val="double" w:sz="6" w:space="0" w:color="auto"/>
              <w:right w:val="nil"/>
            </w:tcBorders>
            <w:shd w:val="clear" w:color="auto" w:fill="auto"/>
            <w:vAlign w:val="bottom"/>
            <w:hideMark/>
          </w:tcPr>
          <w:p w14:paraId="430DBB6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00DC50B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59 208</w:t>
            </w:r>
          </w:p>
        </w:tc>
      </w:tr>
      <w:tr w:rsidR="0014073B" w:rsidRPr="003F7E7A" w14:paraId="20D824AB" w14:textId="77777777" w:rsidTr="003F7E7A">
        <w:trPr>
          <w:cantSplit/>
          <w:trHeight w:val="227"/>
        </w:trPr>
        <w:tc>
          <w:tcPr>
            <w:tcW w:w="1623" w:type="dxa"/>
            <w:tcBorders>
              <w:top w:val="nil"/>
              <w:left w:val="nil"/>
              <w:bottom w:val="nil"/>
              <w:right w:val="nil"/>
            </w:tcBorders>
            <w:shd w:val="clear" w:color="auto" w:fill="auto"/>
            <w:vAlign w:val="bottom"/>
            <w:hideMark/>
          </w:tcPr>
          <w:p w14:paraId="7540AF72"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906" w:type="dxa"/>
            <w:tcBorders>
              <w:top w:val="single" w:sz="4" w:space="0" w:color="auto"/>
              <w:left w:val="nil"/>
              <w:bottom w:val="double" w:sz="6" w:space="0" w:color="auto"/>
              <w:right w:val="nil"/>
            </w:tcBorders>
            <w:shd w:val="clear" w:color="auto" w:fill="auto"/>
            <w:vAlign w:val="bottom"/>
            <w:hideMark/>
          </w:tcPr>
          <w:p w14:paraId="4D97975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4B95F4F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1 259</w:t>
            </w:r>
          </w:p>
        </w:tc>
        <w:tc>
          <w:tcPr>
            <w:tcW w:w="906" w:type="dxa"/>
            <w:tcBorders>
              <w:top w:val="single" w:sz="4" w:space="0" w:color="auto"/>
              <w:left w:val="nil"/>
              <w:bottom w:val="double" w:sz="6" w:space="0" w:color="auto"/>
              <w:right w:val="nil"/>
            </w:tcBorders>
            <w:shd w:val="clear" w:color="auto" w:fill="auto"/>
            <w:vAlign w:val="bottom"/>
            <w:hideMark/>
          </w:tcPr>
          <w:p w14:paraId="52E48EF0"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254C5EC9"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7DDD1770"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6" w:type="dxa"/>
            <w:tcBorders>
              <w:top w:val="single" w:sz="4" w:space="0" w:color="auto"/>
              <w:left w:val="nil"/>
              <w:bottom w:val="double" w:sz="6" w:space="0" w:color="auto"/>
              <w:right w:val="nil"/>
            </w:tcBorders>
            <w:shd w:val="clear" w:color="auto" w:fill="auto"/>
            <w:vAlign w:val="bottom"/>
            <w:hideMark/>
          </w:tcPr>
          <w:p w14:paraId="25D91C66"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718 989</w:t>
            </w:r>
          </w:p>
        </w:tc>
        <w:tc>
          <w:tcPr>
            <w:tcW w:w="906" w:type="dxa"/>
            <w:tcBorders>
              <w:top w:val="single" w:sz="4" w:space="0" w:color="auto"/>
              <w:left w:val="nil"/>
              <w:bottom w:val="double" w:sz="6" w:space="0" w:color="auto"/>
              <w:right w:val="nil"/>
            </w:tcBorders>
            <w:shd w:val="clear" w:color="auto" w:fill="auto"/>
            <w:vAlign w:val="bottom"/>
            <w:hideMark/>
          </w:tcPr>
          <w:p w14:paraId="1523408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905" w:type="dxa"/>
            <w:tcBorders>
              <w:top w:val="single" w:sz="4" w:space="0" w:color="auto"/>
              <w:left w:val="nil"/>
              <w:bottom w:val="double" w:sz="6" w:space="0" w:color="auto"/>
              <w:right w:val="nil"/>
            </w:tcBorders>
            <w:shd w:val="clear" w:color="auto" w:fill="auto"/>
            <w:vAlign w:val="bottom"/>
            <w:hideMark/>
          </w:tcPr>
          <w:p w14:paraId="046E91B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720 248</w:t>
            </w:r>
          </w:p>
        </w:tc>
      </w:tr>
    </w:tbl>
    <w:p w14:paraId="58E15EB8" w14:textId="1E38D31D" w:rsidR="00C63597" w:rsidRPr="003F7E7A" w:rsidRDefault="00C63597" w:rsidP="007D270E">
      <w:pPr>
        <w:pStyle w:val="odstavec"/>
        <w:keepLines/>
      </w:pPr>
    </w:p>
    <w:p w14:paraId="0507BA5C" w14:textId="77777777" w:rsidR="009359E4" w:rsidRPr="003F7E7A" w:rsidRDefault="009359E4" w:rsidP="00C84132">
      <w:pPr>
        <w:pStyle w:val="odstavec"/>
        <w:keepLines/>
      </w:pPr>
    </w:p>
    <w:bookmarkEnd w:id="21"/>
    <w:p w14:paraId="23886255" w14:textId="77777777" w:rsidR="00B2788D" w:rsidRPr="003F7E7A" w:rsidRDefault="00B2788D" w:rsidP="00C84132">
      <w:pPr>
        <w:pStyle w:val="body1"/>
        <w:keepLines/>
      </w:pPr>
      <w:proofErr w:type="spellStart"/>
      <w:r w:rsidRPr="003F7E7A">
        <w:t>Goodwill</w:t>
      </w:r>
      <w:proofErr w:type="spellEnd"/>
    </w:p>
    <w:p w14:paraId="42311D63" w14:textId="77777777" w:rsidR="00B2788D" w:rsidRPr="003F7E7A" w:rsidRDefault="00B2788D" w:rsidP="00C84132">
      <w:pPr>
        <w:pStyle w:val="odstavec"/>
        <w:keepLines/>
        <w:rPr>
          <w:lang w:val="en-US"/>
        </w:rPr>
      </w:pPr>
    </w:p>
    <w:p w14:paraId="714135E1" w14:textId="77777777" w:rsidR="00B2788D" w:rsidRPr="003F7E7A" w:rsidRDefault="00B2788D" w:rsidP="00C84132">
      <w:pPr>
        <w:pStyle w:val="odstavec"/>
        <w:keepLines/>
        <w:rPr>
          <w:b/>
        </w:rPr>
      </w:pPr>
      <w:r w:rsidRPr="003F7E7A">
        <w:rPr>
          <w:lang w:val="en-US"/>
        </w:rPr>
        <w:t xml:space="preserve">Goodwill </w:t>
      </w:r>
      <w:proofErr w:type="spellStart"/>
      <w:proofErr w:type="gramStart"/>
      <w:r w:rsidRPr="003F7E7A">
        <w:rPr>
          <w:lang w:val="en-US"/>
        </w:rPr>
        <w:t>bol</w:t>
      </w:r>
      <w:proofErr w:type="spellEnd"/>
      <w:r w:rsidRPr="003F7E7A">
        <w:rPr>
          <w:lang w:val="en-US"/>
        </w:rPr>
        <w:t xml:space="preserve">  </w:t>
      </w:r>
      <w:proofErr w:type="spellStart"/>
      <w:r w:rsidRPr="003F7E7A">
        <w:rPr>
          <w:lang w:val="en-US"/>
        </w:rPr>
        <w:t>vypočítaný</w:t>
      </w:r>
      <w:proofErr w:type="spellEnd"/>
      <w:proofErr w:type="gramEnd"/>
      <w:r w:rsidRPr="003F7E7A">
        <w:rPr>
          <w:lang w:val="en-US"/>
        </w:rPr>
        <w:t xml:space="preserve"> </w:t>
      </w:r>
      <w:proofErr w:type="spellStart"/>
      <w:r w:rsidRPr="003F7E7A">
        <w:rPr>
          <w:lang w:val="en-US"/>
        </w:rPr>
        <w:t>ako</w:t>
      </w:r>
      <w:proofErr w:type="spellEnd"/>
      <w:r w:rsidRPr="003F7E7A">
        <w:rPr>
          <w:lang w:val="en-US"/>
        </w:rPr>
        <w:t xml:space="preserve"> </w:t>
      </w:r>
      <w:proofErr w:type="spellStart"/>
      <w:r w:rsidRPr="003F7E7A">
        <w:rPr>
          <w:lang w:val="en-US"/>
        </w:rPr>
        <w:t>rozdiel</w:t>
      </w:r>
      <w:proofErr w:type="spellEnd"/>
      <w:r w:rsidRPr="003F7E7A">
        <w:rPr>
          <w:lang w:val="en-US"/>
        </w:rPr>
        <w:t xml:space="preserve"> </w:t>
      </w:r>
      <w:proofErr w:type="spellStart"/>
      <w:r w:rsidRPr="003F7E7A">
        <w:rPr>
          <w:lang w:val="en-US"/>
        </w:rPr>
        <w:t>finančnej</w:t>
      </w:r>
      <w:proofErr w:type="spellEnd"/>
      <w:r w:rsidRPr="003F7E7A">
        <w:rPr>
          <w:lang w:val="en-US"/>
        </w:rPr>
        <w:t xml:space="preserve"> </w:t>
      </w:r>
      <w:proofErr w:type="spellStart"/>
      <w:r w:rsidRPr="003F7E7A">
        <w:rPr>
          <w:lang w:val="en-US"/>
        </w:rPr>
        <w:t>investície</w:t>
      </w:r>
      <w:proofErr w:type="spellEnd"/>
      <w:r w:rsidRPr="003F7E7A">
        <w:rPr>
          <w:lang w:val="en-US"/>
        </w:rPr>
        <w:t xml:space="preserve"> v </w:t>
      </w:r>
      <w:proofErr w:type="spellStart"/>
      <w:r w:rsidRPr="003F7E7A">
        <w:rPr>
          <w:lang w:val="en-US"/>
        </w:rPr>
        <w:t>reálnej</w:t>
      </w:r>
      <w:proofErr w:type="spellEnd"/>
      <w:r w:rsidRPr="003F7E7A">
        <w:rPr>
          <w:lang w:val="en-US"/>
        </w:rPr>
        <w:t xml:space="preserve"> </w:t>
      </w:r>
      <w:proofErr w:type="spellStart"/>
      <w:r w:rsidRPr="003F7E7A">
        <w:rPr>
          <w:lang w:val="en-US"/>
        </w:rPr>
        <w:t>hodnote</w:t>
      </w:r>
      <w:proofErr w:type="spellEnd"/>
      <w:r w:rsidRPr="003F7E7A">
        <w:rPr>
          <w:lang w:val="en-US"/>
        </w:rPr>
        <w:t xml:space="preserve"> a </w:t>
      </w:r>
      <w:proofErr w:type="spellStart"/>
      <w:r w:rsidRPr="003F7E7A">
        <w:rPr>
          <w:lang w:val="en-US"/>
        </w:rPr>
        <w:t>vlastnáho</w:t>
      </w:r>
      <w:proofErr w:type="spellEnd"/>
      <w:r w:rsidRPr="003F7E7A">
        <w:rPr>
          <w:lang w:val="en-US"/>
        </w:rPr>
        <w:t xml:space="preserve"> </w:t>
      </w:r>
      <w:proofErr w:type="spellStart"/>
      <w:r w:rsidRPr="003F7E7A">
        <w:rPr>
          <w:lang w:val="en-US"/>
        </w:rPr>
        <w:t>ímania</w:t>
      </w:r>
      <w:proofErr w:type="spellEnd"/>
      <w:r w:rsidRPr="003F7E7A">
        <w:rPr>
          <w:lang w:val="en-US"/>
        </w:rPr>
        <w:t xml:space="preserve"> </w:t>
      </w:r>
      <w:proofErr w:type="spellStart"/>
      <w:r w:rsidRPr="003F7E7A">
        <w:rPr>
          <w:lang w:val="en-US"/>
        </w:rPr>
        <w:t>pripadajuceho</w:t>
      </w:r>
      <w:proofErr w:type="spellEnd"/>
      <w:r w:rsidRPr="003F7E7A">
        <w:rPr>
          <w:lang w:val="en-US"/>
        </w:rPr>
        <w:t xml:space="preserve"> </w:t>
      </w:r>
      <w:proofErr w:type="spellStart"/>
      <w:r w:rsidRPr="003F7E7A">
        <w:rPr>
          <w:lang w:val="en-US"/>
        </w:rPr>
        <w:t>na</w:t>
      </w:r>
      <w:proofErr w:type="spellEnd"/>
      <w:r w:rsidRPr="003F7E7A">
        <w:rPr>
          <w:lang w:val="en-US"/>
        </w:rPr>
        <w:t xml:space="preserve"> ten </w:t>
      </w:r>
      <w:proofErr w:type="spellStart"/>
      <w:r w:rsidRPr="003F7E7A">
        <w:rPr>
          <w:lang w:val="en-US"/>
        </w:rPr>
        <w:t>podiel</w:t>
      </w:r>
      <w:proofErr w:type="spellEnd"/>
      <w:r w:rsidRPr="003F7E7A">
        <w:rPr>
          <w:lang w:val="en-US"/>
        </w:rPr>
        <w:t xml:space="preserve">. Goodwill </w:t>
      </w:r>
      <w:proofErr w:type="spellStart"/>
      <w:r w:rsidRPr="003F7E7A">
        <w:rPr>
          <w:lang w:val="en-US"/>
        </w:rPr>
        <w:t>vznikol</w:t>
      </w:r>
      <w:proofErr w:type="spellEnd"/>
      <w:r w:rsidRPr="003F7E7A">
        <w:rPr>
          <w:lang w:val="en-US"/>
        </w:rPr>
        <w:t xml:space="preserve"> 1.1.2017 </w:t>
      </w:r>
      <w:proofErr w:type="spellStart"/>
      <w:r w:rsidRPr="003F7E7A">
        <w:rPr>
          <w:lang w:val="en-US"/>
        </w:rPr>
        <w:t>na</w:t>
      </w:r>
      <w:proofErr w:type="spellEnd"/>
      <w:r w:rsidRPr="003F7E7A">
        <w:rPr>
          <w:lang w:val="en-US"/>
        </w:rPr>
        <w:t xml:space="preserve"> </w:t>
      </w:r>
      <w:proofErr w:type="spellStart"/>
      <w:r w:rsidRPr="003F7E7A">
        <w:rPr>
          <w:lang w:val="en-US"/>
        </w:rPr>
        <w:t>základe</w:t>
      </w:r>
      <w:proofErr w:type="spellEnd"/>
      <w:r w:rsidRPr="003F7E7A">
        <w:rPr>
          <w:lang w:val="en-US"/>
        </w:rPr>
        <w:t xml:space="preserve"> </w:t>
      </w:r>
      <w:proofErr w:type="spellStart"/>
      <w:r w:rsidRPr="003F7E7A">
        <w:rPr>
          <w:lang w:val="en-US"/>
        </w:rPr>
        <w:t>zlúčenia</w:t>
      </w:r>
      <w:proofErr w:type="spellEnd"/>
      <w:r w:rsidRPr="003F7E7A">
        <w:rPr>
          <w:lang w:val="en-US"/>
        </w:rPr>
        <w:t xml:space="preserve"> </w:t>
      </w:r>
      <w:proofErr w:type="spellStart"/>
      <w:r w:rsidRPr="003F7E7A">
        <w:rPr>
          <w:lang w:val="en-US"/>
        </w:rPr>
        <w:t>spoločnosti</w:t>
      </w:r>
      <w:proofErr w:type="spellEnd"/>
      <w:r w:rsidRPr="003F7E7A">
        <w:rPr>
          <w:lang w:val="en-US"/>
        </w:rPr>
        <w:t xml:space="preserve"> </w:t>
      </w:r>
      <w:proofErr w:type="spellStart"/>
      <w:r w:rsidRPr="003F7E7A">
        <w:rPr>
          <w:lang w:val="en-US"/>
        </w:rPr>
        <w:t>Albéa</w:t>
      </w:r>
      <w:proofErr w:type="spellEnd"/>
      <w:r w:rsidRPr="003F7E7A">
        <w:rPr>
          <w:lang w:val="en-US"/>
        </w:rPr>
        <w:t xml:space="preserve"> Holding </w:t>
      </w:r>
      <w:proofErr w:type="spellStart"/>
      <w:r w:rsidRPr="003F7E7A">
        <w:rPr>
          <w:lang w:val="en-US"/>
        </w:rPr>
        <w:t>s.r.o.</w:t>
      </w:r>
      <w:proofErr w:type="spellEnd"/>
      <w:r w:rsidRPr="003F7E7A">
        <w:rPr>
          <w:lang w:val="en-US"/>
        </w:rPr>
        <w:t xml:space="preserve"> so </w:t>
      </w:r>
      <w:proofErr w:type="spellStart"/>
      <w:r w:rsidRPr="003F7E7A">
        <w:rPr>
          <w:lang w:val="en-US"/>
        </w:rPr>
        <w:t>spoločnosťou</w:t>
      </w:r>
      <w:proofErr w:type="spellEnd"/>
      <w:r w:rsidRPr="003F7E7A">
        <w:rPr>
          <w:lang w:val="en-US"/>
        </w:rPr>
        <w:t xml:space="preserve"> </w:t>
      </w:r>
      <w:proofErr w:type="spellStart"/>
      <w:r w:rsidRPr="003F7E7A">
        <w:rPr>
          <w:lang w:val="en-US"/>
        </w:rPr>
        <w:t>Albéa</w:t>
      </w:r>
      <w:proofErr w:type="spellEnd"/>
      <w:r w:rsidRPr="003F7E7A">
        <w:rPr>
          <w:lang w:val="en-US"/>
        </w:rPr>
        <w:t xml:space="preserve"> Slovakia, </w:t>
      </w:r>
      <w:proofErr w:type="spellStart"/>
      <w:r w:rsidRPr="003F7E7A">
        <w:rPr>
          <w:lang w:val="en-US"/>
        </w:rPr>
        <w:t>s.r.o.</w:t>
      </w:r>
      <w:proofErr w:type="spellEnd"/>
      <w:r w:rsidRPr="003F7E7A">
        <w:rPr>
          <w:lang w:val="en-US"/>
        </w:rPr>
        <w:t xml:space="preserve"> </w:t>
      </w:r>
      <w:proofErr w:type="spellStart"/>
      <w:r w:rsidRPr="003F7E7A">
        <w:rPr>
          <w:lang w:val="en-US"/>
        </w:rPr>
        <w:t>vo</w:t>
      </w:r>
      <w:proofErr w:type="spellEnd"/>
      <w:r w:rsidRPr="003F7E7A">
        <w:rPr>
          <w:lang w:val="en-US"/>
        </w:rPr>
        <w:t xml:space="preserve"> </w:t>
      </w:r>
      <w:proofErr w:type="spellStart"/>
      <w:r w:rsidRPr="003F7E7A">
        <w:rPr>
          <w:lang w:val="en-US"/>
        </w:rPr>
        <w:t>výške</w:t>
      </w:r>
      <w:proofErr w:type="spellEnd"/>
      <w:r w:rsidRPr="003F7E7A">
        <w:rPr>
          <w:lang w:val="en-US"/>
        </w:rPr>
        <w:t xml:space="preserve"> </w:t>
      </w:r>
      <w:r w:rsidRPr="003F7E7A">
        <w:rPr>
          <w:b/>
        </w:rPr>
        <w:t xml:space="preserve">11 492 125 EUR. </w:t>
      </w:r>
    </w:p>
    <w:p w14:paraId="69EF8E45" w14:textId="77777777" w:rsidR="00C0707B" w:rsidRPr="003F7E7A" w:rsidRDefault="00C0707B" w:rsidP="00C84132">
      <w:pPr>
        <w:pStyle w:val="wordsection1"/>
        <w:keepLines/>
        <w:suppressAutoHyphens/>
        <w:spacing w:before="0" w:beforeAutospacing="0" w:after="0" w:afterAutospacing="0"/>
        <w:ind w:left="425"/>
        <w:jc w:val="both"/>
        <w:rPr>
          <w:rFonts w:ascii="Arial" w:hAnsi="Arial" w:cs="Arial"/>
          <w:sz w:val="20"/>
          <w:szCs w:val="20"/>
        </w:rPr>
      </w:pPr>
    </w:p>
    <w:p w14:paraId="08161B50" w14:textId="25E5B8BB" w:rsidR="009359E4" w:rsidRPr="003F7E7A" w:rsidRDefault="00244EDF" w:rsidP="00C84132">
      <w:pPr>
        <w:pStyle w:val="wordsection1"/>
        <w:keepLines/>
        <w:suppressAutoHyphens/>
        <w:spacing w:before="0" w:beforeAutospacing="0" w:after="0" w:afterAutospacing="0"/>
        <w:ind w:left="425"/>
        <w:jc w:val="both"/>
        <w:rPr>
          <w:rFonts w:ascii="Arial" w:hAnsi="Arial" w:cs="Arial"/>
          <w:b/>
          <w:bCs/>
          <w:i/>
          <w:iCs/>
          <w:sz w:val="20"/>
          <w:szCs w:val="20"/>
        </w:rPr>
      </w:pPr>
      <w:r w:rsidRPr="003F7E7A">
        <w:rPr>
          <w:rFonts w:ascii="Arial" w:hAnsi="Arial" w:cs="Arial"/>
          <w:sz w:val="20"/>
          <w:szCs w:val="20"/>
        </w:rPr>
        <w:t xml:space="preserve">V roku 2021 Spoločnosť </w:t>
      </w:r>
      <w:proofErr w:type="spellStart"/>
      <w:r w:rsidRPr="003F7E7A">
        <w:rPr>
          <w:rFonts w:ascii="Arial" w:hAnsi="Arial" w:cs="Arial"/>
          <w:sz w:val="20"/>
          <w:szCs w:val="20"/>
        </w:rPr>
        <w:t>goodwill</w:t>
      </w:r>
      <w:proofErr w:type="spellEnd"/>
      <w:r w:rsidRPr="003F7E7A">
        <w:rPr>
          <w:rFonts w:ascii="Arial" w:hAnsi="Arial" w:cs="Arial"/>
          <w:sz w:val="20"/>
          <w:szCs w:val="20"/>
        </w:rPr>
        <w:t xml:space="preserve"> doodpisovala</w:t>
      </w:r>
      <w:r w:rsidR="00761B57" w:rsidRPr="003F7E7A">
        <w:rPr>
          <w:rFonts w:ascii="Arial" w:hAnsi="Arial" w:cs="Arial"/>
          <w:sz w:val="20"/>
          <w:szCs w:val="20"/>
        </w:rPr>
        <w:t xml:space="preserve"> a v roku 2022 vyradila z majetku.</w:t>
      </w:r>
      <w:r w:rsidR="009359E4" w:rsidRPr="003F7E7A">
        <w:rPr>
          <w:rFonts w:ascii="Arial" w:hAnsi="Arial" w:cs="Arial"/>
          <w:i/>
        </w:rPr>
        <w:br w:type="page"/>
      </w:r>
    </w:p>
    <w:p w14:paraId="2FC20596" w14:textId="65DDC687" w:rsidR="00FF2077" w:rsidRPr="003F7E7A" w:rsidRDefault="00FF2077" w:rsidP="003F7E7A">
      <w:pPr>
        <w:pStyle w:val="Heading2"/>
        <w:rPr>
          <w:rFonts w:ascii="Arial" w:hAnsi="Arial"/>
        </w:rPr>
      </w:pPr>
      <w:r w:rsidRPr="003F7E7A">
        <w:rPr>
          <w:rFonts w:ascii="Arial" w:hAnsi="Arial"/>
        </w:rPr>
        <w:lastRenderedPageBreak/>
        <w:t>Dlhodobý hmotný majetok</w:t>
      </w:r>
    </w:p>
    <w:p w14:paraId="5E97F4F9" w14:textId="77777777" w:rsidR="003F7E7A" w:rsidRDefault="00C2654E" w:rsidP="007D270E">
      <w:pPr>
        <w:pStyle w:val="odstavec"/>
        <w:keepLines/>
      </w:pPr>
      <w:r w:rsidRPr="003F7E7A">
        <w:t xml:space="preserve">Prehľad pohybu dlhodobého </w:t>
      </w:r>
      <w:r w:rsidR="008D71F7" w:rsidRPr="003F7E7A">
        <w:t>hmotného majetku za bežné účtovné obdobie je uvedený nižšie:</w:t>
      </w:r>
      <w:bookmarkStart w:id="22" w:name="FWT_T5a"/>
    </w:p>
    <w:p w14:paraId="61664DF3" w14:textId="2B9A6EC3" w:rsidR="002B72D3" w:rsidRPr="003F7E7A" w:rsidRDefault="00706059" w:rsidP="007D270E">
      <w:pPr>
        <w:pStyle w:val="odstavec"/>
        <w:keepLines/>
      </w:pPr>
      <w:r w:rsidRPr="003F7E7A">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899"/>
        <w:gridCol w:w="1169"/>
        <w:gridCol w:w="1169"/>
        <w:gridCol w:w="1903"/>
        <w:gridCol w:w="1334"/>
        <w:gridCol w:w="1335"/>
        <w:gridCol w:w="1334"/>
        <w:gridCol w:w="1335"/>
        <w:gridCol w:w="1334"/>
        <w:gridCol w:w="1335"/>
      </w:tblGrid>
      <w:tr w:rsidR="00D6435E" w:rsidRPr="003F7E7A" w14:paraId="7757902E" w14:textId="77777777" w:rsidTr="003F7E7A">
        <w:trPr>
          <w:cantSplit/>
          <w:trHeight w:val="227"/>
        </w:trPr>
        <w:tc>
          <w:tcPr>
            <w:tcW w:w="1899" w:type="dxa"/>
            <w:tcBorders>
              <w:top w:val="nil"/>
              <w:left w:val="nil"/>
              <w:bottom w:val="single" w:sz="4" w:space="0" w:color="auto"/>
              <w:right w:val="nil"/>
            </w:tcBorders>
            <w:shd w:val="clear" w:color="auto" w:fill="auto"/>
            <w:vAlign w:val="bottom"/>
            <w:hideMark/>
          </w:tcPr>
          <w:p w14:paraId="421A5877" w14:textId="77777777" w:rsidR="00D6435E" w:rsidRPr="003F7E7A" w:rsidRDefault="00D6435E" w:rsidP="00D6435E">
            <w:pPr>
              <w:keepLines/>
              <w:suppressAutoHyphens/>
              <w:jc w:val="center"/>
              <w:rPr>
                <w:rFonts w:ascii="Arial" w:hAnsi="Arial" w:cs="Arial"/>
                <w:b/>
                <w:bCs/>
                <w:sz w:val="18"/>
                <w:szCs w:val="20"/>
              </w:rPr>
            </w:pPr>
            <w:bookmarkStart w:id="23" w:name="RANGE!B3:K24"/>
            <w:r w:rsidRPr="003F7E7A">
              <w:rPr>
                <w:rFonts w:ascii="Arial" w:hAnsi="Arial" w:cs="Arial"/>
                <w:b/>
                <w:bCs/>
                <w:sz w:val="18"/>
                <w:szCs w:val="20"/>
              </w:rPr>
              <w:t>Dlhodobý hmotný majetok</w:t>
            </w:r>
            <w:bookmarkEnd w:id="23"/>
          </w:p>
        </w:tc>
        <w:tc>
          <w:tcPr>
            <w:tcW w:w="1169" w:type="dxa"/>
            <w:tcBorders>
              <w:top w:val="nil"/>
              <w:left w:val="nil"/>
              <w:bottom w:val="single" w:sz="4" w:space="0" w:color="auto"/>
              <w:right w:val="nil"/>
            </w:tcBorders>
            <w:shd w:val="clear" w:color="auto" w:fill="auto"/>
            <w:vAlign w:val="bottom"/>
            <w:hideMark/>
          </w:tcPr>
          <w:p w14:paraId="07C09371" w14:textId="6D9F1ED4"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Pozemky</w:t>
            </w:r>
          </w:p>
        </w:tc>
        <w:tc>
          <w:tcPr>
            <w:tcW w:w="1169" w:type="dxa"/>
            <w:tcBorders>
              <w:top w:val="nil"/>
              <w:left w:val="nil"/>
              <w:bottom w:val="single" w:sz="4" w:space="0" w:color="auto"/>
              <w:right w:val="nil"/>
            </w:tcBorders>
            <w:shd w:val="clear" w:color="auto" w:fill="auto"/>
            <w:vAlign w:val="bottom"/>
            <w:hideMark/>
          </w:tcPr>
          <w:p w14:paraId="01E51119" w14:textId="07DD0C72"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Stavby</w:t>
            </w:r>
          </w:p>
        </w:tc>
        <w:tc>
          <w:tcPr>
            <w:tcW w:w="1903" w:type="dxa"/>
            <w:tcBorders>
              <w:top w:val="nil"/>
              <w:left w:val="nil"/>
              <w:bottom w:val="single" w:sz="4" w:space="0" w:color="auto"/>
              <w:right w:val="nil"/>
            </w:tcBorders>
            <w:shd w:val="clear" w:color="auto" w:fill="auto"/>
            <w:vAlign w:val="bottom"/>
            <w:hideMark/>
          </w:tcPr>
          <w:p w14:paraId="4BCDA4A7" w14:textId="33F2A6CD"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Samostatné hnuteľné veci a súbory hnuteľných vecí</w:t>
            </w:r>
          </w:p>
        </w:tc>
        <w:tc>
          <w:tcPr>
            <w:tcW w:w="1334" w:type="dxa"/>
            <w:tcBorders>
              <w:top w:val="nil"/>
              <w:left w:val="nil"/>
              <w:bottom w:val="single" w:sz="4" w:space="0" w:color="auto"/>
              <w:right w:val="nil"/>
            </w:tcBorders>
            <w:shd w:val="clear" w:color="auto" w:fill="auto"/>
            <w:vAlign w:val="bottom"/>
            <w:hideMark/>
          </w:tcPr>
          <w:p w14:paraId="2B3279D5" w14:textId="39469343"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Pestovateľské celky trvalých porastov</w:t>
            </w:r>
          </w:p>
        </w:tc>
        <w:tc>
          <w:tcPr>
            <w:tcW w:w="1335" w:type="dxa"/>
            <w:tcBorders>
              <w:top w:val="nil"/>
              <w:left w:val="nil"/>
              <w:bottom w:val="single" w:sz="4" w:space="0" w:color="auto"/>
              <w:right w:val="nil"/>
            </w:tcBorders>
            <w:shd w:val="clear" w:color="auto" w:fill="auto"/>
            <w:vAlign w:val="bottom"/>
            <w:hideMark/>
          </w:tcPr>
          <w:p w14:paraId="4A789EB8" w14:textId="16BD05F0"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Základné stádo a ťažné zvieratá</w:t>
            </w:r>
          </w:p>
        </w:tc>
        <w:tc>
          <w:tcPr>
            <w:tcW w:w="1334" w:type="dxa"/>
            <w:tcBorders>
              <w:top w:val="nil"/>
              <w:left w:val="nil"/>
              <w:bottom w:val="single" w:sz="4" w:space="0" w:color="auto"/>
              <w:right w:val="nil"/>
            </w:tcBorders>
            <w:shd w:val="clear" w:color="auto" w:fill="auto"/>
            <w:vAlign w:val="bottom"/>
            <w:hideMark/>
          </w:tcPr>
          <w:p w14:paraId="106DD77B" w14:textId="5B68898B"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Ostatný DHM</w:t>
            </w:r>
          </w:p>
        </w:tc>
        <w:tc>
          <w:tcPr>
            <w:tcW w:w="1335" w:type="dxa"/>
            <w:tcBorders>
              <w:top w:val="nil"/>
              <w:left w:val="nil"/>
              <w:bottom w:val="single" w:sz="4" w:space="0" w:color="auto"/>
              <w:right w:val="nil"/>
            </w:tcBorders>
            <w:shd w:val="clear" w:color="auto" w:fill="auto"/>
            <w:vAlign w:val="bottom"/>
            <w:hideMark/>
          </w:tcPr>
          <w:p w14:paraId="60F04CF8" w14:textId="2195E291"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Obstarávaný DHM</w:t>
            </w:r>
          </w:p>
        </w:tc>
        <w:tc>
          <w:tcPr>
            <w:tcW w:w="1334" w:type="dxa"/>
            <w:tcBorders>
              <w:top w:val="nil"/>
              <w:left w:val="nil"/>
              <w:bottom w:val="single" w:sz="4" w:space="0" w:color="auto"/>
              <w:right w:val="nil"/>
            </w:tcBorders>
            <w:shd w:val="clear" w:color="auto" w:fill="auto"/>
            <w:vAlign w:val="bottom"/>
            <w:hideMark/>
          </w:tcPr>
          <w:p w14:paraId="7DC5A446" w14:textId="3CCF1406"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Poskytnuté preddavky na DHM</w:t>
            </w:r>
          </w:p>
        </w:tc>
        <w:tc>
          <w:tcPr>
            <w:tcW w:w="1335" w:type="dxa"/>
            <w:tcBorders>
              <w:top w:val="nil"/>
              <w:left w:val="nil"/>
              <w:bottom w:val="single" w:sz="4" w:space="0" w:color="auto"/>
              <w:right w:val="nil"/>
            </w:tcBorders>
            <w:shd w:val="clear" w:color="auto" w:fill="auto"/>
            <w:vAlign w:val="bottom"/>
            <w:hideMark/>
          </w:tcPr>
          <w:p w14:paraId="223C1DFF" w14:textId="03D61D4A" w:rsidR="00D6435E" w:rsidRPr="003F7E7A" w:rsidRDefault="00D6435E" w:rsidP="00D6435E">
            <w:pPr>
              <w:keepLines/>
              <w:suppressAutoHyphens/>
              <w:jc w:val="center"/>
              <w:rPr>
                <w:rFonts w:ascii="Arial" w:hAnsi="Arial" w:cs="Arial"/>
                <w:b/>
                <w:bCs/>
                <w:sz w:val="18"/>
                <w:szCs w:val="20"/>
              </w:rPr>
            </w:pPr>
            <w:r w:rsidRPr="003F7E7A">
              <w:rPr>
                <w:rFonts w:ascii="Arial" w:hAnsi="Arial" w:cs="Arial"/>
                <w:b/>
                <w:bCs/>
                <w:sz w:val="18"/>
                <w:szCs w:val="18"/>
              </w:rPr>
              <w:t>Spolu</w:t>
            </w:r>
          </w:p>
        </w:tc>
      </w:tr>
      <w:tr w:rsidR="00D6435E" w:rsidRPr="003F7E7A" w14:paraId="1BE4C162" w14:textId="77777777" w:rsidTr="003F7E7A">
        <w:trPr>
          <w:cantSplit/>
          <w:trHeight w:val="227"/>
        </w:trPr>
        <w:tc>
          <w:tcPr>
            <w:tcW w:w="1899" w:type="dxa"/>
            <w:tcBorders>
              <w:top w:val="nil"/>
              <w:left w:val="nil"/>
              <w:bottom w:val="nil"/>
              <w:right w:val="nil"/>
            </w:tcBorders>
            <w:shd w:val="clear" w:color="auto" w:fill="auto"/>
            <w:vAlign w:val="bottom"/>
            <w:hideMark/>
          </w:tcPr>
          <w:p w14:paraId="2FD5D55F"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Prvotné ocenenie</w:t>
            </w:r>
          </w:p>
        </w:tc>
        <w:tc>
          <w:tcPr>
            <w:tcW w:w="1169" w:type="dxa"/>
            <w:tcBorders>
              <w:top w:val="nil"/>
              <w:left w:val="nil"/>
              <w:bottom w:val="nil"/>
              <w:right w:val="nil"/>
            </w:tcBorders>
            <w:shd w:val="clear" w:color="auto" w:fill="auto"/>
            <w:vAlign w:val="bottom"/>
            <w:hideMark/>
          </w:tcPr>
          <w:p w14:paraId="396771A8" w14:textId="77777777" w:rsidR="00D6435E" w:rsidRPr="003F7E7A" w:rsidRDefault="00D6435E" w:rsidP="00D6435E">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50801332" w14:textId="77777777" w:rsidR="00D6435E" w:rsidRPr="003F7E7A" w:rsidRDefault="00D6435E" w:rsidP="00D6435E">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5C6D44D9"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66F710F2"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F520522"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789BAE6F"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077FC44D"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4B9A67B5"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7D896B42" w14:textId="77777777" w:rsidR="00D6435E" w:rsidRPr="003F7E7A" w:rsidRDefault="00D6435E" w:rsidP="00D6435E">
            <w:pPr>
              <w:keepLines/>
              <w:suppressAutoHyphens/>
              <w:jc w:val="right"/>
              <w:rPr>
                <w:rFonts w:ascii="Arial" w:hAnsi="Arial" w:cs="Arial"/>
                <w:sz w:val="18"/>
                <w:szCs w:val="20"/>
              </w:rPr>
            </w:pPr>
          </w:p>
        </w:tc>
      </w:tr>
      <w:tr w:rsidR="00D6435E" w:rsidRPr="003F7E7A" w14:paraId="094BDDEF" w14:textId="77777777" w:rsidTr="003F7E7A">
        <w:trPr>
          <w:cantSplit/>
          <w:trHeight w:val="227"/>
        </w:trPr>
        <w:tc>
          <w:tcPr>
            <w:tcW w:w="1899" w:type="dxa"/>
            <w:tcBorders>
              <w:top w:val="nil"/>
              <w:left w:val="nil"/>
              <w:bottom w:val="nil"/>
              <w:right w:val="nil"/>
            </w:tcBorders>
            <w:shd w:val="clear" w:color="auto" w:fill="auto"/>
            <w:vAlign w:val="bottom"/>
            <w:hideMark/>
          </w:tcPr>
          <w:p w14:paraId="4F45B47C" w14:textId="4A3FFAEF"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169" w:type="dxa"/>
            <w:tcBorders>
              <w:top w:val="nil"/>
              <w:left w:val="nil"/>
              <w:bottom w:val="nil"/>
              <w:right w:val="nil"/>
            </w:tcBorders>
            <w:shd w:val="clear" w:color="auto" w:fill="auto"/>
            <w:vAlign w:val="bottom"/>
            <w:hideMark/>
          </w:tcPr>
          <w:p w14:paraId="4029E086" w14:textId="32DC522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796 467</w:t>
            </w:r>
          </w:p>
        </w:tc>
        <w:tc>
          <w:tcPr>
            <w:tcW w:w="1169" w:type="dxa"/>
            <w:tcBorders>
              <w:top w:val="nil"/>
              <w:left w:val="nil"/>
              <w:bottom w:val="nil"/>
              <w:right w:val="nil"/>
            </w:tcBorders>
            <w:shd w:val="clear" w:color="auto" w:fill="auto"/>
            <w:vAlign w:val="bottom"/>
            <w:hideMark/>
          </w:tcPr>
          <w:p w14:paraId="2197489A" w14:textId="5C11E34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4 276 067</w:t>
            </w:r>
          </w:p>
        </w:tc>
        <w:tc>
          <w:tcPr>
            <w:tcW w:w="1903" w:type="dxa"/>
            <w:tcBorders>
              <w:top w:val="nil"/>
              <w:left w:val="nil"/>
              <w:bottom w:val="nil"/>
              <w:right w:val="nil"/>
            </w:tcBorders>
            <w:shd w:val="clear" w:color="auto" w:fill="auto"/>
            <w:vAlign w:val="bottom"/>
            <w:hideMark/>
          </w:tcPr>
          <w:p w14:paraId="43C90035" w14:textId="287648C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22 353 684</w:t>
            </w:r>
          </w:p>
        </w:tc>
        <w:tc>
          <w:tcPr>
            <w:tcW w:w="1334" w:type="dxa"/>
            <w:tcBorders>
              <w:top w:val="nil"/>
              <w:left w:val="nil"/>
              <w:bottom w:val="nil"/>
              <w:right w:val="nil"/>
            </w:tcBorders>
            <w:shd w:val="clear" w:color="auto" w:fill="auto"/>
            <w:vAlign w:val="bottom"/>
            <w:hideMark/>
          </w:tcPr>
          <w:p w14:paraId="1119B6F1" w14:textId="1FDEA57D"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228BEC2E" w14:textId="25B89DA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nil"/>
              <w:left w:val="nil"/>
              <w:bottom w:val="nil"/>
              <w:right w:val="nil"/>
            </w:tcBorders>
            <w:shd w:val="clear" w:color="auto" w:fill="auto"/>
            <w:vAlign w:val="bottom"/>
            <w:hideMark/>
          </w:tcPr>
          <w:p w14:paraId="6CF07620" w14:textId="1BCC904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5FF0AC86" w14:textId="63BCA71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398 717</w:t>
            </w:r>
          </w:p>
        </w:tc>
        <w:tc>
          <w:tcPr>
            <w:tcW w:w="1334" w:type="dxa"/>
            <w:tcBorders>
              <w:top w:val="nil"/>
              <w:left w:val="nil"/>
              <w:bottom w:val="nil"/>
              <w:right w:val="nil"/>
            </w:tcBorders>
            <w:shd w:val="clear" w:color="auto" w:fill="auto"/>
            <w:vAlign w:val="bottom"/>
            <w:hideMark/>
          </w:tcPr>
          <w:p w14:paraId="2F17771C" w14:textId="36A4D0A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32412C43" w14:textId="5F33593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27 824 935</w:t>
            </w:r>
          </w:p>
        </w:tc>
      </w:tr>
      <w:tr w:rsidR="00D6435E" w:rsidRPr="003F7E7A" w14:paraId="4C751D09" w14:textId="77777777" w:rsidTr="003F7E7A">
        <w:trPr>
          <w:cantSplit/>
          <w:trHeight w:val="227"/>
        </w:trPr>
        <w:tc>
          <w:tcPr>
            <w:tcW w:w="1899" w:type="dxa"/>
            <w:tcBorders>
              <w:top w:val="nil"/>
              <w:left w:val="nil"/>
              <w:bottom w:val="nil"/>
              <w:right w:val="nil"/>
            </w:tcBorders>
            <w:shd w:val="clear" w:color="auto" w:fill="auto"/>
            <w:vAlign w:val="bottom"/>
            <w:hideMark/>
          </w:tcPr>
          <w:p w14:paraId="62FB1E45"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Prírastky</w:t>
            </w:r>
          </w:p>
        </w:tc>
        <w:tc>
          <w:tcPr>
            <w:tcW w:w="1169" w:type="dxa"/>
            <w:tcBorders>
              <w:top w:val="nil"/>
              <w:left w:val="nil"/>
              <w:bottom w:val="nil"/>
              <w:right w:val="nil"/>
            </w:tcBorders>
            <w:shd w:val="clear" w:color="auto" w:fill="auto"/>
            <w:vAlign w:val="bottom"/>
          </w:tcPr>
          <w:p w14:paraId="56C5266A" w14:textId="4FF206E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tcPr>
          <w:p w14:paraId="645F992E" w14:textId="130035D9"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903" w:type="dxa"/>
            <w:tcBorders>
              <w:top w:val="nil"/>
              <w:left w:val="nil"/>
              <w:bottom w:val="nil"/>
              <w:right w:val="nil"/>
            </w:tcBorders>
            <w:shd w:val="clear" w:color="auto" w:fill="auto"/>
            <w:vAlign w:val="bottom"/>
          </w:tcPr>
          <w:p w14:paraId="42847066" w14:textId="0A1E7C7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44 708</w:t>
            </w:r>
          </w:p>
        </w:tc>
        <w:tc>
          <w:tcPr>
            <w:tcW w:w="1334" w:type="dxa"/>
            <w:tcBorders>
              <w:top w:val="nil"/>
              <w:left w:val="nil"/>
              <w:bottom w:val="nil"/>
              <w:right w:val="nil"/>
            </w:tcBorders>
            <w:shd w:val="clear" w:color="auto" w:fill="auto"/>
            <w:vAlign w:val="bottom"/>
          </w:tcPr>
          <w:p w14:paraId="6DD8C81A" w14:textId="6BCF7E4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30817F7D" w14:textId="75C776D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tcPr>
          <w:p w14:paraId="7304A391" w14:textId="735C6B6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1403E49E" w14:textId="3B9040C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153 335</w:t>
            </w:r>
          </w:p>
        </w:tc>
        <w:tc>
          <w:tcPr>
            <w:tcW w:w="1334" w:type="dxa"/>
            <w:tcBorders>
              <w:top w:val="nil"/>
              <w:left w:val="nil"/>
              <w:bottom w:val="nil"/>
              <w:right w:val="nil"/>
            </w:tcBorders>
            <w:shd w:val="clear" w:color="auto" w:fill="auto"/>
            <w:vAlign w:val="bottom"/>
          </w:tcPr>
          <w:p w14:paraId="74664D73" w14:textId="7B48119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13B61CA2" w14:textId="16D83D8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198 043</w:t>
            </w:r>
          </w:p>
        </w:tc>
      </w:tr>
      <w:tr w:rsidR="00D6435E" w:rsidRPr="003F7E7A" w14:paraId="3BE33C23" w14:textId="77777777" w:rsidTr="003F7E7A">
        <w:trPr>
          <w:cantSplit/>
          <w:trHeight w:val="227"/>
        </w:trPr>
        <w:tc>
          <w:tcPr>
            <w:tcW w:w="1899" w:type="dxa"/>
            <w:tcBorders>
              <w:top w:val="nil"/>
              <w:left w:val="nil"/>
              <w:bottom w:val="nil"/>
              <w:right w:val="nil"/>
            </w:tcBorders>
            <w:shd w:val="clear" w:color="auto" w:fill="auto"/>
            <w:vAlign w:val="bottom"/>
            <w:hideMark/>
          </w:tcPr>
          <w:p w14:paraId="2DAC5E63"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Úbytky</w:t>
            </w:r>
          </w:p>
        </w:tc>
        <w:tc>
          <w:tcPr>
            <w:tcW w:w="1169" w:type="dxa"/>
            <w:tcBorders>
              <w:top w:val="nil"/>
              <w:left w:val="nil"/>
              <w:bottom w:val="nil"/>
              <w:right w:val="nil"/>
            </w:tcBorders>
            <w:shd w:val="clear" w:color="auto" w:fill="auto"/>
            <w:vAlign w:val="bottom"/>
          </w:tcPr>
          <w:p w14:paraId="48ADC219" w14:textId="00BE26C3"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tcPr>
          <w:p w14:paraId="4CFC1385" w14:textId="19E1C6D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903" w:type="dxa"/>
            <w:tcBorders>
              <w:top w:val="nil"/>
              <w:left w:val="nil"/>
              <w:bottom w:val="nil"/>
              <w:right w:val="nil"/>
            </w:tcBorders>
            <w:shd w:val="clear" w:color="auto" w:fill="auto"/>
            <w:vAlign w:val="bottom"/>
          </w:tcPr>
          <w:p w14:paraId="7D85B85E" w14:textId="0595918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75 423</w:t>
            </w:r>
          </w:p>
        </w:tc>
        <w:tc>
          <w:tcPr>
            <w:tcW w:w="1334" w:type="dxa"/>
            <w:tcBorders>
              <w:top w:val="nil"/>
              <w:left w:val="nil"/>
              <w:bottom w:val="nil"/>
              <w:right w:val="nil"/>
            </w:tcBorders>
            <w:shd w:val="clear" w:color="auto" w:fill="auto"/>
            <w:vAlign w:val="bottom"/>
          </w:tcPr>
          <w:p w14:paraId="0DFEF34D" w14:textId="3669B53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08C87BE9" w14:textId="41301A6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tcPr>
          <w:p w14:paraId="0E465032" w14:textId="65A4897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3A7F4AA2" w14:textId="7439D51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68 750</w:t>
            </w:r>
          </w:p>
        </w:tc>
        <w:tc>
          <w:tcPr>
            <w:tcW w:w="1334" w:type="dxa"/>
            <w:tcBorders>
              <w:top w:val="nil"/>
              <w:left w:val="nil"/>
              <w:bottom w:val="nil"/>
              <w:right w:val="nil"/>
            </w:tcBorders>
            <w:shd w:val="clear" w:color="auto" w:fill="auto"/>
            <w:vAlign w:val="bottom"/>
          </w:tcPr>
          <w:p w14:paraId="405EF2BB" w14:textId="1F2F3D06"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1592CD86" w14:textId="7244C1A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144 173</w:t>
            </w:r>
          </w:p>
        </w:tc>
      </w:tr>
      <w:tr w:rsidR="00D6435E" w:rsidRPr="003F7E7A" w14:paraId="4E06AD94" w14:textId="77777777" w:rsidTr="003F7E7A">
        <w:trPr>
          <w:cantSplit/>
          <w:trHeight w:val="227"/>
        </w:trPr>
        <w:tc>
          <w:tcPr>
            <w:tcW w:w="1899" w:type="dxa"/>
            <w:tcBorders>
              <w:top w:val="nil"/>
              <w:left w:val="nil"/>
              <w:bottom w:val="nil"/>
              <w:right w:val="nil"/>
            </w:tcBorders>
            <w:shd w:val="clear" w:color="auto" w:fill="auto"/>
            <w:vAlign w:val="bottom"/>
            <w:hideMark/>
          </w:tcPr>
          <w:p w14:paraId="2AC7869B"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Presuny</w:t>
            </w:r>
          </w:p>
        </w:tc>
        <w:tc>
          <w:tcPr>
            <w:tcW w:w="1169" w:type="dxa"/>
            <w:tcBorders>
              <w:top w:val="nil"/>
              <w:left w:val="nil"/>
              <w:bottom w:val="nil"/>
              <w:right w:val="nil"/>
            </w:tcBorders>
            <w:shd w:val="clear" w:color="auto" w:fill="auto"/>
            <w:vAlign w:val="bottom"/>
          </w:tcPr>
          <w:p w14:paraId="4383C3CC" w14:textId="52C71A6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tcPr>
          <w:p w14:paraId="30FB3AA2" w14:textId="3B4C0A4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286 732</w:t>
            </w:r>
          </w:p>
        </w:tc>
        <w:tc>
          <w:tcPr>
            <w:tcW w:w="1903" w:type="dxa"/>
            <w:tcBorders>
              <w:top w:val="nil"/>
              <w:left w:val="nil"/>
              <w:bottom w:val="nil"/>
              <w:right w:val="nil"/>
            </w:tcBorders>
            <w:shd w:val="clear" w:color="auto" w:fill="auto"/>
            <w:vAlign w:val="bottom"/>
          </w:tcPr>
          <w:p w14:paraId="3105244E" w14:textId="5AB95F9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1 23</w:t>
            </w:r>
            <w:r w:rsidR="00CE4340" w:rsidRPr="003F7E7A">
              <w:rPr>
                <w:rFonts w:ascii="Arial" w:hAnsi="Arial" w:cs="Arial"/>
                <w:sz w:val="18"/>
                <w:szCs w:val="18"/>
              </w:rPr>
              <w:t>5</w:t>
            </w:r>
          </w:p>
        </w:tc>
        <w:tc>
          <w:tcPr>
            <w:tcW w:w="1334" w:type="dxa"/>
            <w:tcBorders>
              <w:top w:val="nil"/>
              <w:left w:val="nil"/>
              <w:bottom w:val="nil"/>
              <w:right w:val="nil"/>
            </w:tcBorders>
            <w:shd w:val="clear" w:color="auto" w:fill="auto"/>
            <w:vAlign w:val="bottom"/>
          </w:tcPr>
          <w:p w14:paraId="2D4E9ACE" w14:textId="7242750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3B959BD7" w14:textId="1486E223"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tcPr>
          <w:p w14:paraId="75885A20" w14:textId="6C93F67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0AF6615C" w14:textId="1494B5E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-287 96</w:t>
            </w:r>
            <w:r w:rsidR="00CE4340" w:rsidRPr="003F7E7A">
              <w:rPr>
                <w:rFonts w:ascii="Arial" w:hAnsi="Arial" w:cs="Arial"/>
                <w:sz w:val="18"/>
                <w:szCs w:val="18"/>
              </w:rPr>
              <w:t>7</w:t>
            </w:r>
          </w:p>
        </w:tc>
        <w:tc>
          <w:tcPr>
            <w:tcW w:w="1334" w:type="dxa"/>
            <w:tcBorders>
              <w:top w:val="nil"/>
              <w:left w:val="nil"/>
              <w:bottom w:val="nil"/>
              <w:right w:val="nil"/>
            </w:tcBorders>
            <w:shd w:val="clear" w:color="auto" w:fill="auto"/>
            <w:vAlign w:val="bottom"/>
          </w:tcPr>
          <w:p w14:paraId="2901B0E8" w14:textId="14C8706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40EC8DBF" w14:textId="688BF56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55DE7F5F" w14:textId="77777777" w:rsidTr="003F7E7A">
        <w:trPr>
          <w:cantSplit/>
          <w:trHeight w:val="227"/>
        </w:trPr>
        <w:tc>
          <w:tcPr>
            <w:tcW w:w="1899" w:type="dxa"/>
            <w:tcBorders>
              <w:top w:val="nil"/>
              <w:left w:val="nil"/>
              <w:bottom w:val="nil"/>
              <w:right w:val="nil"/>
            </w:tcBorders>
            <w:shd w:val="clear" w:color="auto" w:fill="auto"/>
            <w:vAlign w:val="bottom"/>
            <w:hideMark/>
          </w:tcPr>
          <w:p w14:paraId="70E3A930" w14:textId="1CC53958"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169" w:type="dxa"/>
            <w:tcBorders>
              <w:top w:val="single" w:sz="4" w:space="0" w:color="auto"/>
              <w:left w:val="nil"/>
              <w:bottom w:val="double" w:sz="6" w:space="0" w:color="auto"/>
              <w:right w:val="nil"/>
            </w:tcBorders>
            <w:shd w:val="clear" w:color="auto" w:fill="auto"/>
            <w:vAlign w:val="bottom"/>
          </w:tcPr>
          <w:p w14:paraId="68DE9A3C" w14:textId="5C526B2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796 467</w:t>
            </w:r>
          </w:p>
        </w:tc>
        <w:tc>
          <w:tcPr>
            <w:tcW w:w="1169" w:type="dxa"/>
            <w:tcBorders>
              <w:top w:val="single" w:sz="4" w:space="0" w:color="auto"/>
              <w:left w:val="nil"/>
              <w:bottom w:val="double" w:sz="6" w:space="0" w:color="auto"/>
              <w:right w:val="nil"/>
            </w:tcBorders>
            <w:shd w:val="clear" w:color="auto" w:fill="auto"/>
            <w:vAlign w:val="bottom"/>
          </w:tcPr>
          <w:p w14:paraId="3ECFDD1E" w14:textId="60E57ED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4 562 799</w:t>
            </w:r>
          </w:p>
        </w:tc>
        <w:tc>
          <w:tcPr>
            <w:tcW w:w="1903" w:type="dxa"/>
            <w:tcBorders>
              <w:top w:val="single" w:sz="4" w:space="0" w:color="auto"/>
              <w:left w:val="nil"/>
              <w:bottom w:val="double" w:sz="6" w:space="0" w:color="auto"/>
              <w:right w:val="nil"/>
            </w:tcBorders>
            <w:shd w:val="clear" w:color="auto" w:fill="auto"/>
            <w:vAlign w:val="bottom"/>
          </w:tcPr>
          <w:p w14:paraId="4762A243" w14:textId="2813A33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22 324 20</w:t>
            </w:r>
            <w:r w:rsidR="00CE4340" w:rsidRPr="003F7E7A">
              <w:rPr>
                <w:rFonts w:ascii="Arial" w:hAnsi="Arial" w:cs="Arial"/>
                <w:b/>
                <w:bCs/>
                <w:sz w:val="18"/>
                <w:szCs w:val="18"/>
              </w:rPr>
              <w:t>4</w:t>
            </w:r>
          </w:p>
        </w:tc>
        <w:tc>
          <w:tcPr>
            <w:tcW w:w="1334" w:type="dxa"/>
            <w:tcBorders>
              <w:top w:val="single" w:sz="4" w:space="0" w:color="auto"/>
              <w:left w:val="nil"/>
              <w:bottom w:val="double" w:sz="6" w:space="0" w:color="auto"/>
              <w:right w:val="nil"/>
            </w:tcBorders>
            <w:shd w:val="clear" w:color="auto" w:fill="auto"/>
            <w:vAlign w:val="bottom"/>
          </w:tcPr>
          <w:p w14:paraId="2DF7C06E" w14:textId="1274CF9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tcPr>
          <w:p w14:paraId="149DF882" w14:textId="49116C7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vAlign w:val="bottom"/>
          </w:tcPr>
          <w:p w14:paraId="0B533DB7" w14:textId="02B3392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tcPr>
          <w:p w14:paraId="13734896" w14:textId="1469E46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195 33</w:t>
            </w:r>
            <w:r w:rsidR="00CE4340" w:rsidRPr="003F7E7A">
              <w:rPr>
                <w:rFonts w:ascii="Arial" w:hAnsi="Arial" w:cs="Arial"/>
                <w:b/>
                <w:bCs/>
                <w:sz w:val="18"/>
                <w:szCs w:val="18"/>
              </w:rPr>
              <w:t>5</w:t>
            </w:r>
          </w:p>
        </w:tc>
        <w:tc>
          <w:tcPr>
            <w:tcW w:w="1334" w:type="dxa"/>
            <w:tcBorders>
              <w:top w:val="single" w:sz="4" w:space="0" w:color="auto"/>
              <w:left w:val="nil"/>
              <w:bottom w:val="double" w:sz="6" w:space="0" w:color="auto"/>
              <w:right w:val="nil"/>
            </w:tcBorders>
            <w:shd w:val="clear" w:color="auto" w:fill="auto"/>
            <w:vAlign w:val="bottom"/>
          </w:tcPr>
          <w:p w14:paraId="48B45152" w14:textId="7C169E2C"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tcPr>
          <w:p w14:paraId="48A0A4C9" w14:textId="0ABEE829"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27 878 805</w:t>
            </w:r>
          </w:p>
        </w:tc>
      </w:tr>
      <w:tr w:rsidR="00D6435E" w:rsidRPr="003F7E7A" w14:paraId="1C5A0C15" w14:textId="77777777" w:rsidTr="003F7E7A">
        <w:trPr>
          <w:cantSplit/>
          <w:trHeight w:val="227"/>
        </w:trPr>
        <w:tc>
          <w:tcPr>
            <w:tcW w:w="1899" w:type="dxa"/>
            <w:tcBorders>
              <w:top w:val="nil"/>
              <w:left w:val="nil"/>
              <w:bottom w:val="nil"/>
              <w:right w:val="nil"/>
            </w:tcBorders>
            <w:shd w:val="clear" w:color="auto" w:fill="auto"/>
            <w:vAlign w:val="bottom"/>
            <w:hideMark/>
          </w:tcPr>
          <w:p w14:paraId="6A311D49"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Oprávky</w:t>
            </w:r>
          </w:p>
        </w:tc>
        <w:tc>
          <w:tcPr>
            <w:tcW w:w="1169" w:type="dxa"/>
            <w:tcBorders>
              <w:top w:val="nil"/>
              <w:left w:val="nil"/>
              <w:bottom w:val="nil"/>
              <w:right w:val="nil"/>
            </w:tcBorders>
            <w:shd w:val="clear" w:color="auto" w:fill="auto"/>
            <w:vAlign w:val="bottom"/>
            <w:hideMark/>
          </w:tcPr>
          <w:p w14:paraId="793D7765" w14:textId="77777777" w:rsidR="00D6435E" w:rsidRPr="003F7E7A" w:rsidRDefault="00D6435E" w:rsidP="00D6435E">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461A63E3" w14:textId="77777777" w:rsidR="00D6435E" w:rsidRPr="003F7E7A" w:rsidRDefault="00D6435E" w:rsidP="00D6435E">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7D76E197"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54B94DCC"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63EA7355"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3457771F"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1A81A1AD"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7A243346"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59D004EE" w14:textId="77777777" w:rsidR="00D6435E" w:rsidRPr="003F7E7A" w:rsidRDefault="00D6435E" w:rsidP="00D6435E">
            <w:pPr>
              <w:keepLines/>
              <w:suppressAutoHyphens/>
              <w:jc w:val="right"/>
              <w:rPr>
                <w:rFonts w:ascii="Arial" w:hAnsi="Arial" w:cs="Arial"/>
                <w:sz w:val="18"/>
                <w:szCs w:val="20"/>
              </w:rPr>
            </w:pPr>
          </w:p>
        </w:tc>
      </w:tr>
      <w:tr w:rsidR="00D6435E" w:rsidRPr="003F7E7A" w14:paraId="3F03A826" w14:textId="77777777" w:rsidTr="003F7E7A">
        <w:trPr>
          <w:cantSplit/>
          <w:trHeight w:val="227"/>
        </w:trPr>
        <w:tc>
          <w:tcPr>
            <w:tcW w:w="1899" w:type="dxa"/>
            <w:tcBorders>
              <w:top w:val="nil"/>
              <w:left w:val="nil"/>
              <w:bottom w:val="nil"/>
              <w:right w:val="nil"/>
            </w:tcBorders>
            <w:shd w:val="clear" w:color="auto" w:fill="auto"/>
            <w:vAlign w:val="bottom"/>
            <w:hideMark/>
          </w:tcPr>
          <w:p w14:paraId="7FD98D76" w14:textId="05766FF5"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169" w:type="dxa"/>
            <w:tcBorders>
              <w:top w:val="nil"/>
              <w:left w:val="nil"/>
              <w:bottom w:val="nil"/>
              <w:right w:val="nil"/>
            </w:tcBorders>
            <w:shd w:val="clear" w:color="auto" w:fill="auto"/>
            <w:vAlign w:val="bottom"/>
            <w:hideMark/>
          </w:tcPr>
          <w:p w14:paraId="5814F2A2" w14:textId="3868D49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169" w:type="dxa"/>
            <w:tcBorders>
              <w:top w:val="nil"/>
              <w:left w:val="nil"/>
              <w:bottom w:val="nil"/>
              <w:right w:val="nil"/>
            </w:tcBorders>
            <w:shd w:val="clear" w:color="auto" w:fill="auto"/>
            <w:vAlign w:val="bottom"/>
            <w:hideMark/>
          </w:tcPr>
          <w:p w14:paraId="36AD19FA" w14:textId="031C1D9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273 865</w:t>
            </w:r>
          </w:p>
        </w:tc>
        <w:tc>
          <w:tcPr>
            <w:tcW w:w="1903" w:type="dxa"/>
            <w:tcBorders>
              <w:top w:val="nil"/>
              <w:left w:val="nil"/>
              <w:bottom w:val="nil"/>
              <w:right w:val="nil"/>
            </w:tcBorders>
            <w:shd w:val="clear" w:color="auto" w:fill="auto"/>
            <w:vAlign w:val="bottom"/>
            <w:hideMark/>
          </w:tcPr>
          <w:p w14:paraId="29CA5F98" w14:textId="2482706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11 157 325</w:t>
            </w:r>
          </w:p>
        </w:tc>
        <w:tc>
          <w:tcPr>
            <w:tcW w:w="1334" w:type="dxa"/>
            <w:tcBorders>
              <w:top w:val="nil"/>
              <w:left w:val="nil"/>
              <w:bottom w:val="nil"/>
              <w:right w:val="nil"/>
            </w:tcBorders>
            <w:shd w:val="clear" w:color="auto" w:fill="auto"/>
            <w:vAlign w:val="bottom"/>
            <w:hideMark/>
          </w:tcPr>
          <w:p w14:paraId="53C2008A" w14:textId="59235D4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549BA26C" w14:textId="6028DF7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nil"/>
              <w:left w:val="nil"/>
              <w:bottom w:val="nil"/>
              <w:right w:val="nil"/>
            </w:tcBorders>
            <w:shd w:val="clear" w:color="auto" w:fill="auto"/>
            <w:vAlign w:val="bottom"/>
            <w:hideMark/>
          </w:tcPr>
          <w:p w14:paraId="71B2DF79" w14:textId="70E03F2D"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763427C7" w14:textId="0BFFF37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nil"/>
              <w:left w:val="nil"/>
              <w:bottom w:val="nil"/>
              <w:right w:val="nil"/>
            </w:tcBorders>
            <w:shd w:val="clear" w:color="auto" w:fill="auto"/>
            <w:vAlign w:val="bottom"/>
            <w:hideMark/>
          </w:tcPr>
          <w:p w14:paraId="49E70331" w14:textId="2A17639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3E72390E" w14:textId="6DA8112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11 431 190</w:t>
            </w:r>
          </w:p>
        </w:tc>
      </w:tr>
      <w:tr w:rsidR="00D6435E" w:rsidRPr="003F7E7A" w14:paraId="29B4F2FB" w14:textId="77777777" w:rsidTr="003F7E7A">
        <w:trPr>
          <w:cantSplit/>
          <w:trHeight w:val="227"/>
        </w:trPr>
        <w:tc>
          <w:tcPr>
            <w:tcW w:w="1899" w:type="dxa"/>
            <w:tcBorders>
              <w:top w:val="nil"/>
              <w:left w:val="nil"/>
              <w:bottom w:val="nil"/>
              <w:right w:val="nil"/>
            </w:tcBorders>
            <w:shd w:val="clear" w:color="auto" w:fill="auto"/>
            <w:vAlign w:val="bottom"/>
            <w:hideMark/>
          </w:tcPr>
          <w:p w14:paraId="38539CA1"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Prírastky</w:t>
            </w:r>
          </w:p>
        </w:tc>
        <w:tc>
          <w:tcPr>
            <w:tcW w:w="1169" w:type="dxa"/>
            <w:tcBorders>
              <w:top w:val="nil"/>
              <w:left w:val="nil"/>
              <w:bottom w:val="nil"/>
              <w:right w:val="nil"/>
            </w:tcBorders>
            <w:shd w:val="clear" w:color="auto" w:fill="auto"/>
            <w:vAlign w:val="bottom"/>
          </w:tcPr>
          <w:p w14:paraId="7AAC9BD6" w14:textId="63A65E6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tcPr>
          <w:p w14:paraId="4AE3484B" w14:textId="00817F6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124 129</w:t>
            </w:r>
          </w:p>
        </w:tc>
        <w:tc>
          <w:tcPr>
            <w:tcW w:w="1903" w:type="dxa"/>
            <w:tcBorders>
              <w:top w:val="nil"/>
              <w:left w:val="nil"/>
              <w:bottom w:val="nil"/>
              <w:right w:val="nil"/>
            </w:tcBorders>
            <w:shd w:val="clear" w:color="auto" w:fill="auto"/>
            <w:vAlign w:val="bottom"/>
          </w:tcPr>
          <w:p w14:paraId="0C59404A" w14:textId="030132F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2 400 700</w:t>
            </w:r>
          </w:p>
        </w:tc>
        <w:tc>
          <w:tcPr>
            <w:tcW w:w="1334" w:type="dxa"/>
            <w:tcBorders>
              <w:top w:val="nil"/>
              <w:left w:val="nil"/>
              <w:bottom w:val="nil"/>
              <w:right w:val="nil"/>
            </w:tcBorders>
            <w:shd w:val="clear" w:color="auto" w:fill="auto"/>
            <w:vAlign w:val="bottom"/>
            <w:hideMark/>
          </w:tcPr>
          <w:p w14:paraId="5703FE98" w14:textId="45B2E3D6"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F4AF166" w14:textId="4D701F2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091BAA47" w14:textId="6ECA016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5601F91" w14:textId="7A6D43C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53A7B2E0" w14:textId="76D64C0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638613DD" w14:textId="1630097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2 524 829</w:t>
            </w:r>
          </w:p>
        </w:tc>
      </w:tr>
      <w:tr w:rsidR="00D6435E" w:rsidRPr="003F7E7A" w14:paraId="2501A06B" w14:textId="77777777" w:rsidTr="003F7E7A">
        <w:trPr>
          <w:cantSplit/>
          <w:trHeight w:val="227"/>
        </w:trPr>
        <w:tc>
          <w:tcPr>
            <w:tcW w:w="1899" w:type="dxa"/>
            <w:tcBorders>
              <w:top w:val="nil"/>
              <w:left w:val="nil"/>
              <w:bottom w:val="nil"/>
              <w:right w:val="nil"/>
            </w:tcBorders>
            <w:shd w:val="clear" w:color="auto" w:fill="auto"/>
            <w:vAlign w:val="bottom"/>
            <w:hideMark/>
          </w:tcPr>
          <w:p w14:paraId="5D55FA06"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Úbytky</w:t>
            </w:r>
          </w:p>
        </w:tc>
        <w:tc>
          <w:tcPr>
            <w:tcW w:w="1169" w:type="dxa"/>
            <w:tcBorders>
              <w:top w:val="nil"/>
              <w:left w:val="nil"/>
              <w:bottom w:val="nil"/>
              <w:right w:val="nil"/>
            </w:tcBorders>
            <w:shd w:val="clear" w:color="auto" w:fill="auto"/>
            <w:vAlign w:val="bottom"/>
          </w:tcPr>
          <w:p w14:paraId="46659CF5" w14:textId="4BE8724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tcPr>
          <w:p w14:paraId="4343489B" w14:textId="2F73CE6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903" w:type="dxa"/>
            <w:tcBorders>
              <w:top w:val="nil"/>
              <w:left w:val="nil"/>
              <w:bottom w:val="nil"/>
              <w:right w:val="nil"/>
            </w:tcBorders>
            <w:shd w:val="clear" w:color="auto" w:fill="auto"/>
            <w:vAlign w:val="bottom"/>
          </w:tcPr>
          <w:p w14:paraId="074547D7" w14:textId="3D6B1DD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75 42</w:t>
            </w:r>
            <w:r w:rsidR="00CE4340" w:rsidRPr="003F7E7A">
              <w:rPr>
                <w:rFonts w:ascii="Arial" w:hAnsi="Arial" w:cs="Arial"/>
                <w:sz w:val="18"/>
                <w:szCs w:val="18"/>
              </w:rPr>
              <w:t>4</w:t>
            </w:r>
          </w:p>
        </w:tc>
        <w:tc>
          <w:tcPr>
            <w:tcW w:w="1334" w:type="dxa"/>
            <w:tcBorders>
              <w:top w:val="nil"/>
              <w:left w:val="nil"/>
              <w:bottom w:val="nil"/>
              <w:right w:val="nil"/>
            </w:tcBorders>
            <w:shd w:val="clear" w:color="auto" w:fill="auto"/>
            <w:vAlign w:val="bottom"/>
            <w:hideMark/>
          </w:tcPr>
          <w:p w14:paraId="07E1BB4E" w14:textId="412E88C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9DB5BA6" w14:textId="55A2821C"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6F57F7F9" w14:textId="2C34174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CD0F149" w14:textId="51E8FA9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16C551AB" w14:textId="6883D40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2ADABFED" w14:textId="5164178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75 42</w:t>
            </w:r>
            <w:r w:rsidR="00CE4340" w:rsidRPr="003F7E7A">
              <w:rPr>
                <w:rFonts w:ascii="Arial" w:hAnsi="Arial" w:cs="Arial"/>
                <w:sz w:val="18"/>
                <w:szCs w:val="18"/>
              </w:rPr>
              <w:t>4</w:t>
            </w:r>
          </w:p>
        </w:tc>
      </w:tr>
      <w:tr w:rsidR="00D6435E" w:rsidRPr="003F7E7A" w14:paraId="2CEE2B3B" w14:textId="77777777" w:rsidTr="003F7E7A">
        <w:trPr>
          <w:cantSplit/>
          <w:trHeight w:val="227"/>
        </w:trPr>
        <w:tc>
          <w:tcPr>
            <w:tcW w:w="1899" w:type="dxa"/>
            <w:tcBorders>
              <w:top w:val="nil"/>
              <w:left w:val="nil"/>
              <w:bottom w:val="nil"/>
              <w:right w:val="nil"/>
            </w:tcBorders>
            <w:shd w:val="clear" w:color="auto" w:fill="auto"/>
            <w:vAlign w:val="bottom"/>
            <w:hideMark/>
          </w:tcPr>
          <w:p w14:paraId="5F56B4C3"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Presuny</w:t>
            </w:r>
          </w:p>
        </w:tc>
        <w:tc>
          <w:tcPr>
            <w:tcW w:w="1169" w:type="dxa"/>
            <w:tcBorders>
              <w:top w:val="nil"/>
              <w:left w:val="nil"/>
              <w:bottom w:val="nil"/>
              <w:right w:val="nil"/>
            </w:tcBorders>
            <w:shd w:val="clear" w:color="auto" w:fill="auto"/>
            <w:vAlign w:val="bottom"/>
          </w:tcPr>
          <w:p w14:paraId="1C61884A" w14:textId="394D143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tcPr>
          <w:p w14:paraId="64B6447D" w14:textId="5D0D534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903" w:type="dxa"/>
            <w:tcBorders>
              <w:top w:val="nil"/>
              <w:left w:val="nil"/>
              <w:bottom w:val="nil"/>
              <w:right w:val="nil"/>
            </w:tcBorders>
            <w:shd w:val="clear" w:color="auto" w:fill="auto"/>
            <w:vAlign w:val="bottom"/>
          </w:tcPr>
          <w:p w14:paraId="3F6E65CC" w14:textId="6340A7B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09441CA7" w14:textId="25465F9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50BE878" w14:textId="4F5A631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04E2071C" w14:textId="39638266"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E376388" w14:textId="25CDCC0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5DF2589B" w14:textId="43D5D889"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tcPr>
          <w:p w14:paraId="353E2A6B" w14:textId="7DE0CAC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6C93E235" w14:textId="77777777" w:rsidTr="003F7E7A">
        <w:trPr>
          <w:cantSplit/>
          <w:trHeight w:val="227"/>
        </w:trPr>
        <w:tc>
          <w:tcPr>
            <w:tcW w:w="1899" w:type="dxa"/>
            <w:tcBorders>
              <w:top w:val="nil"/>
              <w:left w:val="nil"/>
              <w:bottom w:val="nil"/>
              <w:right w:val="nil"/>
            </w:tcBorders>
            <w:shd w:val="clear" w:color="auto" w:fill="auto"/>
            <w:vAlign w:val="bottom"/>
            <w:hideMark/>
          </w:tcPr>
          <w:p w14:paraId="59A1BA42" w14:textId="5F28ED8C"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169" w:type="dxa"/>
            <w:tcBorders>
              <w:top w:val="single" w:sz="4" w:space="0" w:color="auto"/>
              <w:left w:val="nil"/>
              <w:bottom w:val="double" w:sz="6" w:space="0" w:color="auto"/>
              <w:right w:val="nil"/>
            </w:tcBorders>
            <w:shd w:val="clear" w:color="auto" w:fill="auto"/>
            <w:vAlign w:val="bottom"/>
          </w:tcPr>
          <w:p w14:paraId="2C7364CC" w14:textId="33CFE0F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169" w:type="dxa"/>
            <w:tcBorders>
              <w:top w:val="single" w:sz="4" w:space="0" w:color="auto"/>
              <w:left w:val="nil"/>
              <w:bottom w:val="double" w:sz="6" w:space="0" w:color="auto"/>
              <w:right w:val="nil"/>
            </w:tcBorders>
            <w:shd w:val="clear" w:color="auto" w:fill="auto"/>
            <w:vAlign w:val="bottom"/>
          </w:tcPr>
          <w:p w14:paraId="61EEB262" w14:textId="48F5AE0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397 994</w:t>
            </w:r>
          </w:p>
        </w:tc>
        <w:tc>
          <w:tcPr>
            <w:tcW w:w="1903" w:type="dxa"/>
            <w:tcBorders>
              <w:top w:val="single" w:sz="4" w:space="0" w:color="auto"/>
              <w:left w:val="nil"/>
              <w:bottom w:val="double" w:sz="6" w:space="0" w:color="auto"/>
              <w:right w:val="nil"/>
            </w:tcBorders>
            <w:shd w:val="clear" w:color="auto" w:fill="auto"/>
            <w:vAlign w:val="bottom"/>
          </w:tcPr>
          <w:p w14:paraId="1D3E565C" w14:textId="07E72A6D"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13 482 60</w:t>
            </w:r>
            <w:r w:rsidR="00CE4340" w:rsidRPr="003F7E7A">
              <w:rPr>
                <w:rFonts w:ascii="Arial" w:hAnsi="Arial" w:cs="Arial"/>
                <w:b/>
                <w:bCs/>
                <w:sz w:val="18"/>
                <w:szCs w:val="18"/>
              </w:rPr>
              <w:t>1</w:t>
            </w:r>
          </w:p>
        </w:tc>
        <w:tc>
          <w:tcPr>
            <w:tcW w:w="1334" w:type="dxa"/>
            <w:tcBorders>
              <w:top w:val="single" w:sz="4" w:space="0" w:color="auto"/>
              <w:left w:val="nil"/>
              <w:bottom w:val="double" w:sz="6" w:space="0" w:color="auto"/>
              <w:right w:val="nil"/>
            </w:tcBorders>
            <w:shd w:val="clear" w:color="auto" w:fill="auto"/>
            <w:vAlign w:val="bottom"/>
            <w:hideMark/>
          </w:tcPr>
          <w:p w14:paraId="7B83CB74" w14:textId="0B443AF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0A211EA6" w14:textId="4C696C6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vAlign w:val="bottom"/>
            <w:hideMark/>
          </w:tcPr>
          <w:p w14:paraId="33A1835F" w14:textId="34D10FB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5639AEC6" w14:textId="76A0B61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vAlign w:val="bottom"/>
            <w:hideMark/>
          </w:tcPr>
          <w:p w14:paraId="7DF2C4E8" w14:textId="5F02D3A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tcPr>
          <w:p w14:paraId="6578F675" w14:textId="4A535AA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13 880 59</w:t>
            </w:r>
            <w:r w:rsidR="00CE4340" w:rsidRPr="003F7E7A">
              <w:rPr>
                <w:rFonts w:ascii="Arial" w:hAnsi="Arial" w:cs="Arial"/>
                <w:b/>
                <w:bCs/>
                <w:sz w:val="18"/>
                <w:szCs w:val="18"/>
              </w:rPr>
              <w:t>5</w:t>
            </w:r>
          </w:p>
        </w:tc>
      </w:tr>
      <w:tr w:rsidR="00D6435E" w:rsidRPr="003F7E7A" w14:paraId="43653C27" w14:textId="77777777" w:rsidTr="003F7E7A">
        <w:trPr>
          <w:cantSplit/>
          <w:trHeight w:val="227"/>
        </w:trPr>
        <w:tc>
          <w:tcPr>
            <w:tcW w:w="1899" w:type="dxa"/>
            <w:tcBorders>
              <w:top w:val="nil"/>
              <w:left w:val="nil"/>
              <w:bottom w:val="nil"/>
              <w:right w:val="nil"/>
            </w:tcBorders>
            <w:shd w:val="clear" w:color="auto" w:fill="auto"/>
            <w:vAlign w:val="bottom"/>
            <w:hideMark/>
          </w:tcPr>
          <w:p w14:paraId="18D280B3"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Opravné položky</w:t>
            </w:r>
          </w:p>
        </w:tc>
        <w:tc>
          <w:tcPr>
            <w:tcW w:w="1169" w:type="dxa"/>
            <w:tcBorders>
              <w:top w:val="nil"/>
              <w:left w:val="nil"/>
              <w:bottom w:val="nil"/>
              <w:right w:val="nil"/>
            </w:tcBorders>
            <w:shd w:val="clear" w:color="auto" w:fill="auto"/>
            <w:vAlign w:val="bottom"/>
            <w:hideMark/>
          </w:tcPr>
          <w:p w14:paraId="5EA018B6" w14:textId="77777777" w:rsidR="00D6435E" w:rsidRPr="003F7E7A" w:rsidRDefault="00D6435E" w:rsidP="00D6435E">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3EE0E37A" w14:textId="77777777" w:rsidR="00D6435E" w:rsidRPr="003F7E7A" w:rsidRDefault="00D6435E" w:rsidP="00D6435E">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548397CF"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5763CDE5"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ADEA109"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39D49DC0"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CB4B388"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2B5827A6"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6FF5CA77" w14:textId="77777777" w:rsidR="00D6435E" w:rsidRPr="003F7E7A" w:rsidRDefault="00D6435E" w:rsidP="00D6435E">
            <w:pPr>
              <w:keepLines/>
              <w:suppressAutoHyphens/>
              <w:jc w:val="right"/>
              <w:rPr>
                <w:rFonts w:ascii="Arial" w:hAnsi="Arial" w:cs="Arial"/>
                <w:sz w:val="18"/>
                <w:szCs w:val="20"/>
              </w:rPr>
            </w:pPr>
          </w:p>
        </w:tc>
      </w:tr>
      <w:tr w:rsidR="00D6435E" w:rsidRPr="003F7E7A" w14:paraId="059EA603" w14:textId="77777777" w:rsidTr="003F7E7A">
        <w:trPr>
          <w:cantSplit/>
          <w:trHeight w:val="227"/>
        </w:trPr>
        <w:tc>
          <w:tcPr>
            <w:tcW w:w="1899" w:type="dxa"/>
            <w:tcBorders>
              <w:top w:val="nil"/>
              <w:left w:val="nil"/>
              <w:bottom w:val="nil"/>
              <w:right w:val="nil"/>
            </w:tcBorders>
            <w:shd w:val="clear" w:color="auto" w:fill="auto"/>
            <w:vAlign w:val="bottom"/>
            <w:hideMark/>
          </w:tcPr>
          <w:p w14:paraId="2464D4E2" w14:textId="10722F84"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169" w:type="dxa"/>
            <w:tcBorders>
              <w:top w:val="nil"/>
              <w:left w:val="nil"/>
              <w:bottom w:val="nil"/>
              <w:right w:val="nil"/>
            </w:tcBorders>
            <w:shd w:val="clear" w:color="auto" w:fill="auto"/>
            <w:vAlign w:val="bottom"/>
            <w:hideMark/>
          </w:tcPr>
          <w:p w14:paraId="4B479953" w14:textId="5D1B30F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169" w:type="dxa"/>
            <w:tcBorders>
              <w:top w:val="nil"/>
              <w:left w:val="nil"/>
              <w:bottom w:val="nil"/>
              <w:right w:val="nil"/>
            </w:tcBorders>
            <w:shd w:val="clear" w:color="auto" w:fill="auto"/>
            <w:vAlign w:val="bottom"/>
            <w:hideMark/>
          </w:tcPr>
          <w:p w14:paraId="14D1D9F9" w14:textId="609FE2A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903" w:type="dxa"/>
            <w:tcBorders>
              <w:top w:val="nil"/>
              <w:left w:val="nil"/>
              <w:bottom w:val="nil"/>
              <w:right w:val="nil"/>
            </w:tcBorders>
            <w:shd w:val="clear" w:color="auto" w:fill="auto"/>
            <w:vAlign w:val="bottom"/>
            <w:hideMark/>
          </w:tcPr>
          <w:p w14:paraId="51A3F09C" w14:textId="24F6BDA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nil"/>
              <w:left w:val="nil"/>
              <w:bottom w:val="nil"/>
              <w:right w:val="nil"/>
            </w:tcBorders>
            <w:shd w:val="clear" w:color="auto" w:fill="auto"/>
            <w:vAlign w:val="bottom"/>
            <w:hideMark/>
          </w:tcPr>
          <w:p w14:paraId="195271A2" w14:textId="3F1D085C"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0ADE08FB" w14:textId="5EE2816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nil"/>
              <w:left w:val="nil"/>
              <w:bottom w:val="nil"/>
              <w:right w:val="nil"/>
            </w:tcBorders>
            <w:shd w:val="clear" w:color="auto" w:fill="auto"/>
            <w:vAlign w:val="bottom"/>
            <w:hideMark/>
          </w:tcPr>
          <w:p w14:paraId="030B3059" w14:textId="2369540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5F4A6B6C" w14:textId="66E1D58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nil"/>
              <w:left w:val="nil"/>
              <w:bottom w:val="nil"/>
              <w:right w:val="nil"/>
            </w:tcBorders>
            <w:shd w:val="clear" w:color="auto" w:fill="auto"/>
            <w:vAlign w:val="bottom"/>
            <w:hideMark/>
          </w:tcPr>
          <w:p w14:paraId="4507E4B4" w14:textId="2E2305A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5ADDAF65" w14:textId="09B14E0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r>
      <w:tr w:rsidR="00D6435E" w:rsidRPr="003F7E7A" w14:paraId="3AE4CE96" w14:textId="77777777" w:rsidTr="003F7E7A">
        <w:trPr>
          <w:cantSplit/>
          <w:trHeight w:val="227"/>
        </w:trPr>
        <w:tc>
          <w:tcPr>
            <w:tcW w:w="1899" w:type="dxa"/>
            <w:tcBorders>
              <w:top w:val="nil"/>
              <w:left w:val="nil"/>
              <w:bottom w:val="nil"/>
              <w:right w:val="nil"/>
            </w:tcBorders>
            <w:shd w:val="clear" w:color="auto" w:fill="auto"/>
            <w:vAlign w:val="bottom"/>
            <w:hideMark/>
          </w:tcPr>
          <w:p w14:paraId="4846BDDB"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Prírastky</w:t>
            </w:r>
          </w:p>
        </w:tc>
        <w:tc>
          <w:tcPr>
            <w:tcW w:w="1169" w:type="dxa"/>
            <w:tcBorders>
              <w:top w:val="nil"/>
              <w:left w:val="nil"/>
              <w:bottom w:val="nil"/>
              <w:right w:val="nil"/>
            </w:tcBorders>
            <w:shd w:val="clear" w:color="auto" w:fill="auto"/>
            <w:vAlign w:val="bottom"/>
            <w:hideMark/>
          </w:tcPr>
          <w:p w14:paraId="5CEE4616" w14:textId="2E4BA01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3C03976E" w14:textId="4CE198B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903" w:type="dxa"/>
            <w:tcBorders>
              <w:top w:val="nil"/>
              <w:left w:val="nil"/>
              <w:bottom w:val="nil"/>
              <w:right w:val="nil"/>
            </w:tcBorders>
            <w:shd w:val="clear" w:color="auto" w:fill="auto"/>
            <w:vAlign w:val="bottom"/>
            <w:hideMark/>
          </w:tcPr>
          <w:p w14:paraId="70D51DD7" w14:textId="4E0AFEA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3AE6BADD" w14:textId="02911E1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09B9091" w14:textId="09BCCB7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2B05F42D" w14:textId="5D4C61A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E753299" w14:textId="43D91C2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1122DFAB" w14:textId="4FC7F5D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1EB4C90" w14:textId="6A27F48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185D3FF6" w14:textId="77777777" w:rsidTr="003F7E7A">
        <w:trPr>
          <w:cantSplit/>
          <w:trHeight w:val="227"/>
        </w:trPr>
        <w:tc>
          <w:tcPr>
            <w:tcW w:w="1899" w:type="dxa"/>
            <w:tcBorders>
              <w:top w:val="nil"/>
              <w:left w:val="nil"/>
              <w:bottom w:val="nil"/>
              <w:right w:val="nil"/>
            </w:tcBorders>
            <w:shd w:val="clear" w:color="auto" w:fill="auto"/>
            <w:vAlign w:val="bottom"/>
            <w:hideMark/>
          </w:tcPr>
          <w:p w14:paraId="0D96906D"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Úbytky</w:t>
            </w:r>
          </w:p>
        </w:tc>
        <w:tc>
          <w:tcPr>
            <w:tcW w:w="1169" w:type="dxa"/>
            <w:tcBorders>
              <w:top w:val="nil"/>
              <w:left w:val="nil"/>
              <w:bottom w:val="nil"/>
              <w:right w:val="nil"/>
            </w:tcBorders>
            <w:shd w:val="clear" w:color="auto" w:fill="auto"/>
            <w:vAlign w:val="bottom"/>
            <w:hideMark/>
          </w:tcPr>
          <w:p w14:paraId="642F4D88" w14:textId="37CC509A"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05BE537F" w14:textId="20CFF17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903" w:type="dxa"/>
            <w:tcBorders>
              <w:top w:val="nil"/>
              <w:left w:val="nil"/>
              <w:bottom w:val="nil"/>
              <w:right w:val="nil"/>
            </w:tcBorders>
            <w:shd w:val="clear" w:color="auto" w:fill="auto"/>
            <w:vAlign w:val="bottom"/>
            <w:hideMark/>
          </w:tcPr>
          <w:p w14:paraId="7195D0A1" w14:textId="3B74933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1B7191BF" w14:textId="02506D4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EF11D88" w14:textId="177DD30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3306DFBF" w14:textId="5789AC2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9C2673F" w14:textId="19A053C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21FFB2F5" w14:textId="6426F77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9811706" w14:textId="561093E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4E717BE1" w14:textId="77777777" w:rsidTr="003F7E7A">
        <w:trPr>
          <w:cantSplit/>
          <w:trHeight w:val="227"/>
        </w:trPr>
        <w:tc>
          <w:tcPr>
            <w:tcW w:w="1899" w:type="dxa"/>
            <w:tcBorders>
              <w:top w:val="nil"/>
              <w:left w:val="nil"/>
              <w:bottom w:val="nil"/>
              <w:right w:val="nil"/>
            </w:tcBorders>
            <w:shd w:val="clear" w:color="auto" w:fill="auto"/>
            <w:vAlign w:val="bottom"/>
            <w:hideMark/>
          </w:tcPr>
          <w:p w14:paraId="533660E5"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Presuny</w:t>
            </w:r>
          </w:p>
        </w:tc>
        <w:tc>
          <w:tcPr>
            <w:tcW w:w="1169" w:type="dxa"/>
            <w:tcBorders>
              <w:top w:val="nil"/>
              <w:left w:val="nil"/>
              <w:bottom w:val="nil"/>
              <w:right w:val="nil"/>
            </w:tcBorders>
            <w:shd w:val="clear" w:color="auto" w:fill="auto"/>
            <w:vAlign w:val="bottom"/>
            <w:hideMark/>
          </w:tcPr>
          <w:p w14:paraId="68301EA9" w14:textId="5FF604C2"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169" w:type="dxa"/>
            <w:tcBorders>
              <w:top w:val="nil"/>
              <w:left w:val="nil"/>
              <w:bottom w:val="nil"/>
              <w:right w:val="nil"/>
            </w:tcBorders>
            <w:shd w:val="clear" w:color="auto" w:fill="auto"/>
            <w:vAlign w:val="bottom"/>
            <w:hideMark/>
          </w:tcPr>
          <w:p w14:paraId="191521B3" w14:textId="27C6719C"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903" w:type="dxa"/>
            <w:tcBorders>
              <w:top w:val="nil"/>
              <w:left w:val="nil"/>
              <w:bottom w:val="nil"/>
              <w:right w:val="nil"/>
            </w:tcBorders>
            <w:shd w:val="clear" w:color="auto" w:fill="auto"/>
            <w:vAlign w:val="bottom"/>
            <w:hideMark/>
          </w:tcPr>
          <w:p w14:paraId="5ABA7D82" w14:textId="5DE5BA8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3F6DC7E2" w14:textId="792111A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199F2E7" w14:textId="68648F5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3A0884E6" w14:textId="0AF5F84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3DF447E" w14:textId="1BE0216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4" w:type="dxa"/>
            <w:tcBorders>
              <w:top w:val="nil"/>
              <w:left w:val="nil"/>
              <w:bottom w:val="nil"/>
              <w:right w:val="nil"/>
            </w:tcBorders>
            <w:shd w:val="clear" w:color="auto" w:fill="auto"/>
            <w:vAlign w:val="bottom"/>
            <w:hideMark/>
          </w:tcPr>
          <w:p w14:paraId="575386EA" w14:textId="0CF8109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3A6BA3A3" w14:textId="658042EC"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0</w:t>
            </w:r>
          </w:p>
        </w:tc>
      </w:tr>
      <w:tr w:rsidR="00D6435E" w:rsidRPr="003F7E7A" w14:paraId="6DF8E322" w14:textId="77777777" w:rsidTr="003F7E7A">
        <w:trPr>
          <w:cantSplit/>
          <w:trHeight w:val="227"/>
        </w:trPr>
        <w:tc>
          <w:tcPr>
            <w:tcW w:w="1899" w:type="dxa"/>
            <w:tcBorders>
              <w:top w:val="nil"/>
              <w:left w:val="nil"/>
              <w:bottom w:val="nil"/>
              <w:right w:val="nil"/>
            </w:tcBorders>
            <w:shd w:val="clear" w:color="auto" w:fill="auto"/>
            <w:vAlign w:val="bottom"/>
            <w:hideMark/>
          </w:tcPr>
          <w:p w14:paraId="0B78DD0A" w14:textId="0F636530"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169" w:type="dxa"/>
            <w:tcBorders>
              <w:top w:val="single" w:sz="4" w:space="0" w:color="auto"/>
              <w:left w:val="nil"/>
              <w:bottom w:val="double" w:sz="6" w:space="0" w:color="auto"/>
              <w:right w:val="nil"/>
            </w:tcBorders>
            <w:shd w:val="clear" w:color="auto" w:fill="auto"/>
            <w:vAlign w:val="bottom"/>
            <w:hideMark/>
          </w:tcPr>
          <w:p w14:paraId="36C48BFF" w14:textId="455129C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169" w:type="dxa"/>
            <w:tcBorders>
              <w:top w:val="single" w:sz="4" w:space="0" w:color="auto"/>
              <w:left w:val="nil"/>
              <w:bottom w:val="double" w:sz="6" w:space="0" w:color="auto"/>
              <w:right w:val="nil"/>
            </w:tcBorders>
            <w:shd w:val="clear" w:color="auto" w:fill="auto"/>
            <w:vAlign w:val="bottom"/>
            <w:hideMark/>
          </w:tcPr>
          <w:p w14:paraId="2D3B746E" w14:textId="26112BC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903" w:type="dxa"/>
            <w:tcBorders>
              <w:top w:val="single" w:sz="4" w:space="0" w:color="auto"/>
              <w:left w:val="nil"/>
              <w:bottom w:val="double" w:sz="6" w:space="0" w:color="auto"/>
              <w:right w:val="nil"/>
            </w:tcBorders>
            <w:shd w:val="clear" w:color="auto" w:fill="auto"/>
            <w:vAlign w:val="bottom"/>
            <w:hideMark/>
          </w:tcPr>
          <w:p w14:paraId="5CEE5BAD" w14:textId="79562F5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vAlign w:val="bottom"/>
            <w:hideMark/>
          </w:tcPr>
          <w:p w14:paraId="3F3FF322" w14:textId="47C7FDC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135F3FCA" w14:textId="0D71558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vAlign w:val="bottom"/>
            <w:hideMark/>
          </w:tcPr>
          <w:p w14:paraId="481ED317" w14:textId="71DF4078"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619507B9" w14:textId="0663737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vAlign w:val="bottom"/>
            <w:hideMark/>
          </w:tcPr>
          <w:p w14:paraId="2D563367" w14:textId="24CE3D6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5EFEBF2C" w14:textId="2F611BD0"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r>
      <w:tr w:rsidR="00D6435E" w:rsidRPr="003F7E7A" w14:paraId="11F3A274" w14:textId="77777777" w:rsidTr="003F7E7A">
        <w:trPr>
          <w:cantSplit/>
          <w:trHeight w:val="227"/>
        </w:trPr>
        <w:tc>
          <w:tcPr>
            <w:tcW w:w="1899" w:type="dxa"/>
            <w:tcBorders>
              <w:top w:val="nil"/>
              <w:left w:val="nil"/>
              <w:bottom w:val="nil"/>
              <w:right w:val="nil"/>
            </w:tcBorders>
            <w:shd w:val="clear" w:color="auto" w:fill="auto"/>
            <w:vAlign w:val="bottom"/>
            <w:hideMark/>
          </w:tcPr>
          <w:p w14:paraId="12496EBD"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Zostatková hodnota </w:t>
            </w:r>
          </w:p>
        </w:tc>
        <w:tc>
          <w:tcPr>
            <w:tcW w:w="1169" w:type="dxa"/>
            <w:tcBorders>
              <w:top w:val="nil"/>
              <w:left w:val="nil"/>
              <w:bottom w:val="nil"/>
              <w:right w:val="nil"/>
            </w:tcBorders>
            <w:shd w:val="clear" w:color="auto" w:fill="auto"/>
            <w:vAlign w:val="bottom"/>
            <w:hideMark/>
          </w:tcPr>
          <w:p w14:paraId="2629F253" w14:textId="77777777" w:rsidR="00D6435E" w:rsidRPr="003F7E7A" w:rsidRDefault="00D6435E" w:rsidP="00D6435E">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32421BB2" w14:textId="77777777" w:rsidR="00D6435E" w:rsidRPr="003F7E7A" w:rsidRDefault="00D6435E" w:rsidP="00D6435E">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2D2D5AE6"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4004FE39"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1A99B44A"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15A63DB9"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59A9695" w14:textId="77777777" w:rsidR="00D6435E" w:rsidRPr="003F7E7A" w:rsidRDefault="00D6435E" w:rsidP="00D6435E">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368FAAB2" w14:textId="77777777" w:rsidR="00D6435E" w:rsidRPr="003F7E7A" w:rsidRDefault="00D6435E" w:rsidP="00D6435E">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40943CF7" w14:textId="77777777" w:rsidR="00D6435E" w:rsidRPr="003F7E7A" w:rsidRDefault="00D6435E" w:rsidP="00D6435E">
            <w:pPr>
              <w:keepLines/>
              <w:suppressAutoHyphens/>
              <w:jc w:val="right"/>
              <w:rPr>
                <w:rFonts w:ascii="Arial" w:hAnsi="Arial" w:cs="Arial"/>
                <w:sz w:val="18"/>
                <w:szCs w:val="20"/>
              </w:rPr>
            </w:pPr>
          </w:p>
        </w:tc>
      </w:tr>
      <w:tr w:rsidR="00D6435E" w:rsidRPr="003F7E7A" w14:paraId="0969B57D" w14:textId="77777777" w:rsidTr="003F7E7A">
        <w:trPr>
          <w:cantSplit/>
          <w:trHeight w:val="227"/>
        </w:trPr>
        <w:tc>
          <w:tcPr>
            <w:tcW w:w="1899" w:type="dxa"/>
            <w:tcBorders>
              <w:top w:val="nil"/>
              <w:left w:val="nil"/>
              <w:bottom w:val="nil"/>
              <w:right w:val="nil"/>
            </w:tcBorders>
            <w:shd w:val="clear" w:color="auto" w:fill="auto"/>
            <w:vAlign w:val="bottom"/>
            <w:hideMark/>
          </w:tcPr>
          <w:p w14:paraId="44222EE5" w14:textId="4C097129"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1.1.2023</w:t>
            </w:r>
          </w:p>
        </w:tc>
        <w:tc>
          <w:tcPr>
            <w:tcW w:w="1169" w:type="dxa"/>
            <w:tcBorders>
              <w:top w:val="single" w:sz="4" w:space="0" w:color="auto"/>
              <w:left w:val="nil"/>
              <w:bottom w:val="double" w:sz="6" w:space="0" w:color="auto"/>
              <w:right w:val="nil"/>
            </w:tcBorders>
            <w:shd w:val="clear" w:color="auto" w:fill="auto"/>
            <w:vAlign w:val="bottom"/>
            <w:hideMark/>
          </w:tcPr>
          <w:p w14:paraId="6E6DD830" w14:textId="083C90AD"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796 467</w:t>
            </w:r>
          </w:p>
        </w:tc>
        <w:tc>
          <w:tcPr>
            <w:tcW w:w="1169" w:type="dxa"/>
            <w:tcBorders>
              <w:top w:val="single" w:sz="4" w:space="0" w:color="auto"/>
              <w:left w:val="nil"/>
              <w:bottom w:val="double" w:sz="6" w:space="0" w:color="auto"/>
              <w:right w:val="nil"/>
            </w:tcBorders>
            <w:shd w:val="clear" w:color="auto" w:fill="auto"/>
            <w:vAlign w:val="bottom"/>
            <w:hideMark/>
          </w:tcPr>
          <w:p w14:paraId="070B90D8" w14:textId="52D5454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4 002 202</w:t>
            </w:r>
          </w:p>
        </w:tc>
        <w:tc>
          <w:tcPr>
            <w:tcW w:w="1903" w:type="dxa"/>
            <w:tcBorders>
              <w:top w:val="single" w:sz="4" w:space="0" w:color="auto"/>
              <w:left w:val="nil"/>
              <w:bottom w:val="double" w:sz="6" w:space="0" w:color="auto"/>
              <w:right w:val="nil"/>
            </w:tcBorders>
            <w:shd w:val="clear" w:color="auto" w:fill="auto"/>
            <w:vAlign w:val="bottom"/>
            <w:hideMark/>
          </w:tcPr>
          <w:p w14:paraId="61C0550E" w14:textId="6AE428E3"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11 196 359</w:t>
            </w:r>
          </w:p>
        </w:tc>
        <w:tc>
          <w:tcPr>
            <w:tcW w:w="1334" w:type="dxa"/>
            <w:tcBorders>
              <w:top w:val="single" w:sz="4" w:space="0" w:color="auto"/>
              <w:left w:val="nil"/>
              <w:bottom w:val="double" w:sz="6" w:space="0" w:color="auto"/>
              <w:right w:val="nil"/>
            </w:tcBorders>
            <w:shd w:val="clear" w:color="auto" w:fill="auto"/>
            <w:vAlign w:val="bottom"/>
            <w:hideMark/>
          </w:tcPr>
          <w:p w14:paraId="2A8BE8D5" w14:textId="2AEEBFC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546FF8B0" w14:textId="3C9C06C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single" w:sz="4" w:space="0" w:color="auto"/>
              <w:left w:val="nil"/>
              <w:bottom w:val="double" w:sz="6" w:space="0" w:color="auto"/>
              <w:right w:val="nil"/>
            </w:tcBorders>
            <w:shd w:val="clear" w:color="auto" w:fill="auto"/>
            <w:vAlign w:val="bottom"/>
            <w:hideMark/>
          </w:tcPr>
          <w:p w14:paraId="66A45273" w14:textId="6FCC6F5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48FBEFCD" w14:textId="3176984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398 717</w:t>
            </w:r>
          </w:p>
        </w:tc>
        <w:tc>
          <w:tcPr>
            <w:tcW w:w="1334" w:type="dxa"/>
            <w:tcBorders>
              <w:top w:val="single" w:sz="4" w:space="0" w:color="auto"/>
              <w:left w:val="nil"/>
              <w:bottom w:val="double" w:sz="6" w:space="0" w:color="auto"/>
              <w:right w:val="nil"/>
            </w:tcBorders>
            <w:shd w:val="clear" w:color="auto" w:fill="auto"/>
            <w:vAlign w:val="bottom"/>
            <w:hideMark/>
          </w:tcPr>
          <w:p w14:paraId="042B6624" w14:textId="333359D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0FFA1E51" w14:textId="5C33F0B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16 393 745</w:t>
            </w:r>
          </w:p>
        </w:tc>
      </w:tr>
      <w:tr w:rsidR="00D6435E" w:rsidRPr="003F7E7A" w14:paraId="7770E0B5" w14:textId="77777777" w:rsidTr="003F7E7A">
        <w:trPr>
          <w:cantSplit/>
          <w:trHeight w:val="227"/>
        </w:trPr>
        <w:tc>
          <w:tcPr>
            <w:tcW w:w="1899" w:type="dxa"/>
            <w:tcBorders>
              <w:top w:val="nil"/>
              <w:left w:val="nil"/>
              <w:bottom w:val="nil"/>
              <w:right w:val="nil"/>
            </w:tcBorders>
            <w:shd w:val="clear" w:color="auto" w:fill="auto"/>
            <w:vAlign w:val="bottom"/>
            <w:hideMark/>
          </w:tcPr>
          <w:p w14:paraId="186E7612" w14:textId="3F492992"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Stav k 31.12.2023</w:t>
            </w:r>
          </w:p>
        </w:tc>
        <w:tc>
          <w:tcPr>
            <w:tcW w:w="1169" w:type="dxa"/>
            <w:tcBorders>
              <w:top w:val="nil"/>
              <w:left w:val="nil"/>
              <w:bottom w:val="double" w:sz="6" w:space="0" w:color="auto"/>
              <w:right w:val="nil"/>
            </w:tcBorders>
            <w:shd w:val="clear" w:color="auto" w:fill="auto"/>
            <w:vAlign w:val="bottom"/>
          </w:tcPr>
          <w:p w14:paraId="60B46009" w14:textId="4FA6040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796 467</w:t>
            </w:r>
          </w:p>
        </w:tc>
        <w:tc>
          <w:tcPr>
            <w:tcW w:w="1169" w:type="dxa"/>
            <w:tcBorders>
              <w:top w:val="nil"/>
              <w:left w:val="nil"/>
              <w:bottom w:val="double" w:sz="6" w:space="0" w:color="auto"/>
              <w:right w:val="nil"/>
            </w:tcBorders>
            <w:shd w:val="clear" w:color="auto" w:fill="auto"/>
            <w:vAlign w:val="bottom"/>
          </w:tcPr>
          <w:p w14:paraId="02D52EC3" w14:textId="2EF65EA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4 164 805</w:t>
            </w:r>
          </w:p>
        </w:tc>
        <w:tc>
          <w:tcPr>
            <w:tcW w:w="1903" w:type="dxa"/>
            <w:tcBorders>
              <w:top w:val="nil"/>
              <w:left w:val="nil"/>
              <w:bottom w:val="double" w:sz="6" w:space="0" w:color="auto"/>
              <w:right w:val="nil"/>
            </w:tcBorders>
            <w:shd w:val="clear" w:color="auto" w:fill="auto"/>
            <w:vAlign w:val="bottom"/>
          </w:tcPr>
          <w:p w14:paraId="476F9B1F" w14:textId="3C9B31F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8 841 603</w:t>
            </w:r>
          </w:p>
        </w:tc>
        <w:tc>
          <w:tcPr>
            <w:tcW w:w="1334" w:type="dxa"/>
            <w:tcBorders>
              <w:top w:val="nil"/>
              <w:left w:val="nil"/>
              <w:bottom w:val="double" w:sz="6" w:space="0" w:color="auto"/>
              <w:right w:val="nil"/>
            </w:tcBorders>
            <w:shd w:val="clear" w:color="auto" w:fill="auto"/>
            <w:vAlign w:val="bottom"/>
          </w:tcPr>
          <w:p w14:paraId="1F9EDB84" w14:textId="47F2EFED"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double" w:sz="6" w:space="0" w:color="auto"/>
              <w:right w:val="nil"/>
            </w:tcBorders>
            <w:shd w:val="clear" w:color="auto" w:fill="auto"/>
            <w:vAlign w:val="bottom"/>
          </w:tcPr>
          <w:p w14:paraId="2C582CF9" w14:textId="51348AB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4" w:type="dxa"/>
            <w:tcBorders>
              <w:top w:val="nil"/>
              <w:left w:val="nil"/>
              <w:bottom w:val="double" w:sz="6" w:space="0" w:color="auto"/>
              <w:right w:val="nil"/>
            </w:tcBorders>
            <w:shd w:val="clear" w:color="auto" w:fill="auto"/>
            <w:vAlign w:val="bottom"/>
          </w:tcPr>
          <w:p w14:paraId="4DC21403" w14:textId="68AD744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double" w:sz="6" w:space="0" w:color="auto"/>
              <w:right w:val="nil"/>
            </w:tcBorders>
            <w:shd w:val="clear" w:color="auto" w:fill="auto"/>
            <w:vAlign w:val="bottom"/>
          </w:tcPr>
          <w:p w14:paraId="2986A2D7" w14:textId="6153B9B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195 335</w:t>
            </w:r>
          </w:p>
        </w:tc>
        <w:tc>
          <w:tcPr>
            <w:tcW w:w="1334" w:type="dxa"/>
            <w:tcBorders>
              <w:top w:val="nil"/>
              <w:left w:val="nil"/>
              <w:bottom w:val="double" w:sz="6" w:space="0" w:color="auto"/>
              <w:right w:val="nil"/>
            </w:tcBorders>
            <w:shd w:val="clear" w:color="auto" w:fill="auto"/>
            <w:vAlign w:val="bottom"/>
          </w:tcPr>
          <w:p w14:paraId="2D21CD3A" w14:textId="330E3A5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0</w:t>
            </w:r>
          </w:p>
        </w:tc>
        <w:tc>
          <w:tcPr>
            <w:tcW w:w="1335" w:type="dxa"/>
            <w:tcBorders>
              <w:top w:val="nil"/>
              <w:left w:val="nil"/>
              <w:bottom w:val="double" w:sz="6" w:space="0" w:color="auto"/>
              <w:right w:val="nil"/>
            </w:tcBorders>
            <w:shd w:val="clear" w:color="auto" w:fill="auto"/>
            <w:vAlign w:val="bottom"/>
          </w:tcPr>
          <w:p w14:paraId="04CAE99D" w14:textId="43E209B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13 998 210</w:t>
            </w:r>
          </w:p>
        </w:tc>
      </w:tr>
      <w:tr w:rsidR="0014073B" w:rsidRPr="003F7E7A" w14:paraId="472870E3" w14:textId="77777777" w:rsidTr="003F7E7A">
        <w:trPr>
          <w:cantSplit/>
          <w:trHeight w:val="227"/>
        </w:trPr>
        <w:tc>
          <w:tcPr>
            <w:tcW w:w="1899" w:type="dxa"/>
            <w:tcBorders>
              <w:top w:val="nil"/>
              <w:left w:val="nil"/>
              <w:bottom w:val="nil"/>
              <w:right w:val="nil"/>
            </w:tcBorders>
            <w:shd w:val="clear" w:color="auto" w:fill="auto"/>
            <w:vAlign w:val="bottom"/>
            <w:hideMark/>
          </w:tcPr>
          <w:p w14:paraId="289B6022" w14:textId="77777777" w:rsidR="0014073B" w:rsidRPr="003F7E7A" w:rsidRDefault="0014073B" w:rsidP="0014073B">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6BC3B424" w14:textId="77777777" w:rsidR="0014073B" w:rsidRPr="003F7E7A" w:rsidRDefault="0014073B" w:rsidP="0014073B">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4DE2C755" w14:textId="77777777" w:rsidR="0014073B" w:rsidRPr="003F7E7A" w:rsidRDefault="0014073B" w:rsidP="0014073B">
            <w:pPr>
              <w:keepLines/>
              <w:suppressAutoHyphens/>
              <w:rPr>
                <w:rFonts w:ascii="Arial" w:hAnsi="Arial" w:cs="Arial"/>
                <w:sz w:val="18"/>
                <w:szCs w:val="20"/>
              </w:rPr>
            </w:pPr>
          </w:p>
        </w:tc>
        <w:tc>
          <w:tcPr>
            <w:tcW w:w="1903" w:type="dxa"/>
            <w:tcBorders>
              <w:top w:val="nil"/>
              <w:left w:val="nil"/>
              <w:bottom w:val="nil"/>
              <w:right w:val="nil"/>
            </w:tcBorders>
            <w:shd w:val="clear" w:color="auto" w:fill="auto"/>
            <w:noWrap/>
            <w:vAlign w:val="bottom"/>
            <w:hideMark/>
          </w:tcPr>
          <w:p w14:paraId="1005E445" w14:textId="77777777" w:rsidR="0014073B" w:rsidRPr="003F7E7A" w:rsidRDefault="0014073B" w:rsidP="0014073B">
            <w:pPr>
              <w:keepLines/>
              <w:suppressAutoHyphens/>
              <w:rPr>
                <w:rFonts w:ascii="Arial" w:hAnsi="Arial" w:cs="Arial"/>
                <w:sz w:val="18"/>
                <w:szCs w:val="20"/>
              </w:rPr>
            </w:pPr>
          </w:p>
        </w:tc>
        <w:tc>
          <w:tcPr>
            <w:tcW w:w="1334" w:type="dxa"/>
            <w:tcBorders>
              <w:top w:val="nil"/>
              <w:left w:val="nil"/>
              <w:bottom w:val="nil"/>
              <w:right w:val="nil"/>
            </w:tcBorders>
            <w:shd w:val="clear" w:color="auto" w:fill="auto"/>
            <w:noWrap/>
            <w:vAlign w:val="bottom"/>
            <w:hideMark/>
          </w:tcPr>
          <w:p w14:paraId="4D12DD1E" w14:textId="77777777" w:rsidR="0014073B" w:rsidRPr="003F7E7A" w:rsidRDefault="0014073B" w:rsidP="0014073B">
            <w:pPr>
              <w:keepLines/>
              <w:suppressAutoHyphens/>
              <w:rPr>
                <w:rFonts w:ascii="Arial" w:hAnsi="Arial" w:cs="Arial"/>
                <w:sz w:val="18"/>
                <w:szCs w:val="20"/>
              </w:rPr>
            </w:pPr>
          </w:p>
        </w:tc>
        <w:tc>
          <w:tcPr>
            <w:tcW w:w="1335" w:type="dxa"/>
            <w:tcBorders>
              <w:top w:val="nil"/>
              <w:left w:val="nil"/>
              <w:bottom w:val="nil"/>
              <w:right w:val="nil"/>
            </w:tcBorders>
            <w:shd w:val="clear" w:color="auto" w:fill="auto"/>
            <w:noWrap/>
            <w:vAlign w:val="bottom"/>
            <w:hideMark/>
          </w:tcPr>
          <w:p w14:paraId="67B9AE9F" w14:textId="77777777" w:rsidR="0014073B" w:rsidRPr="003F7E7A" w:rsidRDefault="0014073B" w:rsidP="0014073B">
            <w:pPr>
              <w:keepLines/>
              <w:suppressAutoHyphens/>
              <w:rPr>
                <w:rFonts w:ascii="Arial" w:hAnsi="Arial" w:cs="Arial"/>
                <w:sz w:val="18"/>
                <w:szCs w:val="20"/>
              </w:rPr>
            </w:pPr>
          </w:p>
        </w:tc>
        <w:tc>
          <w:tcPr>
            <w:tcW w:w="1334" w:type="dxa"/>
            <w:tcBorders>
              <w:top w:val="nil"/>
              <w:left w:val="nil"/>
              <w:bottom w:val="nil"/>
              <w:right w:val="nil"/>
            </w:tcBorders>
            <w:shd w:val="clear" w:color="auto" w:fill="auto"/>
            <w:noWrap/>
            <w:vAlign w:val="bottom"/>
            <w:hideMark/>
          </w:tcPr>
          <w:p w14:paraId="596D0B16" w14:textId="77777777" w:rsidR="0014073B" w:rsidRPr="003F7E7A" w:rsidRDefault="0014073B" w:rsidP="0014073B">
            <w:pPr>
              <w:keepLines/>
              <w:suppressAutoHyphens/>
              <w:rPr>
                <w:rFonts w:ascii="Arial" w:hAnsi="Arial" w:cs="Arial"/>
                <w:sz w:val="18"/>
                <w:szCs w:val="20"/>
              </w:rPr>
            </w:pPr>
          </w:p>
        </w:tc>
        <w:tc>
          <w:tcPr>
            <w:tcW w:w="1335" w:type="dxa"/>
            <w:tcBorders>
              <w:top w:val="nil"/>
              <w:left w:val="nil"/>
              <w:bottom w:val="nil"/>
              <w:right w:val="nil"/>
            </w:tcBorders>
            <w:shd w:val="clear" w:color="auto" w:fill="auto"/>
            <w:noWrap/>
            <w:vAlign w:val="bottom"/>
            <w:hideMark/>
          </w:tcPr>
          <w:p w14:paraId="474F3876" w14:textId="77777777" w:rsidR="0014073B" w:rsidRPr="003F7E7A" w:rsidRDefault="0014073B" w:rsidP="0014073B">
            <w:pPr>
              <w:keepLines/>
              <w:suppressAutoHyphens/>
              <w:rPr>
                <w:rFonts w:ascii="Arial" w:hAnsi="Arial" w:cs="Arial"/>
                <w:sz w:val="18"/>
                <w:szCs w:val="20"/>
              </w:rPr>
            </w:pPr>
          </w:p>
        </w:tc>
        <w:tc>
          <w:tcPr>
            <w:tcW w:w="1334" w:type="dxa"/>
            <w:tcBorders>
              <w:top w:val="nil"/>
              <w:left w:val="nil"/>
              <w:bottom w:val="nil"/>
              <w:right w:val="nil"/>
            </w:tcBorders>
            <w:shd w:val="clear" w:color="auto" w:fill="auto"/>
            <w:noWrap/>
            <w:vAlign w:val="bottom"/>
            <w:hideMark/>
          </w:tcPr>
          <w:p w14:paraId="4535EF2B" w14:textId="77777777" w:rsidR="0014073B" w:rsidRPr="003F7E7A" w:rsidRDefault="0014073B" w:rsidP="0014073B">
            <w:pPr>
              <w:keepLines/>
              <w:suppressAutoHyphens/>
              <w:rPr>
                <w:rFonts w:ascii="Arial" w:hAnsi="Arial" w:cs="Arial"/>
                <w:sz w:val="18"/>
                <w:szCs w:val="20"/>
              </w:rPr>
            </w:pPr>
          </w:p>
        </w:tc>
        <w:tc>
          <w:tcPr>
            <w:tcW w:w="1335" w:type="dxa"/>
            <w:tcBorders>
              <w:top w:val="nil"/>
              <w:left w:val="nil"/>
              <w:bottom w:val="nil"/>
              <w:right w:val="nil"/>
            </w:tcBorders>
            <w:shd w:val="clear" w:color="auto" w:fill="auto"/>
            <w:noWrap/>
            <w:vAlign w:val="bottom"/>
            <w:hideMark/>
          </w:tcPr>
          <w:p w14:paraId="41251877" w14:textId="77777777" w:rsidR="0014073B" w:rsidRPr="003F7E7A" w:rsidRDefault="0014073B" w:rsidP="0014073B">
            <w:pPr>
              <w:keepLines/>
              <w:suppressAutoHyphens/>
              <w:rPr>
                <w:rFonts w:ascii="Arial" w:hAnsi="Arial" w:cs="Arial"/>
                <w:sz w:val="18"/>
                <w:szCs w:val="20"/>
              </w:rPr>
            </w:pPr>
          </w:p>
        </w:tc>
      </w:tr>
    </w:tbl>
    <w:p w14:paraId="03D6C8EE" w14:textId="77777777" w:rsidR="003F7E7A" w:rsidRDefault="003F7E7A" w:rsidP="00F503A2">
      <w:pPr>
        <w:pStyle w:val="body1"/>
      </w:pPr>
    </w:p>
    <w:p w14:paraId="1133F0E2" w14:textId="77777777" w:rsidR="003F7E7A" w:rsidRDefault="003F7E7A" w:rsidP="00F503A2">
      <w:pPr>
        <w:pStyle w:val="body1"/>
      </w:pPr>
    </w:p>
    <w:p w14:paraId="2D558FE3" w14:textId="30FDBC77" w:rsidR="00F503A2" w:rsidRPr="003F7E7A" w:rsidRDefault="00F503A2" w:rsidP="00F503A2">
      <w:pPr>
        <w:pStyle w:val="body1"/>
      </w:pPr>
      <w:r w:rsidRPr="003F7E7A">
        <w:t>Informácie o záložnom práve prípadne obmedzenom práve disponovať s dlhodobým nehmotným majetkom:</w:t>
      </w:r>
    </w:p>
    <w:p w14:paraId="467DBF05" w14:textId="77777777" w:rsidR="00F503A2" w:rsidRPr="003F7E7A" w:rsidRDefault="00F503A2" w:rsidP="00F503A2">
      <w:pPr>
        <w:pStyle w:val="body"/>
        <w:ind w:left="482"/>
        <w:rPr>
          <w:rFonts w:ascii="Arial" w:hAnsi="Arial"/>
        </w:rPr>
      </w:pPr>
      <w:r w:rsidRPr="003F7E7A">
        <w:rPr>
          <w:rFonts w:ascii="Arial" w:hAnsi="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9851"/>
        <w:gridCol w:w="2148"/>
        <w:gridCol w:w="2148"/>
      </w:tblGrid>
      <w:tr w:rsidR="003B5C95" w:rsidRPr="002D5CB8" w14:paraId="1BB54B58" w14:textId="34FD3ADA" w:rsidTr="00583410">
        <w:trPr>
          <w:cantSplit/>
          <w:trHeight w:val="227"/>
        </w:trPr>
        <w:tc>
          <w:tcPr>
            <w:tcW w:w="3482" w:type="pct"/>
            <w:tcBorders>
              <w:top w:val="nil"/>
              <w:left w:val="nil"/>
              <w:bottom w:val="single" w:sz="4" w:space="0" w:color="auto"/>
              <w:right w:val="nil"/>
            </w:tcBorders>
            <w:shd w:val="clear" w:color="auto" w:fill="auto"/>
            <w:vAlign w:val="bottom"/>
            <w:hideMark/>
          </w:tcPr>
          <w:p w14:paraId="61160E90" w14:textId="579AA7F2" w:rsidR="003B5C95" w:rsidRPr="00583410" w:rsidRDefault="003B5C95" w:rsidP="003B5C95">
            <w:pPr>
              <w:jc w:val="center"/>
              <w:rPr>
                <w:rFonts w:ascii="Arial" w:hAnsi="Arial" w:cs="Arial"/>
                <w:b/>
                <w:bCs/>
                <w:sz w:val="20"/>
                <w:szCs w:val="20"/>
              </w:rPr>
            </w:pPr>
            <w:bookmarkStart w:id="24" w:name="RANGE!B3:D5"/>
            <w:r w:rsidRPr="00583410">
              <w:rPr>
                <w:rFonts w:ascii="Arial" w:hAnsi="Arial" w:cs="Arial"/>
                <w:b/>
                <w:bCs/>
                <w:sz w:val="20"/>
                <w:szCs w:val="20"/>
              </w:rPr>
              <w:t>Dlhodobý hmotný majetok</w:t>
            </w:r>
            <w:bookmarkEnd w:id="24"/>
          </w:p>
        </w:tc>
        <w:tc>
          <w:tcPr>
            <w:tcW w:w="759" w:type="pct"/>
            <w:tcBorders>
              <w:top w:val="nil"/>
              <w:left w:val="nil"/>
              <w:bottom w:val="single" w:sz="4" w:space="0" w:color="auto"/>
              <w:right w:val="nil"/>
            </w:tcBorders>
            <w:shd w:val="clear" w:color="auto" w:fill="auto"/>
            <w:vAlign w:val="bottom"/>
            <w:hideMark/>
          </w:tcPr>
          <w:p w14:paraId="26398BCC" w14:textId="686654AF" w:rsidR="003B5C95" w:rsidRPr="00583410" w:rsidRDefault="003B5C95" w:rsidP="003B5C95">
            <w:pPr>
              <w:jc w:val="right"/>
              <w:rPr>
                <w:rFonts w:ascii="Arial" w:hAnsi="Arial" w:cs="Arial"/>
                <w:b/>
                <w:bCs/>
                <w:sz w:val="20"/>
                <w:szCs w:val="20"/>
              </w:rPr>
            </w:pPr>
            <w:r w:rsidRPr="00583410">
              <w:rPr>
                <w:rFonts w:ascii="Arial" w:hAnsi="Arial" w:cs="Arial"/>
                <w:b/>
                <w:bCs/>
                <w:sz w:val="20"/>
                <w:szCs w:val="20"/>
              </w:rPr>
              <w:t>Hodnota k 31.12.2023</w:t>
            </w:r>
          </w:p>
        </w:tc>
        <w:tc>
          <w:tcPr>
            <w:tcW w:w="759" w:type="pct"/>
            <w:tcBorders>
              <w:top w:val="nil"/>
              <w:left w:val="nil"/>
              <w:bottom w:val="single" w:sz="4" w:space="0" w:color="auto"/>
              <w:right w:val="nil"/>
            </w:tcBorders>
            <w:vAlign w:val="bottom"/>
          </w:tcPr>
          <w:p w14:paraId="27E38D92" w14:textId="50C88B7C" w:rsidR="003B5C95" w:rsidRPr="00583410" w:rsidRDefault="003B5C95" w:rsidP="003B5C95">
            <w:pPr>
              <w:jc w:val="right"/>
              <w:rPr>
                <w:rFonts w:ascii="Arial" w:hAnsi="Arial" w:cs="Arial"/>
                <w:b/>
                <w:bCs/>
                <w:sz w:val="20"/>
                <w:szCs w:val="20"/>
              </w:rPr>
            </w:pPr>
            <w:r w:rsidRPr="00583410">
              <w:rPr>
                <w:rFonts w:ascii="Arial" w:hAnsi="Arial" w:cs="Arial"/>
                <w:b/>
                <w:bCs/>
                <w:sz w:val="20"/>
                <w:szCs w:val="20"/>
              </w:rPr>
              <w:t>Hodnota k 31.12.2022</w:t>
            </w:r>
          </w:p>
        </w:tc>
      </w:tr>
      <w:tr w:rsidR="003B5C95" w:rsidRPr="002D5CB8" w14:paraId="69582FCE" w14:textId="496DA1A6" w:rsidTr="00583410">
        <w:trPr>
          <w:cantSplit/>
          <w:trHeight w:val="227"/>
        </w:trPr>
        <w:tc>
          <w:tcPr>
            <w:tcW w:w="3482" w:type="pct"/>
            <w:tcBorders>
              <w:top w:val="nil"/>
              <w:left w:val="nil"/>
              <w:bottom w:val="nil"/>
              <w:right w:val="nil"/>
            </w:tcBorders>
            <w:shd w:val="clear" w:color="auto" w:fill="auto"/>
            <w:vAlign w:val="bottom"/>
            <w:hideMark/>
          </w:tcPr>
          <w:p w14:paraId="15183D0C" w14:textId="7DF005C6" w:rsidR="003B5C95" w:rsidRPr="00583410" w:rsidRDefault="003B5C95" w:rsidP="003B5C95">
            <w:pPr>
              <w:rPr>
                <w:rFonts w:ascii="Arial" w:hAnsi="Arial" w:cs="Arial"/>
                <w:sz w:val="20"/>
                <w:szCs w:val="20"/>
              </w:rPr>
            </w:pPr>
            <w:r w:rsidRPr="00583410">
              <w:rPr>
                <w:rFonts w:ascii="Arial" w:hAnsi="Arial" w:cs="Arial"/>
                <w:sz w:val="20"/>
                <w:szCs w:val="20"/>
              </w:rPr>
              <w:t>Dlhodobý hmotný majetok, na ktorý je zriadené záložné právo</w:t>
            </w:r>
          </w:p>
        </w:tc>
        <w:tc>
          <w:tcPr>
            <w:tcW w:w="759" w:type="pct"/>
            <w:tcBorders>
              <w:top w:val="nil"/>
              <w:left w:val="nil"/>
              <w:bottom w:val="nil"/>
              <w:right w:val="nil"/>
            </w:tcBorders>
            <w:shd w:val="clear" w:color="auto" w:fill="auto"/>
            <w:vAlign w:val="bottom"/>
            <w:hideMark/>
          </w:tcPr>
          <w:p w14:paraId="5DEAB32C" w14:textId="09509D5C" w:rsidR="003B5C95" w:rsidRPr="00583410" w:rsidRDefault="003B5C95" w:rsidP="003B5C95">
            <w:pPr>
              <w:jc w:val="right"/>
              <w:rPr>
                <w:rFonts w:ascii="Arial" w:hAnsi="Arial" w:cs="Arial"/>
                <w:sz w:val="20"/>
                <w:szCs w:val="20"/>
                <w:lang w:val="en-US"/>
              </w:rPr>
            </w:pPr>
            <w:r w:rsidRPr="00583410">
              <w:rPr>
                <w:rFonts w:ascii="Arial" w:hAnsi="Arial" w:cs="Arial"/>
                <w:sz w:val="20"/>
                <w:szCs w:val="20"/>
                <w:lang w:val="en-US"/>
              </w:rPr>
              <w:t>6 906 917</w:t>
            </w:r>
          </w:p>
        </w:tc>
        <w:tc>
          <w:tcPr>
            <w:tcW w:w="759" w:type="pct"/>
            <w:tcBorders>
              <w:top w:val="nil"/>
              <w:left w:val="nil"/>
              <w:bottom w:val="nil"/>
              <w:right w:val="nil"/>
            </w:tcBorders>
            <w:vAlign w:val="bottom"/>
          </w:tcPr>
          <w:p w14:paraId="1E50DCC5" w14:textId="7EEDFE72" w:rsidR="003B5C95" w:rsidRPr="00583410" w:rsidRDefault="003B5C95" w:rsidP="003B5C95">
            <w:pPr>
              <w:jc w:val="right"/>
              <w:rPr>
                <w:rFonts w:ascii="Arial" w:hAnsi="Arial" w:cs="Arial"/>
                <w:sz w:val="20"/>
                <w:szCs w:val="20"/>
                <w:lang w:val="en-US"/>
              </w:rPr>
            </w:pPr>
            <w:r w:rsidRPr="00583410">
              <w:rPr>
                <w:rFonts w:ascii="Arial" w:hAnsi="Arial" w:cs="Arial"/>
                <w:sz w:val="20"/>
                <w:szCs w:val="20"/>
                <w:lang w:val="en-US"/>
              </w:rPr>
              <w:t>8 419 000</w:t>
            </w:r>
          </w:p>
        </w:tc>
      </w:tr>
      <w:bookmarkEnd w:id="22"/>
    </w:tbl>
    <w:p w14:paraId="5D0E6370" w14:textId="77777777" w:rsidR="0032581D" w:rsidRPr="003F7E7A" w:rsidRDefault="0032581D">
      <w:pPr>
        <w:rPr>
          <w:rFonts w:ascii="Arial" w:hAnsi="Arial" w:cs="Arial"/>
          <w:bCs/>
          <w:iCs/>
          <w:sz w:val="20"/>
          <w:szCs w:val="20"/>
        </w:rPr>
      </w:pPr>
      <w:r w:rsidRPr="003F7E7A">
        <w:rPr>
          <w:rFonts w:ascii="Arial" w:hAnsi="Arial" w:cs="Arial"/>
        </w:rPr>
        <w:br w:type="page"/>
      </w:r>
    </w:p>
    <w:p w14:paraId="1AB8851F" w14:textId="77777777" w:rsidR="003F7E7A" w:rsidRDefault="007A1EA3" w:rsidP="007D270E">
      <w:pPr>
        <w:pStyle w:val="odstavec"/>
        <w:keepLines/>
      </w:pPr>
      <w:r w:rsidRPr="003F7E7A">
        <w:lastRenderedPageBreak/>
        <w:t>Informácie za predchádzajúce účtovné obdobie sú uvedené v nasledujúcej tabuľke:</w:t>
      </w:r>
      <w:bookmarkStart w:id="25" w:name="FWT_T5b"/>
    </w:p>
    <w:p w14:paraId="3ACF6FE0" w14:textId="4B947E27" w:rsidR="00A206CF" w:rsidRPr="003F7E7A" w:rsidRDefault="00706059" w:rsidP="007D270E">
      <w:pPr>
        <w:pStyle w:val="odstavec"/>
        <w:keepLines/>
        <w:rPr>
          <w:highlight w:val="yellow"/>
        </w:rPr>
      </w:pPr>
      <w:r w:rsidRPr="003F7E7A">
        <w:rPr>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899"/>
        <w:gridCol w:w="1169"/>
        <w:gridCol w:w="1169"/>
        <w:gridCol w:w="1903"/>
        <w:gridCol w:w="1334"/>
        <w:gridCol w:w="1335"/>
        <w:gridCol w:w="1334"/>
        <w:gridCol w:w="1335"/>
        <w:gridCol w:w="1334"/>
        <w:gridCol w:w="1335"/>
      </w:tblGrid>
      <w:tr w:rsidR="0014073B" w:rsidRPr="003F7E7A" w14:paraId="1CA1047A" w14:textId="77777777" w:rsidTr="003F7E7A">
        <w:trPr>
          <w:cantSplit/>
          <w:trHeight w:val="227"/>
        </w:trPr>
        <w:tc>
          <w:tcPr>
            <w:tcW w:w="1899" w:type="dxa"/>
            <w:tcBorders>
              <w:top w:val="nil"/>
              <w:left w:val="nil"/>
              <w:bottom w:val="single" w:sz="4" w:space="0" w:color="auto"/>
              <w:right w:val="nil"/>
            </w:tcBorders>
            <w:shd w:val="clear" w:color="auto" w:fill="auto"/>
            <w:vAlign w:val="bottom"/>
            <w:hideMark/>
          </w:tcPr>
          <w:p w14:paraId="4A79C7F3"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Dlhodobý hmotný majetok</w:t>
            </w:r>
          </w:p>
        </w:tc>
        <w:tc>
          <w:tcPr>
            <w:tcW w:w="1169" w:type="dxa"/>
            <w:tcBorders>
              <w:top w:val="nil"/>
              <w:left w:val="nil"/>
              <w:bottom w:val="single" w:sz="4" w:space="0" w:color="auto"/>
              <w:right w:val="nil"/>
            </w:tcBorders>
            <w:shd w:val="clear" w:color="auto" w:fill="auto"/>
            <w:vAlign w:val="bottom"/>
            <w:hideMark/>
          </w:tcPr>
          <w:p w14:paraId="3CF8A2E6"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Pozemky</w:t>
            </w:r>
          </w:p>
        </w:tc>
        <w:tc>
          <w:tcPr>
            <w:tcW w:w="1169" w:type="dxa"/>
            <w:tcBorders>
              <w:top w:val="nil"/>
              <w:left w:val="nil"/>
              <w:bottom w:val="single" w:sz="4" w:space="0" w:color="auto"/>
              <w:right w:val="nil"/>
            </w:tcBorders>
            <w:shd w:val="clear" w:color="auto" w:fill="auto"/>
            <w:vAlign w:val="bottom"/>
            <w:hideMark/>
          </w:tcPr>
          <w:p w14:paraId="298E216E"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Stavby</w:t>
            </w:r>
          </w:p>
        </w:tc>
        <w:tc>
          <w:tcPr>
            <w:tcW w:w="1903" w:type="dxa"/>
            <w:tcBorders>
              <w:top w:val="nil"/>
              <w:left w:val="nil"/>
              <w:bottom w:val="single" w:sz="4" w:space="0" w:color="auto"/>
              <w:right w:val="nil"/>
            </w:tcBorders>
            <w:shd w:val="clear" w:color="auto" w:fill="auto"/>
            <w:vAlign w:val="bottom"/>
            <w:hideMark/>
          </w:tcPr>
          <w:p w14:paraId="4CA54490"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Samostatné hnuteľné veci a súbory hnuteľných vecí</w:t>
            </w:r>
          </w:p>
        </w:tc>
        <w:tc>
          <w:tcPr>
            <w:tcW w:w="1334" w:type="dxa"/>
            <w:tcBorders>
              <w:top w:val="nil"/>
              <w:left w:val="nil"/>
              <w:bottom w:val="single" w:sz="4" w:space="0" w:color="auto"/>
              <w:right w:val="nil"/>
            </w:tcBorders>
            <w:shd w:val="clear" w:color="auto" w:fill="auto"/>
            <w:vAlign w:val="bottom"/>
            <w:hideMark/>
          </w:tcPr>
          <w:p w14:paraId="7B442CB7"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Pestovateľské celky trvalých porastov</w:t>
            </w:r>
          </w:p>
        </w:tc>
        <w:tc>
          <w:tcPr>
            <w:tcW w:w="1335" w:type="dxa"/>
            <w:tcBorders>
              <w:top w:val="nil"/>
              <w:left w:val="nil"/>
              <w:bottom w:val="single" w:sz="4" w:space="0" w:color="auto"/>
              <w:right w:val="nil"/>
            </w:tcBorders>
            <w:shd w:val="clear" w:color="auto" w:fill="auto"/>
            <w:vAlign w:val="bottom"/>
            <w:hideMark/>
          </w:tcPr>
          <w:p w14:paraId="0174519C"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Základné stádo a ťažné zvieratá</w:t>
            </w:r>
          </w:p>
        </w:tc>
        <w:tc>
          <w:tcPr>
            <w:tcW w:w="1334" w:type="dxa"/>
            <w:tcBorders>
              <w:top w:val="nil"/>
              <w:left w:val="nil"/>
              <w:bottom w:val="single" w:sz="4" w:space="0" w:color="auto"/>
              <w:right w:val="nil"/>
            </w:tcBorders>
            <w:shd w:val="clear" w:color="auto" w:fill="auto"/>
            <w:vAlign w:val="bottom"/>
            <w:hideMark/>
          </w:tcPr>
          <w:p w14:paraId="666B7B27"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Ostatný DHM</w:t>
            </w:r>
          </w:p>
        </w:tc>
        <w:tc>
          <w:tcPr>
            <w:tcW w:w="1335" w:type="dxa"/>
            <w:tcBorders>
              <w:top w:val="nil"/>
              <w:left w:val="nil"/>
              <w:bottom w:val="single" w:sz="4" w:space="0" w:color="auto"/>
              <w:right w:val="nil"/>
            </w:tcBorders>
            <w:shd w:val="clear" w:color="auto" w:fill="auto"/>
            <w:vAlign w:val="bottom"/>
            <w:hideMark/>
          </w:tcPr>
          <w:p w14:paraId="44606AD3"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Obstarávaný DHM</w:t>
            </w:r>
          </w:p>
        </w:tc>
        <w:tc>
          <w:tcPr>
            <w:tcW w:w="1334" w:type="dxa"/>
            <w:tcBorders>
              <w:top w:val="nil"/>
              <w:left w:val="nil"/>
              <w:bottom w:val="single" w:sz="4" w:space="0" w:color="auto"/>
              <w:right w:val="nil"/>
            </w:tcBorders>
            <w:shd w:val="clear" w:color="auto" w:fill="auto"/>
            <w:vAlign w:val="bottom"/>
            <w:hideMark/>
          </w:tcPr>
          <w:p w14:paraId="41EEF5EC"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Poskytnuté preddavky na DHM</w:t>
            </w:r>
          </w:p>
        </w:tc>
        <w:tc>
          <w:tcPr>
            <w:tcW w:w="1335" w:type="dxa"/>
            <w:tcBorders>
              <w:top w:val="nil"/>
              <w:left w:val="nil"/>
              <w:bottom w:val="single" w:sz="4" w:space="0" w:color="auto"/>
              <w:right w:val="nil"/>
            </w:tcBorders>
            <w:shd w:val="clear" w:color="auto" w:fill="auto"/>
            <w:vAlign w:val="bottom"/>
            <w:hideMark/>
          </w:tcPr>
          <w:p w14:paraId="075D2D57" w14:textId="77777777" w:rsidR="0014073B" w:rsidRPr="003F7E7A" w:rsidRDefault="0014073B" w:rsidP="000B172C">
            <w:pPr>
              <w:keepLines/>
              <w:suppressAutoHyphens/>
              <w:jc w:val="center"/>
              <w:rPr>
                <w:rFonts w:ascii="Arial" w:hAnsi="Arial" w:cs="Arial"/>
                <w:b/>
                <w:bCs/>
                <w:sz w:val="18"/>
                <w:szCs w:val="20"/>
              </w:rPr>
            </w:pPr>
            <w:r w:rsidRPr="003F7E7A">
              <w:rPr>
                <w:rFonts w:ascii="Arial" w:hAnsi="Arial" w:cs="Arial"/>
                <w:b/>
                <w:bCs/>
                <w:sz w:val="18"/>
                <w:szCs w:val="20"/>
              </w:rPr>
              <w:t>Spolu</w:t>
            </w:r>
          </w:p>
        </w:tc>
      </w:tr>
      <w:tr w:rsidR="0014073B" w:rsidRPr="003F7E7A" w14:paraId="47A120BC" w14:textId="77777777" w:rsidTr="003F7E7A">
        <w:trPr>
          <w:cantSplit/>
          <w:trHeight w:val="227"/>
        </w:trPr>
        <w:tc>
          <w:tcPr>
            <w:tcW w:w="1899" w:type="dxa"/>
            <w:tcBorders>
              <w:top w:val="nil"/>
              <w:left w:val="nil"/>
              <w:bottom w:val="nil"/>
              <w:right w:val="nil"/>
            </w:tcBorders>
            <w:shd w:val="clear" w:color="auto" w:fill="auto"/>
            <w:vAlign w:val="bottom"/>
            <w:hideMark/>
          </w:tcPr>
          <w:p w14:paraId="683573B1"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Prvotné ocenenie</w:t>
            </w:r>
          </w:p>
        </w:tc>
        <w:tc>
          <w:tcPr>
            <w:tcW w:w="1169" w:type="dxa"/>
            <w:tcBorders>
              <w:top w:val="nil"/>
              <w:left w:val="nil"/>
              <w:bottom w:val="nil"/>
              <w:right w:val="nil"/>
            </w:tcBorders>
            <w:shd w:val="clear" w:color="auto" w:fill="auto"/>
            <w:vAlign w:val="bottom"/>
            <w:hideMark/>
          </w:tcPr>
          <w:p w14:paraId="65A4300E" w14:textId="77777777" w:rsidR="0014073B" w:rsidRPr="003F7E7A" w:rsidRDefault="0014073B" w:rsidP="000B172C">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66D4725C" w14:textId="77777777" w:rsidR="0014073B" w:rsidRPr="003F7E7A" w:rsidRDefault="0014073B" w:rsidP="000B172C">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7F341520"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0C1B6770"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125BDC14"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69169B11"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347D709"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1611316A"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CA16B61" w14:textId="77777777" w:rsidR="0014073B" w:rsidRPr="003F7E7A" w:rsidRDefault="0014073B" w:rsidP="000B172C">
            <w:pPr>
              <w:keepLines/>
              <w:suppressAutoHyphens/>
              <w:jc w:val="right"/>
              <w:rPr>
                <w:rFonts w:ascii="Arial" w:hAnsi="Arial" w:cs="Arial"/>
                <w:sz w:val="18"/>
                <w:szCs w:val="20"/>
              </w:rPr>
            </w:pPr>
          </w:p>
        </w:tc>
      </w:tr>
      <w:tr w:rsidR="0014073B" w:rsidRPr="003F7E7A" w14:paraId="22674B68" w14:textId="77777777" w:rsidTr="003F7E7A">
        <w:trPr>
          <w:cantSplit/>
          <w:trHeight w:val="227"/>
        </w:trPr>
        <w:tc>
          <w:tcPr>
            <w:tcW w:w="1899" w:type="dxa"/>
            <w:tcBorders>
              <w:top w:val="nil"/>
              <w:left w:val="nil"/>
              <w:bottom w:val="nil"/>
              <w:right w:val="nil"/>
            </w:tcBorders>
            <w:shd w:val="clear" w:color="auto" w:fill="auto"/>
            <w:vAlign w:val="bottom"/>
            <w:hideMark/>
          </w:tcPr>
          <w:p w14:paraId="0B71A47E"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1169" w:type="dxa"/>
            <w:tcBorders>
              <w:top w:val="nil"/>
              <w:left w:val="nil"/>
              <w:bottom w:val="nil"/>
              <w:right w:val="nil"/>
            </w:tcBorders>
            <w:shd w:val="clear" w:color="auto" w:fill="auto"/>
            <w:vAlign w:val="bottom"/>
            <w:hideMark/>
          </w:tcPr>
          <w:p w14:paraId="21C0213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796 467</w:t>
            </w:r>
          </w:p>
        </w:tc>
        <w:tc>
          <w:tcPr>
            <w:tcW w:w="1169" w:type="dxa"/>
            <w:tcBorders>
              <w:top w:val="nil"/>
              <w:left w:val="nil"/>
              <w:bottom w:val="nil"/>
              <w:right w:val="nil"/>
            </w:tcBorders>
            <w:shd w:val="clear" w:color="auto" w:fill="auto"/>
            <w:vAlign w:val="bottom"/>
            <w:hideMark/>
          </w:tcPr>
          <w:p w14:paraId="62C7BBC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4 202 594</w:t>
            </w:r>
          </w:p>
        </w:tc>
        <w:tc>
          <w:tcPr>
            <w:tcW w:w="1903" w:type="dxa"/>
            <w:tcBorders>
              <w:top w:val="nil"/>
              <w:left w:val="nil"/>
              <w:bottom w:val="nil"/>
              <w:right w:val="nil"/>
            </w:tcBorders>
            <w:shd w:val="clear" w:color="auto" w:fill="auto"/>
            <w:vAlign w:val="bottom"/>
            <w:hideMark/>
          </w:tcPr>
          <w:p w14:paraId="237AEDD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21 038 291</w:t>
            </w:r>
          </w:p>
        </w:tc>
        <w:tc>
          <w:tcPr>
            <w:tcW w:w="1334" w:type="dxa"/>
            <w:tcBorders>
              <w:top w:val="nil"/>
              <w:left w:val="nil"/>
              <w:bottom w:val="nil"/>
              <w:right w:val="nil"/>
            </w:tcBorders>
            <w:shd w:val="clear" w:color="auto" w:fill="auto"/>
            <w:vAlign w:val="bottom"/>
            <w:hideMark/>
          </w:tcPr>
          <w:p w14:paraId="3E02842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0194B77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nil"/>
              <w:left w:val="nil"/>
              <w:bottom w:val="nil"/>
              <w:right w:val="nil"/>
            </w:tcBorders>
            <w:shd w:val="clear" w:color="auto" w:fill="auto"/>
            <w:vAlign w:val="bottom"/>
            <w:hideMark/>
          </w:tcPr>
          <w:p w14:paraId="414F2E4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15AEBEF9"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2 359 970</w:t>
            </w:r>
          </w:p>
        </w:tc>
        <w:tc>
          <w:tcPr>
            <w:tcW w:w="1334" w:type="dxa"/>
            <w:tcBorders>
              <w:top w:val="nil"/>
              <w:left w:val="nil"/>
              <w:bottom w:val="nil"/>
              <w:right w:val="nil"/>
            </w:tcBorders>
            <w:shd w:val="clear" w:color="auto" w:fill="auto"/>
            <w:vAlign w:val="bottom"/>
            <w:hideMark/>
          </w:tcPr>
          <w:p w14:paraId="6BE1145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57 452</w:t>
            </w:r>
          </w:p>
        </w:tc>
        <w:tc>
          <w:tcPr>
            <w:tcW w:w="1335" w:type="dxa"/>
            <w:tcBorders>
              <w:top w:val="nil"/>
              <w:left w:val="nil"/>
              <w:bottom w:val="nil"/>
              <w:right w:val="nil"/>
            </w:tcBorders>
            <w:shd w:val="clear" w:color="auto" w:fill="auto"/>
            <w:vAlign w:val="bottom"/>
            <w:hideMark/>
          </w:tcPr>
          <w:p w14:paraId="34D67585"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28 454 774</w:t>
            </w:r>
          </w:p>
        </w:tc>
      </w:tr>
      <w:tr w:rsidR="0014073B" w:rsidRPr="003F7E7A" w14:paraId="7667CB72" w14:textId="77777777" w:rsidTr="003F7E7A">
        <w:trPr>
          <w:cantSplit/>
          <w:trHeight w:val="227"/>
        </w:trPr>
        <w:tc>
          <w:tcPr>
            <w:tcW w:w="1899" w:type="dxa"/>
            <w:tcBorders>
              <w:top w:val="nil"/>
              <w:left w:val="nil"/>
              <w:bottom w:val="nil"/>
              <w:right w:val="nil"/>
            </w:tcBorders>
            <w:shd w:val="clear" w:color="auto" w:fill="auto"/>
            <w:vAlign w:val="bottom"/>
            <w:hideMark/>
          </w:tcPr>
          <w:p w14:paraId="6FC49152"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Prírastky</w:t>
            </w:r>
          </w:p>
        </w:tc>
        <w:tc>
          <w:tcPr>
            <w:tcW w:w="1169" w:type="dxa"/>
            <w:tcBorders>
              <w:top w:val="nil"/>
              <w:left w:val="nil"/>
              <w:bottom w:val="nil"/>
              <w:right w:val="nil"/>
            </w:tcBorders>
            <w:shd w:val="clear" w:color="auto" w:fill="auto"/>
            <w:vAlign w:val="bottom"/>
            <w:hideMark/>
          </w:tcPr>
          <w:p w14:paraId="6307EE0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42424F8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73 473</w:t>
            </w:r>
          </w:p>
        </w:tc>
        <w:tc>
          <w:tcPr>
            <w:tcW w:w="1903" w:type="dxa"/>
            <w:tcBorders>
              <w:top w:val="nil"/>
              <w:left w:val="nil"/>
              <w:bottom w:val="nil"/>
              <w:right w:val="nil"/>
            </w:tcBorders>
            <w:shd w:val="clear" w:color="auto" w:fill="auto"/>
            <w:vAlign w:val="bottom"/>
            <w:hideMark/>
          </w:tcPr>
          <w:p w14:paraId="04F23D4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403 978</w:t>
            </w:r>
          </w:p>
        </w:tc>
        <w:tc>
          <w:tcPr>
            <w:tcW w:w="1334" w:type="dxa"/>
            <w:tcBorders>
              <w:top w:val="nil"/>
              <w:left w:val="nil"/>
              <w:bottom w:val="nil"/>
              <w:right w:val="nil"/>
            </w:tcBorders>
            <w:shd w:val="clear" w:color="auto" w:fill="auto"/>
            <w:vAlign w:val="bottom"/>
            <w:hideMark/>
          </w:tcPr>
          <w:p w14:paraId="5C26501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44DC81F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5A73A0BF"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20EAB76D" w14:textId="72E13006"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1 23</w:t>
            </w:r>
            <w:r w:rsidR="00736AB1" w:rsidRPr="003F7E7A">
              <w:rPr>
                <w:rFonts w:ascii="Arial" w:hAnsi="Arial" w:cs="Arial"/>
                <w:sz w:val="18"/>
                <w:szCs w:val="20"/>
              </w:rPr>
              <w:t>7</w:t>
            </w:r>
          </w:p>
        </w:tc>
        <w:tc>
          <w:tcPr>
            <w:tcW w:w="1334" w:type="dxa"/>
            <w:tcBorders>
              <w:top w:val="nil"/>
              <w:left w:val="nil"/>
              <w:bottom w:val="nil"/>
              <w:right w:val="nil"/>
            </w:tcBorders>
            <w:shd w:val="clear" w:color="auto" w:fill="auto"/>
            <w:vAlign w:val="bottom"/>
            <w:hideMark/>
          </w:tcPr>
          <w:p w14:paraId="678B839F"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6E455F59" w14:textId="43FC3D6E"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478 68</w:t>
            </w:r>
            <w:r w:rsidR="00736AB1" w:rsidRPr="003F7E7A">
              <w:rPr>
                <w:rFonts w:ascii="Arial" w:hAnsi="Arial" w:cs="Arial"/>
                <w:sz w:val="18"/>
                <w:szCs w:val="20"/>
              </w:rPr>
              <w:t>8</w:t>
            </w:r>
          </w:p>
        </w:tc>
      </w:tr>
      <w:tr w:rsidR="0014073B" w:rsidRPr="003F7E7A" w14:paraId="76F40D2F" w14:textId="77777777" w:rsidTr="003F7E7A">
        <w:trPr>
          <w:cantSplit/>
          <w:trHeight w:val="227"/>
        </w:trPr>
        <w:tc>
          <w:tcPr>
            <w:tcW w:w="1899" w:type="dxa"/>
            <w:tcBorders>
              <w:top w:val="nil"/>
              <w:left w:val="nil"/>
              <w:bottom w:val="nil"/>
              <w:right w:val="nil"/>
            </w:tcBorders>
            <w:shd w:val="clear" w:color="auto" w:fill="auto"/>
            <w:vAlign w:val="bottom"/>
            <w:hideMark/>
          </w:tcPr>
          <w:p w14:paraId="06F4C6D5"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Úbytky</w:t>
            </w:r>
          </w:p>
        </w:tc>
        <w:tc>
          <w:tcPr>
            <w:tcW w:w="1169" w:type="dxa"/>
            <w:tcBorders>
              <w:top w:val="nil"/>
              <w:left w:val="nil"/>
              <w:bottom w:val="nil"/>
              <w:right w:val="nil"/>
            </w:tcBorders>
            <w:shd w:val="clear" w:color="auto" w:fill="auto"/>
            <w:vAlign w:val="bottom"/>
            <w:hideMark/>
          </w:tcPr>
          <w:p w14:paraId="777C9AF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0250E6E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903" w:type="dxa"/>
            <w:tcBorders>
              <w:top w:val="nil"/>
              <w:left w:val="nil"/>
              <w:bottom w:val="nil"/>
              <w:right w:val="nil"/>
            </w:tcBorders>
            <w:shd w:val="clear" w:color="auto" w:fill="auto"/>
            <w:vAlign w:val="bottom"/>
            <w:hideMark/>
          </w:tcPr>
          <w:p w14:paraId="74B7976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1 051 075</w:t>
            </w:r>
          </w:p>
        </w:tc>
        <w:tc>
          <w:tcPr>
            <w:tcW w:w="1334" w:type="dxa"/>
            <w:tcBorders>
              <w:top w:val="nil"/>
              <w:left w:val="nil"/>
              <w:bottom w:val="nil"/>
              <w:right w:val="nil"/>
            </w:tcBorders>
            <w:shd w:val="clear" w:color="auto" w:fill="auto"/>
            <w:vAlign w:val="bottom"/>
            <w:hideMark/>
          </w:tcPr>
          <w:p w14:paraId="4238B9B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153A7EB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001C4AB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586BEBBB"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3F3F522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57 452</w:t>
            </w:r>
          </w:p>
        </w:tc>
        <w:tc>
          <w:tcPr>
            <w:tcW w:w="1335" w:type="dxa"/>
            <w:tcBorders>
              <w:top w:val="nil"/>
              <w:left w:val="nil"/>
              <w:bottom w:val="nil"/>
              <w:right w:val="nil"/>
            </w:tcBorders>
            <w:shd w:val="clear" w:color="auto" w:fill="auto"/>
            <w:vAlign w:val="bottom"/>
            <w:hideMark/>
          </w:tcPr>
          <w:p w14:paraId="7B40907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1 108 527</w:t>
            </w:r>
          </w:p>
        </w:tc>
      </w:tr>
      <w:tr w:rsidR="0014073B" w:rsidRPr="003F7E7A" w14:paraId="76B6E78C" w14:textId="77777777" w:rsidTr="003F7E7A">
        <w:trPr>
          <w:cantSplit/>
          <w:trHeight w:val="227"/>
        </w:trPr>
        <w:tc>
          <w:tcPr>
            <w:tcW w:w="1899" w:type="dxa"/>
            <w:tcBorders>
              <w:top w:val="nil"/>
              <w:left w:val="nil"/>
              <w:bottom w:val="nil"/>
              <w:right w:val="nil"/>
            </w:tcBorders>
            <w:shd w:val="clear" w:color="auto" w:fill="auto"/>
            <w:vAlign w:val="bottom"/>
            <w:hideMark/>
          </w:tcPr>
          <w:p w14:paraId="0BAAB4FF"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Presuny</w:t>
            </w:r>
          </w:p>
        </w:tc>
        <w:tc>
          <w:tcPr>
            <w:tcW w:w="1169" w:type="dxa"/>
            <w:tcBorders>
              <w:top w:val="nil"/>
              <w:left w:val="nil"/>
              <w:bottom w:val="nil"/>
              <w:right w:val="nil"/>
            </w:tcBorders>
            <w:shd w:val="clear" w:color="auto" w:fill="auto"/>
            <w:vAlign w:val="bottom"/>
            <w:hideMark/>
          </w:tcPr>
          <w:p w14:paraId="2EEE43E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05B091C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903" w:type="dxa"/>
            <w:tcBorders>
              <w:top w:val="nil"/>
              <w:left w:val="nil"/>
              <w:bottom w:val="nil"/>
              <w:right w:val="nil"/>
            </w:tcBorders>
            <w:shd w:val="clear" w:color="auto" w:fill="auto"/>
            <w:vAlign w:val="bottom"/>
            <w:hideMark/>
          </w:tcPr>
          <w:p w14:paraId="61D6098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1 962 490</w:t>
            </w:r>
          </w:p>
        </w:tc>
        <w:tc>
          <w:tcPr>
            <w:tcW w:w="1334" w:type="dxa"/>
            <w:tcBorders>
              <w:top w:val="nil"/>
              <w:left w:val="nil"/>
              <w:bottom w:val="nil"/>
              <w:right w:val="nil"/>
            </w:tcBorders>
            <w:shd w:val="clear" w:color="auto" w:fill="auto"/>
            <w:vAlign w:val="bottom"/>
            <w:hideMark/>
          </w:tcPr>
          <w:p w14:paraId="6B37CE97"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56FD553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4FBA06A7"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2E9E03F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-1 962 490</w:t>
            </w:r>
          </w:p>
        </w:tc>
        <w:tc>
          <w:tcPr>
            <w:tcW w:w="1334" w:type="dxa"/>
            <w:tcBorders>
              <w:top w:val="nil"/>
              <w:left w:val="nil"/>
              <w:bottom w:val="nil"/>
              <w:right w:val="nil"/>
            </w:tcBorders>
            <w:shd w:val="clear" w:color="auto" w:fill="auto"/>
            <w:vAlign w:val="bottom"/>
            <w:hideMark/>
          </w:tcPr>
          <w:p w14:paraId="7F0A1521"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40D9985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0FD2C727" w14:textId="77777777" w:rsidTr="003F7E7A">
        <w:trPr>
          <w:cantSplit/>
          <w:trHeight w:val="227"/>
        </w:trPr>
        <w:tc>
          <w:tcPr>
            <w:tcW w:w="1899" w:type="dxa"/>
            <w:tcBorders>
              <w:top w:val="nil"/>
              <w:left w:val="nil"/>
              <w:bottom w:val="nil"/>
              <w:right w:val="nil"/>
            </w:tcBorders>
            <w:shd w:val="clear" w:color="auto" w:fill="auto"/>
            <w:vAlign w:val="bottom"/>
            <w:hideMark/>
          </w:tcPr>
          <w:p w14:paraId="61DDD5CD"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1169" w:type="dxa"/>
            <w:tcBorders>
              <w:top w:val="single" w:sz="4" w:space="0" w:color="auto"/>
              <w:left w:val="nil"/>
              <w:bottom w:val="double" w:sz="6" w:space="0" w:color="auto"/>
              <w:right w:val="nil"/>
            </w:tcBorders>
            <w:shd w:val="clear" w:color="auto" w:fill="auto"/>
            <w:vAlign w:val="bottom"/>
            <w:hideMark/>
          </w:tcPr>
          <w:p w14:paraId="166001B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796 467</w:t>
            </w:r>
          </w:p>
        </w:tc>
        <w:tc>
          <w:tcPr>
            <w:tcW w:w="1169" w:type="dxa"/>
            <w:tcBorders>
              <w:top w:val="single" w:sz="4" w:space="0" w:color="auto"/>
              <w:left w:val="nil"/>
              <w:bottom w:val="double" w:sz="6" w:space="0" w:color="auto"/>
              <w:right w:val="nil"/>
            </w:tcBorders>
            <w:shd w:val="clear" w:color="auto" w:fill="auto"/>
            <w:vAlign w:val="bottom"/>
            <w:hideMark/>
          </w:tcPr>
          <w:p w14:paraId="7C2DFCE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4 276 067</w:t>
            </w:r>
          </w:p>
        </w:tc>
        <w:tc>
          <w:tcPr>
            <w:tcW w:w="1903" w:type="dxa"/>
            <w:tcBorders>
              <w:top w:val="single" w:sz="4" w:space="0" w:color="auto"/>
              <w:left w:val="nil"/>
              <w:bottom w:val="double" w:sz="6" w:space="0" w:color="auto"/>
              <w:right w:val="nil"/>
            </w:tcBorders>
            <w:shd w:val="clear" w:color="auto" w:fill="auto"/>
            <w:vAlign w:val="bottom"/>
            <w:hideMark/>
          </w:tcPr>
          <w:p w14:paraId="0B4C11B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22 353 684</w:t>
            </w:r>
          </w:p>
        </w:tc>
        <w:tc>
          <w:tcPr>
            <w:tcW w:w="1334" w:type="dxa"/>
            <w:tcBorders>
              <w:top w:val="single" w:sz="4" w:space="0" w:color="auto"/>
              <w:left w:val="nil"/>
              <w:bottom w:val="double" w:sz="6" w:space="0" w:color="auto"/>
              <w:right w:val="nil"/>
            </w:tcBorders>
            <w:shd w:val="clear" w:color="auto" w:fill="auto"/>
            <w:vAlign w:val="bottom"/>
            <w:hideMark/>
          </w:tcPr>
          <w:p w14:paraId="004FA32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0A3389B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single" w:sz="4" w:space="0" w:color="auto"/>
              <w:left w:val="nil"/>
              <w:bottom w:val="double" w:sz="6" w:space="0" w:color="auto"/>
              <w:right w:val="nil"/>
            </w:tcBorders>
            <w:shd w:val="clear" w:color="auto" w:fill="auto"/>
            <w:vAlign w:val="bottom"/>
            <w:hideMark/>
          </w:tcPr>
          <w:p w14:paraId="76378DF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4C4F474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398 717</w:t>
            </w:r>
          </w:p>
        </w:tc>
        <w:tc>
          <w:tcPr>
            <w:tcW w:w="1334" w:type="dxa"/>
            <w:tcBorders>
              <w:top w:val="single" w:sz="4" w:space="0" w:color="auto"/>
              <w:left w:val="nil"/>
              <w:bottom w:val="double" w:sz="6" w:space="0" w:color="auto"/>
              <w:right w:val="nil"/>
            </w:tcBorders>
            <w:shd w:val="clear" w:color="auto" w:fill="auto"/>
            <w:vAlign w:val="bottom"/>
            <w:hideMark/>
          </w:tcPr>
          <w:p w14:paraId="186EE6E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719C2F62" w14:textId="3ECD8A7D"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27 824 93</w:t>
            </w:r>
            <w:r w:rsidR="00736AB1" w:rsidRPr="003F7E7A">
              <w:rPr>
                <w:rFonts w:ascii="Arial" w:hAnsi="Arial" w:cs="Arial"/>
                <w:b/>
                <w:bCs/>
                <w:sz w:val="18"/>
                <w:szCs w:val="20"/>
              </w:rPr>
              <w:t>5</w:t>
            </w:r>
          </w:p>
        </w:tc>
      </w:tr>
      <w:tr w:rsidR="0014073B" w:rsidRPr="003F7E7A" w14:paraId="4C2F1502" w14:textId="77777777" w:rsidTr="003F7E7A">
        <w:trPr>
          <w:cantSplit/>
          <w:trHeight w:val="227"/>
        </w:trPr>
        <w:tc>
          <w:tcPr>
            <w:tcW w:w="1899" w:type="dxa"/>
            <w:tcBorders>
              <w:top w:val="nil"/>
              <w:left w:val="nil"/>
              <w:bottom w:val="nil"/>
              <w:right w:val="nil"/>
            </w:tcBorders>
            <w:shd w:val="clear" w:color="auto" w:fill="auto"/>
            <w:vAlign w:val="bottom"/>
            <w:hideMark/>
          </w:tcPr>
          <w:p w14:paraId="242EE315"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Oprávky</w:t>
            </w:r>
          </w:p>
        </w:tc>
        <w:tc>
          <w:tcPr>
            <w:tcW w:w="1169" w:type="dxa"/>
            <w:tcBorders>
              <w:top w:val="nil"/>
              <w:left w:val="nil"/>
              <w:bottom w:val="nil"/>
              <w:right w:val="nil"/>
            </w:tcBorders>
            <w:shd w:val="clear" w:color="auto" w:fill="auto"/>
            <w:vAlign w:val="bottom"/>
            <w:hideMark/>
          </w:tcPr>
          <w:p w14:paraId="35CA7425" w14:textId="77777777" w:rsidR="0014073B" w:rsidRPr="003F7E7A" w:rsidRDefault="0014073B" w:rsidP="000B172C">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32D68F47" w14:textId="77777777" w:rsidR="0014073B" w:rsidRPr="003F7E7A" w:rsidRDefault="0014073B" w:rsidP="000B172C">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6C43567B"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6E5995A8"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7DCF3A4D"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11FC87F3"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1FF81F04"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0CCA969A"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5300439F" w14:textId="77777777" w:rsidR="0014073B" w:rsidRPr="003F7E7A" w:rsidRDefault="0014073B" w:rsidP="000B172C">
            <w:pPr>
              <w:keepLines/>
              <w:suppressAutoHyphens/>
              <w:jc w:val="right"/>
              <w:rPr>
                <w:rFonts w:ascii="Arial" w:hAnsi="Arial" w:cs="Arial"/>
                <w:sz w:val="18"/>
                <w:szCs w:val="20"/>
              </w:rPr>
            </w:pPr>
          </w:p>
        </w:tc>
      </w:tr>
      <w:tr w:rsidR="0014073B" w:rsidRPr="003F7E7A" w14:paraId="0FF39C18" w14:textId="77777777" w:rsidTr="003F7E7A">
        <w:trPr>
          <w:cantSplit/>
          <w:trHeight w:val="227"/>
        </w:trPr>
        <w:tc>
          <w:tcPr>
            <w:tcW w:w="1899" w:type="dxa"/>
            <w:tcBorders>
              <w:top w:val="nil"/>
              <w:left w:val="nil"/>
              <w:bottom w:val="nil"/>
              <w:right w:val="nil"/>
            </w:tcBorders>
            <w:shd w:val="clear" w:color="auto" w:fill="auto"/>
            <w:vAlign w:val="bottom"/>
            <w:hideMark/>
          </w:tcPr>
          <w:p w14:paraId="4545DD4B"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1169" w:type="dxa"/>
            <w:tcBorders>
              <w:top w:val="nil"/>
              <w:left w:val="nil"/>
              <w:bottom w:val="nil"/>
              <w:right w:val="nil"/>
            </w:tcBorders>
            <w:shd w:val="clear" w:color="auto" w:fill="auto"/>
            <w:vAlign w:val="bottom"/>
            <w:hideMark/>
          </w:tcPr>
          <w:p w14:paraId="244771D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169" w:type="dxa"/>
            <w:tcBorders>
              <w:top w:val="nil"/>
              <w:left w:val="nil"/>
              <w:bottom w:val="nil"/>
              <w:right w:val="nil"/>
            </w:tcBorders>
            <w:shd w:val="clear" w:color="auto" w:fill="auto"/>
            <w:vAlign w:val="bottom"/>
            <w:hideMark/>
          </w:tcPr>
          <w:p w14:paraId="63E73F0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164 715</w:t>
            </w:r>
          </w:p>
        </w:tc>
        <w:tc>
          <w:tcPr>
            <w:tcW w:w="1903" w:type="dxa"/>
            <w:tcBorders>
              <w:top w:val="nil"/>
              <w:left w:val="nil"/>
              <w:bottom w:val="nil"/>
              <w:right w:val="nil"/>
            </w:tcBorders>
            <w:shd w:val="clear" w:color="auto" w:fill="auto"/>
            <w:vAlign w:val="bottom"/>
            <w:hideMark/>
          </w:tcPr>
          <w:p w14:paraId="3969443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9 788 556</w:t>
            </w:r>
          </w:p>
        </w:tc>
        <w:tc>
          <w:tcPr>
            <w:tcW w:w="1334" w:type="dxa"/>
            <w:tcBorders>
              <w:top w:val="nil"/>
              <w:left w:val="nil"/>
              <w:bottom w:val="nil"/>
              <w:right w:val="nil"/>
            </w:tcBorders>
            <w:shd w:val="clear" w:color="auto" w:fill="auto"/>
            <w:vAlign w:val="bottom"/>
            <w:hideMark/>
          </w:tcPr>
          <w:p w14:paraId="166B8C1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36E9FD1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nil"/>
              <w:left w:val="nil"/>
              <w:bottom w:val="nil"/>
              <w:right w:val="nil"/>
            </w:tcBorders>
            <w:shd w:val="clear" w:color="auto" w:fill="auto"/>
            <w:vAlign w:val="bottom"/>
            <w:hideMark/>
          </w:tcPr>
          <w:p w14:paraId="49A0023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1A812F01"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nil"/>
              <w:left w:val="nil"/>
              <w:bottom w:val="nil"/>
              <w:right w:val="nil"/>
            </w:tcBorders>
            <w:shd w:val="clear" w:color="auto" w:fill="auto"/>
            <w:vAlign w:val="bottom"/>
            <w:hideMark/>
          </w:tcPr>
          <w:p w14:paraId="68F4EFF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17A78059"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9 953 271</w:t>
            </w:r>
          </w:p>
        </w:tc>
      </w:tr>
      <w:tr w:rsidR="0014073B" w:rsidRPr="003F7E7A" w14:paraId="0ECCDE68" w14:textId="77777777" w:rsidTr="003F7E7A">
        <w:trPr>
          <w:cantSplit/>
          <w:trHeight w:val="227"/>
        </w:trPr>
        <w:tc>
          <w:tcPr>
            <w:tcW w:w="1899" w:type="dxa"/>
            <w:tcBorders>
              <w:top w:val="nil"/>
              <w:left w:val="nil"/>
              <w:bottom w:val="nil"/>
              <w:right w:val="nil"/>
            </w:tcBorders>
            <w:shd w:val="clear" w:color="auto" w:fill="auto"/>
            <w:vAlign w:val="bottom"/>
            <w:hideMark/>
          </w:tcPr>
          <w:p w14:paraId="0FB7FC52"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Prírastky</w:t>
            </w:r>
          </w:p>
        </w:tc>
        <w:tc>
          <w:tcPr>
            <w:tcW w:w="1169" w:type="dxa"/>
            <w:tcBorders>
              <w:top w:val="nil"/>
              <w:left w:val="nil"/>
              <w:bottom w:val="nil"/>
              <w:right w:val="nil"/>
            </w:tcBorders>
            <w:shd w:val="clear" w:color="auto" w:fill="auto"/>
            <w:vAlign w:val="bottom"/>
            <w:hideMark/>
          </w:tcPr>
          <w:p w14:paraId="205780B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57F2161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109 150</w:t>
            </w:r>
          </w:p>
        </w:tc>
        <w:tc>
          <w:tcPr>
            <w:tcW w:w="1903" w:type="dxa"/>
            <w:tcBorders>
              <w:top w:val="nil"/>
              <w:left w:val="nil"/>
              <w:bottom w:val="nil"/>
              <w:right w:val="nil"/>
            </w:tcBorders>
            <w:shd w:val="clear" w:color="auto" w:fill="auto"/>
            <w:vAlign w:val="bottom"/>
            <w:hideMark/>
          </w:tcPr>
          <w:p w14:paraId="7D475FB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2 419 844</w:t>
            </w:r>
          </w:p>
        </w:tc>
        <w:tc>
          <w:tcPr>
            <w:tcW w:w="1334" w:type="dxa"/>
            <w:tcBorders>
              <w:top w:val="nil"/>
              <w:left w:val="nil"/>
              <w:bottom w:val="nil"/>
              <w:right w:val="nil"/>
            </w:tcBorders>
            <w:shd w:val="clear" w:color="auto" w:fill="auto"/>
            <w:vAlign w:val="bottom"/>
            <w:hideMark/>
          </w:tcPr>
          <w:p w14:paraId="363052D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76E5D34B"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69E7ED5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0189F237"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241DCAE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25FDA5C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2 528 994</w:t>
            </w:r>
          </w:p>
        </w:tc>
      </w:tr>
      <w:tr w:rsidR="0014073B" w:rsidRPr="003F7E7A" w14:paraId="392B9113" w14:textId="77777777" w:rsidTr="003F7E7A">
        <w:trPr>
          <w:cantSplit/>
          <w:trHeight w:val="227"/>
        </w:trPr>
        <w:tc>
          <w:tcPr>
            <w:tcW w:w="1899" w:type="dxa"/>
            <w:tcBorders>
              <w:top w:val="nil"/>
              <w:left w:val="nil"/>
              <w:bottom w:val="nil"/>
              <w:right w:val="nil"/>
            </w:tcBorders>
            <w:shd w:val="clear" w:color="auto" w:fill="auto"/>
            <w:vAlign w:val="bottom"/>
            <w:hideMark/>
          </w:tcPr>
          <w:p w14:paraId="647CEC38"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Úbytky</w:t>
            </w:r>
          </w:p>
        </w:tc>
        <w:tc>
          <w:tcPr>
            <w:tcW w:w="1169" w:type="dxa"/>
            <w:tcBorders>
              <w:top w:val="nil"/>
              <w:left w:val="nil"/>
              <w:bottom w:val="nil"/>
              <w:right w:val="nil"/>
            </w:tcBorders>
            <w:shd w:val="clear" w:color="auto" w:fill="auto"/>
            <w:vAlign w:val="bottom"/>
            <w:hideMark/>
          </w:tcPr>
          <w:p w14:paraId="277F1DE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52AA611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903" w:type="dxa"/>
            <w:tcBorders>
              <w:top w:val="nil"/>
              <w:left w:val="nil"/>
              <w:bottom w:val="nil"/>
              <w:right w:val="nil"/>
            </w:tcBorders>
            <w:shd w:val="clear" w:color="auto" w:fill="auto"/>
            <w:vAlign w:val="bottom"/>
            <w:hideMark/>
          </w:tcPr>
          <w:p w14:paraId="6D5B57B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1 051 075</w:t>
            </w:r>
          </w:p>
        </w:tc>
        <w:tc>
          <w:tcPr>
            <w:tcW w:w="1334" w:type="dxa"/>
            <w:tcBorders>
              <w:top w:val="nil"/>
              <w:left w:val="nil"/>
              <w:bottom w:val="nil"/>
              <w:right w:val="nil"/>
            </w:tcBorders>
            <w:shd w:val="clear" w:color="auto" w:fill="auto"/>
            <w:vAlign w:val="bottom"/>
            <w:hideMark/>
          </w:tcPr>
          <w:p w14:paraId="6441EA3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4FC22F71"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67A2F37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716402C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24CAD27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13F856E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1 051 075</w:t>
            </w:r>
          </w:p>
        </w:tc>
      </w:tr>
      <w:tr w:rsidR="0014073B" w:rsidRPr="003F7E7A" w14:paraId="7F214B1C" w14:textId="77777777" w:rsidTr="003F7E7A">
        <w:trPr>
          <w:cantSplit/>
          <w:trHeight w:val="227"/>
        </w:trPr>
        <w:tc>
          <w:tcPr>
            <w:tcW w:w="1899" w:type="dxa"/>
            <w:tcBorders>
              <w:top w:val="nil"/>
              <w:left w:val="nil"/>
              <w:bottom w:val="nil"/>
              <w:right w:val="nil"/>
            </w:tcBorders>
            <w:shd w:val="clear" w:color="auto" w:fill="auto"/>
            <w:vAlign w:val="bottom"/>
            <w:hideMark/>
          </w:tcPr>
          <w:p w14:paraId="57694A9C"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Presuny</w:t>
            </w:r>
          </w:p>
        </w:tc>
        <w:tc>
          <w:tcPr>
            <w:tcW w:w="1169" w:type="dxa"/>
            <w:tcBorders>
              <w:top w:val="nil"/>
              <w:left w:val="nil"/>
              <w:bottom w:val="nil"/>
              <w:right w:val="nil"/>
            </w:tcBorders>
            <w:shd w:val="clear" w:color="auto" w:fill="auto"/>
            <w:vAlign w:val="bottom"/>
            <w:hideMark/>
          </w:tcPr>
          <w:p w14:paraId="7D60322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6E7159E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903" w:type="dxa"/>
            <w:tcBorders>
              <w:top w:val="nil"/>
              <w:left w:val="nil"/>
              <w:bottom w:val="nil"/>
              <w:right w:val="nil"/>
            </w:tcBorders>
            <w:shd w:val="clear" w:color="auto" w:fill="auto"/>
            <w:vAlign w:val="bottom"/>
            <w:hideMark/>
          </w:tcPr>
          <w:p w14:paraId="0D92313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3C768CB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2B00B60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5554D05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31C9554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13D84235"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6A70A971"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7CE38309" w14:textId="77777777" w:rsidTr="003F7E7A">
        <w:trPr>
          <w:cantSplit/>
          <w:trHeight w:val="227"/>
        </w:trPr>
        <w:tc>
          <w:tcPr>
            <w:tcW w:w="1899" w:type="dxa"/>
            <w:tcBorders>
              <w:top w:val="nil"/>
              <w:left w:val="nil"/>
              <w:bottom w:val="nil"/>
              <w:right w:val="nil"/>
            </w:tcBorders>
            <w:shd w:val="clear" w:color="auto" w:fill="auto"/>
            <w:vAlign w:val="bottom"/>
            <w:hideMark/>
          </w:tcPr>
          <w:p w14:paraId="3B4B6310"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1169" w:type="dxa"/>
            <w:tcBorders>
              <w:top w:val="single" w:sz="4" w:space="0" w:color="auto"/>
              <w:left w:val="nil"/>
              <w:bottom w:val="double" w:sz="6" w:space="0" w:color="auto"/>
              <w:right w:val="nil"/>
            </w:tcBorders>
            <w:shd w:val="clear" w:color="auto" w:fill="auto"/>
            <w:vAlign w:val="bottom"/>
            <w:hideMark/>
          </w:tcPr>
          <w:p w14:paraId="56243A3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169" w:type="dxa"/>
            <w:tcBorders>
              <w:top w:val="single" w:sz="4" w:space="0" w:color="auto"/>
              <w:left w:val="nil"/>
              <w:bottom w:val="double" w:sz="6" w:space="0" w:color="auto"/>
              <w:right w:val="nil"/>
            </w:tcBorders>
            <w:shd w:val="clear" w:color="auto" w:fill="auto"/>
            <w:vAlign w:val="bottom"/>
            <w:hideMark/>
          </w:tcPr>
          <w:p w14:paraId="46DB702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273 865</w:t>
            </w:r>
          </w:p>
        </w:tc>
        <w:tc>
          <w:tcPr>
            <w:tcW w:w="1903" w:type="dxa"/>
            <w:tcBorders>
              <w:top w:val="single" w:sz="4" w:space="0" w:color="auto"/>
              <w:left w:val="nil"/>
              <w:bottom w:val="double" w:sz="6" w:space="0" w:color="auto"/>
              <w:right w:val="nil"/>
            </w:tcBorders>
            <w:shd w:val="clear" w:color="auto" w:fill="auto"/>
            <w:vAlign w:val="bottom"/>
            <w:hideMark/>
          </w:tcPr>
          <w:p w14:paraId="6B699BB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11 157 325</w:t>
            </w:r>
          </w:p>
        </w:tc>
        <w:tc>
          <w:tcPr>
            <w:tcW w:w="1334" w:type="dxa"/>
            <w:tcBorders>
              <w:top w:val="single" w:sz="4" w:space="0" w:color="auto"/>
              <w:left w:val="nil"/>
              <w:bottom w:val="double" w:sz="6" w:space="0" w:color="auto"/>
              <w:right w:val="nil"/>
            </w:tcBorders>
            <w:shd w:val="clear" w:color="auto" w:fill="auto"/>
            <w:vAlign w:val="bottom"/>
            <w:hideMark/>
          </w:tcPr>
          <w:p w14:paraId="4D88CE9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146A7FC1"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single" w:sz="4" w:space="0" w:color="auto"/>
              <w:left w:val="nil"/>
              <w:bottom w:val="double" w:sz="6" w:space="0" w:color="auto"/>
              <w:right w:val="nil"/>
            </w:tcBorders>
            <w:shd w:val="clear" w:color="auto" w:fill="auto"/>
            <w:vAlign w:val="bottom"/>
            <w:hideMark/>
          </w:tcPr>
          <w:p w14:paraId="54B3BD1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0E6B15F9"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single" w:sz="4" w:space="0" w:color="auto"/>
              <w:left w:val="nil"/>
              <w:bottom w:val="double" w:sz="6" w:space="0" w:color="auto"/>
              <w:right w:val="nil"/>
            </w:tcBorders>
            <w:shd w:val="clear" w:color="auto" w:fill="auto"/>
            <w:vAlign w:val="bottom"/>
            <w:hideMark/>
          </w:tcPr>
          <w:p w14:paraId="3D369E6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736821B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11 431 190</w:t>
            </w:r>
          </w:p>
        </w:tc>
      </w:tr>
      <w:tr w:rsidR="0014073B" w:rsidRPr="003F7E7A" w14:paraId="0154277A" w14:textId="77777777" w:rsidTr="003F7E7A">
        <w:trPr>
          <w:cantSplit/>
          <w:trHeight w:val="227"/>
        </w:trPr>
        <w:tc>
          <w:tcPr>
            <w:tcW w:w="1899" w:type="dxa"/>
            <w:tcBorders>
              <w:top w:val="nil"/>
              <w:left w:val="nil"/>
              <w:bottom w:val="nil"/>
              <w:right w:val="nil"/>
            </w:tcBorders>
            <w:shd w:val="clear" w:color="auto" w:fill="auto"/>
            <w:vAlign w:val="bottom"/>
            <w:hideMark/>
          </w:tcPr>
          <w:p w14:paraId="3F26EAC7"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Opravné položky</w:t>
            </w:r>
          </w:p>
        </w:tc>
        <w:tc>
          <w:tcPr>
            <w:tcW w:w="1169" w:type="dxa"/>
            <w:tcBorders>
              <w:top w:val="nil"/>
              <w:left w:val="nil"/>
              <w:bottom w:val="nil"/>
              <w:right w:val="nil"/>
            </w:tcBorders>
            <w:shd w:val="clear" w:color="auto" w:fill="auto"/>
            <w:vAlign w:val="bottom"/>
            <w:hideMark/>
          </w:tcPr>
          <w:p w14:paraId="5309AD88" w14:textId="77777777" w:rsidR="0014073B" w:rsidRPr="003F7E7A" w:rsidRDefault="0014073B" w:rsidP="000B172C">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3553210F" w14:textId="77777777" w:rsidR="0014073B" w:rsidRPr="003F7E7A" w:rsidRDefault="0014073B" w:rsidP="000B172C">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51281071"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090BB0A5"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0846B82"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131D0B3C"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5C44A854"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50FA8CCF"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36F8C96D" w14:textId="77777777" w:rsidR="0014073B" w:rsidRPr="003F7E7A" w:rsidRDefault="0014073B" w:rsidP="000B172C">
            <w:pPr>
              <w:keepLines/>
              <w:suppressAutoHyphens/>
              <w:jc w:val="right"/>
              <w:rPr>
                <w:rFonts w:ascii="Arial" w:hAnsi="Arial" w:cs="Arial"/>
                <w:sz w:val="18"/>
                <w:szCs w:val="20"/>
              </w:rPr>
            </w:pPr>
          </w:p>
        </w:tc>
      </w:tr>
      <w:tr w:rsidR="0014073B" w:rsidRPr="003F7E7A" w14:paraId="05F07449" w14:textId="77777777" w:rsidTr="003F7E7A">
        <w:trPr>
          <w:cantSplit/>
          <w:trHeight w:val="227"/>
        </w:trPr>
        <w:tc>
          <w:tcPr>
            <w:tcW w:w="1899" w:type="dxa"/>
            <w:tcBorders>
              <w:top w:val="nil"/>
              <w:left w:val="nil"/>
              <w:bottom w:val="nil"/>
              <w:right w:val="nil"/>
            </w:tcBorders>
            <w:shd w:val="clear" w:color="auto" w:fill="auto"/>
            <w:vAlign w:val="bottom"/>
            <w:hideMark/>
          </w:tcPr>
          <w:p w14:paraId="147B34BC"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1169" w:type="dxa"/>
            <w:tcBorders>
              <w:top w:val="nil"/>
              <w:left w:val="nil"/>
              <w:bottom w:val="nil"/>
              <w:right w:val="nil"/>
            </w:tcBorders>
            <w:shd w:val="clear" w:color="auto" w:fill="auto"/>
            <w:vAlign w:val="bottom"/>
            <w:hideMark/>
          </w:tcPr>
          <w:p w14:paraId="55A2D9B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169" w:type="dxa"/>
            <w:tcBorders>
              <w:top w:val="nil"/>
              <w:left w:val="nil"/>
              <w:bottom w:val="nil"/>
              <w:right w:val="nil"/>
            </w:tcBorders>
            <w:shd w:val="clear" w:color="auto" w:fill="auto"/>
            <w:vAlign w:val="bottom"/>
            <w:hideMark/>
          </w:tcPr>
          <w:p w14:paraId="63879A35"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903" w:type="dxa"/>
            <w:tcBorders>
              <w:top w:val="nil"/>
              <w:left w:val="nil"/>
              <w:bottom w:val="nil"/>
              <w:right w:val="nil"/>
            </w:tcBorders>
            <w:shd w:val="clear" w:color="auto" w:fill="auto"/>
            <w:vAlign w:val="bottom"/>
            <w:hideMark/>
          </w:tcPr>
          <w:p w14:paraId="6433DF7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nil"/>
              <w:left w:val="nil"/>
              <w:bottom w:val="nil"/>
              <w:right w:val="nil"/>
            </w:tcBorders>
            <w:shd w:val="clear" w:color="auto" w:fill="auto"/>
            <w:vAlign w:val="bottom"/>
            <w:hideMark/>
          </w:tcPr>
          <w:p w14:paraId="3511780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7A36988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nil"/>
              <w:left w:val="nil"/>
              <w:bottom w:val="nil"/>
              <w:right w:val="nil"/>
            </w:tcBorders>
            <w:shd w:val="clear" w:color="auto" w:fill="auto"/>
            <w:vAlign w:val="bottom"/>
            <w:hideMark/>
          </w:tcPr>
          <w:p w14:paraId="1B867A2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11087DB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nil"/>
              <w:left w:val="nil"/>
              <w:bottom w:val="nil"/>
              <w:right w:val="nil"/>
            </w:tcBorders>
            <w:shd w:val="clear" w:color="auto" w:fill="auto"/>
            <w:vAlign w:val="bottom"/>
            <w:hideMark/>
          </w:tcPr>
          <w:p w14:paraId="0DCC7A2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nil"/>
              <w:right w:val="nil"/>
            </w:tcBorders>
            <w:shd w:val="clear" w:color="auto" w:fill="auto"/>
            <w:vAlign w:val="bottom"/>
            <w:hideMark/>
          </w:tcPr>
          <w:p w14:paraId="7876F05F"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r>
      <w:tr w:rsidR="0014073B" w:rsidRPr="003F7E7A" w14:paraId="4A491259" w14:textId="77777777" w:rsidTr="003F7E7A">
        <w:trPr>
          <w:cantSplit/>
          <w:trHeight w:val="227"/>
        </w:trPr>
        <w:tc>
          <w:tcPr>
            <w:tcW w:w="1899" w:type="dxa"/>
            <w:tcBorders>
              <w:top w:val="nil"/>
              <w:left w:val="nil"/>
              <w:bottom w:val="nil"/>
              <w:right w:val="nil"/>
            </w:tcBorders>
            <w:shd w:val="clear" w:color="auto" w:fill="auto"/>
            <w:vAlign w:val="bottom"/>
            <w:hideMark/>
          </w:tcPr>
          <w:p w14:paraId="74A9CD16"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Prírastky</w:t>
            </w:r>
          </w:p>
        </w:tc>
        <w:tc>
          <w:tcPr>
            <w:tcW w:w="1169" w:type="dxa"/>
            <w:tcBorders>
              <w:top w:val="nil"/>
              <w:left w:val="nil"/>
              <w:bottom w:val="nil"/>
              <w:right w:val="nil"/>
            </w:tcBorders>
            <w:shd w:val="clear" w:color="auto" w:fill="auto"/>
            <w:vAlign w:val="bottom"/>
            <w:hideMark/>
          </w:tcPr>
          <w:p w14:paraId="312DCA8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44BEF7C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903" w:type="dxa"/>
            <w:tcBorders>
              <w:top w:val="nil"/>
              <w:left w:val="nil"/>
              <w:bottom w:val="nil"/>
              <w:right w:val="nil"/>
            </w:tcBorders>
            <w:shd w:val="clear" w:color="auto" w:fill="auto"/>
            <w:vAlign w:val="bottom"/>
            <w:hideMark/>
          </w:tcPr>
          <w:p w14:paraId="6D35691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350E37C1"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7D7DC63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5D295942"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165224CD"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685A8E8F"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751BE5B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73CF4939" w14:textId="77777777" w:rsidTr="003F7E7A">
        <w:trPr>
          <w:cantSplit/>
          <w:trHeight w:val="227"/>
        </w:trPr>
        <w:tc>
          <w:tcPr>
            <w:tcW w:w="1899" w:type="dxa"/>
            <w:tcBorders>
              <w:top w:val="nil"/>
              <w:left w:val="nil"/>
              <w:bottom w:val="nil"/>
              <w:right w:val="nil"/>
            </w:tcBorders>
            <w:shd w:val="clear" w:color="auto" w:fill="auto"/>
            <w:vAlign w:val="bottom"/>
            <w:hideMark/>
          </w:tcPr>
          <w:p w14:paraId="7051AAE2"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Úbytky</w:t>
            </w:r>
          </w:p>
        </w:tc>
        <w:tc>
          <w:tcPr>
            <w:tcW w:w="1169" w:type="dxa"/>
            <w:tcBorders>
              <w:top w:val="nil"/>
              <w:left w:val="nil"/>
              <w:bottom w:val="nil"/>
              <w:right w:val="nil"/>
            </w:tcBorders>
            <w:shd w:val="clear" w:color="auto" w:fill="auto"/>
            <w:vAlign w:val="bottom"/>
            <w:hideMark/>
          </w:tcPr>
          <w:p w14:paraId="0815960B"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3F29D3E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903" w:type="dxa"/>
            <w:tcBorders>
              <w:top w:val="nil"/>
              <w:left w:val="nil"/>
              <w:bottom w:val="nil"/>
              <w:right w:val="nil"/>
            </w:tcBorders>
            <w:shd w:val="clear" w:color="auto" w:fill="auto"/>
            <w:vAlign w:val="bottom"/>
            <w:hideMark/>
          </w:tcPr>
          <w:p w14:paraId="42B214D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44D63520"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68C0EF3A"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4CA685C5"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2B66C08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1FF45BA6"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7C6CC505"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5DF4474D" w14:textId="77777777" w:rsidTr="003F7E7A">
        <w:trPr>
          <w:cantSplit/>
          <w:trHeight w:val="227"/>
        </w:trPr>
        <w:tc>
          <w:tcPr>
            <w:tcW w:w="1899" w:type="dxa"/>
            <w:tcBorders>
              <w:top w:val="nil"/>
              <w:left w:val="nil"/>
              <w:bottom w:val="nil"/>
              <w:right w:val="nil"/>
            </w:tcBorders>
            <w:shd w:val="clear" w:color="auto" w:fill="auto"/>
            <w:vAlign w:val="bottom"/>
            <w:hideMark/>
          </w:tcPr>
          <w:p w14:paraId="72390C03"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Presuny</w:t>
            </w:r>
          </w:p>
        </w:tc>
        <w:tc>
          <w:tcPr>
            <w:tcW w:w="1169" w:type="dxa"/>
            <w:tcBorders>
              <w:top w:val="nil"/>
              <w:left w:val="nil"/>
              <w:bottom w:val="nil"/>
              <w:right w:val="nil"/>
            </w:tcBorders>
            <w:shd w:val="clear" w:color="auto" w:fill="auto"/>
            <w:vAlign w:val="bottom"/>
            <w:hideMark/>
          </w:tcPr>
          <w:p w14:paraId="118EB61F"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169" w:type="dxa"/>
            <w:tcBorders>
              <w:top w:val="nil"/>
              <w:left w:val="nil"/>
              <w:bottom w:val="nil"/>
              <w:right w:val="nil"/>
            </w:tcBorders>
            <w:shd w:val="clear" w:color="auto" w:fill="auto"/>
            <w:vAlign w:val="bottom"/>
            <w:hideMark/>
          </w:tcPr>
          <w:p w14:paraId="2AED6D7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903" w:type="dxa"/>
            <w:tcBorders>
              <w:top w:val="nil"/>
              <w:left w:val="nil"/>
              <w:bottom w:val="nil"/>
              <w:right w:val="nil"/>
            </w:tcBorders>
            <w:shd w:val="clear" w:color="auto" w:fill="auto"/>
            <w:vAlign w:val="bottom"/>
            <w:hideMark/>
          </w:tcPr>
          <w:p w14:paraId="718C925E"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38D805D4"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52645C3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6F32D81C"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0C99AF79"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4" w:type="dxa"/>
            <w:tcBorders>
              <w:top w:val="nil"/>
              <w:left w:val="nil"/>
              <w:bottom w:val="nil"/>
              <w:right w:val="nil"/>
            </w:tcBorders>
            <w:shd w:val="clear" w:color="auto" w:fill="auto"/>
            <w:vAlign w:val="bottom"/>
            <w:hideMark/>
          </w:tcPr>
          <w:p w14:paraId="7EED6DD3"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c>
          <w:tcPr>
            <w:tcW w:w="1335" w:type="dxa"/>
            <w:tcBorders>
              <w:top w:val="nil"/>
              <w:left w:val="nil"/>
              <w:bottom w:val="nil"/>
              <w:right w:val="nil"/>
            </w:tcBorders>
            <w:shd w:val="clear" w:color="auto" w:fill="auto"/>
            <w:vAlign w:val="bottom"/>
            <w:hideMark/>
          </w:tcPr>
          <w:p w14:paraId="759B32AF" w14:textId="77777777" w:rsidR="0014073B" w:rsidRPr="003F7E7A" w:rsidRDefault="0014073B" w:rsidP="000B172C">
            <w:pPr>
              <w:keepLines/>
              <w:suppressAutoHyphens/>
              <w:jc w:val="right"/>
              <w:rPr>
                <w:rFonts w:ascii="Arial" w:hAnsi="Arial" w:cs="Arial"/>
                <w:sz w:val="18"/>
                <w:szCs w:val="20"/>
              </w:rPr>
            </w:pPr>
            <w:r w:rsidRPr="003F7E7A">
              <w:rPr>
                <w:rFonts w:ascii="Arial" w:hAnsi="Arial" w:cs="Arial"/>
                <w:sz w:val="18"/>
                <w:szCs w:val="20"/>
              </w:rPr>
              <w:t>0</w:t>
            </w:r>
          </w:p>
        </w:tc>
      </w:tr>
      <w:tr w:rsidR="0014073B" w:rsidRPr="003F7E7A" w14:paraId="1DAC546F" w14:textId="77777777" w:rsidTr="003F7E7A">
        <w:trPr>
          <w:cantSplit/>
          <w:trHeight w:val="227"/>
        </w:trPr>
        <w:tc>
          <w:tcPr>
            <w:tcW w:w="1899" w:type="dxa"/>
            <w:tcBorders>
              <w:top w:val="nil"/>
              <w:left w:val="nil"/>
              <w:bottom w:val="nil"/>
              <w:right w:val="nil"/>
            </w:tcBorders>
            <w:shd w:val="clear" w:color="auto" w:fill="auto"/>
            <w:vAlign w:val="bottom"/>
            <w:hideMark/>
          </w:tcPr>
          <w:p w14:paraId="7F604C2E"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1169" w:type="dxa"/>
            <w:tcBorders>
              <w:top w:val="single" w:sz="4" w:space="0" w:color="auto"/>
              <w:left w:val="nil"/>
              <w:bottom w:val="double" w:sz="6" w:space="0" w:color="auto"/>
              <w:right w:val="nil"/>
            </w:tcBorders>
            <w:shd w:val="clear" w:color="auto" w:fill="auto"/>
            <w:vAlign w:val="bottom"/>
            <w:hideMark/>
          </w:tcPr>
          <w:p w14:paraId="2C57808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169" w:type="dxa"/>
            <w:tcBorders>
              <w:top w:val="single" w:sz="4" w:space="0" w:color="auto"/>
              <w:left w:val="nil"/>
              <w:bottom w:val="double" w:sz="6" w:space="0" w:color="auto"/>
              <w:right w:val="nil"/>
            </w:tcBorders>
            <w:shd w:val="clear" w:color="auto" w:fill="auto"/>
            <w:vAlign w:val="bottom"/>
            <w:hideMark/>
          </w:tcPr>
          <w:p w14:paraId="33EB037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903" w:type="dxa"/>
            <w:tcBorders>
              <w:top w:val="single" w:sz="4" w:space="0" w:color="auto"/>
              <w:left w:val="nil"/>
              <w:bottom w:val="double" w:sz="6" w:space="0" w:color="auto"/>
              <w:right w:val="nil"/>
            </w:tcBorders>
            <w:shd w:val="clear" w:color="auto" w:fill="auto"/>
            <w:vAlign w:val="bottom"/>
            <w:hideMark/>
          </w:tcPr>
          <w:p w14:paraId="59F134E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single" w:sz="4" w:space="0" w:color="auto"/>
              <w:left w:val="nil"/>
              <w:bottom w:val="double" w:sz="6" w:space="0" w:color="auto"/>
              <w:right w:val="nil"/>
            </w:tcBorders>
            <w:shd w:val="clear" w:color="auto" w:fill="auto"/>
            <w:vAlign w:val="bottom"/>
            <w:hideMark/>
          </w:tcPr>
          <w:p w14:paraId="1586D2F1"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70571F4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single" w:sz="4" w:space="0" w:color="auto"/>
              <w:left w:val="nil"/>
              <w:bottom w:val="double" w:sz="6" w:space="0" w:color="auto"/>
              <w:right w:val="nil"/>
            </w:tcBorders>
            <w:shd w:val="clear" w:color="auto" w:fill="auto"/>
            <w:vAlign w:val="bottom"/>
            <w:hideMark/>
          </w:tcPr>
          <w:p w14:paraId="595885D8"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3413843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single" w:sz="4" w:space="0" w:color="auto"/>
              <w:left w:val="nil"/>
              <w:bottom w:val="double" w:sz="6" w:space="0" w:color="auto"/>
              <w:right w:val="nil"/>
            </w:tcBorders>
            <w:shd w:val="clear" w:color="auto" w:fill="auto"/>
            <w:vAlign w:val="bottom"/>
            <w:hideMark/>
          </w:tcPr>
          <w:p w14:paraId="6BC3F62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57C78E56"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r>
      <w:tr w:rsidR="0014073B" w:rsidRPr="003F7E7A" w14:paraId="2AC9A164" w14:textId="77777777" w:rsidTr="003F7E7A">
        <w:trPr>
          <w:cantSplit/>
          <w:trHeight w:val="227"/>
        </w:trPr>
        <w:tc>
          <w:tcPr>
            <w:tcW w:w="1899" w:type="dxa"/>
            <w:tcBorders>
              <w:top w:val="nil"/>
              <w:left w:val="nil"/>
              <w:bottom w:val="nil"/>
              <w:right w:val="nil"/>
            </w:tcBorders>
            <w:shd w:val="clear" w:color="auto" w:fill="auto"/>
            <w:vAlign w:val="bottom"/>
            <w:hideMark/>
          </w:tcPr>
          <w:p w14:paraId="772FDBF8" w14:textId="77777777" w:rsidR="0014073B" w:rsidRPr="003F7E7A" w:rsidRDefault="0014073B" w:rsidP="000B172C">
            <w:pPr>
              <w:keepLines/>
              <w:suppressAutoHyphens/>
              <w:rPr>
                <w:rFonts w:ascii="Arial" w:hAnsi="Arial" w:cs="Arial"/>
                <w:sz w:val="18"/>
                <w:szCs w:val="20"/>
              </w:rPr>
            </w:pPr>
            <w:r w:rsidRPr="003F7E7A">
              <w:rPr>
                <w:rFonts w:ascii="Arial" w:hAnsi="Arial" w:cs="Arial"/>
                <w:sz w:val="18"/>
                <w:szCs w:val="20"/>
              </w:rPr>
              <w:t>Zostatková hodnota </w:t>
            </w:r>
          </w:p>
        </w:tc>
        <w:tc>
          <w:tcPr>
            <w:tcW w:w="1169" w:type="dxa"/>
            <w:tcBorders>
              <w:top w:val="nil"/>
              <w:left w:val="nil"/>
              <w:bottom w:val="nil"/>
              <w:right w:val="nil"/>
            </w:tcBorders>
            <w:shd w:val="clear" w:color="auto" w:fill="auto"/>
            <w:vAlign w:val="bottom"/>
            <w:hideMark/>
          </w:tcPr>
          <w:p w14:paraId="0216BB66" w14:textId="77777777" w:rsidR="0014073B" w:rsidRPr="003F7E7A" w:rsidRDefault="0014073B" w:rsidP="000B172C">
            <w:pPr>
              <w:keepLines/>
              <w:suppressAutoHyphens/>
              <w:rPr>
                <w:rFonts w:ascii="Arial" w:hAnsi="Arial" w:cs="Arial"/>
                <w:sz w:val="18"/>
                <w:szCs w:val="20"/>
              </w:rPr>
            </w:pPr>
          </w:p>
        </w:tc>
        <w:tc>
          <w:tcPr>
            <w:tcW w:w="1169" w:type="dxa"/>
            <w:tcBorders>
              <w:top w:val="nil"/>
              <w:left w:val="nil"/>
              <w:bottom w:val="nil"/>
              <w:right w:val="nil"/>
            </w:tcBorders>
            <w:shd w:val="clear" w:color="auto" w:fill="auto"/>
            <w:vAlign w:val="bottom"/>
            <w:hideMark/>
          </w:tcPr>
          <w:p w14:paraId="3D1FE6BC" w14:textId="77777777" w:rsidR="0014073B" w:rsidRPr="003F7E7A" w:rsidRDefault="0014073B" w:rsidP="000B172C">
            <w:pPr>
              <w:keepLines/>
              <w:suppressAutoHyphens/>
              <w:jc w:val="right"/>
              <w:rPr>
                <w:rFonts w:ascii="Arial" w:hAnsi="Arial" w:cs="Arial"/>
                <w:sz w:val="18"/>
                <w:szCs w:val="20"/>
              </w:rPr>
            </w:pPr>
          </w:p>
        </w:tc>
        <w:tc>
          <w:tcPr>
            <w:tcW w:w="1903" w:type="dxa"/>
            <w:tcBorders>
              <w:top w:val="nil"/>
              <w:left w:val="nil"/>
              <w:bottom w:val="nil"/>
              <w:right w:val="nil"/>
            </w:tcBorders>
            <w:shd w:val="clear" w:color="auto" w:fill="auto"/>
            <w:vAlign w:val="bottom"/>
            <w:hideMark/>
          </w:tcPr>
          <w:p w14:paraId="0BE39A5C"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35A580A8"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29458094"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6A62758B"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5E445625" w14:textId="77777777" w:rsidR="0014073B" w:rsidRPr="003F7E7A" w:rsidRDefault="0014073B" w:rsidP="000B172C">
            <w:pPr>
              <w:keepLines/>
              <w:suppressAutoHyphens/>
              <w:jc w:val="right"/>
              <w:rPr>
                <w:rFonts w:ascii="Arial" w:hAnsi="Arial" w:cs="Arial"/>
                <w:sz w:val="18"/>
                <w:szCs w:val="20"/>
              </w:rPr>
            </w:pPr>
          </w:p>
        </w:tc>
        <w:tc>
          <w:tcPr>
            <w:tcW w:w="1334" w:type="dxa"/>
            <w:tcBorders>
              <w:top w:val="nil"/>
              <w:left w:val="nil"/>
              <w:bottom w:val="nil"/>
              <w:right w:val="nil"/>
            </w:tcBorders>
            <w:shd w:val="clear" w:color="auto" w:fill="auto"/>
            <w:vAlign w:val="bottom"/>
            <w:hideMark/>
          </w:tcPr>
          <w:p w14:paraId="7EA9C4EB" w14:textId="77777777" w:rsidR="0014073B" w:rsidRPr="003F7E7A" w:rsidRDefault="0014073B" w:rsidP="000B172C">
            <w:pPr>
              <w:keepLines/>
              <w:suppressAutoHyphens/>
              <w:jc w:val="right"/>
              <w:rPr>
                <w:rFonts w:ascii="Arial" w:hAnsi="Arial" w:cs="Arial"/>
                <w:sz w:val="18"/>
                <w:szCs w:val="20"/>
              </w:rPr>
            </w:pPr>
          </w:p>
        </w:tc>
        <w:tc>
          <w:tcPr>
            <w:tcW w:w="1335" w:type="dxa"/>
            <w:tcBorders>
              <w:top w:val="nil"/>
              <w:left w:val="nil"/>
              <w:bottom w:val="nil"/>
              <w:right w:val="nil"/>
            </w:tcBorders>
            <w:shd w:val="clear" w:color="auto" w:fill="auto"/>
            <w:vAlign w:val="bottom"/>
            <w:hideMark/>
          </w:tcPr>
          <w:p w14:paraId="51F478C3" w14:textId="77777777" w:rsidR="0014073B" w:rsidRPr="003F7E7A" w:rsidRDefault="0014073B" w:rsidP="000B172C">
            <w:pPr>
              <w:keepLines/>
              <w:suppressAutoHyphens/>
              <w:jc w:val="right"/>
              <w:rPr>
                <w:rFonts w:ascii="Arial" w:hAnsi="Arial" w:cs="Arial"/>
                <w:sz w:val="18"/>
                <w:szCs w:val="20"/>
              </w:rPr>
            </w:pPr>
          </w:p>
        </w:tc>
      </w:tr>
      <w:tr w:rsidR="0014073B" w:rsidRPr="003F7E7A" w14:paraId="54C52838" w14:textId="77777777" w:rsidTr="003F7E7A">
        <w:trPr>
          <w:cantSplit/>
          <w:trHeight w:val="227"/>
        </w:trPr>
        <w:tc>
          <w:tcPr>
            <w:tcW w:w="1899" w:type="dxa"/>
            <w:tcBorders>
              <w:top w:val="nil"/>
              <w:left w:val="nil"/>
              <w:bottom w:val="nil"/>
              <w:right w:val="nil"/>
            </w:tcBorders>
            <w:shd w:val="clear" w:color="auto" w:fill="auto"/>
            <w:vAlign w:val="bottom"/>
            <w:hideMark/>
          </w:tcPr>
          <w:p w14:paraId="144136EC"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1.1.2022</w:t>
            </w:r>
          </w:p>
        </w:tc>
        <w:tc>
          <w:tcPr>
            <w:tcW w:w="1169" w:type="dxa"/>
            <w:tcBorders>
              <w:top w:val="single" w:sz="4" w:space="0" w:color="auto"/>
              <w:left w:val="nil"/>
              <w:bottom w:val="double" w:sz="6" w:space="0" w:color="auto"/>
              <w:right w:val="nil"/>
            </w:tcBorders>
            <w:shd w:val="clear" w:color="auto" w:fill="auto"/>
            <w:vAlign w:val="bottom"/>
            <w:hideMark/>
          </w:tcPr>
          <w:p w14:paraId="24E4BB0D"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796 467</w:t>
            </w:r>
          </w:p>
        </w:tc>
        <w:tc>
          <w:tcPr>
            <w:tcW w:w="1169" w:type="dxa"/>
            <w:tcBorders>
              <w:top w:val="single" w:sz="4" w:space="0" w:color="auto"/>
              <w:left w:val="nil"/>
              <w:bottom w:val="double" w:sz="6" w:space="0" w:color="auto"/>
              <w:right w:val="nil"/>
            </w:tcBorders>
            <w:shd w:val="clear" w:color="auto" w:fill="auto"/>
            <w:vAlign w:val="bottom"/>
            <w:hideMark/>
          </w:tcPr>
          <w:p w14:paraId="75E8A7DA"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4 037 879</w:t>
            </w:r>
          </w:p>
        </w:tc>
        <w:tc>
          <w:tcPr>
            <w:tcW w:w="1903" w:type="dxa"/>
            <w:tcBorders>
              <w:top w:val="single" w:sz="4" w:space="0" w:color="auto"/>
              <w:left w:val="nil"/>
              <w:bottom w:val="double" w:sz="6" w:space="0" w:color="auto"/>
              <w:right w:val="nil"/>
            </w:tcBorders>
            <w:shd w:val="clear" w:color="auto" w:fill="auto"/>
            <w:vAlign w:val="bottom"/>
            <w:hideMark/>
          </w:tcPr>
          <w:p w14:paraId="797C56F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11 249 735</w:t>
            </w:r>
          </w:p>
        </w:tc>
        <w:tc>
          <w:tcPr>
            <w:tcW w:w="1334" w:type="dxa"/>
            <w:tcBorders>
              <w:top w:val="single" w:sz="4" w:space="0" w:color="auto"/>
              <w:left w:val="nil"/>
              <w:bottom w:val="double" w:sz="6" w:space="0" w:color="auto"/>
              <w:right w:val="nil"/>
            </w:tcBorders>
            <w:shd w:val="clear" w:color="auto" w:fill="auto"/>
            <w:vAlign w:val="bottom"/>
            <w:hideMark/>
          </w:tcPr>
          <w:p w14:paraId="322257C5"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6A8DE00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single" w:sz="4" w:space="0" w:color="auto"/>
              <w:left w:val="nil"/>
              <w:bottom w:val="double" w:sz="6" w:space="0" w:color="auto"/>
              <w:right w:val="nil"/>
            </w:tcBorders>
            <w:shd w:val="clear" w:color="auto" w:fill="auto"/>
            <w:vAlign w:val="bottom"/>
            <w:hideMark/>
          </w:tcPr>
          <w:p w14:paraId="5FD866F9"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single" w:sz="4" w:space="0" w:color="auto"/>
              <w:left w:val="nil"/>
              <w:bottom w:val="double" w:sz="6" w:space="0" w:color="auto"/>
              <w:right w:val="nil"/>
            </w:tcBorders>
            <w:shd w:val="clear" w:color="auto" w:fill="auto"/>
            <w:vAlign w:val="bottom"/>
            <w:hideMark/>
          </w:tcPr>
          <w:p w14:paraId="0BF35705"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2 359 970</w:t>
            </w:r>
          </w:p>
        </w:tc>
        <w:tc>
          <w:tcPr>
            <w:tcW w:w="1334" w:type="dxa"/>
            <w:tcBorders>
              <w:top w:val="single" w:sz="4" w:space="0" w:color="auto"/>
              <w:left w:val="nil"/>
              <w:bottom w:val="double" w:sz="6" w:space="0" w:color="auto"/>
              <w:right w:val="nil"/>
            </w:tcBorders>
            <w:shd w:val="clear" w:color="auto" w:fill="auto"/>
            <w:vAlign w:val="bottom"/>
            <w:hideMark/>
          </w:tcPr>
          <w:p w14:paraId="115E1843"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57 452</w:t>
            </w:r>
          </w:p>
        </w:tc>
        <w:tc>
          <w:tcPr>
            <w:tcW w:w="1335" w:type="dxa"/>
            <w:tcBorders>
              <w:top w:val="single" w:sz="4" w:space="0" w:color="auto"/>
              <w:left w:val="nil"/>
              <w:bottom w:val="double" w:sz="6" w:space="0" w:color="auto"/>
              <w:right w:val="nil"/>
            </w:tcBorders>
            <w:shd w:val="clear" w:color="auto" w:fill="auto"/>
            <w:vAlign w:val="bottom"/>
            <w:hideMark/>
          </w:tcPr>
          <w:p w14:paraId="61D573B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18 501 503</w:t>
            </w:r>
          </w:p>
        </w:tc>
      </w:tr>
      <w:tr w:rsidR="0014073B" w:rsidRPr="003F7E7A" w14:paraId="0B2BE995" w14:textId="77777777" w:rsidTr="003F7E7A">
        <w:trPr>
          <w:cantSplit/>
          <w:trHeight w:val="227"/>
        </w:trPr>
        <w:tc>
          <w:tcPr>
            <w:tcW w:w="1899" w:type="dxa"/>
            <w:tcBorders>
              <w:top w:val="nil"/>
              <w:left w:val="nil"/>
              <w:bottom w:val="nil"/>
              <w:right w:val="nil"/>
            </w:tcBorders>
            <w:shd w:val="clear" w:color="auto" w:fill="auto"/>
            <w:vAlign w:val="bottom"/>
            <w:hideMark/>
          </w:tcPr>
          <w:p w14:paraId="2AA4C609" w14:textId="77777777" w:rsidR="0014073B" w:rsidRPr="003F7E7A" w:rsidRDefault="0014073B" w:rsidP="000B172C">
            <w:pPr>
              <w:keepLines/>
              <w:suppressAutoHyphens/>
              <w:rPr>
                <w:rFonts w:ascii="Arial" w:hAnsi="Arial" w:cs="Arial"/>
                <w:b/>
                <w:bCs/>
                <w:sz w:val="18"/>
                <w:szCs w:val="20"/>
              </w:rPr>
            </w:pPr>
            <w:r w:rsidRPr="003F7E7A">
              <w:rPr>
                <w:rFonts w:ascii="Arial" w:hAnsi="Arial" w:cs="Arial"/>
                <w:b/>
                <w:bCs/>
                <w:sz w:val="18"/>
                <w:szCs w:val="20"/>
              </w:rPr>
              <w:t>Stav k 31.12.2022</w:t>
            </w:r>
          </w:p>
        </w:tc>
        <w:tc>
          <w:tcPr>
            <w:tcW w:w="1169" w:type="dxa"/>
            <w:tcBorders>
              <w:top w:val="nil"/>
              <w:left w:val="nil"/>
              <w:bottom w:val="double" w:sz="6" w:space="0" w:color="auto"/>
              <w:right w:val="nil"/>
            </w:tcBorders>
            <w:shd w:val="clear" w:color="auto" w:fill="auto"/>
            <w:vAlign w:val="bottom"/>
            <w:hideMark/>
          </w:tcPr>
          <w:p w14:paraId="0E4E0B02"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796 467</w:t>
            </w:r>
          </w:p>
        </w:tc>
        <w:tc>
          <w:tcPr>
            <w:tcW w:w="1169" w:type="dxa"/>
            <w:tcBorders>
              <w:top w:val="nil"/>
              <w:left w:val="nil"/>
              <w:bottom w:val="double" w:sz="6" w:space="0" w:color="auto"/>
              <w:right w:val="nil"/>
            </w:tcBorders>
            <w:shd w:val="clear" w:color="auto" w:fill="auto"/>
            <w:vAlign w:val="bottom"/>
            <w:hideMark/>
          </w:tcPr>
          <w:p w14:paraId="630906FE"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4 002 202</w:t>
            </w:r>
          </w:p>
        </w:tc>
        <w:tc>
          <w:tcPr>
            <w:tcW w:w="1903" w:type="dxa"/>
            <w:tcBorders>
              <w:top w:val="nil"/>
              <w:left w:val="nil"/>
              <w:bottom w:val="double" w:sz="6" w:space="0" w:color="auto"/>
              <w:right w:val="nil"/>
            </w:tcBorders>
            <w:shd w:val="clear" w:color="auto" w:fill="auto"/>
            <w:vAlign w:val="bottom"/>
            <w:hideMark/>
          </w:tcPr>
          <w:p w14:paraId="6C5E321C"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11 196 359</w:t>
            </w:r>
          </w:p>
        </w:tc>
        <w:tc>
          <w:tcPr>
            <w:tcW w:w="1334" w:type="dxa"/>
            <w:tcBorders>
              <w:top w:val="nil"/>
              <w:left w:val="nil"/>
              <w:bottom w:val="double" w:sz="6" w:space="0" w:color="auto"/>
              <w:right w:val="nil"/>
            </w:tcBorders>
            <w:shd w:val="clear" w:color="auto" w:fill="auto"/>
            <w:vAlign w:val="bottom"/>
            <w:hideMark/>
          </w:tcPr>
          <w:p w14:paraId="74B55554"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double" w:sz="6" w:space="0" w:color="auto"/>
              <w:right w:val="nil"/>
            </w:tcBorders>
            <w:shd w:val="clear" w:color="auto" w:fill="auto"/>
            <w:vAlign w:val="bottom"/>
            <w:hideMark/>
          </w:tcPr>
          <w:p w14:paraId="6B976CC7"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4" w:type="dxa"/>
            <w:tcBorders>
              <w:top w:val="nil"/>
              <w:left w:val="nil"/>
              <w:bottom w:val="double" w:sz="6" w:space="0" w:color="auto"/>
              <w:right w:val="nil"/>
            </w:tcBorders>
            <w:shd w:val="clear" w:color="auto" w:fill="auto"/>
            <w:vAlign w:val="bottom"/>
            <w:hideMark/>
          </w:tcPr>
          <w:p w14:paraId="2B34F279"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double" w:sz="6" w:space="0" w:color="auto"/>
              <w:right w:val="nil"/>
            </w:tcBorders>
            <w:shd w:val="clear" w:color="auto" w:fill="auto"/>
            <w:vAlign w:val="bottom"/>
            <w:hideMark/>
          </w:tcPr>
          <w:p w14:paraId="2946E041"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398 717</w:t>
            </w:r>
          </w:p>
        </w:tc>
        <w:tc>
          <w:tcPr>
            <w:tcW w:w="1334" w:type="dxa"/>
            <w:tcBorders>
              <w:top w:val="nil"/>
              <w:left w:val="nil"/>
              <w:bottom w:val="double" w:sz="6" w:space="0" w:color="auto"/>
              <w:right w:val="nil"/>
            </w:tcBorders>
            <w:shd w:val="clear" w:color="auto" w:fill="auto"/>
            <w:vAlign w:val="bottom"/>
            <w:hideMark/>
          </w:tcPr>
          <w:p w14:paraId="1F15DE5B" w14:textId="77777777"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335" w:type="dxa"/>
            <w:tcBorders>
              <w:top w:val="nil"/>
              <w:left w:val="nil"/>
              <w:bottom w:val="double" w:sz="6" w:space="0" w:color="auto"/>
              <w:right w:val="nil"/>
            </w:tcBorders>
            <w:shd w:val="clear" w:color="auto" w:fill="auto"/>
            <w:vAlign w:val="bottom"/>
            <w:hideMark/>
          </w:tcPr>
          <w:p w14:paraId="24FFFA23" w14:textId="6E46BBF8" w:rsidR="0014073B" w:rsidRPr="003F7E7A" w:rsidRDefault="0014073B" w:rsidP="000B172C">
            <w:pPr>
              <w:keepLines/>
              <w:suppressAutoHyphens/>
              <w:jc w:val="right"/>
              <w:rPr>
                <w:rFonts w:ascii="Arial" w:hAnsi="Arial" w:cs="Arial"/>
                <w:b/>
                <w:bCs/>
                <w:sz w:val="18"/>
                <w:szCs w:val="20"/>
              </w:rPr>
            </w:pPr>
            <w:r w:rsidRPr="003F7E7A">
              <w:rPr>
                <w:rFonts w:ascii="Arial" w:hAnsi="Arial" w:cs="Arial"/>
                <w:b/>
                <w:bCs/>
                <w:sz w:val="18"/>
                <w:szCs w:val="20"/>
              </w:rPr>
              <w:t>16 393 74</w:t>
            </w:r>
            <w:r w:rsidR="008A4E90" w:rsidRPr="003F7E7A">
              <w:rPr>
                <w:rFonts w:ascii="Arial" w:hAnsi="Arial" w:cs="Arial"/>
                <w:b/>
                <w:bCs/>
                <w:sz w:val="18"/>
                <w:szCs w:val="20"/>
              </w:rPr>
              <w:t>5</w:t>
            </w:r>
          </w:p>
        </w:tc>
      </w:tr>
      <w:tr w:rsidR="0014073B" w:rsidRPr="003F7E7A" w14:paraId="5C7B0565" w14:textId="77777777" w:rsidTr="003F7E7A">
        <w:trPr>
          <w:cantSplit/>
          <w:trHeight w:val="227"/>
        </w:trPr>
        <w:tc>
          <w:tcPr>
            <w:tcW w:w="1899" w:type="dxa"/>
            <w:tcBorders>
              <w:top w:val="nil"/>
              <w:left w:val="nil"/>
              <w:bottom w:val="nil"/>
              <w:right w:val="nil"/>
            </w:tcBorders>
            <w:shd w:val="clear" w:color="auto" w:fill="auto"/>
            <w:vAlign w:val="bottom"/>
            <w:hideMark/>
          </w:tcPr>
          <w:p w14:paraId="2EACBCF1" w14:textId="77777777" w:rsidR="0014073B" w:rsidRPr="003F7E7A" w:rsidRDefault="0014073B" w:rsidP="000B172C">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33D92BCA" w14:textId="77777777" w:rsidR="0014073B" w:rsidRPr="003F7E7A" w:rsidRDefault="0014073B" w:rsidP="000B172C">
            <w:pPr>
              <w:keepLines/>
              <w:suppressAutoHyphens/>
              <w:rPr>
                <w:rFonts w:ascii="Arial" w:hAnsi="Arial" w:cs="Arial"/>
                <w:sz w:val="18"/>
                <w:szCs w:val="20"/>
              </w:rPr>
            </w:pPr>
          </w:p>
        </w:tc>
        <w:tc>
          <w:tcPr>
            <w:tcW w:w="1169" w:type="dxa"/>
            <w:tcBorders>
              <w:top w:val="nil"/>
              <w:left w:val="nil"/>
              <w:bottom w:val="nil"/>
              <w:right w:val="nil"/>
            </w:tcBorders>
            <w:shd w:val="clear" w:color="auto" w:fill="auto"/>
            <w:noWrap/>
            <w:vAlign w:val="bottom"/>
            <w:hideMark/>
          </w:tcPr>
          <w:p w14:paraId="2D71ADBD" w14:textId="77777777" w:rsidR="0014073B" w:rsidRPr="003F7E7A" w:rsidRDefault="0014073B" w:rsidP="000B172C">
            <w:pPr>
              <w:keepLines/>
              <w:suppressAutoHyphens/>
              <w:rPr>
                <w:rFonts w:ascii="Arial" w:hAnsi="Arial" w:cs="Arial"/>
                <w:sz w:val="18"/>
                <w:szCs w:val="20"/>
              </w:rPr>
            </w:pPr>
          </w:p>
        </w:tc>
        <w:tc>
          <w:tcPr>
            <w:tcW w:w="1903" w:type="dxa"/>
            <w:tcBorders>
              <w:top w:val="nil"/>
              <w:left w:val="nil"/>
              <w:bottom w:val="nil"/>
              <w:right w:val="nil"/>
            </w:tcBorders>
            <w:shd w:val="clear" w:color="auto" w:fill="auto"/>
            <w:noWrap/>
            <w:vAlign w:val="bottom"/>
            <w:hideMark/>
          </w:tcPr>
          <w:p w14:paraId="7D22FED4" w14:textId="77777777" w:rsidR="0014073B" w:rsidRPr="003F7E7A" w:rsidRDefault="0014073B" w:rsidP="000B172C">
            <w:pPr>
              <w:keepLines/>
              <w:suppressAutoHyphens/>
              <w:rPr>
                <w:rFonts w:ascii="Arial" w:hAnsi="Arial" w:cs="Arial"/>
                <w:sz w:val="18"/>
                <w:szCs w:val="20"/>
              </w:rPr>
            </w:pPr>
          </w:p>
        </w:tc>
        <w:tc>
          <w:tcPr>
            <w:tcW w:w="1334" w:type="dxa"/>
            <w:tcBorders>
              <w:top w:val="nil"/>
              <w:left w:val="nil"/>
              <w:bottom w:val="nil"/>
              <w:right w:val="nil"/>
            </w:tcBorders>
            <w:shd w:val="clear" w:color="auto" w:fill="auto"/>
            <w:noWrap/>
            <w:vAlign w:val="bottom"/>
            <w:hideMark/>
          </w:tcPr>
          <w:p w14:paraId="4296FCAF" w14:textId="77777777" w:rsidR="0014073B" w:rsidRPr="003F7E7A" w:rsidRDefault="0014073B" w:rsidP="000B172C">
            <w:pPr>
              <w:keepLines/>
              <w:suppressAutoHyphens/>
              <w:rPr>
                <w:rFonts w:ascii="Arial" w:hAnsi="Arial" w:cs="Arial"/>
                <w:sz w:val="18"/>
                <w:szCs w:val="20"/>
              </w:rPr>
            </w:pPr>
          </w:p>
        </w:tc>
        <w:tc>
          <w:tcPr>
            <w:tcW w:w="1335" w:type="dxa"/>
            <w:tcBorders>
              <w:top w:val="nil"/>
              <w:left w:val="nil"/>
              <w:bottom w:val="nil"/>
              <w:right w:val="nil"/>
            </w:tcBorders>
            <w:shd w:val="clear" w:color="auto" w:fill="auto"/>
            <w:noWrap/>
            <w:vAlign w:val="bottom"/>
            <w:hideMark/>
          </w:tcPr>
          <w:p w14:paraId="35688E2E" w14:textId="77777777" w:rsidR="0014073B" w:rsidRPr="003F7E7A" w:rsidRDefault="0014073B" w:rsidP="000B172C">
            <w:pPr>
              <w:keepLines/>
              <w:suppressAutoHyphens/>
              <w:rPr>
                <w:rFonts w:ascii="Arial" w:hAnsi="Arial" w:cs="Arial"/>
                <w:sz w:val="18"/>
                <w:szCs w:val="20"/>
              </w:rPr>
            </w:pPr>
          </w:p>
        </w:tc>
        <w:tc>
          <w:tcPr>
            <w:tcW w:w="1334" w:type="dxa"/>
            <w:tcBorders>
              <w:top w:val="nil"/>
              <w:left w:val="nil"/>
              <w:bottom w:val="nil"/>
              <w:right w:val="nil"/>
            </w:tcBorders>
            <w:shd w:val="clear" w:color="auto" w:fill="auto"/>
            <w:noWrap/>
            <w:vAlign w:val="bottom"/>
            <w:hideMark/>
          </w:tcPr>
          <w:p w14:paraId="072354EE" w14:textId="77777777" w:rsidR="0014073B" w:rsidRPr="003F7E7A" w:rsidRDefault="0014073B" w:rsidP="000B172C">
            <w:pPr>
              <w:keepLines/>
              <w:suppressAutoHyphens/>
              <w:rPr>
                <w:rFonts w:ascii="Arial" w:hAnsi="Arial" w:cs="Arial"/>
                <w:sz w:val="18"/>
                <w:szCs w:val="20"/>
              </w:rPr>
            </w:pPr>
          </w:p>
        </w:tc>
        <w:tc>
          <w:tcPr>
            <w:tcW w:w="1335" w:type="dxa"/>
            <w:tcBorders>
              <w:top w:val="nil"/>
              <w:left w:val="nil"/>
              <w:bottom w:val="nil"/>
              <w:right w:val="nil"/>
            </w:tcBorders>
            <w:shd w:val="clear" w:color="auto" w:fill="auto"/>
            <w:noWrap/>
            <w:vAlign w:val="bottom"/>
            <w:hideMark/>
          </w:tcPr>
          <w:p w14:paraId="717DD63F" w14:textId="77777777" w:rsidR="0014073B" w:rsidRPr="003F7E7A" w:rsidRDefault="0014073B" w:rsidP="000B172C">
            <w:pPr>
              <w:keepLines/>
              <w:suppressAutoHyphens/>
              <w:rPr>
                <w:rFonts w:ascii="Arial" w:hAnsi="Arial" w:cs="Arial"/>
                <w:sz w:val="18"/>
                <w:szCs w:val="20"/>
              </w:rPr>
            </w:pPr>
          </w:p>
        </w:tc>
        <w:tc>
          <w:tcPr>
            <w:tcW w:w="1334" w:type="dxa"/>
            <w:tcBorders>
              <w:top w:val="nil"/>
              <w:left w:val="nil"/>
              <w:bottom w:val="nil"/>
              <w:right w:val="nil"/>
            </w:tcBorders>
            <w:shd w:val="clear" w:color="auto" w:fill="auto"/>
            <w:noWrap/>
            <w:vAlign w:val="bottom"/>
            <w:hideMark/>
          </w:tcPr>
          <w:p w14:paraId="03911A0A" w14:textId="77777777" w:rsidR="0014073B" w:rsidRPr="003F7E7A" w:rsidRDefault="0014073B" w:rsidP="000B172C">
            <w:pPr>
              <w:keepLines/>
              <w:suppressAutoHyphens/>
              <w:rPr>
                <w:rFonts w:ascii="Arial" w:hAnsi="Arial" w:cs="Arial"/>
                <w:sz w:val="18"/>
                <w:szCs w:val="20"/>
              </w:rPr>
            </w:pPr>
          </w:p>
        </w:tc>
        <w:tc>
          <w:tcPr>
            <w:tcW w:w="1335" w:type="dxa"/>
            <w:tcBorders>
              <w:top w:val="nil"/>
              <w:left w:val="nil"/>
              <w:bottom w:val="nil"/>
              <w:right w:val="nil"/>
            </w:tcBorders>
            <w:shd w:val="clear" w:color="auto" w:fill="auto"/>
            <w:noWrap/>
            <w:vAlign w:val="bottom"/>
            <w:hideMark/>
          </w:tcPr>
          <w:p w14:paraId="70A09B84" w14:textId="77777777" w:rsidR="0014073B" w:rsidRPr="003F7E7A" w:rsidRDefault="0014073B" w:rsidP="000B172C">
            <w:pPr>
              <w:keepLines/>
              <w:suppressAutoHyphens/>
              <w:rPr>
                <w:rFonts w:ascii="Arial" w:hAnsi="Arial" w:cs="Arial"/>
                <w:sz w:val="18"/>
                <w:szCs w:val="20"/>
              </w:rPr>
            </w:pPr>
          </w:p>
        </w:tc>
      </w:tr>
    </w:tbl>
    <w:p w14:paraId="53CF58C7" w14:textId="1B5F871F" w:rsidR="00706059" w:rsidRPr="003F7E7A" w:rsidRDefault="00706059" w:rsidP="007D270E">
      <w:pPr>
        <w:pStyle w:val="odstavec"/>
        <w:keepLines/>
        <w:rPr>
          <w:highlight w:val="yellow"/>
        </w:rPr>
      </w:pPr>
    </w:p>
    <w:bookmarkEnd w:id="25"/>
    <w:p w14:paraId="78D00038" w14:textId="77777777" w:rsidR="002B72D3" w:rsidRPr="003F7E7A" w:rsidRDefault="002B72D3" w:rsidP="00E71A2E">
      <w:pPr>
        <w:pStyle w:val="odstavec"/>
        <w:keepLines/>
        <w:ind w:left="425"/>
      </w:pPr>
    </w:p>
    <w:p w14:paraId="020C10C3" w14:textId="46B737A2" w:rsidR="007D270E" w:rsidRPr="003F7E7A" w:rsidRDefault="00C44E89" w:rsidP="0014073B">
      <w:pPr>
        <w:keepLines/>
        <w:suppressAutoHyphens/>
        <w:ind w:left="425"/>
        <w:rPr>
          <w:rFonts w:ascii="Arial" w:hAnsi="Arial" w:cs="Arial"/>
          <w:b/>
          <w:bCs/>
          <w:i/>
          <w:iCs/>
          <w:sz w:val="20"/>
          <w:szCs w:val="20"/>
        </w:rPr>
        <w:sectPr w:rsidR="007D270E" w:rsidRPr="003F7E7A" w:rsidSect="00C44E89">
          <w:headerReference w:type="default" r:id="rId9"/>
          <w:pgSz w:w="16838" w:h="11906" w:orient="landscape"/>
          <w:pgMar w:top="1134" w:right="1134" w:bottom="1134" w:left="1134" w:header="709" w:footer="709" w:gutter="0"/>
          <w:cols w:space="708"/>
          <w:docGrid w:linePitch="360"/>
        </w:sectPr>
      </w:pPr>
      <w:r w:rsidRPr="003F7E7A">
        <w:rPr>
          <w:rFonts w:ascii="Arial" w:hAnsi="Arial" w:cs="Arial"/>
          <w:b/>
          <w:i/>
          <w:sz w:val="20"/>
          <w:szCs w:val="20"/>
        </w:rPr>
        <w:br w:type="page"/>
      </w:r>
    </w:p>
    <w:p w14:paraId="3E48207C" w14:textId="77777777" w:rsidR="002A6B50" w:rsidRPr="003F7E7A" w:rsidRDefault="00824EAF" w:rsidP="003F7E7A">
      <w:pPr>
        <w:pStyle w:val="Heading2"/>
        <w:rPr>
          <w:rFonts w:ascii="Arial" w:hAnsi="Arial"/>
        </w:rPr>
      </w:pPr>
      <w:r w:rsidRPr="003F7E7A">
        <w:rPr>
          <w:rFonts w:ascii="Arial" w:hAnsi="Arial"/>
        </w:rPr>
        <w:lastRenderedPageBreak/>
        <w:t>Zásoby</w:t>
      </w:r>
    </w:p>
    <w:p w14:paraId="509748EE" w14:textId="7D0B5776" w:rsidR="002B72D3" w:rsidRPr="003F7E7A" w:rsidRDefault="009353D5" w:rsidP="007D270E">
      <w:pPr>
        <w:pStyle w:val="odstavec"/>
        <w:keepLines/>
      </w:pPr>
      <w:r w:rsidRPr="003F7E7A">
        <w:t xml:space="preserve">Vývoj opravnej položky </w:t>
      </w:r>
      <w:r w:rsidR="00FE5E3F" w:rsidRPr="003F7E7A">
        <w:t xml:space="preserve">k zásobám </w:t>
      </w:r>
      <w:r w:rsidRPr="003F7E7A">
        <w:t xml:space="preserve">v priebehu </w:t>
      </w:r>
      <w:r w:rsidR="006965A5" w:rsidRPr="003F7E7A">
        <w:t xml:space="preserve">bežného </w:t>
      </w:r>
      <w:r w:rsidRPr="003F7E7A">
        <w:t>účtovného obdobia je uvedený v nasledujúcej tabuľke:</w:t>
      </w:r>
    </w:p>
    <w:p w14:paraId="3727462D" w14:textId="77777777" w:rsidR="00F44384" w:rsidRPr="003F7E7A" w:rsidRDefault="00F44384"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2375"/>
        <w:gridCol w:w="1057"/>
        <w:gridCol w:w="1057"/>
        <w:gridCol w:w="1651"/>
        <w:gridCol w:w="1964"/>
        <w:gridCol w:w="1108"/>
      </w:tblGrid>
      <w:tr w:rsidR="002B72D3" w:rsidRPr="003F7E7A" w14:paraId="5C813742" w14:textId="77777777" w:rsidTr="003F7E7A">
        <w:trPr>
          <w:cantSplit/>
          <w:trHeight w:val="227"/>
        </w:trPr>
        <w:tc>
          <w:tcPr>
            <w:tcW w:w="2375" w:type="dxa"/>
            <w:tcBorders>
              <w:top w:val="nil"/>
              <w:left w:val="nil"/>
              <w:bottom w:val="single" w:sz="4" w:space="0" w:color="auto"/>
              <w:right w:val="nil"/>
            </w:tcBorders>
            <w:shd w:val="clear" w:color="auto" w:fill="auto"/>
            <w:vAlign w:val="bottom"/>
            <w:hideMark/>
          </w:tcPr>
          <w:p w14:paraId="056768BC" w14:textId="77777777" w:rsidR="002B72D3" w:rsidRPr="003F7E7A" w:rsidRDefault="002B72D3" w:rsidP="00F44384">
            <w:pPr>
              <w:keepLines/>
              <w:suppressAutoHyphens/>
              <w:jc w:val="center"/>
              <w:rPr>
                <w:rFonts w:ascii="Arial" w:hAnsi="Arial" w:cs="Arial"/>
                <w:b/>
                <w:bCs/>
                <w:sz w:val="18"/>
                <w:szCs w:val="20"/>
              </w:rPr>
            </w:pPr>
            <w:r w:rsidRPr="003F7E7A">
              <w:rPr>
                <w:rFonts w:ascii="Arial" w:hAnsi="Arial" w:cs="Arial"/>
                <w:b/>
                <w:bCs/>
                <w:sz w:val="18"/>
                <w:szCs w:val="20"/>
              </w:rPr>
              <w:t>Zásoby</w:t>
            </w:r>
          </w:p>
        </w:tc>
        <w:tc>
          <w:tcPr>
            <w:tcW w:w="1057" w:type="dxa"/>
            <w:tcBorders>
              <w:top w:val="nil"/>
              <w:left w:val="nil"/>
              <w:bottom w:val="single" w:sz="4" w:space="0" w:color="auto"/>
              <w:right w:val="nil"/>
            </w:tcBorders>
            <w:shd w:val="clear" w:color="auto" w:fill="auto"/>
            <w:vAlign w:val="bottom"/>
            <w:hideMark/>
          </w:tcPr>
          <w:p w14:paraId="6B299A5C" w14:textId="1BF53C38" w:rsidR="002B72D3" w:rsidRPr="003F7E7A" w:rsidRDefault="002B72D3" w:rsidP="007D270E">
            <w:pPr>
              <w:keepLines/>
              <w:suppressAutoHyphens/>
              <w:jc w:val="center"/>
              <w:rPr>
                <w:rFonts w:ascii="Arial" w:hAnsi="Arial" w:cs="Arial"/>
                <w:b/>
                <w:bCs/>
                <w:sz w:val="18"/>
                <w:szCs w:val="20"/>
              </w:rPr>
            </w:pPr>
            <w:r w:rsidRPr="003F7E7A">
              <w:rPr>
                <w:rFonts w:ascii="Arial" w:hAnsi="Arial" w:cs="Arial"/>
                <w:b/>
                <w:bCs/>
                <w:sz w:val="18"/>
                <w:szCs w:val="20"/>
              </w:rPr>
              <w:t>Stav k 1.1.202</w:t>
            </w:r>
            <w:r w:rsidR="00275D16" w:rsidRPr="003F7E7A">
              <w:rPr>
                <w:rFonts w:ascii="Arial" w:hAnsi="Arial" w:cs="Arial"/>
                <w:b/>
                <w:bCs/>
                <w:sz w:val="18"/>
                <w:szCs w:val="20"/>
              </w:rPr>
              <w:t>3</w:t>
            </w:r>
          </w:p>
        </w:tc>
        <w:tc>
          <w:tcPr>
            <w:tcW w:w="1057" w:type="dxa"/>
            <w:tcBorders>
              <w:top w:val="nil"/>
              <w:left w:val="nil"/>
              <w:bottom w:val="single" w:sz="4" w:space="0" w:color="auto"/>
              <w:right w:val="nil"/>
            </w:tcBorders>
            <w:shd w:val="clear" w:color="auto" w:fill="auto"/>
            <w:vAlign w:val="bottom"/>
            <w:hideMark/>
          </w:tcPr>
          <w:p w14:paraId="36139FC0" w14:textId="77777777" w:rsidR="002B72D3" w:rsidRPr="003F7E7A" w:rsidRDefault="002B72D3" w:rsidP="007D270E">
            <w:pPr>
              <w:keepLines/>
              <w:suppressAutoHyphens/>
              <w:jc w:val="center"/>
              <w:rPr>
                <w:rFonts w:ascii="Arial" w:hAnsi="Arial" w:cs="Arial"/>
                <w:b/>
                <w:bCs/>
                <w:sz w:val="18"/>
                <w:szCs w:val="20"/>
              </w:rPr>
            </w:pPr>
            <w:r w:rsidRPr="003F7E7A">
              <w:rPr>
                <w:rFonts w:ascii="Arial" w:hAnsi="Arial" w:cs="Arial"/>
                <w:b/>
                <w:bCs/>
                <w:sz w:val="18"/>
                <w:szCs w:val="20"/>
              </w:rPr>
              <w:t>Tvorba OP</w:t>
            </w:r>
          </w:p>
        </w:tc>
        <w:tc>
          <w:tcPr>
            <w:tcW w:w="1651" w:type="dxa"/>
            <w:tcBorders>
              <w:top w:val="nil"/>
              <w:left w:val="nil"/>
              <w:bottom w:val="single" w:sz="4" w:space="0" w:color="auto"/>
              <w:right w:val="nil"/>
            </w:tcBorders>
            <w:shd w:val="clear" w:color="auto" w:fill="auto"/>
            <w:vAlign w:val="bottom"/>
            <w:hideMark/>
          </w:tcPr>
          <w:p w14:paraId="29E46AFC" w14:textId="77777777" w:rsidR="002B72D3" w:rsidRPr="003F7E7A" w:rsidRDefault="002B72D3" w:rsidP="007D270E">
            <w:pPr>
              <w:keepLines/>
              <w:suppressAutoHyphens/>
              <w:jc w:val="center"/>
              <w:rPr>
                <w:rFonts w:ascii="Arial" w:hAnsi="Arial" w:cs="Arial"/>
                <w:b/>
                <w:bCs/>
                <w:sz w:val="18"/>
                <w:szCs w:val="20"/>
              </w:rPr>
            </w:pPr>
            <w:r w:rsidRPr="003F7E7A">
              <w:rPr>
                <w:rFonts w:ascii="Arial" w:hAnsi="Arial" w:cs="Arial"/>
                <w:b/>
                <w:bCs/>
                <w:sz w:val="18"/>
                <w:szCs w:val="20"/>
              </w:rPr>
              <w:t>Zúčtovanie OP z dôvodu zániku opodstatnenosti</w:t>
            </w:r>
          </w:p>
        </w:tc>
        <w:tc>
          <w:tcPr>
            <w:tcW w:w="1964" w:type="dxa"/>
            <w:tcBorders>
              <w:top w:val="nil"/>
              <w:left w:val="nil"/>
              <w:bottom w:val="single" w:sz="4" w:space="0" w:color="auto"/>
              <w:right w:val="nil"/>
            </w:tcBorders>
            <w:shd w:val="clear" w:color="auto" w:fill="auto"/>
            <w:vAlign w:val="bottom"/>
            <w:hideMark/>
          </w:tcPr>
          <w:p w14:paraId="3AE8FE0B" w14:textId="77777777" w:rsidR="002B72D3" w:rsidRPr="003F7E7A" w:rsidRDefault="002B72D3" w:rsidP="007D270E">
            <w:pPr>
              <w:keepLines/>
              <w:suppressAutoHyphens/>
              <w:jc w:val="center"/>
              <w:rPr>
                <w:rFonts w:ascii="Arial" w:hAnsi="Arial" w:cs="Arial"/>
                <w:b/>
                <w:bCs/>
                <w:sz w:val="18"/>
                <w:szCs w:val="20"/>
              </w:rPr>
            </w:pPr>
            <w:r w:rsidRPr="003F7E7A">
              <w:rPr>
                <w:rFonts w:ascii="Arial" w:hAnsi="Arial" w:cs="Arial"/>
                <w:b/>
                <w:bCs/>
                <w:sz w:val="18"/>
                <w:szCs w:val="20"/>
              </w:rPr>
              <w:t>Zúčtovanie OP z dôvodu vyradenia majetku z účtovníctva</w:t>
            </w:r>
          </w:p>
        </w:tc>
        <w:tc>
          <w:tcPr>
            <w:tcW w:w="1108" w:type="dxa"/>
            <w:tcBorders>
              <w:top w:val="nil"/>
              <w:left w:val="nil"/>
              <w:bottom w:val="single" w:sz="4" w:space="0" w:color="auto"/>
              <w:right w:val="nil"/>
            </w:tcBorders>
            <w:shd w:val="clear" w:color="auto" w:fill="auto"/>
            <w:vAlign w:val="bottom"/>
            <w:hideMark/>
          </w:tcPr>
          <w:p w14:paraId="1766C431" w14:textId="5191749E" w:rsidR="002B72D3" w:rsidRPr="003F7E7A" w:rsidRDefault="002B72D3" w:rsidP="007D270E">
            <w:pPr>
              <w:keepLines/>
              <w:suppressAutoHyphens/>
              <w:jc w:val="center"/>
              <w:rPr>
                <w:rFonts w:ascii="Arial" w:hAnsi="Arial" w:cs="Arial"/>
                <w:b/>
                <w:bCs/>
                <w:sz w:val="18"/>
                <w:szCs w:val="20"/>
              </w:rPr>
            </w:pPr>
            <w:r w:rsidRPr="003F7E7A">
              <w:rPr>
                <w:rFonts w:ascii="Arial" w:hAnsi="Arial" w:cs="Arial"/>
                <w:b/>
                <w:bCs/>
                <w:sz w:val="18"/>
                <w:szCs w:val="20"/>
              </w:rPr>
              <w:t>Stav k 31.12.202</w:t>
            </w:r>
            <w:r w:rsidR="00037CAA" w:rsidRPr="003F7E7A">
              <w:rPr>
                <w:rFonts w:ascii="Arial" w:hAnsi="Arial" w:cs="Arial"/>
                <w:b/>
                <w:bCs/>
                <w:sz w:val="18"/>
                <w:szCs w:val="20"/>
              </w:rPr>
              <w:t>3</w:t>
            </w:r>
          </w:p>
        </w:tc>
      </w:tr>
      <w:tr w:rsidR="00D6435E" w:rsidRPr="003F7E7A" w14:paraId="76040074" w14:textId="77777777" w:rsidTr="003F7E7A">
        <w:trPr>
          <w:cantSplit/>
          <w:trHeight w:val="227"/>
        </w:trPr>
        <w:tc>
          <w:tcPr>
            <w:tcW w:w="2375" w:type="dxa"/>
            <w:tcBorders>
              <w:top w:val="nil"/>
              <w:left w:val="nil"/>
              <w:bottom w:val="nil"/>
              <w:right w:val="nil"/>
            </w:tcBorders>
            <w:shd w:val="clear" w:color="auto" w:fill="auto"/>
            <w:vAlign w:val="bottom"/>
            <w:hideMark/>
          </w:tcPr>
          <w:p w14:paraId="6431C64D"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Materiál</w:t>
            </w:r>
          </w:p>
        </w:tc>
        <w:tc>
          <w:tcPr>
            <w:tcW w:w="1057" w:type="dxa"/>
            <w:tcBorders>
              <w:top w:val="nil"/>
              <w:left w:val="nil"/>
              <w:bottom w:val="nil"/>
              <w:right w:val="nil"/>
            </w:tcBorders>
            <w:shd w:val="clear" w:color="auto" w:fill="auto"/>
            <w:vAlign w:val="bottom"/>
            <w:hideMark/>
          </w:tcPr>
          <w:p w14:paraId="64916451" w14:textId="1ACAC7A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220 218</w:t>
            </w:r>
          </w:p>
        </w:tc>
        <w:tc>
          <w:tcPr>
            <w:tcW w:w="1057" w:type="dxa"/>
            <w:tcBorders>
              <w:top w:val="nil"/>
              <w:left w:val="nil"/>
              <w:bottom w:val="nil"/>
              <w:right w:val="nil"/>
            </w:tcBorders>
            <w:shd w:val="clear" w:color="auto" w:fill="auto"/>
            <w:vAlign w:val="bottom"/>
          </w:tcPr>
          <w:p w14:paraId="38C26A4B" w14:textId="70592F85"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134 293</w:t>
            </w:r>
          </w:p>
        </w:tc>
        <w:tc>
          <w:tcPr>
            <w:tcW w:w="1651" w:type="dxa"/>
            <w:tcBorders>
              <w:top w:val="nil"/>
              <w:left w:val="nil"/>
              <w:bottom w:val="nil"/>
              <w:right w:val="nil"/>
            </w:tcBorders>
            <w:shd w:val="clear" w:color="auto" w:fill="auto"/>
            <w:vAlign w:val="bottom"/>
            <w:hideMark/>
          </w:tcPr>
          <w:p w14:paraId="1574842F" w14:textId="54ED6DAA" w:rsidR="00D6435E" w:rsidRPr="003F7E7A" w:rsidRDefault="00294431" w:rsidP="00D6435E">
            <w:pPr>
              <w:keepLines/>
              <w:suppressAutoHyphens/>
              <w:jc w:val="right"/>
              <w:rPr>
                <w:rFonts w:ascii="Arial" w:hAnsi="Arial" w:cs="Arial"/>
                <w:sz w:val="18"/>
                <w:szCs w:val="20"/>
              </w:rPr>
            </w:pPr>
            <w:r>
              <w:rPr>
                <w:rFonts w:ascii="Arial" w:hAnsi="Arial" w:cs="Arial"/>
                <w:sz w:val="18"/>
                <w:szCs w:val="18"/>
              </w:rPr>
              <w:t>0</w:t>
            </w:r>
            <w:r w:rsidR="00D6435E" w:rsidRPr="003F7E7A">
              <w:rPr>
                <w:rFonts w:ascii="Arial" w:hAnsi="Arial" w:cs="Arial"/>
                <w:sz w:val="18"/>
                <w:szCs w:val="18"/>
              </w:rPr>
              <w:t> </w:t>
            </w:r>
          </w:p>
        </w:tc>
        <w:tc>
          <w:tcPr>
            <w:tcW w:w="1964" w:type="dxa"/>
            <w:tcBorders>
              <w:top w:val="nil"/>
              <w:left w:val="nil"/>
              <w:bottom w:val="nil"/>
              <w:right w:val="nil"/>
            </w:tcBorders>
            <w:shd w:val="clear" w:color="auto" w:fill="auto"/>
            <w:vAlign w:val="bottom"/>
          </w:tcPr>
          <w:p w14:paraId="31FFB6BF" w14:textId="1A94EB1C"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220 218</w:t>
            </w:r>
          </w:p>
        </w:tc>
        <w:tc>
          <w:tcPr>
            <w:tcW w:w="1108" w:type="dxa"/>
            <w:tcBorders>
              <w:top w:val="nil"/>
              <w:left w:val="nil"/>
              <w:bottom w:val="nil"/>
              <w:right w:val="nil"/>
            </w:tcBorders>
            <w:shd w:val="clear" w:color="auto" w:fill="auto"/>
            <w:vAlign w:val="bottom"/>
          </w:tcPr>
          <w:p w14:paraId="3A1295A7" w14:textId="5E0C4DF0"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134 293</w:t>
            </w:r>
          </w:p>
        </w:tc>
      </w:tr>
      <w:tr w:rsidR="00D6435E" w:rsidRPr="003F7E7A" w14:paraId="2B26600A" w14:textId="77777777" w:rsidTr="003F7E7A">
        <w:trPr>
          <w:cantSplit/>
          <w:trHeight w:val="227"/>
        </w:trPr>
        <w:tc>
          <w:tcPr>
            <w:tcW w:w="2375" w:type="dxa"/>
            <w:tcBorders>
              <w:top w:val="nil"/>
              <w:left w:val="nil"/>
              <w:bottom w:val="nil"/>
              <w:right w:val="nil"/>
            </w:tcBorders>
            <w:shd w:val="clear" w:color="auto" w:fill="auto"/>
            <w:vAlign w:val="bottom"/>
            <w:hideMark/>
          </w:tcPr>
          <w:p w14:paraId="12926BB6" w14:textId="3681CD03"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Nedokončená výroba a polotovary vlastnej výroby</w:t>
            </w:r>
          </w:p>
        </w:tc>
        <w:tc>
          <w:tcPr>
            <w:tcW w:w="1057" w:type="dxa"/>
            <w:tcBorders>
              <w:top w:val="nil"/>
              <w:left w:val="nil"/>
              <w:bottom w:val="nil"/>
              <w:right w:val="nil"/>
            </w:tcBorders>
            <w:shd w:val="clear" w:color="auto" w:fill="auto"/>
            <w:vAlign w:val="bottom"/>
            <w:hideMark/>
          </w:tcPr>
          <w:p w14:paraId="163AEB7A" w14:textId="1C1A4BA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162 346</w:t>
            </w:r>
          </w:p>
        </w:tc>
        <w:tc>
          <w:tcPr>
            <w:tcW w:w="1057" w:type="dxa"/>
            <w:tcBorders>
              <w:top w:val="nil"/>
              <w:left w:val="nil"/>
              <w:bottom w:val="nil"/>
              <w:right w:val="nil"/>
            </w:tcBorders>
            <w:shd w:val="clear" w:color="auto" w:fill="auto"/>
            <w:vAlign w:val="bottom"/>
          </w:tcPr>
          <w:p w14:paraId="6D68704C" w14:textId="37D51BFC"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66 381</w:t>
            </w:r>
          </w:p>
        </w:tc>
        <w:tc>
          <w:tcPr>
            <w:tcW w:w="1651" w:type="dxa"/>
            <w:tcBorders>
              <w:top w:val="nil"/>
              <w:left w:val="nil"/>
              <w:bottom w:val="nil"/>
              <w:right w:val="nil"/>
            </w:tcBorders>
            <w:shd w:val="clear" w:color="auto" w:fill="auto"/>
            <w:vAlign w:val="bottom"/>
            <w:hideMark/>
          </w:tcPr>
          <w:p w14:paraId="5AA910AA" w14:textId="74BB7293" w:rsidR="00D6435E" w:rsidRPr="003F7E7A" w:rsidRDefault="00294431" w:rsidP="00D6435E">
            <w:pPr>
              <w:keepLines/>
              <w:suppressAutoHyphens/>
              <w:jc w:val="right"/>
              <w:rPr>
                <w:rFonts w:ascii="Arial" w:hAnsi="Arial" w:cs="Arial"/>
                <w:sz w:val="18"/>
                <w:szCs w:val="20"/>
              </w:rPr>
            </w:pPr>
            <w:r>
              <w:rPr>
                <w:rFonts w:ascii="Arial" w:hAnsi="Arial" w:cs="Arial"/>
                <w:sz w:val="18"/>
                <w:szCs w:val="18"/>
              </w:rPr>
              <w:t>0</w:t>
            </w:r>
            <w:r w:rsidR="00D6435E" w:rsidRPr="003F7E7A">
              <w:rPr>
                <w:rFonts w:ascii="Arial" w:hAnsi="Arial" w:cs="Arial"/>
                <w:sz w:val="18"/>
                <w:szCs w:val="18"/>
              </w:rPr>
              <w:t> </w:t>
            </w:r>
          </w:p>
        </w:tc>
        <w:tc>
          <w:tcPr>
            <w:tcW w:w="1964" w:type="dxa"/>
            <w:tcBorders>
              <w:top w:val="nil"/>
              <w:left w:val="nil"/>
              <w:bottom w:val="nil"/>
              <w:right w:val="nil"/>
            </w:tcBorders>
            <w:shd w:val="clear" w:color="auto" w:fill="auto"/>
            <w:vAlign w:val="bottom"/>
          </w:tcPr>
          <w:p w14:paraId="22F129BE" w14:textId="6317AF9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162 346</w:t>
            </w:r>
          </w:p>
        </w:tc>
        <w:tc>
          <w:tcPr>
            <w:tcW w:w="1108" w:type="dxa"/>
            <w:tcBorders>
              <w:top w:val="nil"/>
              <w:left w:val="nil"/>
              <w:bottom w:val="nil"/>
              <w:right w:val="nil"/>
            </w:tcBorders>
            <w:shd w:val="clear" w:color="auto" w:fill="auto"/>
            <w:vAlign w:val="bottom"/>
          </w:tcPr>
          <w:p w14:paraId="18DB2BA7" w14:textId="1EB8CB7D"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66 381</w:t>
            </w:r>
          </w:p>
        </w:tc>
      </w:tr>
      <w:tr w:rsidR="00D6435E" w:rsidRPr="003F7E7A" w14:paraId="395AE4BC" w14:textId="77777777" w:rsidTr="003F7E7A">
        <w:trPr>
          <w:cantSplit/>
          <w:trHeight w:val="227"/>
        </w:trPr>
        <w:tc>
          <w:tcPr>
            <w:tcW w:w="2375" w:type="dxa"/>
            <w:tcBorders>
              <w:top w:val="nil"/>
              <w:left w:val="nil"/>
              <w:bottom w:val="nil"/>
              <w:right w:val="nil"/>
            </w:tcBorders>
            <w:shd w:val="clear" w:color="auto" w:fill="auto"/>
            <w:vAlign w:val="bottom"/>
            <w:hideMark/>
          </w:tcPr>
          <w:p w14:paraId="7A3F2636"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Výrobky</w:t>
            </w:r>
          </w:p>
        </w:tc>
        <w:tc>
          <w:tcPr>
            <w:tcW w:w="1057" w:type="dxa"/>
            <w:tcBorders>
              <w:top w:val="nil"/>
              <w:left w:val="nil"/>
              <w:bottom w:val="nil"/>
              <w:right w:val="nil"/>
            </w:tcBorders>
            <w:shd w:val="clear" w:color="auto" w:fill="auto"/>
            <w:vAlign w:val="bottom"/>
            <w:hideMark/>
          </w:tcPr>
          <w:p w14:paraId="63A9E9DD" w14:textId="26F774A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28 394</w:t>
            </w:r>
          </w:p>
        </w:tc>
        <w:tc>
          <w:tcPr>
            <w:tcW w:w="1057" w:type="dxa"/>
            <w:tcBorders>
              <w:top w:val="nil"/>
              <w:left w:val="nil"/>
              <w:bottom w:val="nil"/>
              <w:right w:val="nil"/>
            </w:tcBorders>
            <w:shd w:val="clear" w:color="auto" w:fill="auto"/>
            <w:vAlign w:val="bottom"/>
          </w:tcPr>
          <w:p w14:paraId="087DB40E" w14:textId="7E4421A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18 020</w:t>
            </w:r>
          </w:p>
        </w:tc>
        <w:tc>
          <w:tcPr>
            <w:tcW w:w="1651" w:type="dxa"/>
            <w:tcBorders>
              <w:top w:val="nil"/>
              <w:left w:val="nil"/>
              <w:bottom w:val="nil"/>
              <w:right w:val="nil"/>
            </w:tcBorders>
            <w:shd w:val="clear" w:color="auto" w:fill="auto"/>
            <w:vAlign w:val="bottom"/>
            <w:hideMark/>
          </w:tcPr>
          <w:p w14:paraId="59713EB9" w14:textId="351291BC" w:rsidR="00D6435E" w:rsidRPr="003F7E7A" w:rsidRDefault="00294431" w:rsidP="00D6435E">
            <w:pPr>
              <w:keepLines/>
              <w:suppressAutoHyphens/>
              <w:jc w:val="right"/>
              <w:rPr>
                <w:rFonts w:ascii="Arial" w:hAnsi="Arial" w:cs="Arial"/>
                <w:sz w:val="18"/>
                <w:szCs w:val="20"/>
              </w:rPr>
            </w:pPr>
            <w:r>
              <w:rPr>
                <w:rFonts w:ascii="Arial" w:hAnsi="Arial" w:cs="Arial"/>
                <w:sz w:val="18"/>
                <w:szCs w:val="18"/>
              </w:rPr>
              <w:t>0</w:t>
            </w:r>
            <w:r w:rsidR="00D6435E" w:rsidRPr="003F7E7A">
              <w:rPr>
                <w:rFonts w:ascii="Arial" w:hAnsi="Arial" w:cs="Arial"/>
                <w:sz w:val="18"/>
                <w:szCs w:val="18"/>
              </w:rPr>
              <w:t> </w:t>
            </w:r>
          </w:p>
        </w:tc>
        <w:tc>
          <w:tcPr>
            <w:tcW w:w="1964" w:type="dxa"/>
            <w:tcBorders>
              <w:top w:val="nil"/>
              <w:left w:val="nil"/>
              <w:bottom w:val="nil"/>
              <w:right w:val="nil"/>
            </w:tcBorders>
            <w:shd w:val="clear" w:color="auto" w:fill="auto"/>
            <w:vAlign w:val="bottom"/>
          </w:tcPr>
          <w:p w14:paraId="68801D8A" w14:textId="00B845DF"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28 394</w:t>
            </w:r>
          </w:p>
        </w:tc>
        <w:tc>
          <w:tcPr>
            <w:tcW w:w="1108" w:type="dxa"/>
            <w:tcBorders>
              <w:top w:val="nil"/>
              <w:left w:val="nil"/>
              <w:bottom w:val="nil"/>
              <w:right w:val="nil"/>
            </w:tcBorders>
            <w:shd w:val="clear" w:color="auto" w:fill="auto"/>
            <w:vAlign w:val="bottom"/>
          </w:tcPr>
          <w:p w14:paraId="15FA2B46" w14:textId="385D393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18 020</w:t>
            </w:r>
          </w:p>
        </w:tc>
      </w:tr>
      <w:tr w:rsidR="00D6435E" w:rsidRPr="003F7E7A" w14:paraId="083F5114" w14:textId="77777777" w:rsidTr="003F7E7A">
        <w:trPr>
          <w:cantSplit/>
          <w:trHeight w:val="227"/>
        </w:trPr>
        <w:tc>
          <w:tcPr>
            <w:tcW w:w="2375" w:type="dxa"/>
            <w:tcBorders>
              <w:top w:val="nil"/>
              <w:left w:val="nil"/>
              <w:bottom w:val="nil"/>
              <w:right w:val="nil"/>
            </w:tcBorders>
            <w:shd w:val="clear" w:color="auto" w:fill="auto"/>
            <w:vAlign w:val="bottom"/>
            <w:hideMark/>
          </w:tcPr>
          <w:p w14:paraId="07B9530D"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Zásoby spolu</w:t>
            </w:r>
          </w:p>
        </w:tc>
        <w:tc>
          <w:tcPr>
            <w:tcW w:w="1057" w:type="dxa"/>
            <w:tcBorders>
              <w:top w:val="single" w:sz="4" w:space="0" w:color="auto"/>
              <w:left w:val="nil"/>
              <w:bottom w:val="double" w:sz="6" w:space="0" w:color="auto"/>
              <w:right w:val="nil"/>
            </w:tcBorders>
            <w:shd w:val="clear" w:color="auto" w:fill="auto"/>
            <w:noWrap/>
            <w:vAlign w:val="bottom"/>
            <w:hideMark/>
          </w:tcPr>
          <w:p w14:paraId="6BB3CD59" w14:textId="1AD88C4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410 958</w:t>
            </w:r>
          </w:p>
        </w:tc>
        <w:tc>
          <w:tcPr>
            <w:tcW w:w="1057" w:type="dxa"/>
            <w:tcBorders>
              <w:top w:val="single" w:sz="4" w:space="0" w:color="auto"/>
              <w:left w:val="nil"/>
              <w:bottom w:val="double" w:sz="6" w:space="0" w:color="auto"/>
              <w:right w:val="nil"/>
            </w:tcBorders>
            <w:shd w:val="clear" w:color="auto" w:fill="auto"/>
            <w:noWrap/>
            <w:vAlign w:val="bottom"/>
          </w:tcPr>
          <w:p w14:paraId="6BD9AEF0" w14:textId="055D6291"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218</w:t>
            </w:r>
            <w:r w:rsidR="00294431">
              <w:rPr>
                <w:rFonts w:ascii="Arial" w:hAnsi="Arial" w:cs="Arial"/>
                <w:b/>
                <w:bCs/>
                <w:sz w:val="18"/>
                <w:szCs w:val="18"/>
              </w:rPr>
              <w:t> </w:t>
            </w:r>
            <w:r w:rsidRPr="003F7E7A">
              <w:rPr>
                <w:rFonts w:ascii="Arial" w:hAnsi="Arial" w:cs="Arial"/>
                <w:b/>
                <w:bCs/>
                <w:sz w:val="18"/>
                <w:szCs w:val="18"/>
              </w:rPr>
              <w:t>694</w:t>
            </w:r>
          </w:p>
        </w:tc>
        <w:tc>
          <w:tcPr>
            <w:tcW w:w="1651" w:type="dxa"/>
            <w:tcBorders>
              <w:top w:val="single" w:sz="4" w:space="0" w:color="auto"/>
              <w:left w:val="nil"/>
              <w:bottom w:val="double" w:sz="6" w:space="0" w:color="auto"/>
              <w:right w:val="nil"/>
            </w:tcBorders>
            <w:shd w:val="clear" w:color="auto" w:fill="auto"/>
            <w:noWrap/>
            <w:vAlign w:val="bottom"/>
            <w:hideMark/>
          </w:tcPr>
          <w:p w14:paraId="191924B3" w14:textId="2D0A38EC" w:rsidR="00D6435E" w:rsidRPr="003F7E7A" w:rsidRDefault="00294431" w:rsidP="00583410">
            <w:pPr>
              <w:keepLines/>
              <w:suppressAutoHyphens/>
              <w:jc w:val="center"/>
              <w:rPr>
                <w:rFonts w:ascii="Arial" w:hAnsi="Arial" w:cs="Arial"/>
                <w:b/>
                <w:bCs/>
                <w:sz w:val="18"/>
                <w:szCs w:val="20"/>
              </w:rPr>
            </w:pPr>
            <w:r>
              <w:rPr>
                <w:rFonts w:ascii="Arial" w:hAnsi="Arial" w:cs="Arial"/>
                <w:b/>
                <w:bCs/>
                <w:sz w:val="18"/>
                <w:szCs w:val="18"/>
              </w:rPr>
              <w:t xml:space="preserve">                            </w:t>
            </w:r>
            <w:r w:rsidR="00D6435E" w:rsidRPr="003F7E7A">
              <w:rPr>
                <w:rFonts w:ascii="Arial" w:hAnsi="Arial" w:cs="Arial"/>
                <w:b/>
                <w:bCs/>
                <w:sz w:val="18"/>
                <w:szCs w:val="18"/>
              </w:rPr>
              <w:t>0</w:t>
            </w:r>
          </w:p>
        </w:tc>
        <w:tc>
          <w:tcPr>
            <w:tcW w:w="1964" w:type="dxa"/>
            <w:tcBorders>
              <w:top w:val="single" w:sz="4" w:space="0" w:color="auto"/>
              <w:left w:val="nil"/>
              <w:bottom w:val="double" w:sz="6" w:space="0" w:color="auto"/>
              <w:right w:val="nil"/>
            </w:tcBorders>
            <w:shd w:val="clear" w:color="auto" w:fill="auto"/>
            <w:noWrap/>
            <w:vAlign w:val="bottom"/>
          </w:tcPr>
          <w:p w14:paraId="74A1B613" w14:textId="54A9FF9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410 958</w:t>
            </w:r>
          </w:p>
        </w:tc>
        <w:tc>
          <w:tcPr>
            <w:tcW w:w="1108" w:type="dxa"/>
            <w:tcBorders>
              <w:top w:val="single" w:sz="4" w:space="0" w:color="auto"/>
              <w:left w:val="nil"/>
              <w:bottom w:val="double" w:sz="6" w:space="0" w:color="auto"/>
              <w:right w:val="nil"/>
            </w:tcBorders>
            <w:shd w:val="clear" w:color="auto" w:fill="auto"/>
            <w:noWrap/>
            <w:vAlign w:val="bottom"/>
          </w:tcPr>
          <w:p w14:paraId="7AD2E8F1" w14:textId="18BEFA8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218 694</w:t>
            </w:r>
          </w:p>
        </w:tc>
      </w:tr>
    </w:tbl>
    <w:p w14:paraId="34426B19" w14:textId="731364D0" w:rsidR="009D4D40" w:rsidRPr="003F7E7A" w:rsidRDefault="009D4D40" w:rsidP="007D270E">
      <w:pPr>
        <w:pStyle w:val="odstavec"/>
        <w:keepLines/>
        <w:ind w:left="0"/>
      </w:pPr>
      <w:bookmarkStart w:id="26" w:name="FWT_T11a"/>
    </w:p>
    <w:p w14:paraId="72773D0B" w14:textId="77777777" w:rsidR="00954C28" w:rsidRPr="003F7E7A" w:rsidRDefault="00954C28" w:rsidP="00954C28">
      <w:pPr>
        <w:pStyle w:val="body1"/>
      </w:pPr>
      <w:r w:rsidRPr="003F7E7A">
        <w:t>Informácie o záložnom práve prípadne obmedzenom práve disponovať so zásobami:</w:t>
      </w:r>
    </w:p>
    <w:p w14:paraId="636DB26D" w14:textId="77777777" w:rsidR="00954C28" w:rsidRPr="003F7E7A" w:rsidRDefault="00954C28" w:rsidP="00954C28">
      <w:pPr>
        <w:pStyle w:val="body"/>
        <w:ind w:left="482"/>
        <w:rPr>
          <w:rFonts w:ascii="Arial" w:hAnsi="Arial"/>
        </w:rPr>
      </w:pPr>
      <w:r w:rsidRPr="003F7E7A">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7"/>
        <w:gridCol w:w="1398"/>
        <w:gridCol w:w="1397"/>
      </w:tblGrid>
      <w:tr w:rsidR="003B5C95" w:rsidRPr="00170450" w14:paraId="554155D8" w14:textId="3DAC4B09" w:rsidTr="00583410">
        <w:trPr>
          <w:cantSplit/>
          <w:trHeight w:val="227"/>
        </w:trPr>
        <w:tc>
          <w:tcPr>
            <w:tcW w:w="3483" w:type="pct"/>
            <w:tcBorders>
              <w:top w:val="nil"/>
              <w:left w:val="nil"/>
              <w:bottom w:val="single" w:sz="4" w:space="0" w:color="auto"/>
              <w:right w:val="nil"/>
            </w:tcBorders>
            <w:shd w:val="clear" w:color="auto" w:fill="auto"/>
            <w:vAlign w:val="bottom"/>
            <w:hideMark/>
          </w:tcPr>
          <w:p w14:paraId="0262DAF0" w14:textId="77777777" w:rsidR="003B5C95" w:rsidRPr="00170450" w:rsidRDefault="003B5C95" w:rsidP="003B5C95">
            <w:pPr>
              <w:jc w:val="center"/>
              <w:rPr>
                <w:rFonts w:ascii="Arial" w:hAnsi="Arial" w:cs="Arial"/>
                <w:b/>
                <w:bCs/>
                <w:sz w:val="18"/>
                <w:szCs w:val="18"/>
              </w:rPr>
            </w:pPr>
            <w:r w:rsidRPr="00170450">
              <w:rPr>
                <w:rFonts w:ascii="Arial" w:hAnsi="Arial" w:cs="Arial"/>
                <w:b/>
                <w:bCs/>
                <w:sz w:val="18"/>
                <w:szCs w:val="18"/>
              </w:rPr>
              <w:t>Zásoby</w:t>
            </w:r>
          </w:p>
        </w:tc>
        <w:tc>
          <w:tcPr>
            <w:tcW w:w="759" w:type="pct"/>
            <w:tcBorders>
              <w:top w:val="nil"/>
              <w:left w:val="nil"/>
              <w:bottom w:val="single" w:sz="4" w:space="0" w:color="auto"/>
              <w:right w:val="nil"/>
            </w:tcBorders>
            <w:shd w:val="clear" w:color="auto" w:fill="auto"/>
            <w:vAlign w:val="bottom"/>
            <w:hideMark/>
          </w:tcPr>
          <w:p w14:paraId="2575ECC6" w14:textId="11D244D5" w:rsidR="003B5C95" w:rsidRPr="00170450" w:rsidRDefault="003B5C95" w:rsidP="003B5C95">
            <w:pPr>
              <w:jc w:val="center"/>
              <w:rPr>
                <w:rFonts w:ascii="Arial" w:hAnsi="Arial" w:cs="Arial"/>
                <w:b/>
                <w:bCs/>
                <w:sz w:val="18"/>
                <w:szCs w:val="18"/>
              </w:rPr>
            </w:pPr>
            <w:r w:rsidRPr="00170450">
              <w:rPr>
                <w:rFonts w:ascii="Arial" w:hAnsi="Arial" w:cs="Arial"/>
                <w:b/>
                <w:bCs/>
                <w:sz w:val="18"/>
                <w:szCs w:val="18"/>
              </w:rPr>
              <w:t>Hodnota k 31.12.2023</w:t>
            </w:r>
          </w:p>
        </w:tc>
        <w:tc>
          <w:tcPr>
            <w:tcW w:w="758" w:type="pct"/>
            <w:tcBorders>
              <w:top w:val="nil"/>
              <w:left w:val="nil"/>
              <w:bottom w:val="single" w:sz="4" w:space="0" w:color="auto"/>
              <w:right w:val="nil"/>
            </w:tcBorders>
            <w:vAlign w:val="bottom"/>
          </w:tcPr>
          <w:p w14:paraId="38778DB9" w14:textId="4668920F" w:rsidR="003B5C95" w:rsidRPr="00170450" w:rsidRDefault="003B5C95" w:rsidP="003B5C95">
            <w:pPr>
              <w:jc w:val="center"/>
              <w:rPr>
                <w:rFonts w:ascii="Arial" w:hAnsi="Arial" w:cs="Arial"/>
                <w:b/>
                <w:bCs/>
                <w:sz w:val="18"/>
                <w:szCs w:val="18"/>
              </w:rPr>
            </w:pPr>
            <w:r w:rsidRPr="00170450">
              <w:rPr>
                <w:rFonts w:ascii="Arial" w:hAnsi="Arial" w:cs="Arial"/>
                <w:b/>
                <w:bCs/>
                <w:sz w:val="18"/>
                <w:szCs w:val="18"/>
              </w:rPr>
              <w:t>Hodnota k 31.12.2022</w:t>
            </w:r>
          </w:p>
        </w:tc>
      </w:tr>
      <w:tr w:rsidR="003B5C95" w:rsidRPr="00170450" w14:paraId="05415C57" w14:textId="3C22A5D0" w:rsidTr="00583410">
        <w:trPr>
          <w:cantSplit/>
          <w:trHeight w:val="227"/>
        </w:trPr>
        <w:tc>
          <w:tcPr>
            <w:tcW w:w="3483" w:type="pct"/>
            <w:tcBorders>
              <w:top w:val="nil"/>
              <w:left w:val="nil"/>
              <w:bottom w:val="nil"/>
              <w:right w:val="nil"/>
            </w:tcBorders>
            <w:shd w:val="clear" w:color="auto" w:fill="auto"/>
            <w:vAlign w:val="bottom"/>
            <w:hideMark/>
          </w:tcPr>
          <w:p w14:paraId="46872ED0" w14:textId="77777777" w:rsidR="003B5C95" w:rsidRPr="00170450" w:rsidRDefault="003B5C95" w:rsidP="003B5C95">
            <w:pPr>
              <w:rPr>
                <w:rFonts w:ascii="Arial" w:hAnsi="Arial" w:cs="Arial"/>
                <w:sz w:val="18"/>
                <w:szCs w:val="18"/>
              </w:rPr>
            </w:pPr>
            <w:r w:rsidRPr="00170450">
              <w:rPr>
                <w:rFonts w:ascii="Arial" w:hAnsi="Arial" w:cs="Arial"/>
                <w:sz w:val="18"/>
                <w:szCs w:val="18"/>
              </w:rPr>
              <w:t>Zásoby, na ktoré je zriadené záložné právo</w:t>
            </w:r>
          </w:p>
        </w:tc>
        <w:tc>
          <w:tcPr>
            <w:tcW w:w="759" w:type="pct"/>
            <w:tcBorders>
              <w:top w:val="nil"/>
              <w:left w:val="nil"/>
              <w:bottom w:val="nil"/>
              <w:right w:val="nil"/>
            </w:tcBorders>
            <w:shd w:val="clear" w:color="auto" w:fill="auto"/>
            <w:vAlign w:val="bottom"/>
            <w:hideMark/>
          </w:tcPr>
          <w:p w14:paraId="4B1BB841" w14:textId="562A569F" w:rsidR="003B5C95" w:rsidRPr="00170450" w:rsidRDefault="003B5C95" w:rsidP="003B5C95">
            <w:pPr>
              <w:jc w:val="right"/>
              <w:rPr>
                <w:rFonts w:ascii="Arial" w:hAnsi="Arial" w:cs="Arial"/>
                <w:sz w:val="18"/>
                <w:szCs w:val="18"/>
              </w:rPr>
            </w:pPr>
            <w:r w:rsidRPr="00170450">
              <w:rPr>
                <w:rFonts w:ascii="Arial" w:hAnsi="Arial" w:cs="Arial"/>
                <w:sz w:val="18"/>
                <w:szCs w:val="18"/>
              </w:rPr>
              <w:t>3 815 682</w:t>
            </w:r>
          </w:p>
        </w:tc>
        <w:tc>
          <w:tcPr>
            <w:tcW w:w="758" w:type="pct"/>
            <w:tcBorders>
              <w:top w:val="nil"/>
              <w:left w:val="nil"/>
              <w:bottom w:val="nil"/>
              <w:right w:val="nil"/>
            </w:tcBorders>
            <w:vAlign w:val="bottom"/>
          </w:tcPr>
          <w:p w14:paraId="4A94BA08" w14:textId="28E578C5" w:rsidR="003B5C95" w:rsidRPr="00170450" w:rsidRDefault="003B5C95" w:rsidP="003B5C95">
            <w:pPr>
              <w:jc w:val="right"/>
              <w:rPr>
                <w:rFonts w:ascii="Arial" w:hAnsi="Arial" w:cs="Arial"/>
                <w:sz w:val="18"/>
                <w:szCs w:val="18"/>
              </w:rPr>
            </w:pPr>
            <w:r w:rsidRPr="00170450">
              <w:rPr>
                <w:rFonts w:ascii="Arial" w:hAnsi="Arial" w:cs="Arial"/>
                <w:sz w:val="18"/>
                <w:szCs w:val="18"/>
              </w:rPr>
              <w:t>5 474 309</w:t>
            </w:r>
          </w:p>
        </w:tc>
      </w:tr>
    </w:tbl>
    <w:p w14:paraId="7877EE58" w14:textId="77777777" w:rsidR="00954C28" w:rsidRPr="003F7E7A" w:rsidRDefault="00954C28" w:rsidP="007A65E8">
      <w:pPr>
        <w:pStyle w:val="odstavec"/>
        <w:keepLines/>
        <w:ind w:left="0"/>
      </w:pPr>
    </w:p>
    <w:p w14:paraId="5C3BF840" w14:textId="77777777" w:rsidR="00954C28" w:rsidRPr="003F7E7A" w:rsidRDefault="00954C28" w:rsidP="007D270E">
      <w:pPr>
        <w:pStyle w:val="odstavec"/>
        <w:keepLines/>
      </w:pPr>
    </w:p>
    <w:p w14:paraId="1192AFD3" w14:textId="369DBBD7" w:rsidR="004C538C" w:rsidRPr="003F7E7A" w:rsidRDefault="009D4D40" w:rsidP="007D270E">
      <w:pPr>
        <w:pStyle w:val="odstavec"/>
        <w:keepLines/>
      </w:pPr>
      <w:r w:rsidRPr="003F7E7A">
        <w:t>Informácie za predchádzajúce účtovné obdobie sú uvedené v nasledujúcej tabuľke:</w:t>
      </w:r>
    </w:p>
    <w:p w14:paraId="6FA60B50" w14:textId="77777777" w:rsidR="00F44384" w:rsidRPr="003F7E7A" w:rsidRDefault="00F44384"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2375"/>
        <w:gridCol w:w="1057"/>
        <w:gridCol w:w="1057"/>
        <w:gridCol w:w="1651"/>
        <w:gridCol w:w="1964"/>
        <w:gridCol w:w="1108"/>
      </w:tblGrid>
      <w:tr w:rsidR="00680DDA" w:rsidRPr="003F7E7A" w14:paraId="4D0AC3B5" w14:textId="77777777" w:rsidTr="003F7E7A">
        <w:trPr>
          <w:cantSplit/>
          <w:trHeight w:val="227"/>
        </w:trPr>
        <w:tc>
          <w:tcPr>
            <w:tcW w:w="2375" w:type="dxa"/>
            <w:tcBorders>
              <w:top w:val="nil"/>
              <w:left w:val="nil"/>
              <w:bottom w:val="single" w:sz="4" w:space="0" w:color="auto"/>
              <w:right w:val="nil"/>
            </w:tcBorders>
            <w:shd w:val="clear" w:color="auto" w:fill="auto"/>
            <w:vAlign w:val="bottom"/>
            <w:hideMark/>
          </w:tcPr>
          <w:p w14:paraId="6DF51741" w14:textId="77777777" w:rsidR="00680DDA" w:rsidRPr="003F7E7A" w:rsidRDefault="00680DDA" w:rsidP="004F7BFF">
            <w:pPr>
              <w:keepLines/>
              <w:suppressAutoHyphens/>
              <w:jc w:val="center"/>
              <w:rPr>
                <w:rFonts w:ascii="Arial" w:hAnsi="Arial" w:cs="Arial"/>
                <w:b/>
                <w:bCs/>
                <w:sz w:val="18"/>
                <w:szCs w:val="20"/>
              </w:rPr>
            </w:pPr>
            <w:bookmarkStart w:id="27" w:name="FWT_T11b"/>
            <w:bookmarkEnd w:id="26"/>
            <w:r w:rsidRPr="003F7E7A">
              <w:rPr>
                <w:rFonts w:ascii="Arial" w:hAnsi="Arial" w:cs="Arial"/>
                <w:b/>
                <w:bCs/>
                <w:sz w:val="18"/>
                <w:szCs w:val="20"/>
              </w:rPr>
              <w:t>Zásoby</w:t>
            </w:r>
          </w:p>
        </w:tc>
        <w:tc>
          <w:tcPr>
            <w:tcW w:w="1057" w:type="dxa"/>
            <w:tcBorders>
              <w:top w:val="nil"/>
              <w:left w:val="nil"/>
              <w:bottom w:val="single" w:sz="4" w:space="0" w:color="auto"/>
              <w:right w:val="nil"/>
            </w:tcBorders>
            <w:shd w:val="clear" w:color="auto" w:fill="auto"/>
            <w:vAlign w:val="bottom"/>
            <w:hideMark/>
          </w:tcPr>
          <w:p w14:paraId="6E8A10CC" w14:textId="2AA3CCFB" w:rsidR="00680DDA" w:rsidRPr="003F7E7A" w:rsidRDefault="00680DDA" w:rsidP="004F7BFF">
            <w:pPr>
              <w:keepLines/>
              <w:suppressAutoHyphens/>
              <w:jc w:val="center"/>
              <w:rPr>
                <w:rFonts w:ascii="Arial" w:hAnsi="Arial" w:cs="Arial"/>
                <w:b/>
                <w:bCs/>
                <w:sz w:val="18"/>
                <w:szCs w:val="20"/>
              </w:rPr>
            </w:pPr>
            <w:r w:rsidRPr="003F7E7A">
              <w:rPr>
                <w:rFonts w:ascii="Arial" w:hAnsi="Arial" w:cs="Arial"/>
                <w:b/>
                <w:bCs/>
                <w:sz w:val="18"/>
                <w:szCs w:val="20"/>
              </w:rPr>
              <w:t>Stav k 1.1.202</w:t>
            </w:r>
            <w:r w:rsidR="00037CAA" w:rsidRPr="003F7E7A">
              <w:rPr>
                <w:rFonts w:ascii="Arial" w:hAnsi="Arial" w:cs="Arial"/>
                <w:b/>
                <w:bCs/>
                <w:sz w:val="18"/>
                <w:szCs w:val="20"/>
              </w:rPr>
              <w:t>2</w:t>
            </w:r>
          </w:p>
        </w:tc>
        <w:tc>
          <w:tcPr>
            <w:tcW w:w="1057" w:type="dxa"/>
            <w:tcBorders>
              <w:top w:val="nil"/>
              <w:left w:val="nil"/>
              <w:bottom w:val="single" w:sz="4" w:space="0" w:color="auto"/>
              <w:right w:val="nil"/>
            </w:tcBorders>
            <w:shd w:val="clear" w:color="auto" w:fill="auto"/>
            <w:vAlign w:val="bottom"/>
            <w:hideMark/>
          </w:tcPr>
          <w:p w14:paraId="41B34970" w14:textId="77777777" w:rsidR="00680DDA" w:rsidRPr="003F7E7A" w:rsidRDefault="00680DDA" w:rsidP="004F7BFF">
            <w:pPr>
              <w:keepLines/>
              <w:suppressAutoHyphens/>
              <w:jc w:val="center"/>
              <w:rPr>
                <w:rFonts w:ascii="Arial" w:hAnsi="Arial" w:cs="Arial"/>
                <w:b/>
                <w:bCs/>
                <w:sz w:val="18"/>
                <w:szCs w:val="20"/>
              </w:rPr>
            </w:pPr>
            <w:r w:rsidRPr="003F7E7A">
              <w:rPr>
                <w:rFonts w:ascii="Arial" w:hAnsi="Arial" w:cs="Arial"/>
                <w:b/>
                <w:bCs/>
                <w:sz w:val="18"/>
                <w:szCs w:val="20"/>
              </w:rPr>
              <w:t>Tvorba OP</w:t>
            </w:r>
          </w:p>
        </w:tc>
        <w:tc>
          <w:tcPr>
            <w:tcW w:w="1651" w:type="dxa"/>
            <w:tcBorders>
              <w:top w:val="nil"/>
              <w:left w:val="nil"/>
              <w:bottom w:val="single" w:sz="4" w:space="0" w:color="auto"/>
              <w:right w:val="nil"/>
            </w:tcBorders>
            <w:shd w:val="clear" w:color="auto" w:fill="auto"/>
            <w:vAlign w:val="bottom"/>
            <w:hideMark/>
          </w:tcPr>
          <w:p w14:paraId="161513C0" w14:textId="77777777" w:rsidR="00680DDA" w:rsidRPr="003F7E7A" w:rsidRDefault="00680DDA" w:rsidP="004F7BFF">
            <w:pPr>
              <w:keepLines/>
              <w:suppressAutoHyphens/>
              <w:jc w:val="center"/>
              <w:rPr>
                <w:rFonts w:ascii="Arial" w:hAnsi="Arial" w:cs="Arial"/>
                <w:b/>
                <w:bCs/>
                <w:sz w:val="18"/>
                <w:szCs w:val="20"/>
              </w:rPr>
            </w:pPr>
            <w:r w:rsidRPr="003F7E7A">
              <w:rPr>
                <w:rFonts w:ascii="Arial" w:hAnsi="Arial" w:cs="Arial"/>
                <w:b/>
                <w:bCs/>
                <w:sz w:val="18"/>
                <w:szCs w:val="20"/>
              </w:rPr>
              <w:t>Zúčtovanie OP z dôvodu zániku opodstatnenosti</w:t>
            </w:r>
          </w:p>
        </w:tc>
        <w:tc>
          <w:tcPr>
            <w:tcW w:w="1964" w:type="dxa"/>
            <w:tcBorders>
              <w:top w:val="nil"/>
              <w:left w:val="nil"/>
              <w:bottom w:val="single" w:sz="4" w:space="0" w:color="auto"/>
              <w:right w:val="nil"/>
            </w:tcBorders>
            <w:shd w:val="clear" w:color="auto" w:fill="auto"/>
            <w:vAlign w:val="bottom"/>
            <w:hideMark/>
          </w:tcPr>
          <w:p w14:paraId="41A359DB" w14:textId="77777777" w:rsidR="00680DDA" w:rsidRPr="003F7E7A" w:rsidRDefault="00680DDA" w:rsidP="004F7BFF">
            <w:pPr>
              <w:keepLines/>
              <w:suppressAutoHyphens/>
              <w:jc w:val="center"/>
              <w:rPr>
                <w:rFonts w:ascii="Arial" w:hAnsi="Arial" w:cs="Arial"/>
                <w:b/>
                <w:bCs/>
                <w:sz w:val="18"/>
                <w:szCs w:val="20"/>
              </w:rPr>
            </w:pPr>
            <w:r w:rsidRPr="003F7E7A">
              <w:rPr>
                <w:rFonts w:ascii="Arial" w:hAnsi="Arial" w:cs="Arial"/>
                <w:b/>
                <w:bCs/>
                <w:sz w:val="18"/>
                <w:szCs w:val="20"/>
              </w:rPr>
              <w:t>Zúčtovanie OP z dôvodu vyradenia majetku z účtovníctva</w:t>
            </w:r>
          </w:p>
        </w:tc>
        <w:tc>
          <w:tcPr>
            <w:tcW w:w="1108" w:type="dxa"/>
            <w:tcBorders>
              <w:top w:val="nil"/>
              <w:left w:val="nil"/>
              <w:bottom w:val="single" w:sz="4" w:space="0" w:color="auto"/>
              <w:right w:val="nil"/>
            </w:tcBorders>
            <w:shd w:val="clear" w:color="auto" w:fill="auto"/>
            <w:vAlign w:val="bottom"/>
            <w:hideMark/>
          </w:tcPr>
          <w:p w14:paraId="32BB0DBC" w14:textId="144755BF" w:rsidR="00680DDA" w:rsidRPr="003F7E7A" w:rsidRDefault="00680DDA" w:rsidP="004F7BFF">
            <w:pPr>
              <w:keepLines/>
              <w:suppressAutoHyphens/>
              <w:jc w:val="center"/>
              <w:rPr>
                <w:rFonts w:ascii="Arial" w:hAnsi="Arial" w:cs="Arial"/>
                <w:b/>
                <w:bCs/>
                <w:sz w:val="18"/>
                <w:szCs w:val="20"/>
              </w:rPr>
            </w:pPr>
            <w:r w:rsidRPr="003F7E7A">
              <w:rPr>
                <w:rFonts w:ascii="Arial" w:hAnsi="Arial" w:cs="Arial"/>
                <w:b/>
                <w:bCs/>
                <w:sz w:val="18"/>
                <w:szCs w:val="20"/>
              </w:rPr>
              <w:t>Stav k 31.12.202</w:t>
            </w:r>
            <w:r w:rsidR="00037CAA" w:rsidRPr="003F7E7A">
              <w:rPr>
                <w:rFonts w:ascii="Arial" w:hAnsi="Arial" w:cs="Arial"/>
                <w:b/>
                <w:bCs/>
                <w:sz w:val="18"/>
                <w:szCs w:val="20"/>
              </w:rPr>
              <w:t>2</w:t>
            </w:r>
          </w:p>
        </w:tc>
      </w:tr>
      <w:tr w:rsidR="00037CAA" w:rsidRPr="003F7E7A" w14:paraId="0C09DC97" w14:textId="77777777" w:rsidTr="003F7E7A">
        <w:trPr>
          <w:cantSplit/>
          <w:trHeight w:val="227"/>
        </w:trPr>
        <w:tc>
          <w:tcPr>
            <w:tcW w:w="2375" w:type="dxa"/>
            <w:tcBorders>
              <w:top w:val="nil"/>
              <w:left w:val="nil"/>
              <w:bottom w:val="nil"/>
              <w:right w:val="nil"/>
            </w:tcBorders>
            <w:shd w:val="clear" w:color="auto" w:fill="auto"/>
            <w:vAlign w:val="bottom"/>
            <w:hideMark/>
          </w:tcPr>
          <w:p w14:paraId="3102CB80" w14:textId="77777777" w:rsidR="00037CAA" w:rsidRPr="003F7E7A" w:rsidRDefault="00037CAA" w:rsidP="00037CAA">
            <w:pPr>
              <w:keepLines/>
              <w:suppressAutoHyphens/>
              <w:rPr>
                <w:rFonts w:ascii="Arial" w:hAnsi="Arial" w:cs="Arial"/>
                <w:sz w:val="18"/>
                <w:szCs w:val="20"/>
              </w:rPr>
            </w:pPr>
            <w:r w:rsidRPr="003F7E7A">
              <w:rPr>
                <w:rFonts w:ascii="Arial" w:hAnsi="Arial" w:cs="Arial"/>
                <w:sz w:val="18"/>
                <w:szCs w:val="20"/>
              </w:rPr>
              <w:t>Materiál</w:t>
            </w:r>
          </w:p>
        </w:tc>
        <w:tc>
          <w:tcPr>
            <w:tcW w:w="1057" w:type="dxa"/>
            <w:tcBorders>
              <w:top w:val="nil"/>
              <w:left w:val="nil"/>
              <w:bottom w:val="nil"/>
              <w:right w:val="nil"/>
            </w:tcBorders>
            <w:shd w:val="clear" w:color="auto" w:fill="auto"/>
            <w:vAlign w:val="bottom"/>
            <w:hideMark/>
          </w:tcPr>
          <w:p w14:paraId="5345B1AF" w14:textId="19714426"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65 775</w:t>
            </w:r>
          </w:p>
        </w:tc>
        <w:tc>
          <w:tcPr>
            <w:tcW w:w="1057" w:type="dxa"/>
            <w:tcBorders>
              <w:top w:val="nil"/>
              <w:left w:val="nil"/>
              <w:bottom w:val="nil"/>
              <w:right w:val="nil"/>
            </w:tcBorders>
            <w:shd w:val="clear" w:color="auto" w:fill="auto"/>
            <w:vAlign w:val="bottom"/>
            <w:hideMark/>
          </w:tcPr>
          <w:p w14:paraId="33BE6BA7" w14:textId="022002BC"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220 218</w:t>
            </w:r>
          </w:p>
        </w:tc>
        <w:tc>
          <w:tcPr>
            <w:tcW w:w="1651" w:type="dxa"/>
            <w:tcBorders>
              <w:top w:val="nil"/>
              <w:left w:val="nil"/>
              <w:bottom w:val="nil"/>
              <w:right w:val="nil"/>
            </w:tcBorders>
            <w:shd w:val="clear" w:color="auto" w:fill="auto"/>
            <w:vAlign w:val="bottom"/>
            <w:hideMark/>
          </w:tcPr>
          <w:p w14:paraId="2B34C0C8" w14:textId="5654201C"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0</w:t>
            </w:r>
          </w:p>
        </w:tc>
        <w:tc>
          <w:tcPr>
            <w:tcW w:w="1964" w:type="dxa"/>
            <w:tcBorders>
              <w:top w:val="nil"/>
              <w:left w:val="nil"/>
              <w:bottom w:val="nil"/>
              <w:right w:val="nil"/>
            </w:tcBorders>
            <w:shd w:val="clear" w:color="auto" w:fill="auto"/>
            <w:vAlign w:val="bottom"/>
            <w:hideMark/>
          </w:tcPr>
          <w:p w14:paraId="21D48DB4" w14:textId="3D0131C3"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65 775</w:t>
            </w:r>
          </w:p>
        </w:tc>
        <w:tc>
          <w:tcPr>
            <w:tcW w:w="1108" w:type="dxa"/>
            <w:tcBorders>
              <w:top w:val="nil"/>
              <w:left w:val="nil"/>
              <w:bottom w:val="nil"/>
              <w:right w:val="nil"/>
            </w:tcBorders>
            <w:shd w:val="clear" w:color="auto" w:fill="auto"/>
            <w:vAlign w:val="bottom"/>
            <w:hideMark/>
          </w:tcPr>
          <w:p w14:paraId="724CEC15" w14:textId="0B8606ED"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220 218</w:t>
            </w:r>
          </w:p>
        </w:tc>
      </w:tr>
      <w:tr w:rsidR="00037CAA" w:rsidRPr="003F7E7A" w14:paraId="3C48BA33" w14:textId="77777777" w:rsidTr="003F7E7A">
        <w:trPr>
          <w:cantSplit/>
          <w:trHeight w:val="227"/>
        </w:trPr>
        <w:tc>
          <w:tcPr>
            <w:tcW w:w="2375" w:type="dxa"/>
            <w:tcBorders>
              <w:top w:val="nil"/>
              <w:left w:val="nil"/>
              <w:bottom w:val="nil"/>
              <w:right w:val="nil"/>
            </w:tcBorders>
            <w:shd w:val="clear" w:color="auto" w:fill="auto"/>
            <w:vAlign w:val="bottom"/>
            <w:hideMark/>
          </w:tcPr>
          <w:p w14:paraId="7160432D" w14:textId="77777777" w:rsidR="00037CAA" w:rsidRPr="003F7E7A" w:rsidRDefault="00037CAA" w:rsidP="00037CAA">
            <w:pPr>
              <w:keepLines/>
              <w:suppressAutoHyphens/>
              <w:rPr>
                <w:rFonts w:ascii="Arial" w:hAnsi="Arial" w:cs="Arial"/>
                <w:sz w:val="18"/>
                <w:szCs w:val="20"/>
              </w:rPr>
            </w:pPr>
            <w:r w:rsidRPr="003F7E7A">
              <w:rPr>
                <w:rFonts w:ascii="Arial" w:hAnsi="Arial" w:cs="Arial"/>
                <w:sz w:val="18"/>
                <w:szCs w:val="20"/>
              </w:rPr>
              <w:t>Nedokončená výroba a polotovary vlastnej výroby</w:t>
            </w:r>
          </w:p>
        </w:tc>
        <w:tc>
          <w:tcPr>
            <w:tcW w:w="1057" w:type="dxa"/>
            <w:tcBorders>
              <w:top w:val="nil"/>
              <w:left w:val="nil"/>
              <w:bottom w:val="nil"/>
              <w:right w:val="nil"/>
            </w:tcBorders>
            <w:shd w:val="clear" w:color="auto" w:fill="auto"/>
            <w:vAlign w:val="bottom"/>
            <w:hideMark/>
          </w:tcPr>
          <w:p w14:paraId="14FE09A4" w14:textId="1B2C1914"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96 027</w:t>
            </w:r>
          </w:p>
        </w:tc>
        <w:tc>
          <w:tcPr>
            <w:tcW w:w="1057" w:type="dxa"/>
            <w:tcBorders>
              <w:top w:val="nil"/>
              <w:left w:val="nil"/>
              <w:bottom w:val="nil"/>
              <w:right w:val="nil"/>
            </w:tcBorders>
            <w:shd w:val="clear" w:color="auto" w:fill="auto"/>
            <w:vAlign w:val="bottom"/>
            <w:hideMark/>
          </w:tcPr>
          <w:p w14:paraId="70C48874" w14:textId="51F2B7F3"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162 346</w:t>
            </w:r>
          </w:p>
        </w:tc>
        <w:tc>
          <w:tcPr>
            <w:tcW w:w="1651" w:type="dxa"/>
            <w:tcBorders>
              <w:top w:val="nil"/>
              <w:left w:val="nil"/>
              <w:bottom w:val="nil"/>
              <w:right w:val="nil"/>
            </w:tcBorders>
            <w:shd w:val="clear" w:color="auto" w:fill="auto"/>
            <w:vAlign w:val="bottom"/>
            <w:hideMark/>
          </w:tcPr>
          <w:p w14:paraId="3EB3CCF7" w14:textId="5F59A0F2"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0</w:t>
            </w:r>
          </w:p>
        </w:tc>
        <w:tc>
          <w:tcPr>
            <w:tcW w:w="1964" w:type="dxa"/>
            <w:tcBorders>
              <w:top w:val="nil"/>
              <w:left w:val="nil"/>
              <w:bottom w:val="nil"/>
              <w:right w:val="nil"/>
            </w:tcBorders>
            <w:shd w:val="clear" w:color="auto" w:fill="auto"/>
            <w:vAlign w:val="bottom"/>
            <w:hideMark/>
          </w:tcPr>
          <w:p w14:paraId="12CAFF44" w14:textId="31CA8463"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96 027</w:t>
            </w:r>
          </w:p>
        </w:tc>
        <w:tc>
          <w:tcPr>
            <w:tcW w:w="1108" w:type="dxa"/>
            <w:tcBorders>
              <w:top w:val="nil"/>
              <w:left w:val="nil"/>
              <w:bottom w:val="nil"/>
              <w:right w:val="nil"/>
            </w:tcBorders>
            <w:shd w:val="clear" w:color="auto" w:fill="auto"/>
            <w:vAlign w:val="bottom"/>
            <w:hideMark/>
          </w:tcPr>
          <w:p w14:paraId="10AF9DE3" w14:textId="244B8E4F"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162 346</w:t>
            </w:r>
          </w:p>
        </w:tc>
      </w:tr>
      <w:tr w:rsidR="00037CAA" w:rsidRPr="003F7E7A" w14:paraId="6D6F952B" w14:textId="77777777" w:rsidTr="003F7E7A">
        <w:trPr>
          <w:cantSplit/>
          <w:trHeight w:val="227"/>
        </w:trPr>
        <w:tc>
          <w:tcPr>
            <w:tcW w:w="2375" w:type="dxa"/>
            <w:tcBorders>
              <w:top w:val="nil"/>
              <w:left w:val="nil"/>
              <w:bottom w:val="nil"/>
              <w:right w:val="nil"/>
            </w:tcBorders>
            <w:shd w:val="clear" w:color="auto" w:fill="auto"/>
            <w:vAlign w:val="bottom"/>
            <w:hideMark/>
          </w:tcPr>
          <w:p w14:paraId="4D1BFADD" w14:textId="77777777" w:rsidR="00037CAA" w:rsidRPr="003F7E7A" w:rsidRDefault="00037CAA" w:rsidP="00037CAA">
            <w:pPr>
              <w:keepLines/>
              <w:suppressAutoHyphens/>
              <w:rPr>
                <w:rFonts w:ascii="Arial" w:hAnsi="Arial" w:cs="Arial"/>
                <w:sz w:val="18"/>
                <w:szCs w:val="20"/>
              </w:rPr>
            </w:pPr>
            <w:r w:rsidRPr="003F7E7A">
              <w:rPr>
                <w:rFonts w:ascii="Arial" w:hAnsi="Arial" w:cs="Arial"/>
                <w:sz w:val="18"/>
                <w:szCs w:val="20"/>
              </w:rPr>
              <w:t>Výrobky</w:t>
            </w:r>
          </w:p>
        </w:tc>
        <w:tc>
          <w:tcPr>
            <w:tcW w:w="1057" w:type="dxa"/>
            <w:tcBorders>
              <w:top w:val="nil"/>
              <w:left w:val="nil"/>
              <w:bottom w:val="nil"/>
              <w:right w:val="nil"/>
            </w:tcBorders>
            <w:shd w:val="clear" w:color="auto" w:fill="auto"/>
            <w:vAlign w:val="bottom"/>
            <w:hideMark/>
          </w:tcPr>
          <w:p w14:paraId="4573BCF0" w14:textId="51DE61CB"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30 473</w:t>
            </w:r>
          </w:p>
        </w:tc>
        <w:tc>
          <w:tcPr>
            <w:tcW w:w="1057" w:type="dxa"/>
            <w:tcBorders>
              <w:top w:val="nil"/>
              <w:left w:val="nil"/>
              <w:bottom w:val="nil"/>
              <w:right w:val="nil"/>
            </w:tcBorders>
            <w:shd w:val="clear" w:color="auto" w:fill="auto"/>
            <w:vAlign w:val="bottom"/>
            <w:hideMark/>
          </w:tcPr>
          <w:p w14:paraId="04241610" w14:textId="3B4D863F"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28 394</w:t>
            </w:r>
          </w:p>
        </w:tc>
        <w:tc>
          <w:tcPr>
            <w:tcW w:w="1651" w:type="dxa"/>
            <w:tcBorders>
              <w:top w:val="nil"/>
              <w:left w:val="nil"/>
              <w:bottom w:val="nil"/>
              <w:right w:val="nil"/>
            </w:tcBorders>
            <w:shd w:val="clear" w:color="auto" w:fill="auto"/>
            <w:vAlign w:val="bottom"/>
            <w:hideMark/>
          </w:tcPr>
          <w:p w14:paraId="776F133D" w14:textId="08E9D3A6"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0</w:t>
            </w:r>
          </w:p>
        </w:tc>
        <w:tc>
          <w:tcPr>
            <w:tcW w:w="1964" w:type="dxa"/>
            <w:tcBorders>
              <w:top w:val="nil"/>
              <w:left w:val="nil"/>
              <w:bottom w:val="nil"/>
              <w:right w:val="nil"/>
            </w:tcBorders>
            <w:shd w:val="clear" w:color="auto" w:fill="auto"/>
            <w:vAlign w:val="bottom"/>
            <w:hideMark/>
          </w:tcPr>
          <w:p w14:paraId="7B420A89" w14:textId="1948B919" w:rsidR="00037CAA" w:rsidRPr="003F7E7A" w:rsidRDefault="00037CAA" w:rsidP="00037CAA">
            <w:pPr>
              <w:keepLines/>
              <w:suppressAutoHyphens/>
              <w:jc w:val="right"/>
              <w:rPr>
                <w:rFonts w:ascii="Arial" w:hAnsi="Arial" w:cs="Arial"/>
                <w:sz w:val="18"/>
                <w:szCs w:val="20"/>
              </w:rPr>
            </w:pPr>
            <w:r w:rsidRPr="003F7E7A">
              <w:rPr>
                <w:rFonts w:ascii="Arial" w:hAnsi="Arial" w:cs="Arial"/>
                <w:sz w:val="18"/>
                <w:szCs w:val="20"/>
              </w:rPr>
              <w:t>30 473</w:t>
            </w:r>
          </w:p>
        </w:tc>
        <w:tc>
          <w:tcPr>
            <w:tcW w:w="1108" w:type="dxa"/>
            <w:tcBorders>
              <w:top w:val="nil"/>
              <w:left w:val="nil"/>
              <w:bottom w:val="nil"/>
              <w:right w:val="nil"/>
            </w:tcBorders>
            <w:shd w:val="clear" w:color="auto" w:fill="auto"/>
            <w:vAlign w:val="bottom"/>
            <w:hideMark/>
          </w:tcPr>
          <w:p w14:paraId="2F9B21E2" w14:textId="74737693"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28 394</w:t>
            </w:r>
          </w:p>
        </w:tc>
      </w:tr>
      <w:tr w:rsidR="00037CAA" w:rsidRPr="003F7E7A" w14:paraId="23EA39E9" w14:textId="77777777" w:rsidTr="003F7E7A">
        <w:trPr>
          <w:cantSplit/>
          <w:trHeight w:val="227"/>
        </w:trPr>
        <w:tc>
          <w:tcPr>
            <w:tcW w:w="2375" w:type="dxa"/>
            <w:tcBorders>
              <w:top w:val="nil"/>
              <w:left w:val="nil"/>
              <w:bottom w:val="nil"/>
              <w:right w:val="nil"/>
            </w:tcBorders>
            <w:shd w:val="clear" w:color="auto" w:fill="auto"/>
            <w:vAlign w:val="bottom"/>
            <w:hideMark/>
          </w:tcPr>
          <w:p w14:paraId="6CBA8A0E" w14:textId="77777777" w:rsidR="00037CAA" w:rsidRPr="003F7E7A" w:rsidRDefault="00037CAA" w:rsidP="00037CAA">
            <w:pPr>
              <w:keepLines/>
              <w:suppressAutoHyphens/>
              <w:rPr>
                <w:rFonts w:ascii="Arial" w:hAnsi="Arial" w:cs="Arial"/>
                <w:b/>
                <w:bCs/>
                <w:sz w:val="18"/>
                <w:szCs w:val="20"/>
              </w:rPr>
            </w:pPr>
            <w:r w:rsidRPr="003F7E7A">
              <w:rPr>
                <w:rFonts w:ascii="Arial" w:hAnsi="Arial" w:cs="Arial"/>
                <w:b/>
                <w:bCs/>
                <w:sz w:val="18"/>
                <w:szCs w:val="20"/>
              </w:rPr>
              <w:t>Zásoby spolu</w:t>
            </w:r>
          </w:p>
        </w:tc>
        <w:tc>
          <w:tcPr>
            <w:tcW w:w="1057" w:type="dxa"/>
            <w:tcBorders>
              <w:top w:val="single" w:sz="4" w:space="0" w:color="auto"/>
              <w:left w:val="nil"/>
              <w:bottom w:val="double" w:sz="6" w:space="0" w:color="auto"/>
              <w:right w:val="nil"/>
            </w:tcBorders>
            <w:shd w:val="clear" w:color="auto" w:fill="auto"/>
            <w:noWrap/>
            <w:vAlign w:val="bottom"/>
            <w:hideMark/>
          </w:tcPr>
          <w:p w14:paraId="4B4F299B" w14:textId="5CDEC8D2"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192 275</w:t>
            </w:r>
          </w:p>
        </w:tc>
        <w:tc>
          <w:tcPr>
            <w:tcW w:w="1057" w:type="dxa"/>
            <w:tcBorders>
              <w:top w:val="single" w:sz="4" w:space="0" w:color="auto"/>
              <w:left w:val="nil"/>
              <w:bottom w:val="double" w:sz="6" w:space="0" w:color="auto"/>
              <w:right w:val="nil"/>
            </w:tcBorders>
            <w:shd w:val="clear" w:color="auto" w:fill="auto"/>
            <w:noWrap/>
            <w:vAlign w:val="bottom"/>
            <w:hideMark/>
          </w:tcPr>
          <w:p w14:paraId="36FBF627" w14:textId="2D3D9AE4"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410 958</w:t>
            </w:r>
          </w:p>
        </w:tc>
        <w:tc>
          <w:tcPr>
            <w:tcW w:w="1651" w:type="dxa"/>
            <w:tcBorders>
              <w:top w:val="single" w:sz="4" w:space="0" w:color="auto"/>
              <w:left w:val="nil"/>
              <w:bottom w:val="double" w:sz="6" w:space="0" w:color="auto"/>
              <w:right w:val="nil"/>
            </w:tcBorders>
            <w:shd w:val="clear" w:color="auto" w:fill="auto"/>
            <w:noWrap/>
            <w:vAlign w:val="bottom"/>
            <w:hideMark/>
          </w:tcPr>
          <w:p w14:paraId="7B1EFDA5" w14:textId="5A75C037"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0</w:t>
            </w:r>
          </w:p>
        </w:tc>
        <w:tc>
          <w:tcPr>
            <w:tcW w:w="1964" w:type="dxa"/>
            <w:tcBorders>
              <w:top w:val="single" w:sz="4" w:space="0" w:color="auto"/>
              <w:left w:val="nil"/>
              <w:bottom w:val="double" w:sz="6" w:space="0" w:color="auto"/>
              <w:right w:val="nil"/>
            </w:tcBorders>
            <w:shd w:val="clear" w:color="auto" w:fill="auto"/>
            <w:noWrap/>
            <w:vAlign w:val="bottom"/>
            <w:hideMark/>
          </w:tcPr>
          <w:p w14:paraId="6EF5AE15" w14:textId="4C13DB30"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192 275</w:t>
            </w:r>
          </w:p>
        </w:tc>
        <w:tc>
          <w:tcPr>
            <w:tcW w:w="1108" w:type="dxa"/>
            <w:tcBorders>
              <w:top w:val="single" w:sz="4" w:space="0" w:color="auto"/>
              <w:left w:val="nil"/>
              <w:bottom w:val="double" w:sz="6" w:space="0" w:color="auto"/>
              <w:right w:val="nil"/>
            </w:tcBorders>
            <w:shd w:val="clear" w:color="auto" w:fill="auto"/>
            <w:noWrap/>
            <w:vAlign w:val="bottom"/>
            <w:hideMark/>
          </w:tcPr>
          <w:p w14:paraId="6224414E" w14:textId="35F69411" w:rsidR="00037CAA" w:rsidRPr="003F7E7A" w:rsidRDefault="00037CAA" w:rsidP="00037CAA">
            <w:pPr>
              <w:keepLines/>
              <w:suppressAutoHyphens/>
              <w:jc w:val="right"/>
              <w:rPr>
                <w:rFonts w:ascii="Arial" w:hAnsi="Arial" w:cs="Arial"/>
                <w:b/>
                <w:bCs/>
                <w:sz w:val="18"/>
                <w:szCs w:val="20"/>
              </w:rPr>
            </w:pPr>
            <w:r w:rsidRPr="003F7E7A">
              <w:rPr>
                <w:rFonts w:ascii="Arial" w:hAnsi="Arial" w:cs="Arial"/>
                <w:b/>
                <w:bCs/>
                <w:sz w:val="18"/>
                <w:szCs w:val="20"/>
              </w:rPr>
              <w:t>410 958</w:t>
            </w:r>
          </w:p>
        </w:tc>
      </w:tr>
    </w:tbl>
    <w:p w14:paraId="6D5E1B06" w14:textId="275A7079" w:rsidR="007213B1" w:rsidRPr="003F7E7A" w:rsidRDefault="007213B1" w:rsidP="007D270E">
      <w:pPr>
        <w:pStyle w:val="odstavec"/>
        <w:keepLines/>
      </w:pPr>
    </w:p>
    <w:p w14:paraId="5399A9D9" w14:textId="4915C625" w:rsidR="00244EDF" w:rsidRPr="003F7E7A" w:rsidRDefault="00244EDF" w:rsidP="007D270E">
      <w:pPr>
        <w:pStyle w:val="odstavec"/>
        <w:keepLines/>
      </w:pPr>
    </w:p>
    <w:p w14:paraId="440D4A90" w14:textId="77777777" w:rsidR="00244EDF" w:rsidRPr="003F7E7A" w:rsidRDefault="00244EDF" w:rsidP="007D270E">
      <w:pPr>
        <w:pStyle w:val="odstavec"/>
        <w:keepLines/>
        <w:rPr>
          <w:color w:val="000000" w:themeColor="text1"/>
        </w:rPr>
      </w:pPr>
      <w:r w:rsidRPr="003F7E7A">
        <w:t xml:space="preserve">Zníženie čistej realizačnej hodnoty zásob bolo zohľadnené vytvorením opravnej položky. Čistá realizačná hodnota zásob sa znížila predovšetkým v dôsledku </w:t>
      </w:r>
      <w:r w:rsidRPr="003F7E7A">
        <w:rPr>
          <w:color w:val="000000" w:themeColor="text1"/>
        </w:rPr>
        <w:t>nadmernosti zásob.</w:t>
      </w:r>
    </w:p>
    <w:p w14:paraId="1F5347D6" w14:textId="77777777" w:rsidR="00244EDF" w:rsidRPr="003F7E7A" w:rsidRDefault="00244EDF" w:rsidP="007D270E">
      <w:pPr>
        <w:pStyle w:val="odstavec"/>
        <w:keepLines/>
      </w:pPr>
    </w:p>
    <w:p w14:paraId="17FD3BAF" w14:textId="3B16CC52" w:rsidR="00430E04" w:rsidRDefault="00244EDF" w:rsidP="00430E04">
      <w:pPr>
        <w:pStyle w:val="odstavec"/>
        <w:keepLines/>
      </w:pPr>
      <w:r w:rsidRPr="003F7E7A">
        <w:t xml:space="preserve">Z dôvodov ocenenia pomaly </w:t>
      </w:r>
      <w:proofErr w:type="spellStart"/>
      <w:r w:rsidRPr="003F7E7A">
        <w:t>obrátkových</w:t>
      </w:r>
      <w:proofErr w:type="spellEnd"/>
      <w:r w:rsidRPr="003F7E7A">
        <w:t xml:space="preserve"> zásob polotovarov vlastnej výroby a výrobkov je vytvorená opravná položka vo výške 50% nad 180 dní a 100% nad 360 dní. </w:t>
      </w:r>
      <w:bookmarkEnd w:id="27"/>
    </w:p>
    <w:p w14:paraId="2FC65847" w14:textId="77777777" w:rsidR="003F7E7A" w:rsidRPr="003F7E7A" w:rsidRDefault="003F7E7A" w:rsidP="00430E04">
      <w:pPr>
        <w:pStyle w:val="odstavec"/>
        <w:keepLines/>
        <w:rPr>
          <w:b/>
          <w:bCs w:val="0"/>
          <w:iCs w:val="0"/>
        </w:rPr>
      </w:pPr>
    </w:p>
    <w:p w14:paraId="65C679ED" w14:textId="52F83B06" w:rsidR="002A6B50" w:rsidRPr="003F7E7A" w:rsidRDefault="009353D5" w:rsidP="003F7E7A">
      <w:pPr>
        <w:pStyle w:val="Heading2"/>
        <w:rPr>
          <w:rFonts w:ascii="Arial" w:hAnsi="Arial"/>
        </w:rPr>
      </w:pPr>
      <w:r w:rsidRPr="003F7E7A">
        <w:rPr>
          <w:rFonts w:ascii="Arial" w:hAnsi="Arial"/>
        </w:rPr>
        <w:t>Pohľadávky</w:t>
      </w:r>
    </w:p>
    <w:p w14:paraId="0A4054BD" w14:textId="049292B2" w:rsidR="00F04CE9" w:rsidRPr="003F7E7A" w:rsidRDefault="009353D5" w:rsidP="007D270E">
      <w:pPr>
        <w:pStyle w:val="odstavec"/>
        <w:keepLines/>
      </w:pPr>
      <w:r w:rsidRPr="003F7E7A">
        <w:t xml:space="preserve">Vývoj opravnej položky v priebehu </w:t>
      </w:r>
      <w:r w:rsidR="00FE5E3F" w:rsidRPr="003F7E7A">
        <w:t xml:space="preserve">bežného </w:t>
      </w:r>
      <w:r w:rsidRPr="003F7E7A">
        <w:t>účtovného obdobia je zobrazený v</w:t>
      </w:r>
      <w:r w:rsidR="00964796" w:rsidRPr="003F7E7A">
        <w:t> </w:t>
      </w:r>
      <w:r w:rsidRPr="003F7E7A">
        <w:t>nasledujúc</w:t>
      </w:r>
      <w:r w:rsidR="00964796" w:rsidRPr="003F7E7A">
        <w:t>ej tabuľke</w:t>
      </w:r>
      <w:r w:rsidRPr="003F7E7A">
        <w:t>:</w:t>
      </w:r>
    </w:p>
    <w:p w14:paraId="1D580CC8" w14:textId="77777777" w:rsidR="00706059" w:rsidRPr="003F7E7A" w:rsidRDefault="00706059" w:rsidP="007D270E">
      <w:pPr>
        <w:pStyle w:val="odstavec"/>
        <w:keepLines/>
      </w:pPr>
      <w:bookmarkStart w:id="28" w:name="FWT_T14a"/>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375"/>
        <w:gridCol w:w="1023"/>
        <w:gridCol w:w="1035"/>
        <w:gridCol w:w="1693"/>
        <w:gridCol w:w="2003"/>
        <w:gridCol w:w="1083"/>
      </w:tblGrid>
      <w:tr w:rsidR="00D423E5" w:rsidRPr="003F7E7A" w14:paraId="27693B36" w14:textId="77777777" w:rsidTr="003F7E7A">
        <w:trPr>
          <w:cantSplit/>
          <w:trHeight w:val="227"/>
        </w:trPr>
        <w:tc>
          <w:tcPr>
            <w:tcW w:w="1289" w:type="pct"/>
            <w:tcBorders>
              <w:top w:val="nil"/>
              <w:left w:val="nil"/>
              <w:bottom w:val="single" w:sz="4" w:space="0" w:color="auto"/>
              <w:right w:val="nil"/>
            </w:tcBorders>
            <w:shd w:val="clear" w:color="auto" w:fill="auto"/>
            <w:vAlign w:val="bottom"/>
            <w:hideMark/>
          </w:tcPr>
          <w:p w14:paraId="55EF0BCD" w14:textId="77777777" w:rsidR="00706059" w:rsidRPr="003F7E7A" w:rsidRDefault="00706059" w:rsidP="007D270E">
            <w:pPr>
              <w:keepLines/>
              <w:suppressAutoHyphens/>
              <w:jc w:val="center"/>
              <w:rPr>
                <w:rFonts w:ascii="Arial" w:hAnsi="Arial" w:cs="Arial"/>
                <w:b/>
                <w:bCs/>
                <w:sz w:val="18"/>
                <w:szCs w:val="20"/>
              </w:rPr>
            </w:pPr>
            <w:bookmarkStart w:id="29" w:name="RANGE!B3:G31"/>
            <w:r w:rsidRPr="003F7E7A">
              <w:rPr>
                <w:rFonts w:ascii="Arial" w:hAnsi="Arial" w:cs="Arial"/>
                <w:b/>
                <w:bCs/>
                <w:sz w:val="18"/>
                <w:szCs w:val="20"/>
              </w:rPr>
              <w:t>Pohľadávky</w:t>
            </w:r>
            <w:bookmarkEnd w:id="29"/>
          </w:p>
        </w:tc>
        <w:tc>
          <w:tcPr>
            <w:tcW w:w="555" w:type="pct"/>
            <w:tcBorders>
              <w:top w:val="nil"/>
              <w:left w:val="nil"/>
              <w:bottom w:val="nil"/>
              <w:right w:val="nil"/>
            </w:tcBorders>
            <w:shd w:val="clear" w:color="auto" w:fill="auto"/>
            <w:vAlign w:val="bottom"/>
            <w:hideMark/>
          </w:tcPr>
          <w:p w14:paraId="4EA4ABB0" w14:textId="74CF24D5" w:rsidR="00706059" w:rsidRPr="003F7E7A" w:rsidRDefault="00706059" w:rsidP="007D270E">
            <w:pPr>
              <w:keepLines/>
              <w:suppressAutoHyphens/>
              <w:jc w:val="center"/>
              <w:rPr>
                <w:rFonts w:ascii="Arial" w:hAnsi="Arial" w:cs="Arial"/>
                <w:b/>
                <w:bCs/>
                <w:sz w:val="18"/>
                <w:szCs w:val="20"/>
              </w:rPr>
            </w:pPr>
            <w:r w:rsidRPr="003F7E7A">
              <w:rPr>
                <w:rFonts w:ascii="Arial" w:hAnsi="Arial" w:cs="Arial"/>
                <w:b/>
                <w:bCs/>
                <w:sz w:val="18"/>
                <w:szCs w:val="20"/>
              </w:rPr>
              <w:t>Stav k 1.1.202</w:t>
            </w:r>
            <w:r w:rsidR="00FB195C" w:rsidRPr="003F7E7A">
              <w:rPr>
                <w:rFonts w:ascii="Arial" w:hAnsi="Arial" w:cs="Arial"/>
                <w:b/>
                <w:bCs/>
                <w:sz w:val="18"/>
                <w:szCs w:val="20"/>
              </w:rPr>
              <w:t>3</w:t>
            </w:r>
          </w:p>
        </w:tc>
        <w:tc>
          <w:tcPr>
            <w:tcW w:w="562" w:type="pct"/>
            <w:tcBorders>
              <w:top w:val="nil"/>
              <w:left w:val="nil"/>
              <w:bottom w:val="nil"/>
              <w:right w:val="nil"/>
            </w:tcBorders>
            <w:shd w:val="clear" w:color="auto" w:fill="auto"/>
            <w:vAlign w:val="bottom"/>
            <w:hideMark/>
          </w:tcPr>
          <w:p w14:paraId="1E5B4E37" w14:textId="77777777" w:rsidR="00706059" w:rsidRPr="003F7E7A" w:rsidRDefault="00706059" w:rsidP="007D270E">
            <w:pPr>
              <w:keepLines/>
              <w:suppressAutoHyphens/>
              <w:jc w:val="center"/>
              <w:rPr>
                <w:rFonts w:ascii="Arial" w:hAnsi="Arial" w:cs="Arial"/>
                <w:b/>
                <w:bCs/>
                <w:sz w:val="18"/>
                <w:szCs w:val="20"/>
              </w:rPr>
            </w:pPr>
            <w:r w:rsidRPr="003F7E7A">
              <w:rPr>
                <w:rFonts w:ascii="Arial" w:hAnsi="Arial" w:cs="Arial"/>
                <w:b/>
                <w:bCs/>
                <w:sz w:val="18"/>
                <w:szCs w:val="20"/>
              </w:rPr>
              <w:t>Tvorba OP</w:t>
            </w:r>
          </w:p>
        </w:tc>
        <w:tc>
          <w:tcPr>
            <w:tcW w:w="919" w:type="pct"/>
            <w:tcBorders>
              <w:top w:val="nil"/>
              <w:left w:val="nil"/>
              <w:bottom w:val="nil"/>
              <w:right w:val="nil"/>
            </w:tcBorders>
            <w:shd w:val="clear" w:color="auto" w:fill="auto"/>
            <w:vAlign w:val="bottom"/>
            <w:hideMark/>
          </w:tcPr>
          <w:p w14:paraId="2FD44E33" w14:textId="77777777" w:rsidR="00706059" w:rsidRPr="003F7E7A" w:rsidRDefault="00706059" w:rsidP="007D270E">
            <w:pPr>
              <w:keepLines/>
              <w:suppressAutoHyphens/>
              <w:jc w:val="center"/>
              <w:rPr>
                <w:rFonts w:ascii="Arial" w:hAnsi="Arial" w:cs="Arial"/>
                <w:b/>
                <w:bCs/>
                <w:sz w:val="18"/>
                <w:szCs w:val="20"/>
              </w:rPr>
            </w:pPr>
            <w:r w:rsidRPr="003F7E7A">
              <w:rPr>
                <w:rFonts w:ascii="Arial" w:hAnsi="Arial" w:cs="Arial"/>
                <w:b/>
                <w:bCs/>
                <w:sz w:val="18"/>
                <w:szCs w:val="20"/>
              </w:rPr>
              <w:t>Zúčtovanie OP z dôvodu zániku opodstatnenosti</w:t>
            </w:r>
          </w:p>
        </w:tc>
        <w:tc>
          <w:tcPr>
            <w:tcW w:w="1087" w:type="pct"/>
            <w:tcBorders>
              <w:top w:val="nil"/>
              <w:left w:val="nil"/>
              <w:bottom w:val="nil"/>
              <w:right w:val="nil"/>
            </w:tcBorders>
            <w:shd w:val="clear" w:color="auto" w:fill="auto"/>
            <w:vAlign w:val="bottom"/>
            <w:hideMark/>
          </w:tcPr>
          <w:p w14:paraId="7EC8D988" w14:textId="3FD9278C" w:rsidR="00706059" w:rsidRPr="003F7E7A" w:rsidRDefault="00706059" w:rsidP="007D270E">
            <w:pPr>
              <w:keepLines/>
              <w:suppressAutoHyphens/>
              <w:jc w:val="center"/>
              <w:rPr>
                <w:rFonts w:ascii="Arial" w:hAnsi="Arial" w:cs="Arial"/>
                <w:b/>
                <w:bCs/>
                <w:sz w:val="18"/>
                <w:szCs w:val="20"/>
              </w:rPr>
            </w:pPr>
            <w:r w:rsidRPr="003F7E7A">
              <w:rPr>
                <w:rFonts w:ascii="Arial" w:hAnsi="Arial" w:cs="Arial"/>
                <w:b/>
                <w:bCs/>
                <w:sz w:val="18"/>
                <w:szCs w:val="20"/>
              </w:rPr>
              <w:t>Zúčtovanie OP z dôvodu vyradenia majetku z</w:t>
            </w:r>
            <w:r w:rsidR="007213B1" w:rsidRPr="003F7E7A">
              <w:rPr>
                <w:rFonts w:ascii="Arial" w:hAnsi="Arial" w:cs="Arial"/>
                <w:b/>
                <w:bCs/>
                <w:sz w:val="18"/>
                <w:szCs w:val="20"/>
              </w:rPr>
              <w:t> </w:t>
            </w:r>
            <w:r w:rsidRPr="003F7E7A">
              <w:rPr>
                <w:rFonts w:ascii="Arial" w:hAnsi="Arial" w:cs="Arial"/>
                <w:b/>
                <w:bCs/>
                <w:sz w:val="18"/>
                <w:szCs w:val="20"/>
              </w:rPr>
              <w:t>účtovníctva</w:t>
            </w:r>
          </w:p>
        </w:tc>
        <w:tc>
          <w:tcPr>
            <w:tcW w:w="588" w:type="pct"/>
            <w:tcBorders>
              <w:top w:val="nil"/>
              <w:left w:val="nil"/>
              <w:bottom w:val="nil"/>
              <w:right w:val="nil"/>
            </w:tcBorders>
            <w:shd w:val="clear" w:color="auto" w:fill="auto"/>
            <w:vAlign w:val="bottom"/>
            <w:hideMark/>
          </w:tcPr>
          <w:p w14:paraId="7A4E42E5" w14:textId="2351C28A" w:rsidR="00706059" w:rsidRPr="003F7E7A" w:rsidRDefault="00706059" w:rsidP="007D270E">
            <w:pPr>
              <w:keepLines/>
              <w:suppressAutoHyphens/>
              <w:jc w:val="center"/>
              <w:rPr>
                <w:rFonts w:ascii="Arial" w:hAnsi="Arial" w:cs="Arial"/>
                <w:b/>
                <w:bCs/>
                <w:sz w:val="18"/>
                <w:szCs w:val="20"/>
              </w:rPr>
            </w:pPr>
            <w:r w:rsidRPr="003F7E7A">
              <w:rPr>
                <w:rFonts w:ascii="Arial" w:hAnsi="Arial" w:cs="Arial"/>
                <w:b/>
                <w:bCs/>
                <w:sz w:val="18"/>
                <w:szCs w:val="20"/>
              </w:rPr>
              <w:t>Stav k 31.12.202</w:t>
            </w:r>
            <w:r w:rsidR="00FB195C" w:rsidRPr="003F7E7A">
              <w:rPr>
                <w:rFonts w:ascii="Arial" w:hAnsi="Arial" w:cs="Arial"/>
                <w:b/>
                <w:bCs/>
                <w:sz w:val="18"/>
                <w:szCs w:val="20"/>
              </w:rPr>
              <w:t>3</w:t>
            </w:r>
          </w:p>
        </w:tc>
      </w:tr>
      <w:tr w:rsidR="00D6435E" w:rsidRPr="003F7E7A" w14:paraId="4E3F1690" w14:textId="77777777" w:rsidTr="003F7E7A">
        <w:trPr>
          <w:cantSplit/>
          <w:trHeight w:val="227"/>
        </w:trPr>
        <w:tc>
          <w:tcPr>
            <w:tcW w:w="1289" w:type="pct"/>
            <w:tcBorders>
              <w:top w:val="nil"/>
              <w:left w:val="nil"/>
              <w:bottom w:val="nil"/>
              <w:right w:val="nil"/>
            </w:tcBorders>
            <w:shd w:val="clear" w:color="auto" w:fill="auto"/>
            <w:noWrap/>
            <w:vAlign w:val="bottom"/>
            <w:hideMark/>
          </w:tcPr>
          <w:p w14:paraId="6E82F60C" w14:textId="6959ADDD"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Krátkodobé pohľadávky z obchodného styku, z toho:</w:t>
            </w:r>
          </w:p>
        </w:tc>
        <w:tc>
          <w:tcPr>
            <w:tcW w:w="555" w:type="pct"/>
            <w:tcBorders>
              <w:top w:val="single" w:sz="4" w:space="0" w:color="auto"/>
              <w:left w:val="nil"/>
              <w:bottom w:val="double" w:sz="6" w:space="0" w:color="auto"/>
              <w:right w:val="nil"/>
            </w:tcBorders>
            <w:shd w:val="clear" w:color="auto" w:fill="auto"/>
            <w:vAlign w:val="bottom"/>
            <w:hideMark/>
          </w:tcPr>
          <w:p w14:paraId="31262B76" w14:textId="623D378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119 400</w:t>
            </w:r>
          </w:p>
        </w:tc>
        <w:tc>
          <w:tcPr>
            <w:tcW w:w="562" w:type="pct"/>
            <w:tcBorders>
              <w:top w:val="single" w:sz="4" w:space="0" w:color="auto"/>
              <w:left w:val="nil"/>
              <w:bottom w:val="double" w:sz="6" w:space="0" w:color="auto"/>
              <w:right w:val="nil"/>
            </w:tcBorders>
            <w:shd w:val="clear" w:color="auto" w:fill="auto"/>
            <w:vAlign w:val="bottom"/>
          </w:tcPr>
          <w:p w14:paraId="205E2682" w14:textId="6187A69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24 788</w:t>
            </w:r>
          </w:p>
        </w:tc>
        <w:tc>
          <w:tcPr>
            <w:tcW w:w="919" w:type="pct"/>
            <w:tcBorders>
              <w:top w:val="single" w:sz="4" w:space="0" w:color="auto"/>
              <w:left w:val="nil"/>
              <w:bottom w:val="double" w:sz="6" w:space="0" w:color="auto"/>
              <w:right w:val="nil"/>
            </w:tcBorders>
            <w:shd w:val="clear" w:color="auto" w:fill="auto"/>
            <w:vAlign w:val="bottom"/>
            <w:hideMark/>
          </w:tcPr>
          <w:p w14:paraId="56F81E7E" w14:textId="3169120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144 890</w:t>
            </w:r>
          </w:p>
        </w:tc>
        <w:tc>
          <w:tcPr>
            <w:tcW w:w="1087" w:type="pct"/>
            <w:tcBorders>
              <w:top w:val="single" w:sz="4" w:space="0" w:color="auto"/>
              <w:left w:val="nil"/>
              <w:bottom w:val="double" w:sz="6" w:space="0" w:color="auto"/>
              <w:right w:val="nil"/>
            </w:tcBorders>
            <w:shd w:val="clear" w:color="auto" w:fill="auto"/>
            <w:vAlign w:val="bottom"/>
          </w:tcPr>
          <w:p w14:paraId="07B6BCBE" w14:textId="26E69115"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4 512</w:t>
            </w:r>
          </w:p>
        </w:tc>
        <w:tc>
          <w:tcPr>
            <w:tcW w:w="588" w:type="pct"/>
            <w:tcBorders>
              <w:top w:val="single" w:sz="4" w:space="0" w:color="auto"/>
              <w:left w:val="nil"/>
              <w:bottom w:val="double" w:sz="6" w:space="0" w:color="auto"/>
              <w:right w:val="nil"/>
            </w:tcBorders>
            <w:shd w:val="clear" w:color="auto" w:fill="auto"/>
            <w:vAlign w:val="bottom"/>
          </w:tcPr>
          <w:p w14:paraId="087366E5" w14:textId="76589EFA"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-5 214</w:t>
            </w:r>
          </w:p>
        </w:tc>
      </w:tr>
      <w:tr w:rsidR="00D6435E" w:rsidRPr="003F7E7A" w14:paraId="0C414007" w14:textId="77777777" w:rsidTr="003F7E7A">
        <w:trPr>
          <w:cantSplit/>
          <w:trHeight w:val="227"/>
        </w:trPr>
        <w:tc>
          <w:tcPr>
            <w:tcW w:w="1289" w:type="pct"/>
            <w:tcBorders>
              <w:top w:val="nil"/>
              <w:left w:val="nil"/>
              <w:bottom w:val="nil"/>
              <w:right w:val="nil"/>
            </w:tcBorders>
            <w:shd w:val="clear" w:color="auto" w:fill="auto"/>
            <w:noWrap/>
            <w:vAlign w:val="bottom"/>
            <w:hideMark/>
          </w:tcPr>
          <w:p w14:paraId="4D1823CE"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Ostatné pohľadávky z obchodného styku</w:t>
            </w:r>
          </w:p>
        </w:tc>
        <w:tc>
          <w:tcPr>
            <w:tcW w:w="555" w:type="pct"/>
            <w:tcBorders>
              <w:top w:val="nil"/>
              <w:left w:val="nil"/>
              <w:bottom w:val="nil"/>
              <w:right w:val="nil"/>
            </w:tcBorders>
            <w:shd w:val="clear" w:color="auto" w:fill="auto"/>
            <w:noWrap/>
            <w:vAlign w:val="bottom"/>
            <w:hideMark/>
          </w:tcPr>
          <w:p w14:paraId="32228209" w14:textId="4BD43EB0"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119 400</w:t>
            </w:r>
          </w:p>
        </w:tc>
        <w:tc>
          <w:tcPr>
            <w:tcW w:w="562" w:type="pct"/>
            <w:tcBorders>
              <w:top w:val="nil"/>
              <w:left w:val="nil"/>
              <w:bottom w:val="nil"/>
              <w:right w:val="nil"/>
            </w:tcBorders>
            <w:shd w:val="clear" w:color="auto" w:fill="auto"/>
            <w:vAlign w:val="bottom"/>
          </w:tcPr>
          <w:p w14:paraId="70E351D5" w14:textId="2875C58C"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24 788</w:t>
            </w:r>
          </w:p>
        </w:tc>
        <w:tc>
          <w:tcPr>
            <w:tcW w:w="919" w:type="pct"/>
            <w:tcBorders>
              <w:top w:val="nil"/>
              <w:left w:val="nil"/>
              <w:bottom w:val="nil"/>
              <w:right w:val="nil"/>
            </w:tcBorders>
            <w:shd w:val="clear" w:color="auto" w:fill="auto"/>
            <w:vAlign w:val="bottom"/>
            <w:hideMark/>
          </w:tcPr>
          <w:p w14:paraId="5BC74BEB" w14:textId="2C84E4B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144 890</w:t>
            </w:r>
          </w:p>
        </w:tc>
        <w:tc>
          <w:tcPr>
            <w:tcW w:w="1087" w:type="pct"/>
            <w:tcBorders>
              <w:top w:val="nil"/>
              <w:left w:val="nil"/>
              <w:bottom w:val="nil"/>
              <w:right w:val="nil"/>
            </w:tcBorders>
            <w:shd w:val="clear" w:color="auto" w:fill="auto"/>
            <w:vAlign w:val="bottom"/>
          </w:tcPr>
          <w:p w14:paraId="07B853CF" w14:textId="0146921B"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4 512</w:t>
            </w:r>
          </w:p>
        </w:tc>
        <w:tc>
          <w:tcPr>
            <w:tcW w:w="588" w:type="pct"/>
            <w:tcBorders>
              <w:top w:val="nil"/>
              <w:left w:val="nil"/>
              <w:bottom w:val="nil"/>
              <w:right w:val="nil"/>
            </w:tcBorders>
            <w:shd w:val="clear" w:color="auto" w:fill="auto"/>
            <w:noWrap/>
            <w:vAlign w:val="bottom"/>
          </w:tcPr>
          <w:p w14:paraId="4573F315" w14:textId="0B5FB894"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-5 214</w:t>
            </w:r>
          </w:p>
        </w:tc>
      </w:tr>
      <w:tr w:rsidR="00D6435E" w:rsidRPr="003F7E7A" w14:paraId="0CC4AD1C" w14:textId="77777777" w:rsidTr="003F7E7A">
        <w:trPr>
          <w:cantSplit/>
          <w:trHeight w:val="227"/>
        </w:trPr>
        <w:tc>
          <w:tcPr>
            <w:tcW w:w="1289" w:type="pct"/>
            <w:tcBorders>
              <w:top w:val="nil"/>
              <w:left w:val="nil"/>
              <w:bottom w:val="nil"/>
              <w:right w:val="nil"/>
            </w:tcBorders>
            <w:shd w:val="clear" w:color="auto" w:fill="auto"/>
            <w:noWrap/>
            <w:vAlign w:val="bottom"/>
            <w:hideMark/>
          </w:tcPr>
          <w:p w14:paraId="267D535C"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Krátkodobé pohľadávky spolu</w:t>
            </w:r>
          </w:p>
        </w:tc>
        <w:tc>
          <w:tcPr>
            <w:tcW w:w="555" w:type="pct"/>
            <w:tcBorders>
              <w:top w:val="single" w:sz="4" w:space="0" w:color="auto"/>
              <w:left w:val="nil"/>
              <w:bottom w:val="double" w:sz="6" w:space="0" w:color="auto"/>
              <w:right w:val="nil"/>
            </w:tcBorders>
            <w:shd w:val="clear" w:color="auto" w:fill="auto"/>
            <w:vAlign w:val="bottom"/>
            <w:hideMark/>
          </w:tcPr>
          <w:p w14:paraId="30F3A95E" w14:textId="32FAC85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119 400</w:t>
            </w:r>
          </w:p>
        </w:tc>
        <w:tc>
          <w:tcPr>
            <w:tcW w:w="562" w:type="pct"/>
            <w:tcBorders>
              <w:top w:val="single" w:sz="4" w:space="0" w:color="auto"/>
              <w:left w:val="nil"/>
              <w:bottom w:val="double" w:sz="6" w:space="0" w:color="auto"/>
              <w:right w:val="nil"/>
            </w:tcBorders>
            <w:shd w:val="clear" w:color="auto" w:fill="auto"/>
            <w:vAlign w:val="bottom"/>
          </w:tcPr>
          <w:p w14:paraId="0EB556CA" w14:textId="59E529EB"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24 788</w:t>
            </w:r>
          </w:p>
        </w:tc>
        <w:tc>
          <w:tcPr>
            <w:tcW w:w="919" w:type="pct"/>
            <w:tcBorders>
              <w:top w:val="single" w:sz="4" w:space="0" w:color="auto"/>
              <w:left w:val="nil"/>
              <w:bottom w:val="double" w:sz="6" w:space="0" w:color="auto"/>
              <w:right w:val="nil"/>
            </w:tcBorders>
            <w:shd w:val="clear" w:color="auto" w:fill="auto"/>
            <w:vAlign w:val="bottom"/>
            <w:hideMark/>
          </w:tcPr>
          <w:p w14:paraId="5DCF3C7A" w14:textId="79040A22"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144 890</w:t>
            </w:r>
          </w:p>
        </w:tc>
        <w:tc>
          <w:tcPr>
            <w:tcW w:w="1087" w:type="pct"/>
            <w:tcBorders>
              <w:top w:val="single" w:sz="4" w:space="0" w:color="auto"/>
              <w:left w:val="nil"/>
              <w:bottom w:val="double" w:sz="6" w:space="0" w:color="auto"/>
              <w:right w:val="nil"/>
            </w:tcBorders>
            <w:shd w:val="clear" w:color="auto" w:fill="auto"/>
            <w:vAlign w:val="bottom"/>
          </w:tcPr>
          <w:p w14:paraId="724FFDE4" w14:textId="2B05A1A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4 512</w:t>
            </w:r>
          </w:p>
        </w:tc>
        <w:tc>
          <w:tcPr>
            <w:tcW w:w="588" w:type="pct"/>
            <w:tcBorders>
              <w:top w:val="single" w:sz="4" w:space="0" w:color="auto"/>
              <w:left w:val="nil"/>
              <w:bottom w:val="double" w:sz="6" w:space="0" w:color="auto"/>
              <w:right w:val="nil"/>
            </w:tcBorders>
            <w:shd w:val="clear" w:color="auto" w:fill="auto"/>
            <w:vAlign w:val="bottom"/>
          </w:tcPr>
          <w:p w14:paraId="01CC1169" w14:textId="12185646"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-5 214</w:t>
            </w:r>
          </w:p>
        </w:tc>
      </w:tr>
    </w:tbl>
    <w:p w14:paraId="11047A39" w14:textId="65C3A32E" w:rsidR="00903126" w:rsidRPr="003F7E7A" w:rsidRDefault="00903126" w:rsidP="007D270E">
      <w:pPr>
        <w:pStyle w:val="odstavec"/>
        <w:keepLines/>
      </w:pPr>
    </w:p>
    <w:p w14:paraId="2AD74FF2" w14:textId="35250EC7" w:rsidR="003F7E7A" w:rsidRDefault="003F7E7A">
      <w:pPr>
        <w:rPr>
          <w:rFonts w:ascii="Arial" w:hAnsi="Arial" w:cs="Arial"/>
          <w:bCs/>
          <w:iCs/>
          <w:sz w:val="20"/>
          <w:szCs w:val="20"/>
        </w:rPr>
      </w:pPr>
      <w:r>
        <w:br w:type="page"/>
      </w:r>
    </w:p>
    <w:bookmarkEnd w:id="28"/>
    <w:p w14:paraId="473AC8B0" w14:textId="77777777" w:rsidR="00964796" w:rsidRPr="003F7E7A" w:rsidRDefault="00964796" w:rsidP="007D270E">
      <w:pPr>
        <w:pStyle w:val="odstavec"/>
        <w:keepLines/>
      </w:pPr>
      <w:r w:rsidRPr="003F7E7A">
        <w:lastRenderedPageBreak/>
        <w:t>Informácie za predchádzajúce účtovné obdobie sú uvedené v nasledujúcej tabuľke:</w:t>
      </w:r>
    </w:p>
    <w:p w14:paraId="1F0B012A" w14:textId="073E7B51" w:rsidR="00706059" w:rsidRPr="003F7E7A" w:rsidRDefault="00706059" w:rsidP="007D270E">
      <w:pPr>
        <w:pStyle w:val="odstavec"/>
        <w:keepLines/>
      </w:pPr>
      <w:bookmarkStart w:id="30" w:name="FWT_T14b"/>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375"/>
        <w:gridCol w:w="1023"/>
        <w:gridCol w:w="1035"/>
        <w:gridCol w:w="1693"/>
        <w:gridCol w:w="2003"/>
        <w:gridCol w:w="1083"/>
      </w:tblGrid>
      <w:tr w:rsidR="00FB195C" w:rsidRPr="003F7E7A" w14:paraId="4395E355" w14:textId="77777777" w:rsidTr="003F7E7A">
        <w:trPr>
          <w:cantSplit/>
          <w:trHeight w:val="170"/>
        </w:trPr>
        <w:tc>
          <w:tcPr>
            <w:tcW w:w="1289" w:type="pct"/>
            <w:tcBorders>
              <w:top w:val="nil"/>
              <w:left w:val="nil"/>
              <w:bottom w:val="single" w:sz="4" w:space="0" w:color="auto"/>
              <w:right w:val="nil"/>
            </w:tcBorders>
            <w:shd w:val="clear" w:color="auto" w:fill="auto"/>
            <w:vAlign w:val="bottom"/>
            <w:hideMark/>
          </w:tcPr>
          <w:p w14:paraId="58DD8433"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Pohľadávky</w:t>
            </w:r>
          </w:p>
        </w:tc>
        <w:tc>
          <w:tcPr>
            <w:tcW w:w="555" w:type="pct"/>
            <w:tcBorders>
              <w:top w:val="nil"/>
              <w:left w:val="nil"/>
              <w:bottom w:val="nil"/>
              <w:right w:val="nil"/>
            </w:tcBorders>
            <w:shd w:val="clear" w:color="auto" w:fill="auto"/>
            <w:vAlign w:val="bottom"/>
            <w:hideMark/>
          </w:tcPr>
          <w:p w14:paraId="45258300"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Stav k 1.1.2022</w:t>
            </w:r>
          </w:p>
        </w:tc>
        <w:tc>
          <w:tcPr>
            <w:tcW w:w="562" w:type="pct"/>
            <w:tcBorders>
              <w:top w:val="nil"/>
              <w:left w:val="nil"/>
              <w:bottom w:val="nil"/>
              <w:right w:val="nil"/>
            </w:tcBorders>
            <w:shd w:val="clear" w:color="auto" w:fill="auto"/>
            <w:vAlign w:val="bottom"/>
            <w:hideMark/>
          </w:tcPr>
          <w:p w14:paraId="4B1F751C"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Tvorba OP</w:t>
            </w:r>
          </w:p>
        </w:tc>
        <w:tc>
          <w:tcPr>
            <w:tcW w:w="919" w:type="pct"/>
            <w:tcBorders>
              <w:top w:val="nil"/>
              <w:left w:val="nil"/>
              <w:bottom w:val="nil"/>
              <w:right w:val="nil"/>
            </w:tcBorders>
            <w:shd w:val="clear" w:color="auto" w:fill="auto"/>
            <w:vAlign w:val="bottom"/>
            <w:hideMark/>
          </w:tcPr>
          <w:p w14:paraId="10DC9269"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Zúčtovanie OP z dôvodu zániku opodstatnenosti</w:t>
            </w:r>
          </w:p>
        </w:tc>
        <w:tc>
          <w:tcPr>
            <w:tcW w:w="1087" w:type="pct"/>
            <w:tcBorders>
              <w:top w:val="nil"/>
              <w:left w:val="nil"/>
              <w:bottom w:val="nil"/>
              <w:right w:val="nil"/>
            </w:tcBorders>
            <w:shd w:val="clear" w:color="auto" w:fill="auto"/>
            <w:vAlign w:val="bottom"/>
            <w:hideMark/>
          </w:tcPr>
          <w:p w14:paraId="78E97472"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Zúčtovanie OP z dôvodu vyradenia majetku z účtovníctva</w:t>
            </w:r>
          </w:p>
        </w:tc>
        <w:tc>
          <w:tcPr>
            <w:tcW w:w="588" w:type="pct"/>
            <w:tcBorders>
              <w:top w:val="nil"/>
              <w:left w:val="nil"/>
              <w:bottom w:val="nil"/>
              <w:right w:val="nil"/>
            </w:tcBorders>
            <w:shd w:val="clear" w:color="auto" w:fill="auto"/>
            <w:vAlign w:val="bottom"/>
            <w:hideMark/>
          </w:tcPr>
          <w:p w14:paraId="2F25435C"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Stav k 31.12.2022</w:t>
            </w:r>
          </w:p>
        </w:tc>
      </w:tr>
      <w:tr w:rsidR="00FB195C" w:rsidRPr="003F7E7A" w14:paraId="513BAF6E" w14:textId="77777777" w:rsidTr="003F7E7A">
        <w:trPr>
          <w:cantSplit/>
          <w:trHeight w:val="170"/>
        </w:trPr>
        <w:tc>
          <w:tcPr>
            <w:tcW w:w="1289" w:type="pct"/>
            <w:tcBorders>
              <w:top w:val="nil"/>
              <w:left w:val="nil"/>
              <w:bottom w:val="nil"/>
              <w:right w:val="nil"/>
            </w:tcBorders>
            <w:shd w:val="clear" w:color="auto" w:fill="auto"/>
            <w:noWrap/>
            <w:vAlign w:val="bottom"/>
            <w:hideMark/>
          </w:tcPr>
          <w:p w14:paraId="683F1595" w14:textId="77777777" w:rsidR="00FB195C" w:rsidRPr="003F7E7A" w:rsidRDefault="00FB195C" w:rsidP="000B172C">
            <w:pPr>
              <w:keepLines/>
              <w:suppressAutoHyphens/>
              <w:rPr>
                <w:rFonts w:ascii="Arial" w:hAnsi="Arial" w:cs="Arial"/>
                <w:b/>
                <w:bCs/>
                <w:sz w:val="18"/>
                <w:szCs w:val="20"/>
              </w:rPr>
            </w:pPr>
            <w:r w:rsidRPr="003F7E7A">
              <w:rPr>
                <w:rFonts w:ascii="Arial" w:hAnsi="Arial" w:cs="Arial"/>
                <w:b/>
                <w:bCs/>
                <w:sz w:val="18"/>
                <w:szCs w:val="20"/>
              </w:rPr>
              <w:t>Krátkodobé pohľadávky z obchodného styku, z toho:</w:t>
            </w:r>
          </w:p>
        </w:tc>
        <w:tc>
          <w:tcPr>
            <w:tcW w:w="555" w:type="pct"/>
            <w:tcBorders>
              <w:top w:val="single" w:sz="4" w:space="0" w:color="auto"/>
              <w:left w:val="nil"/>
              <w:bottom w:val="double" w:sz="6" w:space="0" w:color="auto"/>
              <w:right w:val="nil"/>
            </w:tcBorders>
            <w:shd w:val="clear" w:color="auto" w:fill="auto"/>
            <w:vAlign w:val="bottom"/>
            <w:hideMark/>
          </w:tcPr>
          <w:p w14:paraId="572BEFEF"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115 457</w:t>
            </w:r>
          </w:p>
        </w:tc>
        <w:tc>
          <w:tcPr>
            <w:tcW w:w="562" w:type="pct"/>
            <w:tcBorders>
              <w:top w:val="single" w:sz="4" w:space="0" w:color="auto"/>
              <w:left w:val="nil"/>
              <w:bottom w:val="double" w:sz="6" w:space="0" w:color="auto"/>
              <w:right w:val="nil"/>
            </w:tcBorders>
            <w:shd w:val="clear" w:color="auto" w:fill="auto"/>
            <w:vAlign w:val="bottom"/>
          </w:tcPr>
          <w:p w14:paraId="4BA098DD"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29 433</w:t>
            </w:r>
          </w:p>
        </w:tc>
        <w:tc>
          <w:tcPr>
            <w:tcW w:w="919" w:type="pct"/>
            <w:tcBorders>
              <w:top w:val="single" w:sz="4" w:space="0" w:color="auto"/>
              <w:left w:val="nil"/>
              <w:bottom w:val="double" w:sz="6" w:space="0" w:color="auto"/>
              <w:right w:val="nil"/>
            </w:tcBorders>
            <w:shd w:val="clear" w:color="auto" w:fill="auto"/>
            <w:vAlign w:val="bottom"/>
            <w:hideMark/>
          </w:tcPr>
          <w:p w14:paraId="6B15257B"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087" w:type="pct"/>
            <w:tcBorders>
              <w:top w:val="single" w:sz="4" w:space="0" w:color="auto"/>
              <w:left w:val="nil"/>
              <w:bottom w:val="double" w:sz="6" w:space="0" w:color="auto"/>
              <w:right w:val="nil"/>
            </w:tcBorders>
            <w:shd w:val="clear" w:color="auto" w:fill="auto"/>
            <w:vAlign w:val="bottom"/>
            <w:hideMark/>
          </w:tcPr>
          <w:p w14:paraId="254BDFAA"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25 490</w:t>
            </w:r>
          </w:p>
        </w:tc>
        <w:tc>
          <w:tcPr>
            <w:tcW w:w="588" w:type="pct"/>
            <w:tcBorders>
              <w:top w:val="single" w:sz="4" w:space="0" w:color="auto"/>
              <w:left w:val="nil"/>
              <w:bottom w:val="double" w:sz="6" w:space="0" w:color="auto"/>
              <w:right w:val="nil"/>
            </w:tcBorders>
            <w:shd w:val="clear" w:color="auto" w:fill="auto"/>
            <w:vAlign w:val="bottom"/>
          </w:tcPr>
          <w:p w14:paraId="6AD03986"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119 400</w:t>
            </w:r>
          </w:p>
        </w:tc>
      </w:tr>
      <w:tr w:rsidR="00FB195C" w:rsidRPr="003F7E7A" w14:paraId="797F0BEA" w14:textId="77777777" w:rsidTr="003F7E7A">
        <w:trPr>
          <w:cantSplit/>
          <w:trHeight w:val="170"/>
        </w:trPr>
        <w:tc>
          <w:tcPr>
            <w:tcW w:w="1289" w:type="pct"/>
            <w:tcBorders>
              <w:top w:val="nil"/>
              <w:left w:val="nil"/>
              <w:bottom w:val="nil"/>
              <w:right w:val="nil"/>
            </w:tcBorders>
            <w:shd w:val="clear" w:color="auto" w:fill="auto"/>
            <w:noWrap/>
            <w:vAlign w:val="bottom"/>
            <w:hideMark/>
          </w:tcPr>
          <w:p w14:paraId="79C60292" w14:textId="77777777" w:rsidR="00FB195C" w:rsidRPr="003F7E7A" w:rsidRDefault="00FB195C" w:rsidP="000B172C">
            <w:pPr>
              <w:keepLines/>
              <w:suppressAutoHyphens/>
              <w:rPr>
                <w:rFonts w:ascii="Arial" w:hAnsi="Arial" w:cs="Arial"/>
                <w:sz w:val="18"/>
                <w:szCs w:val="20"/>
              </w:rPr>
            </w:pPr>
            <w:r w:rsidRPr="003F7E7A">
              <w:rPr>
                <w:rFonts w:ascii="Arial" w:hAnsi="Arial" w:cs="Arial"/>
                <w:sz w:val="18"/>
                <w:szCs w:val="20"/>
              </w:rPr>
              <w:t>Ostatné pohľadávky z obchodného styku</w:t>
            </w:r>
          </w:p>
        </w:tc>
        <w:tc>
          <w:tcPr>
            <w:tcW w:w="555" w:type="pct"/>
            <w:tcBorders>
              <w:top w:val="nil"/>
              <w:left w:val="nil"/>
              <w:bottom w:val="nil"/>
              <w:right w:val="nil"/>
            </w:tcBorders>
            <w:shd w:val="clear" w:color="auto" w:fill="auto"/>
            <w:noWrap/>
            <w:vAlign w:val="bottom"/>
            <w:hideMark/>
          </w:tcPr>
          <w:p w14:paraId="3C5DA5A8"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20"/>
              </w:rPr>
              <w:t>115 457</w:t>
            </w:r>
          </w:p>
        </w:tc>
        <w:tc>
          <w:tcPr>
            <w:tcW w:w="562" w:type="pct"/>
            <w:tcBorders>
              <w:top w:val="nil"/>
              <w:left w:val="nil"/>
              <w:bottom w:val="nil"/>
              <w:right w:val="nil"/>
            </w:tcBorders>
            <w:shd w:val="clear" w:color="auto" w:fill="auto"/>
            <w:vAlign w:val="bottom"/>
          </w:tcPr>
          <w:p w14:paraId="6FA8F95E"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20"/>
              </w:rPr>
              <w:t>29 433</w:t>
            </w:r>
          </w:p>
        </w:tc>
        <w:tc>
          <w:tcPr>
            <w:tcW w:w="919" w:type="pct"/>
            <w:tcBorders>
              <w:top w:val="nil"/>
              <w:left w:val="nil"/>
              <w:bottom w:val="nil"/>
              <w:right w:val="nil"/>
            </w:tcBorders>
            <w:shd w:val="clear" w:color="auto" w:fill="auto"/>
            <w:vAlign w:val="bottom"/>
            <w:hideMark/>
          </w:tcPr>
          <w:p w14:paraId="40737519"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20"/>
              </w:rPr>
              <w:t>0</w:t>
            </w:r>
          </w:p>
        </w:tc>
        <w:tc>
          <w:tcPr>
            <w:tcW w:w="1087" w:type="pct"/>
            <w:tcBorders>
              <w:top w:val="nil"/>
              <w:left w:val="nil"/>
              <w:bottom w:val="nil"/>
              <w:right w:val="nil"/>
            </w:tcBorders>
            <w:shd w:val="clear" w:color="auto" w:fill="auto"/>
            <w:vAlign w:val="bottom"/>
            <w:hideMark/>
          </w:tcPr>
          <w:p w14:paraId="286013EE"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20"/>
              </w:rPr>
              <w:t>25 490</w:t>
            </w:r>
          </w:p>
        </w:tc>
        <w:tc>
          <w:tcPr>
            <w:tcW w:w="588" w:type="pct"/>
            <w:tcBorders>
              <w:top w:val="nil"/>
              <w:left w:val="nil"/>
              <w:bottom w:val="nil"/>
              <w:right w:val="nil"/>
            </w:tcBorders>
            <w:shd w:val="clear" w:color="auto" w:fill="auto"/>
            <w:noWrap/>
            <w:vAlign w:val="bottom"/>
          </w:tcPr>
          <w:p w14:paraId="08E94EC2"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20"/>
              </w:rPr>
              <w:t>119 400</w:t>
            </w:r>
          </w:p>
        </w:tc>
      </w:tr>
      <w:tr w:rsidR="00FB195C" w:rsidRPr="003F7E7A" w14:paraId="18543350" w14:textId="77777777" w:rsidTr="003F7E7A">
        <w:trPr>
          <w:cantSplit/>
          <w:trHeight w:val="170"/>
        </w:trPr>
        <w:tc>
          <w:tcPr>
            <w:tcW w:w="1289" w:type="pct"/>
            <w:tcBorders>
              <w:top w:val="nil"/>
              <w:left w:val="nil"/>
              <w:bottom w:val="nil"/>
              <w:right w:val="nil"/>
            </w:tcBorders>
            <w:shd w:val="clear" w:color="auto" w:fill="auto"/>
            <w:noWrap/>
            <w:vAlign w:val="bottom"/>
            <w:hideMark/>
          </w:tcPr>
          <w:p w14:paraId="19F90CFE" w14:textId="77777777" w:rsidR="00FB195C" w:rsidRPr="003F7E7A" w:rsidRDefault="00FB195C" w:rsidP="000B172C">
            <w:pPr>
              <w:keepLines/>
              <w:suppressAutoHyphens/>
              <w:rPr>
                <w:rFonts w:ascii="Arial" w:hAnsi="Arial" w:cs="Arial"/>
                <w:b/>
                <w:bCs/>
                <w:sz w:val="18"/>
                <w:szCs w:val="20"/>
              </w:rPr>
            </w:pPr>
            <w:r w:rsidRPr="003F7E7A">
              <w:rPr>
                <w:rFonts w:ascii="Arial" w:hAnsi="Arial" w:cs="Arial"/>
                <w:b/>
                <w:bCs/>
                <w:sz w:val="18"/>
                <w:szCs w:val="20"/>
              </w:rPr>
              <w:t>Krátkodobé pohľadávky spolu</w:t>
            </w:r>
          </w:p>
        </w:tc>
        <w:tc>
          <w:tcPr>
            <w:tcW w:w="555" w:type="pct"/>
            <w:tcBorders>
              <w:top w:val="single" w:sz="4" w:space="0" w:color="auto"/>
              <w:left w:val="nil"/>
              <w:bottom w:val="double" w:sz="6" w:space="0" w:color="auto"/>
              <w:right w:val="nil"/>
            </w:tcBorders>
            <w:shd w:val="clear" w:color="auto" w:fill="auto"/>
            <w:vAlign w:val="bottom"/>
            <w:hideMark/>
          </w:tcPr>
          <w:p w14:paraId="02741EDB"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115 457</w:t>
            </w:r>
          </w:p>
        </w:tc>
        <w:tc>
          <w:tcPr>
            <w:tcW w:w="562" w:type="pct"/>
            <w:tcBorders>
              <w:top w:val="single" w:sz="4" w:space="0" w:color="auto"/>
              <w:left w:val="nil"/>
              <w:bottom w:val="double" w:sz="6" w:space="0" w:color="auto"/>
              <w:right w:val="nil"/>
            </w:tcBorders>
            <w:shd w:val="clear" w:color="auto" w:fill="auto"/>
            <w:vAlign w:val="bottom"/>
          </w:tcPr>
          <w:p w14:paraId="3BD05BF9"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29 433</w:t>
            </w:r>
          </w:p>
        </w:tc>
        <w:tc>
          <w:tcPr>
            <w:tcW w:w="919" w:type="pct"/>
            <w:tcBorders>
              <w:top w:val="single" w:sz="4" w:space="0" w:color="auto"/>
              <w:left w:val="nil"/>
              <w:bottom w:val="double" w:sz="6" w:space="0" w:color="auto"/>
              <w:right w:val="nil"/>
            </w:tcBorders>
            <w:shd w:val="clear" w:color="auto" w:fill="auto"/>
            <w:vAlign w:val="bottom"/>
            <w:hideMark/>
          </w:tcPr>
          <w:p w14:paraId="436543F0"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087" w:type="pct"/>
            <w:tcBorders>
              <w:top w:val="single" w:sz="4" w:space="0" w:color="auto"/>
              <w:left w:val="nil"/>
              <w:bottom w:val="double" w:sz="6" w:space="0" w:color="auto"/>
              <w:right w:val="nil"/>
            </w:tcBorders>
            <w:shd w:val="clear" w:color="auto" w:fill="auto"/>
            <w:vAlign w:val="bottom"/>
            <w:hideMark/>
          </w:tcPr>
          <w:p w14:paraId="1EEC2EEC"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25 490</w:t>
            </w:r>
          </w:p>
        </w:tc>
        <w:tc>
          <w:tcPr>
            <w:tcW w:w="588" w:type="pct"/>
            <w:tcBorders>
              <w:top w:val="single" w:sz="4" w:space="0" w:color="auto"/>
              <w:left w:val="nil"/>
              <w:bottom w:val="double" w:sz="6" w:space="0" w:color="auto"/>
              <w:right w:val="nil"/>
            </w:tcBorders>
            <w:shd w:val="clear" w:color="auto" w:fill="auto"/>
            <w:vAlign w:val="bottom"/>
          </w:tcPr>
          <w:p w14:paraId="65D0DA51"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20"/>
              </w:rPr>
              <w:t>119 400</w:t>
            </w:r>
          </w:p>
        </w:tc>
      </w:tr>
      <w:bookmarkEnd w:id="30"/>
    </w:tbl>
    <w:p w14:paraId="4249A221" w14:textId="77777777" w:rsidR="009D4D40" w:rsidRDefault="009D4D40" w:rsidP="007D270E">
      <w:pPr>
        <w:pStyle w:val="odstavec"/>
        <w:keepLines/>
      </w:pPr>
    </w:p>
    <w:p w14:paraId="6098ABB7" w14:textId="77777777" w:rsidR="003F7E7A" w:rsidRPr="003F7E7A" w:rsidRDefault="003F7E7A" w:rsidP="007D270E">
      <w:pPr>
        <w:pStyle w:val="odstavec"/>
        <w:keepLines/>
      </w:pPr>
    </w:p>
    <w:p w14:paraId="1B12574B" w14:textId="0170955E" w:rsidR="00E67702" w:rsidRPr="003F7E7A" w:rsidRDefault="00F04CE9" w:rsidP="007D270E">
      <w:pPr>
        <w:pStyle w:val="odstavec"/>
        <w:keepLines/>
      </w:pPr>
      <w:r w:rsidRPr="003F7E7A">
        <w:t>Dlhodobé pohľadávky Spoločnosti sú v lehote splatnosti. Veková štruktúra krátkodobých pohľadávok Spoločnosti k </w:t>
      </w:r>
      <w:r w:rsidR="00AA7C5B" w:rsidRPr="003F7E7A">
        <w:t>31. decembru 202</w:t>
      </w:r>
      <w:r w:rsidR="00FB195C" w:rsidRPr="003F7E7A">
        <w:t>3</w:t>
      </w:r>
      <w:r w:rsidRPr="003F7E7A">
        <w:t xml:space="preserve"> </w:t>
      </w:r>
      <w:r w:rsidR="003425E2" w:rsidRPr="003F7E7A">
        <w:t xml:space="preserve">je uvedená </w:t>
      </w:r>
      <w:r w:rsidR="00C10476" w:rsidRPr="003F7E7A">
        <w:t>v</w:t>
      </w:r>
      <w:r w:rsidR="00925889" w:rsidRPr="003F7E7A">
        <w:t> </w:t>
      </w:r>
      <w:r w:rsidR="00C10476" w:rsidRPr="003F7E7A">
        <w:t>nasledujúc</w:t>
      </w:r>
      <w:r w:rsidR="00925889" w:rsidRPr="003F7E7A">
        <w:t>ej tabuľke</w:t>
      </w:r>
      <w:r w:rsidR="00C10476" w:rsidRPr="003F7E7A">
        <w:t>:</w:t>
      </w:r>
    </w:p>
    <w:p w14:paraId="510087C9" w14:textId="1C661877" w:rsidR="00974A09" w:rsidRPr="003F7E7A" w:rsidRDefault="00974A09"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4671"/>
        <w:gridCol w:w="1513"/>
        <w:gridCol w:w="1514"/>
        <w:gridCol w:w="1514"/>
      </w:tblGrid>
      <w:tr w:rsidR="00974A09" w:rsidRPr="003F7E7A" w14:paraId="04BBAC31" w14:textId="77777777" w:rsidTr="003F7E7A">
        <w:trPr>
          <w:cantSplit/>
          <w:trHeight w:val="170"/>
        </w:trPr>
        <w:tc>
          <w:tcPr>
            <w:tcW w:w="4671" w:type="dxa"/>
            <w:tcBorders>
              <w:top w:val="nil"/>
              <w:left w:val="nil"/>
              <w:bottom w:val="single" w:sz="4" w:space="0" w:color="auto"/>
              <w:right w:val="nil"/>
            </w:tcBorders>
            <w:shd w:val="clear" w:color="auto" w:fill="auto"/>
            <w:vAlign w:val="bottom"/>
            <w:hideMark/>
          </w:tcPr>
          <w:p w14:paraId="037253C9" w14:textId="77777777" w:rsidR="00974A09" w:rsidRPr="003F7E7A" w:rsidRDefault="00974A09" w:rsidP="00752CC1">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513" w:type="dxa"/>
            <w:tcBorders>
              <w:top w:val="nil"/>
              <w:left w:val="nil"/>
              <w:bottom w:val="single" w:sz="4" w:space="0" w:color="auto"/>
              <w:right w:val="nil"/>
            </w:tcBorders>
            <w:shd w:val="clear" w:color="auto" w:fill="auto"/>
            <w:vAlign w:val="bottom"/>
            <w:hideMark/>
          </w:tcPr>
          <w:p w14:paraId="5404F6F2" w14:textId="77777777" w:rsidR="00974A09" w:rsidRPr="003F7E7A" w:rsidRDefault="00974A09" w:rsidP="00752CC1">
            <w:pPr>
              <w:keepLines/>
              <w:suppressAutoHyphens/>
              <w:jc w:val="center"/>
              <w:rPr>
                <w:rFonts w:ascii="Arial" w:hAnsi="Arial" w:cs="Arial"/>
                <w:b/>
                <w:bCs/>
                <w:sz w:val="18"/>
                <w:szCs w:val="20"/>
              </w:rPr>
            </w:pPr>
            <w:r w:rsidRPr="003F7E7A">
              <w:rPr>
                <w:rFonts w:ascii="Arial" w:hAnsi="Arial" w:cs="Arial"/>
                <w:b/>
                <w:bCs/>
                <w:sz w:val="18"/>
                <w:szCs w:val="20"/>
              </w:rPr>
              <w:t>V lehote splatnosti</w:t>
            </w:r>
          </w:p>
        </w:tc>
        <w:tc>
          <w:tcPr>
            <w:tcW w:w="1514" w:type="dxa"/>
            <w:tcBorders>
              <w:top w:val="nil"/>
              <w:left w:val="nil"/>
              <w:bottom w:val="single" w:sz="4" w:space="0" w:color="auto"/>
              <w:right w:val="nil"/>
            </w:tcBorders>
            <w:shd w:val="clear" w:color="auto" w:fill="auto"/>
            <w:vAlign w:val="bottom"/>
            <w:hideMark/>
          </w:tcPr>
          <w:p w14:paraId="5D829334" w14:textId="77777777" w:rsidR="00974A09" w:rsidRPr="003F7E7A" w:rsidRDefault="00974A09" w:rsidP="00752CC1">
            <w:pPr>
              <w:keepLines/>
              <w:suppressAutoHyphens/>
              <w:jc w:val="center"/>
              <w:rPr>
                <w:rFonts w:ascii="Arial" w:hAnsi="Arial" w:cs="Arial"/>
                <w:b/>
                <w:bCs/>
                <w:sz w:val="18"/>
                <w:szCs w:val="20"/>
              </w:rPr>
            </w:pPr>
            <w:r w:rsidRPr="003F7E7A">
              <w:rPr>
                <w:rFonts w:ascii="Arial" w:hAnsi="Arial" w:cs="Arial"/>
                <w:b/>
                <w:bCs/>
                <w:sz w:val="18"/>
                <w:szCs w:val="20"/>
              </w:rPr>
              <w:t>Po lehote splatnosti</w:t>
            </w:r>
          </w:p>
        </w:tc>
        <w:tc>
          <w:tcPr>
            <w:tcW w:w="1514" w:type="dxa"/>
            <w:tcBorders>
              <w:top w:val="nil"/>
              <w:left w:val="nil"/>
              <w:bottom w:val="single" w:sz="4" w:space="0" w:color="auto"/>
              <w:right w:val="nil"/>
            </w:tcBorders>
            <w:shd w:val="clear" w:color="auto" w:fill="auto"/>
            <w:vAlign w:val="bottom"/>
            <w:hideMark/>
          </w:tcPr>
          <w:p w14:paraId="7556244E" w14:textId="77777777" w:rsidR="00974A09" w:rsidRPr="003F7E7A" w:rsidRDefault="00974A09" w:rsidP="00752CC1">
            <w:pPr>
              <w:keepLines/>
              <w:suppressAutoHyphens/>
              <w:jc w:val="center"/>
              <w:rPr>
                <w:rFonts w:ascii="Arial" w:hAnsi="Arial" w:cs="Arial"/>
                <w:b/>
                <w:bCs/>
                <w:sz w:val="18"/>
                <w:szCs w:val="20"/>
              </w:rPr>
            </w:pPr>
            <w:r w:rsidRPr="003F7E7A">
              <w:rPr>
                <w:rFonts w:ascii="Arial" w:hAnsi="Arial" w:cs="Arial"/>
                <w:b/>
                <w:bCs/>
                <w:sz w:val="18"/>
                <w:szCs w:val="20"/>
              </w:rPr>
              <w:t>Pohľadávky spolu</w:t>
            </w:r>
          </w:p>
        </w:tc>
      </w:tr>
      <w:tr w:rsidR="00D6435E" w:rsidRPr="003F7E7A" w14:paraId="66C115E8" w14:textId="77777777" w:rsidTr="003F7E7A">
        <w:trPr>
          <w:cantSplit/>
          <w:trHeight w:val="170"/>
        </w:trPr>
        <w:tc>
          <w:tcPr>
            <w:tcW w:w="4671" w:type="dxa"/>
            <w:tcBorders>
              <w:top w:val="nil"/>
              <w:left w:val="nil"/>
              <w:bottom w:val="nil"/>
              <w:right w:val="nil"/>
            </w:tcBorders>
            <w:shd w:val="clear" w:color="auto" w:fill="auto"/>
            <w:vAlign w:val="bottom"/>
            <w:hideMark/>
          </w:tcPr>
          <w:p w14:paraId="2EC97DFD"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Krátkodobé pohľadávky z obchodného styku, z toho:</w:t>
            </w:r>
          </w:p>
        </w:tc>
        <w:tc>
          <w:tcPr>
            <w:tcW w:w="1513" w:type="dxa"/>
            <w:tcBorders>
              <w:top w:val="nil"/>
              <w:left w:val="nil"/>
              <w:bottom w:val="double" w:sz="6" w:space="0" w:color="auto"/>
              <w:right w:val="nil"/>
            </w:tcBorders>
            <w:shd w:val="clear" w:color="auto" w:fill="auto"/>
            <w:vAlign w:val="bottom"/>
          </w:tcPr>
          <w:p w14:paraId="02F31081" w14:textId="03960146" w:rsidR="00D6435E" w:rsidRPr="003F7E7A" w:rsidRDefault="008170B2" w:rsidP="00D6435E">
            <w:pPr>
              <w:keepLines/>
              <w:suppressAutoHyphens/>
              <w:jc w:val="right"/>
              <w:rPr>
                <w:rFonts w:ascii="Arial" w:hAnsi="Arial" w:cs="Arial"/>
                <w:b/>
                <w:bCs/>
                <w:sz w:val="18"/>
                <w:szCs w:val="20"/>
              </w:rPr>
            </w:pPr>
            <w:r w:rsidRPr="003F7E7A">
              <w:rPr>
                <w:rFonts w:ascii="Arial" w:hAnsi="Arial" w:cs="Arial"/>
                <w:b/>
                <w:bCs/>
                <w:sz w:val="18"/>
                <w:szCs w:val="18"/>
              </w:rPr>
              <w:t>8 843 789</w:t>
            </w:r>
          </w:p>
        </w:tc>
        <w:tc>
          <w:tcPr>
            <w:tcW w:w="1514" w:type="dxa"/>
            <w:tcBorders>
              <w:top w:val="nil"/>
              <w:left w:val="nil"/>
              <w:bottom w:val="double" w:sz="6" w:space="0" w:color="auto"/>
              <w:right w:val="nil"/>
            </w:tcBorders>
            <w:shd w:val="clear" w:color="auto" w:fill="auto"/>
            <w:vAlign w:val="bottom"/>
          </w:tcPr>
          <w:p w14:paraId="41CCE42E" w14:textId="2CBB9F11" w:rsidR="00D6435E" w:rsidRPr="003F7E7A" w:rsidRDefault="008170B2" w:rsidP="00D6435E">
            <w:pPr>
              <w:keepLines/>
              <w:suppressAutoHyphens/>
              <w:jc w:val="right"/>
              <w:rPr>
                <w:rFonts w:ascii="Arial" w:hAnsi="Arial" w:cs="Arial"/>
                <w:b/>
                <w:bCs/>
                <w:sz w:val="18"/>
                <w:szCs w:val="20"/>
              </w:rPr>
            </w:pPr>
            <w:r w:rsidRPr="003F7E7A">
              <w:rPr>
                <w:rFonts w:ascii="Arial" w:hAnsi="Arial" w:cs="Arial"/>
                <w:b/>
                <w:bCs/>
                <w:sz w:val="18"/>
                <w:szCs w:val="18"/>
              </w:rPr>
              <w:t>71 748</w:t>
            </w:r>
          </w:p>
        </w:tc>
        <w:tc>
          <w:tcPr>
            <w:tcW w:w="1514" w:type="dxa"/>
            <w:tcBorders>
              <w:top w:val="nil"/>
              <w:left w:val="nil"/>
              <w:bottom w:val="double" w:sz="6" w:space="0" w:color="auto"/>
              <w:right w:val="nil"/>
            </w:tcBorders>
            <w:shd w:val="clear" w:color="auto" w:fill="auto"/>
            <w:vAlign w:val="bottom"/>
          </w:tcPr>
          <w:p w14:paraId="6C5A7ED8" w14:textId="34D2115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8 915 53</w:t>
            </w:r>
            <w:r w:rsidR="00A6270E" w:rsidRPr="003F7E7A">
              <w:rPr>
                <w:rFonts w:ascii="Arial" w:hAnsi="Arial" w:cs="Arial"/>
                <w:b/>
                <w:bCs/>
                <w:sz w:val="18"/>
                <w:szCs w:val="18"/>
              </w:rPr>
              <w:t>7</w:t>
            </w:r>
          </w:p>
        </w:tc>
      </w:tr>
      <w:tr w:rsidR="00D6435E" w:rsidRPr="003F7E7A" w14:paraId="44944A47" w14:textId="77777777" w:rsidTr="003F7E7A">
        <w:trPr>
          <w:cantSplit/>
          <w:trHeight w:val="170"/>
        </w:trPr>
        <w:tc>
          <w:tcPr>
            <w:tcW w:w="4671" w:type="dxa"/>
            <w:tcBorders>
              <w:top w:val="nil"/>
              <w:left w:val="nil"/>
              <w:bottom w:val="nil"/>
              <w:right w:val="nil"/>
            </w:tcBorders>
            <w:shd w:val="clear" w:color="auto" w:fill="auto"/>
            <w:vAlign w:val="bottom"/>
            <w:hideMark/>
          </w:tcPr>
          <w:p w14:paraId="187265C9"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Pohľadávky voči prepojeným účtovným jednotkám</w:t>
            </w:r>
          </w:p>
        </w:tc>
        <w:tc>
          <w:tcPr>
            <w:tcW w:w="1513" w:type="dxa"/>
            <w:tcBorders>
              <w:top w:val="nil"/>
              <w:left w:val="nil"/>
              <w:bottom w:val="nil"/>
              <w:right w:val="nil"/>
            </w:tcBorders>
            <w:shd w:val="clear" w:color="auto" w:fill="auto"/>
            <w:vAlign w:val="bottom"/>
          </w:tcPr>
          <w:p w14:paraId="77B79733" w14:textId="79EFF8FD" w:rsidR="00D6435E" w:rsidRPr="003F7E7A" w:rsidRDefault="008170B2" w:rsidP="00D6435E">
            <w:pPr>
              <w:keepLines/>
              <w:suppressAutoHyphens/>
              <w:jc w:val="right"/>
              <w:rPr>
                <w:rFonts w:ascii="Arial" w:hAnsi="Arial" w:cs="Arial"/>
                <w:sz w:val="18"/>
                <w:szCs w:val="20"/>
              </w:rPr>
            </w:pPr>
            <w:r w:rsidRPr="003F7E7A">
              <w:rPr>
                <w:rFonts w:ascii="Arial" w:hAnsi="Arial" w:cs="Arial"/>
                <w:sz w:val="18"/>
                <w:szCs w:val="18"/>
              </w:rPr>
              <w:t>161 119</w:t>
            </w:r>
          </w:p>
        </w:tc>
        <w:tc>
          <w:tcPr>
            <w:tcW w:w="1514" w:type="dxa"/>
            <w:tcBorders>
              <w:top w:val="nil"/>
              <w:left w:val="nil"/>
              <w:bottom w:val="nil"/>
              <w:right w:val="nil"/>
            </w:tcBorders>
            <w:shd w:val="clear" w:color="auto" w:fill="auto"/>
            <w:vAlign w:val="bottom"/>
          </w:tcPr>
          <w:p w14:paraId="59306ECB" w14:textId="062FFF92" w:rsidR="00D6435E" w:rsidRPr="003F7E7A" w:rsidRDefault="00D6435E" w:rsidP="00D6435E">
            <w:pPr>
              <w:keepLines/>
              <w:suppressAutoHyphens/>
              <w:jc w:val="right"/>
              <w:rPr>
                <w:rFonts w:ascii="Arial" w:hAnsi="Arial" w:cs="Arial"/>
                <w:sz w:val="18"/>
                <w:szCs w:val="20"/>
              </w:rPr>
            </w:pPr>
          </w:p>
        </w:tc>
        <w:tc>
          <w:tcPr>
            <w:tcW w:w="1514" w:type="dxa"/>
            <w:tcBorders>
              <w:top w:val="nil"/>
              <w:left w:val="nil"/>
              <w:bottom w:val="nil"/>
              <w:right w:val="nil"/>
            </w:tcBorders>
            <w:shd w:val="clear" w:color="auto" w:fill="auto"/>
            <w:noWrap/>
            <w:vAlign w:val="bottom"/>
          </w:tcPr>
          <w:p w14:paraId="321757E9" w14:textId="7A6C28A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161 11</w:t>
            </w:r>
            <w:r w:rsidR="008170B2" w:rsidRPr="003F7E7A">
              <w:rPr>
                <w:rFonts w:ascii="Arial" w:hAnsi="Arial" w:cs="Arial"/>
                <w:sz w:val="18"/>
                <w:szCs w:val="18"/>
              </w:rPr>
              <w:t>9</w:t>
            </w:r>
          </w:p>
        </w:tc>
      </w:tr>
      <w:tr w:rsidR="00D6435E" w:rsidRPr="003F7E7A" w14:paraId="1778C706" w14:textId="77777777" w:rsidTr="003F7E7A">
        <w:trPr>
          <w:cantSplit/>
          <w:trHeight w:val="170"/>
        </w:trPr>
        <w:tc>
          <w:tcPr>
            <w:tcW w:w="4671" w:type="dxa"/>
            <w:tcBorders>
              <w:top w:val="nil"/>
              <w:left w:val="nil"/>
              <w:bottom w:val="nil"/>
              <w:right w:val="nil"/>
            </w:tcBorders>
            <w:shd w:val="clear" w:color="auto" w:fill="auto"/>
            <w:vAlign w:val="bottom"/>
            <w:hideMark/>
          </w:tcPr>
          <w:p w14:paraId="35A9F968"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Ostatné pohľadávky z obchodného styku</w:t>
            </w:r>
          </w:p>
        </w:tc>
        <w:tc>
          <w:tcPr>
            <w:tcW w:w="1513" w:type="dxa"/>
            <w:tcBorders>
              <w:top w:val="nil"/>
              <w:left w:val="nil"/>
              <w:bottom w:val="nil"/>
              <w:right w:val="nil"/>
            </w:tcBorders>
            <w:shd w:val="clear" w:color="auto" w:fill="auto"/>
            <w:vAlign w:val="bottom"/>
          </w:tcPr>
          <w:p w14:paraId="54D1D76F" w14:textId="22616E3C" w:rsidR="00D6435E" w:rsidRPr="003F7E7A" w:rsidRDefault="008170B2" w:rsidP="00D6435E">
            <w:pPr>
              <w:keepLines/>
              <w:suppressAutoHyphens/>
              <w:jc w:val="right"/>
              <w:rPr>
                <w:rFonts w:ascii="Arial" w:hAnsi="Arial" w:cs="Arial"/>
                <w:sz w:val="18"/>
                <w:szCs w:val="20"/>
              </w:rPr>
            </w:pPr>
            <w:r w:rsidRPr="003F7E7A">
              <w:rPr>
                <w:rFonts w:ascii="Arial" w:hAnsi="Arial" w:cs="Arial"/>
                <w:sz w:val="18"/>
                <w:szCs w:val="18"/>
              </w:rPr>
              <w:t>8 682 670</w:t>
            </w:r>
          </w:p>
        </w:tc>
        <w:tc>
          <w:tcPr>
            <w:tcW w:w="1514" w:type="dxa"/>
            <w:tcBorders>
              <w:top w:val="nil"/>
              <w:left w:val="nil"/>
              <w:bottom w:val="nil"/>
              <w:right w:val="nil"/>
            </w:tcBorders>
            <w:shd w:val="clear" w:color="auto" w:fill="auto"/>
            <w:vAlign w:val="bottom"/>
          </w:tcPr>
          <w:p w14:paraId="11429033" w14:textId="0ECEB12B" w:rsidR="00D6435E" w:rsidRPr="003F7E7A" w:rsidRDefault="008170B2" w:rsidP="00D6435E">
            <w:pPr>
              <w:keepLines/>
              <w:suppressAutoHyphens/>
              <w:jc w:val="right"/>
              <w:rPr>
                <w:rFonts w:ascii="Arial" w:hAnsi="Arial" w:cs="Arial"/>
                <w:sz w:val="18"/>
                <w:szCs w:val="20"/>
              </w:rPr>
            </w:pPr>
            <w:r w:rsidRPr="003F7E7A">
              <w:rPr>
                <w:rFonts w:ascii="Arial" w:hAnsi="Arial" w:cs="Arial"/>
                <w:sz w:val="18"/>
                <w:szCs w:val="18"/>
              </w:rPr>
              <w:t>71 748</w:t>
            </w:r>
          </w:p>
        </w:tc>
        <w:tc>
          <w:tcPr>
            <w:tcW w:w="1514" w:type="dxa"/>
            <w:tcBorders>
              <w:top w:val="nil"/>
              <w:left w:val="nil"/>
              <w:bottom w:val="nil"/>
              <w:right w:val="nil"/>
            </w:tcBorders>
            <w:shd w:val="clear" w:color="auto" w:fill="auto"/>
            <w:noWrap/>
            <w:vAlign w:val="bottom"/>
          </w:tcPr>
          <w:p w14:paraId="41A2A3F5" w14:textId="2A6F690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8 754 41</w:t>
            </w:r>
            <w:r w:rsidR="008170B2" w:rsidRPr="003F7E7A">
              <w:rPr>
                <w:rFonts w:ascii="Arial" w:hAnsi="Arial" w:cs="Arial"/>
                <w:sz w:val="18"/>
                <w:szCs w:val="18"/>
              </w:rPr>
              <w:t>8</w:t>
            </w:r>
          </w:p>
        </w:tc>
      </w:tr>
      <w:tr w:rsidR="00486EB9" w:rsidRPr="003F7E7A" w14:paraId="5B5AB800" w14:textId="77777777" w:rsidTr="003F7E7A">
        <w:trPr>
          <w:cantSplit/>
          <w:trHeight w:val="170"/>
        </w:trPr>
        <w:tc>
          <w:tcPr>
            <w:tcW w:w="4671" w:type="dxa"/>
            <w:tcBorders>
              <w:top w:val="nil"/>
              <w:left w:val="nil"/>
              <w:bottom w:val="nil"/>
              <w:right w:val="nil"/>
            </w:tcBorders>
            <w:shd w:val="clear" w:color="auto" w:fill="auto"/>
            <w:vAlign w:val="bottom"/>
            <w:hideMark/>
          </w:tcPr>
          <w:p w14:paraId="0F77DC91" w14:textId="77777777" w:rsidR="00486EB9" w:rsidRPr="003F7E7A" w:rsidRDefault="00486EB9" w:rsidP="00486EB9">
            <w:pPr>
              <w:keepLines/>
              <w:suppressAutoHyphens/>
              <w:rPr>
                <w:rFonts w:ascii="Arial" w:hAnsi="Arial" w:cs="Arial"/>
                <w:b/>
                <w:bCs/>
                <w:sz w:val="18"/>
                <w:szCs w:val="20"/>
              </w:rPr>
            </w:pPr>
            <w:r w:rsidRPr="003F7E7A">
              <w:rPr>
                <w:rFonts w:ascii="Arial" w:hAnsi="Arial" w:cs="Arial"/>
                <w:b/>
                <w:bCs/>
                <w:sz w:val="18"/>
                <w:szCs w:val="20"/>
              </w:rPr>
              <w:t>Ostatné krátkodobé pohľadávky, z toho:</w:t>
            </w:r>
          </w:p>
        </w:tc>
        <w:tc>
          <w:tcPr>
            <w:tcW w:w="1513" w:type="dxa"/>
            <w:tcBorders>
              <w:top w:val="single" w:sz="4" w:space="0" w:color="auto"/>
              <w:left w:val="nil"/>
              <w:bottom w:val="double" w:sz="6" w:space="0" w:color="auto"/>
              <w:right w:val="nil"/>
            </w:tcBorders>
            <w:shd w:val="clear" w:color="auto" w:fill="auto"/>
            <w:vAlign w:val="bottom"/>
          </w:tcPr>
          <w:p w14:paraId="045560AD" w14:textId="218DB428" w:rsidR="00486EB9" w:rsidRPr="003F7E7A" w:rsidRDefault="008170B2" w:rsidP="00486EB9">
            <w:pPr>
              <w:keepLines/>
              <w:suppressAutoHyphens/>
              <w:jc w:val="right"/>
              <w:rPr>
                <w:rFonts w:ascii="Arial" w:hAnsi="Arial" w:cs="Arial"/>
                <w:b/>
                <w:bCs/>
                <w:sz w:val="18"/>
                <w:szCs w:val="20"/>
              </w:rPr>
            </w:pPr>
            <w:r w:rsidRPr="003F7E7A">
              <w:rPr>
                <w:rFonts w:ascii="Arial" w:hAnsi="Arial" w:cs="Arial"/>
                <w:b/>
                <w:bCs/>
                <w:sz w:val="18"/>
                <w:szCs w:val="20"/>
              </w:rPr>
              <w:t>4 540</w:t>
            </w:r>
          </w:p>
        </w:tc>
        <w:tc>
          <w:tcPr>
            <w:tcW w:w="1514" w:type="dxa"/>
            <w:tcBorders>
              <w:top w:val="single" w:sz="4" w:space="0" w:color="auto"/>
              <w:left w:val="nil"/>
              <w:bottom w:val="double" w:sz="6" w:space="0" w:color="auto"/>
              <w:right w:val="nil"/>
            </w:tcBorders>
            <w:shd w:val="clear" w:color="auto" w:fill="auto"/>
            <w:vAlign w:val="bottom"/>
          </w:tcPr>
          <w:p w14:paraId="5A6A7096" w14:textId="582E376E" w:rsidR="00486EB9" w:rsidRPr="003F7E7A" w:rsidRDefault="008170B2" w:rsidP="00486EB9">
            <w:pPr>
              <w:keepLines/>
              <w:suppressAutoHyphens/>
              <w:jc w:val="right"/>
              <w:rPr>
                <w:rFonts w:ascii="Arial" w:hAnsi="Arial" w:cs="Arial"/>
                <w:b/>
                <w:bCs/>
                <w:sz w:val="18"/>
                <w:szCs w:val="20"/>
              </w:rPr>
            </w:pPr>
            <w:r w:rsidRPr="003F7E7A">
              <w:rPr>
                <w:rFonts w:ascii="Arial" w:hAnsi="Arial" w:cs="Arial"/>
                <w:b/>
                <w:bCs/>
                <w:sz w:val="18"/>
                <w:szCs w:val="20"/>
              </w:rPr>
              <w:t>0</w:t>
            </w:r>
          </w:p>
        </w:tc>
        <w:tc>
          <w:tcPr>
            <w:tcW w:w="1514" w:type="dxa"/>
            <w:tcBorders>
              <w:top w:val="single" w:sz="4" w:space="0" w:color="auto"/>
              <w:left w:val="nil"/>
              <w:bottom w:val="double" w:sz="6" w:space="0" w:color="auto"/>
              <w:right w:val="nil"/>
            </w:tcBorders>
            <w:shd w:val="clear" w:color="auto" w:fill="auto"/>
            <w:vAlign w:val="bottom"/>
          </w:tcPr>
          <w:p w14:paraId="406E1CFC" w14:textId="1554B1E1" w:rsidR="00486EB9" w:rsidRPr="003F7E7A" w:rsidRDefault="008170B2" w:rsidP="00486EB9">
            <w:pPr>
              <w:keepLines/>
              <w:suppressAutoHyphens/>
              <w:jc w:val="right"/>
              <w:rPr>
                <w:rFonts w:ascii="Arial" w:hAnsi="Arial" w:cs="Arial"/>
                <w:b/>
                <w:bCs/>
                <w:sz w:val="18"/>
                <w:szCs w:val="20"/>
              </w:rPr>
            </w:pPr>
            <w:r w:rsidRPr="003F7E7A">
              <w:rPr>
                <w:rFonts w:ascii="Arial" w:hAnsi="Arial" w:cs="Arial"/>
                <w:b/>
                <w:bCs/>
                <w:sz w:val="18"/>
                <w:szCs w:val="20"/>
              </w:rPr>
              <w:t>4 540</w:t>
            </w:r>
          </w:p>
        </w:tc>
      </w:tr>
      <w:tr w:rsidR="00B50E9F" w:rsidRPr="003F7E7A" w14:paraId="03EA775E" w14:textId="77777777" w:rsidTr="00583410">
        <w:trPr>
          <w:cantSplit/>
          <w:trHeight w:val="170"/>
        </w:trPr>
        <w:tc>
          <w:tcPr>
            <w:tcW w:w="4671" w:type="dxa"/>
            <w:tcBorders>
              <w:top w:val="nil"/>
              <w:left w:val="nil"/>
              <w:bottom w:val="nil"/>
              <w:right w:val="nil"/>
            </w:tcBorders>
            <w:shd w:val="clear" w:color="auto" w:fill="auto"/>
            <w:vAlign w:val="bottom"/>
          </w:tcPr>
          <w:p w14:paraId="4251CAA4" w14:textId="6CF08ABB" w:rsidR="00B50E9F" w:rsidRPr="003F7E7A" w:rsidRDefault="00B50E9F" w:rsidP="00B50E9F">
            <w:pPr>
              <w:keepLines/>
              <w:suppressAutoHyphens/>
              <w:rPr>
                <w:rFonts w:ascii="Arial" w:hAnsi="Arial" w:cs="Arial"/>
                <w:sz w:val="18"/>
                <w:szCs w:val="20"/>
              </w:rPr>
            </w:pPr>
            <w:r w:rsidRPr="003F7E7A">
              <w:rPr>
                <w:rFonts w:ascii="Arial" w:hAnsi="Arial" w:cs="Arial"/>
                <w:sz w:val="18"/>
                <w:szCs w:val="20"/>
              </w:rPr>
              <w:t>Iné pohľadávky</w:t>
            </w:r>
          </w:p>
        </w:tc>
        <w:tc>
          <w:tcPr>
            <w:tcW w:w="1513" w:type="dxa"/>
            <w:tcBorders>
              <w:top w:val="nil"/>
              <w:left w:val="nil"/>
              <w:bottom w:val="nil"/>
              <w:right w:val="nil"/>
            </w:tcBorders>
            <w:shd w:val="clear" w:color="auto" w:fill="auto"/>
            <w:vAlign w:val="bottom"/>
          </w:tcPr>
          <w:p w14:paraId="56D7CBF8" w14:textId="0A82A0CB"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4 540</w:t>
            </w:r>
          </w:p>
        </w:tc>
        <w:tc>
          <w:tcPr>
            <w:tcW w:w="1514" w:type="dxa"/>
            <w:tcBorders>
              <w:top w:val="nil"/>
              <w:left w:val="nil"/>
              <w:bottom w:val="nil"/>
              <w:right w:val="nil"/>
            </w:tcBorders>
            <w:shd w:val="clear" w:color="auto" w:fill="auto"/>
            <w:vAlign w:val="bottom"/>
          </w:tcPr>
          <w:p w14:paraId="2FB8D37E" w14:textId="505F4271"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514" w:type="dxa"/>
            <w:tcBorders>
              <w:top w:val="nil"/>
              <w:left w:val="nil"/>
              <w:bottom w:val="nil"/>
              <w:right w:val="nil"/>
            </w:tcBorders>
            <w:shd w:val="clear" w:color="auto" w:fill="auto"/>
            <w:noWrap/>
            <w:vAlign w:val="bottom"/>
          </w:tcPr>
          <w:p w14:paraId="60965FEA" w14:textId="7184D9D1"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4 540</w:t>
            </w:r>
          </w:p>
        </w:tc>
      </w:tr>
      <w:tr w:rsidR="00B50E9F" w:rsidRPr="003F7E7A" w14:paraId="4F0432DC" w14:textId="77777777" w:rsidTr="003F7E7A">
        <w:trPr>
          <w:cantSplit/>
          <w:trHeight w:val="170"/>
        </w:trPr>
        <w:tc>
          <w:tcPr>
            <w:tcW w:w="4671" w:type="dxa"/>
            <w:tcBorders>
              <w:top w:val="nil"/>
              <w:left w:val="nil"/>
              <w:bottom w:val="nil"/>
              <w:right w:val="nil"/>
            </w:tcBorders>
            <w:shd w:val="clear" w:color="auto" w:fill="auto"/>
            <w:vAlign w:val="bottom"/>
            <w:hideMark/>
          </w:tcPr>
          <w:p w14:paraId="14006622" w14:textId="77777777" w:rsidR="00B50E9F" w:rsidRPr="003F7E7A" w:rsidRDefault="00B50E9F" w:rsidP="00B50E9F">
            <w:pPr>
              <w:keepLines/>
              <w:suppressAutoHyphens/>
              <w:rPr>
                <w:rFonts w:ascii="Arial" w:hAnsi="Arial" w:cs="Arial"/>
                <w:b/>
                <w:bCs/>
                <w:sz w:val="18"/>
                <w:szCs w:val="20"/>
              </w:rPr>
            </w:pPr>
            <w:r w:rsidRPr="003F7E7A">
              <w:rPr>
                <w:rFonts w:ascii="Arial" w:hAnsi="Arial" w:cs="Arial"/>
                <w:b/>
                <w:bCs/>
                <w:sz w:val="18"/>
                <w:szCs w:val="20"/>
              </w:rPr>
              <w:t>Krátkodobé pohľadávky spolu</w:t>
            </w:r>
          </w:p>
        </w:tc>
        <w:tc>
          <w:tcPr>
            <w:tcW w:w="1513" w:type="dxa"/>
            <w:tcBorders>
              <w:top w:val="single" w:sz="4" w:space="0" w:color="auto"/>
              <w:left w:val="nil"/>
              <w:bottom w:val="double" w:sz="6" w:space="0" w:color="auto"/>
              <w:right w:val="nil"/>
            </w:tcBorders>
            <w:shd w:val="clear" w:color="auto" w:fill="auto"/>
            <w:vAlign w:val="bottom"/>
          </w:tcPr>
          <w:p w14:paraId="6E5AD04F" w14:textId="6307158D"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8 848 329</w:t>
            </w:r>
          </w:p>
        </w:tc>
        <w:tc>
          <w:tcPr>
            <w:tcW w:w="1514" w:type="dxa"/>
            <w:tcBorders>
              <w:top w:val="single" w:sz="4" w:space="0" w:color="auto"/>
              <w:left w:val="nil"/>
              <w:bottom w:val="double" w:sz="6" w:space="0" w:color="auto"/>
              <w:right w:val="nil"/>
            </w:tcBorders>
            <w:shd w:val="clear" w:color="auto" w:fill="auto"/>
            <w:vAlign w:val="bottom"/>
          </w:tcPr>
          <w:p w14:paraId="2CF65C1D" w14:textId="21D2B889"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71 748</w:t>
            </w:r>
          </w:p>
        </w:tc>
        <w:tc>
          <w:tcPr>
            <w:tcW w:w="1514" w:type="dxa"/>
            <w:tcBorders>
              <w:top w:val="single" w:sz="4" w:space="0" w:color="auto"/>
              <w:left w:val="nil"/>
              <w:bottom w:val="double" w:sz="6" w:space="0" w:color="auto"/>
              <w:right w:val="nil"/>
            </w:tcBorders>
            <w:shd w:val="clear" w:color="auto" w:fill="auto"/>
            <w:vAlign w:val="bottom"/>
          </w:tcPr>
          <w:p w14:paraId="0238904B" w14:textId="2BFE3258"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8 920 077</w:t>
            </w:r>
          </w:p>
        </w:tc>
      </w:tr>
    </w:tbl>
    <w:p w14:paraId="13C55D08" w14:textId="77777777" w:rsidR="00974A09" w:rsidRPr="003F7E7A" w:rsidRDefault="00974A09" w:rsidP="007D270E">
      <w:pPr>
        <w:pStyle w:val="odstavec"/>
        <w:keepLines/>
        <w:rPr>
          <w:highlight w:val="yellow"/>
        </w:rPr>
      </w:pPr>
    </w:p>
    <w:p w14:paraId="55E5B003" w14:textId="25290E89" w:rsidR="00124D2D" w:rsidRPr="003F7E7A" w:rsidRDefault="00124D2D" w:rsidP="007D270E">
      <w:pPr>
        <w:pStyle w:val="odstavec"/>
        <w:keepLines/>
      </w:pPr>
    </w:p>
    <w:p w14:paraId="4737B0A8" w14:textId="77777777" w:rsidR="00464867" w:rsidRPr="003F7E7A" w:rsidRDefault="00464867" w:rsidP="00464867">
      <w:pPr>
        <w:pStyle w:val="body1"/>
      </w:pPr>
      <w:r w:rsidRPr="003F7E7A">
        <w:t>Informácie o záložnom práve prípadne obmedzenom práve disponovať s pohľadávkami a informácie o pohľadávkach krytých záložným právom sú uvedené v nasledujúcej tabuľke:</w:t>
      </w:r>
    </w:p>
    <w:p w14:paraId="3E81088E" w14:textId="77777777" w:rsidR="00464867" w:rsidRPr="003F7E7A" w:rsidRDefault="00464867" w:rsidP="00464867">
      <w:pPr>
        <w:pStyle w:val="body"/>
        <w:ind w:left="482"/>
        <w:rPr>
          <w:rFonts w:ascii="Arial" w:hAnsi="Arial"/>
        </w:rPr>
      </w:pPr>
      <w:r w:rsidRPr="003F7E7A">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678"/>
        <w:gridCol w:w="2266"/>
        <w:gridCol w:w="2268"/>
      </w:tblGrid>
      <w:tr w:rsidR="003B5C95" w:rsidRPr="003F7E7A" w14:paraId="5A9AFEB5" w14:textId="0E29F15B" w:rsidTr="00583410">
        <w:trPr>
          <w:cantSplit/>
          <w:trHeight w:val="170"/>
        </w:trPr>
        <w:tc>
          <w:tcPr>
            <w:tcW w:w="2539" w:type="pct"/>
            <w:tcBorders>
              <w:top w:val="nil"/>
              <w:left w:val="nil"/>
              <w:bottom w:val="single" w:sz="4" w:space="0" w:color="auto"/>
              <w:right w:val="nil"/>
            </w:tcBorders>
            <w:shd w:val="clear" w:color="auto" w:fill="auto"/>
            <w:vAlign w:val="bottom"/>
            <w:hideMark/>
          </w:tcPr>
          <w:p w14:paraId="7731FC29" w14:textId="77777777" w:rsidR="003B5C95" w:rsidRPr="00AC1B78" w:rsidRDefault="003B5C95" w:rsidP="003B5C95">
            <w:pPr>
              <w:jc w:val="center"/>
              <w:rPr>
                <w:rFonts w:ascii="Arial" w:hAnsi="Arial" w:cs="Arial"/>
                <w:b/>
                <w:bCs/>
                <w:sz w:val="18"/>
                <w:szCs w:val="18"/>
              </w:rPr>
            </w:pPr>
            <w:r w:rsidRPr="00AC1B78">
              <w:rPr>
                <w:rFonts w:ascii="Arial" w:hAnsi="Arial" w:cs="Arial"/>
                <w:b/>
                <w:bCs/>
                <w:sz w:val="18"/>
                <w:szCs w:val="18"/>
              </w:rPr>
              <w:t>Pohľadávky</w:t>
            </w:r>
          </w:p>
        </w:tc>
        <w:tc>
          <w:tcPr>
            <w:tcW w:w="1230" w:type="pct"/>
            <w:tcBorders>
              <w:top w:val="nil"/>
              <w:left w:val="nil"/>
              <w:bottom w:val="single" w:sz="4" w:space="0" w:color="auto"/>
              <w:right w:val="nil"/>
            </w:tcBorders>
            <w:shd w:val="clear" w:color="auto" w:fill="auto"/>
            <w:vAlign w:val="bottom"/>
            <w:hideMark/>
          </w:tcPr>
          <w:p w14:paraId="53A3A329" w14:textId="5FF1A699" w:rsidR="003B5C95" w:rsidRPr="00AC1B78" w:rsidRDefault="003B5C95" w:rsidP="003B5C95">
            <w:pPr>
              <w:jc w:val="center"/>
              <w:rPr>
                <w:rFonts w:ascii="Arial" w:hAnsi="Arial" w:cs="Arial"/>
                <w:b/>
                <w:bCs/>
                <w:sz w:val="18"/>
                <w:szCs w:val="18"/>
              </w:rPr>
            </w:pPr>
            <w:r w:rsidRPr="00AC1B78">
              <w:rPr>
                <w:rFonts w:ascii="Arial" w:hAnsi="Arial" w:cs="Arial"/>
                <w:b/>
                <w:bCs/>
                <w:sz w:val="18"/>
                <w:szCs w:val="18"/>
              </w:rPr>
              <w:t>Stav k 31.12.2023</w:t>
            </w:r>
          </w:p>
        </w:tc>
        <w:tc>
          <w:tcPr>
            <w:tcW w:w="1231" w:type="pct"/>
            <w:tcBorders>
              <w:top w:val="nil"/>
              <w:left w:val="nil"/>
              <w:bottom w:val="single" w:sz="4" w:space="0" w:color="auto"/>
              <w:right w:val="nil"/>
            </w:tcBorders>
            <w:vAlign w:val="bottom"/>
          </w:tcPr>
          <w:p w14:paraId="0DA942AC" w14:textId="7D0C139C" w:rsidR="003B5C95" w:rsidRPr="00AC1B78" w:rsidRDefault="003B5C95" w:rsidP="003B5C95">
            <w:pPr>
              <w:jc w:val="center"/>
              <w:rPr>
                <w:rFonts w:ascii="Arial" w:hAnsi="Arial" w:cs="Arial"/>
                <w:b/>
                <w:bCs/>
                <w:sz w:val="18"/>
                <w:szCs w:val="18"/>
              </w:rPr>
            </w:pPr>
            <w:r w:rsidRPr="00AC1B78">
              <w:rPr>
                <w:rFonts w:ascii="Arial" w:hAnsi="Arial" w:cs="Arial"/>
                <w:b/>
                <w:bCs/>
                <w:sz w:val="18"/>
                <w:szCs w:val="18"/>
              </w:rPr>
              <w:t>Stav k 31.12.2023</w:t>
            </w:r>
          </w:p>
        </w:tc>
      </w:tr>
      <w:tr w:rsidR="003B5C95" w:rsidRPr="003F7E7A" w14:paraId="40E7A1CB" w14:textId="7C20C839" w:rsidTr="00583410">
        <w:trPr>
          <w:cantSplit/>
          <w:trHeight w:val="170"/>
        </w:trPr>
        <w:tc>
          <w:tcPr>
            <w:tcW w:w="2539" w:type="pct"/>
            <w:tcBorders>
              <w:top w:val="nil"/>
              <w:left w:val="nil"/>
              <w:bottom w:val="nil"/>
              <w:right w:val="nil"/>
            </w:tcBorders>
            <w:shd w:val="clear" w:color="auto" w:fill="auto"/>
            <w:vAlign w:val="bottom"/>
            <w:hideMark/>
          </w:tcPr>
          <w:p w14:paraId="393867C9" w14:textId="77777777" w:rsidR="003B5C95" w:rsidRPr="00AC1B78" w:rsidRDefault="003B5C95" w:rsidP="003B5C95">
            <w:pPr>
              <w:rPr>
                <w:rFonts w:ascii="Arial" w:hAnsi="Arial" w:cs="Arial"/>
                <w:sz w:val="18"/>
                <w:szCs w:val="18"/>
              </w:rPr>
            </w:pPr>
            <w:r w:rsidRPr="00AC1B78">
              <w:rPr>
                <w:rFonts w:ascii="Arial" w:hAnsi="Arial" w:cs="Arial"/>
                <w:sz w:val="18"/>
                <w:szCs w:val="18"/>
              </w:rPr>
              <w:t>Hodnota pohľadávok, na ktoré sa zriadilo záložné právo</w:t>
            </w:r>
          </w:p>
        </w:tc>
        <w:tc>
          <w:tcPr>
            <w:tcW w:w="1230" w:type="pct"/>
            <w:tcBorders>
              <w:top w:val="nil"/>
              <w:left w:val="nil"/>
              <w:bottom w:val="nil"/>
              <w:right w:val="nil"/>
            </w:tcBorders>
            <w:shd w:val="clear" w:color="auto" w:fill="auto"/>
            <w:vAlign w:val="bottom"/>
            <w:hideMark/>
          </w:tcPr>
          <w:p w14:paraId="43F25D91" w14:textId="1CBDF1ED" w:rsidR="003B5C95" w:rsidRPr="00AC1B78" w:rsidRDefault="003B5C95" w:rsidP="003B5C95">
            <w:pPr>
              <w:jc w:val="right"/>
              <w:rPr>
                <w:rFonts w:ascii="Arial" w:hAnsi="Arial" w:cs="Arial"/>
                <w:sz w:val="18"/>
                <w:szCs w:val="18"/>
              </w:rPr>
            </w:pPr>
            <w:r w:rsidRPr="00AC1B78">
              <w:rPr>
                <w:rFonts w:ascii="Arial" w:hAnsi="Arial" w:cs="Arial"/>
                <w:sz w:val="18"/>
                <w:szCs w:val="18"/>
              </w:rPr>
              <w:t>8 759 633</w:t>
            </w:r>
          </w:p>
        </w:tc>
        <w:tc>
          <w:tcPr>
            <w:tcW w:w="1231" w:type="pct"/>
            <w:tcBorders>
              <w:top w:val="nil"/>
              <w:left w:val="nil"/>
              <w:bottom w:val="nil"/>
              <w:right w:val="nil"/>
            </w:tcBorders>
            <w:vAlign w:val="bottom"/>
          </w:tcPr>
          <w:p w14:paraId="1CF9C7F2" w14:textId="195893F2" w:rsidR="003B5C95" w:rsidRPr="00AC1B78" w:rsidRDefault="003B5C95" w:rsidP="003B5C95">
            <w:pPr>
              <w:jc w:val="right"/>
              <w:rPr>
                <w:rFonts w:ascii="Arial" w:hAnsi="Arial" w:cs="Arial"/>
                <w:sz w:val="18"/>
                <w:szCs w:val="18"/>
              </w:rPr>
            </w:pPr>
            <w:r w:rsidRPr="00AC1B78">
              <w:rPr>
                <w:rFonts w:ascii="Arial" w:hAnsi="Arial" w:cs="Arial"/>
                <w:sz w:val="18"/>
                <w:szCs w:val="18"/>
              </w:rPr>
              <w:t>4 800 000</w:t>
            </w:r>
          </w:p>
        </w:tc>
      </w:tr>
    </w:tbl>
    <w:p w14:paraId="6E0EDC70" w14:textId="77777777" w:rsidR="00B50E9F" w:rsidRPr="003F7E7A" w:rsidRDefault="00B50E9F" w:rsidP="007D270E">
      <w:pPr>
        <w:pStyle w:val="odstavec"/>
        <w:keepLines/>
      </w:pPr>
    </w:p>
    <w:p w14:paraId="6E54D336" w14:textId="77777777" w:rsidR="00464867" w:rsidRPr="003F7E7A" w:rsidRDefault="00464867" w:rsidP="007D270E">
      <w:pPr>
        <w:pStyle w:val="odstavec"/>
        <w:keepLines/>
      </w:pPr>
    </w:p>
    <w:p w14:paraId="3999D626" w14:textId="266E3E32" w:rsidR="00F04CE9" w:rsidRPr="003F7E7A" w:rsidRDefault="009D4D40" w:rsidP="007D270E">
      <w:pPr>
        <w:pStyle w:val="odstavec"/>
        <w:keepLines/>
      </w:pPr>
      <w:r w:rsidRPr="003F7E7A">
        <w:t>I</w:t>
      </w:r>
      <w:r w:rsidR="00925889" w:rsidRPr="003F7E7A">
        <w:t>nformácie za predchádzajúce účtovné obdobie sú uvedené v nasledujúcej tabuľke:</w:t>
      </w:r>
    </w:p>
    <w:p w14:paraId="4A3DAEF6" w14:textId="77777777" w:rsidR="00124D2D" w:rsidRPr="003F7E7A" w:rsidRDefault="00706059" w:rsidP="007D270E">
      <w:pPr>
        <w:pStyle w:val="odstavec"/>
        <w:keepLines/>
      </w:pPr>
      <w:bookmarkStart w:id="31" w:name="FWT_T15b"/>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671"/>
        <w:gridCol w:w="1513"/>
        <w:gridCol w:w="1514"/>
        <w:gridCol w:w="1514"/>
      </w:tblGrid>
      <w:tr w:rsidR="00FB195C" w:rsidRPr="003F7E7A" w14:paraId="2FA17CDA" w14:textId="77777777" w:rsidTr="003F7E7A">
        <w:trPr>
          <w:cantSplit/>
          <w:trHeight w:val="170"/>
        </w:trPr>
        <w:tc>
          <w:tcPr>
            <w:tcW w:w="4671" w:type="dxa"/>
            <w:tcBorders>
              <w:top w:val="nil"/>
              <w:left w:val="nil"/>
              <w:bottom w:val="single" w:sz="4" w:space="0" w:color="auto"/>
              <w:right w:val="nil"/>
            </w:tcBorders>
            <w:shd w:val="clear" w:color="auto" w:fill="auto"/>
            <w:vAlign w:val="bottom"/>
            <w:hideMark/>
          </w:tcPr>
          <w:p w14:paraId="3EE91237"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513" w:type="dxa"/>
            <w:tcBorders>
              <w:top w:val="nil"/>
              <w:left w:val="nil"/>
              <w:bottom w:val="single" w:sz="4" w:space="0" w:color="auto"/>
              <w:right w:val="nil"/>
            </w:tcBorders>
            <w:shd w:val="clear" w:color="auto" w:fill="auto"/>
            <w:vAlign w:val="bottom"/>
            <w:hideMark/>
          </w:tcPr>
          <w:p w14:paraId="0E6C98FB"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V lehote splatnosti</w:t>
            </w:r>
          </w:p>
        </w:tc>
        <w:tc>
          <w:tcPr>
            <w:tcW w:w="1514" w:type="dxa"/>
            <w:tcBorders>
              <w:top w:val="nil"/>
              <w:left w:val="nil"/>
              <w:bottom w:val="single" w:sz="4" w:space="0" w:color="auto"/>
              <w:right w:val="nil"/>
            </w:tcBorders>
            <w:shd w:val="clear" w:color="auto" w:fill="auto"/>
            <w:vAlign w:val="bottom"/>
            <w:hideMark/>
          </w:tcPr>
          <w:p w14:paraId="77359638"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Po lehote splatnosti</w:t>
            </w:r>
          </w:p>
        </w:tc>
        <w:tc>
          <w:tcPr>
            <w:tcW w:w="1514" w:type="dxa"/>
            <w:tcBorders>
              <w:top w:val="nil"/>
              <w:left w:val="nil"/>
              <w:bottom w:val="single" w:sz="4" w:space="0" w:color="auto"/>
              <w:right w:val="nil"/>
            </w:tcBorders>
            <w:shd w:val="clear" w:color="auto" w:fill="auto"/>
            <w:vAlign w:val="bottom"/>
            <w:hideMark/>
          </w:tcPr>
          <w:p w14:paraId="5DD0D5A8" w14:textId="77777777" w:rsidR="00FB195C" w:rsidRPr="003F7E7A" w:rsidRDefault="00FB195C" w:rsidP="000B172C">
            <w:pPr>
              <w:keepLines/>
              <w:suppressAutoHyphens/>
              <w:jc w:val="center"/>
              <w:rPr>
                <w:rFonts w:ascii="Arial" w:hAnsi="Arial" w:cs="Arial"/>
                <w:b/>
                <w:bCs/>
                <w:sz w:val="18"/>
                <w:szCs w:val="20"/>
              </w:rPr>
            </w:pPr>
            <w:r w:rsidRPr="003F7E7A">
              <w:rPr>
                <w:rFonts w:ascii="Arial" w:hAnsi="Arial" w:cs="Arial"/>
                <w:b/>
                <w:bCs/>
                <w:sz w:val="18"/>
                <w:szCs w:val="20"/>
              </w:rPr>
              <w:t>Pohľadávky spolu</w:t>
            </w:r>
          </w:p>
        </w:tc>
      </w:tr>
      <w:tr w:rsidR="00FB195C" w:rsidRPr="003F7E7A" w14:paraId="667C1041" w14:textId="77777777" w:rsidTr="003F7E7A">
        <w:trPr>
          <w:cantSplit/>
          <w:trHeight w:val="170"/>
        </w:trPr>
        <w:tc>
          <w:tcPr>
            <w:tcW w:w="4671" w:type="dxa"/>
            <w:tcBorders>
              <w:top w:val="nil"/>
              <w:left w:val="nil"/>
              <w:bottom w:val="nil"/>
              <w:right w:val="nil"/>
            </w:tcBorders>
            <w:shd w:val="clear" w:color="auto" w:fill="auto"/>
            <w:vAlign w:val="bottom"/>
            <w:hideMark/>
          </w:tcPr>
          <w:p w14:paraId="613F8378" w14:textId="77777777" w:rsidR="00FB195C" w:rsidRPr="003F7E7A" w:rsidRDefault="00FB195C" w:rsidP="000B172C">
            <w:pPr>
              <w:keepLines/>
              <w:suppressAutoHyphens/>
              <w:rPr>
                <w:rFonts w:ascii="Arial" w:hAnsi="Arial" w:cs="Arial"/>
                <w:b/>
                <w:bCs/>
                <w:sz w:val="18"/>
                <w:szCs w:val="20"/>
              </w:rPr>
            </w:pPr>
            <w:r w:rsidRPr="003F7E7A">
              <w:rPr>
                <w:rFonts w:ascii="Arial" w:hAnsi="Arial" w:cs="Arial"/>
                <w:b/>
                <w:bCs/>
                <w:sz w:val="18"/>
                <w:szCs w:val="20"/>
              </w:rPr>
              <w:t>Krátkodobé pohľadávky z obchodného styku, z toho:</w:t>
            </w:r>
          </w:p>
        </w:tc>
        <w:tc>
          <w:tcPr>
            <w:tcW w:w="1513" w:type="dxa"/>
            <w:tcBorders>
              <w:top w:val="nil"/>
              <w:left w:val="nil"/>
              <w:bottom w:val="double" w:sz="6" w:space="0" w:color="auto"/>
              <w:right w:val="nil"/>
            </w:tcBorders>
            <w:shd w:val="clear" w:color="auto" w:fill="auto"/>
            <w:vAlign w:val="bottom"/>
            <w:hideMark/>
          </w:tcPr>
          <w:p w14:paraId="5CA38F59" w14:textId="51DE13E3" w:rsidR="00FB195C" w:rsidRPr="003F7E7A" w:rsidRDefault="008170B2" w:rsidP="000B172C">
            <w:pPr>
              <w:keepLines/>
              <w:suppressAutoHyphens/>
              <w:jc w:val="right"/>
              <w:rPr>
                <w:rFonts w:ascii="Arial" w:hAnsi="Arial" w:cs="Arial"/>
                <w:b/>
                <w:bCs/>
                <w:sz w:val="18"/>
                <w:szCs w:val="20"/>
              </w:rPr>
            </w:pPr>
            <w:r w:rsidRPr="003F7E7A">
              <w:rPr>
                <w:rFonts w:ascii="Arial" w:hAnsi="Arial" w:cs="Arial"/>
                <w:b/>
                <w:bCs/>
                <w:sz w:val="18"/>
                <w:szCs w:val="18"/>
              </w:rPr>
              <w:t>8 760 204</w:t>
            </w:r>
          </w:p>
        </w:tc>
        <w:tc>
          <w:tcPr>
            <w:tcW w:w="1514" w:type="dxa"/>
            <w:tcBorders>
              <w:top w:val="nil"/>
              <w:left w:val="nil"/>
              <w:bottom w:val="double" w:sz="6" w:space="0" w:color="auto"/>
              <w:right w:val="nil"/>
            </w:tcBorders>
            <w:shd w:val="clear" w:color="auto" w:fill="auto"/>
            <w:vAlign w:val="bottom"/>
            <w:hideMark/>
          </w:tcPr>
          <w:p w14:paraId="09BF33BC" w14:textId="4FADD4F7" w:rsidR="00FB195C" w:rsidRPr="003F7E7A" w:rsidRDefault="008170B2" w:rsidP="000B172C">
            <w:pPr>
              <w:keepLines/>
              <w:suppressAutoHyphens/>
              <w:jc w:val="right"/>
              <w:rPr>
                <w:rFonts w:ascii="Arial" w:hAnsi="Arial" w:cs="Arial"/>
                <w:b/>
                <w:bCs/>
                <w:sz w:val="18"/>
                <w:szCs w:val="20"/>
              </w:rPr>
            </w:pPr>
            <w:r w:rsidRPr="003F7E7A">
              <w:rPr>
                <w:rFonts w:ascii="Arial" w:hAnsi="Arial" w:cs="Arial"/>
                <w:b/>
                <w:bCs/>
                <w:sz w:val="18"/>
                <w:szCs w:val="18"/>
              </w:rPr>
              <w:t>841 819</w:t>
            </w:r>
          </w:p>
        </w:tc>
        <w:tc>
          <w:tcPr>
            <w:tcW w:w="1514" w:type="dxa"/>
            <w:tcBorders>
              <w:top w:val="nil"/>
              <w:left w:val="nil"/>
              <w:bottom w:val="double" w:sz="6" w:space="0" w:color="auto"/>
              <w:right w:val="nil"/>
            </w:tcBorders>
            <w:shd w:val="clear" w:color="auto" w:fill="auto"/>
            <w:vAlign w:val="bottom"/>
            <w:hideMark/>
          </w:tcPr>
          <w:p w14:paraId="07306414"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18"/>
              </w:rPr>
              <w:t>9 602 023</w:t>
            </w:r>
          </w:p>
        </w:tc>
      </w:tr>
      <w:tr w:rsidR="00FB195C" w:rsidRPr="003F7E7A" w14:paraId="1100EC06" w14:textId="77777777" w:rsidTr="003F7E7A">
        <w:trPr>
          <w:cantSplit/>
          <w:trHeight w:val="170"/>
        </w:trPr>
        <w:tc>
          <w:tcPr>
            <w:tcW w:w="4671" w:type="dxa"/>
            <w:tcBorders>
              <w:top w:val="nil"/>
              <w:left w:val="nil"/>
              <w:bottom w:val="nil"/>
              <w:right w:val="nil"/>
            </w:tcBorders>
            <w:shd w:val="clear" w:color="auto" w:fill="auto"/>
            <w:vAlign w:val="bottom"/>
            <w:hideMark/>
          </w:tcPr>
          <w:p w14:paraId="40888845" w14:textId="77777777" w:rsidR="00FB195C" w:rsidRPr="003F7E7A" w:rsidRDefault="00FB195C" w:rsidP="000B172C">
            <w:pPr>
              <w:keepLines/>
              <w:suppressAutoHyphens/>
              <w:rPr>
                <w:rFonts w:ascii="Arial" w:hAnsi="Arial" w:cs="Arial"/>
                <w:sz w:val="18"/>
                <w:szCs w:val="20"/>
              </w:rPr>
            </w:pPr>
            <w:r w:rsidRPr="003F7E7A">
              <w:rPr>
                <w:rFonts w:ascii="Arial" w:hAnsi="Arial" w:cs="Arial"/>
                <w:sz w:val="18"/>
                <w:szCs w:val="20"/>
              </w:rPr>
              <w:t>Pohľadávky voči prepojeným účtovným jednotkám</w:t>
            </w:r>
          </w:p>
        </w:tc>
        <w:tc>
          <w:tcPr>
            <w:tcW w:w="1513" w:type="dxa"/>
            <w:tcBorders>
              <w:top w:val="nil"/>
              <w:left w:val="nil"/>
              <w:bottom w:val="nil"/>
              <w:right w:val="nil"/>
            </w:tcBorders>
            <w:shd w:val="clear" w:color="auto" w:fill="auto"/>
            <w:vAlign w:val="bottom"/>
            <w:hideMark/>
          </w:tcPr>
          <w:p w14:paraId="50E0A62B"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18"/>
              </w:rPr>
              <w:t>104 131</w:t>
            </w:r>
          </w:p>
        </w:tc>
        <w:tc>
          <w:tcPr>
            <w:tcW w:w="1514" w:type="dxa"/>
            <w:tcBorders>
              <w:top w:val="nil"/>
              <w:left w:val="nil"/>
              <w:bottom w:val="nil"/>
              <w:right w:val="nil"/>
            </w:tcBorders>
            <w:shd w:val="clear" w:color="auto" w:fill="auto"/>
            <w:vAlign w:val="bottom"/>
            <w:hideMark/>
          </w:tcPr>
          <w:p w14:paraId="55539710"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18"/>
              </w:rPr>
              <w:t>0</w:t>
            </w:r>
          </w:p>
        </w:tc>
        <w:tc>
          <w:tcPr>
            <w:tcW w:w="1514" w:type="dxa"/>
            <w:tcBorders>
              <w:top w:val="nil"/>
              <w:left w:val="nil"/>
              <w:bottom w:val="nil"/>
              <w:right w:val="nil"/>
            </w:tcBorders>
            <w:shd w:val="clear" w:color="auto" w:fill="auto"/>
            <w:noWrap/>
            <w:vAlign w:val="bottom"/>
            <w:hideMark/>
          </w:tcPr>
          <w:p w14:paraId="02D719AE"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18"/>
              </w:rPr>
              <w:t>104 131</w:t>
            </w:r>
          </w:p>
        </w:tc>
      </w:tr>
      <w:tr w:rsidR="00FB195C" w:rsidRPr="003F7E7A" w14:paraId="2712B508" w14:textId="77777777" w:rsidTr="003F7E7A">
        <w:trPr>
          <w:cantSplit/>
          <w:trHeight w:val="170"/>
        </w:trPr>
        <w:tc>
          <w:tcPr>
            <w:tcW w:w="4671" w:type="dxa"/>
            <w:tcBorders>
              <w:top w:val="nil"/>
              <w:left w:val="nil"/>
              <w:bottom w:val="nil"/>
              <w:right w:val="nil"/>
            </w:tcBorders>
            <w:shd w:val="clear" w:color="auto" w:fill="auto"/>
            <w:vAlign w:val="bottom"/>
            <w:hideMark/>
          </w:tcPr>
          <w:p w14:paraId="3303C489" w14:textId="77777777" w:rsidR="00FB195C" w:rsidRPr="003F7E7A" w:rsidRDefault="00FB195C" w:rsidP="000B172C">
            <w:pPr>
              <w:keepLines/>
              <w:suppressAutoHyphens/>
              <w:rPr>
                <w:rFonts w:ascii="Arial" w:hAnsi="Arial" w:cs="Arial"/>
                <w:sz w:val="18"/>
                <w:szCs w:val="20"/>
              </w:rPr>
            </w:pPr>
            <w:r w:rsidRPr="003F7E7A">
              <w:rPr>
                <w:rFonts w:ascii="Arial" w:hAnsi="Arial" w:cs="Arial"/>
                <w:sz w:val="18"/>
                <w:szCs w:val="20"/>
              </w:rPr>
              <w:t>Ostatné pohľadávky z obchodného styku</w:t>
            </w:r>
          </w:p>
        </w:tc>
        <w:tc>
          <w:tcPr>
            <w:tcW w:w="1513" w:type="dxa"/>
            <w:tcBorders>
              <w:top w:val="nil"/>
              <w:left w:val="nil"/>
              <w:bottom w:val="nil"/>
              <w:right w:val="nil"/>
            </w:tcBorders>
            <w:shd w:val="clear" w:color="auto" w:fill="auto"/>
            <w:vAlign w:val="bottom"/>
            <w:hideMark/>
          </w:tcPr>
          <w:p w14:paraId="329782E1" w14:textId="5ACFD7FA" w:rsidR="00FB195C" w:rsidRPr="003F7E7A" w:rsidRDefault="008170B2" w:rsidP="000B172C">
            <w:pPr>
              <w:keepLines/>
              <w:suppressAutoHyphens/>
              <w:jc w:val="right"/>
              <w:rPr>
                <w:rFonts w:ascii="Arial" w:hAnsi="Arial" w:cs="Arial"/>
                <w:sz w:val="18"/>
                <w:szCs w:val="20"/>
              </w:rPr>
            </w:pPr>
            <w:r w:rsidRPr="003F7E7A">
              <w:rPr>
                <w:rFonts w:ascii="Arial" w:hAnsi="Arial" w:cs="Arial"/>
                <w:sz w:val="18"/>
                <w:szCs w:val="18"/>
              </w:rPr>
              <w:t>8 656 073</w:t>
            </w:r>
          </w:p>
        </w:tc>
        <w:tc>
          <w:tcPr>
            <w:tcW w:w="1514" w:type="dxa"/>
            <w:tcBorders>
              <w:top w:val="nil"/>
              <w:left w:val="nil"/>
              <w:bottom w:val="nil"/>
              <w:right w:val="nil"/>
            </w:tcBorders>
            <w:shd w:val="clear" w:color="auto" w:fill="auto"/>
            <w:vAlign w:val="bottom"/>
            <w:hideMark/>
          </w:tcPr>
          <w:p w14:paraId="7984B3AC" w14:textId="729D8043" w:rsidR="00FB195C" w:rsidRPr="003F7E7A" w:rsidRDefault="008170B2" w:rsidP="000B172C">
            <w:pPr>
              <w:keepLines/>
              <w:suppressAutoHyphens/>
              <w:jc w:val="right"/>
              <w:rPr>
                <w:rFonts w:ascii="Arial" w:hAnsi="Arial" w:cs="Arial"/>
                <w:sz w:val="18"/>
                <w:szCs w:val="20"/>
              </w:rPr>
            </w:pPr>
            <w:r w:rsidRPr="003F7E7A">
              <w:rPr>
                <w:rFonts w:ascii="Arial" w:hAnsi="Arial" w:cs="Arial"/>
                <w:sz w:val="18"/>
                <w:szCs w:val="18"/>
              </w:rPr>
              <w:t>841 819</w:t>
            </w:r>
          </w:p>
        </w:tc>
        <w:tc>
          <w:tcPr>
            <w:tcW w:w="1514" w:type="dxa"/>
            <w:tcBorders>
              <w:top w:val="nil"/>
              <w:left w:val="nil"/>
              <w:bottom w:val="nil"/>
              <w:right w:val="nil"/>
            </w:tcBorders>
            <w:shd w:val="clear" w:color="auto" w:fill="auto"/>
            <w:noWrap/>
            <w:vAlign w:val="bottom"/>
            <w:hideMark/>
          </w:tcPr>
          <w:p w14:paraId="72EDC7B1" w14:textId="77777777" w:rsidR="00FB195C" w:rsidRPr="003F7E7A" w:rsidRDefault="00FB195C" w:rsidP="000B172C">
            <w:pPr>
              <w:keepLines/>
              <w:suppressAutoHyphens/>
              <w:jc w:val="right"/>
              <w:rPr>
                <w:rFonts w:ascii="Arial" w:hAnsi="Arial" w:cs="Arial"/>
                <w:sz w:val="18"/>
                <w:szCs w:val="20"/>
              </w:rPr>
            </w:pPr>
            <w:r w:rsidRPr="003F7E7A">
              <w:rPr>
                <w:rFonts w:ascii="Arial" w:hAnsi="Arial" w:cs="Arial"/>
                <w:sz w:val="18"/>
                <w:szCs w:val="18"/>
              </w:rPr>
              <w:t>9 497 892</w:t>
            </w:r>
          </w:p>
        </w:tc>
      </w:tr>
      <w:tr w:rsidR="00FB195C" w:rsidRPr="003F7E7A" w14:paraId="11262C5B" w14:textId="77777777" w:rsidTr="003F7E7A">
        <w:trPr>
          <w:cantSplit/>
          <w:trHeight w:val="170"/>
        </w:trPr>
        <w:tc>
          <w:tcPr>
            <w:tcW w:w="4671" w:type="dxa"/>
            <w:tcBorders>
              <w:top w:val="nil"/>
              <w:left w:val="nil"/>
              <w:bottom w:val="nil"/>
              <w:right w:val="nil"/>
            </w:tcBorders>
            <w:shd w:val="clear" w:color="auto" w:fill="auto"/>
            <w:vAlign w:val="bottom"/>
            <w:hideMark/>
          </w:tcPr>
          <w:p w14:paraId="13B7C4C2" w14:textId="77777777" w:rsidR="00FB195C" w:rsidRPr="003F7E7A" w:rsidRDefault="00FB195C" w:rsidP="000B172C">
            <w:pPr>
              <w:keepLines/>
              <w:suppressAutoHyphens/>
              <w:rPr>
                <w:rFonts w:ascii="Arial" w:hAnsi="Arial" w:cs="Arial"/>
                <w:b/>
                <w:bCs/>
                <w:sz w:val="18"/>
                <w:szCs w:val="20"/>
              </w:rPr>
            </w:pPr>
            <w:r w:rsidRPr="003F7E7A">
              <w:rPr>
                <w:rFonts w:ascii="Arial" w:hAnsi="Arial" w:cs="Arial"/>
                <w:b/>
                <w:bCs/>
                <w:sz w:val="18"/>
                <w:szCs w:val="20"/>
              </w:rPr>
              <w:t>Ostatné krátkodobé pohľadávky, z toho:</w:t>
            </w:r>
          </w:p>
        </w:tc>
        <w:tc>
          <w:tcPr>
            <w:tcW w:w="1513" w:type="dxa"/>
            <w:tcBorders>
              <w:top w:val="single" w:sz="4" w:space="0" w:color="auto"/>
              <w:left w:val="nil"/>
              <w:bottom w:val="double" w:sz="6" w:space="0" w:color="auto"/>
              <w:right w:val="nil"/>
            </w:tcBorders>
            <w:shd w:val="clear" w:color="auto" w:fill="auto"/>
            <w:vAlign w:val="bottom"/>
            <w:hideMark/>
          </w:tcPr>
          <w:p w14:paraId="0C03F995"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18"/>
              </w:rPr>
              <w:t>4 540</w:t>
            </w:r>
          </w:p>
        </w:tc>
        <w:tc>
          <w:tcPr>
            <w:tcW w:w="1514" w:type="dxa"/>
            <w:tcBorders>
              <w:top w:val="single" w:sz="4" w:space="0" w:color="auto"/>
              <w:left w:val="nil"/>
              <w:bottom w:val="double" w:sz="6" w:space="0" w:color="auto"/>
              <w:right w:val="nil"/>
            </w:tcBorders>
            <w:shd w:val="clear" w:color="auto" w:fill="auto"/>
            <w:vAlign w:val="bottom"/>
            <w:hideMark/>
          </w:tcPr>
          <w:p w14:paraId="0F8A77F6"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14:paraId="4E28E000"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18"/>
              </w:rPr>
              <w:t>4 540</w:t>
            </w:r>
          </w:p>
        </w:tc>
      </w:tr>
      <w:tr w:rsidR="00B50E9F" w:rsidRPr="003F7E7A" w14:paraId="512C261A" w14:textId="77777777" w:rsidTr="003F7E7A">
        <w:trPr>
          <w:cantSplit/>
          <w:trHeight w:val="170"/>
        </w:trPr>
        <w:tc>
          <w:tcPr>
            <w:tcW w:w="4671" w:type="dxa"/>
            <w:tcBorders>
              <w:top w:val="nil"/>
              <w:left w:val="nil"/>
              <w:bottom w:val="nil"/>
              <w:right w:val="nil"/>
            </w:tcBorders>
            <w:shd w:val="clear" w:color="auto" w:fill="auto"/>
            <w:vAlign w:val="bottom"/>
            <w:hideMark/>
          </w:tcPr>
          <w:p w14:paraId="0080560F" w14:textId="1F4E8081" w:rsidR="00B50E9F" w:rsidRPr="003F7E7A" w:rsidRDefault="00B50E9F" w:rsidP="00B50E9F">
            <w:pPr>
              <w:keepLines/>
              <w:suppressAutoHyphens/>
              <w:rPr>
                <w:rFonts w:ascii="Arial" w:hAnsi="Arial" w:cs="Arial"/>
                <w:sz w:val="18"/>
                <w:szCs w:val="20"/>
              </w:rPr>
            </w:pPr>
            <w:r w:rsidRPr="003F7E7A">
              <w:rPr>
                <w:rFonts w:ascii="Arial" w:hAnsi="Arial" w:cs="Arial"/>
                <w:sz w:val="18"/>
                <w:szCs w:val="20"/>
              </w:rPr>
              <w:t>Iné pohľadávky</w:t>
            </w:r>
          </w:p>
        </w:tc>
        <w:tc>
          <w:tcPr>
            <w:tcW w:w="1513" w:type="dxa"/>
            <w:tcBorders>
              <w:top w:val="nil"/>
              <w:left w:val="nil"/>
              <w:bottom w:val="nil"/>
              <w:right w:val="nil"/>
            </w:tcBorders>
            <w:shd w:val="clear" w:color="auto" w:fill="auto"/>
            <w:vAlign w:val="bottom"/>
            <w:hideMark/>
          </w:tcPr>
          <w:p w14:paraId="56723D5D" w14:textId="21A49993"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4 540</w:t>
            </w:r>
          </w:p>
        </w:tc>
        <w:tc>
          <w:tcPr>
            <w:tcW w:w="1514" w:type="dxa"/>
            <w:tcBorders>
              <w:top w:val="nil"/>
              <w:left w:val="nil"/>
              <w:bottom w:val="nil"/>
              <w:right w:val="nil"/>
            </w:tcBorders>
            <w:shd w:val="clear" w:color="auto" w:fill="auto"/>
            <w:vAlign w:val="bottom"/>
            <w:hideMark/>
          </w:tcPr>
          <w:p w14:paraId="77A8F04D" w14:textId="42A46588"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514" w:type="dxa"/>
            <w:tcBorders>
              <w:top w:val="nil"/>
              <w:left w:val="nil"/>
              <w:bottom w:val="nil"/>
              <w:right w:val="nil"/>
            </w:tcBorders>
            <w:shd w:val="clear" w:color="auto" w:fill="auto"/>
            <w:noWrap/>
            <w:vAlign w:val="bottom"/>
            <w:hideMark/>
          </w:tcPr>
          <w:p w14:paraId="2717A546" w14:textId="37D7F709"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4 540</w:t>
            </w:r>
          </w:p>
        </w:tc>
      </w:tr>
      <w:tr w:rsidR="00FB195C" w:rsidRPr="003F7E7A" w14:paraId="614E2651" w14:textId="77777777" w:rsidTr="003F7E7A">
        <w:trPr>
          <w:cantSplit/>
          <w:trHeight w:val="170"/>
        </w:trPr>
        <w:tc>
          <w:tcPr>
            <w:tcW w:w="4671" w:type="dxa"/>
            <w:tcBorders>
              <w:top w:val="nil"/>
              <w:left w:val="nil"/>
              <w:bottom w:val="nil"/>
              <w:right w:val="nil"/>
            </w:tcBorders>
            <w:shd w:val="clear" w:color="auto" w:fill="auto"/>
            <w:vAlign w:val="bottom"/>
            <w:hideMark/>
          </w:tcPr>
          <w:p w14:paraId="5EC3C06C" w14:textId="77777777" w:rsidR="00FB195C" w:rsidRPr="003F7E7A" w:rsidRDefault="00FB195C" w:rsidP="000B172C">
            <w:pPr>
              <w:keepLines/>
              <w:suppressAutoHyphens/>
              <w:rPr>
                <w:rFonts w:ascii="Arial" w:hAnsi="Arial" w:cs="Arial"/>
                <w:b/>
                <w:bCs/>
                <w:sz w:val="18"/>
                <w:szCs w:val="20"/>
              </w:rPr>
            </w:pPr>
            <w:r w:rsidRPr="003F7E7A">
              <w:rPr>
                <w:rFonts w:ascii="Arial" w:hAnsi="Arial" w:cs="Arial"/>
                <w:b/>
                <w:bCs/>
                <w:sz w:val="18"/>
                <w:szCs w:val="20"/>
              </w:rPr>
              <w:t>Krátkodobé pohľadávky spolu</w:t>
            </w:r>
          </w:p>
        </w:tc>
        <w:tc>
          <w:tcPr>
            <w:tcW w:w="1513" w:type="dxa"/>
            <w:tcBorders>
              <w:top w:val="single" w:sz="4" w:space="0" w:color="auto"/>
              <w:left w:val="nil"/>
              <w:bottom w:val="double" w:sz="6" w:space="0" w:color="auto"/>
              <w:right w:val="nil"/>
            </w:tcBorders>
            <w:shd w:val="clear" w:color="auto" w:fill="auto"/>
            <w:vAlign w:val="bottom"/>
            <w:hideMark/>
          </w:tcPr>
          <w:p w14:paraId="16B9CB06" w14:textId="732CEBEF" w:rsidR="00FB195C" w:rsidRPr="003F7E7A" w:rsidRDefault="008170B2" w:rsidP="000B172C">
            <w:pPr>
              <w:keepLines/>
              <w:suppressAutoHyphens/>
              <w:jc w:val="right"/>
              <w:rPr>
                <w:rFonts w:ascii="Arial" w:hAnsi="Arial" w:cs="Arial"/>
                <w:b/>
                <w:bCs/>
                <w:sz w:val="18"/>
                <w:szCs w:val="20"/>
              </w:rPr>
            </w:pPr>
            <w:r w:rsidRPr="003F7E7A">
              <w:rPr>
                <w:rFonts w:ascii="Arial" w:hAnsi="Arial" w:cs="Arial"/>
                <w:b/>
                <w:bCs/>
                <w:sz w:val="18"/>
                <w:szCs w:val="18"/>
              </w:rPr>
              <w:t>8 764 744</w:t>
            </w:r>
          </w:p>
        </w:tc>
        <w:tc>
          <w:tcPr>
            <w:tcW w:w="1514" w:type="dxa"/>
            <w:tcBorders>
              <w:top w:val="single" w:sz="4" w:space="0" w:color="auto"/>
              <w:left w:val="nil"/>
              <w:bottom w:val="double" w:sz="6" w:space="0" w:color="auto"/>
              <w:right w:val="nil"/>
            </w:tcBorders>
            <w:shd w:val="clear" w:color="auto" w:fill="auto"/>
            <w:vAlign w:val="bottom"/>
            <w:hideMark/>
          </w:tcPr>
          <w:p w14:paraId="70AE6C36" w14:textId="1D641D99" w:rsidR="00FB195C" w:rsidRPr="003F7E7A" w:rsidRDefault="008170B2" w:rsidP="000B172C">
            <w:pPr>
              <w:keepLines/>
              <w:suppressAutoHyphens/>
              <w:jc w:val="right"/>
              <w:rPr>
                <w:rFonts w:ascii="Arial" w:hAnsi="Arial" w:cs="Arial"/>
                <w:b/>
                <w:bCs/>
                <w:sz w:val="18"/>
                <w:szCs w:val="20"/>
              </w:rPr>
            </w:pPr>
            <w:r w:rsidRPr="003F7E7A">
              <w:rPr>
                <w:rFonts w:ascii="Arial" w:hAnsi="Arial" w:cs="Arial"/>
                <w:b/>
                <w:bCs/>
                <w:sz w:val="18"/>
                <w:szCs w:val="18"/>
              </w:rPr>
              <w:t>841 819</w:t>
            </w:r>
          </w:p>
        </w:tc>
        <w:tc>
          <w:tcPr>
            <w:tcW w:w="1514" w:type="dxa"/>
            <w:tcBorders>
              <w:top w:val="single" w:sz="4" w:space="0" w:color="auto"/>
              <w:left w:val="nil"/>
              <w:bottom w:val="double" w:sz="6" w:space="0" w:color="auto"/>
              <w:right w:val="nil"/>
            </w:tcBorders>
            <w:shd w:val="clear" w:color="auto" w:fill="auto"/>
            <w:vAlign w:val="bottom"/>
            <w:hideMark/>
          </w:tcPr>
          <w:p w14:paraId="6E7A34F2" w14:textId="77777777" w:rsidR="00FB195C" w:rsidRPr="003F7E7A" w:rsidRDefault="00FB195C" w:rsidP="000B172C">
            <w:pPr>
              <w:keepLines/>
              <w:suppressAutoHyphens/>
              <w:jc w:val="right"/>
              <w:rPr>
                <w:rFonts w:ascii="Arial" w:hAnsi="Arial" w:cs="Arial"/>
                <w:b/>
                <w:bCs/>
                <w:sz w:val="18"/>
                <w:szCs w:val="20"/>
              </w:rPr>
            </w:pPr>
            <w:r w:rsidRPr="003F7E7A">
              <w:rPr>
                <w:rFonts w:ascii="Arial" w:hAnsi="Arial" w:cs="Arial"/>
                <w:b/>
                <w:bCs/>
                <w:sz w:val="18"/>
                <w:szCs w:val="18"/>
              </w:rPr>
              <w:t>9 606 563</w:t>
            </w:r>
          </w:p>
        </w:tc>
      </w:tr>
    </w:tbl>
    <w:p w14:paraId="06A0F947" w14:textId="77777777" w:rsidR="00CA7E20" w:rsidRPr="003F7E7A" w:rsidRDefault="00CA7E20" w:rsidP="007D270E">
      <w:pPr>
        <w:pStyle w:val="odstavec"/>
        <w:keepLines/>
        <w:rPr>
          <w:highlight w:val="yellow"/>
        </w:rPr>
      </w:pPr>
    </w:p>
    <w:p w14:paraId="12D42A74" w14:textId="6D692397" w:rsidR="00430E04" w:rsidRPr="003F7E7A" w:rsidRDefault="00430E04">
      <w:pPr>
        <w:rPr>
          <w:rFonts w:ascii="Arial" w:hAnsi="Arial" w:cs="Arial"/>
          <w:bCs/>
          <w:iCs/>
          <w:sz w:val="20"/>
          <w:szCs w:val="20"/>
        </w:rPr>
      </w:pPr>
    </w:p>
    <w:bookmarkEnd w:id="31"/>
    <w:p w14:paraId="19F1912F" w14:textId="77777777" w:rsidR="007972C6" w:rsidRPr="003F7E7A" w:rsidRDefault="007972C6" w:rsidP="003F7E7A">
      <w:pPr>
        <w:pStyle w:val="Heading2"/>
        <w:rPr>
          <w:rFonts w:ascii="Arial" w:hAnsi="Arial"/>
        </w:rPr>
      </w:pPr>
      <w:r w:rsidRPr="003F7E7A">
        <w:rPr>
          <w:rFonts w:ascii="Arial" w:hAnsi="Arial"/>
        </w:rPr>
        <w:t>Finančné účty</w:t>
      </w:r>
    </w:p>
    <w:p w14:paraId="3743BAF5" w14:textId="59B23BAA" w:rsidR="00430E04" w:rsidRPr="003F7E7A" w:rsidRDefault="00AD3514" w:rsidP="00430E04">
      <w:pPr>
        <w:pStyle w:val="odstavec"/>
        <w:keepLines/>
      </w:pPr>
      <w:r w:rsidRPr="003F7E7A">
        <w:t xml:space="preserve">Ako finančné účty sú vykázané peniaze v pokladnici, ceniny a účty v bankách. Účtami v bankách </w:t>
      </w:r>
      <w:proofErr w:type="spellStart"/>
      <w:r w:rsidRPr="003F7E7A">
        <w:t>može</w:t>
      </w:r>
      <w:proofErr w:type="spellEnd"/>
      <w:r w:rsidRPr="003F7E7A">
        <w:t xml:space="preserve"> Spoločnosť voľne disponovať.</w:t>
      </w:r>
    </w:p>
    <w:p w14:paraId="25A7C885" w14:textId="77777777" w:rsidR="00430E04" w:rsidRPr="003F7E7A" w:rsidRDefault="00430E04" w:rsidP="00430E04">
      <w:pPr>
        <w:pStyle w:val="odstavec"/>
        <w:keepLines/>
        <w:rPr>
          <w:bCs w:val="0"/>
          <w:iCs w:val="0"/>
        </w:rPr>
      </w:pPr>
    </w:p>
    <w:p w14:paraId="22F03952" w14:textId="77777777" w:rsidR="002A6B50" w:rsidRPr="003F7E7A" w:rsidRDefault="009353D5" w:rsidP="003F7E7A">
      <w:pPr>
        <w:pStyle w:val="Heading2"/>
        <w:rPr>
          <w:rFonts w:ascii="Arial" w:hAnsi="Arial"/>
        </w:rPr>
      </w:pPr>
      <w:r w:rsidRPr="003F7E7A">
        <w:rPr>
          <w:rFonts w:ascii="Arial" w:hAnsi="Arial"/>
        </w:rPr>
        <w:t>Časové rozlíšenie</w:t>
      </w:r>
    </w:p>
    <w:p w14:paraId="74D3B542" w14:textId="77777777" w:rsidR="000328FE" w:rsidRPr="003F7E7A" w:rsidRDefault="009353D5" w:rsidP="007D270E">
      <w:pPr>
        <w:pStyle w:val="odstavec"/>
        <w:keepLines/>
      </w:pPr>
      <w:r w:rsidRPr="003F7E7A">
        <w:t>Jednotlivé položky časového rozlíšenia sú uvedené</w:t>
      </w:r>
      <w:r w:rsidR="00202611" w:rsidRPr="003F7E7A">
        <w:t xml:space="preserve"> v nasledujúcej tabuľke</w:t>
      </w:r>
      <w:r w:rsidRPr="003F7E7A">
        <w:t>:</w:t>
      </w:r>
    </w:p>
    <w:p w14:paraId="1ECBF8B8" w14:textId="77777777" w:rsidR="00706059" w:rsidRPr="003F7E7A" w:rsidRDefault="00706059" w:rsidP="007D270E">
      <w:pPr>
        <w:keepLines/>
        <w:suppressAutoHyphens/>
        <w:ind w:left="482"/>
        <w:rPr>
          <w:rFonts w:ascii="Arial" w:hAnsi="Arial" w:cs="Arial"/>
          <w:sz w:val="20"/>
          <w:szCs w:val="20"/>
        </w:rPr>
      </w:pPr>
      <w:bookmarkStart w:id="32" w:name="FWT_T21"/>
      <w:r w:rsidRPr="003F7E7A">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678"/>
        <w:gridCol w:w="2267"/>
        <w:gridCol w:w="2267"/>
      </w:tblGrid>
      <w:tr w:rsidR="007558A7" w:rsidRPr="003F7E7A" w14:paraId="7FA7AC36" w14:textId="77777777" w:rsidTr="003F7E7A">
        <w:trPr>
          <w:cantSplit/>
          <w:trHeight w:val="170"/>
        </w:trPr>
        <w:tc>
          <w:tcPr>
            <w:tcW w:w="4678" w:type="dxa"/>
            <w:tcBorders>
              <w:top w:val="nil"/>
              <w:left w:val="nil"/>
              <w:bottom w:val="single" w:sz="4" w:space="0" w:color="auto"/>
              <w:right w:val="nil"/>
            </w:tcBorders>
            <w:shd w:val="clear" w:color="auto" w:fill="auto"/>
            <w:vAlign w:val="bottom"/>
            <w:hideMark/>
          </w:tcPr>
          <w:p w14:paraId="12117F37" w14:textId="77777777" w:rsidR="007558A7" w:rsidRPr="003F7E7A" w:rsidRDefault="007558A7" w:rsidP="007558A7">
            <w:pPr>
              <w:keepLines/>
              <w:suppressAutoHyphens/>
              <w:jc w:val="center"/>
              <w:rPr>
                <w:rFonts w:ascii="Arial" w:hAnsi="Arial" w:cs="Arial"/>
                <w:b/>
                <w:bCs/>
                <w:sz w:val="18"/>
                <w:szCs w:val="20"/>
              </w:rPr>
            </w:pPr>
            <w:bookmarkStart w:id="33" w:name="RANGE!B4:D25"/>
            <w:r w:rsidRPr="003F7E7A">
              <w:rPr>
                <w:rFonts w:ascii="Arial" w:hAnsi="Arial" w:cs="Arial"/>
                <w:b/>
                <w:bCs/>
                <w:sz w:val="18"/>
                <w:szCs w:val="20"/>
              </w:rPr>
              <w:t>Opis položky časového rozlíšenia</w:t>
            </w:r>
            <w:bookmarkEnd w:id="33"/>
          </w:p>
        </w:tc>
        <w:tc>
          <w:tcPr>
            <w:tcW w:w="2267" w:type="dxa"/>
            <w:tcBorders>
              <w:top w:val="nil"/>
              <w:left w:val="nil"/>
              <w:bottom w:val="single" w:sz="4" w:space="0" w:color="auto"/>
              <w:right w:val="nil"/>
            </w:tcBorders>
            <w:shd w:val="clear" w:color="auto" w:fill="auto"/>
            <w:vAlign w:val="bottom"/>
            <w:hideMark/>
          </w:tcPr>
          <w:p w14:paraId="444A28B0" w14:textId="6EB2D8F8" w:rsidR="007558A7" w:rsidRPr="003F7E7A" w:rsidRDefault="007558A7" w:rsidP="007558A7">
            <w:pPr>
              <w:keepLines/>
              <w:suppressAutoHyphens/>
              <w:jc w:val="center"/>
              <w:rPr>
                <w:rFonts w:ascii="Arial" w:hAnsi="Arial" w:cs="Arial"/>
                <w:b/>
                <w:bCs/>
                <w:sz w:val="18"/>
                <w:szCs w:val="20"/>
              </w:rPr>
            </w:pPr>
            <w:r w:rsidRPr="003F7E7A">
              <w:rPr>
                <w:rFonts w:ascii="Arial" w:hAnsi="Arial" w:cs="Arial"/>
                <w:b/>
                <w:bCs/>
                <w:sz w:val="18"/>
                <w:szCs w:val="20"/>
              </w:rPr>
              <w:t>Stav k 31.12.2023</w:t>
            </w:r>
          </w:p>
        </w:tc>
        <w:tc>
          <w:tcPr>
            <w:tcW w:w="2267" w:type="dxa"/>
            <w:tcBorders>
              <w:top w:val="nil"/>
              <w:left w:val="nil"/>
              <w:bottom w:val="single" w:sz="4" w:space="0" w:color="auto"/>
              <w:right w:val="nil"/>
            </w:tcBorders>
            <w:vAlign w:val="bottom"/>
          </w:tcPr>
          <w:p w14:paraId="42AEE866" w14:textId="067082FA" w:rsidR="007558A7" w:rsidRPr="003F7E7A" w:rsidRDefault="007558A7" w:rsidP="007558A7">
            <w:pPr>
              <w:keepLines/>
              <w:suppressAutoHyphens/>
              <w:jc w:val="center"/>
              <w:rPr>
                <w:rFonts w:ascii="Arial" w:hAnsi="Arial" w:cs="Arial"/>
                <w:b/>
                <w:bCs/>
                <w:sz w:val="18"/>
                <w:szCs w:val="20"/>
              </w:rPr>
            </w:pPr>
            <w:r w:rsidRPr="003F7E7A">
              <w:rPr>
                <w:rFonts w:ascii="Arial" w:hAnsi="Arial" w:cs="Arial"/>
                <w:b/>
                <w:bCs/>
                <w:sz w:val="18"/>
                <w:szCs w:val="20"/>
              </w:rPr>
              <w:t>Stav k 31.12.2022</w:t>
            </w:r>
          </w:p>
        </w:tc>
      </w:tr>
      <w:tr w:rsidR="00D6435E" w:rsidRPr="003F7E7A" w14:paraId="25EC7B9F" w14:textId="77777777" w:rsidTr="003F7E7A">
        <w:trPr>
          <w:cantSplit/>
          <w:trHeight w:val="170"/>
        </w:trPr>
        <w:tc>
          <w:tcPr>
            <w:tcW w:w="4678" w:type="dxa"/>
            <w:tcBorders>
              <w:top w:val="nil"/>
              <w:left w:val="nil"/>
              <w:bottom w:val="nil"/>
              <w:right w:val="nil"/>
            </w:tcBorders>
            <w:shd w:val="clear" w:color="auto" w:fill="auto"/>
            <w:vAlign w:val="bottom"/>
            <w:hideMark/>
          </w:tcPr>
          <w:p w14:paraId="5E86A0B5"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 xml:space="preserve">Náklady budúcich období dlhodobé, z toho: </w:t>
            </w:r>
          </w:p>
        </w:tc>
        <w:tc>
          <w:tcPr>
            <w:tcW w:w="2267" w:type="dxa"/>
            <w:tcBorders>
              <w:top w:val="nil"/>
              <w:left w:val="nil"/>
              <w:bottom w:val="double" w:sz="6" w:space="0" w:color="auto"/>
              <w:right w:val="nil"/>
            </w:tcBorders>
            <w:shd w:val="clear" w:color="auto" w:fill="auto"/>
            <w:noWrap/>
            <w:vAlign w:val="bottom"/>
          </w:tcPr>
          <w:p w14:paraId="6DD01ACA" w14:textId="21A19EAA"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68 729</w:t>
            </w:r>
          </w:p>
        </w:tc>
        <w:tc>
          <w:tcPr>
            <w:tcW w:w="2267" w:type="dxa"/>
            <w:tcBorders>
              <w:top w:val="nil"/>
              <w:left w:val="nil"/>
              <w:bottom w:val="double" w:sz="6" w:space="0" w:color="auto"/>
              <w:right w:val="nil"/>
            </w:tcBorders>
            <w:vAlign w:val="bottom"/>
          </w:tcPr>
          <w:p w14:paraId="02F78FF0" w14:textId="255D669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83 473</w:t>
            </w:r>
          </w:p>
        </w:tc>
      </w:tr>
      <w:tr w:rsidR="00D6435E" w:rsidRPr="003F7E7A" w14:paraId="2479992C" w14:textId="77777777" w:rsidTr="003F7E7A">
        <w:trPr>
          <w:cantSplit/>
          <w:trHeight w:val="170"/>
        </w:trPr>
        <w:tc>
          <w:tcPr>
            <w:tcW w:w="4678" w:type="dxa"/>
            <w:tcBorders>
              <w:top w:val="nil"/>
              <w:left w:val="nil"/>
              <w:bottom w:val="nil"/>
              <w:right w:val="nil"/>
            </w:tcBorders>
            <w:shd w:val="clear" w:color="auto" w:fill="auto"/>
            <w:vAlign w:val="bottom"/>
            <w:hideMark/>
          </w:tcPr>
          <w:p w14:paraId="7C4F3E8D"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 xml:space="preserve">Náklady budúcich období dlhodobé </w:t>
            </w:r>
          </w:p>
        </w:tc>
        <w:tc>
          <w:tcPr>
            <w:tcW w:w="2267" w:type="dxa"/>
            <w:tcBorders>
              <w:top w:val="nil"/>
              <w:left w:val="nil"/>
              <w:bottom w:val="nil"/>
              <w:right w:val="nil"/>
            </w:tcBorders>
            <w:shd w:val="clear" w:color="auto" w:fill="auto"/>
            <w:vAlign w:val="bottom"/>
          </w:tcPr>
          <w:p w14:paraId="071FA57B" w14:textId="5050AAC3"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68 729</w:t>
            </w:r>
          </w:p>
        </w:tc>
        <w:tc>
          <w:tcPr>
            <w:tcW w:w="2267" w:type="dxa"/>
            <w:tcBorders>
              <w:top w:val="nil"/>
              <w:left w:val="nil"/>
              <w:bottom w:val="nil"/>
              <w:right w:val="nil"/>
            </w:tcBorders>
            <w:vAlign w:val="bottom"/>
          </w:tcPr>
          <w:p w14:paraId="67A92F34" w14:textId="0B36A54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83 473</w:t>
            </w:r>
          </w:p>
        </w:tc>
      </w:tr>
      <w:tr w:rsidR="007558A7" w:rsidRPr="003F7E7A" w14:paraId="7CB63518" w14:textId="77777777" w:rsidTr="003F7E7A">
        <w:trPr>
          <w:cantSplit/>
          <w:trHeight w:val="170"/>
        </w:trPr>
        <w:tc>
          <w:tcPr>
            <w:tcW w:w="4678" w:type="dxa"/>
            <w:tcBorders>
              <w:top w:val="nil"/>
              <w:left w:val="nil"/>
              <w:bottom w:val="nil"/>
              <w:right w:val="nil"/>
            </w:tcBorders>
            <w:shd w:val="clear" w:color="auto" w:fill="auto"/>
            <w:vAlign w:val="bottom"/>
            <w:hideMark/>
          </w:tcPr>
          <w:p w14:paraId="45C90E2C" w14:textId="77777777" w:rsidR="007558A7" w:rsidRPr="003F7E7A" w:rsidRDefault="007558A7" w:rsidP="007558A7">
            <w:pPr>
              <w:keepLines/>
              <w:suppressAutoHyphens/>
              <w:rPr>
                <w:rFonts w:ascii="Arial" w:hAnsi="Arial" w:cs="Arial"/>
                <w:b/>
                <w:bCs/>
                <w:sz w:val="18"/>
                <w:szCs w:val="20"/>
              </w:rPr>
            </w:pPr>
            <w:r w:rsidRPr="003F7E7A">
              <w:rPr>
                <w:rFonts w:ascii="Arial" w:hAnsi="Arial" w:cs="Arial"/>
                <w:b/>
                <w:bCs/>
                <w:sz w:val="18"/>
                <w:szCs w:val="20"/>
              </w:rPr>
              <w:t>Spolu</w:t>
            </w:r>
          </w:p>
        </w:tc>
        <w:tc>
          <w:tcPr>
            <w:tcW w:w="2267" w:type="dxa"/>
            <w:tcBorders>
              <w:top w:val="single" w:sz="4" w:space="0" w:color="auto"/>
              <w:left w:val="nil"/>
              <w:bottom w:val="double" w:sz="6" w:space="0" w:color="auto"/>
              <w:right w:val="nil"/>
            </w:tcBorders>
            <w:shd w:val="clear" w:color="auto" w:fill="auto"/>
            <w:noWrap/>
            <w:vAlign w:val="bottom"/>
          </w:tcPr>
          <w:p w14:paraId="4D3179BD" w14:textId="446F1EA4" w:rsidR="007558A7" w:rsidRPr="003F7E7A" w:rsidRDefault="00D6435E" w:rsidP="00D6435E">
            <w:pPr>
              <w:jc w:val="right"/>
              <w:rPr>
                <w:rFonts w:ascii="Arial" w:hAnsi="Arial" w:cs="Arial"/>
                <w:b/>
                <w:bCs/>
                <w:sz w:val="18"/>
                <w:szCs w:val="18"/>
              </w:rPr>
            </w:pPr>
            <w:r w:rsidRPr="003F7E7A">
              <w:rPr>
                <w:rFonts w:ascii="Arial" w:hAnsi="Arial" w:cs="Arial"/>
                <w:b/>
                <w:bCs/>
                <w:sz w:val="18"/>
                <w:szCs w:val="18"/>
              </w:rPr>
              <w:t>68 729</w:t>
            </w:r>
          </w:p>
        </w:tc>
        <w:tc>
          <w:tcPr>
            <w:tcW w:w="2267" w:type="dxa"/>
            <w:tcBorders>
              <w:top w:val="single" w:sz="4" w:space="0" w:color="auto"/>
              <w:left w:val="nil"/>
              <w:bottom w:val="double" w:sz="6" w:space="0" w:color="auto"/>
              <w:right w:val="nil"/>
            </w:tcBorders>
            <w:vAlign w:val="bottom"/>
          </w:tcPr>
          <w:p w14:paraId="1F3139B4" w14:textId="4A6F3B28" w:rsidR="007558A7" w:rsidRPr="003F7E7A" w:rsidRDefault="007558A7" w:rsidP="007558A7">
            <w:pPr>
              <w:keepLines/>
              <w:suppressAutoHyphens/>
              <w:jc w:val="right"/>
              <w:rPr>
                <w:rFonts w:ascii="Arial" w:hAnsi="Arial" w:cs="Arial"/>
                <w:b/>
                <w:bCs/>
                <w:sz w:val="18"/>
                <w:szCs w:val="20"/>
              </w:rPr>
            </w:pPr>
            <w:r w:rsidRPr="003F7E7A">
              <w:rPr>
                <w:rFonts w:ascii="Arial" w:hAnsi="Arial" w:cs="Arial"/>
                <w:b/>
                <w:bCs/>
                <w:sz w:val="18"/>
                <w:szCs w:val="18"/>
              </w:rPr>
              <w:t>83 473</w:t>
            </w:r>
          </w:p>
        </w:tc>
      </w:tr>
    </w:tbl>
    <w:p w14:paraId="52E95DCF" w14:textId="167CF9F5" w:rsidR="003F7E7A" w:rsidRDefault="003F7E7A" w:rsidP="007D270E">
      <w:pPr>
        <w:keepLines/>
        <w:suppressAutoHyphens/>
        <w:ind w:left="482"/>
        <w:rPr>
          <w:rFonts w:ascii="Arial" w:hAnsi="Arial" w:cs="Arial"/>
          <w:sz w:val="20"/>
          <w:szCs w:val="20"/>
        </w:rPr>
      </w:pPr>
    </w:p>
    <w:p w14:paraId="538DF2BC" w14:textId="77777777" w:rsidR="003F7E7A" w:rsidRDefault="003F7E7A">
      <w:pPr>
        <w:rPr>
          <w:rFonts w:ascii="Arial" w:hAnsi="Arial" w:cs="Arial"/>
          <w:sz w:val="20"/>
          <w:szCs w:val="20"/>
        </w:rPr>
      </w:pPr>
      <w:r>
        <w:rPr>
          <w:rFonts w:ascii="Arial" w:hAnsi="Arial" w:cs="Arial"/>
          <w:sz w:val="20"/>
          <w:szCs w:val="20"/>
        </w:rPr>
        <w:br w:type="page"/>
      </w:r>
    </w:p>
    <w:bookmarkEnd w:id="32"/>
    <w:p w14:paraId="2E76B602" w14:textId="77777777" w:rsidR="00710CBF" w:rsidRPr="003F7E7A" w:rsidRDefault="00710CBF" w:rsidP="007D270E">
      <w:pPr>
        <w:pStyle w:val="Heading1"/>
        <w:keepLines/>
        <w:numPr>
          <w:ilvl w:val="0"/>
          <w:numId w:val="0"/>
        </w:numPr>
        <w:ind w:left="426"/>
        <w:rPr>
          <w:rFonts w:ascii="Arial" w:hAnsi="Arial"/>
          <w:sz w:val="20"/>
          <w:szCs w:val="20"/>
        </w:rPr>
      </w:pPr>
      <w:r w:rsidRPr="003F7E7A">
        <w:rPr>
          <w:rFonts w:ascii="Arial" w:hAnsi="Arial"/>
          <w:sz w:val="20"/>
          <w:szCs w:val="20"/>
        </w:rPr>
        <w:lastRenderedPageBreak/>
        <w:t>PASÍVA</w:t>
      </w:r>
    </w:p>
    <w:p w14:paraId="1B312B18" w14:textId="77777777" w:rsidR="00497802" w:rsidRPr="003F7E7A" w:rsidRDefault="00497802" w:rsidP="003F7E7A">
      <w:pPr>
        <w:pStyle w:val="Heading2"/>
        <w:numPr>
          <w:ilvl w:val="1"/>
          <w:numId w:val="15"/>
        </w:numPr>
        <w:rPr>
          <w:rFonts w:ascii="Arial" w:hAnsi="Arial"/>
        </w:rPr>
      </w:pPr>
      <w:r w:rsidRPr="003F7E7A">
        <w:rPr>
          <w:rFonts w:ascii="Arial" w:hAnsi="Arial"/>
        </w:rPr>
        <w:t>Vlastné imanie</w:t>
      </w:r>
    </w:p>
    <w:p w14:paraId="484EEC51" w14:textId="3A7DA8FB" w:rsidR="00497802" w:rsidRPr="003F7E7A" w:rsidRDefault="00497802" w:rsidP="007D270E">
      <w:pPr>
        <w:pStyle w:val="odstavec"/>
        <w:keepLines/>
      </w:pPr>
      <w:r w:rsidRPr="003F7E7A">
        <w:t xml:space="preserve">Informácie o pohyboch vo vlastnom imaní a iné dodatočné informácie o vlastnom imaní Spoločnosti sú uvedené v poznámkach v časti </w:t>
      </w:r>
      <w:r w:rsidR="00AA7C5B" w:rsidRPr="003F7E7A">
        <w:t>IX</w:t>
      </w:r>
      <w:r w:rsidR="0005105A" w:rsidRPr="003F7E7A">
        <w:t>.</w:t>
      </w:r>
    </w:p>
    <w:p w14:paraId="7793F1C7" w14:textId="77777777" w:rsidR="003F6502" w:rsidRPr="003F7E7A" w:rsidRDefault="003F6502" w:rsidP="007D270E">
      <w:pPr>
        <w:pStyle w:val="odstavec"/>
        <w:keepLines/>
      </w:pPr>
    </w:p>
    <w:p w14:paraId="49DD557E" w14:textId="77777777" w:rsidR="007972C6" w:rsidRPr="003F7E7A" w:rsidRDefault="007972C6" w:rsidP="003F7E7A">
      <w:pPr>
        <w:pStyle w:val="Heading2"/>
        <w:numPr>
          <w:ilvl w:val="1"/>
          <w:numId w:val="15"/>
        </w:numPr>
        <w:rPr>
          <w:rFonts w:ascii="Arial" w:hAnsi="Arial"/>
        </w:rPr>
      </w:pPr>
      <w:r w:rsidRPr="003F7E7A">
        <w:rPr>
          <w:rFonts w:ascii="Arial" w:hAnsi="Arial"/>
        </w:rPr>
        <w:t>Sociálny fond</w:t>
      </w:r>
    </w:p>
    <w:p w14:paraId="4B25969E" w14:textId="1CF21080" w:rsidR="007972C6" w:rsidRPr="003F7E7A" w:rsidRDefault="007972C6" w:rsidP="007D270E">
      <w:pPr>
        <w:pStyle w:val="odstavec"/>
        <w:keepLines/>
      </w:pPr>
      <w:r w:rsidRPr="003F7E7A">
        <w:t>Tvorba a čerpanie sociálneho fondu v priebehu účtovného obdobia sú uvedené v nasledujúcej tabuľke:</w:t>
      </w:r>
    </w:p>
    <w:p w14:paraId="3CEC7F59" w14:textId="77777777" w:rsidR="00706059" w:rsidRPr="003F7E7A" w:rsidRDefault="00706059" w:rsidP="007D270E">
      <w:pPr>
        <w:pStyle w:val="odstavec"/>
        <w:keepLines/>
      </w:pPr>
      <w:bookmarkStart w:id="34" w:name="FWT_T29"/>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7"/>
        <w:gridCol w:w="1416"/>
        <w:gridCol w:w="1399"/>
      </w:tblGrid>
      <w:tr w:rsidR="007558A7" w:rsidRPr="003F7E7A" w14:paraId="135F8FAA" w14:textId="77777777" w:rsidTr="003F7E7A">
        <w:trPr>
          <w:cantSplit/>
          <w:trHeight w:val="227"/>
        </w:trPr>
        <w:tc>
          <w:tcPr>
            <w:tcW w:w="6397" w:type="dxa"/>
            <w:tcBorders>
              <w:top w:val="nil"/>
              <w:left w:val="nil"/>
              <w:bottom w:val="single" w:sz="4" w:space="0" w:color="auto"/>
              <w:right w:val="nil"/>
            </w:tcBorders>
            <w:shd w:val="clear" w:color="auto" w:fill="auto"/>
            <w:vAlign w:val="bottom"/>
            <w:hideMark/>
          </w:tcPr>
          <w:p w14:paraId="57DE42FC" w14:textId="77777777" w:rsidR="007558A7" w:rsidRPr="003F7E7A" w:rsidRDefault="007558A7" w:rsidP="007558A7">
            <w:pPr>
              <w:keepLines/>
              <w:suppressAutoHyphens/>
              <w:jc w:val="center"/>
              <w:rPr>
                <w:rFonts w:ascii="Arial" w:hAnsi="Arial" w:cs="Arial"/>
                <w:b/>
                <w:bCs/>
                <w:sz w:val="18"/>
                <w:szCs w:val="20"/>
              </w:rPr>
            </w:pPr>
            <w:bookmarkStart w:id="35" w:name="RANGE!B3:D10"/>
            <w:r w:rsidRPr="003F7E7A">
              <w:rPr>
                <w:rFonts w:ascii="Arial" w:hAnsi="Arial" w:cs="Arial"/>
                <w:b/>
                <w:bCs/>
                <w:sz w:val="18"/>
                <w:szCs w:val="20"/>
              </w:rPr>
              <w:t>Názov položky</w:t>
            </w:r>
            <w:bookmarkEnd w:id="35"/>
          </w:p>
        </w:tc>
        <w:tc>
          <w:tcPr>
            <w:tcW w:w="1416" w:type="dxa"/>
            <w:tcBorders>
              <w:top w:val="nil"/>
              <w:left w:val="nil"/>
              <w:bottom w:val="single" w:sz="4" w:space="0" w:color="auto"/>
              <w:right w:val="nil"/>
            </w:tcBorders>
            <w:shd w:val="clear" w:color="auto" w:fill="auto"/>
            <w:noWrap/>
            <w:vAlign w:val="bottom"/>
            <w:hideMark/>
          </w:tcPr>
          <w:p w14:paraId="04BCAC98" w14:textId="70B19DD8" w:rsidR="007558A7" w:rsidRPr="003F7E7A" w:rsidRDefault="007558A7" w:rsidP="007558A7">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1399" w:type="dxa"/>
            <w:tcBorders>
              <w:top w:val="nil"/>
              <w:left w:val="nil"/>
              <w:bottom w:val="single" w:sz="4" w:space="0" w:color="auto"/>
              <w:right w:val="nil"/>
            </w:tcBorders>
            <w:vAlign w:val="bottom"/>
          </w:tcPr>
          <w:p w14:paraId="0E0BC01E" w14:textId="406032B1" w:rsidR="007558A7" w:rsidRPr="003F7E7A" w:rsidRDefault="007558A7" w:rsidP="007558A7">
            <w:pPr>
              <w:keepLines/>
              <w:suppressAutoHyphens/>
              <w:jc w:val="center"/>
              <w:rPr>
                <w:rFonts w:ascii="Arial" w:hAnsi="Arial" w:cs="Arial"/>
                <w:b/>
                <w:bCs/>
                <w:sz w:val="18"/>
                <w:szCs w:val="20"/>
              </w:rPr>
            </w:pPr>
            <w:r w:rsidRPr="003F7E7A">
              <w:rPr>
                <w:rFonts w:ascii="Arial" w:hAnsi="Arial" w:cs="Arial"/>
                <w:b/>
                <w:bCs/>
                <w:sz w:val="18"/>
                <w:szCs w:val="20"/>
              </w:rPr>
              <w:t>2022</w:t>
            </w:r>
          </w:p>
        </w:tc>
      </w:tr>
      <w:tr w:rsidR="00D6435E" w:rsidRPr="003F7E7A" w14:paraId="779DAC9F" w14:textId="77777777" w:rsidTr="003F7E7A">
        <w:trPr>
          <w:cantSplit/>
          <w:trHeight w:val="227"/>
        </w:trPr>
        <w:tc>
          <w:tcPr>
            <w:tcW w:w="6397" w:type="dxa"/>
            <w:tcBorders>
              <w:top w:val="nil"/>
              <w:left w:val="nil"/>
              <w:bottom w:val="nil"/>
              <w:right w:val="nil"/>
            </w:tcBorders>
            <w:shd w:val="clear" w:color="auto" w:fill="auto"/>
            <w:vAlign w:val="bottom"/>
            <w:hideMark/>
          </w:tcPr>
          <w:p w14:paraId="541731EA"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Začiatočný stav sociálneho fondu</w:t>
            </w:r>
          </w:p>
        </w:tc>
        <w:tc>
          <w:tcPr>
            <w:tcW w:w="1416" w:type="dxa"/>
            <w:tcBorders>
              <w:top w:val="nil"/>
              <w:left w:val="nil"/>
              <w:bottom w:val="nil"/>
              <w:right w:val="nil"/>
            </w:tcBorders>
            <w:shd w:val="clear" w:color="auto" w:fill="auto"/>
            <w:noWrap/>
            <w:vAlign w:val="bottom"/>
          </w:tcPr>
          <w:p w14:paraId="18E2D0F3" w14:textId="394C752E"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3 164</w:t>
            </w:r>
          </w:p>
        </w:tc>
        <w:tc>
          <w:tcPr>
            <w:tcW w:w="1399" w:type="dxa"/>
            <w:tcBorders>
              <w:top w:val="nil"/>
              <w:left w:val="nil"/>
              <w:bottom w:val="nil"/>
              <w:right w:val="nil"/>
            </w:tcBorders>
            <w:vAlign w:val="bottom"/>
          </w:tcPr>
          <w:p w14:paraId="2FF959E0" w14:textId="45859647"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3 646</w:t>
            </w:r>
          </w:p>
        </w:tc>
      </w:tr>
      <w:tr w:rsidR="00D6435E" w:rsidRPr="003F7E7A" w14:paraId="3D8509F1" w14:textId="77777777" w:rsidTr="003F7E7A">
        <w:trPr>
          <w:cantSplit/>
          <w:trHeight w:val="227"/>
        </w:trPr>
        <w:tc>
          <w:tcPr>
            <w:tcW w:w="6397" w:type="dxa"/>
            <w:tcBorders>
              <w:top w:val="nil"/>
              <w:left w:val="nil"/>
              <w:bottom w:val="nil"/>
              <w:right w:val="nil"/>
            </w:tcBorders>
            <w:shd w:val="clear" w:color="auto" w:fill="auto"/>
            <w:vAlign w:val="bottom"/>
            <w:hideMark/>
          </w:tcPr>
          <w:p w14:paraId="76F44EC3" w14:textId="77777777" w:rsidR="00D6435E" w:rsidRPr="003F7E7A" w:rsidRDefault="00D6435E" w:rsidP="00D6435E">
            <w:pPr>
              <w:keepLines/>
              <w:suppressAutoHyphens/>
              <w:rPr>
                <w:rFonts w:ascii="Arial" w:hAnsi="Arial" w:cs="Arial"/>
                <w:sz w:val="18"/>
                <w:szCs w:val="20"/>
              </w:rPr>
            </w:pPr>
            <w:r w:rsidRPr="003F7E7A">
              <w:rPr>
                <w:rFonts w:ascii="Arial" w:hAnsi="Arial" w:cs="Arial"/>
                <w:sz w:val="18"/>
                <w:szCs w:val="20"/>
              </w:rPr>
              <w:t>Tvorba sociálneho fondu na ťarchu nákladov</w:t>
            </w:r>
          </w:p>
        </w:tc>
        <w:tc>
          <w:tcPr>
            <w:tcW w:w="1416" w:type="dxa"/>
            <w:tcBorders>
              <w:top w:val="nil"/>
              <w:left w:val="nil"/>
              <w:bottom w:val="nil"/>
              <w:right w:val="nil"/>
            </w:tcBorders>
            <w:shd w:val="clear" w:color="auto" w:fill="auto"/>
            <w:vAlign w:val="bottom"/>
          </w:tcPr>
          <w:p w14:paraId="157E8A8D" w14:textId="45382CD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21 799</w:t>
            </w:r>
          </w:p>
        </w:tc>
        <w:tc>
          <w:tcPr>
            <w:tcW w:w="1399" w:type="dxa"/>
            <w:tcBorders>
              <w:top w:val="nil"/>
              <w:left w:val="nil"/>
              <w:bottom w:val="nil"/>
              <w:right w:val="nil"/>
            </w:tcBorders>
            <w:vAlign w:val="bottom"/>
          </w:tcPr>
          <w:p w14:paraId="6DE2418E" w14:textId="30E303CD"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14 202</w:t>
            </w:r>
          </w:p>
        </w:tc>
      </w:tr>
      <w:tr w:rsidR="00D6435E" w:rsidRPr="003F7E7A" w14:paraId="377FC23D" w14:textId="77777777" w:rsidTr="003F7E7A">
        <w:trPr>
          <w:cantSplit/>
          <w:trHeight w:val="227"/>
        </w:trPr>
        <w:tc>
          <w:tcPr>
            <w:tcW w:w="6397" w:type="dxa"/>
            <w:tcBorders>
              <w:top w:val="nil"/>
              <w:left w:val="nil"/>
              <w:bottom w:val="nil"/>
              <w:right w:val="nil"/>
            </w:tcBorders>
            <w:shd w:val="clear" w:color="auto" w:fill="auto"/>
            <w:vAlign w:val="bottom"/>
            <w:hideMark/>
          </w:tcPr>
          <w:p w14:paraId="19C42DD2"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tcPr>
          <w:p w14:paraId="161E8A9D" w14:textId="2B5497F8"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21 799</w:t>
            </w:r>
          </w:p>
        </w:tc>
        <w:tc>
          <w:tcPr>
            <w:tcW w:w="1399" w:type="dxa"/>
            <w:tcBorders>
              <w:top w:val="single" w:sz="4" w:space="0" w:color="auto"/>
              <w:left w:val="nil"/>
              <w:bottom w:val="double" w:sz="6" w:space="0" w:color="auto"/>
              <w:right w:val="nil"/>
            </w:tcBorders>
            <w:vAlign w:val="bottom"/>
          </w:tcPr>
          <w:p w14:paraId="44F9555F" w14:textId="1015996E"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14 202</w:t>
            </w:r>
          </w:p>
        </w:tc>
      </w:tr>
      <w:tr w:rsidR="00D6435E" w:rsidRPr="003F7E7A" w14:paraId="4AD3CB6F" w14:textId="77777777" w:rsidTr="003F7E7A">
        <w:trPr>
          <w:cantSplit/>
          <w:trHeight w:val="227"/>
        </w:trPr>
        <w:tc>
          <w:tcPr>
            <w:tcW w:w="6397" w:type="dxa"/>
            <w:tcBorders>
              <w:top w:val="nil"/>
              <w:left w:val="nil"/>
              <w:bottom w:val="nil"/>
              <w:right w:val="nil"/>
            </w:tcBorders>
            <w:shd w:val="clear" w:color="auto" w:fill="auto"/>
            <w:vAlign w:val="bottom"/>
            <w:hideMark/>
          </w:tcPr>
          <w:p w14:paraId="3B4B633F"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 xml:space="preserve">Čerpanie sociálneho fondu </w:t>
            </w:r>
          </w:p>
        </w:tc>
        <w:tc>
          <w:tcPr>
            <w:tcW w:w="1416" w:type="dxa"/>
            <w:tcBorders>
              <w:top w:val="nil"/>
              <w:left w:val="nil"/>
              <w:bottom w:val="nil"/>
              <w:right w:val="nil"/>
            </w:tcBorders>
            <w:shd w:val="clear" w:color="auto" w:fill="auto"/>
            <w:vAlign w:val="bottom"/>
          </w:tcPr>
          <w:p w14:paraId="562B2D7E" w14:textId="6756C5C1"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21 225</w:t>
            </w:r>
          </w:p>
        </w:tc>
        <w:tc>
          <w:tcPr>
            <w:tcW w:w="1399" w:type="dxa"/>
            <w:tcBorders>
              <w:top w:val="nil"/>
              <w:left w:val="nil"/>
              <w:bottom w:val="nil"/>
              <w:right w:val="nil"/>
            </w:tcBorders>
            <w:vAlign w:val="bottom"/>
          </w:tcPr>
          <w:p w14:paraId="25975C49" w14:textId="27ABCF27" w:rsidR="00D6435E" w:rsidRPr="003F7E7A" w:rsidRDefault="00D6435E" w:rsidP="00D6435E">
            <w:pPr>
              <w:keepLines/>
              <w:suppressAutoHyphens/>
              <w:jc w:val="right"/>
              <w:rPr>
                <w:rFonts w:ascii="Arial" w:hAnsi="Arial" w:cs="Arial"/>
                <w:sz w:val="18"/>
                <w:szCs w:val="20"/>
              </w:rPr>
            </w:pPr>
            <w:r w:rsidRPr="003F7E7A">
              <w:rPr>
                <w:rFonts w:ascii="Arial" w:hAnsi="Arial" w:cs="Arial"/>
                <w:sz w:val="18"/>
                <w:szCs w:val="18"/>
              </w:rPr>
              <w:t>14 684</w:t>
            </w:r>
          </w:p>
        </w:tc>
      </w:tr>
      <w:tr w:rsidR="00D6435E" w:rsidRPr="003F7E7A" w14:paraId="4932E9B5" w14:textId="77777777" w:rsidTr="003F7E7A">
        <w:trPr>
          <w:cantSplit/>
          <w:trHeight w:val="227"/>
        </w:trPr>
        <w:tc>
          <w:tcPr>
            <w:tcW w:w="6397" w:type="dxa"/>
            <w:tcBorders>
              <w:top w:val="nil"/>
              <w:left w:val="nil"/>
              <w:bottom w:val="nil"/>
              <w:right w:val="nil"/>
            </w:tcBorders>
            <w:shd w:val="clear" w:color="auto" w:fill="auto"/>
            <w:vAlign w:val="bottom"/>
            <w:hideMark/>
          </w:tcPr>
          <w:p w14:paraId="3A303D7D" w14:textId="77777777" w:rsidR="00D6435E" w:rsidRPr="003F7E7A" w:rsidRDefault="00D6435E" w:rsidP="00D6435E">
            <w:pPr>
              <w:keepLines/>
              <w:suppressAutoHyphens/>
              <w:rPr>
                <w:rFonts w:ascii="Arial" w:hAnsi="Arial" w:cs="Arial"/>
                <w:b/>
                <w:bCs/>
                <w:sz w:val="18"/>
                <w:szCs w:val="20"/>
              </w:rPr>
            </w:pPr>
            <w:r w:rsidRPr="003F7E7A">
              <w:rPr>
                <w:rFonts w:ascii="Arial" w:hAnsi="Arial" w:cs="Arial"/>
                <w:b/>
                <w:bCs/>
                <w:sz w:val="18"/>
                <w:szCs w:val="20"/>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tcPr>
          <w:p w14:paraId="67B3A7EB" w14:textId="06ED73F4"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3 738</w:t>
            </w:r>
          </w:p>
        </w:tc>
        <w:tc>
          <w:tcPr>
            <w:tcW w:w="1399" w:type="dxa"/>
            <w:tcBorders>
              <w:top w:val="single" w:sz="4" w:space="0" w:color="auto"/>
              <w:left w:val="nil"/>
              <w:bottom w:val="double" w:sz="6" w:space="0" w:color="auto"/>
              <w:right w:val="nil"/>
            </w:tcBorders>
            <w:vAlign w:val="bottom"/>
          </w:tcPr>
          <w:p w14:paraId="4C855E67" w14:textId="0536DBDF" w:rsidR="00D6435E" w:rsidRPr="003F7E7A" w:rsidRDefault="00D6435E" w:rsidP="00D6435E">
            <w:pPr>
              <w:keepLines/>
              <w:suppressAutoHyphens/>
              <w:jc w:val="right"/>
              <w:rPr>
                <w:rFonts w:ascii="Arial" w:hAnsi="Arial" w:cs="Arial"/>
                <w:b/>
                <w:bCs/>
                <w:sz w:val="18"/>
                <w:szCs w:val="20"/>
              </w:rPr>
            </w:pPr>
            <w:r w:rsidRPr="003F7E7A">
              <w:rPr>
                <w:rFonts w:ascii="Arial" w:hAnsi="Arial" w:cs="Arial"/>
                <w:b/>
                <w:bCs/>
                <w:sz w:val="18"/>
                <w:szCs w:val="18"/>
              </w:rPr>
              <w:t>3 164</w:t>
            </w:r>
          </w:p>
        </w:tc>
      </w:tr>
    </w:tbl>
    <w:p w14:paraId="4DF8DD2D" w14:textId="67A4EB87" w:rsidR="009E172D" w:rsidRPr="003F7E7A" w:rsidRDefault="009E172D" w:rsidP="007D270E">
      <w:pPr>
        <w:pStyle w:val="odstavec"/>
        <w:keepLines/>
      </w:pPr>
    </w:p>
    <w:bookmarkEnd w:id="34"/>
    <w:p w14:paraId="05F302E0" w14:textId="77777777" w:rsidR="003F6502" w:rsidRPr="003F7E7A" w:rsidRDefault="003F6502" w:rsidP="007D270E">
      <w:pPr>
        <w:pStyle w:val="odstavec"/>
        <w:keepLines/>
      </w:pPr>
    </w:p>
    <w:p w14:paraId="23EBE83A" w14:textId="01AF6771" w:rsidR="007972C6" w:rsidRPr="003F7E7A" w:rsidRDefault="007972C6" w:rsidP="003F7E7A">
      <w:pPr>
        <w:pStyle w:val="Heading2"/>
        <w:rPr>
          <w:rFonts w:ascii="Arial" w:hAnsi="Arial"/>
        </w:rPr>
      </w:pPr>
      <w:r w:rsidRPr="003F7E7A">
        <w:rPr>
          <w:rFonts w:ascii="Arial" w:hAnsi="Arial"/>
        </w:rPr>
        <w:t>Odložený daňový záväzok</w:t>
      </w:r>
    </w:p>
    <w:p w14:paraId="2C38BFBB" w14:textId="6AF99ABB" w:rsidR="00370341" w:rsidRPr="003F7E7A" w:rsidRDefault="00370341" w:rsidP="007D270E">
      <w:pPr>
        <w:pStyle w:val="odstavec"/>
        <w:keepLines/>
        <w:rPr>
          <w:i/>
          <w:color w:val="00B050"/>
        </w:rPr>
      </w:pPr>
      <w:r w:rsidRPr="003F7E7A">
        <w:t xml:space="preserve">Informácie o výpočte odloženého daňového záväzku a iné doplňujúce informácie k odloženej dani sú uvedené v poznámkach v časti IV bod </w:t>
      </w:r>
      <w:r w:rsidR="00AA7C5B" w:rsidRPr="003F7E7A">
        <w:t>7</w:t>
      </w:r>
      <w:r w:rsidR="00E303F7" w:rsidRPr="003F7E7A">
        <w:t>.</w:t>
      </w:r>
    </w:p>
    <w:p w14:paraId="1820276D" w14:textId="522628F7" w:rsidR="00430E04" w:rsidRPr="003F7E7A" w:rsidRDefault="00430E04">
      <w:pPr>
        <w:rPr>
          <w:rFonts w:ascii="Arial" w:hAnsi="Arial" w:cs="Arial"/>
          <w:bCs/>
          <w:iCs/>
          <w:sz w:val="20"/>
          <w:szCs w:val="20"/>
        </w:rPr>
      </w:pPr>
    </w:p>
    <w:p w14:paraId="249546CF" w14:textId="77777777" w:rsidR="002A6B50" w:rsidRPr="003F7E7A" w:rsidRDefault="00F316C5" w:rsidP="003F7E7A">
      <w:pPr>
        <w:pStyle w:val="Heading2"/>
        <w:rPr>
          <w:rFonts w:ascii="Arial" w:hAnsi="Arial"/>
        </w:rPr>
      </w:pPr>
      <w:r w:rsidRPr="003F7E7A">
        <w:rPr>
          <w:rFonts w:ascii="Arial" w:hAnsi="Arial"/>
        </w:rPr>
        <w:t>Záväzky</w:t>
      </w:r>
    </w:p>
    <w:p w14:paraId="0DCA2E3F" w14:textId="5DF74043" w:rsidR="002F5809" w:rsidRPr="003F7E7A" w:rsidRDefault="00316173" w:rsidP="007D270E">
      <w:pPr>
        <w:pStyle w:val="odstavec"/>
        <w:keepLines/>
      </w:pPr>
      <w:r w:rsidRPr="003F7E7A">
        <w:t>Štruktúra záväzkov</w:t>
      </w:r>
      <w:r w:rsidR="006441E9" w:rsidRPr="003F7E7A">
        <w:t xml:space="preserve"> </w:t>
      </w:r>
      <w:r w:rsidRPr="003F7E7A">
        <w:t>podľa zostatkov</w:t>
      </w:r>
      <w:r w:rsidR="000B2ED1" w:rsidRPr="003F7E7A">
        <w:t xml:space="preserve">ej doby splatnosti </w:t>
      </w:r>
      <w:r w:rsidR="006441E9" w:rsidRPr="003F7E7A">
        <w:t>k </w:t>
      </w:r>
      <w:r w:rsidR="00AA7C5B" w:rsidRPr="003F7E7A">
        <w:t>31. decembru 202</w:t>
      </w:r>
      <w:r w:rsidR="007558A7" w:rsidRPr="003F7E7A">
        <w:t>3</w:t>
      </w:r>
      <w:r w:rsidR="006441E9" w:rsidRPr="003F7E7A">
        <w:t>:</w:t>
      </w:r>
    </w:p>
    <w:p w14:paraId="73256254" w14:textId="77777777" w:rsidR="00706059" w:rsidRPr="003F7E7A" w:rsidRDefault="00706059" w:rsidP="007D270E">
      <w:pPr>
        <w:pStyle w:val="odstavec"/>
        <w:keepLines/>
      </w:pPr>
      <w:bookmarkStart w:id="36" w:name="FWT_T26a"/>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69"/>
        <w:gridCol w:w="1216"/>
        <w:gridCol w:w="1216"/>
        <w:gridCol w:w="1217"/>
        <w:gridCol w:w="1097"/>
        <w:gridCol w:w="1097"/>
      </w:tblGrid>
      <w:tr w:rsidR="00124D2D" w:rsidRPr="003F7E7A" w14:paraId="0141D66E" w14:textId="77777777" w:rsidTr="003F7E7A">
        <w:trPr>
          <w:cantSplit/>
          <w:trHeight w:val="227"/>
        </w:trPr>
        <w:tc>
          <w:tcPr>
            <w:tcW w:w="3369" w:type="dxa"/>
            <w:vMerge w:val="restart"/>
            <w:tcBorders>
              <w:top w:val="nil"/>
              <w:left w:val="nil"/>
              <w:bottom w:val="single" w:sz="4" w:space="0" w:color="000000"/>
              <w:right w:val="nil"/>
            </w:tcBorders>
            <w:shd w:val="clear" w:color="auto" w:fill="auto"/>
            <w:vAlign w:val="bottom"/>
            <w:hideMark/>
          </w:tcPr>
          <w:p w14:paraId="7580BD14" w14:textId="77777777" w:rsidR="00124D2D" w:rsidRPr="003F7E7A" w:rsidRDefault="00124D2D" w:rsidP="007D270E">
            <w:pPr>
              <w:keepLines/>
              <w:suppressAutoHyphens/>
              <w:jc w:val="center"/>
              <w:rPr>
                <w:rFonts w:ascii="Arial" w:hAnsi="Arial" w:cs="Arial"/>
                <w:b/>
                <w:bCs/>
                <w:sz w:val="18"/>
                <w:szCs w:val="20"/>
              </w:rPr>
            </w:pPr>
            <w:bookmarkStart w:id="37" w:name="RANGE!B3:G21"/>
            <w:bookmarkStart w:id="38" w:name="FWT_T26b"/>
            <w:bookmarkEnd w:id="36"/>
            <w:r w:rsidRPr="003F7E7A">
              <w:rPr>
                <w:rFonts w:ascii="Arial" w:hAnsi="Arial" w:cs="Arial"/>
                <w:b/>
                <w:bCs/>
                <w:sz w:val="18"/>
                <w:szCs w:val="20"/>
              </w:rPr>
              <w:t>Názov položky</w:t>
            </w:r>
            <w:bookmarkEnd w:id="37"/>
          </w:p>
        </w:tc>
        <w:tc>
          <w:tcPr>
            <w:tcW w:w="3649" w:type="dxa"/>
            <w:gridSpan w:val="3"/>
            <w:tcBorders>
              <w:top w:val="nil"/>
              <w:left w:val="nil"/>
              <w:bottom w:val="nil"/>
              <w:right w:val="nil"/>
            </w:tcBorders>
            <w:shd w:val="clear" w:color="auto" w:fill="auto"/>
            <w:vAlign w:val="bottom"/>
            <w:hideMark/>
          </w:tcPr>
          <w:p w14:paraId="66E29582" w14:textId="77777777" w:rsidR="00124D2D" w:rsidRPr="003F7E7A" w:rsidRDefault="00124D2D" w:rsidP="007D270E">
            <w:pPr>
              <w:keepLines/>
              <w:suppressAutoHyphens/>
              <w:jc w:val="center"/>
              <w:rPr>
                <w:rFonts w:ascii="Arial" w:hAnsi="Arial" w:cs="Arial"/>
                <w:b/>
                <w:bCs/>
                <w:sz w:val="18"/>
                <w:szCs w:val="20"/>
              </w:rPr>
            </w:pPr>
            <w:r w:rsidRPr="003F7E7A">
              <w:rPr>
                <w:rFonts w:ascii="Arial" w:hAnsi="Arial" w:cs="Arial"/>
                <w:b/>
                <w:bCs/>
                <w:sz w:val="18"/>
                <w:szCs w:val="20"/>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1D8E9623" w14:textId="77777777" w:rsidR="00124D2D" w:rsidRPr="003F7E7A" w:rsidRDefault="00124D2D" w:rsidP="007D270E">
            <w:pPr>
              <w:keepLines/>
              <w:suppressAutoHyphens/>
              <w:jc w:val="center"/>
              <w:rPr>
                <w:rFonts w:ascii="Arial" w:hAnsi="Arial" w:cs="Arial"/>
                <w:b/>
                <w:bCs/>
                <w:sz w:val="18"/>
                <w:szCs w:val="20"/>
              </w:rPr>
            </w:pPr>
            <w:r w:rsidRPr="003F7E7A">
              <w:rPr>
                <w:rFonts w:ascii="Arial" w:hAnsi="Arial" w:cs="Arial"/>
                <w:b/>
                <w:bCs/>
                <w:sz w:val="18"/>
                <w:szCs w:val="20"/>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02228480" w14:textId="77777777" w:rsidR="00124D2D" w:rsidRPr="003F7E7A" w:rsidRDefault="00124D2D" w:rsidP="007D270E">
            <w:pPr>
              <w:keepLines/>
              <w:suppressAutoHyphens/>
              <w:jc w:val="center"/>
              <w:rPr>
                <w:rFonts w:ascii="Arial" w:hAnsi="Arial" w:cs="Arial"/>
                <w:b/>
                <w:bCs/>
                <w:sz w:val="18"/>
                <w:szCs w:val="20"/>
              </w:rPr>
            </w:pPr>
            <w:r w:rsidRPr="003F7E7A">
              <w:rPr>
                <w:rFonts w:ascii="Arial" w:hAnsi="Arial" w:cs="Arial"/>
                <w:b/>
                <w:bCs/>
                <w:sz w:val="18"/>
                <w:szCs w:val="20"/>
              </w:rPr>
              <w:t>Spolu záväzky</w:t>
            </w:r>
          </w:p>
        </w:tc>
      </w:tr>
      <w:tr w:rsidR="00124D2D" w:rsidRPr="003F7E7A" w14:paraId="73C05099" w14:textId="77777777" w:rsidTr="003F7E7A">
        <w:trPr>
          <w:cantSplit/>
          <w:trHeight w:val="227"/>
        </w:trPr>
        <w:tc>
          <w:tcPr>
            <w:tcW w:w="3369" w:type="dxa"/>
            <w:vMerge/>
            <w:tcBorders>
              <w:top w:val="nil"/>
              <w:left w:val="nil"/>
              <w:bottom w:val="single" w:sz="4" w:space="0" w:color="000000"/>
              <w:right w:val="nil"/>
            </w:tcBorders>
            <w:vAlign w:val="bottom"/>
            <w:hideMark/>
          </w:tcPr>
          <w:p w14:paraId="55CBE8B8" w14:textId="77777777" w:rsidR="00124D2D" w:rsidRPr="003F7E7A" w:rsidRDefault="00124D2D" w:rsidP="007D270E">
            <w:pPr>
              <w:keepLines/>
              <w:suppressAutoHyphens/>
              <w:rPr>
                <w:rFonts w:ascii="Arial" w:hAnsi="Arial" w:cs="Arial"/>
                <w:b/>
                <w:bCs/>
                <w:sz w:val="18"/>
                <w:szCs w:val="20"/>
              </w:rPr>
            </w:pPr>
          </w:p>
        </w:tc>
        <w:tc>
          <w:tcPr>
            <w:tcW w:w="1216" w:type="dxa"/>
            <w:tcBorders>
              <w:top w:val="nil"/>
              <w:left w:val="nil"/>
              <w:bottom w:val="single" w:sz="4" w:space="0" w:color="auto"/>
              <w:right w:val="nil"/>
            </w:tcBorders>
            <w:shd w:val="clear" w:color="auto" w:fill="auto"/>
            <w:vAlign w:val="bottom"/>
            <w:hideMark/>
          </w:tcPr>
          <w:p w14:paraId="0AABB282" w14:textId="77777777" w:rsidR="00124D2D" w:rsidRPr="003F7E7A" w:rsidRDefault="00124D2D" w:rsidP="007D270E">
            <w:pPr>
              <w:keepLines/>
              <w:suppressAutoHyphens/>
              <w:jc w:val="center"/>
              <w:rPr>
                <w:rFonts w:ascii="Arial" w:hAnsi="Arial" w:cs="Arial"/>
                <w:b/>
                <w:bCs/>
                <w:sz w:val="18"/>
                <w:szCs w:val="20"/>
              </w:rPr>
            </w:pPr>
            <w:r w:rsidRPr="003F7E7A">
              <w:rPr>
                <w:rFonts w:ascii="Arial" w:hAnsi="Arial" w:cs="Arial"/>
                <w:b/>
                <w:bCs/>
                <w:sz w:val="18"/>
                <w:szCs w:val="20"/>
              </w:rPr>
              <w:t>viac ako päť rokov</w:t>
            </w:r>
          </w:p>
        </w:tc>
        <w:tc>
          <w:tcPr>
            <w:tcW w:w="1216" w:type="dxa"/>
            <w:tcBorders>
              <w:top w:val="nil"/>
              <w:left w:val="nil"/>
              <w:bottom w:val="single" w:sz="4" w:space="0" w:color="auto"/>
              <w:right w:val="nil"/>
            </w:tcBorders>
            <w:shd w:val="clear" w:color="auto" w:fill="auto"/>
            <w:vAlign w:val="bottom"/>
            <w:hideMark/>
          </w:tcPr>
          <w:p w14:paraId="77EBD986" w14:textId="77777777" w:rsidR="00124D2D" w:rsidRPr="003F7E7A" w:rsidRDefault="00124D2D" w:rsidP="007D270E">
            <w:pPr>
              <w:keepLines/>
              <w:suppressAutoHyphens/>
              <w:jc w:val="center"/>
              <w:rPr>
                <w:rFonts w:ascii="Arial" w:hAnsi="Arial" w:cs="Arial"/>
                <w:b/>
                <w:bCs/>
                <w:sz w:val="18"/>
                <w:szCs w:val="20"/>
              </w:rPr>
            </w:pPr>
            <w:r w:rsidRPr="003F7E7A">
              <w:rPr>
                <w:rFonts w:ascii="Arial" w:hAnsi="Arial" w:cs="Arial"/>
                <w:b/>
                <w:bCs/>
                <w:sz w:val="18"/>
                <w:szCs w:val="20"/>
              </w:rPr>
              <w:t>jeden rok až päť rokov</w:t>
            </w:r>
          </w:p>
        </w:tc>
        <w:tc>
          <w:tcPr>
            <w:tcW w:w="1217" w:type="dxa"/>
            <w:tcBorders>
              <w:top w:val="nil"/>
              <w:left w:val="nil"/>
              <w:bottom w:val="single" w:sz="4" w:space="0" w:color="auto"/>
              <w:right w:val="nil"/>
            </w:tcBorders>
            <w:shd w:val="clear" w:color="auto" w:fill="auto"/>
            <w:vAlign w:val="bottom"/>
            <w:hideMark/>
          </w:tcPr>
          <w:p w14:paraId="2E04E1A4" w14:textId="77777777" w:rsidR="00124D2D" w:rsidRPr="003F7E7A" w:rsidRDefault="00124D2D" w:rsidP="007D270E">
            <w:pPr>
              <w:keepLines/>
              <w:suppressAutoHyphens/>
              <w:jc w:val="center"/>
              <w:rPr>
                <w:rFonts w:ascii="Arial" w:hAnsi="Arial" w:cs="Arial"/>
                <w:b/>
                <w:bCs/>
                <w:sz w:val="18"/>
                <w:szCs w:val="20"/>
              </w:rPr>
            </w:pPr>
            <w:r w:rsidRPr="003F7E7A">
              <w:rPr>
                <w:rFonts w:ascii="Arial" w:hAnsi="Arial" w:cs="Arial"/>
                <w:b/>
                <w:bCs/>
                <w:sz w:val="18"/>
                <w:szCs w:val="20"/>
              </w:rPr>
              <w:t>do jedného roka</w:t>
            </w:r>
          </w:p>
        </w:tc>
        <w:tc>
          <w:tcPr>
            <w:tcW w:w="1097" w:type="dxa"/>
            <w:vMerge/>
            <w:tcBorders>
              <w:top w:val="nil"/>
              <w:left w:val="nil"/>
              <w:bottom w:val="single" w:sz="4" w:space="0" w:color="000000"/>
              <w:right w:val="nil"/>
            </w:tcBorders>
            <w:vAlign w:val="bottom"/>
            <w:hideMark/>
          </w:tcPr>
          <w:p w14:paraId="0C512314" w14:textId="77777777" w:rsidR="00124D2D" w:rsidRPr="003F7E7A" w:rsidRDefault="00124D2D" w:rsidP="007D270E">
            <w:pPr>
              <w:keepLines/>
              <w:suppressAutoHyphens/>
              <w:rPr>
                <w:rFonts w:ascii="Arial" w:hAnsi="Arial" w:cs="Arial"/>
                <w:b/>
                <w:bCs/>
                <w:sz w:val="18"/>
                <w:szCs w:val="20"/>
              </w:rPr>
            </w:pPr>
          </w:p>
        </w:tc>
        <w:tc>
          <w:tcPr>
            <w:tcW w:w="1097" w:type="dxa"/>
            <w:vMerge/>
            <w:tcBorders>
              <w:top w:val="nil"/>
              <w:left w:val="nil"/>
              <w:bottom w:val="single" w:sz="4" w:space="0" w:color="000000"/>
              <w:right w:val="nil"/>
            </w:tcBorders>
            <w:vAlign w:val="bottom"/>
            <w:hideMark/>
          </w:tcPr>
          <w:p w14:paraId="1FBB6938" w14:textId="77777777" w:rsidR="00124D2D" w:rsidRPr="003F7E7A" w:rsidRDefault="00124D2D" w:rsidP="007D270E">
            <w:pPr>
              <w:keepLines/>
              <w:suppressAutoHyphens/>
              <w:rPr>
                <w:rFonts w:ascii="Arial" w:hAnsi="Arial" w:cs="Arial"/>
                <w:b/>
                <w:bCs/>
                <w:sz w:val="18"/>
                <w:szCs w:val="20"/>
              </w:rPr>
            </w:pPr>
          </w:p>
        </w:tc>
      </w:tr>
      <w:tr w:rsidR="00000A75" w:rsidRPr="003F7E7A" w14:paraId="23A240F5" w14:textId="77777777" w:rsidTr="003F7E7A">
        <w:trPr>
          <w:cantSplit/>
          <w:trHeight w:val="227"/>
        </w:trPr>
        <w:tc>
          <w:tcPr>
            <w:tcW w:w="3369" w:type="dxa"/>
            <w:tcBorders>
              <w:top w:val="nil"/>
              <w:left w:val="nil"/>
              <w:bottom w:val="nil"/>
              <w:right w:val="nil"/>
            </w:tcBorders>
            <w:shd w:val="clear" w:color="auto" w:fill="auto"/>
            <w:vAlign w:val="bottom"/>
          </w:tcPr>
          <w:p w14:paraId="1D7755BB" w14:textId="06801BE0" w:rsidR="00000A75" w:rsidRPr="003F7E7A" w:rsidRDefault="00000A75" w:rsidP="007D270E">
            <w:pPr>
              <w:keepLines/>
              <w:suppressAutoHyphens/>
              <w:rPr>
                <w:rFonts w:ascii="Arial" w:hAnsi="Arial" w:cs="Arial"/>
                <w:b/>
                <w:bCs/>
                <w:sz w:val="18"/>
                <w:szCs w:val="20"/>
              </w:rPr>
            </w:pPr>
            <w:r w:rsidRPr="003F7E7A">
              <w:rPr>
                <w:rFonts w:ascii="Arial" w:hAnsi="Arial" w:cs="Arial"/>
                <w:b/>
                <w:bCs/>
                <w:sz w:val="18"/>
                <w:szCs w:val="20"/>
              </w:rPr>
              <w:t>Dlhodobé záväzky z obchodného styku</w:t>
            </w:r>
          </w:p>
        </w:tc>
        <w:tc>
          <w:tcPr>
            <w:tcW w:w="1216" w:type="dxa"/>
            <w:tcBorders>
              <w:top w:val="single" w:sz="4" w:space="0" w:color="auto"/>
              <w:left w:val="nil"/>
              <w:bottom w:val="double" w:sz="6" w:space="0" w:color="auto"/>
              <w:right w:val="nil"/>
            </w:tcBorders>
            <w:shd w:val="clear" w:color="auto" w:fill="auto"/>
            <w:noWrap/>
            <w:vAlign w:val="bottom"/>
          </w:tcPr>
          <w:p w14:paraId="0620A43B" w14:textId="06E24EA2" w:rsidR="00000A75" w:rsidRPr="003F7E7A" w:rsidRDefault="00000A75" w:rsidP="007D270E">
            <w:pPr>
              <w:keepLines/>
              <w:suppressAutoHyphens/>
              <w:jc w:val="right"/>
              <w:rPr>
                <w:rFonts w:ascii="Arial" w:hAnsi="Arial" w:cs="Arial"/>
                <w:b/>
                <w:bCs/>
                <w:sz w:val="18"/>
                <w:szCs w:val="20"/>
              </w:rPr>
            </w:pPr>
            <w:r w:rsidRPr="003F7E7A">
              <w:rPr>
                <w:rFonts w:ascii="Arial" w:hAnsi="Arial" w:cs="Arial"/>
                <w:b/>
                <w:bCs/>
                <w:sz w:val="18"/>
                <w:szCs w:val="20"/>
              </w:rPr>
              <w:t>0</w:t>
            </w:r>
          </w:p>
        </w:tc>
        <w:tc>
          <w:tcPr>
            <w:tcW w:w="1216" w:type="dxa"/>
            <w:tcBorders>
              <w:top w:val="single" w:sz="4" w:space="0" w:color="auto"/>
              <w:left w:val="nil"/>
              <w:bottom w:val="double" w:sz="6" w:space="0" w:color="auto"/>
              <w:right w:val="nil"/>
            </w:tcBorders>
            <w:shd w:val="clear" w:color="auto" w:fill="auto"/>
            <w:noWrap/>
            <w:vAlign w:val="bottom"/>
          </w:tcPr>
          <w:p w14:paraId="2D490EE0" w14:textId="4B11B1BB" w:rsidR="00000A75" w:rsidRPr="003F7E7A" w:rsidRDefault="001254AF" w:rsidP="007D270E">
            <w:pPr>
              <w:keepLines/>
              <w:suppressAutoHyphens/>
              <w:jc w:val="right"/>
              <w:rPr>
                <w:rFonts w:ascii="Arial" w:hAnsi="Arial" w:cs="Arial"/>
                <w:b/>
                <w:bCs/>
                <w:sz w:val="18"/>
                <w:szCs w:val="20"/>
              </w:rPr>
            </w:pPr>
            <w:r w:rsidRPr="003F7E7A">
              <w:rPr>
                <w:rFonts w:ascii="Arial" w:hAnsi="Arial" w:cs="Arial"/>
                <w:b/>
                <w:bCs/>
                <w:sz w:val="18"/>
                <w:szCs w:val="20"/>
              </w:rPr>
              <w:t>0</w:t>
            </w:r>
          </w:p>
        </w:tc>
        <w:tc>
          <w:tcPr>
            <w:tcW w:w="1217" w:type="dxa"/>
            <w:tcBorders>
              <w:top w:val="single" w:sz="4" w:space="0" w:color="auto"/>
              <w:left w:val="nil"/>
              <w:bottom w:val="double" w:sz="6" w:space="0" w:color="auto"/>
              <w:right w:val="nil"/>
            </w:tcBorders>
            <w:shd w:val="clear" w:color="auto" w:fill="auto"/>
            <w:noWrap/>
            <w:vAlign w:val="bottom"/>
          </w:tcPr>
          <w:p w14:paraId="66CC7DFD" w14:textId="1FD2D03F" w:rsidR="00000A75" w:rsidRPr="003F7E7A" w:rsidRDefault="00000A75" w:rsidP="007D270E">
            <w:pPr>
              <w:keepLines/>
              <w:suppressAutoHyphens/>
              <w:jc w:val="right"/>
              <w:rPr>
                <w:rFonts w:ascii="Arial" w:hAnsi="Arial" w:cs="Arial"/>
                <w:b/>
                <w:bCs/>
                <w:sz w:val="18"/>
                <w:szCs w:val="20"/>
              </w:rPr>
            </w:pPr>
            <w:r w:rsidRPr="003F7E7A">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4E0A5236" w14:textId="758BB329" w:rsidR="00000A75" w:rsidRPr="003F7E7A" w:rsidRDefault="00000A75" w:rsidP="007D270E">
            <w:pPr>
              <w:keepLines/>
              <w:suppressAutoHyphens/>
              <w:jc w:val="right"/>
              <w:rPr>
                <w:rFonts w:ascii="Arial" w:hAnsi="Arial" w:cs="Arial"/>
                <w:b/>
                <w:bCs/>
                <w:sz w:val="18"/>
                <w:szCs w:val="20"/>
              </w:rPr>
            </w:pPr>
            <w:r w:rsidRPr="003F7E7A">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7D00D2C1" w14:textId="0B652788" w:rsidR="00000A75" w:rsidRPr="003F7E7A" w:rsidRDefault="00000A75" w:rsidP="007D270E">
            <w:pPr>
              <w:keepLines/>
              <w:suppressAutoHyphens/>
              <w:jc w:val="right"/>
              <w:rPr>
                <w:rFonts w:ascii="Arial" w:hAnsi="Arial" w:cs="Arial"/>
                <w:b/>
                <w:bCs/>
                <w:sz w:val="18"/>
                <w:szCs w:val="20"/>
              </w:rPr>
            </w:pPr>
            <w:r w:rsidRPr="003F7E7A">
              <w:rPr>
                <w:rFonts w:ascii="Arial" w:hAnsi="Arial" w:cs="Arial"/>
                <w:b/>
                <w:bCs/>
                <w:sz w:val="18"/>
                <w:szCs w:val="20"/>
              </w:rPr>
              <w:t>0</w:t>
            </w:r>
          </w:p>
        </w:tc>
      </w:tr>
      <w:tr w:rsidR="00176480" w:rsidRPr="003F7E7A" w14:paraId="06A6E8D4" w14:textId="77777777" w:rsidTr="003F7E7A">
        <w:trPr>
          <w:cantSplit/>
          <w:trHeight w:val="227"/>
        </w:trPr>
        <w:tc>
          <w:tcPr>
            <w:tcW w:w="3369" w:type="dxa"/>
            <w:tcBorders>
              <w:top w:val="nil"/>
              <w:left w:val="nil"/>
              <w:bottom w:val="nil"/>
              <w:right w:val="nil"/>
            </w:tcBorders>
            <w:shd w:val="clear" w:color="auto" w:fill="auto"/>
            <w:vAlign w:val="bottom"/>
            <w:hideMark/>
          </w:tcPr>
          <w:p w14:paraId="59F2C3D3"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Ostatné dlhodobé záväzky, z toho:</w:t>
            </w:r>
          </w:p>
        </w:tc>
        <w:tc>
          <w:tcPr>
            <w:tcW w:w="1216" w:type="dxa"/>
            <w:tcBorders>
              <w:top w:val="single" w:sz="4" w:space="0" w:color="auto"/>
              <w:left w:val="nil"/>
              <w:bottom w:val="double" w:sz="6" w:space="0" w:color="auto"/>
              <w:right w:val="nil"/>
            </w:tcBorders>
            <w:shd w:val="clear" w:color="auto" w:fill="auto"/>
            <w:noWrap/>
            <w:vAlign w:val="bottom"/>
            <w:hideMark/>
          </w:tcPr>
          <w:p w14:paraId="514F5A22" w14:textId="4CA543B1"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tcPr>
          <w:p w14:paraId="6C419F8B" w14:textId="241CBA20"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391 159</w:t>
            </w:r>
          </w:p>
        </w:tc>
        <w:tc>
          <w:tcPr>
            <w:tcW w:w="1217" w:type="dxa"/>
            <w:tcBorders>
              <w:top w:val="single" w:sz="4" w:space="0" w:color="auto"/>
              <w:left w:val="nil"/>
              <w:bottom w:val="double" w:sz="6" w:space="0" w:color="auto"/>
              <w:right w:val="nil"/>
            </w:tcBorders>
            <w:shd w:val="clear" w:color="auto" w:fill="auto"/>
            <w:noWrap/>
            <w:vAlign w:val="bottom"/>
            <w:hideMark/>
          </w:tcPr>
          <w:p w14:paraId="2C92857E" w14:textId="60597647"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0C17FF21" w14:textId="2E7146AD"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0FA34BFD" w14:textId="098A2945"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391 159</w:t>
            </w:r>
          </w:p>
        </w:tc>
      </w:tr>
      <w:tr w:rsidR="005F5CCE" w:rsidRPr="003F7E7A" w14:paraId="1586BA0E" w14:textId="77777777" w:rsidTr="003F7E7A">
        <w:trPr>
          <w:cantSplit/>
          <w:trHeight w:val="227"/>
        </w:trPr>
        <w:tc>
          <w:tcPr>
            <w:tcW w:w="3369" w:type="dxa"/>
            <w:tcBorders>
              <w:top w:val="nil"/>
              <w:left w:val="nil"/>
              <w:bottom w:val="nil"/>
              <w:right w:val="nil"/>
            </w:tcBorders>
            <w:shd w:val="clear" w:color="auto" w:fill="auto"/>
            <w:vAlign w:val="bottom"/>
            <w:hideMark/>
          </w:tcPr>
          <w:p w14:paraId="709A92DF" w14:textId="77777777" w:rsidR="005F5CCE" w:rsidRPr="003F7E7A" w:rsidRDefault="005F5CCE" w:rsidP="005F5CCE">
            <w:pPr>
              <w:keepLines/>
              <w:suppressAutoHyphens/>
              <w:rPr>
                <w:rFonts w:ascii="Arial" w:hAnsi="Arial" w:cs="Arial"/>
                <w:sz w:val="18"/>
                <w:szCs w:val="20"/>
              </w:rPr>
            </w:pPr>
            <w:r w:rsidRPr="003F7E7A">
              <w:rPr>
                <w:rFonts w:ascii="Arial" w:hAnsi="Arial" w:cs="Arial"/>
                <w:sz w:val="18"/>
                <w:szCs w:val="20"/>
              </w:rPr>
              <w:t xml:space="preserve">Záväzky zo sociálneho fondu </w:t>
            </w:r>
          </w:p>
        </w:tc>
        <w:tc>
          <w:tcPr>
            <w:tcW w:w="1216" w:type="dxa"/>
            <w:tcBorders>
              <w:top w:val="nil"/>
              <w:left w:val="nil"/>
              <w:bottom w:val="nil"/>
              <w:right w:val="nil"/>
            </w:tcBorders>
            <w:shd w:val="clear" w:color="auto" w:fill="auto"/>
            <w:vAlign w:val="bottom"/>
            <w:hideMark/>
          </w:tcPr>
          <w:p w14:paraId="75015597" w14:textId="42903A46"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tcPr>
          <w:p w14:paraId="4F3D874D" w14:textId="321863E0"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3 738</w:t>
            </w:r>
          </w:p>
        </w:tc>
        <w:tc>
          <w:tcPr>
            <w:tcW w:w="1217" w:type="dxa"/>
            <w:tcBorders>
              <w:top w:val="nil"/>
              <w:left w:val="nil"/>
              <w:bottom w:val="nil"/>
              <w:right w:val="nil"/>
            </w:tcBorders>
            <w:shd w:val="clear" w:color="auto" w:fill="auto"/>
            <w:vAlign w:val="bottom"/>
            <w:hideMark/>
          </w:tcPr>
          <w:p w14:paraId="067C8226" w14:textId="10645CED"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19991DE" w14:textId="3E835055"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tcPr>
          <w:p w14:paraId="2B7DD5FB" w14:textId="4EADAE83"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3 738</w:t>
            </w:r>
          </w:p>
        </w:tc>
      </w:tr>
      <w:tr w:rsidR="005F5CCE" w:rsidRPr="003F7E7A" w14:paraId="71CC662C" w14:textId="77777777" w:rsidTr="003F7E7A">
        <w:trPr>
          <w:cantSplit/>
          <w:trHeight w:val="227"/>
        </w:trPr>
        <w:tc>
          <w:tcPr>
            <w:tcW w:w="3369" w:type="dxa"/>
            <w:tcBorders>
              <w:top w:val="nil"/>
              <w:left w:val="nil"/>
              <w:bottom w:val="nil"/>
              <w:right w:val="nil"/>
            </w:tcBorders>
            <w:shd w:val="clear" w:color="auto" w:fill="auto"/>
            <w:vAlign w:val="bottom"/>
            <w:hideMark/>
          </w:tcPr>
          <w:p w14:paraId="6C9C6394" w14:textId="77777777" w:rsidR="005F5CCE" w:rsidRPr="003F7E7A" w:rsidRDefault="005F5CCE" w:rsidP="005F5CCE">
            <w:pPr>
              <w:keepLines/>
              <w:suppressAutoHyphens/>
              <w:rPr>
                <w:rFonts w:ascii="Arial" w:hAnsi="Arial" w:cs="Arial"/>
                <w:sz w:val="18"/>
                <w:szCs w:val="20"/>
              </w:rPr>
            </w:pPr>
            <w:r w:rsidRPr="003F7E7A">
              <w:rPr>
                <w:rFonts w:ascii="Arial" w:hAnsi="Arial" w:cs="Arial"/>
                <w:sz w:val="18"/>
                <w:szCs w:val="20"/>
              </w:rPr>
              <w:t xml:space="preserve">Iné dlhodobé záväzky </w:t>
            </w:r>
          </w:p>
        </w:tc>
        <w:tc>
          <w:tcPr>
            <w:tcW w:w="1216" w:type="dxa"/>
            <w:tcBorders>
              <w:top w:val="nil"/>
              <w:left w:val="nil"/>
              <w:bottom w:val="nil"/>
              <w:right w:val="nil"/>
            </w:tcBorders>
            <w:shd w:val="clear" w:color="auto" w:fill="auto"/>
            <w:vAlign w:val="bottom"/>
            <w:hideMark/>
          </w:tcPr>
          <w:p w14:paraId="46A52352" w14:textId="18254FF9"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tcPr>
          <w:p w14:paraId="4848D2AF" w14:textId="6A79D25B"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212 215</w:t>
            </w:r>
          </w:p>
        </w:tc>
        <w:tc>
          <w:tcPr>
            <w:tcW w:w="1217" w:type="dxa"/>
            <w:tcBorders>
              <w:top w:val="nil"/>
              <w:left w:val="nil"/>
              <w:bottom w:val="nil"/>
              <w:right w:val="nil"/>
            </w:tcBorders>
            <w:shd w:val="clear" w:color="auto" w:fill="auto"/>
            <w:vAlign w:val="bottom"/>
            <w:hideMark/>
          </w:tcPr>
          <w:p w14:paraId="2CC771DF" w14:textId="1B700583"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A6839DF" w14:textId="3DA0B9DF"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tcPr>
          <w:p w14:paraId="0B811341" w14:textId="5A077C06"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212 215</w:t>
            </w:r>
          </w:p>
        </w:tc>
      </w:tr>
      <w:tr w:rsidR="00176480" w:rsidRPr="003F7E7A" w14:paraId="7F2D5D66" w14:textId="77777777" w:rsidTr="003F7E7A">
        <w:trPr>
          <w:cantSplit/>
          <w:trHeight w:val="227"/>
        </w:trPr>
        <w:tc>
          <w:tcPr>
            <w:tcW w:w="3369" w:type="dxa"/>
            <w:tcBorders>
              <w:top w:val="nil"/>
              <w:left w:val="nil"/>
              <w:bottom w:val="nil"/>
              <w:right w:val="nil"/>
            </w:tcBorders>
            <w:shd w:val="clear" w:color="auto" w:fill="auto"/>
            <w:vAlign w:val="bottom"/>
            <w:hideMark/>
          </w:tcPr>
          <w:p w14:paraId="2D42D531" w14:textId="77777777" w:rsidR="00176480" w:rsidRPr="003F7E7A" w:rsidRDefault="00176480" w:rsidP="00176480">
            <w:pPr>
              <w:keepLines/>
              <w:suppressAutoHyphens/>
              <w:rPr>
                <w:rFonts w:ascii="Arial" w:hAnsi="Arial" w:cs="Arial"/>
                <w:sz w:val="18"/>
                <w:szCs w:val="20"/>
              </w:rPr>
            </w:pPr>
            <w:r w:rsidRPr="003F7E7A">
              <w:rPr>
                <w:rFonts w:ascii="Arial" w:hAnsi="Arial" w:cs="Arial"/>
                <w:sz w:val="18"/>
                <w:szCs w:val="20"/>
              </w:rPr>
              <w:t xml:space="preserve">Odložený daňový záväzok </w:t>
            </w:r>
          </w:p>
        </w:tc>
        <w:tc>
          <w:tcPr>
            <w:tcW w:w="1216" w:type="dxa"/>
            <w:tcBorders>
              <w:top w:val="nil"/>
              <w:left w:val="nil"/>
              <w:bottom w:val="nil"/>
              <w:right w:val="nil"/>
            </w:tcBorders>
            <w:shd w:val="clear" w:color="auto" w:fill="auto"/>
            <w:vAlign w:val="bottom"/>
            <w:hideMark/>
          </w:tcPr>
          <w:p w14:paraId="77F98320" w14:textId="65F2103A"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tcPr>
          <w:p w14:paraId="3A286A05" w14:textId="433A9CF7"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175 206</w:t>
            </w:r>
          </w:p>
        </w:tc>
        <w:tc>
          <w:tcPr>
            <w:tcW w:w="1217" w:type="dxa"/>
            <w:tcBorders>
              <w:top w:val="nil"/>
              <w:left w:val="nil"/>
              <w:bottom w:val="nil"/>
              <w:right w:val="nil"/>
            </w:tcBorders>
            <w:shd w:val="clear" w:color="auto" w:fill="auto"/>
            <w:vAlign w:val="bottom"/>
            <w:hideMark/>
          </w:tcPr>
          <w:p w14:paraId="3B782459" w14:textId="52A95574"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B173EB4" w14:textId="4BA3ECD1"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tcPr>
          <w:p w14:paraId="15CD471A" w14:textId="04126CB1"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175 206</w:t>
            </w:r>
          </w:p>
        </w:tc>
      </w:tr>
      <w:tr w:rsidR="00176480" w:rsidRPr="003F7E7A" w14:paraId="5291B25C" w14:textId="77777777" w:rsidTr="003F7E7A">
        <w:trPr>
          <w:cantSplit/>
          <w:trHeight w:val="227"/>
        </w:trPr>
        <w:tc>
          <w:tcPr>
            <w:tcW w:w="3369" w:type="dxa"/>
            <w:tcBorders>
              <w:top w:val="nil"/>
              <w:left w:val="nil"/>
              <w:bottom w:val="nil"/>
              <w:right w:val="nil"/>
            </w:tcBorders>
            <w:shd w:val="clear" w:color="auto" w:fill="auto"/>
            <w:vAlign w:val="bottom"/>
            <w:hideMark/>
          </w:tcPr>
          <w:p w14:paraId="0A6511A9"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Dlhodobé záväzky spolu</w:t>
            </w:r>
          </w:p>
        </w:tc>
        <w:tc>
          <w:tcPr>
            <w:tcW w:w="1216" w:type="dxa"/>
            <w:tcBorders>
              <w:top w:val="single" w:sz="4" w:space="0" w:color="auto"/>
              <w:left w:val="nil"/>
              <w:bottom w:val="double" w:sz="6" w:space="0" w:color="auto"/>
              <w:right w:val="nil"/>
            </w:tcBorders>
            <w:shd w:val="clear" w:color="auto" w:fill="auto"/>
            <w:noWrap/>
            <w:vAlign w:val="bottom"/>
            <w:hideMark/>
          </w:tcPr>
          <w:p w14:paraId="626340C2" w14:textId="3559BB39"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tcPr>
          <w:p w14:paraId="14B82D71" w14:textId="5B39D8FE"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391 159</w:t>
            </w:r>
          </w:p>
        </w:tc>
        <w:tc>
          <w:tcPr>
            <w:tcW w:w="1217" w:type="dxa"/>
            <w:tcBorders>
              <w:top w:val="single" w:sz="4" w:space="0" w:color="auto"/>
              <w:left w:val="nil"/>
              <w:bottom w:val="double" w:sz="6" w:space="0" w:color="auto"/>
              <w:right w:val="nil"/>
            </w:tcBorders>
            <w:shd w:val="clear" w:color="auto" w:fill="auto"/>
            <w:noWrap/>
            <w:vAlign w:val="bottom"/>
            <w:hideMark/>
          </w:tcPr>
          <w:p w14:paraId="78B40F28" w14:textId="0B4B0063"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2EB659D5" w14:textId="48AD9655"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24A1143A" w14:textId="62EE7AEF"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391 159</w:t>
            </w:r>
          </w:p>
        </w:tc>
      </w:tr>
      <w:tr w:rsidR="00124D2D" w:rsidRPr="003F7E7A" w14:paraId="2DEE91C4" w14:textId="77777777" w:rsidTr="003F7E7A">
        <w:trPr>
          <w:cantSplit/>
          <w:trHeight w:val="227"/>
        </w:trPr>
        <w:tc>
          <w:tcPr>
            <w:tcW w:w="3369" w:type="dxa"/>
            <w:tcBorders>
              <w:top w:val="nil"/>
              <w:left w:val="nil"/>
              <w:bottom w:val="nil"/>
              <w:right w:val="nil"/>
            </w:tcBorders>
            <w:shd w:val="clear" w:color="auto" w:fill="auto"/>
            <w:vAlign w:val="bottom"/>
            <w:hideMark/>
          </w:tcPr>
          <w:p w14:paraId="3A746397" w14:textId="77777777" w:rsidR="00124D2D" w:rsidRPr="003F7E7A" w:rsidRDefault="00124D2D" w:rsidP="007D270E">
            <w:pPr>
              <w:keepLines/>
              <w:suppressAutoHyphens/>
              <w:jc w:val="right"/>
              <w:rPr>
                <w:rFonts w:ascii="Arial" w:hAnsi="Arial" w:cs="Arial"/>
                <w:b/>
                <w:bCs/>
                <w:sz w:val="18"/>
                <w:szCs w:val="20"/>
              </w:rPr>
            </w:pPr>
          </w:p>
        </w:tc>
        <w:tc>
          <w:tcPr>
            <w:tcW w:w="1216" w:type="dxa"/>
            <w:tcBorders>
              <w:top w:val="double" w:sz="6" w:space="0" w:color="auto"/>
              <w:left w:val="nil"/>
              <w:bottom w:val="single" w:sz="4" w:space="0" w:color="auto"/>
              <w:right w:val="nil"/>
            </w:tcBorders>
            <w:shd w:val="clear" w:color="auto" w:fill="auto"/>
            <w:noWrap/>
            <w:vAlign w:val="bottom"/>
            <w:hideMark/>
          </w:tcPr>
          <w:p w14:paraId="1E1D6E7A" w14:textId="77777777" w:rsidR="00124D2D" w:rsidRPr="003F7E7A" w:rsidRDefault="00124D2D" w:rsidP="007D270E">
            <w:pPr>
              <w:keepLines/>
              <w:suppressAutoHyphens/>
              <w:jc w:val="right"/>
              <w:rPr>
                <w:rFonts w:ascii="Arial" w:hAnsi="Arial" w:cs="Arial"/>
                <w:b/>
                <w:bCs/>
                <w:sz w:val="18"/>
                <w:szCs w:val="20"/>
              </w:rPr>
            </w:pPr>
            <w:r w:rsidRPr="003F7E7A">
              <w:rPr>
                <w:rFonts w:ascii="Arial" w:hAnsi="Arial" w:cs="Arial"/>
                <w:b/>
                <w:bCs/>
                <w:sz w:val="18"/>
                <w:szCs w:val="20"/>
              </w:rPr>
              <w:t> </w:t>
            </w:r>
          </w:p>
        </w:tc>
        <w:tc>
          <w:tcPr>
            <w:tcW w:w="1216" w:type="dxa"/>
            <w:tcBorders>
              <w:top w:val="double" w:sz="6" w:space="0" w:color="auto"/>
              <w:left w:val="nil"/>
              <w:bottom w:val="single" w:sz="4" w:space="0" w:color="auto"/>
              <w:right w:val="nil"/>
            </w:tcBorders>
            <w:shd w:val="clear" w:color="auto" w:fill="auto"/>
            <w:noWrap/>
            <w:vAlign w:val="bottom"/>
            <w:hideMark/>
          </w:tcPr>
          <w:p w14:paraId="6A23F0E5" w14:textId="77777777" w:rsidR="00124D2D" w:rsidRPr="003F7E7A" w:rsidRDefault="00124D2D" w:rsidP="007D270E">
            <w:pPr>
              <w:keepLines/>
              <w:suppressAutoHyphens/>
              <w:jc w:val="right"/>
              <w:rPr>
                <w:rFonts w:ascii="Arial" w:hAnsi="Arial" w:cs="Arial"/>
                <w:b/>
                <w:bCs/>
                <w:sz w:val="18"/>
                <w:szCs w:val="20"/>
              </w:rPr>
            </w:pPr>
            <w:r w:rsidRPr="003F7E7A">
              <w:rPr>
                <w:rFonts w:ascii="Arial" w:hAnsi="Arial" w:cs="Arial"/>
                <w:b/>
                <w:bCs/>
                <w:sz w:val="18"/>
                <w:szCs w:val="20"/>
              </w:rPr>
              <w:t> </w:t>
            </w:r>
          </w:p>
        </w:tc>
        <w:tc>
          <w:tcPr>
            <w:tcW w:w="1217" w:type="dxa"/>
            <w:tcBorders>
              <w:top w:val="double" w:sz="6" w:space="0" w:color="auto"/>
              <w:left w:val="nil"/>
              <w:bottom w:val="single" w:sz="4" w:space="0" w:color="auto"/>
              <w:right w:val="nil"/>
            </w:tcBorders>
            <w:shd w:val="clear" w:color="auto" w:fill="auto"/>
            <w:noWrap/>
            <w:vAlign w:val="bottom"/>
            <w:hideMark/>
          </w:tcPr>
          <w:p w14:paraId="7FDD7254" w14:textId="77777777" w:rsidR="00124D2D" w:rsidRPr="003F7E7A" w:rsidRDefault="00124D2D" w:rsidP="007D270E">
            <w:pPr>
              <w:keepLines/>
              <w:suppressAutoHyphens/>
              <w:jc w:val="right"/>
              <w:rPr>
                <w:rFonts w:ascii="Arial" w:hAnsi="Arial" w:cs="Arial"/>
                <w:b/>
                <w:bCs/>
                <w:sz w:val="18"/>
                <w:szCs w:val="20"/>
              </w:rPr>
            </w:pPr>
            <w:r w:rsidRPr="003F7E7A">
              <w:rPr>
                <w:rFonts w:ascii="Arial" w:hAnsi="Arial" w:cs="Arial"/>
                <w:b/>
                <w:bCs/>
                <w:sz w:val="18"/>
                <w:szCs w:val="20"/>
              </w:rPr>
              <w:t> </w:t>
            </w:r>
          </w:p>
        </w:tc>
        <w:tc>
          <w:tcPr>
            <w:tcW w:w="1097" w:type="dxa"/>
            <w:tcBorders>
              <w:top w:val="double" w:sz="6" w:space="0" w:color="auto"/>
              <w:left w:val="nil"/>
              <w:bottom w:val="single" w:sz="4" w:space="0" w:color="auto"/>
              <w:right w:val="nil"/>
            </w:tcBorders>
            <w:shd w:val="clear" w:color="auto" w:fill="auto"/>
            <w:noWrap/>
            <w:vAlign w:val="bottom"/>
            <w:hideMark/>
          </w:tcPr>
          <w:p w14:paraId="6D780B5B" w14:textId="77777777" w:rsidR="00124D2D" w:rsidRPr="003F7E7A" w:rsidRDefault="00124D2D" w:rsidP="007D270E">
            <w:pPr>
              <w:keepLines/>
              <w:suppressAutoHyphens/>
              <w:jc w:val="right"/>
              <w:rPr>
                <w:rFonts w:ascii="Arial" w:hAnsi="Arial" w:cs="Arial"/>
                <w:b/>
                <w:bCs/>
                <w:sz w:val="18"/>
                <w:szCs w:val="20"/>
              </w:rPr>
            </w:pPr>
            <w:r w:rsidRPr="003F7E7A">
              <w:rPr>
                <w:rFonts w:ascii="Arial" w:hAnsi="Arial" w:cs="Arial"/>
                <w:b/>
                <w:bCs/>
                <w:sz w:val="18"/>
                <w:szCs w:val="20"/>
              </w:rPr>
              <w:t> </w:t>
            </w:r>
          </w:p>
        </w:tc>
        <w:tc>
          <w:tcPr>
            <w:tcW w:w="1097" w:type="dxa"/>
            <w:tcBorders>
              <w:top w:val="double" w:sz="6" w:space="0" w:color="auto"/>
              <w:left w:val="nil"/>
              <w:bottom w:val="single" w:sz="4" w:space="0" w:color="auto"/>
              <w:right w:val="nil"/>
            </w:tcBorders>
            <w:shd w:val="clear" w:color="auto" w:fill="auto"/>
            <w:noWrap/>
            <w:vAlign w:val="bottom"/>
          </w:tcPr>
          <w:p w14:paraId="3158923A" w14:textId="4908BF2E" w:rsidR="00124D2D" w:rsidRPr="003F7E7A" w:rsidRDefault="00124D2D" w:rsidP="007D270E">
            <w:pPr>
              <w:keepLines/>
              <w:suppressAutoHyphens/>
              <w:jc w:val="right"/>
              <w:rPr>
                <w:rFonts w:ascii="Arial" w:hAnsi="Arial" w:cs="Arial"/>
                <w:b/>
                <w:bCs/>
                <w:sz w:val="18"/>
                <w:szCs w:val="20"/>
              </w:rPr>
            </w:pPr>
          </w:p>
        </w:tc>
      </w:tr>
      <w:tr w:rsidR="005F5CCE" w:rsidRPr="003F7E7A" w14:paraId="3363ECC0" w14:textId="77777777" w:rsidTr="003F7E7A">
        <w:trPr>
          <w:cantSplit/>
          <w:trHeight w:val="227"/>
        </w:trPr>
        <w:tc>
          <w:tcPr>
            <w:tcW w:w="3369" w:type="dxa"/>
            <w:tcBorders>
              <w:top w:val="nil"/>
              <w:left w:val="nil"/>
              <w:bottom w:val="nil"/>
              <w:right w:val="nil"/>
            </w:tcBorders>
            <w:shd w:val="clear" w:color="auto" w:fill="auto"/>
            <w:vAlign w:val="bottom"/>
            <w:hideMark/>
          </w:tcPr>
          <w:p w14:paraId="345AC5C0" w14:textId="70564A86" w:rsidR="005F5CCE" w:rsidRPr="003F7E7A" w:rsidRDefault="005F5CCE" w:rsidP="005F5CCE">
            <w:pPr>
              <w:keepLines/>
              <w:suppressAutoHyphens/>
              <w:rPr>
                <w:rFonts w:ascii="Arial" w:hAnsi="Arial" w:cs="Arial"/>
                <w:b/>
                <w:bCs/>
                <w:sz w:val="18"/>
                <w:szCs w:val="20"/>
              </w:rPr>
            </w:pPr>
            <w:bookmarkStart w:id="39" w:name="RANGE!B23:G37"/>
            <w:r w:rsidRPr="003F7E7A">
              <w:rPr>
                <w:rFonts w:ascii="Arial" w:hAnsi="Arial" w:cs="Arial"/>
                <w:b/>
                <w:bCs/>
                <w:sz w:val="18"/>
                <w:szCs w:val="20"/>
              </w:rPr>
              <w:t>Krátkodobé záväzky z obchodného styku, z toho:</w:t>
            </w:r>
            <w:bookmarkEnd w:id="39"/>
          </w:p>
        </w:tc>
        <w:tc>
          <w:tcPr>
            <w:tcW w:w="1216" w:type="dxa"/>
            <w:tcBorders>
              <w:top w:val="single" w:sz="4" w:space="0" w:color="auto"/>
              <w:left w:val="nil"/>
              <w:bottom w:val="double" w:sz="6" w:space="0" w:color="auto"/>
              <w:right w:val="nil"/>
            </w:tcBorders>
            <w:shd w:val="clear" w:color="auto" w:fill="auto"/>
            <w:noWrap/>
            <w:vAlign w:val="bottom"/>
            <w:hideMark/>
          </w:tcPr>
          <w:p w14:paraId="19611D69" w14:textId="7E5910C3"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3DB203A3" w14:textId="221A426F"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tcPr>
          <w:p w14:paraId="71424A6C" w14:textId="64737231"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4 723 714</w:t>
            </w:r>
          </w:p>
        </w:tc>
        <w:tc>
          <w:tcPr>
            <w:tcW w:w="1097" w:type="dxa"/>
            <w:tcBorders>
              <w:top w:val="single" w:sz="4" w:space="0" w:color="auto"/>
              <w:left w:val="nil"/>
              <w:bottom w:val="double" w:sz="6" w:space="0" w:color="auto"/>
              <w:right w:val="nil"/>
            </w:tcBorders>
            <w:shd w:val="clear" w:color="auto" w:fill="auto"/>
            <w:noWrap/>
            <w:vAlign w:val="bottom"/>
          </w:tcPr>
          <w:p w14:paraId="172DF2A5" w14:textId="3BF0A1C9"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128 028</w:t>
            </w:r>
          </w:p>
        </w:tc>
        <w:tc>
          <w:tcPr>
            <w:tcW w:w="1097" w:type="dxa"/>
            <w:tcBorders>
              <w:top w:val="single" w:sz="4" w:space="0" w:color="auto"/>
              <w:left w:val="nil"/>
              <w:bottom w:val="double" w:sz="6" w:space="0" w:color="auto"/>
              <w:right w:val="nil"/>
            </w:tcBorders>
            <w:shd w:val="clear" w:color="auto" w:fill="auto"/>
            <w:noWrap/>
            <w:vAlign w:val="bottom"/>
          </w:tcPr>
          <w:p w14:paraId="58C25C83" w14:textId="197B69A6"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4 851 742</w:t>
            </w:r>
          </w:p>
        </w:tc>
      </w:tr>
      <w:tr w:rsidR="00B50E9F" w:rsidRPr="003F7E7A" w14:paraId="0BE610F9" w14:textId="77777777" w:rsidTr="00583410">
        <w:trPr>
          <w:cantSplit/>
          <w:trHeight w:val="227"/>
        </w:trPr>
        <w:tc>
          <w:tcPr>
            <w:tcW w:w="3369" w:type="dxa"/>
            <w:tcBorders>
              <w:top w:val="nil"/>
              <w:left w:val="nil"/>
              <w:bottom w:val="nil"/>
              <w:right w:val="nil"/>
            </w:tcBorders>
            <w:shd w:val="clear" w:color="auto" w:fill="auto"/>
            <w:vAlign w:val="bottom"/>
          </w:tcPr>
          <w:p w14:paraId="1B7E4F74" w14:textId="7BBA05D6" w:rsidR="00B50E9F" w:rsidRPr="003F7E7A" w:rsidRDefault="00B50E9F" w:rsidP="00B50E9F">
            <w:pPr>
              <w:keepLines/>
              <w:suppressAutoHyphens/>
              <w:rPr>
                <w:rFonts w:ascii="Arial" w:hAnsi="Arial" w:cs="Arial"/>
                <w:sz w:val="18"/>
                <w:szCs w:val="20"/>
              </w:rPr>
            </w:pPr>
            <w:r w:rsidRPr="003F7E7A">
              <w:rPr>
                <w:rFonts w:ascii="Arial" w:hAnsi="Arial" w:cs="Arial"/>
                <w:sz w:val="18"/>
                <w:szCs w:val="20"/>
              </w:rPr>
              <w:t xml:space="preserve">Ostatné záväzky z obchodného styku </w:t>
            </w:r>
          </w:p>
        </w:tc>
        <w:tc>
          <w:tcPr>
            <w:tcW w:w="1216" w:type="dxa"/>
            <w:tcBorders>
              <w:top w:val="nil"/>
              <w:left w:val="nil"/>
              <w:bottom w:val="nil"/>
              <w:right w:val="nil"/>
            </w:tcBorders>
            <w:shd w:val="clear" w:color="auto" w:fill="auto"/>
            <w:vAlign w:val="bottom"/>
          </w:tcPr>
          <w:p w14:paraId="57BAD67A" w14:textId="2A7EDC0E"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tcPr>
          <w:p w14:paraId="35C2EF25" w14:textId="5FCCBB8F"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tcPr>
          <w:p w14:paraId="125D3CB4" w14:textId="4C4438D0"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4 723 714</w:t>
            </w:r>
          </w:p>
        </w:tc>
        <w:tc>
          <w:tcPr>
            <w:tcW w:w="1097" w:type="dxa"/>
            <w:tcBorders>
              <w:top w:val="nil"/>
              <w:left w:val="nil"/>
              <w:bottom w:val="nil"/>
              <w:right w:val="nil"/>
            </w:tcBorders>
            <w:shd w:val="clear" w:color="auto" w:fill="auto"/>
            <w:vAlign w:val="bottom"/>
          </w:tcPr>
          <w:p w14:paraId="1DEE8C33" w14:textId="7044518F"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128 028</w:t>
            </w:r>
          </w:p>
        </w:tc>
        <w:tc>
          <w:tcPr>
            <w:tcW w:w="1097" w:type="dxa"/>
            <w:tcBorders>
              <w:top w:val="nil"/>
              <w:left w:val="nil"/>
              <w:bottom w:val="nil"/>
              <w:right w:val="nil"/>
            </w:tcBorders>
            <w:shd w:val="clear" w:color="auto" w:fill="auto"/>
            <w:vAlign w:val="bottom"/>
          </w:tcPr>
          <w:p w14:paraId="63854CF4" w14:textId="07F9DE87"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4 851 742</w:t>
            </w:r>
          </w:p>
        </w:tc>
      </w:tr>
      <w:tr w:rsidR="00B50E9F" w:rsidRPr="003F7E7A" w14:paraId="7199B695" w14:textId="77777777" w:rsidTr="003F7E7A">
        <w:trPr>
          <w:cantSplit/>
          <w:trHeight w:val="227"/>
        </w:trPr>
        <w:tc>
          <w:tcPr>
            <w:tcW w:w="3369" w:type="dxa"/>
            <w:tcBorders>
              <w:top w:val="nil"/>
              <w:left w:val="nil"/>
              <w:bottom w:val="nil"/>
              <w:right w:val="nil"/>
            </w:tcBorders>
            <w:shd w:val="clear" w:color="auto" w:fill="auto"/>
            <w:vAlign w:val="bottom"/>
            <w:hideMark/>
          </w:tcPr>
          <w:p w14:paraId="5AE18AD8" w14:textId="77777777" w:rsidR="00B50E9F" w:rsidRPr="003F7E7A" w:rsidRDefault="00B50E9F" w:rsidP="00B50E9F">
            <w:pPr>
              <w:keepLines/>
              <w:suppressAutoHyphens/>
              <w:rPr>
                <w:rFonts w:ascii="Arial" w:hAnsi="Arial" w:cs="Arial"/>
                <w:b/>
                <w:bCs/>
                <w:sz w:val="18"/>
                <w:szCs w:val="20"/>
              </w:rPr>
            </w:pPr>
            <w:r w:rsidRPr="003F7E7A">
              <w:rPr>
                <w:rFonts w:ascii="Arial" w:hAnsi="Arial" w:cs="Arial"/>
                <w:b/>
                <w:bCs/>
                <w:sz w:val="18"/>
                <w:szCs w:val="20"/>
              </w:rPr>
              <w:t>Ostatné krátkodobé záväzky, z toho:</w:t>
            </w:r>
          </w:p>
        </w:tc>
        <w:tc>
          <w:tcPr>
            <w:tcW w:w="1216" w:type="dxa"/>
            <w:tcBorders>
              <w:top w:val="single" w:sz="4" w:space="0" w:color="auto"/>
              <w:left w:val="nil"/>
              <w:bottom w:val="double" w:sz="6" w:space="0" w:color="auto"/>
              <w:right w:val="nil"/>
            </w:tcBorders>
            <w:shd w:val="clear" w:color="auto" w:fill="auto"/>
            <w:noWrap/>
            <w:vAlign w:val="bottom"/>
            <w:hideMark/>
          </w:tcPr>
          <w:p w14:paraId="19986028" w14:textId="0A3F76D2"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05AD904A" w14:textId="76D1A9A9"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tcPr>
          <w:p w14:paraId="6E850B5F" w14:textId="203BDBFF"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20"/>
              </w:rPr>
              <w:t>1 793 104</w:t>
            </w:r>
          </w:p>
        </w:tc>
        <w:tc>
          <w:tcPr>
            <w:tcW w:w="1097" w:type="dxa"/>
            <w:tcBorders>
              <w:top w:val="single" w:sz="4" w:space="0" w:color="auto"/>
              <w:left w:val="nil"/>
              <w:bottom w:val="double" w:sz="6" w:space="0" w:color="auto"/>
              <w:right w:val="nil"/>
            </w:tcBorders>
            <w:shd w:val="clear" w:color="auto" w:fill="auto"/>
            <w:noWrap/>
            <w:vAlign w:val="bottom"/>
          </w:tcPr>
          <w:p w14:paraId="011226F7" w14:textId="5A7DC34A"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306D7120" w14:textId="2A1ABFAC"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20"/>
              </w:rPr>
              <w:t>1 793 104</w:t>
            </w:r>
          </w:p>
        </w:tc>
      </w:tr>
      <w:tr w:rsidR="00B50E9F" w:rsidRPr="003F7E7A" w14:paraId="47AA387B" w14:textId="77777777" w:rsidTr="003F7E7A">
        <w:trPr>
          <w:cantSplit/>
          <w:trHeight w:val="227"/>
        </w:trPr>
        <w:tc>
          <w:tcPr>
            <w:tcW w:w="3369" w:type="dxa"/>
            <w:tcBorders>
              <w:top w:val="nil"/>
              <w:left w:val="nil"/>
              <w:bottom w:val="nil"/>
              <w:right w:val="nil"/>
            </w:tcBorders>
            <w:shd w:val="clear" w:color="auto" w:fill="auto"/>
            <w:vAlign w:val="bottom"/>
            <w:hideMark/>
          </w:tcPr>
          <w:p w14:paraId="75DC0ED0" w14:textId="77777777" w:rsidR="00B50E9F" w:rsidRPr="003F7E7A" w:rsidRDefault="00B50E9F" w:rsidP="00B50E9F">
            <w:pPr>
              <w:keepLines/>
              <w:suppressAutoHyphens/>
              <w:rPr>
                <w:rFonts w:ascii="Arial" w:hAnsi="Arial" w:cs="Arial"/>
                <w:sz w:val="18"/>
                <w:szCs w:val="20"/>
              </w:rPr>
            </w:pPr>
            <w:r w:rsidRPr="003F7E7A">
              <w:rPr>
                <w:rFonts w:ascii="Arial" w:hAnsi="Arial" w:cs="Arial"/>
                <w:sz w:val="18"/>
                <w:szCs w:val="20"/>
              </w:rPr>
              <w:t xml:space="preserve">Záväzky voči zamestnancom </w:t>
            </w:r>
          </w:p>
        </w:tc>
        <w:tc>
          <w:tcPr>
            <w:tcW w:w="1216" w:type="dxa"/>
            <w:tcBorders>
              <w:top w:val="nil"/>
              <w:left w:val="nil"/>
              <w:bottom w:val="nil"/>
              <w:right w:val="nil"/>
            </w:tcBorders>
            <w:shd w:val="clear" w:color="auto" w:fill="auto"/>
            <w:vAlign w:val="bottom"/>
            <w:hideMark/>
          </w:tcPr>
          <w:p w14:paraId="16314045" w14:textId="280E6EE0"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A7B5088" w14:textId="08FCE813"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tcPr>
          <w:p w14:paraId="67CD7DD2" w14:textId="695FCB3C"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315 042</w:t>
            </w:r>
          </w:p>
        </w:tc>
        <w:tc>
          <w:tcPr>
            <w:tcW w:w="1097" w:type="dxa"/>
            <w:tcBorders>
              <w:top w:val="nil"/>
              <w:left w:val="nil"/>
              <w:bottom w:val="nil"/>
              <w:right w:val="nil"/>
            </w:tcBorders>
            <w:shd w:val="clear" w:color="auto" w:fill="auto"/>
            <w:vAlign w:val="bottom"/>
          </w:tcPr>
          <w:p w14:paraId="5160CA6A" w14:textId="1B04AEB1"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tcPr>
          <w:p w14:paraId="09421848" w14:textId="1DAE7360"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315 042</w:t>
            </w:r>
          </w:p>
        </w:tc>
      </w:tr>
      <w:tr w:rsidR="00B50E9F" w:rsidRPr="003F7E7A" w14:paraId="2AEF23F2" w14:textId="77777777" w:rsidTr="003F7E7A">
        <w:trPr>
          <w:cantSplit/>
          <w:trHeight w:val="227"/>
        </w:trPr>
        <w:tc>
          <w:tcPr>
            <w:tcW w:w="3369" w:type="dxa"/>
            <w:tcBorders>
              <w:top w:val="nil"/>
              <w:left w:val="nil"/>
              <w:bottom w:val="nil"/>
              <w:right w:val="nil"/>
            </w:tcBorders>
            <w:shd w:val="clear" w:color="auto" w:fill="auto"/>
            <w:vAlign w:val="bottom"/>
            <w:hideMark/>
          </w:tcPr>
          <w:p w14:paraId="6845949B" w14:textId="77777777" w:rsidR="00B50E9F" w:rsidRPr="003F7E7A" w:rsidRDefault="00B50E9F" w:rsidP="00B50E9F">
            <w:pPr>
              <w:keepLines/>
              <w:suppressAutoHyphens/>
              <w:rPr>
                <w:rFonts w:ascii="Arial" w:hAnsi="Arial" w:cs="Arial"/>
                <w:sz w:val="18"/>
                <w:szCs w:val="20"/>
              </w:rPr>
            </w:pPr>
            <w:r w:rsidRPr="003F7E7A">
              <w:rPr>
                <w:rFonts w:ascii="Arial" w:hAnsi="Arial" w:cs="Arial"/>
                <w:sz w:val="18"/>
                <w:szCs w:val="20"/>
              </w:rPr>
              <w:t xml:space="preserve">Záväzky zo sociálneho poistenia </w:t>
            </w:r>
          </w:p>
        </w:tc>
        <w:tc>
          <w:tcPr>
            <w:tcW w:w="1216" w:type="dxa"/>
            <w:tcBorders>
              <w:top w:val="nil"/>
              <w:left w:val="nil"/>
              <w:bottom w:val="nil"/>
              <w:right w:val="nil"/>
            </w:tcBorders>
            <w:shd w:val="clear" w:color="auto" w:fill="auto"/>
            <w:vAlign w:val="bottom"/>
            <w:hideMark/>
          </w:tcPr>
          <w:p w14:paraId="5062FAEA" w14:textId="61FD15DF"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040BF79" w14:textId="4D3F02E0"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tcPr>
          <w:p w14:paraId="4EFE3DFA" w14:textId="055E1FC0"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215 689</w:t>
            </w:r>
          </w:p>
        </w:tc>
        <w:tc>
          <w:tcPr>
            <w:tcW w:w="1097" w:type="dxa"/>
            <w:tcBorders>
              <w:top w:val="nil"/>
              <w:left w:val="nil"/>
              <w:bottom w:val="nil"/>
              <w:right w:val="nil"/>
            </w:tcBorders>
            <w:shd w:val="clear" w:color="auto" w:fill="auto"/>
            <w:vAlign w:val="bottom"/>
          </w:tcPr>
          <w:p w14:paraId="0A9C826E" w14:textId="06F4AA19"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tcPr>
          <w:p w14:paraId="31447953" w14:textId="732E2E09"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215 689</w:t>
            </w:r>
          </w:p>
        </w:tc>
      </w:tr>
      <w:tr w:rsidR="00B50E9F" w:rsidRPr="003F7E7A" w14:paraId="07E5E101" w14:textId="77777777" w:rsidTr="003F7E7A">
        <w:trPr>
          <w:cantSplit/>
          <w:trHeight w:val="227"/>
        </w:trPr>
        <w:tc>
          <w:tcPr>
            <w:tcW w:w="3369" w:type="dxa"/>
            <w:tcBorders>
              <w:top w:val="nil"/>
              <w:left w:val="nil"/>
              <w:bottom w:val="nil"/>
              <w:right w:val="nil"/>
            </w:tcBorders>
            <w:shd w:val="clear" w:color="auto" w:fill="auto"/>
            <w:vAlign w:val="bottom"/>
            <w:hideMark/>
          </w:tcPr>
          <w:p w14:paraId="3342B6A2" w14:textId="77777777" w:rsidR="00B50E9F" w:rsidRPr="003F7E7A" w:rsidRDefault="00B50E9F" w:rsidP="00B50E9F">
            <w:pPr>
              <w:keepLines/>
              <w:suppressAutoHyphens/>
              <w:rPr>
                <w:rFonts w:ascii="Arial" w:hAnsi="Arial" w:cs="Arial"/>
                <w:sz w:val="18"/>
                <w:szCs w:val="20"/>
              </w:rPr>
            </w:pPr>
            <w:r w:rsidRPr="003F7E7A">
              <w:rPr>
                <w:rFonts w:ascii="Arial" w:hAnsi="Arial" w:cs="Arial"/>
                <w:sz w:val="18"/>
                <w:szCs w:val="20"/>
              </w:rPr>
              <w:t xml:space="preserve">Daňové záväzky a dotácie </w:t>
            </w:r>
          </w:p>
        </w:tc>
        <w:tc>
          <w:tcPr>
            <w:tcW w:w="1216" w:type="dxa"/>
            <w:tcBorders>
              <w:top w:val="nil"/>
              <w:left w:val="nil"/>
              <w:bottom w:val="nil"/>
              <w:right w:val="nil"/>
            </w:tcBorders>
            <w:shd w:val="clear" w:color="auto" w:fill="auto"/>
            <w:vAlign w:val="bottom"/>
            <w:hideMark/>
          </w:tcPr>
          <w:p w14:paraId="216535C7" w14:textId="69AC67BC"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42CCCD5D" w14:textId="2F2FF93C"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tcPr>
          <w:p w14:paraId="45EF39DC" w14:textId="5E7934BB"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944 166</w:t>
            </w:r>
          </w:p>
        </w:tc>
        <w:tc>
          <w:tcPr>
            <w:tcW w:w="1097" w:type="dxa"/>
            <w:tcBorders>
              <w:top w:val="nil"/>
              <w:left w:val="nil"/>
              <w:bottom w:val="nil"/>
              <w:right w:val="nil"/>
            </w:tcBorders>
            <w:shd w:val="clear" w:color="auto" w:fill="auto"/>
            <w:vAlign w:val="bottom"/>
          </w:tcPr>
          <w:p w14:paraId="058B74EF" w14:textId="6AE8E424"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tcPr>
          <w:p w14:paraId="5211974A" w14:textId="03851CBD"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944 166</w:t>
            </w:r>
          </w:p>
        </w:tc>
      </w:tr>
      <w:tr w:rsidR="00B50E9F" w:rsidRPr="003F7E7A" w14:paraId="6156895D" w14:textId="77777777" w:rsidTr="003F7E7A">
        <w:trPr>
          <w:cantSplit/>
          <w:trHeight w:val="227"/>
        </w:trPr>
        <w:tc>
          <w:tcPr>
            <w:tcW w:w="3369" w:type="dxa"/>
            <w:tcBorders>
              <w:top w:val="nil"/>
              <w:left w:val="nil"/>
              <w:bottom w:val="nil"/>
              <w:right w:val="nil"/>
            </w:tcBorders>
            <w:shd w:val="clear" w:color="auto" w:fill="auto"/>
            <w:vAlign w:val="bottom"/>
            <w:hideMark/>
          </w:tcPr>
          <w:p w14:paraId="0AD3EA5C" w14:textId="77777777" w:rsidR="00B50E9F" w:rsidRPr="003F7E7A" w:rsidRDefault="00B50E9F" w:rsidP="00B50E9F">
            <w:pPr>
              <w:keepLines/>
              <w:suppressAutoHyphens/>
              <w:rPr>
                <w:rFonts w:ascii="Arial" w:hAnsi="Arial" w:cs="Arial"/>
                <w:sz w:val="18"/>
                <w:szCs w:val="20"/>
              </w:rPr>
            </w:pPr>
            <w:r w:rsidRPr="003F7E7A">
              <w:rPr>
                <w:rFonts w:ascii="Arial" w:hAnsi="Arial" w:cs="Arial"/>
                <w:sz w:val="18"/>
                <w:szCs w:val="20"/>
              </w:rPr>
              <w:t xml:space="preserve">Iné záväzky </w:t>
            </w:r>
          </w:p>
        </w:tc>
        <w:tc>
          <w:tcPr>
            <w:tcW w:w="1216" w:type="dxa"/>
            <w:tcBorders>
              <w:top w:val="nil"/>
              <w:left w:val="nil"/>
              <w:bottom w:val="nil"/>
              <w:right w:val="nil"/>
            </w:tcBorders>
            <w:shd w:val="clear" w:color="auto" w:fill="auto"/>
            <w:vAlign w:val="bottom"/>
            <w:hideMark/>
          </w:tcPr>
          <w:p w14:paraId="7ED27D05" w14:textId="4F810E7B"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C133275" w14:textId="3E345F3C"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tcPr>
          <w:p w14:paraId="3783A645" w14:textId="7A364E0B"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318 207</w:t>
            </w:r>
          </w:p>
        </w:tc>
        <w:tc>
          <w:tcPr>
            <w:tcW w:w="1097" w:type="dxa"/>
            <w:tcBorders>
              <w:top w:val="nil"/>
              <w:left w:val="nil"/>
              <w:bottom w:val="nil"/>
              <w:right w:val="nil"/>
            </w:tcBorders>
            <w:shd w:val="clear" w:color="auto" w:fill="auto"/>
            <w:vAlign w:val="bottom"/>
          </w:tcPr>
          <w:p w14:paraId="508E70F8" w14:textId="105D069E"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tcPr>
          <w:p w14:paraId="0390B403" w14:textId="5BD3905F" w:rsidR="00B50E9F" w:rsidRPr="003F7E7A" w:rsidRDefault="00B50E9F" w:rsidP="00B50E9F">
            <w:pPr>
              <w:keepLines/>
              <w:suppressAutoHyphens/>
              <w:jc w:val="right"/>
              <w:rPr>
                <w:rFonts w:ascii="Arial" w:hAnsi="Arial" w:cs="Arial"/>
                <w:sz w:val="18"/>
                <w:szCs w:val="20"/>
              </w:rPr>
            </w:pPr>
            <w:r w:rsidRPr="003F7E7A">
              <w:rPr>
                <w:rFonts w:ascii="Arial" w:hAnsi="Arial" w:cs="Arial"/>
                <w:sz w:val="18"/>
                <w:szCs w:val="18"/>
              </w:rPr>
              <w:t>318 207</w:t>
            </w:r>
          </w:p>
        </w:tc>
      </w:tr>
      <w:tr w:rsidR="00B50E9F" w:rsidRPr="003F7E7A" w14:paraId="5B517B88" w14:textId="77777777" w:rsidTr="003F7E7A">
        <w:trPr>
          <w:cantSplit/>
          <w:trHeight w:val="227"/>
        </w:trPr>
        <w:tc>
          <w:tcPr>
            <w:tcW w:w="3369" w:type="dxa"/>
            <w:tcBorders>
              <w:top w:val="nil"/>
              <w:left w:val="nil"/>
              <w:bottom w:val="nil"/>
              <w:right w:val="nil"/>
            </w:tcBorders>
            <w:shd w:val="clear" w:color="auto" w:fill="auto"/>
            <w:vAlign w:val="bottom"/>
            <w:hideMark/>
          </w:tcPr>
          <w:p w14:paraId="4FE0B06B" w14:textId="77777777" w:rsidR="00B50E9F" w:rsidRPr="003F7E7A" w:rsidRDefault="00B50E9F" w:rsidP="00B50E9F">
            <w:pPr>
              <w:keepLines/>
              <w:suppressAutoHyphens/>
              <w:rPr>
                <w:rFonts w:ascii="Arial" w:hAnsi="Arial" w:cs="Arial"/>
                <w:b/>
                <w:bCs/>
                <w:sz w:val="18"/>
                <w:szCs w:val="20"/>
              </w:rPr>
            </w:pPr>
            <w:r w:rsidRPr="003F7E7A">
              <w:rPr>
                <w:rFonts w:ascii="Arial" w:hAnsi="Arial" w:cs="Arial"/>
                <w:b/>
                <w:bCs/>
                <w:sz w:val="18"/>
                <w:szCs w:val="20"/>
              </w:rPr>
              <w:t>Krátkodobé záväzky spolu</w:t>
            </w:r>
          </w:p>
        </w:tc>
        <w:tc>
          <w:tcPr>
            <w:tcW w:w="1216" w:type="dxa"/>
            <w:tcBorders>
              <w:top w:val="single" w:sz="4" w:space="0" w:color="auto"/>
              <w:left w:val="nil"/>
              <w:bottom w:val="double" w:sz="6" w:space="0" w:color="auto"/>
              <w:right w:val="nil"/>
            </w:tcBorders>
            <w:shd w:val="clear" w:color="auto" w:fill="auto"/>
            <w:noWrap/>
            <w:vAlign w:val="bottom"/>
            <w:hideMark/>
          </w:tcPr>
          <w:p w14:paraId="79DCC778" w14:textId="360B6090"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25DD3531" w14:textId="0718E6F5"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tcPr>
          <w:p w14:paraId="324E502D" w14:textId="6160F495"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6 516 818</w:t>
            </w:r>
          </w:p>
        </w:tc>
        <w:tc>
          <w:tcPr>
            <w:tcW w:w="1097" w:type="dxa"/>
            <w:tcBorders>
              <w:top w:val="single" w:sz="4" w:space="0" w:color="auto"/>
              <w:left w:val="nil"/>
              <w:bottom w:val="double" w:sz="6" w:space="0" w:color="auto"/>
              <w:right w:val="nil"/>
            </w:tcBorders>
            <w:shd w:val="clear" w:color="auto" w:fill="auto"/>
            <w:noWrap/>
            <w:vAlign w:val="bottom"/>
          </w:tcPr>
          <w:p w14:paraId="01668ABE" w14:textId="5F93DF14"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128 028</w:t>
            </w:r>
          </w:p>
        </w:tc>
        <w:tc>
          <w:tcPr>
            <w:tcW w:w="1097" w:type="dxa"/>
            <w:tcBorders>
              <w:top w:val="single" w:sz="4" w:space="0" w:color="auto"/>
              <w:left w:val="nil"/>
              <w:bottom w:val="double" w:sz="6" w:space="0" w:color="auto"/>
              <w:right w:val="nil"/>
            </w:tcBorders>
            <w:shd w:val="clear" w:color="auto" w:fill="auto"/>
            <w:noWrap/>
            <w:vAlign w:val="bottom"/>
          </w:tcPr>
          <w:p w14:paraId="55E55DEF" w14:textId="46E1F222" w:rsidR="00B50E9F" w:rsidRPr="003F7E7A" w:rsidRDefault="00B50E9F" w:rsidP="00B50E9F">
            <w:pPr>
              <w:keepLines/>
              <w:suppressAutoHyphens/>
              <w:jc w:val="right"/>
              <w:rPr>
                <w:rFonts w:ascii="Arial" w:hAnsi="Arial" w:cs="Arial"/>
                <w:b/>
                <w:bCs/>
                <w:sz w:val="18"/>
                <w:szCs w:val="20"/>
              </w:rPr>
            </w:pPr>
            <w:r w:rsidRPr="003F7E7A">
              <w:rPr>
                <w:rFonts w:ascii="Arial" w:hAnsi="Arial" w:cs="Arial"/>
                <w:b/>
                <w:bCs/>
                <w:sz w:val="18"/>
                <w:szCs w:val="18"/>
              </w:rPr>
              <w:t>6 644 846</w:t>
            </w:r>
          </w:p>
        </w:tc>
      </w:tr>
    </w:tbl>
    <w:p w14:paraId="4D5B5210" w14:textId="1B9CB0C8" w:rsidR="00A729BB" w:rsidRPr="003F7E7A" w:rsidRDefault="00A729BB" w:rsidP="007D270E">
      <w:pPr>
        <w:pStyle w:val="odstavec"/>
        <w:keepLines/>
      </w:pPr>
    </w:p>
    <w:bookmarkEnd w:id="38"/>
    <w:p w14:paraId="2A76319E" w14:textId="016D2351" w:rsidR="003F7E7A" w:rsidRDefault="003F7E7A">
      <w:pPr>
        <w:rPr>
          <w:rFonts w:ascii="Arial" w:hAnsi="Arial" w:cs="Arial"/>
          <w:bCs/>
          <w:iCs/>
          <w:sz w:val="20"/>
          <w:szCs w:val="20"/>
        </w:rPr>
      </w:pPr>
      <w:r>
        <w:br w:type="page"/>
      </w:r>
    </w:p>
    <w:p w14:paraId="39827535" w14:textId="0E353670" w:rsidR="006441E9" w:rsidRPr="003F7E7A" w:rsidRDefault="006441E9" w:rsidP="007D270E">
      <w:pPr>
        <w:pStyle w:val="odstavec"/>
        <w:keepLines/>
      </w:pPr>
      <w:r w:rsidRPr="003F7E7A">
        <w:lastRenderedPageBreak/>
        <w:t>Informácie za predchádzajúce účtovné obdobie sú uvedené v nasledujúcej tabuľke:</w:t>
      </w:r>
    </w:p>
    <w:p w14:paraId="1C1D66D5" w14:textId="77777777" w:rsidR="00706059" w:rsidRPr="003F7E7A" w:rsidRDefault="00706059" w:rsidP="007D270E">
      <w:pPr>
        <w:pStyle w:val="odstavec"/>
        <w:keepLines/>
      </w:pPr>
      <w:bookmarkStart w:id="40" w:name="FWT_T26c"/>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69"/>
        <w:gridCol w:w="1216"/>
        <w:gridCol w:w="1216"/>
        <w:gridCol w:w="1217"/>
        <w:gridCol w:w="1097"/>
        <w:gridCol w:w="1097"/>
      </w:tblGrid>
      <w:tr w:rsidR="00D0072D" w:rsidRPr="003F7E7A" w14:paraId="3F31B9BF" w14:textId="77777777" w:rsidTr="003F7E7A">
        <w:trPr>
          <w:cantSplit/>
          <w:trHeight w:val="227"/>
        </w:trPr>
        <w:tc>
          <w:tcPr>
            <w:tcW w:w="3369" w:type="dxa"/>
            <w:vMerge w:val="restart"/>
            <w:tcBorders>
              <w:top w:val="nil"/>
              <w:left w:val="nil"/>
              <w:bottom w:val="single" w:sz="4" w:space="0" w:color="000000"/>
              <w:right w:val="nil"/>
            </w:tcBorders>
            <w:shd w:val="clear" w:color="auto" w:fill="auto"/>
            <w:vAlign w:val="bottom"/>
            <w:hideMark/>
          </w:tcPr>
          <w:bookmarkEnd w:id="40"/>
          <w:p w14:paraId="021403D6" w14:textId="77777777" w:rsidR="00D0072D" w:rsidRPr="003F7E7A" w:rsidRDefault="00D0072D" w:rsidP="000B172C">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3649" w:type="dxa"/>
            <w:gridSpan w:val="3"/>
            <w:tcBorders>
              <w:top w:val="nil"/>
              <w:left w:val="nil"/>
              <w:bottom w:val="nil"/>
              <w:right w:val="nil"/>
            </w:tcBorders>
            <w:shd w:val="clear" w:color="auto" w:fill="auto"/>
            <w:vAlign w:val="bottom"/>
            <w:hideMark/>
          </w:tcPr>
          <w:p w14:paraId="54E3EB47" w14:textId="77777777" w:rsidR="00D0072D" w:rsidRPr="003F7E7A" w:rsidRDefault="00D0072D" w:rsidP="000B172C">
            <w:pPr>
              <w:keepLines/>
              <w:suppressAutoHyphens/>
              <w:jc w:val="center"/>
              <w:rPr>
                <w:rFonts w:ascii="Arial" w:hAnsi="Arial" w:cs="Arial"/>
                <w:b/>
                <w:bCs/>
                <w:sz w:val="18"/>
                <w:szCs w:val="20"/>
              </w:rPr>
            </w:pPr>
            <w:r w:rsidRPr="003F7E7A">
              <w:rPr>
                <w:rFonts w:ascii="Arial" w:hAnsi="Arial" w:cs="Arial"/>
                <w:b/>
                <w:bCs/>
                <w:sz w:val="18"/>
                <w:szCs w:val="20"/>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46C5E806" w14:textId="77777777" w:rsidR="00D0072D" w:rsidRPr="003F7E7A" w:rsidRDefault="00D0072D" w:rsidP="000B172C">
            <w:pPr>
              <w:keepLines/>
              <w:suppressAutoHyphens/>
              <w:jc w:val="center"/>
              <w:rPr>
                <w:rFonts w:ascii="Arial" w:hAnsi="Arial" w:cs="Arial"/>
                <w:b/>
                <w:bCs/>
                <w:sz w:val="18"/>
                <w:szCs w:val="20"/>
              </w:rPr>
            </w:pPr>
            <w:r w:rsidRPr="003F7E7A">
              <w:rPr>
                <w:rFonts w:ascii="Arial" w:hAnsi="Arial" w:cs="Arial"/>
                <w:b/>
                <w:bCs/>
                <w:sz w:val="18"/>
                <w:szCs w:val="20"/>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316307DF" w14:textId="77777777" w:rsidR="00D0072D" w:rsidRPr="003F7E7A" w:rsidRDefault="00D0072D" w:rsidP="000B172C">
            <w:pPr>
              <w:keepLines/>
              <w:suppressAutoHyphens/>
              <w:jc w:val="center"/>
              <w:rPr>
                <w:rFonts w:ascii="Arial" w:hAnsi="Arial" w:cs="Arial"/>
                <w:b/>
                <w:bCs/>
                <w:sz w:val="18"/>
                <w:szCs w:val="20"/>
              </w:rPr>
            </w:pPr>
            <w:r w:rsidRPr="003F7E7A">
              <w:rPr>
                <w:rFonts w:ascii="Arial" w:hAnsi="Arial" w:cs="Arial"/>
                <w:b/>
                <w:bCs/>
                <w:sz w:val="18"/>
                <w:szCs w:val="20"/>
              </w:rPr>
              <w:t>Spolu záväzky</w:t>
            </w:r>
          </w:p>
        </w:tc>
      </w:tr>
      <w:tr w:rsidR="00D0072D" w:rsidRPr="003F7E7A" w14:paraId="50ADFAA8" w14:textId="77777777" w:rsidTr="003F7E7A">
        <w:trPr>
          <w:cantSplit/>
          <w:trHeight w:val="227"/>
        </w:trPr>
        <w:tc>
          <w:tcPr>
            <w:tcW w:w="3369" w:type="dxa"/>
            <w:vMerge/>
            <w:tcBorders>
              <w:top w:val="nil"/>
              <w:left w:val="nil"/>
              <w:bottom w:val="single" w:sz="4" w:space="0" w:color="000000"/>
              <w:right w:val="nil"/>
            </w:tcBorders>
            <w:vAlign w:val="bottom"/>
            <w:hideMark/>
          </w:tcPr>
          <w:p w14:paraId="71AFB604" w14:textId="77777777" w:rsidR="00D0072D" w:rsidRPr="003F7E7A" w:rsidRDefault="00D0072D" w:rsidP="000B172C">
            <w:pPr>
              <w:keepLines/>
              <w:suppressAutoHyphens/>
              <w:rPr>
                <w:rFonts w:ascii="Arial" w:hAnsi="Arial" w:cs="Arial"/>
                <w:b/>
                <w:bCs/>
                <w:sz w:val="18"/>
                <w:szCs w:val="20"/>
              </w:rPr>
            </w:pPr>
          </w:p>
        </w:tc>
        <w:tc>
          <w:tcPr>
            <w:tcW w:w="1216" w:type="dxa"/>
            <w:tcBorders>
              <w:top w:val="nil"/>
              <w:left w:val="nil"/>
              <w:bottom w:val="single" w:sz="4" w:space="0" w:color="auto"/>
              <w:right w:val="nil"/>
            </w:tcBorders>
            <w:shd w:val="clear" w:color="auto" w:fill="auto"/>
            <w:vAlign w:val="bottom"/>
            <w:hideMark/>
          </w:tcPr>
          <w:p w14:paraId="7CE6AB4A" w14:textId="77777777" w:rsidR="00D0072D" w:rsidRPr="003F7E7A" w:rsidRDefault="00D0072D" w:rsidP="000B172C">
            <w:pPr>
              <w:keepLines/>
              <w:suppressAutoHyphens/>
              <w:jc w:val="center"/>
              <w:rPr>
                <w:rFonts w:ascii="Arial" w:hAnsi="Arial" w:cs="Arial"/>
                <w:b/>
                <w:bCs/>
                <w:sz w:val="18"/>
                <w:szCs w:val="20"/>
              </w:rPr>
            </w:pPr>
            <w:r w:rsidRPr="003F7E7A">
              <w:rPr>
                <w:rFonts w:ascii="Arial" w:hAnsi="Arial" w:cs="Arial"/>
                <w:b/>
                <w:bCs/>
                <w:sz w:val="18"/>
                <w:szCs w:val="20"/>
              </w:rPr>
              <w:t>viac ako päť rokov</w:t>
            </w:r>
          </w:p>
        </w:tc>
        <w:tc>
          <w:tcPr>
            <w:tcW w:w="1216" w:type="dxa"/>
            <w:tcBorders>
              <w:top w:val="nil"/>
              <w:left w:val="nil"/>
              <w:bottom w:val="single" w:sz="4" w:space="0" w:color="auto"/>
              <w:right w:val="nil"/>
            </w:tcBorders>
            <w:shd w:val="clear" w:color="auto" w:fill="auto"/>
            <w:vAlign w:val="bottom"/>
            <w:hideMark/>
          </w:tcPr>
          <w:p w14:paraId="38462F31" w14:textId="77777777" w:rsidR="00D0072D" w:rsidRPr="003F7E7A" w:rsidRDefault="00D0072D" w:rsidP="000B172C">
            <w:pPr>
              <w:keepLines/>
              <w:suppressAutoHyphens/>
              <w:jc w:val="center"/>
              <w:rPr>
                <w:rFonts w:ascii="Arial" w:hAnsi="Arial" w:cs="Arial"/>
                <w:b/>
                <w:bCs/>
                <w:sz w:val="18"/>
                <w:szCs w:val="20"/>
              </w:rPr>
            </w:pPr>
            <w:r w:rsidRPr="003F7E7A">
              <w:rPr>
                <w:rFonts w:ascii="Arial" w:hAnsi="Arial" w:cs="Arial"/>
                <w:b/>
                <w:bCs/>
                <w:sz w:val="18"/>
                <w:szCs w:val="20"/>
              </w:rPr>
              <w:t>jeden rok až päť rokov</w:t>
            </w:r>
          </w:p>
        </w:tc>
        <w:tc>
          <w:tcPr>
            <w:tcW w:w="1217" w:type="dxa"/>
            <w:tcBorders>
              <w:top w:val="nil"/>
              <w:left w:val="nil"/>
              <w:bottom w:val="single" w:sz="4" w:space="0" w:color="auto"/>
              <w:right w:val="nil"/>
            </w:tcBorders>
            <w:shd w:val="clear" w:color="auto" w:fill="auto"/>
            <w:vAlign w:val="bottom"/>
            <w:hideMark/>
          </w:tcPr>
          <w:p w14:paraId="778D47A2" w14:textId="77777777" w:rsidR="00D0072D" w:rsidRPr="003F7E7A" w:rsidRDefault="00D0072D" w:rsidP="000B172C">
            <w:pPr>
              <w:keepLines/>
              <w:suppressAutoHyphens/>
              <w:jc w:val="center"/>
              <w:rPr>
                <w:rFonts w:ascii="Arial" w:hAnsi="Arial" w:cs="Arial"/>
                <w:b/>
                <w:bCs/>
                <w:sz w:val="18"/>
                <w:szCs w:val="20"/>
              </w:rPr>
            </w:pPr>
            <w:r w:rsidRPr="003F7E7A">
              <w:rPr>
                <w:rFonts w:ascii="Arial" w:hAnsi="Arial" w:cs="Arial"/>
                <w:b/>
                <w:bCs/>
                <w:sz w:val="18"/>
                <w:szCs w:val="20"/>
              </w:rPr>
              <w:t>do jedného roka</w:t>
            </w:r>
          </w:p>
        </w:tc>
        <w:tc>
          <w:tcPr>
            <w:tcW w:w="1097" w:type="dxa"/>
            <w:vMerge/>
            <w:tcBorders>
              <w:top w:val="nil"/>
              <w:left w:val="nil"/>
              <w:bottom w:val="single" w:sz="4" w:space="0" w:color="000000"/>
              <w:right w:val="nil"/>
            </w:tcBorders>
            <w:vAlign w:val="bottom"/>
            <w:hideMark/>
          </w:tcPr>
          <w:p w14:paraId="02021415" w14:textId="77777777" w:rsidR="00D0072D" w:rsidRPr="003F7E7A" w:rsidRDefault="00D0072D" w:rsidP="000B172C">
            <w:pPr>
              <w:keepLines/>
              <w:suppressAutoHyphens/>
              <w:rPr>
                <w:rFonts w:ascii="Arial" w:hAnsi="Arial" w:cs="Arial"/>
                <w:b/>
                <w:bCs/>
                <w:sz w:val="18"/>
                <w:szCs w:val="20"/>
              </w:rPr>
            </w:pPr>
          </w:p>
        </w:tc>
        <w:tc>
          <w:tcPr>
            <w:tcW w:w="1097" w:type="dxa"/>
            <w:vMerge/>
            <w:tcBorders>
              <w:top w:val="nil"/>
              <w:left w:val="nil"/>
              <w:bottom w:val="single" w:sz="4" w:space="0" w:color="000000"/>
              <w:right w:val="nil"/>
            </w:tcBorders>
            <w:vAlign w:val="bottom"/>
            <w:hideMark/>
          </w:tcPr>
          <w:p w14:paraId="24C9116B" w14:textId="77777777" w:rsidR="00D0072D" w:rsidRPr="003F7E7A" w:rsidRDefault="00D0072D" w:rsidP="000B172C">
            <w:pPr>
              <w:keepLines/>
              <w:suppressAutoHyphens/>
              <w:rPr>
                <w:rFonts w:ascii="Arial" w:hAnsi="Arial" w:cs="Arial"/>
                <w:b/>
                <w:bCs/>
                <w:sz w:val="18"/>
                <w:szCs w:val="20"/>
              </w:rPr>
            </w:pPr>
          </w:p>
        </w:tc>
      </w:tr>
      <w:tr w:rsidR="00D0072D" w:rsidRPr="003F7E7A" w14:paraId="6E101DF3" w14:textId="77777777" w:rsidTr="003F7E7A">
        <w:trPr>
          <w:cantSplit/>
          <w:trHeight w:val="227"/>
        </w:trPr>
        <w:tc>
          <w:tcPr>
            <w:tcW w:w="3369" w:type="dxa"/>
            <w:tcBorders>
              <w:top w:val="nil"/>
              <w:left w:val="nil"/>
              <w:bottom w:val="nil"/>
              <w:right w:val="nil"/>
            </w:tcBorders>
            <w:shd w:val="clear" w:color="auto" w:fill="auto"/>
            <w:vAlign w:val="bottom"/>
          </w:tcPr>
          <w:p w14:paraId="3D75E622" w14:textId="52183EE6" w:rsidR="00D0072D" w:rsidRPr="003F7E7A" w:rsidRDefault="00D0072D" w:rsidP="000B172C">
            <w:pPr>
              <w:keepLines/>
              <w:suppressAutoHyphens/>
              <w:rPr>
                <w:rFonts w:ascii="Arial" w:hAnsi="Arial" w:cs="Arial"/>
                <w:b/>
                <w:bCs/>
                <w:sz w:val="18"/>
                <w:szCs w:val="20"/>
              </w:rPr>
            </w:pPr>
            <w:r w:rsidRPr="003F7E7A">
              <w:rPr>
                <w:rFonts w:ascii="Arial" w:hAnsi="Arial" w:cs="Arial"/>
                <w:b/>
                <w:bCs/>
                <w:sz w:val="18"/>
                <w:szCs w:val="20"/>
              </w:rPr>
              <w:t>Dlhodobé záväzky z obchodného styku</w:t>
            </w:r>
          </w:p>
        </w:tc>
        <w:tc>
          <w:tcPr>
            <w:tcW w:w="1216" w:type="dxa"/>
            <w:tcBorders>
              <w:top w:val="single" w:sz="4" w:space="0" w:color="auto"/>
              <w:left w:val="nil"/>
              <w:bottom w:val="double" w:sz="6" w:space="0" w:color="auto"/>
              <w:right w:val="nil"/>
            </w:tcBorders>
            <w:shd w:val="clear" w:color="auto" w:fill="auto"/>
            <w:noWrap/>
            <w:vAlign w:val="bottom"/>
          </w:tcPr>
          <w:p w14:paraId="6F0A7DCA"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216" w:type="dxa"/>
            <w:tcBorders>
              <w:top w:val="single" w:sz="4" w:space="0" w:color="auto"/>
              <w:left w:val="nil"/>
              <w:bottom w:val="double" w:sz="6" w:space="0" w:color="auto"/>
              <w:right w:val="nil"/>
            </w:tcBorders>
            <w:shd w:val="clear" w:color="auto" w:fill="auto"/>
            <w:noWrap/>
            <w:vAlign w:val="bottom"/>
          </w:tcPr>
          <w:p w14:paraId="0088AD9E"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217" w:type="dxa"/>
            <w:tcBorders>
              <w:top w:val="single" w:sz="4" w:space="0" w:color="auto"/>
              <w:left w:val="nil"/>
              <w:bottom w:val="double" w:sz="6" w:space="0" w:color="auto"/>
              <w:right w:val="nil"/>
            </w:tcBorders>
            <w:shd w:val="clear" w:color="auto" w:fill="auto"/>
            <w:noWrap/>
            <w:vAlign w:val="bottom"/>
          </w:tcPr>
          <w:p w14:paraId="167923FF"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4066BDD0"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0</w:t>
            </w:r>
          </w:p>
        </w:tc>
        <w:tc>
          <w:tcPr>
            <w:tcW w:w="1097" w:type="dxa"/>
            <w:tcBorders>
              <w:top w:val="single" w:sz="4" w:space="0" w:color="auto"/>
              <w:left w:val="nil"/>
              <w:bottom w:val="double" w:sz="6" w:space="0" w:color="auto"/>
              <w:right w:val="nil"/>
            </w:tcBorders>
            <w:shd w:val="clear" w:color="auto" w:fill="auto"/>
            <w:noWrap/>
            <w:vAlign w:val="bottom"/>
          </w:tcPr>
          <w:p w14:paraId="408CA12D"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0</w:t>
            </w:r>
          </w:p>
        </w:tc>
      </w:tr>
      <w:tr w:rsidR="00D0072D" w:rsidRPr="003F7E7A" w14:paraId="3CFCDC9F" w14:textId="77777777" w:rsidTr="003F7E7A">
        <w:trPr>
          <w:cantSplit/>
          <w:trHeight w:val="227"/>
        </w:trPr>
        <w:tc>
          <w:tcPr>
            <w:tcW w:w="3369" w:type="dxa"/>
            <w:tcBorders>
              <w:top w:val="nil"/>
              <w:left w:val="nil"/>
              <w:bottom w:val="nil"/>
              <w:right w:val="nil"/>
            </w:tcBorders>
            <w:shd w:val="clear" w:color="auto" w:fill="auto"/>
            <w:vAlign w:val="bottom"/>
            <w:hideMark/>
          </w:tcPr>
          <w:p w14:paraId="7B59F4FA" w14:textId="77777777" w:rsidR="00D0072D" w:rsidRPr="003F7E7A" w:rsidRDefault="00D0072D" w:rsidP="000B172C">
            <w:pPr>
              <w:keepLines/>
              <w:suppressAutoHyphens/>
              <w:rPr>
                <w:rFonts w:ascii="Arial" w:hAnsi="Arial" w:cs="Arial"/>
                <w:b/>
                <w:bCs/>
                <w:sz w:val="18"/>
                <w:szCs w:val="20"/>
              </w:rPr>
            </w:pPr>
            <w:r w:rsidRPr="003F7E7A">
              <w:rPr>
                <w:rFonts w:ascii="Arial" w:hAnsi="Arial" w:cs="Arial"/>
                <w:b/>
                <w:bCs/>
                <w:sz w:val="18"/>
                <w:szCs w:val="20"/>
              </w:rPr>
              <w:t>Ostatné dlhodobé záväzky, z toho:</w:t>
            </w:r>
          </w:p>
        </w:tc>
        <w:tc>
          <w:tcPr>
            <w:tcW w:w="1216" w:type="dxa"/>
            <w:tcBorders>
              <w:top w:val="single" w:sz="4" w:space="0" w:color="auto"/>
              <w:left w:val="nil"/>
              <w:bottom w:val="double" w:sz="6" w:space="0" w:color="auto"/>
              <w:right w:val="nil"/>
            </w:tcBorders>
            <w:shd w:val="clear" w:color="auto" w:fill="auto"/>
            <w:noWrap/>
            <w:vAlign w:val="bottom"/>
            <w:hideMark/>
          </w:tcPr>
          <w:p w14:paraId="451804D8"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457EAD35"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642 586</w:t>
            </w:r>
          </w:p>
        </w:tc>
        <w:tc>
          <w:tcPr>
            <w:tcW w:w="1217" w:type="dxa"/>
            <w:tcBorders>
              <w:top w:val="single" w:sz="4" w:space="0" w:color="auto"/>
              <w:left w:val="nil"/>
              <w:bottom w:val="double" w:sz="6" w:space="0" w:color="auto"/>
              <w:right w:val="nil"/>
            </w:tcBorders>
            <w:shd w:val="clear" w:color="auto" w:fill="auto"/>
            <w:noWrap/>
            <w:vAlign w:val="bottom"/>
            <w:hideMark/>
          </w:tcPr>
          <w:p w14:paraId="27C7A2D2"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30BE2097"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08F51394"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642 586</w:t>
            </w:r>
          </w:p>
        </w:tc>
      </w:tr>
      <w:tr w:rsidR="00D0072D" w:rsidRPr="003F7E7A" w14:paraId="1865E178" w14:textId="77777777" w:rsidTr="003F7E7A">
        <w:trPr>
          <w:cantSplit/>
          <w:trHeight w:val="227"/>
        </w:trPr>
        <w:tc>
          <w:tcPr>
            <w:tcW w:w="3369" w:type="dxa"/>
            <w:tcBorders>
              <w:top w:val="nil"/>
              <w:left w:val="nil"/>
              <w:bottom w:val="nil"/>
              <w:right w:val="nil"/>
            </w:tcBorders>
            <w:shd w:val="clear" w:color="auto" w:fill="auto"/>
            <w:vAlign w:val="bottom"/>
            <w:hideMark/>
          </w:tcPr>
          <w:p w14:paraId="4BA8A105"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Záväzky zo sociálneho fondu </w:t>
            </w:r>
          </w:p>
        </w:tc>
        <w:tc>
          <w:tcPr>
            <w:tcW w:w="1216" w:type="dxa"/>
            <w:tcBorders>
              <w:top w:val="nil"/>
              <w:left w:val="nil"/>
              <w:bottom w:val="nil"/>
              <w:right w:val="nil"/>
            </w:tcBorders>
            <w:shd w:val="clear" w:color="auto" w:fill="auto"/>
            <w:vAlign w:val="bottom"/>
            <w:hideMark/>
          </w:tcPr>
          <w:p w14:paraId="1F360DD1"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7BCCBF6"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3 164</w:t>
            </w:r>
          </w:p>
        </w:tc>
        <w:tc>
          <w:tcPr>
            <w:tcW w:w="1217" w:type="dxa"/>
            <w:tcBorders>
              <w:top w:val="nil"/>
              <w:left w:val="nil"/>
              <w:bottom w:val="nil"/>
              <w:right w:val="nil"/>
            </w:tcBorders>
            <w:shd w:val="clear" w:color="auto" w:fill="auto"/>
            <w:vAlign w:val="bottom"/>
            <w:hideMark/>
          </w:tcPr>
          <w:p w14:paraId="20E98FAF"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B39F508"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97A002F"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3 164</w:t>
            </w:r>
          </w:p>
        </w:tc>
      </w:tr>
      <w:tr w:rsidR="00D0072D" w:rsidRPr="003F7E7A" w14:paraId="2C658208" w14:textId="77777777" w:rsidTr="003F7E7A">
        <w:trPr>
          <w:cantSplit/>
          <w:trHeight w:val="227"/>
        </w:trPr>
        <w:tc>
          <w:tcPr>
            <w:tcW w:w="3369" w:type="dxa"/>
            <w:tcBorders>
              <w:top w:val="nil"/>
              <w:left w:val="nil"/>
              <w:bottom w:val="nil"/>
              <w:right w:val="nil"/>
            </w:tcBorders>
            <w:shd w:val="clear" w:color="auto" w:fill="auto"/>
            <w:vAlign w:val="bottom"/>
            <w:hideMark/>
          </w:tcPr>
          <w:p w14:paraId="17877CA2"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Iné dlhodobé záväzky </w:t>
            </w:r>
          </w:p>
        </w:tc>
        <w:tc>
          <w:tcPr>
            <w:tcW w:w="1216" w:type="dxa"/>
            <w:tcBorders>
              <w:top w:val="nil"/>
              <w:left w:val="nil"/>
              <w:bottom w:val="nil"/>
              <w:right w:val="nil"/>
            </w:tcBorders>
            <w:shd w:val="clear" w:color="auto" w:fill="auto"/>
            <w:vAlign w:val="bottom"/>
            <w:hideMark/>
          </w:tcPr>
          <w:p w14:paraId="43C503A1"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8291AD7"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504 539</w:t>
            </w:r>
          </w:p>
        </w:tc>
        <w:tc>
          <w:tcPr>
            <w:tcW w:w="1217" w:type="dxa"/>
            <w:tcBorders>
              <w:top w:val="nil"/>
              <w:left w:val="nil"/>
              <w:bottom w:val="nil"/>
              <w:right w:val="nil"/>
            </w:tcBorders>
            <w:shd w:val="clear" w:color="auto" w:fill="auto"/>
            <w:vAlign w:val="bottom"/>
            <w:hideMark/>
          </w:tcPr>
          <w:p w14:paraId="5BF7A4C3"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678B404"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F9EDBDD"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504 539</w:t>
            </w:r>
          </w:p>
        </w:tc>
      </w:tr>
      <w:tr w:rsidR="00D0072D" w:rsidRPr="003F7E7A" w14:paraId="12CD3443" w14:textId="77777777" w:rsidTr="003F7E7A">
        <w:trPr>
          <w:cantSplit/>
          <w:trHeight w:val="227"/>
        </w:trPr>
        <w:tc>
          <w:tcPr>
            <w:tcW w:w="3369" w:type="dxa"/>
            <w:tcBorders>
              <w:top w:val="nil"/>
              <w:left w:val="nil"/>
              <w:bottom w:val="nil"/>
              <w:right w:val="nil"/>
            </w:tcBorders>
            <w:shd w:val="clear" w:color="auto" w:fill="auto"/>
            <w:vAlign w:val="bottom"/>
            <w:hideMark/>
          </w:tcPr>
          <w:p w14:paraId="4D3A3117"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Odložený daňový záväzok </w:t>
            </w:r>
          </w:p>
        </w:tc>
        <w:tc>
          <w:tcPr>
            <w:tcW w:w="1216" w:type="dxa"/>
            <w:tcBorders>
              <w:top w:val="nil"/>
              <w:left w:val="nil"/>
              <w:bottom w:val="nil"/>
              <w:right w:val="nil"/>
            </w:tcBorders>
            <w:shd w:val="clear" w:color="auto" w:fill="auto"/>
            <w:vAlign w:val="bottom"/>
            <w:hideMark/>
          </w:tcPr>
          <w:p w14:paraId="4C7A246F"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4D49171"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134 883</w:t>
            </w:r>
          </w:p>
        </w:tc>
        <w:tc>
          <w:tcPr>
            <w:tcW w:w="1217" w:type="dxa"/>
            <w:tcBorders>
              <w:top w:val="nil"/>
              <w:left w:val="nil"/>
              <w:bottom w:val="nil"/>
              <w:right w:val="nil"/>
            </w:tcBorders>
            <w:shd w:val="clear" w:color="auto" w:fill="auto"/>
            <w:vAlign w:val="bottom"/>
            <w:hideMark/>
          </w:tcPr>
          <w:p w14:paraId="69DC4ABB"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32BC7FE"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1A42FDF"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134 883</w:t>
            </w:r>
          </w:p>
        </w:tc>
      </w:tr>
      <w:tr w:rsidR="00D0072D" w:rsidRPr="003F7E7A" w14:paraId="39CF8045" w14:textId="77777777" w:rsidTr="003F7E7A">
        <w:trPr>
          <w:cantSplit/>
          <w:trHeight w:val="227"/>
        </w:trPr>
        <w:tc>
          <w:tcPr>
            <w:tcW w:w="3369" w:type="dxa"/>
            <w:tcBorders>
              <w:top w:val="nil"/>
              <w:left w:val="nil"/>
              <w:bottom w:val="nil"/>
              <w:right w:val="nil"/>
            </w:tcBorders>
            <w:shd w:val="clear" w:color="auto" w:fill="auto"/>
            <w:vAlign w:val="bottom"/>
            <w:hideMark/>
          </w:tcPr>
          <w:p w14:paraId="655AB54C" w14:textId="77777777" w:rsidR="00D0072D" w:rsidRPr="003F7E7A" w:rsidRDefault="00D0072D" w:rsidP="000B172C">
            <w:pPr>
              <w:keepLines/>
              <w:suppressAutoHyphens/>
              <w:rPr>
                <w:rFonts w:ascii="Arial" w:hAnsi="Arial" w:cs="Arial"/>
                <w:b/>
                <w:bCs/>
                <w:sz w:val="18"/>
                <w:szCs w:val="20"/>
              </w:rPr>
            </w:pPr>
            <w:r w:rsidRPr="003F7E7A">
              <w:rPr>
                <w:rFonts w:ascii="Arial" w:hAnsi="Arial" w:cs="Arial"/>
                <w:b/>
                <w:bCs/>
                <w:sz w:val="18"/>
                <w:szCs w:val="20"/>
              </w:rPr>
              <w:t>Dlhodobé záväzky spolu</w:t>
            </w:r>
          </w:p>
        </w:tc>
        <w:tc>
          <w:tcPr>
            <w:tcW w:w="1216" w:type="dxa"/>
            <w:tcBorders>
              <w:top w:val="single" w:sz="4" w:space="0" w:color="auto"/>
              <w:left w:val="nil"/>
              <w:bottom w:val="double" w:sz="6" w:space="0" w:color="auto"/>
              <w:right w:val="nil"/>
            </w:tcBorders>
            <w:shd w:val="clear" w:color="auto" w:fill="auto"/>
            <w:noWrap/>
            <w:vAlign w:val="bottom"/>
            <w:hideMark/>
          </w:tcPr>
          <w:p w14:paraId="63EA0A79"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24A0AEA8"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642 586</w:t>
            </w:r>
          </w:p>
        </w:tc>
        <w:tc>
          <w:tcPr>
            <w:tcW w:w="1217" w:type="dxa"/>
            <w:tcBorders>
              <w:top w:val="single" w:sz="4" w:space="0" w:color="auto"/>
              <w:left w:val="nil"/>
              <w:bottom w:val="double" w:sz="6" w:space="0" w:color="auto"/>
              <w:right w:val="nil"/>
            </w:tcBorders>
            <w:shd w:val="clear" w:color="auto" w:fill="auto"/>
            <w:noWrap/>
            <w:vAlign w:val="bottom"/>
            <w:hideMark/>
          </w:tcPr>
          <w:p w14:paraId="43592FAF"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4F871F72"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0DCE2E36"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642 586</w:t>
            </w:r>
          </w:p>
        </w:tc>
      </w:tr>
      <w:tr w:rsidR="00D0072D" w:rsidRPr="003F7E7A" w14:paraId="3CB55843" w14:textId="77777777" w:rsidTr="003F7E7A">
        <w:trPr>
          <w:cantSplit/>
          <w:trHeight w:val="227"/>
        </w:trPr>
        <w:tc>
          <w:tcPr>
            <w:tcW w:w="3369" w:type="dxa"/>
            <w:tcBorders>
              <w:top w:val="nil"/>
              <w:left w:val="nil"/>
              <w:bottom w:val="nil"/>
              <w:right w:val="nil"/>
            </w:tcBorders>
            <w:shd w:val="clear" w:color="auto" w:fill="auto"/>
            <w:vAlign w:val="bottom"/>
            <w:hideMark/>
          </w:tcPr>
          <w:p w14:paraId="6878A8D0" w14:textId="77777777" w:rsidR="00D0072D" w:rsidRPr="003F7E7A" w:rsidRDefault="00D0072D" w:rsidP="000B172C">
            <w:pPr>
              <w:keepLines/>
              <w:suppressAutoHyphens/>
              <w:jc w:val="right"/>
              <w:rPr>
                <w:rFonts w:ascii="Arial" w:hAnsi="Arial" w:cs="Arial"/>
                <w:b/>
                <w:bCs/>
                <w:sz w:val="18"/>
                <w:szCs w:val="20"/>
              </w:rPr>
            </w:pPr>
          </w:p>
        </w:tc>
        <w:tc>
          <w:tcPr>
            <w:tcW w:w="1216" w:type="dxa"/>
            <w:tcBorders>
              <w:top w:val="double" w:sz="6" w:space="0" w:color="auto"/>
              <w:left w:val="nil"/>
              <w:bottom w:val="single" w:sz="4" w:space="0" w:color="auto"/>
              <w:right w:val="nil"/>
            </w:tcBorders>
            <w:shd w:val="clear" w:color="auto" w:fill="auto"/>
            <w:noWrap/>
            <w:vAlign w:val="bottom"/>
            <w:hideMark/>
          </w:tcPr>
          <w:p w14:paraId="77F113EB"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 </w:t>
            </w:r>
          </w:p>
        </w:tc>
        <w:tc>
          <w:tcPr>
            <w:tcW w:w="1216" w:type="dxa"/>
            <w:tcBorders>
              <w:top w:val="double" w:sz="6" w:space="0" w:color="auto"/>
              <w:left w:val="nil"/>
              <w:bottom w:val="single" w:sz="4" w:space="0" w:color="auto"/>
              <w:right w:val="nil"/>
            </w:tcBorders>
            <w:shd w:val="clear" w:color="auto" w:fill="auto"/>
            <w:noWrap/>
            <w:vAlign w:val="bottom"/>
            <w:hideMark/>
          </w:tcPr>
          <w:p w14:paraId="76960ED6"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 </w:t>
            </w:r>
          </w:p>
        </w:tc>
        <w:tc>
          <w:tcPr>
            <w:tcW w:w="1217" w:type="dxa"/>
            <w:tcBorders>
              <w:top w:val="double" w:sz="6" w:space="0" w:color="auto"/>
              <w:left w:val="nil"/>
              <w:bottom w:val="single" w:sz="4" w:space="0" w:color="auto"/>
              <w:right w:val="nil"/>
            </w:tcBorders>
            <w:shd w:val="clear" w:color="auto" w:fill="auto"/>
            <w:noWrap/>
            <w:vAlign w:val="bottom"/>
            <w:hideMark/>
          </w:tcPr>
          <w:p w14:paraId="75C41A4E"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 </w:t>
            </w:r>
          </w:p>
        </w:tc>
        <w:tc>
          <w:tcPr>
            <w:tcW w:w="1097" w:type="dxa"/>
            <w:tcBorders>
              <w:top w:val="double" w:sz="6" w:space="0" w:color="auto"/>
              <w:left w:val="nil"/>
              <w:bottom w:val="single" w:sz="4" w:space="0" w:color="auto"/>
              <w:right w:val="nil"/>
            </w:tcBorders>
            <w:shd w:val="clear" w:color="auto" w:fill="auto"/>
            <w:noWrap/>
            <w:vAlign w:val="bottom"/>
            <w:hideMark/>
          </w:tcPr>
          <w:p w14:paraId="7F321832"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 </w:t>
            </w:r>
          </w:p>
        </w:tc>
        <w:tc>
          <w:tcPr>
            <w:tcW w:w="1097" w:type="dxa"/>
            <w:tcBorders>
              <w:top w:val="double" w:sz="6" w:space="0" w:color="auto"/>
              <w:left w:val="nil"/>
              <w:bottom w:val="single" w:sz="4" w:space="0" w:color="auto"/>
              <w:right w:val="nil"/>
            </w:tcBorders>
            <w:shd w:val="clear" w:color="auto" w:fill="auto"/>
            <w:noWrap/>
            <w:vAlign w:val="bottom"/>
            <w:hideMark/>
          </w:tcPr>
          <w:p w14:paraId="3FD72BBA"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20"/>
              </w:rPr>
              <w:t> </w:t>
            </w:r>
          </w:p>
        </w:tc>
      </w:tr>
      <w:tr w:rsidR="00D0072D" w:rsidRPr="003F7E7A" w14:paraId="28BFE511" w14:textId="77777777" w:rsidTr="003F7E7A">
        <w:trPr>
          <w:cantSplit/>
          <w:trHeight w:val="227"/>
        </w:trPr>
        <w:tc>
          <w:tcPr>
            <w:tcW w:w="3369" w:type="dxa"/>
            <w:tcBorders>
              <w:top w:val="nil"/>
              <w:left w:val="nil"/>
              <w:bottom w:val="nil"/>
              <w:right w:val="nil"/>
            </w:tcBorders>
            <w:shd w:val="clear" w:color="auto" w:fill="auto"/>
            <w:vAlign w:val="bottom"/>
            <w:hideMark/>
          </w:tcPr>
          <w:p w14:paraId="1407C614" w14:textId="77777777" w:rsidR="00D0072D" w:rsidRPr="003F7E7A" w:rsidRDefault="00D0072D" w:rsidP="000B172C">
            <w:pPr>
              <w:keepLines/>
              <w:suppressAutoHyphens/>
              <w:rPr>
                <w:rFonts w:ascii="Arial" w:hAnsi="Arial" w:cs="Arial"/>
                <w:b/>
                <w:bCs/>
                <w:sz w:val="18"/>
                <w:szCs w:val="20"/>
              </w:rPr>
            </w:pPr>
            <w:r w:rsidRPr="003F7E7A">
              <w:rPr>
                <w:rFonts w:ascii="Arial" w:hAnsi="Arial" w:cs="Arial"/>
                <w:b/>
                <w:bCs/>
                <w:sz w:val="18"/>
                <w:szCs w:val="20"/>
              </w:rPr>
              <w:t>Krátkodobé záväzky z obchodného styku, z toho:</w:t>
            </w:r>
          </w:p>
        </w:tc>
        <w:tc>
          <w:tcPr>
            <w:tcW w:w="1216" w:type="dxa"/>
            <w:tcBorders>
              <w:top w:val="single" w:sz="4" w:space="0" w:color="auto"/>
              <w:left w:val="nil"/>
              <w:bottom w:val="double" w:sz="6" w:space="0" w:color="auto"/>
              <w:right w:val="nil"/>
            </w:tcBorders>
            <w:shd w:val="clear" w:color="auto" w:fill="auto"/>
            <w:noWrap/>
            <w:vAlign w:val="bottom"/>
            <w:hideMark/>
          </w:tcPr>
          <w:p w14:paraId="0946A88A"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76BC5D3E"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33520CAF"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4 815 823</w:t>
            </w:r>
          </w:p>
        </w:tc>
        <w:tc>
          <w:tcPr>
            <w:tcW w:w="1097" w:type="dxa"/>
            <w:tcBorders>
              <w:top w:val="single" w:sz="4" w:space="0" w:color="auto"/>
              <w:left w:val="nil"/>
              <w:bottom w:val="double" w:sz="6" w:space="0" w:color="auto"/>
              <w:right w:val="nil"/>
            </w:tcBorders>
            <w:shd w:val="clear" w:color="auto" w:fill="auto"/>
            <w:noWrap/>
            <w:vAlign w:val="bottom"/>
            <w:hideMark/>
          </w:tcPr>
          <w:p w14:paraId="6DBD6479"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168 316</w:t>
            </w:r>
          </w:p>
        </w:tc>
        <w:tc>
          <w:tcPr>
            <w:tcW w:w="1097" w:type="dxa"/>
            <w:tcBorders>
              <w:top w:val="single" w:sz="4" w:space="0" w:color="auto"/>
              <w:left w:val="nil"/>
              <w:bottom w:val="double" w:sz="6" w:space="0" w:color="auto"/>
              <w:right w:val="nil"/>
            </w:tcBorders>
            <w:shd w:val="clear" w:color="auto" w:fill="auto"/>
            <w:noWrap/>
            <w:vAlign w:val="bottom"/>
            <w:hideMark/>
          </w:tcPr>
          <w:p w14:paraId="15C45A10"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4 984 139</w:t>
            </w:r>
          </w:p>
        </w:tc>
      </w:tr>
      <w:tr w:rsidR="00D0072D" w:rsidRPr="003F7E7A" w14:paraId="2BC157C9" w14:textId="77777777" w:rsidTr="003F7E7A">
        <w:trPr>
          <w:cantSplit/>
          <w:trHeight w:val="227"/>
        </w:trPr>
        <w:tc>
          <w:tcPr>
            <w:tcW w:w="3369" w:type="dxa"/>
            <w:tcBorders>
              <w:top w:val="nil"/>
              <w:left w:val="nil"/>
              <w:bottom w:val="nil"/>
              <w:right w:val="nil"/>
            </w:tcBorders>
            <w:shd w:val="clear" w:color="auto" w:fill="auto"/>
            <w:vAlign w:val="bottom"/>
            <w:hideMark/>
          </w:tcPr>
          <w:p w14:paraId="64C37B11"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Záväzky voči prepojeným účtovným jednotkám </w:t>
            </w:r>
          </w:p>
        </w:tc>
        <w:tc>
          <w:tcPr>
            <w:tcW w:w="1216" w:type="dxa"/>
            <w:tcBorders>
              <w:top w:val="nil"/>
              <w:left w:val="nil"/>
              <w:bottom w:val="nil"/>
              <w:right w:val="nil"/>
            </w:tcBorders>
            <w:shd w:val="clear" w:color="auto" w:fill="auto"/>
            <w:vAlign w:val="bottom"/>
            <w:hideMark/>
          </w:tcPr>
          <w:p w14:paraId="3A55165D"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D47C9CB"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615730B"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165 013</w:t>
            </w:r>
          </w:p>
        </w:tc>
        <w:tc>
          <w:tcPr>
            <w:tcW w:w="1097" w:type="dxa"/>
            <w:tcBorders>
              <w:top w:val="nil"/>
              <w:left w:val="nil"/>
              <w:bottom w:val="nil"/>
              <w:right w:val="nil"/>
            </w:tcBorders>
            <w:shd w:val="clear" w:color="auto" w:fill="auto"/>
            <w:vAlign w:val="bottom"/>
            <w:hideMark/>
          </w:tcPr>
          <w:p w14:paraId="2FEB6868"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511178C"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165 013</w:t>
            </w:r>
          </w:p>
        </w:tc>
      </w:tr>
      <w:tr w:rsidR="00D0072D" w:rsidRPr="003F7E7A" w14:paraId="66ED3668" w14:textId="77777777" w:rsidTr="003F7E7A">
        <w:trPr>
          <w:cantSplit/>
          <w:trHeight w:val="227"/>
        </w:trPr>
        <w:tc>
          <w:tcPr>
            <w:tcW w:w="3369" w:type="dxa"/>
            <w:tcBorders>
              <w:top w:val="nil"/>
              <w:left w:val="nil"/>
              <w:bottom w:val="nil"/>
              <w:right w:val="nil"/>
            </w:tcBorders>
            <w:shd w:val="clear" w:color="auto" w:fill="auto"/>
            <w:vAlign w:val="bottom"/>
            <w:hideMark/>
          </w:tcPr>
          <w:p w14:paraId="335192A9"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Ostatné záväzky z obchodného styku </w:t>
            </w:r>
          </w:p>
        </w:tc>
        <w:tc>
          <w:tcPr>
            <w:tcW w:w="1216" w:type="dxa"/>
            <w:tcBorders>
              <w:top w:val="nil"/>
              <w:left w:val="nil"/>
              <w:bottom w:val="nil"/>
              <w:right w:val="nil"/>
            </w:tcBorders>
            <w:shd w:val="clear" w:color="auto" w:fill="auto"/>
            <w:vAlign w:val="bottom"/>
            <w:hideMark/>
          </w:tcPr>
          <w:p w14:paraId="5B7432A9"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3C8725C"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0BD7FBA8"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4 650 810</w:t>
            </w:r>
          </w:p>
        </w:tc>
        <w:tc>
          <w:tcPr>
            <w:tcW w:w="1097" w:type="dxa"/>
            <w:tcBorders>
              <w:top w:val="nil"/>
              <w:left w:val="nil"/>
              <w:bottom w:val="nil"/>
              <w:right w:val="nil"/>
            </w:tcBorders>
            <w:shd w:val="clear" w:color="auto" w:fill="auto"/>
            <w:vAlign w:val="bottom"/>
            <w:hideMark/>
          </w:tcPr>
          <w:p w14:paraId="77DE1366"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168 316</w:t>
            </w:r>
          </w:p>
        </w:tc>
        <w:tc>
          <w:tcPr>
            <w:tcW w:w="1097" w:type="dxa"/>
            <w:tcBorders>
              <w:top w:val="nil"/>
              <w:left w:val="nil"/>
              <w:bottom w:val="nil"/>
              <w:right w:val="nil"/>
            </w:tcBorders>
            <w:shd w:val="clear" w:color="auto" w:fill="auto"/>
            <w:vAlign w:val="bottom"/>
            <w:hideMark/>
          </w:tcPr>
          <w:p w14:paraId="1D9B392D"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4 819 126</w:t>
            </w:r>
          </w:p>
        </w:tc>
      </w:tr>
      <w:tr w:rsidR="00D0072D" w:rsidRPr="003F7E7A" w14:paraId="2B9C0539" w14:textId="77777777" w:rsidTr="003F7E7A">
        <w:trPr>
          <w:cantSplit/>
          <w:trHeight w:val="227"/>
        </w:trPr>
        <w:tc>
          <w:tcPr>
            <w:tcW w:w="3369" w:type="dxa"/>
            <w:tcBorders>
              <w:top w:val="nil"/>
              <w:left w:val="nil"/>
              <w:bottom w:val="nil"/>
              <w:right w:val="nil"/>
            </w:tcBorders>
            <w:shd w:val="clear" w:color="auto" w:fill="auto"/>
            <w:vAlign w:val="bottom"/>
            <w:hideMark/>
          </w:tcPr>
          <w:p w14:paraId="354D236D" w14:textId="77777777" w:rsidR="00D0072D" w:rsidRPr="003F7E7A" w:rsidRDefault="00D0072D" w:rsidP="000B172C">
            <w:pPr>
              <w:keepLines/>
              <w:suppressAutoHyphens/>
              <w:rPr>
                <w:rFonts w:ascii="Arial" w:hAnsi="Arial" w:cs="Arial"/>
                <w:b/>
                <w:bCs/>
                <w:sz w:val="18"/>
                <w:szCs w:val="20"/>
              </w:rPr>
            </w:pPr>
            <w:r w:rsidRPr="003F7E7A">
              <w:rPr>
                <w:rFonts w:ascii="Arial" w:hAnsi="Arial" w:cs="Arial"/>
                <w:b/>
                <w:bCs/>
                <w:sz w:val="18"/>
                <w:szCs w:val="20"/>
              </w:rPr>
              <w:t>Ostatné krátkodobé záväzky, z toho:</w:t>
            </w:r>
          </w:p>
        </w:tc>
        <w:tc>
          <w:tcPr>
            <w:tcW w:w="1216" w:type="dxa"/>
            <w:tcBorders>
              <w:top w:val="single" w:sz="4" w:space="0" w:color="auto"/>
              <w:left w:val="nil"/>
              <w:bottom w:val="double" w:sz="6" w:space="0" w:color="auto"/>
              <w:right w:val="nil"/>
            </w:tcBorders>
            <w:shd w:val="clear" w:color="auto" w:fill="auto"/>
            <w:noWrap/>
            <w:vAlign w:val="bottom"/>
            <w:hideMark/>
          </w:tcPr>
          <w:p w14:paraId="6B54D8CC"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310DFFE6"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011EE2B7"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1 651 195</w:t>
            </w:r>
          </w:p>
        </w:tc>
        <w:tc>
          <w:tcPr>
            <w:tcW w:w="1097" w:type="dxa"/>
            <w:tcBorders>
              <w:top w:val="single" w:sz="4" w:space="0" w:color="auto"/>
              <w:left w:val="nil"/>
              <w:bottom w:val="double" w:sz="6" w:space="0" w:color="auto"/>
              <w:right w:val="nil"/>
            </w:tcBorders>
            <w:shd w:val="clear" w:color="auto" w:fill="auto"/>
            <w:noWrap/>
            <w:vAlign w:val="bottom"/>
            <w:hideMark/>
          </w:tcPr>
          <w:p w14:paraId="18EC36E3"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390262FB"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1 651 195</w:t>
            </w:r>
          </w:p>
        </w:tc>
      </w:tr>
      <w:tr w:rsidR="00D0072D" w:rsidRPr="003F7E7A" w14:paraId="52959352" w14:textId="77777777" w:rsidTr="003F7E7A">
        <w:trPr>
          <w:cantSplit/>
          <w:trHeight w:val="227"/>
        </w:trPr>
        <w:tc>
          <w:tcPr>
            <w:tcW w:w="3369" w:type="dxa"/>
            <w:tcBorders>
              <w:top w:val="nil"/>
              <w:left w:val="nil"/>
              <w:bottom w:val="nil"/>
              <w:right w:val="nil"/>
            </w:tcBorders>
            <w:shd w:val="clear" w:color="auto" w:fill="auto"/>
            <w:vAlign w:val="bottom"/>
            <w:hideMark/>
          </w:tcPr>
          <w:p w14:paraId="1B81292F"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Záväzky voči zamestnancom </w:t>
            </w:r>
          </w:p>
        </w:tc>
        <w:tc>
          <w:tcPr>
            <w:tcW w:w="1216" w:type="dxa"/>
            <w:tcBorders>
              <w:top w:val="nil"/>
              <w:left w:val="nil"/>
              <w:bottom w:val="nil"/>
              <w:right w:val="nil"/>
            </w:tcBorders>
            <w:shd w:val="clear" w:color="auto" w:fill="auto"/>
            <w:vAlign w:val="bottom"/>
            <w:hideMark/>
          </w:tcPr>
          <w:p w14:paraId="4515C2DF"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EE1B3D5"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3BCF5E0"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239 494</w:t>
            </w:r>
          </w:p>
        </w:tc>
        <w:tc>
          <w:tcPr>
            <w:tcW w:w="1097" w:type="dxa"/>
            <w:tcBorders>
              <w:top w:val="nil"/>
              <w:left w:val="nil"/>
              <w:bottom w:val="nil"/>
              <w:right w:val="nil"/>
            </w:tcBorders>
            <w:shd w:val="clear" w:color="auto" w:fill="auto"/>
            <w:vAlign w:val="bottom"/>
            <w:hideMark/>
          </w:tcPr>
          <w:p w14:paraId="63318A2F"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E8F17EB"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239 494</w:t>
            </w:r>
          </w:p>
        </w:tc>
      </w:tr>
      <w:tr w:rsidR="00D0072D" w:rsidRPr="003F7E7A" w14:paraId="06A211DB" w14:textId="77777777" w:rsidTr="003F7E7A">
        <w:trPr>
          <w:cantSplit/>
          <w:trHeight w:val="227"/>
        </w:trPr>
        <w:tc>
          <w:tcPr>
            <w:tcW w:w="3369" w:type="dxa"/>
            <w:tcBorders>
              <w:top w:val="nil"/>
              <w:left w:val="nil"/>
              <w:bottom w:val="nil"/>
              <w:right w:val="nil"/>
            </w:tcBorders>
            <w:shd w:val="clear" w:color="auto" w:fill="auto"/>
            <w:vAlign w:val="bottom"/>
            <w:hideMark/>
          </w:tcPr>
          <w:p w14:paraId="4F41A1DB"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Záväzky zo sociálneho poistenia </w:t>
            </w:r>
          </w:p>
        </w:tc>
        <w:tc>
          <w:tcPr>
            <w:tcW w:w="1216" w:type="dxa"/>
            <w:tcBorders>
              <w:top w:val="nil"/>
              <w:left w:val="nil"/>
              <w:bottom w:val="nil"/>
              <w:right w:val="nil"/>
            </w:tcBorders>
            <w:shd w:val="clear" w:color="auto" w:fill="auto"/>
            <w:vAlign w:val="bottom"/>
            <w:hideMark/>
          </w:tcPr>
          <w:p w14:paraId="23EB2C12"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10067C65"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3DED79A"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163 467</w:t>
            </w:r>
          </w:p>
        </w:tc>
        <w:tc>
          <w:tcPr>
            <w:tcW w:w="1097" w:type="dxa"/>
            <w:tcBorders>
              <w:top w:val="nil"/>
              <w:left w:val="nil"/>
              <w:bottom w:val="nil"/>
              <w:right w:val="nil"/>
            </w:tcBorders>
            <w:shd w:val="clear" w:color="auto" w:fill="auto"/>
            <w:vAlign w:val="bottom"/>
            <w:hideMark/>
          </w:tcPr>
          <w:p w14:paraId="77020F86"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51A8D0E"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163 467</w:t>
            </w:r>
          </w:p>
        </w:tc>
      </w:tr>
      <w:tr w:rsidR="00D0072D" w:rsidRPr="003F7E7A" w14:paraId="4146235E" w14:textId="77777777" w:rsidTr="003F7E7A">
        <w:trPr>
          <w:cantSplit/>
          <w:trHeight w:val="227"/>
        </w:trPr>
        <w:tc>
          <w:tcPr>
            <w:tcW w:w="3369" w:type="dxa"/>
            <w:tcBorders>
              <w:top w:val="nil"/>
              <w:left w:val="nil"/>
              <w:bottom w:val="nil"/>
              <w:right w:val="nil"/>
            </w:tcBorders>
            <w:shd w:val="clear" w:color="auto" w:fill="auto"/>
            <w:vAlign w:val="bottom"/>
            <w:hideMark/>
          </w:tcPr>
          <w:p w14:paraId="1293A1C7"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Daňové záväzky a dotácie </w:t>
            </w:r>
          </w:p>
        </w:tc>
        <w:tc>
          <w:tcPr>
            <w:tcW w:w="1216" w:type="dxa"/>
            <w:tcBorders>
              <w:top w:val="nil"/>
              <w:left w:val="nil"/>
              <w:bottom w:val="nil"/>
              <w:right w:val="nil"/>
            </w:tcBorders>
            <w:shd w:val="clear" w:color="auto" w:fill="auto"/>
            <w:vAlign w:val="bottom"/>
            <w:hideMark/>
          </w:tcPr>
          <w:p w14:paraId="44B21101"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E4338AA"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73E1C1C6"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941 588</w:t>
            </w:r>
          </w:p>
        </w:tc>
        <w:tc>
          <w:tcPr>
            <w:tcW w:w="1097" w:type="dxa"/>
            <w:tcBorders>
              <w:top w:val="nil"/>
              <w:left w:val="nil"/>
              <w:bottom w:val="nil"/>
              <w:right w:val="nil"/>
            </w:tcBorders>
            <w:shd w:val="clear" w:color="auto" w:fill="auto"/>
            <w:vAlign w:val="bottom"/>
            <w:hideMark/>
          </w:tcPr>
          <w:p w14:paraId="36D3B80D"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3488C95"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941 588</w:t>
            </w:r>
          </w:p>
        </w:tc>
      </w:tr>
      <w:tr w:rsidR="00D0072D" w:rsidRPr="003F7E7A" w14:paraId="61AE03FD" w14:textId="77777777" w:rsidTr="003F7E7A">
        <w:trPr>
          <w:cantSplit/>
          <w:trHeight w:val="227"/>
        </w:trPr>
        <w:tc>
          <w:tcPr>
            <w:tcW w:w="3369" w:type="dxa"/>
            <w:tcBorders>
              <w:top w:val="nil"/>
              <w:left w:val="nil"/>
              <w:bottom w:val="nil"/>
              <w:right w:val="nil"/>
            </w:tcBorders>
            <w:shd w:val="clear" w:color="auto" w:fill="auto"/>
            <w:vAlign w:val="bottom"/>
            <w:hideMark/>
          </w:tcPr>
          <w:p w14:paraId="3AC7B513" w14:textId="77777777" w:rsidR="00D0072D" w:rsidRPr="003F7E7A" w:rsidRDefault="00D0072D" w:rsidP="000B172C">
            <w:pPr>
              <w:keepLines/>
              <w:suppressAutoHyphens/>
              <w:rPr>
                <w:rFonts w:ascii="Arial" w:hAnsi="Arial" w:cs="Arial"/>
                <w:sz w:val="18"/>
                <w:szCs w:val="20"/>
              </w:rPr>
            </w:pPr>
            <w:r w:rsidRPr="003F7E7A">
              <w:rPr>
                <w:rFonts w:ascii="Arial" w:hAnsi="Arial" w:cs="Arial"/>
                <w:sz w:val="18"/>
                <w:szCs w:val="20"/>
              </w:rPr>
              <w:t xml:space="preserve">Iné záväzky </w:t>
            </w:r>
          </w:p>
        </w:tc>
        <w:tc>
          <w:tcPr>
            <w:tcW w:w="1216" w:type="dxa"/>
            <w:tcBorders>
              <w:top w:val="nil"/>
              <w:left w:val="nil"/>
              <w:bottom w:val="nil"/>
              <w:right w:val="nil"/>
            </w:tcBorders>
            <w:shd w:val="clear" w:color="auto" w:fill="auto"/>
            <w:vAlign w:val="bottom"/>
            <w:hideMark/>
          </w:tcPr>
          <w:p w14:paraId="1A7A7145"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65835F6"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217" w:type="dxa"/>
            <w:tcBorders>
              <w:top w:val="nil"/>
              <w:left w:val="nil"/>
              <w:bottom w:val="nil"/>
              <w:right w:val="nil"/>
            </w:tcBorders>
            <w:shd w:val="clear" w:color="auto" w:fill="auto"/>
            <w:vAlign w:val="bottom"/>
            <w:hideMark/>
          </w:tcPr>
          <w:p w14:paraId="611B0CA9"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306 646</w:t>
            </w:r>
          </w:p>
        </w:tc>
        <w:tc>
          <w:tcPr>
            <w:tcW w:w="1097" w:type="dxa"/>
            <w:tcBorders>
              <w:top w:val="nil"/>
              <w:left w:val="nil"/>
              <w:bottom w:val="nil"/>
              <w:right w:val="nil"/>
            </w:tcBorders>
            <w:shd w:val="clear" w:color="auto" w:fill="auto"/>
            <w:vAlign w:val="bottom"/>
            <w:hideMark/>
          </w:tcPr>
          <w:p w14:paraId="65C1979E"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EE27BA3" w14:textId="77777777" w:rsidR="00D0072D" w:rsidRPr="003F7E7A" w:rsidRDefault="00D0072D" w:rsidP="000B172C">
            <w:pPr>
              <w:keepLines/>
              <w:suppressAutoHyphens/>
              <w:jc w:val="right"/>
              <w:rPr>
                <w:rFonts w:ascii="Arial" w:hAnsi="Arial" w:cs="Arial"/>
                <w:sz w:val="18"/>
                <w:szCs w:val="20"/>
              </w:rPr>
            </w:pPr>
            <w:r w:rsidRPr="003F7E7A">
              <w:rPr>
                <w:rFonts w:ascii="Arial" w:hAnsi="Arial" w:cs="Arial"/>
                <w:sz w:val="18"/>
                <w:szCs w:val="18"/>
              </w:rPr>
              <w:t>306 646</w:t>
            </w:r>
          </w:p>
        </w:tc>
      </w:tr>
      <w:tr w:rsidR="00D0072D" w:rsidRPr="003F7E7A" w14:paraId="67E6F21E" w14:textId="77777777" w:rsidTr="003F7E7A">
        <w:trPr>
          <w:cantSplit/>
          <w:trHeight w:val="227"/>
        </w:trPr>
        <w:tc>
          <w:tcPr>
            <w:tcW w:w="3369" w:type="dxa"/>
            <w:tcBorders>
              <w:top w:val="nil"/>
              <w:left w:val="nil"/>
              <w:bottom w:val="nil"/>
              <w:right w:val="nil"/>
            </w:tcBorders>
            <w:shd w:val="clear" w:color="auto" w:fill="auto"/>
            <w:vAlign w:val="bottom"/>
            <w:hideMark/>
          </w:tcPr>
          <w:p w14:paraId="6BDBF0B3" w14:textId="77777777" w:rsidR="00D0072D" w:rsidRPr="003F7E7A" w:rsidRDefault="00D0072D" w:rsidP="000B172C">
            <w:pPr>
              <w:keepLines/>
              <w:suppressAutoHyphens/>
              <w:rPr>
                <w:rFonts w:ascii="Arial" w:hAnsi="Arial" w:cs="Arial"/>
                <w:b/>
                <w:bCs/>
                <w:sz w:val="18"/>
                <w:szCs w:val="20"/>
              </w:rPr>
            </w:pPr>
            <w:r w:rsidRPr="003F7E7A">
              <w:rPr>
                <w:rFonts w:ascii="Arial" w:hAnsi="Arial" w:cs="Arial"/>
                <w:b/>
                <w:bCs/>
                <w:sz w:val="18"/>
                <w:szCs w:val="20"/>
              </w:rPr>
              <w:t>Krátkodobé záväzky spolu</w:t>
            </w:r>
          </w:p>
        </w:tc>
        <w:tc>
          <w:tcPr>
            <w:tcW w:w="1216" w:type="dxa"/>
            <w:tcBorders>
              <w:top w:val="single" w:sz="4" w:space="0" w:color="auto"/>
              <w:left w:val="nil"/>
              <w:bottom w:val="double" w:sz="6" w:space="0" w:color="auto"/>
              <w:right w:val="nil"/>
            </w:tcBorders>
            <w:shd w:val="clear" w:color="auto" w:fill="auto"/>
            <w:noWrap/>
            <w:vAlign w:val="bottom"/>
            <w:hideMark/>
          </w:tcPr>
          <w:p w14:paraId="6FAE0387"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noWrap/>
            <w:vAlign w:val="bottom"/>
            <w:hideMark/>
          </w:tcPr>
          <w:p w14:paraId="01CA3FAB"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noWrap/>
            <w:vAlign w:val="bottom"/>
            <w:hideMark/>
          </w:tcPr>
          <w:p w14:paraId="46F92CB5"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6 467 018</w:t>
            </w:r>
          </w:p>
        </w:tc>
        <w:tc>
          <w:tcPr>
            <w:tcW w:w="1097" w:type="dxa"/>
            <w:tcBorders>
              <w:top w:val="single" w:sz="4" w:space="0" w:color="auto"/>
              <w:left w:val="nil"/>
              <w:bottom w:val="double" w:sz="6" w:space="0" w:color="auto"/>
              <w:right w:val="nil"/>
            </w:tcBorders>
            <w:shd w:val="clear" w:color="auto" w:fill="auto"/>
            <w:noWrap/>
            <w:vAlign w:val="bottom"/>
            <w:hideMark/>
          </w:tcPr>
          <w:p w14:paraId="6034EE53"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168 316</w:t>
            </w:r>
          </w:p>
        </w:tc>
        <w:tc>
          <w:tcPr>
            <w:tcW w:w="1097" w:type="dxa"/>
            <w:tcBorders>
              <w:top w:val="single" w:sz="4" w:space="0" w:color="auto"/>
              <w:left w:val="nil"/>
              <w:bottom w:val="double" w:sz="6" w:space="0" w:color="auto"/>
              <w:right w:val="nil"/>
            </w:tcBorders>
            <w:shd w:val="clear" w:color="auto" w:fill="auto"/>
            <w:noWrap/>
            <w:vAlign w:val="bottom"/>
            <w:hideMark/>
          </w:tcPr>
          <w:p w14:paraId="69A7DD70" w14:textId="77777777" w:rsidR="00D0072D" w:rsidRPr="003F7E7A" w:rsidRDefault="00D0072D" w:rsidP="000B172C">
            <w:pPr>
              <w:keepLines/>
              <w:suppressAutoHyphens/>
              <w:jc w:val="right"/>
              <w:rPr>
                <w:rFonts w:ascii="Arial" w:hAnsi="Arial" w:cs="Arial"/>
                <w:b/>
                <w:bCs/>
                <w:sz w:val="18"/>
                <w:szCs w:val="20"/>
              </w:rPr>
            </w:pPr>
            <w:r w:rsidRPr="003F7E7A">
              <w:rPr>
                <w:rFonts w:ascii="Arial" w:hAnsi="Arial" w:cs="Arial"/>
                <w:b/>
                <w:bCs/>
                <w:sz w:val="18"/>
                <w:szCs w:val="18"/>
              </w:rPr>
              <w:t>6 635 334</w:t>
            </w:r>
          </w:p>
        </w:tc>
      </w:tr>
    </w:tbl>
    <w:p w14:paraId="431C03D6" w14:textId="7B19B4E2" w:rsidR="00430E04" w:rsidRDefault="00430E04">
      <w:pPr>
        <w:rPr>
          <w:rFonts w:ascii="Arial" w:hAnsi="Arial" w:cs="Arial"/>
        </w:rPr>
      </w:pPr>
    </w:p>
    <w:p w14:paraId="730F2D50" w14:textId="77777777" w:rsidR="003F7E7A" w:rsidRPr="003F7E7A" w:rsidRDefault="003F7E7A">
      <w:pPr>
        <w:rPr>
          <w:rFonts w:ascii="Arial" w:hAnsi="Arial" w:cs="Arial"/>
          <w:b/>
          <w:bCs/>
          <w:iCs/>
          <w:sz w:val="20"/>
          <w:szCs w:val="20"/>
        </w:rPr>
      </w:pPr>
    </w:p>
    <w:p w14:paraId="55BB6F3C" w14:textId="104506A1" w:rsidR="007972C6" w:rsidRPr="003F7E7A" w:rsidRDefault="007972C6" w:rsidP="003F7E7A">
      <w:pPr>
        <w:pStyle w:val="Heading2"/>
        <w:rPr>
          <w:rFonts w:ascii="Arial" w:hAnsi="Arial"/>
        </w:rPr>
      </w:pPr>
      <w:r w:rsidRPr="003F7E7A">
        <w:rPr>
          <w:rFonts w:ascii="Arial" w:hAnsi="Arial"/>
        </w:rPr>
        <w:t xml:space="preserve">Záväzky z finančného prenájmu </w:t>
      </w:r>
      <w:r w:rsidRPr="003F7E7A">
        <w:rPr>
          <w:rFonts w:ascii="Arial" w:hAnsi="Arial"/>
          <w:i/>
        </w:rPr>
        <w:t>(u nájomcu)</w:t>
      </w:r>
    </w:p>
    <w:p w14:paraId="1FD04EC1" w14:textId="76B410A6" w:rsidR="000644DD" w:rsidRPr="003F7E7A" w:rsidRDefault="00C91A4D" w:rsidP="007D270E">
      <w:pPr>
        <w:pStyle w:val="odstavec"/>
        <w:keepLines/>
      </w:pPr>
      <w:r w:rsidRPr="003F7E7A">
        <w:t>Dohodnuté platby vyplývajúce z finančného prenájmu sú uvedené</w:t>
      </w:r>
      <w:r w:rsidR="007972C6" w:rsidRPr="003F7E7A">
        <w:t xml:space="preserve"> v nasledujúcej tabuľke:</w:t>
      </w:r>
    </w:p>
    <w:p w14:paraId="74EFB97F" w14:textId="77777777" w:rsidR="00430E04" w:rsidRPr="003F7E7A" w:rsidRDefault="00430E04"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1436"/>
        <w:gridCol w:w="1133"/>
        <w:gridCol w:w="1624"/>
        <w:gridCol w:w="1130"/>
        <w:gridCol w:w="1137"/>
        <w:gridCol w:w="1624"/>
        <w:gridCol w:w="1128"/>
      </w:tblGrid>
      <w:tr w:rsidR="00D0072D" w:rsidRPr="003F7E7A" w14:paraId="21F98D85" w14:textId="77777777" w:rsidTr="003F7E7A">
        <w:trPr>
          <w:cantSplit/>
          <w:trHeight w:val="227"/>
        </w:trPr>
        <w:tc>
          <w:tcPr>
            <w:tcW w:w="1437" w:type="dxa"/>
            <w:tcBorders>
              <w:top w:val="nil"/>
              <w:left w:val="nil"/>
              <w:bottom w:val="nil"/>
              <w:right w:val="nil"/>
            </w:tcBorders>
            <w:shd w:val="clear" w:color="auto" w:fill="auto"/>
            <w:vAlign w:val="bottom"/>
            <w:hideMark/>
          </w:tcPr>
          <w:p w14:paraId="569165FE" w14:textId="77777777" w:rsidR="00D0072D" w:rsidRPr="003F7E7A" w:rsidRDefault="00D0072D" w:rsidP="00D0072D">
            <w:pPr>
              <w:keepLines/>
              <w:suppressAutoHyphens/>
              <w:rPr>
                <w:rFonts w:ascii="Arial" w:hAnsi="Arial" w:cs="Arial"/>
                <w:sz w:val="18"/>
                <w:szCs w:val="20"/>
              </w:rPr>
            </w:pPr>
            <w:bookmarkStart w:id="41" w:name="RANGE!B4:H9"/>
            <w:bookmarkStart w:id="42" w:name="FWT_T34"/>
            <w:bookmarkEnd w:id="41"/>
          </w:p>
        </w:tc>
        <w:tc>
          <w:tcPr>
            <w:tcW w:w="3888" w:type="dxa"/>
            <w:gridSpan w:val="3"/>
            <w:tcBorders>
              <w:top w:val="nil"/>
              <w:left w:val="nil"/>
              <w:bottom w:val="nil"/>
              <w:right w:val="nil"/>
            </w:tcBorders>
            <w:shd w:val="clear" w:color="auto" w:fill="auto"/>
            <w:noWrap/>
            <w:vAlign w:val="bottom"/>
            <w:hideMark/>
          </w:tcPr>
          <w:p w14:paraId="2302B69D" w14:textId="682593C2"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Stav k 31.12.2023</w:t>
            </w:r>
          </w:p>
        </w:tc>
        <w:tc>
          <w:tcPr>
            <w:tcW w:w="3889" w:type="dxa"/>
            <w:gridSpan w:val="3"/>
            <w:tcBorders>
              <w:top w:val="nil"/>
              <w:left w:val="nil"/>
              <w:bottom w:val="nil"/>
              <w:right w:val="nil"/>
            </w:tcBorders>
            <w:shd w:val="clear" w:color="auto" w:fill="auto"/>
            <w:vAlign w:val="bottom"/>
            <w:hideMark/>
          </w:tcPr>
          <w:p w14:paraId="3A2469BF" w14:textId="1BB8D5C5"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Stav k 31.12.2022</w:t>
            </w:r>
          </w:p>
        </w:tc>
      </w:tr>
      <w:tr w:rsidR="00D0072D" w:rsidRPr="003F7E7A" w14:paraId="328D7438" w14:textId="77777777" w:rsidTr="003F7E7A">
        <w:trPr>
          <w:cantSplit/>
          <w:trHeight w:val="227"/>
        </w:trPr>
        <w:tc>
          <w:tcPr>
            <w:tcW w:w="1437" w:type="dxa"/>
            <w:tcBorders>
              <w:top w:val="nil"/>
              <w:left w:val="nil"/>
              <w:bottom w:val="nil"/>
              <w:right w:val="nil"/>
            </w:tcBorders>
            <w:shd w:val="clear" w:color="auto" w:fill="auto"/>
            <w:vAlign w:val="bottom"/>
            <w:hideMark/>
          </w:tcPr>
          <w:p w14:paraId="6C925CCB" w14:textId="77777777" w:rsidR="00D0072D" w:rsidRPr="003F7E7A" w:rsidRDefault="00D0072D" w:rsidP="00D0072D">
            <w:pPr>
              <w:keepLines/>
              <w:suppressAutoHyphens/>
              <w:rPr>
                <w:rFonts w:ascii="Arial" w:hAnsi="Arial" w:cs="Arial"/>
                <w:sz w:val="18"/>
                <w:szCs w:val="20"/>
              </w:rPr>
            </w:pPr>
          </w:p>
        </w:tc>
        <w:tc>
          <w:tcPr>
            <w:tcW w:w="3888" w:type="dxa"/>
            <w:gridSpan w:val="3"/>
            <w:tcBorders>
              <w:top w:val="nil"/>
              <w:left w:val="nil"/>
              <w:bottom w:val="nil"/>
              <w:right w:val="nil"/>
            </w:tcBorders>
            <w:shd w:val="clear" w:color="auto" w:fill="auto"/>
            <w:noWrap/>
            <w:vAlign w:val="bottom"/>
            <w:hideMark/>
          </w:tcPr>
          <w:p w14:paraId="45FEC5AA" w14:textId="77777777"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Splatnosť</w:t>
            </w:r>
          </w:p>
        </w:tc>
        <w:tc>
          <w:tcPr>
            <w:tcW w:w="3889" w:type="dxa"/>
            <w:gridSpan w:val="3"/>
            <w:tcBorders>
              <w:top w:val="nil"/>
              <w:left w:val="nil"/>
              <w:bottom w:val="nil"/>
              <w:right w:val="nil"/>
            </w:tcBorders>
            <w:shd w:val="clear" w:color="auto" w:fill="auto"/>
            <w:vAlign w:val="bottom"/>
            <w:hideMark/>
          </w:tcPr>
          <w:p w14:paraId="59F1F694" w14:textId="64DEEB46"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Splatnosť</w:t>
            </w:r>
          </w:p>
        </w:tc>
      </w:tr>
      <w:tr w:rsidR="00D0072D" w:rsidRPr="003F7E7A" w14:paraId="36D2BA37" w14:textId="77777777" w:rsidTr="003F7E7A">
        <w:trPr>
          <w:cantSplit/>
          <w:trHeight w:val="227"/>
        </w:trPr>
        <w:tc>
          <w:tcPr>
            <w:tcW w:w="1437" w:type="dxa"/>
            <w:tcBorders>
              <w:top w:val="nil"/>
              <w:left w:val="nil"/>
              <w:bottom w:val="single" w:sz="4" w:space="0" w:color="auto"/>
              <w:right w:val="nil"/>
            </w:tcBorders>
            <w:shd w:val="clear" w:color="auto" w:fill="auto"/>
            <w:vAlign w:val="bottom"/>
            <w:hideMark/>
          </w:tcPr>
          <w:p w14:paraId="40246B41" w14:textId="77777777"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134" w:type="dxa"/>
            <w:tcBorders>
              <w:top w:val="nil"/>
              <w:left w:val="nil"/>
              <w:bottom w:val="single" w:sz="4" w:space="0" w:color="auto"/>
              <w:right w:val="nil"/>
            </w:tcBorders>
            <w:shd w:val="clear" w:color="auto" w:fill="auto"/>
            <w:vAlign w:val="bottom"/>
            <w:hideMark/>
          </w:tcPr>
          <w:p w14:paraId="5033672B" w14:textId="7DD4743F"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 xml:space="preserve">do jedného roka </w:t>
            </w:r>
            <w:r w:rsidRPr="003F7E7A">
              <w:rPr>
                <w:rFonts w:ascii="Arial" w:hAnsi="Arial" w:cs="Arial"/>
                <w:b/>
                <w:bCs/>
                <w:sz w:val="18"/>
                <w:szCs w:val="20"/>
              </w:rPr>
              <w:br/>
              <w:t>vrátane</w:t>
            </w:r>
          </w:p>
        </w:tc>
        <w:tc>
          <w:tcPr>
            <w:tcW w:w="1624" w:type="dxa"/>
            <w:tcBorders>
              <w:top w:val="nil"/>
              <w:left w:val="nil"/>
              <w:bottom w:val="single" w:sz="4" w:space="0" w:color="auto"/>
              <w:right w:val="nil"/>
            </w:tcBorders>
            <w:shd w:val="clear" w:color="auto" w:fill="auto"/>
            <w:vAlign w:val="bottom"/>
            <w:hideMark/>
          </w:tcPr>
          <w:p w14:paraId="5F09AC32" w14:textId="09487578"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 xml:space="preserve">do jedného roka </w:t>
            </w:r>
            <w:r w:rsidRPr="003F7E7A">
              <w:rPr>
                <w:rFonts w:ascii="Arial" w:hAnsi="Arial" w:cs="Arial"/>
                <w:b/>
                <w:bCs/>
                <w:sz w:val="18"/>
                <w:szCs w:val="20"/>
              </w:rPr>
              <w:br/>
              <w:t>vrátane</w:t>
            </w:r>
          </w:p>
        </w:tc>
        <w:tc>
          <w:tcPr>
            <w:tcW w:w="1130" w:type="dxa"/>
            <w:tcBorders>
              <w:top w:val="nil"/>
              <w:left w:val="nil"/>
              <w:bottom w:val="single" w:sz="4" w:space="0" w:color="auto"/>
              <w:right w:val="nil"/>
            </w:tcBorders>
            <w:shd w:val="clear" w:color="auto" w:fill="auto"/>
            <w:vAlign w:val="bottom"/>
            <w:hideMark/>
          </w:tcPr>
          <w:p w14:paraId="111FD043" w14:textId="33AA9D80"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 xml:space="preserve">do jedného roka </w:t>
            </w:r>
            <w:r w:rsidRPr="003F7E7A">
              <w:rPr>
                <w:rFonts w:ascii="Arial" w:hAnsi="Arial" w:cs="Arial"/>
                <w:b/>
                <w:bCs/>
                <w:sz w:val="18"/>
                <w:szCs w:val="20"/>
              </w:rPr>
              <w:br/>
              <w:t>vrátane</w:t>
            </w:r>
          </w:p>
        </w:tc>
        <w:tc>
          <w:tcPr>
            <w:tcW w:w="1137" w:type="dxa"/>
            <w:tcBorders>
              <w:top w:val="nil"/>
              <w:left w:val="nil"/>
              <w:bottom w:val="single" w:sz="4" w:space="0" w:color="auto"/>
              <w:right w:val="nil"/>
            </w:tcBorders>
            <w:shd w:val="clear" w:color="auto" w:fill="auto"/>
            <w:vAlign w:val="bottom"/>
            <w:hideMark/>
          </w:tcPr>
          <w:p w14:paraId="0C854281" w14:textId="5A147BC4"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 xml:space="preserve">do jedného roka </w:t>
            </w:r>
            <w:r w:rsidRPr="003F7E7A">
              <w:rPr>
                <w:rFonts w:ascii="Arial" w:hAnsi="Arial" w:cs="Arial"/>
                <w:b/>
                <w:bCs/>
                <w:sz w:val="18"/>
                <w:szCs w:val="20"/>
              </w:rPr>
              <w:br/>
              <w:t>vrátane</w:t>
            </w:r>
          </w:p>
        </w:tc>
        <w:tc>
          <w:tcPr>
            <w:tcW w:w="1624" w:type="dxa"/>
            <w:tcBorders>
              <w:top w:val="nil"/>
              <w:left w:val="nil"/>
              <w:bottom w:val="single" w:sz="4" w:space="0" w:color="auto"/>
              <w:right w:val="nil"/>
            </w:tcBorders>
            <w:shd w:val="clear" w:color="auto" w:fill="auto"/>
            <w:vAlign w:val="bottom"/>
            <w:hideMark/>
          </w:tcPr>
          <w:p w14:paraId="6F551020" w14:textId="77777777"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od jedného roka do piatich rokov vrátane</w:t>
            </w:r>
          </w:p>
        </w:tc>
        <w:tc>
          <w:tcPr>
            <w:tcW w:w="1128" w:type="dxa"/>
            <w:tcBorders>
              <w:top w:val="nil"/>
              <w:left w:val="nil"/>
              <w:bottom w:val="single" w:sz="4" w:space="0" w:color="auto"/>
              <w:right w:val="nil"/>
            </w:tcBorders>
            <w:shd w:val="clear" w:color="auto" w:fill="auto"/>
            <w:vAlign w:val="bottom"/>
            <w:hideMark/>
          </w:tcPr>
          <w:p w14:paraId="2D587D7C" w14:textId="77777777" w:rsidR="00D0072D" w:rsidRPr="003F7E7A" w:rsidRDefault="00D0072D" w:rsidP="00D0072D">
            <w:pPr>
              <w:keepLines/>
              <w:suppressAutoHyphens/>
              <w:jc w:val="center"/>
              <w:rPr>
                <w:rFonts w:ascii="Arial" w:hAnsi="Arial" w:cs="Arial"/>
                <w:b/>
                <w:bCs/>
                <w:sz w:val="18"/>
                <w:szCs w:val="20"/>
              </w:rPr>
            </w:pPr>
            <w:r w:rsidRPr="003F7E7A">
              <w:rPr>
                <w:rFonts w:ascii="Arial" w:hAnsi="Arial" w:cs="Arial"/>
                <w:b/>
                <w:bCs/>
                <w:sz w:val="18"/>
                <w:szCs w:val="20"/>
              </w:rPr>
              <w:t>viac ako päť rokov</w:t>
            </w:r>
          </w:p>
        </w:tc>
      </w:tr>
      <w:tr w:rsidR="005F5CCE" w:rsidRPr="003F7E7A" w14:paraId="67413A40" w14:textId="77777777" w:rsidTr="003F7E7A">
        <w:trPr>
          <w:cantSplit/>
          <w:trHeight w:val="227"/>
        </w:trPr>
        <w:tc>
          <w:tcPr>
            <w:tcW w:w="1437" w:type="dxa"/>
            <w:tcBorders>
              <w:top w:val="nil"/>
              <w:left w:val="nil"/>
              <w:bottom w:val="nil"/>
              <w:right w:val="nil"/>
            </w:tcBorders>
            <w:shd w:val="clear" w:color="auto" w:fill="auto"/>
            <w:vAlign w:val="bottom"/>
            <w:hideMark/>
          </w:tcPr>
          <w:p w14:paraId="7733D866" w14:textId="77777777" w:rsidR="005F5CCE" w:rsidRPr="003F7E7A" w:rsidRDefault="005F5CCE" w:rsidP="005F5CCE">
            <w:pPr>
              <w:keepLines/>
              <w:suppressAutoHyphens/>
              <w:rPr>
                <w:rFonts w:ascii="Arial" w:hAnsi="Arial" w:cs="Arial"/>
                <w:sz w:val="18"/>
                <w:szCs w:val="20"/>
              </w:rPr>
            </w:pPr>
            <w:r w:rsidRPr="003F7E7A">
              <w:rPr>
                <w:rFonts w:ascii="Arial" w:hAnsi="Arial" w:cs="Arial"/>
                <w:sz w:val="18"/>
                <w:szCs w:val="20"/>
              </w:rPr>
              <w:t>Istina</w:t>
            </w:r>
          </w:p>
        </w:tc>
        <w:tc>
          <w:tcPr>
            <w:tcW w:w="1134" w:type="dxa"/>
            <w:tcBorders>
              <w:top w:val="nil"/>
              <w:left w:val="nil"/>
              <w:bottom w:val="nil"/>
              <w:right w:val="nil"/>
            </w:tcBorders>
            <w:shd w:val="clear" w:color="auto" w:fill="auto"/>
            <w:vAlign w:val="bottom"/>
          </w:tcPr>
          <w:p w14:paraId="1B01BABE" w14:textId="4604BCE3"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313 605</w:t>
            </w:r>
          </w:p>
        </w:tc>
        <w:tc>
          <w:tcPr>
            <w:tcW w:w="1624" w:type="dxa"/>
            <w:tcBorders>
              <w:top w:val="nil"/>
              <w:left w:val="nil"/>
              <w:bottom w:val="nil"/>
              <w:right w:val="nil"/>
            </w:tcBorders>
            <w:shd w:val="clear" w:color="auto" w:fill="auto"/>
            <w:vAlign w:val="bottom"/>
          </w:tcPr>
          <w:p w14:paraId="2C65BDE7" w14:textId="3ECF28F5"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212 215</w:t>
            </w:r>
          </w:p>
        </w:tc>
        <w:tc>
          <w:tcPr>
            <w:tcW w:w="1130" w:type="dxa"/>
            <w:tcBorders>
              <w:top w:val="nil"/>
              <w:left w:val="nil"/>
              <w:bottom w:val="nil"/>
              <w:right w:val="nil"/>
            </w:tcBorders>
            <w:shd w:val="clear" w:color="auto" w:fill="auto"/>
            <w:vAlign w:val="bottom"/>
          </w:tcPr>
          <w:p w14:paraId="56330735" w14:textId="2C630656"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7EA8503F" w14:textId="5FE09013"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303 586</w:t>
            </w:r>
          </w:p>
        </w:tc>
        <w:tc>
          <w:tcPr>
            <w:tcW w:w="1624" w:type="dxa"/>
            <w:tcBorders>
              <w:top w:val="nil"/>
              <w:left w:val="nil"/>
              <w:bottom w:val="nil"/>
              <w:right w:val="nil"/>
            </w:tcBorders>
            <w:shd w:val="clear" w:color="auto" w:fill="auto"/>
            <w:vAlign w:val="bottom"/>
            <w:hideMark/>
          </w:tcPr>
          <w:p w14:paraId="1A1B727B" w14:textId="7954B4BE"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20"/>
              </w:rPr>
              <w:t>729 071</w:t>
            </w:r>
          </w:p>
        </w:tc>
        <w:tc>
          <w:tcPr>
            <w:tcW w:w="1128" w:type="dxa"/>
            <w:tcBorders>
              <w:top w:val="nil"/>
              <w:left w:val="nil"/>
              <w:bottom w:val="nil"/>
              <w:right w:val="nil"/>
            </w:tcBorders>
            <w:shd w:val="clear" w:color="auto" w:fill="auto"/>
            <w:vAlign w:val="bottom"/>
            <w:hideMark/>
          </w:tcPr>
          <w:p w14:paraId="2A039A3F" w14:textId="37DE1EB3"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20"/>
              </w:rPr>
              <w:t>0</w:t>
            </w:r>
          </w:p>
        </w:tc>
      </w:tr>
      <w:tr w:rsidR="005F5CCE" w:rsidRPr="003F7E7A" w14:paraId="47300FF5" w14:textId="77777777" w:rsidTr="003F7E7A">
        <w:trPr>
          <w:cantSplit/>
          <w:trHeight w:val="227"/>
        </w:trPr>
        <w:tc>
          <w:tcPr>
            <w:tcW w:w="1437" w:type="dxa"/>
            <w:tcBorders>
              <w:top w:val="nil"/>
              <w:left w:val="nil"/>
              <w:bottom w:val="nil"/>
              <w:right w:val="nil"/>
            </w:tcBorders>
            <w:shd w:val="clear" w:color="auto" w:fill="auto"/>
            <w:vAlign w:val="bottom"/>
            <w:hideMark/>
          </w:tcPr>
          <w:p w14:paraId="4B94E685" w14:textId="77777777" w:rsidR="005F5CCE" w:rsidRPr="003F7E7A" w:rsidRDefault="005F5CCE" w:rsidP="005F5CCE">
            <w:pPr>
              <w:keepLines/>
              <w:suppressAutoHyphens/>
              <w:rPr>
                <w:rFonts w:ascii="Arial" w:hAnsi="Arial" w:cs="Arial"/>
                <w:sz w:val="18"/>
                <w:szCs w:val="20"/>
              </w:rPr>
            </w:pPr>
            <w:r w:rsidRPr="003F7E7A">
              <w:rPr>
                <w:rFonts w:ascii="Arial" w:hAnsi="Arial" w:cs="Arial"/>
                <w:sz w:val="18"/>
                <w:szCs w:val="20"/>
              </w:rPr>
              <w:t>Finančný náklad</w:t>
            </w:r>
          </w:p>
        </w:tc>
        <w:tc>
          <w:tcPr>
            <w:tcW w:w="1134" w:type="dxa"/>
            <w:tcBorders>
              <w:top w:val="nil"/>
              <w:left w:val="nil"/>
              <w:bottom w:val="nil"/>
              <w:right w:val="nil"/>
            </w:tcBorders>
            <w:shd w:val="clear" w:color="auto" w:fill="auto"/>
            <w:vAlign w:val="bottom"/>
          </w:tcPr>
          <w:p w14:paraId="2A5C648B" w14:textId="6DF6E815"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7 467</w:t>
            </w:r>
          </w:p>
        </w:tc>
        <w:tc>
          <w:tcPr>
            <w:tcW w:w="1624" w:type="dxa"/>
            <w:tcBorders>
              <w:top w:val="nil"/>
              <w:left w:val="nil"/>
              <w:bottom w:val="nil"/>
              <w:right w:val="nil"/>
            </w:tcBorders>
            <w:shd w:val="clear" w:color="auto" w:fill="auto"/>
            <w:vAlign w:val="bottom"/>
          </w:tcPr>
          <w:p w14:paraId="3589F560" w14:textId="34325B7A"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3 824</w:t>
            </w:r>
          </w:p>
        </w:tc>
        <w:tc>
          <w:tcPr>
            <w:tcW w:w="1130" w:type="dxa"/>
            <w:tcBorders>
              <w:top w:val="nil"/>
              <w:left w:val="nil"/>
              <w:bottom w:val="nil"/>
              <w:right w:val="nil"/>
            </w:tcBorders>
            <w:shd w:val="clear" w:color="auto" w:fill="auto"/>
            <w:vAlign w:val="bottom"/>
          </w:tcPr>
          <w:p w14:paraId="0897254B" w14:textId="0AEC15E4"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137" w:type="dxa"/>
            <w:tcBorders>
              <w:top w:val="nil"/>
              <w:left w:val="nil"/>
              <w:bottom w:val="nil"/>
              <w:right w:val="nil"/>
            </w:tcBorders>
            <w:shd w:val="clear" w:color="auto" w:fill="auto"/>
            <w:vAlign w:val="bottom"/>
            <w:hideMark/>
          </w:tcPr>
          <w:p w14:paraId="297E5150" w14:textId="488AA66F"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11 683</w:t>
            </w:r>
          </w:p>
        </w:tc>
        <w:tc>
          <w:tcPr>
            <w:tcW w:w="1624" w:type="dxa"/>
            <w:tcBorders>
              <w:top w:val="nil"/>
              <w:left w:val="nil"/>
              <w:bottom w:val="nil"/>
              <w:right w:val="nil"/>
            </w:tcBorders>
            <w:shd w:val="clear" w:color="auto" w:fill="auto"/>
            <w:vAlign w:val="bottom"/>
            <w:hideMark/>
          </w:tcPr>
          <w:p w14:paraId="6E024433" w14:textId="03080ABC"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20"/>
              </w:rPr>
              <w:t>14 954</w:t>
            </w:r>
          </w:p>
        </w:tc>
        <w:tc>
          <w:tcPr>
            <w:tcW w:w="1128" w:type="dxa"/>
            <w:tcBorders>
              <w:top w:val="nil"/>
              <w:left w:val="nil"/>
              <w:bottom w:val="nil"/>
              <w:right w:val="nil"/>
            </w:tcBorders>
            <w:shd w:val="clear" w:color="auto" w:fill="auto"/>
            <w:vAlign w:val="bottom"/>
            <w:hideMark/>
          </w:tcPr>
          <w:p w14:paraId="67FF4612" w14:textId="4E095A8C"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20"/>
              </w:rPr>
              <w:t>0</w:t>
            </w:r>
          </w:p>
        </w:tc>
      </w:tr>
      <w:tr w:rsidR="005F5CCE" w:rsidRPr="003F7E7A" w14:paraId="686636F5" w14:textId="77777777" w:rsidTr="003F7E7A">
        <w:trPr>
          <w:cantSplit/>
          <w:trHeight w:val="227"/>
        </w:trPr>
        <w:tc>
          <w:tcPr>
            <w:tcW w:w="1437" w:type="dxa"/>
            <w:tcBorders>
              <w:top w:val="nil"/>
              <w:left w:val="nil"/>
              <w:bottom w:val="nil"/>
              <w:right w:val="nil"/>
            </w:tcBorders>
            <w:shd w:val="clear" w:color="auto" w:fill="auto"/>
            <w:vAlign w:val="bottom"/>
            <w:hideMark/>
          </w:tcPr>
          <w:p w14:paraId="68EFE08B" w14:textId="77777777" w:rsidR="005F5CCE" w:rsidRPr="003F7E7A" w:rsidRDefault="005F5CCE" w:rsidP="005F5CCE">
            <w:pPr>
              <w:keepLines/>
              <w:suppressAutoHyphens/>
              <w:rPr>
                <w:rFonts w:ascii="Arial" w:hAnsi="Arial" w:cs="Arial"/>
                <w:b/>
                <w:bCs/>
                <w:sz w:val="18"/>
                <w:szCs w:val="20"/>
              </w:rPr>
            </w:pPr>
            <w:r w:rsidRPr="003F7E7A">
              <w:rPr>
                <w:rFonts w:ascii="Arial" w:hAnsi="Arial" w:cs="Arial"/>
                <w:b/>
                <w:bCs/>
                <w:sz w:val="18"/>
                <w:szCs w:val="20"/>
              </w:rPr>
              <w:t>Spolu</w:t>
            </w:r>
          </w:p>
        </w:tc>
        <w:tc>
          <w:tcPr>
            <w:tcW w:w="1134" w:type="dxa"/>
            <w:tcBorders>
              <w:top w:val="single" w:sz="4" w:space="0" w:color="auto"/>
              <w:left w:val="nil"/>
              <w:bottom w:val="double" w:sz="6" w:space="0" w:color="auto"/>
              <w:right w:val="nil"/>
            </w:tcBorders>
            <w:shd w:val="clear" w:color="auto" w:fill="auto"/>
            <w:noWrap/>
            <w:vAlign w:val="bottom"/>
          </w:tcPr>
          <w:p w14:paraId="558621E4" w14:textId="1E1072A5"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321 072</w:t>
            </w:r>
          </w:p>
        </w:tc>
        <w:tc>
          <w:tcPr>
            <w:tcW w:w="1624" w:type="dxa"/>
            <w:tcBorders>
              <w:top w:val="single" w:sz="4" w:space="0" w:color="auto"/>
              <w:left w:val="nil"/>
              <w:bottom w:val="double" w:sz="6" w:space="0" w:color="auto"/>
              <w:right w:val="nil"/>
            </w:tcBorders>
            <w:shd w:val="clear" w:color="auto" w:fill="auto"/>
            <w:noWrap/>
            <w:vAlign w:val="bottom"/>
          </w:tcPr>
          <w:p w14:paraId="15CF092A" w14:textId="780ADADC"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216 039</w:t>
            </w:r>
          </w:p>
        </w:tc>
        <w:tc>
          <w:tcPr>
            <w:tcW w:w="1130" w:type="dxa"/>
            <w:tcBorders>
              <w:top w:val="single" w:sz="4" w:space="0" w:color="auto"/>
              <w:left w:val="nil"/>
              <w:bottom w:val="double" w:sz="6" w:space="0" w:color="auto"/>
              <w:right w:val="nil"/>
            </w:tcBorders>
            <w:shd w:val="clear" w:color="auto" w:fill="auto"/>
            <w:noWrap/>
            <w:vAlign w:val="bottom"/>
          </w:tcPr>
          <w:p w14:paraId="429F41DC" w14:textId="537B2F98"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0</w:t>
            </w:r>
          </w:p>
        </w:tc>
        <w:tc>
          <w:tcPr>
            <w:tcW w:w="1137" w:type="dxa"/>
            <w:tcBorders>
              <w:top w:val="single" w:sz="4" w:space="0" w:color="auto"/>
              <w:left w:val="nil"/>
              <w:bottom w:val="double" w:sz="6" w:space="0" w:color="auto"/>
              <w:right w:val="nil"/>
            </w:tcBorders>
            <w:shd w:val="clear" w:color="auto" w:fill="auto"/>
            <w:noWrap/>
            <w:vAlign w:val="bottom"/>
            <w:hideMark/>
          </w:tcPr>
          <w:p w14:paraId="72AE7833" w14:textId="7FC108C1"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18"/>
              </w:rPr>
              <w:t>315 269</w:t>
            </w:r>
          </w:p>
        </w:tc>
        <w:tc>
          <w:tcPr>
            <w:tcW w:w="1624" w:type="dxa"/>
            <w:tcBorders>
              <w:top w:val="single" w:sz="4" w:space="0" w:color="auto"/>
              <w:left w:val="nil"/>
              <w:bottom w:val="double" w:sz="6" w:space="0" w:color="auto"/>
              <w:right w:val="nil"/>
            </w:tcBorders>
            <w:shd w:val="clear" w:color="auto" w:fill="auto"/>
            <w:noWrap/>
            <w:vAlign w:val="bottom"/>
            <w:hideMark/>
          </w:tcPr>
          <w:p w14:paraId="2A463038" w14:textId="04DF21AC"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20"/>
              </w:rPr>
              <w:t>744 025</w:t>
            </w:r>
          </w:p>
        </w:tc>
        <w:tc>
          <w:tcPr>
            <w:tcW w:w="1128" w:type="dxa"/>
            <w:tcBorders>
              <w:top w:val="single" w:sz="4" w:space="0" w:color="auto"/>
              <w:left w:val="nil"/>
              <w:bottom w:val="double" w:sz="6" w:space="0" w:color="auto"/>
              <w:right w:val="nil"/>
            </w:tcBorders>
            <w:shd w:val="clear" w:color="auto" w:fill="auto"/>
            <w:noWrap/>
            <w:vAlign w:val="bottom"/>
            <w:hideMark/>
          </w:tcPr>
          <w:p w14:paraId="61B49933" w14:textId="5B5950EB" w:rsidR="005F5CCE" w:rsidRPr="003F7E7A" w:rsidRDefault="005F5CCE" w:rsidP="005F5CCE">
            <w:pPr>
              <w:keepLines/>
              <w:suppressAutoHyphens/>
              <w:jc w:val="right"/>
              <w:rPr>
                <w:rFonts w:ascii="Arial" w:hAnsi="Arial" w:cs="Arial"/>
                <w:b/>
                <w:bCs/>
                <w:sz w:val="18"/>
                <w:szCs w:val="20"/>
              </w:rPr>
            </w:pPr>
            <w:r w:rsidRPr="003F7E7A">
              <w:rPr>
                <w:rFonts w:ascii="Arial" w:hAnsi="Arial" w:cs="Arial"/>
                <w:b/>
                <w:bCs/>
                <w:sz w:val="18"/>
                <w:szCs w:val="20"/>
              </w:rPr>
              <w:t>0</w:t>
            </w:r>
          </w:p>
        </w:tc>
      </w:tr>
    </w:tbl>
    <w:p w14:paraId="7250D271" w14:textId="07589FC6" w:rsidR="00CD62BC" w:rsidRPr="003F7E7A" w:rsidRDefault="00CD62BC" w:rsidP="007D270E">
      <w:pPr>
        <w:pStyle w:val="odstavec"/>
        <w:keepLines/>
      </w:pPr>
    </w:p>
    <w:p w14:paraId="125ABA70" w14:textId="77777777" w:rsidR="00BB0F8C" w:rsidRPr="003F7E7A" w:rsidRDefault="00BB0F8C" w:rsidP="007D270E">
      <w:pPr>
        <w:pStyle w:val="odstavec"/>
        <w:keepLines/>
      </w:pPr>
    </w:p>
    <w:bookmarkEnd w:id="42"/>
    <w:p w14:paraId="177E25BF" w14:textId="77777777" w:rsidR="007972C6" w:rsidRPr="003F7E7A" w:rsidRDefault="007972C6" w:rsidP="003F7E7A">
      <w:pPr>
        <w:pStyle w:val="Heading2"/>
        <w:rPr>
          <w:rFonts w:ascii="Arial" w:hAnsi="Arial"/>
        </w:rPr>
      </w:pPr>
      <w:r w:rsidRPr="003F7E7A">
        <w:rPr>
          <w:rFonts w:ascii="Arial" w:hAnsi="Arial"/>
        </w:rPr>
        <w:t>Rezervy</w:t>
      </w:r>
    </w:p>
    <w:p w14:paraId="5D7ABF24" w14:textId="081F239E" w:rsidR="007972C6" w:rsidRPr="003F7E7A" w:rsidRDefault="007972C6" w:rsidP="007D270E">
      <w:pPr>
        <w:pStyle w:val="odstavec"/>
        <w:keepLines/>
      </w:pPr>
      <w:r w:rsidRPr="003F7E7A">
        <w:t>Prehľad pohybu rezerv za rok</w:t>
      </w:r>
      <w:r w:rsidR="004443EB" w:rsidRPr="003F7E7A">
        <w:t xml:space="preserve"> </w:t>
      </w:r>
      <w:r w:rsidR="001A485F" w:rsidRPr="003F7E7A">
        <w:t>202</w:t>
      </w:r>
      <w:r w:rsidR="00A10287" w:rsidRPr="003F7E7A">
        <w:t>3</w:t>
      </w:r>
      <w:r w:rsidRPr="003F7E7A">
        <w:t xml:space="preserve"> je uvedený v nasledujúcej tabuľke:</w:t>
      </w:r>
    </w:p>
    <w:p w14:paraId="5C882A3D" w14:textId="6EC957F9" w:rsidR="00430E04" w:rsidRPr="003F7E7A" w:rsidRDefault="00430E04"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507"/>
        <w:gridCol w:w="1141"/>
        <w:gridCol w:w="1141"/>
        <w:gridCol w:w="1141"/>
        <w:gridCol w:w="1141"/>
        <w:gridCol w:w="1141"/>
      </w:tblGrid>
      <w:tr w:rsidR="00430E04" w:rsidRPr="003F7E7A" w14:paraId="202672C7" w14:textId="77777777" w:rsidTr="003F7E7A">
        <w:trPr>
          <w:cantSplit/>
          <w:trHeight w:val="227"/>
        </w:trPr>
        <w:tc>
          <w:tcPr>
            <w:tcW w:w="3509" w:type="dxa"/>
            <w:tcBorders>
              <w:top w:val="nil"/>
              <w:left w:val="nil"/>
              <w:bottom w:val="single" w:sz="4" w:space="0" w:color="auto"/>
              <w:right w:val="nil"/>
            </w:tcBorders>
            <w:shd w:val="clear" w:color="auto" w:fill="auto"/>
            <w:vAlign w:val="bottom"/>
          </w:tcPr>
          <w:p w14:paraId="7E1C2A08" w14:textId="77777777" w:rsidR="00430E04" w:rsidRPr="003F7E7A" w:rsidRDefault="00430E04" w:rsidP="00531165">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141" w:type="dxa"/>
            <w:tcBorders>
              <w:top w:val="nil"/>
              <w:left w:val="nil"/>
              <w:bottom w:val="single" w:sz="4" w:space="0" w:color="auto"/>
              <w:right w:val="nil"/>
            </w:tcBorders>
            <w:shd w:val="clear" w:color="auto" w:fill="auto"/>
            <w:vAlign w:val="bottom"/>
          </w:tcPr>
          <w:p w14:paraId="19857C3B" w14:textId="3D17A986" w:rsidR="00430E04" w:rsidRPr="003F7E7A" w:rsidRDefault="00430E04" w:rsidP="00531165">
            <w:pPr>
              <w:keepLines/>
              <w:suppressAutoHyphens/>
              <w:jc w:val="center"/>
              <w:rPr>
                <w:rFonts w:ascii="Arial" w:hAnsi="Arial" w:cs="Arial"/>
                <w:b/>
                <w:bCs/>
                <w:sz w:val="18"/>
                <w:szCs w:val="20"/>
              </w:rPr>
            </w:pPr>
            <w:r w:rsidRPr="003F7E7A">
              <w:rPr>
                <w:rFonts w:ascii="Arial" w:hAnsi="Arial" w:cs="Arial"/>
                <w:b/>
                <w:bCs/>
                <w:sz w:val="18"/>
                <w:szCs w:val="20"/>
              </w:rPr>
              <w:t>Stav k 1.1.202</w:t>
            </w:r>
            <w:r w:rsidR="00A10287" w:rsidRPr="003F7E7A">
              <w:rPr>
                <w:rFonts w:ascii="Arial" w:hAnsi="Arial" w:cs="Arial"/>
                <w:b/>
                <w:bCs/>
                <w:sz w:val="18"/>
                <w:szCs w:val="20"/>
              </w:rPr>
              <w:t>3</w:t>
            </w:r>
          </w:p>
        </w:tc>
        <w:tc>
          <w:tcPr>
            <w:tcW w:w="1141" w:type="dxa"/>
            <w:tcBorders>
              <w:top w:val="nil"/>
              <w:left w:val="nil"/>
              <w:bottom w:val="single" w:sz="4" w:space="0" w:color="auto"/>
              <w:right w:val="nil"/>
            </w:tcBorders>
            <w:shd w:val="clear" w:color="auto" w:fill="auto"/>
            <w:vAlign w:val="bottom"/>
          </w:tcPr>
          <w:p w14:paraId="30FB98B5" w14:textId="77777777" w:rsidR="00430E04" w:rsidRPr="003F7E7A" w:rsidRDefault="00430E04" w:rsidP="00531165">
            <w:pPr>
              <w:keepLines/>
              <w:suppressAutoHyphens/>
              <w:jc w:val="center"/>
              <w:rPr>
                <w:rFonts w:ascii="Arial" w:hAnsi="Arial" w:cs="Arial"/>
                <w:b/>
                <w:bCs/>
                <w:sz w:val="18"/>
                <w:szCs w:val="20"/>
              </w:rPr>
            </w:pPr>
            <w:r w:rsidRPr="003F7E7A">
              <w:rPr>
                <w:rFonts w:ascii="Arial" w:hAnsi="Arial" w:cs="Arial"/>
                <w:b/>
                <w:bCs/>
                <w:sz w:val="18"/>
                <w:szCs w:val="20"/>
              </w:rPr>
              <w:t>Tvorba</w:t>
            </w:r>
          </w:p>
        </w:tc>
        <w:tc>
          <w:tcPr>
            <w:tcW w:w="1141" w:type="dxa"/>
            <w:tcBorders>
              <w:top w:val="nil"/>
              <w:left w:val="nil"/>
              <w:bottom w:val="single" w:sz="4" w:space="0" w:color="auto"/>
              <w:right w:val="nil"/>
            </w:tcBorders>
            <w:shd w:val="clear" w:color="auto" w:fill="auto"/>
            <w:vAlign w:val="bottom"/>
          </w:tcPr>
          <w:p w14:paraId="3F1E3737" w14:textId="77777777" w:rsidR="00430E04" w:rsidRPr="003F7E7A" w:rsidRDefault="00430E04" w:rsidP="00531165">
            <w:pPr>
              <w:keepLines/>
              <w:suppressAutoHyphens/>
              <w:jc w:val="center"/>
              <w:rPr>
                <w:rFonts w:ascii="Arial" w:hAnsi="Arial" w:cs="Arial"/>
                <w:b/>
                <w:bCs/>
                <w:sz w:val="18"/>
                <w:szCs w:val="20"/>
              </w:rPr>
            </w:pPr>
            <w:r w:rsidRPr="003F7E7A">
              <w:rPr>
                <w:rFonts w:ascii="Arial" w:hAnsi="Arial" w:cs="Arial"/>
                <w:b/>
                <w:bCs/>
                <w:sz w:val="18"/>
                <w:szCs w:val="20"/>
              </w:rPr>
              <w:t>Použitie</w:t>
            </w:r>
          </w:p>
        </w:tc>
        <w:tc>
          <w:tcPr>
            <w:tcW w:w="1141" w:type="dxa"/>
            <w:tcBorders>
              <w:top w:val="nil"/>
              <w:left w:val="nil"/>
              <w:bottom w:val="single" w:sz="4" w:space="0" w:color="auto"/>
              <w:right w:val="nil"/>
            </w:tcBorders>
            <w:shd w:val="clear" w:color="auto" w:fill="auto"/>
            <w:vAlign w:val="bottom"/>
          </w:tcPr>
          <w:p w14:paraId="0538FC32" w14:textId="77777777" w:rsidR="00430E04" w:rsidRPr="003F7E7A" w:rsidRDefault="00430E04" w:rsidP="00531165">
            <w:pPr>
              <w:keepLines/>
              <w:suppressAutoHyphens/>
              <w:jc w:val="center"/>
              <w:rPr>
                <w:rFonts w:ascii="Arial" w:hAnsi="Arial" w:cs="Arial"/>
                <w:b/>
                <w:bCs/>
                <w:sz w:val="18"/>
                <w:szCs w:val="20"/>
              </w:rPr>
            </w:pPr>
            <w:r w:rsidRPr="003F7E7A">
              <w:rPr>
                <w:rFonts w:ascii="Arial" w:hAnsi="Arial" w:cs="Arial"/>
                <w:b/>
                <w:bCs/>
                <w:sz w:val="18"/>
                <w:szCs w:val="20"/>
              </w:rPr>
              <w:t>Zrušenie</w:t>
            </w:r>
          </w:p>
        </w:tc>
        <w:tc>
          <w:tcPr>
            <w:tcW w:w="1141" w:type="dxa"/>
            <w:tcBorders>
              <w:top w:val="nil"/>
              <w:left w:val="nil"/>
              <w:bottom w:val="single" w:sz="4" w:space="0" w:color="auto"/>
              <w:right w:val="nil"/>
            </w:tcBorders>
            <w:shd w:val="clear" w:color="auto" w:fill="auto"/>
            <w:vAlign w:val="bottom"/>
          </w:tcPr>
          <w:p w14:paraId="762FBB04" w14:textId="5CBEA9C7" w:rsidR="00430E04" w:rsidRPr="003F7E7A" w:rsidRDefault="00430E04" w:rsidP="00531165">
            <w:pPr>
              <w:keepLines/>
              <w:suppressAutoHyphens/>
              <w:jc w:val="center"/>
              <w:rPr>
                <w:rFonts w:ascii="Arial" w:hAnsi="Arial" w:cs="Arial"/>
                <w:b/>
                <w:bCs/>
                <w:sz w:val="18"/>
                <w:szCs w:val="20"/>
              </w:rPr>
            </w:pPr>
            <w:r w:rsidRPr="003F7E7A">
              <w:rPr>
                <w:rFonts w:ascii="Arial" w:hAnsi="Arial" w:cs="Arial"/>
                <w:b/>
                <w:bCs/>
                <w:sz w:val="18"/>
                <w:szCs w:val="20"/>
              </w:rPr>
              <w:t>Stav k 31.12.202</w:t>
            </w:r>
            <w:r w:rsidR="00A10287" w:rsidRPr="003F7E7A">
              <w:rPr>
                <w:rFonts w:ascii="Arial" w:hAnsi="Arial" w:cs="Arial"/>
                <w:b/>
                <w:bCs/>
                <w:sz w:val="18"/>
                <w:szCs w:val="20"/>
              </w:rPr>
              <w:t>3</w:t>
            </w:r>
          </w:p>
        </w:tc>
      </w:tr>
      <w:tr w:rsidR="00176480" w:rsidRPr="003F7E7A" w14:paraId="0B0C7C7B" w14:textId="77777777" w:rsidTr="003F7E7A">
        <w:trPr>
          <w:cantSplit/>
          <w:trHeight w:val="227"/>
        </w:trPr>
        <w:tc>
          <w:tcPr>
            <w:tcW w:w="3509" w:type="dxa"/>
            <w:tcBorders>
              <w:top w:val="nil"/>
              <w:left w:val="nil"/>
              <w:bottom w:val="nil"/>
              <w:right w:val="nil"/>
            </w:tcBorders>
            <w:shd w:val="clear" w:color="auto" w:fill="auto"/>
            <w:vAlign w:val="bottom"/>
            <w:hideMark/>
          </w:tcPr>
          <w:p w14:paraId="7E0E0C8A" w14:textId="4E5CB33B"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18"/>
              </w:rPr>
              <w:t>Krátkodobé rezervy, z toho:</w:t>
            </w:r>
          </w:p>
        </w:tc>
        <w:tc>
          <w:tcPr>
            <w:tcW w:w="1141" w:type="dxa"/>
            <w:tcBorders>
              <w:top w:val="single" w:sz="4" w:space="0" w:color="auto"/>
              <w:left w:val="nil"/>
              <w:bottom w:val="double" w:sz="6" w:space="0" w:color="auto"/>
              <w:right w:val="nil"/>
            </w:tcBorders>
            <w:shd w:val="clear" w:color="auto" w:fill="auto"/>
            <w:noWrap/>
            <w:vAlign w:val="bottom"/>
            <w:hideMark/>
          </w:tcPr>
          <w:p w14:paraId="7C03F893" w14:textId="45AB5C54"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1 099 748</w:t>
            </w:r>
          </w:p>
        </w:tc>
        <w:tc>
          <w:tcPr>
            <w:tcW w:w="1141" w:type="dxa"/>
            <w:tcBorders>
              <w:top w:val="single" w:sz="4" w:space="0" w:color="auto"/>
              <w:left w:val="nil"/>
              <w:bottom w:val="double" w:sz="6" w:space="0" w:color="auto"/>
              <w:right w:val="nil"/>
            </w:tcBorders>
            <w:shd w:val="clear" w:color="auto" w:fill="auto"/>
            <w:noWrap/>
            <w:vAlign w:val="bottom"/>
          </w:tcPr>
          <w:p w14:paraId="3F6415B7" w14:textId="12899697"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1 741 699</w:t>
            </w:r>
          </w:p>
        </w:tc>
        <w:tc>
          <w:tcPr>
            <w:tcW w:w="1141" w:type="dxa"/>
            <w:tcBorders>
              <w:top w:val="single" w:sz="4" w:space="0" w:color="auto"/>
              <w:left w:val="nil"/>
              <w:bottom w:val="double" w:sz="6" w:space="0" w:color="auto"/>
              <w:right w:val="nil"/>
            </w:tcBorders>
            <w:shd w:val="clear" w:color="auto" w:fill="auto"/>
            <w:noWrap/>
            <w:vAlign w:val="bottom"/>
          </w:tcPr>
          <w:p w14:paraId="7DA1E01F" w14:textId="41FDAF1C"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1 099 748</w:t>
            </w:r>
          </w:p>
        </w:tc>
        <w:tc>
          <w:tcPr>
            <w:tcW w:w="1141" w:type="dxa"/>
            <w:tcBorders>
              <w:top w:val="single" w:sz="4" w:space="0" w:color="auto"/>
              <w:left w:val="nil"/>
              <w:bottom w:val="double" w:sz="6" w:space="0" w:color="auto"/>
              <w:right w:val="nil"/>
            </w:tcBorders>
            <w:shd w:val="clear" w:color="auto" w:fill="auto"/>
            <w:noWrap/>
            <w:vAlign w:val="bottom"/>
            <w:hideMark/>
          </w:tcPr>
          <w:p w14:paraId="462012E0" w14:textId="243F9E10"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tcPr>
          <w:p w14:paraId="578100E7" w14:textId="023E2DDF"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1 741 699</w:t>
            </w:r>
          </w:p>
        </w:tc>
      </w:tr>
      <w:tr w:rsidR="00176480" w:rsidRPr="003F7E7A" w14:paraId="0A12BCAF" w14:textId="77777777" w:rsidTr="003F7E7A">
        <w:trPr>
          <w:cantSplit/>
          <w:trHeight w:val="227"/>
        </w:trPr>
        <w:tc>
          <w:tcPr>
            <w:tcW w:w="3509" w:type="dxa"/>
            <w:tcBorders>
              <w:top w:val="nil"/>
              <w:left w:val="nil"/>
              <w:bottom w:val="nil"/>
              <w:right w:val="nil"/>
            </w:tcBorders>
            <w:shd w:val="clear" w:color="auto" w:fill="auto"/>
            <w:vAlign w:val="bottom"/>
            <w:hideMark/>
          </w:tcPr>
          <w:p w14:paraId="791036FF" w14:textId="761DD0A4" w:rsidR="00176480" w:rsidRPr="003F7E7A" w:rsidRDefault="00176480" w:rsidP="00176480">
            <w:pPr>
              <w:keepLines/>
              <w:suppressAutoHyphens/>
              <w:rPr>
                <w:rFonts w:ascii="Arial" w:hAnsi="Arial" w:cs="Arial"/>
                <w:i/>
                <w:iCs/>
                <w:sz w:val="18"/>
                <w:szCs w:val="20"/>
              </w:rPr>
            </w:pPr>
            <w:r w:rsidRPr="003F7E7A">
              <w:rPr>
                <w:rFonts w:ascii="Arial" w:hAnsi="Arial" w:cs="Arial"/>
                <w:i/>
                <w:iCs/>
                <w:sz w:val="18"/>
                <w:szCs w:val="18"/>
              </w:rPr>
              <w:t>Zákonné krátkodobé rezervy, z toho:</w:t>
            </w:r>
          </w:p>
        </w:tc>
        <w:tc>
          <w:tcPr>
            <w:tcW w:w="1141" w:type="dxa"/>
            <w:tcBorders>
              <w:top w:val="nil"/>
              <w:left w:val="nil"/>
              <w:bottom w:val="nil"/>
              <w:right w:val="nil"/>
            </w:tcBorders>
            <w:shd w:val="clear" w:color="auto" w:fill="auto"/>
            <w:noWrap/>
            <w:vAlign w:val="bottom"/>
            <w:hideMark/>
          </w:tcPr>
          <w:p w14:paraId="7E1ADD4D" w14:textId="6B90F3AE"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137 337</w:t>
            </w:r>
          </w:p>
        </w:tc>
        <w:tc>
          <w:tcPr>
            <w:tcW w:w="1141" w:type="dxa"/>
            <w:tcBorders>
              <w:top w:val="nil"/>
              <w:left w:val="nil"/>
              <w:bottom w:val="nil"/>
              <w:right w:val="nil"/>
            </w:tcBorders>
            <w:shd w:val="clear" w:color="auto" w:fill="auto"/>
            <w:noWrap/>
            <w:vAlign w:val="bottom"/>
          </w:tcPr>
          <w:p w14:paraId="67A8DF29" w14:textId="08E676D0"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129 825</w:t>
            </w:r>
          </w:p>
        </w:tc>
        <w:tc>
          <w:tcPr>
            <w:tcW w:w="1141" w:type="dxa"/>
            <w:tcBorders>
              <w:top w:val="nil"/>
              <w:left w:val="nil"/>
              <w:bottom w:val="nil"/>
              <w:right w:val="nil"/>
            </w:tcBorders>
            <w:shd w:val="clear" w:color="auto" w:fill="auto"/>
            <w:noWrap/>
            <w:vAlign w:val="bottom"/>
          </w:tcPr>
          <w:p w14:paraId="54862267" w14:textId="28B31F9C"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137 337</w:t>
            </w:r>
          </w:p>
        </w:tc>
        <w:tc>
          <w:tcPr>
            <w:tcW w:w="1141" w:type="dxa"/>
            <w:tcBorders>
              <w:top w:val="nil"/>
              <w:left w:val="nil"/>
              <w:bottom w:val="nil"/>
              <w:right w:val="nil"/>
            </w:tcBorders>
            <w:shd w:val="clear" w:color="auto" w:fill="auto"/>
            <w:noWrap/>
            <w:vAlign w:val="bottom"/>
            <w:hideMark/>
          </w:tcPr>
          <w:p w14:paraId="38E2A295" w14:textId="27EDE47C"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0</w:t>
            </w:r>
          </w:p>
        </w:tc>
        <w:tc>
          <w:tcPr>
            <w:tcW w:w="1141" w:type="dxa"/>
            <w:tcBorders>
              <w:top w:val="nil"/>
              <w:left w:val="nil"/>
              <w:bottom w:val="nil"/>
              <w:right w:val="nil"/>
            </w:tcBorders>
            <w:shd w:val="clear" w:color="auto" w:fill="auto"/>
            <w:noWrap/>
            <w:vAlign w:val="bottom"/>
          </w:tcPr>
          <w:p w14:paraId="69840DCF" w14:textId="339477F8"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129 825</w:t>
            </w:r>
          </w:p>
        </w:tc>
      </w:tr>
      <w:tr w:rsidR="00176480" w:rsidRPr="003F7E7A" w14:paraId="6A55EB7E" w14:textId="77777777" w:rsidTr="003F7E7A">
        <w:trPr>
          <w:cantSplit/>
          <w:trHeight w:val="227"/>
        </w:trPr>
        <w:tc>
          <w:tcPr>
            <w:tcW w:w="3509" w:type="dxa"/>
            <w:tcBorders>
              <w:top w:val="nil"/>
              <w:left w:val="nil"/>
              <w:bottom w:val="nil"/>
              <w:right w:val="nil"/>
            </w:tcBorders>
            <w:shd w:val="clear" w:color="auto" w:fill="auto"/>
            <w:vAlign w:val="bottom"/>
            <w:hideMark/>
          </w:tcPr>
          <w:p w14:paraId="0BDD2A11" w14:textId="3F1601E0" w:rsidR="00176480" w:rsidRPr="003F7E7A" w:rsidRDefault="00176480" w:rsidP="00176480">
            <w:pPr>
              <w:keepLines/>
              <w:suppressAutoHyphens/>
              <w:rPr>
                <w:rFonts w:ascii="Arial" w:hAnsi="Arial" w:cs="Arial"/>
                <w:sz w:val="18"/>
                <w:szCs w:val="20"/>
              </w:rPr>
            </w:pPr>
            <w:r w:rsidRPr="003F7E7A">
              <w:rPr>
                <w:rFonts w:ascii="Arial" w:hAnsi="Arial" w:cs="Arial"/>
                <w:sz w:val="18"/>
                <w:szCs w:val="18"/>
              </w:rPr>
              <w:t>Nevyčerpaná dovolenka vrátane odvodov</w:t>
            </w:r>
          </w:p>
        </w:tc>
        <w:tc>
          <w:tcPr>
            <w:tcW w:w="1141" w:type="dxa"/>
            <w:tcBorders>
              <w:top w:val="nil"/>
              <w:left w:val="nil"/>
              <w:bottom w:val="nil"/>
              <w:right w:val="nil"/>
            </w:tcBorders>
            <w:shd w:val="clear" w:color="auto" w:fill="auto"/>
            <w:vAlign w:val="bottom"/>
            <w:hideMark/>
          </w:tcPr>
          <w:p w14:paraId="3EA39343" w14:textId="14EF714C" w:rsidR="00176480" w:rsidRPr="003F7E7A" w:rsidRDefault="00176480" w:rsidP="00176480">
            <w:pPr>
              <w:keepLines/>
              <w:suppressAutoHyphens/>
              <w:jc w:val="right"/>
              <w:rPr>
                <w:rFonts w:ascii="Arial" w:hAnsi="Arial" w:cs="Arial"/>
                <w:sz w:val="18"/>
                <w:szCs w:val="20"/>
              </w:rPr>
            </w:pPr>
            <w:r w:rsidRPr="003F7E7A">
              <w:rPr>
                <w:rFonts w:ascii="Arial" w:hAnsi="Arial" w:cs="Arial"/>
                <w:i/>
                <w:iCs/>
                <w:sz w:val="18"/>
                <w:szCs w:val="18"/>
              </w:rPr>
              <w:t>137 337</w:t>
            </w:r>
          </w:p>
        </w:tc>
        <w:tc>
          <w:tcPr>
            <w:tcW w:w="1141" w:type="dxa"/>
            <w:tcBorders>
              <w:top w:val="nil"/>
              <w:left w:val="nil"/>
              <w:bottom w:val="nil"/>
              <w:right w:val="nil"/>
            </w:tcBorders>
            <w:shd w:val="clear" w:color="auto" w:fill="auto"/>
            <w:vAlign w:val="bottom"/>
          </w:tcPr>
          <w:p w14:paraId="245536F3" w14:textId="0B28B75C" w:rsidR="00176480" w:rsidRPr="003F7E7A" w:rsidRDefault="00176480" w:rsidP="00176480">
            <w:pPr>
              <w:keepLines/>
              <w:suppressAutoHyphens/>
              <w:jc w:val="right"/>
              <w:rPr>
                <w:rFonts w:ascii="Arial" w:hAnsi="Arial" w:cs="Arial"/>
                <w:sz w:val="18"/>
                <w:szCs w:val="20"/>
              </w:rPr>
            </w:pPr>
            <w:r w:rsidRPr="003F7E7A">
              <w:rPr>
                <w:rFonts w:ascii="Arial" w:hAnsi="Arial" w:cs="Arial"/>
                <w:i/>
                <w:iCs/>
                <w:sz w:val="18"/>
                <w:szCs w:val="18"/>
              </w:rPr>
              <w:t>129 825</w:t>
            </w:r>
          </w:p>
        </w:tc>
        <w:tc>
          <w:tcPr>
            <w:tcW w:w="1141" w:type="dxa"/>
            <w:tcBorders>
              <w:top w:val="nil"/>
              <w:left w:val="nil"/>
              <w:bottom w:val="nil"/>
              <w:right w:val="nil"/>
            </w:tcBorders>
            <w:shd w:val="clear" w:color="auto" w:fill="auto"/>
            <w:vAlign w:val="bottom"/>
          </w:tcPr>
          <w:p w14:paraId="7429D84C" w14:textId="3BA5571C" w:rsidR="00176480" w:rsidRPr="003F7E7A" w:rsidRDefault="00176480" w:rsidP="00176480">
            <w:pPr>
              <w:keepLines/>
              <w:suppressAutoHyphens/>
              <w:jc w:val="right"/>
              <w:rPr>
                <w:rFonts w:ascii="Arial" w:hAnsi="Arial" w:cs="Arial"/>
                <w:sz w:val="18"/>
                <w:szCs w:val="20"/>
              </w:rPr>
            </w:pPr>
            <w:r w:rsidRPr="003F7E7A">
              <w:rPr>
                <w:rFonts w:ascii="Arial" w:hAnsi="Arial" w:cs="Arial"/>
                <w:i/>
                <w:iCs/>
                <w:sz w:val="18"/>
                <w:szCs w:val="18"/>
              </w:rPr>
              <w:t>137 337</w:t>
            </w:r>
          </w:p>
        </w:tc>
        <w:tc>
          <w:tcPr>
            <w:tcW w:w="1141" w:type="dxa"/>
            <w:tcBorders>
              <w:top w:val="nil"/>
              <w:left w:val="nil"/>
              <w:bottom w:val="nil"/>
              <w:right w:val="nil"/>
            </w:tcBorders>
            <w:shd w:val="clear" w:color="auto" w:fill="auto"/>
            <w:vAlign w:val="bottom"/>
            <w:hideMark/>
          </w:tcPr>
          <w:p w14:paraId="045BDB84" w14:textId="4530057D" w:rsidR="00176480" w:rsidRPr="003F7E7A" w:rsidRDefault="00176480" w:rsidP="00176480">
            <w:pPr>
              <w:keepLines/>
              <w:suppressAutoHyphens/>
              <w:jc w:val="right"/>
              <w:rPr>
                <w:rFonts w:ascii="Arial" w:hAnsi="Arial" w:cs="Arial"/>
                <w:sz w:val="18"/>
                <w:szCs w:val="20"/>
              </w:rPr>
            </w:pPr>
            <w:r w:rsidRPr="003F7E7A">
              <w:rPr>
                <w:rFonts w:ascii="Arial" w:hAnsi="Arial" w:cs="Arial"/>
                <w:i/>
                <w:iCs/>
                <w:sz w:val="18"/>
                <w:szCs w:val="18"/>
              </w:rPr>
              <w:t>0</w:t>
            </w:r>
          </w:p>
        </w:tc>
        <w:tc>
          <w:tcPr>
            <w:tcW w:w="1141" w:type="dxa"/>
            <w:tcBorders>
              <w:top w:val="nil"/>
              <w:left w:val="nil"/>
              <w:bottom w:val="nil"/>
              <w:right w:val="nil"/>
            </w:tcBorders>
            <w:shd w:val="clear" w:color="auto" w:fill="auto"/>
            <w:vAlign w:val="bottom"/>
          </w:tcPr>
          <w:p w14:paraId="53010CD3" w14:textId="27463499" w:rsidR="00176480" w:rsidRPr="003F7E7A" w:rsidRDefault="00176480" w:rsidP="00176480">
            <w:pPr>
              <w:keepLines/>
              <w:suppressAutoHyphens/>
              <w:jc w:val="right"/>
              <w:rPr>
                <w:rFonts w:ascii="Arial" w:hAnsi="Arial" w:cs="Arial"/>
                <w:sz w:val="18"/>
                <w:szCs w:val="20"/>
              </w:rPr>
            </w:pPr>
            <w:r w:rsidRPr="003F7E7A">
              <w:rPr>
                <w:rFonts w:ascii="Arial" w:hAnsi="Arial" w:cs="Arial"/>
                <w:i/>
                <w:iCs/>
                <w:sz w:val="18"/>
                <w:szCs w:val="18"/>
              </w:rPr>
              <w:t>129 825</w:t>
            </w:r>
          </w:p>
        </w:tc>
      </w:tr>
      <w:tr w:rsidR="00176480" w:rsidRPr="003F7E7A" w14:paraId="71EC973A" w14:textId="77777777" w:rsidTr="003F7E7A">
        <w:trPr>
          <w:cantSplit/>
          <w:trHeight w:val="227"/>
        </w:trPr>
        <w:tc>
          <w:tcPr>
            <w:tcW w:w="3509" w:type="dxa"/>
            <w:tcBorders>
              <w:top w:val="nil"/>
              <w:left w:val="nil"/>
              <w:bottom w:val="nil"/>
              <w:right w:val="nil"/>
            </w:tcBorders>
            <w:shd w:val="clear" w:color="auto" w:fill="auto"/>
            <w:vAlign w:val="bottom"/>
            <w:hideMark/>
          </w:tcPr>
          <w:p w14:paraId="7D382FBD" w14:textId="279B8C98" w:rsidR="00176480" w:rsidRPr="003F7E7A" w:rsidRDefault="00176480" w:rsidP="00176480">
            <w:pPr>
              <w:keepLines/>
              <w:suppressAutoHyphens/>
              <w:rPr>
                <w:rFonts w:ascii="Arial" w:hAnsi="Arial" w:cs="Arial"/>
                <w:i/>
                <w:iCs/>
                <w:sz w:val="18"/>
                <w:szCs w:val="20"/>
              </w:rPr>
            </w:pPr>
            <w:r w:rsidRPr="003F7E7A">
              <w:rPr>
                <w:rFonts w:ascii="Arial" w:hAnsi="Arial" w:cs="Arial"/>
                <w:i/>
                <w:iCs/>
                <w:sz w:val="18"/>
                <w:szCs w:val="18"/>
              </w:rPr>
              <w:t>Ostatné krátkodobé rezervy, z toho:</w:t>
            </w:r>
          </w:p>
        </w:tc>
        <w:tc>
          <w:tcPr>
            <w:tcW w:w="1141" w:type="dxa"/>
            <w:tcBorders>
              <w:top w:val="nil"/>
              <w:left w:val="nil"/>
              <w:bottom w:val="nil"/>
              <w:right w:val="nil"/>
            </w:tcBorders>
            <w:shd w:val="clear" w:color="auto" w:fill="auto"/>
            <w:noWrap/>
            <w:vAlign w:val="bottom"/>
            <w:hideMark/>
          </w:tcPr>
          <w:p w14:paraId="6F8C663C" w14:textId="7B461AB9"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962 411</w:t>
            </w:r>
          </w:p>
        </w:tc>
        <w:tc>
          <w:tcPr>
            <w:tcW w:w="1141" w:type="dxa"/>
            <w:tcBorders>
              <w:top w:val="nil"/>
              <w:left w:val="nil"/>
              <w:bottom w:val="nil"/>
              <w:right w:val="nil"/>
            </w:tcBorders>
            <w:shd w:val="clear" w:color="auto" w:fill="auto"/>
            <w:noWrap/>
            <w:vAlign w:val="bottom"/>
          </w:tcPr>
          <w:p w14:paraId="783B004F" w14:textId="72E5830F"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1 611 874</w:t>
            </w:r>
          </w:p>
        </w:tc>
        <w:tc>
          <w:tcPr>
            <w:tcW w:w="1141" w:type="dxa"/>
            <w:tcBorders>
              <w:top w:val="nil"/>
              <w:left w:val="nil"/>
              <w:bottom w:val="nil"/>
              <w:right w:val="nil"/>
            </w:tcBorders>
            <w:shd w:val="clear" w:color="auto" w:fill="auto"/>
            <w:noWrap/>
            <w:vAlign w:val="bottom"/>
          </w:tcPr>
          <w:p w14:paraId="0A87C1ED" w14:textId="16EF021C"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962 411</w:t>
            </w:r>
          </w:p>
        </w:tc>
        <w:tc>
          <w:tcPr>
            <w:tcW w:w="1141" w:type="dxa"/>
            <w:tcBorders>
              <w:top w:val="nil"/>
              <w:left w:val="nil"/>
              <w:bottom w:val="nil"/>
              <w:right w:val="nil"/>
            </w:tcBorders>
            <w:shd w:val="clear" w:color="auto" w:fill="auto"/>
            <w:noWrap/>
            <w:vAlign w:val="bottom"/>
            <w:hideMark/>
          </w:tcPr>
          <w:p w14:paraId="152751E1" w14:textId="6ACD6268"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0</w:t>
            </w:r>
          </w:p>
        </w:tc>
        <w:tc>
          <w:tcPr>
            <w:tcW w:w="1141" w:type="dxa"/>
            <w:tcBorders>
              <w:top w:val="nil"/>
              <w:left w:val="nil"/>
              <w:bottom w:val="nil"/>
              <w:right w:val="nil"/>
            </w:tcBorders>
            <w:shd w:val="clear" w:color="auto" w:fill="auto"/>
            <w:noWrap/>
            <w:vAlign w:val="bottom"/>
          </w:tcPr>
          <w:p w14:paraId="207CE1BB" w14:textId="4D3A8920" w:rsidR="00176480" w:rsidRPr="003F7E7A" w:rsidRDefault="00176480" w:rsidP="00176480">
            <w:pPr>
              <w:keepLines/>
              <w:suppressAutoHyphens/>
              <w:jc w:val="right"/>
              <w:rPr>
                <w:rFonts w:ascii="Arial" w:hAnsi="Arial" w:cs="Arial"/>
                <w:i/>
                <w:iCs/>
                <w:sz w:val="18"/>
                <w:szCs w:val="20"/>
              </w:rPr>
            </w:pPr>
            <w:r w:rsidRPr="003F7E7A">
              <w:rPr>
                <w:rFonts w:ascii="Arial" w:hAnsi="Arial" w:cs="Arial"/>
                <w:i/>
                <w:iCs/>
                <w:sz w:val="18"/>
                <w:szCs w:val="18"/>
              </w:rPr>
              <w:t>1 611 874</w:t>
            </w:r>
          </w:p>
        </w:tc>
      </w:tr>
      <w:tr w:rsidR="005F5CCE" w:rsidRPr="003F7E7A" w14:paraId="12141195" w14:textId="77777777" w:rsidTr="003F7E7A">
        <w:trPr>
          <w:cantSplit/>
          <w:trHeight w:val="227"/>
        </w:trPr>
        <w:tc>
          <w:tcPr>
            <w:tcW w:w="3509" w:type="dxa"/>
            <w:tcBorders>
              <w:top w:val="nil"/>
              <w:left w:val="nil"/>
              <w:bottom w:val="nil"/>
              <w:right w:val="nil"/>
            </w:tcBorders>
            <w:shd w:val="clear" w:color="auto" w:fill="auto"/>
            <w:vAlign w:val="bottom"/>
            <w:hideMark/>
          </w:tcPr>
          <w:p w14:paraId="1C72732D" w14:textId="37BC469D" w:rsidR="005F5CCE" w:rsidRPr="003F7E7A" w:rsidRDefault="005F5CCE" w:rsidP="005F5CCE">
            <w:pPr>
              <w:keepLines/>
              <w:suppressAutoHyphens/>
              <w:rPr>
                <w:rFonts w:ascii="Arial" w:hAnsi="Arial" w:cs="Arial"/>
                <w:sz w:val="18"/>
                <w:szCs w:val="20"/>
              </w:rPr>
            </w:pPr>
            <w:r w:rsidRPr="003F7E7A">
              <w:rPr>
                <w:rFonts w:ascii="Arial" w:hAnsi="Arial" w:cs="Arial"/>
                <w:sz w:val="18"/>
                <w:szCs w:val="18"/>
              </w:rPr>
              <w:t>Ceniny</w:t>
            </w:r>
          </w:p>
        </w:tc>
        <w:tc>
          <w:tcPr>
            <w:tcW w:w="1141" w:type="dxa"/>
            <w:tcBorders>
              <w:top w:val="nil"/>
              <w:left w:val="nil"/>
              <w:bottom w:val="nil"/>
              <w:right w:val="nil"/>
            </w:tcBorders>
            <w:shd w:val="clear" w:color="auto" w:fill="auto"/>
            <w:vAlign w:val="bottom"/>
            <w:hideMark/>
          </w:tcPr>
          <w:p w14:paraId="6DB9366C" w14:textId="5ACFD16A"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8 395</w:t>
            </w:r>
          </w:p>
        </w:tc>
        <w:tc>
          <w:tcPr>
            <w:tcW w:w="1141" w:type="dxa"/>
            <w:tcBorders>
              <w:top w:val="nil"/>
              <w:left w:val="nil"/>
              <w:bottom w:val="nil"/>
              <w:right w:val="nil"/>
            </w:tcBorders>
            <w:shd w:val="clear" w:color="auto" w:fill="auto"/>
            <w:vAlign w:val="bottom"/>
          </w:tcPr>
          <w:p w14:paraId="7569CC76" w14:textId="71A1C24C"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8 915</w:t>
            </w:r>
          </w:p>
        </w:tc>
        <w:tc>
          <w:tcPr>
            <w:tcW w:w="1141" w:type="dxa"/>
            <w:tcBorders>
              <w:top w:val="nil"/>
              <w:left w:val="nil"/>
              <w:bottom w:val="nil"/>
              <w:right w:val="nil"/>
            </w:tcBorders>
            <w:shd w:val="clear" w:color="auto" w:fill="auto"/>
            <w:vAlign w:val="bottom"/>
          </w:tcPr>
          <w:p w14:paraId="76D5B530" w14:textId="65A7C1F0"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8 395</w:t>
            </w:r>
          </w:p>
        </w:tc>
        <w:tc>
          <w:tcPr>
            <w:tcW w:w="1141" w:type="dxa"/>
            <w:tcBorders>
              <w:top w:val="nil"/>
              <w:left w:val="nil"/>
              <w:bottom w:val="nil"/>
              <w:right w:val="nil"/>
            </w:tcBorders>
            <w:shd w:val="clear" w:color="auto" w:fill="auto"/>
            <w:vAlign w:val="bottom"/>
            <w:hideMark/>
          </w:tcPr>
          <w:p w14:paraId="7F94E90C" w14:textId="654545BA"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tcPr>
          <w:p w14:paraId="0EBD5FE2" w14:textId="0731E615"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8 91</w:t>
            </w:r>
            <w:r w:rsidR="007E1573" w:rsidRPr="003F7E7A">
              <w:rPr>
                <w:rFonts w:ascii="Arial" w:hAnsi="Arial" w:cs="Arial"/>
                <w:sz w:val="18"/>
                <w:szCs w:val="18"/>
              </w:rPr>
              <w:t>5</w:t>
            </w:r>
          </w:p>
        </w:tc>
      </w:tr>
      <w:tr w:rsidR="005F5CCE" w:rsidRPr="003F7E7A" w14:paraId="4B7C849F" w14:textId="77777777" w:rsidTr="003F7E7A">
        <w:trPr>
          <w:cantSplit/>
          <w:trHeight w:val="227"/>
        </w:trPr>
        <w:tc>
          <w:tcPr>
            <w:tcW w:w="3509" w:type="dxa"/>
            <w:tcBorders>
              <w:top w:val="nil"/>
              <w:left w:val="nil"/>
              <w:bottom w:val="nil"/>
              <w:right w:val="nil"/>
            </w:tcBorders>
            <w:shd w:val="clear" w:color="auto" w:fill="auto"/>
            <w:vAlign w:val="bottom"/>
            <w:hideMark/>
          </w:tcPr>
          <w:p w14:paraId="26F3489D" w14:textId="029D8087" w:rsidR="005F5CCE" w:rsidRPr="003F7E7A" w:rsidRDefault="005F5CCE" w:rsidP="005F5CCE">
            <w:pPr>
              <w:keepLines/>
              <w:suppressAutoHyphens/>
              <w:rPr>
                <w:rFonts w:ascii="Arial" w:hAnsi="Arial" w:cs="Arial"/>
                <w:sz w:val="18"/>
                <w:szCs w:val="20"/>
              </w:rPr>
            </w:pPr>
            <w:r w:rsidRPr="003F7E7A">
              <w:rPr>
                <w:rFonts w:ascii="Arial" w:hAnsi="Arial" w:cs="Arial"/>
                <w:sz w:val="18"/>
                <w:szCs w:val="18"/>
              </w:rPr>
              <w:t>Réžia</w:t>
            </w:r>
          </w:p>
        </w:tc>
        <w:tc>
          <w:tcPr>
            <w:tcW w:w="1141" w:type="dxa"/>
            <w:tcBorders>
              <w:top w:val="nil"/>
              <w:left w:val="nil"/>
              <w:bottom w:val="nil"/>
              <w:right w:val="nil"/>
            </w:tcBorders>
            <w:shd w:val="clear" w:color="auto" w:fill="auto"/>
            <w:vAlign w:val="bottom"/>
            <w:hideMark/>
          </w:tcPr>
          <w:p w14:paraId="5E356D73" w14:textId="2BB7B6F8"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399 685</w:t>
            </w:r>
          </w:p>
        </w:tc>
        <w:tc>
          <w:tcPr>
            <w:tcW w:w="1141" w:type="dxa"/>
            <w:tcBorders>
              <w:top w:val="nil"/>
              <w:left w:val="nil"/>
              <w:bottom w:val="nil"/>
              <w:right w:val="nil"/>
            </w:tcBorders>
            <w:shd w:val="clear" w:color="auto" w:fill="auto"/>
            <w:vAlign w:val="bottom"/>
          </w:tcPr>
          <w:p w14:paraId="42B4BA61" w14:textId="41F3212F"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367 880</w:t>
            </w:r>
          </w:p>
        </w:tc>
        <w:tc>
          <w:tcPr>
            <w:tcW w:w="1141" w:type="dxa"/>
            <w:tcBorders>
              <w:top w:val="nil"/>
              <w:left w:val="nil"/>
              <w:bottom w:val="nil"/>
              <w:right w:val="nil"/>
            </w:tcBorders>
            <w:shd w:val="clear" w:color="auto" w:fill="auto"/>
            <w:vAlign w:val="bottom"/>
          </w:tcPr>
          <w:p w14:paraId="2A5F00C5" w14:textId="274CE0CB"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399 685</w:t>
            </w:r>
          </w:p>
        </w:tc>
        <w:tc>
          <w:tcPr>
            <w:tcW w:w="1141" w:type="dxa"/>
            <w:tcBorders>
              <w:top w:val="nil"/>
              <w:left w:val="nil"/>
              <w:bottom w:val="nil"/>
              <w:right w:val="nil"/>
            </w:tcBorders>
            <w:shd w:val="clear" w:color="auto" w:fill="auto"/>
            <w:vAlign w:val="bottom"/>
            <w:hideMark/>
          </w:tcPr>
          <w:p w14:paraId="19AD3DC4" w14:textId="1D717B3E"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tcPr>
          <w:p w14:paraId="26274486" w14:textId="2591C222"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367 880</w:t>
            </w:r>
          </w:p>
        </w:tc>
      </w:tr>
      <w:tr w:rsidR="00176480" w:rsidRPr="003F7E7A" w14:paraId="5E25B029" w14:textId="77777777" w:rsidTr="003F7E7A">
        <w:trPr>
          <w:cantSplit/>
          <w:trHeight w:val="227"/>
        </w:trPr>
        <w:tc>
          <w:tcPr>
            <w:tcW w:w="3509" w:type="dxa"/>
            <w:tcBorders>
              <w:top w:val="nil"/>
              <w:left w:val="nil"/>
              <w:bottom w:val="nil"/>
              <w:right w:val="nil"/>
            </w:tcBorders>
            <w:shd w:val="clear" w:color="auto" w:fill="auto"/>
            <w:vAlign w:val="bottom"/>
            <w:hideMark/>
          </w:tcPr>
          <w:p w14:paraId="7B6FDDFF" w14:textId="6E7F070A" w:rsidR="00176480" w:rsidRPr="003F7E7A" w:rsidRDefault="00176480" w:rsidP="00176480">
            <w:pPr>
              <w:keepLines/>
              <w:suppressAutoHyphens/>
              <w:rPr>
                <w:rFonts w:ascii="Arial" w:hAnsi="Arial" w:cs="Arial"/>
                <w:sz w:val="18"/>
                <w:szCs w:val="20"/>
              </w:rPr>
            </w:pPr>
            <w:r w:rsidRPr="003F7E7A">
              <w:rPr>
                <w:rFonts w:ascii="Arial" w:hAnsi="Arial" w:cs="Arial"/>
                <w:sz w:val="18"/>
                <w:szCs w:val="18"/>
              </w:rPr>
              <w:t>Skontá a rabaty</w:t>
            </w:r>
          </w:p>
        </w:tc>
        <w:tc>
          <w:tcPr>
            <w:tcW w:w="1141" w:type="dxa"/>
            <w:tcBorders>
              <w:top w:val="nil"/>
              <w:left w:val="nil"/>
              <w:bottom w:val="nil"/>
              <w:right w:val="nil"/>
            </w:tcBorders>
            <w:shd w:val="clear" w:color="auto" w:fill="auto"/>
            <w:vAlign w:val="bottom"/>
            <w:hideMark/>
          </w:tcPr>
          <w:p w14:paraId="0DA47175" w14:textId="017EDFF5"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511 616</w:t>
            </w:r>
          </w:p>
        </w:tc>
        <w:tc>
          <w:tcPr>
            <w:tcW w:w="1141" w:type="dxa"/>
            <w:tcBorders>
              <w:top w:val="nil"/>
              <w:left w:val="nil"/>
              <w:bottom w:val="nil"/>
              <w:right w:val="nil"/>
            </w:tcBorders>
            <w:shd w:val="clear" w:color="auto" w:fill="auto"/>
            <w:vAlign w:val="bottom"/>
          </w:tcPr>
          <w:p w14:paraId="78A145AE" w14:textId="0C05E2BA"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1 195 994</w:t>
            </w:r>
          </w:p>
        </w:tc>
        <w:tc>
          <w:tcPr>
            <w:tcW w:w="1141" w:type="dxa"/>
            <w:tcBorders>
              <w:top w:val="nil"/>
              <w:left w:val="nil"/>
              <w:bottom w:val="nil"/>
              <w:right w:val="nil"/>
            </w:tcBorders>
            <w:shd w:val="clear" w:color="auto" w:fill="auto"/>
            <w:vAlign w:val="bottom"/>
          </w:tcPr>
          <w:p w14:paraId="5DFB1C8B" w14:textId="67EAD670"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511 616</w:t>
            </w:r>
          </w:p>
        </w:tc>
        <w:tc>
          <w:tcPr>
            <w:tcW w:w="1141" w:type="dxa"/>
            <w:tcBorders>
              <w:top w:val="nil"/>
              <w:left w:val="nil"/>
              <w:bottom w:val="nil"/>
              <w:right w:val="nil"/>
            </w:tcBorders>
            <w:shd w:val="clear" w:color="auto" w:fill="auto"/>
            <w:vAlign w:val="bottom"/>
            <w:hideMark/>
          </w:tcPr>
          <w:p w14:paraId="0582F5EA" w14:textId="0197EFF0"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tcPr>
          <w:p w14:paraId="0C20B753" w14:textId="20547605"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1 195 99</w:t>
            </w:r>
            <w:r w:rsidR="007E1573" w:rsidRPr="003F7E7A">
              <w:rPr>
                <w:rFonts w:ascii="Arial" w:hAnsi="Arial" w:cs="Arial"/>
                <w:sz w:val="18"/>
                <w:szCs w:val="18"/>
              </w:rPr>
              <w:t>4</w:t>
            </w:r>
          </w:p>
        </w:tc>
      </w:tr>
      <w:tr w:rsidR="005F5CCE" w:rsidRPr="003F7E7A" w14:paraId="196D4E21" w14:textId="77777777" w:rsidTr="003F7E7A">
        <w:trPr>
          <w:cantSplit/>
          <w:trHeight w:val="227"/>
        </w:trPr>
        <w:tc>
          <w:tcPr>
            <w:tcW w:w="3509" w:type="dxa"/>
            <w:tcBorders>
              <w:top w:val="nil"/>
              <w:left w:val="nil"/>
              <w:bottom w:val="nil"/>
              <w:right w:val="nil"/>
            </w:tcBorders>
            <w:shd w:val="clear" w:color="auto" w:fill="auto"/>
            <w:vAlign w:val="bottom"/>
          </w:tcPr>
          <w:p w14:paraId="770BC579" w14:textId="55622489" w:rsidR="005F5CCE" w:rsidRPr="003F7E7A" w:rsidRDefault="005F5CCE" w:rsidP="005F5CCE">
            <w:pPr>
              <w:keepLines/>
              <w:suppressAutoHyphens/>
              <w:rPr>
                <w:rFonts w:ascii="Arial" w:hAnsi="Arial" w:cs="Arial"/>
                <w:sz w:val="18"/>
                <w:szCs w:val="20"/>
                <w:highlight w:val="yellow"/>
              </w:rPr>
            </w:pPr>
            <w:r w:rsidRPr="003F7E7A">
              <w:rPr>
                <w:rFonts w:ascii="Arial" w:hAnsi="Arial" w:cs="Arial"/>
                <w:sz w:val="18"/>
                <w:szCs w:val="18"/>
              </w:rPr>
              <w:t>Ostatné</w:t>
            </w:r>
          </w:p>
        </w:tc>
        <w:tc>
          <w:tcPr>
            <w:tcW w:w="1141" w:type="dxa"/>
            <w:tcBorders>
              <w:top w:val="nil"/>
              <w:left w:val="nil"/>
              <w:bottom w:val="nil"/>
              <w:right w:val="nil"/>
            </w:tcBorders>
            <w:shd w:val="clear" w:color="auto" w:fill="auto"/>
            <w:vAlign w:val="bottom"/>
          </w:tcPr>
          <w:p w14:paraId="19A3AD9E" w14:textId="481B5303" w:rsidR="005F5CCE" w:rsidRPr="003F7E7A" w:rsidRDefault="005F5CCE" w:rsidP="005F5CCE">
            <w:pPr>
              <w:keepLines/>
              <w:suppressAutoHyphens/>
              <w:jc w:val="right"/>
              <w:rPr>
                <w:rFonts w:ascii="Arial" w:hAnsi="Arial" w:cs="Arial"/>
                <w:sz w:val="18"/>
                <w:szCs w:val="20"/>
                <w:lang w:val="en-US"/>
              </w:rPr>
            </w:pPr>
            <w:r w:rsidRPr="003F7E7A">
              <w:rPr>
                <w:rFonts w:ascii="Arial" w:hAnsi="Arial" w:cs="Arial"/>
                <w:sz w:val="18"/>
                <w:szCs w:val="18"/>
              </w:rPr>
              <w:t>42 715</w:t>
            </w:r>
          </w:p>
        </w:tc>
        <w:tc>
          <w:tcPr>
            <w:tcW w:w="1141" w:type="dxa"/>
            <w:tcBorders>
              <w:top w:val="nil"/>
              <w:left w:val="nil"/>
              <w:bottom w:val="nil"/>
              <w:right w:val="nil"/>
            </w:tcBorders>
            <w:shd w:val="clear" w:color="auto" w:fill="auto"/>
            <w:vAlign w:val="bottom"/>
          </w:tcPr>
          <w:p w14:paraId="37484736" w14:textId="5B4C7906"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39 085</w:t>
            </w:r>
          </w:p>
        </w:tc>
        <w:tc>
          <w:tcPr>
            <w:tcW w:w="1141" w:type="dxa"/>
            <w:tcBorders>
              <w:top w:val="nil"/>
              <w:left w:val="nil"/>
              <w:bottom w:val="nil"/>
              <w:right w:val="nil"/>
            </w:tcBorders>
            <w:shd w:val="clear" w:color="auto" w:fill="auto"/>
            <w:vAlign w:val="bottom"/>
          </w:tcPr>
          <w:p w14:paraId="6AE0C106" w14:textId="1FCBBA57"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42 715</w:t>
            </w:r>
          </w:p>
        </w:tc>
        <w:tc>
          <w:tcPr>
            <w:tcW w:w="1141" w:type="dxa"/>
            <w:tcBorders>
              <w:top w:val="nil"/>
              <w:left w:val="nil"/>
              <w:bottom w:val="nil"/>
              <w:right w:val="nil"/>
            </w:tcBorders>
            <w:shd w:val="clear" w:color="auto" w:fill="auto"/>
            <w:vAlign w:val="bottom"/>
          </w:tcPr>
          <w:p w14:paraId="4B59FE49" w14:textId="6EACBD09"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tcPr>
          <w:p w14:paraId="567D2124" w14:textId="73DCEB17" w:rsidR="005F5CCE" w:rsidRPr="003F7E7A" w:rsidRDefault="005F5CCE" w:rsidP="005F5CCE">
            <w:pPr>
              <w:keepLines/>
              <w:suppressAutoHyphens/>
              <w:jc w:val="right"/>
              <w:rPr>
                <w:rFonts w:ascii="Arial" w:hAnsi="Arial" w:cs="Arial"/>
                <w:sz w:val="18"/>
                <w:szCs w:val="20"/>
              </w:rPr>
            </w:pPr>
            <w:r w:rsidRPr="003F7E7A">
              <w:rPr>
                <w:rFonts w:ascii="Arial" w:hAnsi="Arial" w:cs="Arial"/>
                <w:sz w:val="18"/>
                <w:szCs w:val="18"/>
              </w:rPr>
              <w:t>39 085</w:t>
            </w:r>
          </w:p>
        </w:tc>
      </w:tr>
      <w:tr w:rsidR="00176480" w:rsidRPr="003F7E7A" w14:paraId="64CDEF9E" w14:textId="77777777" w:rsidTr="003F7E7A">
        <w:trPr>
          <w:cantSplit/>
          <w:trHeight w:val="227"/>
        </w:trPr>
        <w:tc>
          <w:tcPr>
            <w:tcW w:w="3509" w:type="dxa"/>
            <w:tcBorders>
              <w:top w:val="nil"/>
              <w:left w:val="nil"/>
              <w:bottom w:val="nil"/>
              <w:right w:val="nil"/>
            </w:tcBorders>
            <w:shd w:val="clear" w:color="auto" w:fill="auto"/>
            <w:vAlign w:val="bottom"/>
            <w:hideMark/>
          </w:tcPr>
          <w:p w14:paraId="66E3F9E5"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Rezervy spolu</w:t>
            </w:r>
          </w:p>
        </w:tc>
        <w:tc>
          <w:tcPr>
            <w:tcW w:w="1141" w:type="dxa"/>
            <w:tcBorders>
              <w:top w:val="single" w:sz="4" w:space="0" w:color="auto"/>
              <w:left w:val="nil"/>
              <w:bottom w:val="double" w:sz="6" w:space="0" w:color="auto"/>
              <w:right w:val="nil"/>
            </w:tcBorders>
            <w:shd w:val="clear" w:color="auto" w:fill="auto"/>
            <w:noWrap/>
            <w:vAlign w:val="bottom"/>
            <w:hideMark/>
          </w:tcPr>
          <w:p w14:paraId="52F6C0B3" w14:textId="2768346A"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1 099 748</w:t>
            </w:r>
          </w:p>
        </w:tc>
        <w:tc>
          <w:tcPr>
            <w:tcW w:w="1141" w:type="dxa"/>
            <w:tcBorders>
              <w:top w:val="single" w:sz="4" w:space="0" w:color="auto"/>
              <w:left w:val="nil"/>
              <w:bottom w:val="double" w:sz="6" w:space="0" w:color="auto"/>
              <w:right w:val="nil"/>
            </w:tcBorders>
            <w:shd w:val="clear" w:color="auto" w:fill="auto"/>
            <w:noWrap/>
            <w:vAlign w:val="bottom"/>
          </w:tcPr>
          <w:p w14:paraId="5F4B6C31" w14:textId="5FE45354" w:rsidR="00176480" w:rsidRPr="003F7E7A" w:rsidRDefault="00176480" w:rsidP="00176480">
            <w:pPr>
              <w:jc w:val="right"/>
              <w:rPr>
                <w:rFonts w:ascii="Arial" w:hAnsi="Arial" w:cs="Arial"/>
                <w:b/>
                <w:bCs/>
                <w:sz w:val="18"/>
                <w:szCs w:val="18"/>
              </w:rPr>
            </w:pPr>
            <w:r w:rsidRPr="003F7E7A">
              <w:rPr>
                <w:rFonts w:ascii="Arial" w:hAnsi="Arial" w:cs="Arial"/>
                <w:b/>
                <w:bCs/>
                <w:sz w:val="18"/>
                <w:szCs w:val="18"/>
              </w:rPr>
              <w:t>1 741 699</w:t>
            </w:r>
          </w:p>
        </w:tc>
        <w:tc>
          <w:tcPr>
            <w:tcW w:w="1141" w:type="dxa"/>
            <w:tcBorders>
              <w:top w:val="single" w:sz="4" w:space="0" w:color="auto"/>
              <w:left w:val="nil"/>
              <w:bottom w:val="double" w:sz="6" w:space="0" w:color="auto"/>
              <w:right w:val="nil"/>
            </w:tcBorders>
            <w:shd w:val="clear" w:color="auto" w:fill="auto"/>
            <w:noWrap/>
            <w:vAlign w:val="bottom"/>
          </w:tcPr>
          <w:p w14:paraId="6B82737B" w14:textId="025EF16A"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1 099 748</w:t>
            </w:r>
          </w:p>
        </w:tc>
        <w:tc>
          <w:tcPr>
            <w:tcW w:w="1141" w:type="dxa"/>
            <w:tcBorders>
              <w:top w:val="single" w:sz="4" w:space="0" w:color="auto"/>
              <w:left w:val="nil"/>
              <w:bottom w:val="double" w:sz="6" w:space="0" w:color="auto"/>
              <w:right w:val="nil"/>
            </w:tcBorders>
            <w:shd w:val="clear" w:color="auto" w:fill="auto"/>
            <w:noWrap/>
            <w:vAlign w:val="bottom"/>
            <w:hideMark/>
          </w:tcPr>
          <w:p w14:paraId="0695342B" w14:textId="786135BE"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tcPr>
          <w:p w14:paraId="24FEFA1D" w14:textId="7142FAD6"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1 741 699</w:t>
            </w:r>
          </w:p>
        </w:tc>
      </w:tr>
    </w:tbl>
    <w:p w14:paraId="3D40E84A" w14:textId="77777777" w:rsidR="00430E04" w:rsidRPr="003F7E7A" w:rsidRDefault="00430E04" w:rsidP="007D270E">
      <w:pPr>
        <w:pStyle w:val="odstavec"/>
        <w:keepLines/>
      </w:pPr>
    </w:p>
    <w:p w14:paraId="0C8F8CC6" w14:textId="2999D583" w:rsidR="003F7E7A" w:rsidRDefault="003F7E7A">
      <w:pPr>
        <w:rPr>
          <w:rFonts w:ascii="Arial" w:hAnsi="Arial" w:cs="Arial"/>
          <w:bCs/>
          <w:iCs/>
          <w:sz w:val="20"/>
          <w:szCs w:val="20"/>
        </w:rPr>
      </w:pPr>
      <w:r>
        <w:br w:type="page"/>
      </w:r>
    </w:p>
    <w:p w14:paraId="56E720E0" w14:textId="44D077C5" w:rsidR="007972C6" w:rsidRPr="003F7E7A" w:rsidRDefault="007972C6" w:rsidP="007D270E">
      <w:pPr>
        <w:pStyle w:val="odstavec"/>
        <w:keepLines/>
      </w:pPr>
      <w:r w:rsidRPr="003F7E7A">
        <w:lastRenderedPageBreak/>
        <w:t>Informácie za predchádzajúce účtovné obdobie sú uvedené v nasledujúcej tabuľke:</w:t>
      </w:r>
    </w:p>
    <w:p w14:paraId="0279E565" w14:textId="77777777" w:rsidR="00121154" w:rsidRPr="003F7E7A" w:rsidRDefault="00706059" w:rsidP="007D270E">
      <w:pPr>
        <w:pStyle w:val="odstavec"/>
        <w:keepLines/>
      </w:pPr>
      <w:bookmarkStart w:id="43" w:name="FWT_T25b"/>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507"/>
        <w:gridCol w:w="1141"/>
        <w:gridCol w:w="1141"/>
        <w:gridCol w:w="1141"/>
        <w:gridCol w:w="1141"/>
        <w:gridCol w:w="1141"/>
      </w:tblGrid>
      <w:tr w:rsidR="00A10287" w:rsidRPr="003F7E7A" w14:paraId="7BAA5C0E" w14:textId="77777777" w:rsidTr="003F7E7A">
        <w:trPr>
          <w:cantSplit/>
          <w:trHeight w:val="227"/>
        </w:trPr>
        <w:tc>
          <w:tcPr>
            <w:tcW w:w="3509" w:type="dxa"/>
            <w:tcBorders>
              <w:top w:val="nil"/>
              <w:left w:val="nil"/>
              <w:bottom w:val="single" w:sz="4" w:space="0" w:color="auto"/>
              <w:right w:val="nil"/>
            </w:tcBorders>
            <w:shd w:val="clear" w:color="auto" w:fill="auto"/>
            <w:vAlign w:val="bottom"/>
          </w:tcPr>
          <w:p w14:paraId="7D0CD5CA" w14:textId="77777777" w:rsidR="00A10287" w:rsidRPr="003F7E7A" w:rsidRDefault="00A10287" w:rsidP="000B172C">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141" w:type="dxa"/>
            <w:tcBorders>
              <w:top w:val="nil"/>
              <w:left w:val="nil"/>
              <w:bottom w:val="single" w:sz="4" w:space="0" w:color="auto"/>
              <w:right w:val="nil"/>
            </w:tcBorders>
            <w:shd w:val="clear" w:color="auto" w:fill="auto"/>
            <w:vAlign w:val="bottom"/>
          </w:tcPr>
          <w:p w14:paraId="70729C64" w14:textId="77777777" w:rsidR="00A10287" w:rsidRPr="003F7E7A" w:rsidRDefault="00A10287" w:rsidP="000B172C">
            <w:pPr>
              <w:keepLines/>
              <w:suppressAutoHyphens/>
              <w:jc w:val="center"/>
              <w:rPr>
                <w:rFonts w:ascii="Arial" w:hAnsi="Arial" w:cs="Arial"/>
                <w:b/>
                <w:bCs/>
                <w:sz w:val="18"/>
                <w:szCs w:val="20"/>
              </w:rPr>
            </w:pPr>
            <w:r w:rsidRPr="003F7E7A">
              <w:rPr>
                <w:rFonts w:ascii="Arial" w:hAnsi="Arial" w:cs="Arial"/>
                <w:b/>
                <w:bCs/>
                <w:sz w:val="18"/>
                <w:szCs w:val="20"/>
              </w:rPr>
              <w:t>Stav k 1.1.2022</w:t>
            </w:r>
          </w:p>
        </w:tc>
        <w:tc>
          <w:tcPr>
            <w:tcW w:w="1141" w:type="dxa"/>
            <w:tcBorders>
              <w:top w:val="nil"/>
              <w:left w:val="nil"/>
              <w:bottom w:val="single" w:sz="4" w:space="0" w:color="auto"/>
              <w:right w:val="nil"/>
            </w:tcBorders>
            <w:shd w:val="clear" w:color="auto" w:fill="auto"/>
            <w:vAlign w:val="bottom"/>
          </w:tcPr>
          <w:p w14:paraId="77E6ABD3" w14:textId="77777777" w:rsidR="00A10287" w:rsidRPr="003F7E7A" w:rsidRDefault="00A10287" w:rsidP="000B172C">
            <w:pPr>
              <w:keepLines/>
              <w:suppressAutoHyphens/>
              <w:jc w:val="center"/>
              <w:rPr>
                <w:rFonts w:ascii="Arial" w:hAnsi="Arial" w:cs="Arial"/>
                <w:b/>
                <w:bCs/>
                <w:sz w:val="18"/>
                <w:szCs w:val="20"/>
              </w:rPr>
            </w:pPr>
            <w:r w:rsidRPr="003F7E7A">
              <w:rPr>
                <w:rFonts w:ascii="Arial" w:hAnsi="Arial" w:cs="Arial"/>
                <w:b/>
                <w:bCs/>
                <w:sz w:val="18"/>
                <w:szCs w:val="20"/>
              </w:rPr>
              <w:t>Tvorba</w:t>
            </w:r>
          </w:p>
        </w:tc>
        <w:tc>
          <w:tcPr>
            <w:tcW w:w="1141" w:type="dxa"/>
            <w:tcBorders>
              <w:top w:val="nil"/>
              <w:left w:val="nil"/>
              <w:bottom w:val="single" w:sz="4" w:space="0" w:color="auto"/>
              <w:right w:val="nil"/>
            </w:tcBorders>
            <w:shd w:val="clear" w:color="auto" w:fill="auto"/>
            <w:vAlign w:val="bottom"/>
          </w:tcPr>
          <w:p w14:paraId="675AB576" w14:textId="77777777" w:rsidR="00A10287" w:rsidRPr="003F7E7A" w:rsidRDefault="00A10287" w:rsidP="000B172C">
            <w:pPr>
              <w:keepLines/>
              <w:suppressAutoHyphens/>
              <w:jc w:val="center"/>
              <w:rPr>
                <w:rFonts w:ascii="Arial" w:hAnsi="Arial" w:cs="Arial"/>
                <w:b/>
                <w:bCs/>
                <w:sz w:val="18"/>
                <w:szCs w:val="20"/>
              </w:rPr>
            </w:pPr>
            <w:r w:rsidRPr="003F7E7A">
              <w:rPr>
                <w:rFonts w:ascii="Arial" w:hAnsi="Arial" w:cs="Arial"/>
                <w:b/>
                <w:bCs/>
                <w:sz w:val="18"/>
                <w:szCs w:val="20"/>
              </w:rPr>
              <w:t>Použitie</w:t>
            </w:r>
          </w:p>
        </w:tc>
        <w:tc>
          <w:tcPr>
            <w:tcW w:w="1141" w:type="dxa"/>
            <w:tcBorders>
              <w:top w:val="nil"/>
              <w:left w:val="nil"/>
              <w:bottom w:val="single" w:sz="4" w:space="0" w:color="auto"/>
              <w:right w:val="nil"/>
            </w:tcBorders>
            <w:shd w:val="clear" w:color="auto" w:fill="auto"/>
            <w:vAlign w:val="bottom"/>
          </w:tcPr>
          <w:p w14:paraId="1DF05ACB" w14:textId="77777777" w:rsidR="00A10287" w:rsidRPr="003F7E7A" w:rsidRDefault="00A10287" w:rsidP="000B172C">
            <w:pPr>
              <w:keepLines/>
              <w:suppressAutoHyphens/>
              <w:jc w:val="center"/>
              <w:rPr>
                <w:rFonts w:ascii="Arial" w:hAnsi="Arial" w:cs="Arial"/>
                <w:b/>
                <w:bCs/>
                <w:sz w:val="18"/>
                <w:szCs w:val="20"/>
              </w:rPr>
            </w:pPr>
            <w:r w:rsidRPr="003F7E7A">
              <w:rPr>
                <w:rFonts w:ascii="Arial" w:hAnsi="Arial" w:cs="Arial"/>
                <w:b/>
                <w:bCs/>
                <w:sz w:val="18"/>
                <w:szCs w:val="20"/>
              </w:rPr>
              <w:t>Zrušenie</w:t>
            </w:r>
          </w:p>
        </w:tc>
        <w:tc>
          <w:tcPr>
            <w:tcW w:w="1141" w:type="dxa"/>
            <w:tcBorders>
              <w:top w:val="nil"/>
              <w:left w:val="nil"/>
              <w:bottom w:val="single" w:sz="4" w:space="0" w:color="auto"/>
              <w:right w:val="nil"/>
            </w:tcBorders>
            <w:shd w:val="clear" w:color="auto" w:fill="auto"/>
            <w:vAlign w:val="bottom"/>
          </w:tcPr>
          <w:p w14:paraId="28D7D8F1" w14:textId="77777777" w:rsidR="00A10287" w:rsidRPr="003F7E7A" w:rsidRDefault="00A10287" w:rsidP="000B172C">
            <w:pPr>
              <w:keepLines/>
              <w:suppressAutoHyphens/>
              <w:jc w:val="center"/>
              <w:rPr>
                <w:rFonts w:ascii="Arial" w:hAnsi="Arial" w:cs="Arial"/>
                <w:b/>
                <w:bCs/>
                <w:sz w:val="18"/>
                <w:szCs w:val="20"/>
              </w:rPr>
            </w:pPr>
            <w:r w:rsidRPr="003F7E7A">
              <w:rPr>
                <w:rFonts w:ascii="Arial" w:hAnsi="Arial" w:cs="Arial"/>
                <w:b/>
                <w:bCs/>
                <w:sz w:val="18"/>
                <w:szCs w:val="20"/>
              </w:rPr>
              <w:t>Stav k 31.12.2022</w:t>
            </w:r>
          </w:p>
        </w:tc>
      </w:tr>
      <w:tr w:rsidR="00A10287" w:rsidRPr="003F7E7A" w14:paraId="277EE673" w14:textId="77777777" w:rsidTr="003F7E7A">
        <w:trPr>
          <w:cantSplit/>
          <w:trHeight w:val="227"/>
        </w:trPr>
        <w:tc>
          <w:tcPr>
            <w:tcW w:w="3509" w:type="dxa"/>
            <w:tcBorders>
              <w:top w:val="nil"/>
              <w:left w:val="nil"/>
              <w:bottom w:val="nil"/>
              <w:right w:val="nil"/>
            </w:tcBorders>
            <w:shd w:val="clear" w:color="auto" w:fill="auto"/>
            <w:vAlign w:val="bottom"/>
            <w:hideMark/>
          </w:tcPr>
          <w:p w14:paraId="519A825E" w14:textId="77777777" w:rsidR="00A10287" w:rsidRPr="003F7E7A" w:rsidRDefault="00A10287" w:rsidP="000B172C">
            <w:pPr>
              <w:keepLines/>
              <w:suppressAutoHyphens/>
              <w:rPr>
                <w:rFonts w:ascii="Arial" w:hAnsi="Arial" w:cs="Arial"/>
                <w:b/>
                <w:bCs/>
                <w:sz w:val="18"/>
                <w:szCs w:val="20"/>
              </w:rPr>
            </w:pPr>
            <w:r w:rsidRPr="003F7E7A">
              <w:rPr>
                <w:rFonts w:ascii="Arial" w:hAnsi="Arial" w:cs="Arial"/>
                <w:b/>
                <w:bCs/>
                <w:sz w:val="18"/>
                <w:szCs w:val="20"/>
              </w:rPr>
              <w:t>Krátkodobé rezervy, z toho:</w:t>
            </w:r>
          </w:p>
        </w:tc>
        <w:tc>
          <w:tcPr>
            <w:tcW w:w="1141" w:type="dxa"/>
            <w:tcBorders>
              <w:top w:val="single" w:sz="4" w:space="0" w:color="auto"/>
              <w:left w:val="nil"/>
              <w:bottom w:val="double" w:sz="6" w:space="0" w:color="auto"/>
              <w:right w:val="nil"/>
            </w:tcBorders>
            <w:shd w:val="clear" w:color="auto" w:fill="auto"/>
            <w:noWrap/>
            <w:vAlign w:val="bottom"/>
            <w:hideMark/>
          </w:tcPr>
          <w:p w14:paraId="2F881E9A"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815 642</w:t>
            </w:r>
          </w:p>
        </w:tc>
        <w:tc>
          <w:tcPr>
            <w:tcW w:w="1141" w:type="dxa"/>
            <w:tcBorders>
              <w:top w:val="single" w:sz="4" w:space="0" w:color="auto"/>
              <w:left w:val="nil"/>
              <w:bottom w:val="double" w:sz="6" w:space="0" w:color="auto"/>
              <w:right w:val="nil"/>
            </w:tcBorders>
            <w:shd w:val="clear" w:color="auto" w:fill="auto"/>
            <w:noWrap/>
            <w:vAlign w:val="bottom"/>
            <w:hideMark/>
          </w:tcPr>
          <w:p w14:paraId="140AB43E" w14:textId="63404EBE"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1 099 74</w:t>
            </w:r>
            <w:r w:rsidR="007E1573" w:rsidRPr="003F7E7A">
              <w:rPr>
                <w:rFonts w:ascii="Arial" w:hAnsi="Arial" w:cs="Arial"/>
                <w:b/>
                <w:bCs/>
                <w:sz w:val="18"/>
                <w:szCs w:val="18"/>
              </w:rPr>
              <w:t>8</w:t>
            </w:r>
          </w:p>
        </w:tc>
        <w:tc>
          <w:tcPr>
            <w:tcW w:w="1141" w:type="dxa"/>
            <w:tcBorders>
              <w:top w:val="single" w:sz="4" w:space="0" w:color="auto"/>
              <w:left w:val="nil"/>
              <w:bottom w:val="double" w:sz="6" w:space="0" w:color="auto"/>
              <w:right w:val="nil"/>
            </w:tcBorders>
            <w:shd w:val="clear" w:color="auto" w:fill="auto"/>
            <w:noWrap/>
            <w:vAlign w:val="bottom"/>
            <w:hideMark/>
          </w:tcPr>
          <w:p w14:paraId="79B16E22"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815 642</w:t>
            </w:r>
          </w:p>
        </w:tc>
        <w:tc>
          <w:tcPr>
            <w:tcW w:w="1141" w:type="dxa"/>
            <w:tcBorders>
              <w:top w:val="single" w:sz="4" w:space="0" w:color="auto"/>
              <w:left w:val="nil"/>
              <w:bottom w:val="double" w:sz="6" w:space="0" w:color="auto"/>
              <w:right w:val="nil"/>
            </w:tcBorders>
            <w:shd w:val="clear" w:color="auto" w:fill="auto"/>
            <w:noWrap/>
            <w:vAlign w:val="bottom"/>
            <w:hideMark/>
          </w:tcPr>
          <w:p w14:paraId="26DB16B9"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14:paraId="3E038129"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1 099 748</w:t>
            </w:r>
          </w:p>
        </w:tc>
      </w:tr>
      <w:tr w:rsidR="00A10287" w:rsidRPr="003F7E7A" w14:paraId="0175A39E" w14:textId="77777777" w:rsidTr="003F7E7A">
        <w:trPr>
          <w:cantSplit/>
          <w:trHeight w:val="227"/>
        </w:trPr>
        <w:tc>
          <w:tcPr>
            <w:tcW w:w="3509" w:type="dxa"/>
            <w:tcBorders>
              <w:top w:val="nil"/>
              <w:left w:val="nil"/>
              <w:bottom w:val="nil"/>
              <w:right w:val="nil"/>
            </w:tcBorders>
            <w:shd w:val="clear" w:color="auto" w:fill="auto"/>
            <w:vAlign w:val="bottom"/>
            <w:hideMark/>
          </w:tcPr>
          <w:p w14:paraId="4A5B9A7A" w14:textId="77777777" w:rsidR="00A10287" w:rsidRPr="003F7E7A" w:rsidRDefault="00A10287" w:rsidP="000B172C">
            <w:pPr>
              <w:keepLines/>
              <w:suppressAutoHyphens/>
              <w:rPr>
                <w:rFonts w:ascii="Arial" w:hAnsi="Arial" w:cs="Arial"/>
                <w:i/>
                <w:iCs/>
                <w:sz w:val="18"/>
                <w:szCs w:val="20"/>
              </w:rPr>
            </w:pPr>
            <w:r w:rsidRPr="003F7E7A">
              <w:rPr>
                <w:rFonts w:ascii="Arial" w:hAnsi="Arial" w:cs="Arial"/>
                <w:i/>
                <w:iCs/>
                <w:sz w:val="18"/>
                <w:szCs w:val="20"/>
              </w:rPr>
              <w:t>Zákonné krátkodobé rezervy, z toho:</w:t>
            </w:r>
          </w:p>
        </w:tc>
        <w:tc>
          <w:tcPr>
            <w:tcW w:w="1141" w:type="dxa"/>
            <w:tcBorders>
              <w:top w:val="nil"/>
              <w:left w:val="nil"/>
              <w:bottom w:val="nil"/>
              <w:right w:val="nil"/>
            </w:tcBorders>
            <w:shd w:val="clear" w:color="auto" w:fill="auto"/>
            <w:noWrap/>
            <w:vAlign w:val="bottom"/>
            <w:hideMark/>
          </w:tcPr>
          <w:p w14:paraId="374205D9"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112 603</w:t>
            </w:r>
          </w:p>
        </w:tc>
        <w:tc>
          <w:tcPr>
            <w:tcW w:w="1141" w:type="dxa"/>
            <w:tcBorders>
              <w:top w:val="nil"/>
              <w:left w:val="nil"/>
              <w:bottom w:val="nil"/>
              <w:right w:val="nil"/>
            </w:tcBorders>
            <w:shd w:val="clear" w:color="auto" w:fill="auto"/>
            <w:noWrap/>
            <w:vAlign w:val="bottom"/>
            <w:hideMark/>
          </w:tcPr>
          <w:p w14:paraId="7AE73344"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137 337</w:t>
            </w:r>
          </w:p>
        </w:tc>
        <w:tc>
          <w:tcPr>
            <w:tcW w:w="1141" w:type="dxa"/>
            <w:tcBorders>
              <w:top w:val="nil"/>
              <w:left w:val="nil"/>
              <w:bottom w:val="nil"/>
              <w:right w:val="nil"/>
            </w:tcBorders>
            <w:shd w:val="clear" w:color="auto" w:fill="auto"/>
            <w:noWrap/>
            <w:vAlign w:val="bottom"/>
            <w:hideMark/>
          </w:tcPr>
          <w:p w14:paraId="12A6A4F4"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112 603</w:t>
            </w:r>
          </w:p>
        </w:tc>
        <w:tc>
          <w:tcPr>
            <w:tcW w:w="1141" w:type="dxa"/>
            <w:tcBorders>
              <w:top w:val="nil"/>
              <w:left w:val="nil"/>
              <w:bottom w:val="nil"/>
              <w:right w:val="nil"/>
            </w:tcBorders>
            <w:shd w:val="clear" w:color="auto" w:fill="auto"/>
            <w:noWrap/>
            <w:vAlign w:val="bottom"/>
            <w:hideMark/>
          </w:tcPr>
          <w:p w14:paraId="1E12D1D3"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0</w:t>
            </w:r>
          </w:p>
        </w:tc>
        <w:tc>
          <w:tcPr>
            <w:tcW w:w="1141" w:type="dxa"/>
            <w:tcBorders>
              <w:top w:val="nil"/>
              <w:left w:val="nil"/>
              <w:bottom w:val="nil"/>
              <w:right w:val="nil"/>
            </w:tcBorders>
            <w:shd w:val="clear" w:color="auto" w:fill="auto"/>
            <w:noWrap/>
            <w:vAlign w:val="bottom"/>
            <w:hideMark/>
          </w:tcPr>
          <w:p w14:paraId="5308536F"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137 337</w:t>
            </w:r>
          </w:p>
        </w:tc>
      </w:tr>
      <w:tr w:rsidR="00A10287" w:rsidRPr="003F7E7A" w14:paraId="1265DEB6" w14:textId="77777777" w:rsidTr="003F7E7A">
        <w:trPr>
          <w:cantSplit/>
          <w:trHeight w:val="227"/>
        </w:trPr>
        <w:tc>
          <w:tcPr>
            <w:tcW w:w="3509" w:type="dxa"/>
            <w:tcBorders>
              <w:top w:val="nil"/>
              <w:left w:val="nil"/>
              <w:bottom w:val="nil"/>
              <w:right w:val="nil"/>
            </w:tcBorders>
            <w:shd w:val="clear" w:color="auto" w:fill="auto"/>
            <w:vAlign w:val="bottom"/>
            <w:hideMark/>
          </w:tcPr>
          <w:p w14:paraId="19129328" w14:textId="77777777" w:rsidR="00A10287" w:rsidRPr="003F7E7A" w:rsidRDefault="00A10287" w:rsidP="000B172C">
            <w:pPr>
              <w:keepLines/>
              <w:suppressAutoHyphens/>
              <w:rPr>
                <w:rFonts w:ascii="Arial" w:hAnsi="Arial" w:cs="Arial"/>
                <w:sz w:val="18"/>
                <w:szCs w:val="20"/>
              </w:rPr>
            </w:pPr>
            <w:r w:rsidRPr="003F7E7A">
              <w:rPr>
                <w:rFonts w:ascii="Arial" w:hAnsi="Arial" w:cs="Arial"/>
                <w:sz w:val="18"/>
                <w:szCs w:val="20"/>
              </w:rPr>
              <w:t>Nevyčerpaná dovolenka vrátane odvodov</w:t>
            </w:r>
          </w:p>
        </w:tc>
        <w:tc>
          <w:tcPr>
            <w:tcW w:w="1141" w:type="dxa"/>
            <w:tcBorders>
              <w:top w:val="nil"/>
              <w:left w:val="nil"/>
              <w:bottom w:val="nil"/>
              <w:right w:val="nil"/>
            </w:tcBorders>
            <w:shd w:val="clear" w:color="auto" w:fill="auto"/>
            <w:vAlign w:val="bottom"/>
            <w:hideMark/>
          </w:tcPr>
          <w:p w14:paraId="78A42631"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112 603</w:t>
            </w:r>
          </w:p>
        </w:tc>
        <w:tc>
          <w:tcPr>
            <w:tcW w:w="1141" w:type="dxa"/>
            <w:tcBorders>
              <w:top w:val="nil"/>
              <w:left w:val="nil"/>
              <w:bottom w:val="nil"/>
              <w:right w:val="nil"/>
            </w:tcBorders>
            <w:shd w:val="clear" w:color="auto" w:fill="auto"/>
            <w:vAlign w:val="bottom"/>
            <w:hideMark/>
          </w:tcPr>
          <w:p w14:paraId="4C5A2823"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137 337</w:t>
            </w:r>
          </w:p>
        </w:tc>
        <w:tc>
          <w:tcPr>
            <w:tcW w:w="1141" w:type="dxa"/>
            <w:tcBorders>
              <w:top w:val="nil"/>
              <w:left w:val="nil"/>
              <w:bottom w:val="nil"/>
              <w:right w:val="nil"/>
            </w:tcBorders>
            <w:shd w:val="clear" w:color="auto" w:fill="auto"/>
            <w:vAlign w:val="bottom"/>
            <w:hideMark/>
          </w:tcPr>
          <w:p w14:paraId="39C2B263"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112 603</w:t>
            </w:r>
          </w:p>
        </w:tc>
        <w:tc>
          <w:tcPr>
            <w:tcW w:w="1141" w:type="dxa"/>
            <w:tcBorders>
              <w:top w:val="nil"/>
              <w:left w:val="nil"/>
              <w:bottom w:val="nil"/>
              <w:right w:val="nil"/>
            </w:tcBorders>
            <w:shd w:val="clear" w:color="auto" w:fill="auto"/>
            <w:vAlign w:val="bottom"/>
            <w:hideMark/>
          </w:tcPr>
          <w:p w14:paraId="7D425A7A"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595E457"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137 337</w:t>
            </w:r>
          </w:p>
        </w:tc>
      </w:tr>
      <w:tr w:rsidR="00A10287" w:rsidRPr="003F7E7A" w14:paraId="5A11FB90" w14:textId="77777777" w:rsidTr="003F7E7A">
        <w:trPr>
          <w:cantSplit/>
          <w:trHeight w:val="227"/>
        </w:trPr>
        <w:tc>
          <w:tcPr>
            <w:tcW w:w="3509" w:type="dxa"/>
            <w:tcBorders>
              <w:top w:val="nil"/>
              <w:left w:val="nil"/>
              <w:bottom w:val="nil"/>
              <w:right w:val="nil"/>
            </w:tcBorders>
            <w:shd w:val="clear" w:color="auto" w:fill="auto"/>
            <w:vAlign w:val="bottom"/>
            <w:hideMark/>
          </w:tcPr>
          <w:p w14:paraId="691D9E64" w14:textId="77777777" w:rsidR="00A10287" w:rsidRPr="003F7E7A" w:rsidRDefault="00A10287" w:rsidP="000B172C">
            <w:pPr>
              <w:keepLines/>
              <w:suppressAutoHyphens/>
              <w:rPr>
                <w:rFonts w:ascii="Arial" w:hAnsi="Arial" w:cs="Arial"/>
                <w:i/>
                <w:iCs/>
                <w:sz w:val="18"/>
                <w:szCs w:val="20"/>
              </w:rPr>
            </w:pPr>
            <w:r w:rsidRPr="003F7E7A">
              <w:rPr>
                <w:rFonts w:ascii="Arial" w:hAnsi="Arial" w:cs="Arial"/>
                <w:i/>
                <w:iCs/>
                <w:sz w:val="18"/>
                <w:szCs w:val="20"/>
              </w:rPr>
              <w:t>Ostatné krátkodobé rezervy, z toho:</w:t>
            </w:r>
          </w:p>
        </w:tc>
        <w:tc>
          <w:tcPr>
            <w:tcW w:w="1141" w:type="dxa"/>
            <w:tcBorders>
              <w:top w:val="nil"/>
              <w:left w:val="nil"/>
              <w:bottom w:val="nil"/>
              <w:right w:val="nil"/>
            </w:tcBorders>
            <w:shd w:val="clear" w:color="auto" w:fill="auto"/>
            <w:noWrap/>
            <w:vAlign w:val="bottom"/>
            <w:hideMark/>
          </w:tcPr>
          <w:p w14:paraId="30525DF6"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703 039</w:t>
            </w:r>
          </w:p>
        </w:tc>
        <w:tc>
          <w:tcPr>
            <w:tcW w:w="1141" w:type="dxa"/>
            <w:tcBorders>
              <w:top w:val="nil"/>
              <w:left w:val="nil"/>
              <w:bottom w:val="nil"/>
              <w:right w:val="nil"/>
            </w:tcBorders>
            <w:shd w:val="clear" w:color="auto" w:fill="auto"/>
            <w:noWrap/>
            <w:vAlign w:val="bottom"/>
            <w:hideMark/>
          </w:tcPr>
          <w:p w14:paraId="62EB74F7"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962 411</w:t>
            </w:r>
          </w:p>
        </w:tc>
        <w:tc>
          <w:tcPr>
            <w:tcW w:w="1141" w:type="dxa"/>
            <w:tcBorders>
              <w:top w:val="nil"/>
              <w:left w:val="nil"/>
              <w:bottom w:val="nil"/>
              <w:right w:val="nil"/>
            </w:tcBorders>
            <w:shd w:val="clear" w:color="auto" w:fill="auto"/>
            <w:noWrap/>
            <w:vAlign w:val="bottom"/>
            <w:hideMark/>
          </w:tcPr>
          <w:p w14:paraId="7DF31652"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703 039</w:t>
            </w:r>
          </w:p>
        </w:tc>
        <w:tc>
          <w:tcPr>
            <w:tcW w:w="1141" w:type="dxa"/>
            <w:tcBorders>
              <w:top w:val="nil"/>
              <w:left w:val="nil"/>
              <w:bottom w:val="nil"/>
              <w:right w:val="nil"/>
            </w:tcBorders>
            <w:shd w:val="clear" w:color="auto" w:fill="auto"/>
            <w:noWrap/>
            <w:vAlign w:val="bottom"/>
            <w:hideMark/>
          </w:tcPr>
          <w:p w14:paraId="71AC4BE3"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0</w:t>
            </w:r>
          </w:p>
        </w:tc>
        <w:tc>
          <w:tcPr>
            <w:tcW w:w="1141" w:type="dxa"/>
            <w:tcBorders>
              <w:top w:val="nil"/>
              <w:left w:val="nil"/>
              <w:bottom w:val="nil"/>
              <w:right w:val="nil"/>
            </w:tcBorders>
            <w:shd w:val="clear" w:color="auto" w:fill="auto"/>
            <w:noWrap/>
            <w:vAlign w:val="bottom"/>
            <w:hideMark/>
          </w:tcPr>
          <w:p w14:paraId="79E8264B" w14:textId="77777777" w:rsidR="00A10287" w:rsidRPr="003F7E7A" w:rsidRDefault="00A10287" w:rsidP="000B172C">
            <w:pPr>
              <w:keepLines/>
              <w:suppressAutoHyphens/>
              <w:jc w:val="right"/>
              <w:rPr>
                <w:rFonts w:ascii="Arial" w:hAnsi="Arial" w:cs="Arial"/>
                <w:i/>
                <w:iCs/>
                <w:sz w:val="18"/>
                <w:szCs w:val="20"/>
              </w:rPr>
            </w:pPr>
            <w:r w:rsidRPr="003F7E7A">
              <w:rPr>
                <w:rFonts w:ascii="Arial" w:hAnsi="Arial" w:cs="Arial"/>
                <w:i/>
                <w:iCs/>
                <w:sz w:val="18"/>
                <w:szCs w:val="18"/>
              </w:rPr>
              <w:t>962 411</w:t>
            </w:r>
          </w:p>
        </w:tc>
      </w:tr>
      <w:tr w:rsidR="00A10287" w:rsidRPr="003F7E7A" w14:paraId="52CED608" w14:textId="77777777" w:rsidTr="003F7E7A">
        <w:trPr>
          <w:cantSplit/>
          <w:trHeight w:val="227"/>
        </w:trPr>
        <w:tc>
          <w:tcPr>
            <w:tcW w:w="3509" w:type="dxa"/>
            <w:tcBorders>
              <w:top w:val="nil"/>
              <w:left w:val="nil"/>
              <w:bottom w:val="nil"/>
              <w:right w:val="nil"/>
            </w:tcBorders>
            <w:shd w:val="clear" w:color="auto" w:fill="auto"/>
            <w:vAlign w:val="bottom"/>
            <w:hideMark/>
          </w:tcPr>
          <w:p w14:paraId="7EECA7F0" w14:textId="77777777" w:rsidR="00A10287" w:rsidRPr="003F7E7A" w:rsidRDefault="00A10287" w:rsidP="000B172C">
            <w:pPr>
              <w:keepLines/>
              <w:suppressAutoHyphens/>
              <w:rPr>
                <w:rFonts w:ascii="Arial" w:hAnsi="Arial" w:cs="Arial"/>
                <w:sz w:val="18"/>
                <w:szCs w:val="20"/>
              </w:rPr>
            </w:pPr>
            <w:r w:rsidRPr="003F7E7A">
              <w:rPr>
                <w:rFonts w:ascii="Arial" w:hAnsi="Arial" w:cs="Arial"/>
                <w:sz w:val="18"/>
                <w:szCs w:val="20"/>
              </w:rPr>
              <w:t>Ceniny</w:t>
            </w:r>
          </w:p>
        </w:tc>
        <w:tc>
          <w:tcPr>
            <w:tcW w:w="1141" w:type="dxa"/>
            <w:tcBorders>
              <w:top w:val="nil"/>
              <w:left w:val="nil"/>
              <w:bottom w:val="nil"/>
              <w:right w:val="nil"/>
            </w:tcBorders>
            <w:shd w:val="clear" w:color="auto" w:fill="auto"/>
            <w:vAlign w:val="bottom"/>
            <w:hideMark/>
          </w:tcPr>
          <w:p w14:paraId="57F3A037"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6 473</w:t>
            </w:r>
          </w:p>
        </w:tc>
        <w:tc>
          <w:tcPr>
            <w:tcW w:w="1141" w:type="dxa"/>
            <w:tcBorders>
              <w:top w:val="nil"/>
              <w:left w:val="nil"/>
              <w:bottom w:val="nil"/>
              <w:right w:val="nil"/>
            </w:tcBorders>
            <w:shd w:val="clear" w:color="auto" w:fill="auto"/>
            <w:vAlign w:val="bottom"/>
            <w:hideMark/>
          </w:tcPr>
          <w:p w14:paraId="38564BE7"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8 395</w:t>
            </w:r>
          </w:p>
        </w:tc>
        <w:tc>
          <w:tcPr>
            <w:tcW w:w="1141" w:type="dxa"/>
            <w:tcBorders>
              <w:top w:val="nil"/>
              <w:left w:val="nil"/>
              <w:bottom w:val="nil"/>
              <w:right w:val="nil"/>
            </w:tcBorders>
            <w:shd w:val="clear" w:color="auto" w:fill="auto"/>
            <w:vAlign w:val="bottom"/>
            <w:hideMark/>
          </w:tcPr>
          <w:p w14:paraId="61AAA24D"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6 473</w:t>
            </w:r>
          </w:p>
        </w:tc>
        <w:tc>
          <w:tcPr>
            <w:tcW w:w="1141" w:type="dxa"/>
            <w:tcBorders>
              <w:top w:val="nil"/>
              <w:left w:val="nil"/>
              <w:bottom w:val="nil"/>
              <w:right w:val="nil"/>
            </w:tcBorders>
            <w:shd w:val="clear" w:color="auto" w:fill="auto"/>
            <w:vAlign w:val="bottom"/>
            <w:hideMark/>
          </w:tcPr>
          <w:p w14:paraId="6A214574"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972590C"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8 395</w:t>
            </w:r>
          </w:p>
        </w:tc>
      </w:tr>
      <w:tr w:rsidR="00A10287" w:rsidRPr="003F7E7A" w14:paraId="5A963B8C" w14:textId="77777777" w:rsidTr="003F7E7A">
        <w:trPr>
          <w:cantSplit/>
          <w:trHeight w:val="227"/>
        </w:trPr>
        <w:tc>
          <w:tcPr>
            <w:tcW w:w="3509" w:type="dxa"/>
            <w:tcBorders>
              <w:top w:val="nil"/>
              <w:left w:val="nil"/>
              <w:bottom w:val="nil"/>
              <w:right w:val="nil"/>
            </w:tcBorders>
            <w:shd w:val="clear" w:color="auto" w:fill="auto"/>
            <w:vAlign w:val="bottom"/>
            <w:hideMark/>
          </w:tcPr>
          <w:p w14:paraId="63F5E558" w14:textId="77777777" w:rsidR="00A10287" w:rsidRPr="003F7E7A" w:rsidRDefault="00A10287" w:rsidP="000B172C">
            <w:pPr>
              <w:keepLines/>
              <w:suppressAutoHyphens/>
              <w:rPr>
                <w:rFonts w:ascii="Arial" w:hAnsi="Arial" w:cs="Arial"/>
                <w:sz w:val="18"/>
                <w:szCs w:val="20"/>
              </w:rPr>
            </w:pPr>
            <w:r w:rsidRPr="003F7E7A">
              <w:rPr>
                <w:rFonts w:ascii="Arial" w:hAnsi="Arial" w:cs="Arial"/>
                <w:sz w:val="18"/>
                <w:szCs w:val="20"/>
              </w:rPr>
              <w:t>Réžia</w:t>
            </w:r>
          </w:p>
        </w:tc>
        <w:tc>
          <w:tcPr>
            <w:tcW w:w="1141" w:type="dxa"/>
            <w:tcBorders>
              <w:top w:val="nil"/>
              <w:left w:val="nil"/>
              <w:bottom w:val="nil"/>
              <w:right w:val="nil"/>
            </w:tcBorders>
            <w:shd w:val="clear" w:color="auto" w:fill="auto"/>
            <w:vAlign w:val="bottom"/>
            <w:hideMark/>
          </w:tcPr>
          <w:p w14:paraId="6B6C4525"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230 407</w:t>
            </w:r>
          </w:p>
        </w:tc>
        <w:tc>
          <w:tcPr>
            <w:tcW w:w="1141" w:type="dxa"/>
            <w:tcBorders>
              <w:top w:val="nil"/>
              <w:left w:val="nil"/>
              <w:bottom w:val="nil"/>
              <w:right w:val="nil"/>
            </w:tcBorders>
            <w:shd w:val="clear" w:color="auto" w:fill="auto"/>
            <w:vAlign w:val="bottom"/>
            <w:hideMark/>
          </w:tcPr>
          <w:p w14:paraId="33A59706"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399 685</w:t>
            </w:r>
          </w:p>
        </w:tc>
        <w:tc>
          <w:tcPr>
            <w:tcW w:w="1141" w:type="dxa"/>
            <w:tcBorders>
              <w:top w:val="nil"/>
              <w:left w:val="nil"/>
              <w:bottom w:val="nil"/>
              <w:right w:val="nil"/>
            </w:tcBorders>
            <w:shd w:val="clear" w:color="auto" w:fill="auto"/>
            <w:vAlign w:val="bottom"/>
            <w:hideMark/>
          </w:tcPr>
          <w:p w14:paraId="729FA14F"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230 407</w:t>
            </w:r>
          </w:p>
        </w:tc>
        <w:tc>
          <w:tcPr>
            <w:tcW w:w="1141" w:type="dxa"/>
            <w:tcBorders>
              <w:top w:val="nil"/>
              <w:left w:val="nil"/>
              <w:bottom w:val="nil"/>
              <w:right w:val="nil"/>
            </w:tcBorders>
            <w:shd w:val="clear" w:color="auto" w:fill="auto"/>
            <w:vAlign w:val="bottom"/>
            <w:hideMark/>
          </w:tcPr>
          <w:p w14:paraId="70FC559F"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B6DB3C5"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399 685</w:t>
            </w:r>
          </w:p>
        </w:tc>
      </w:tr>
      <w:tr w:rsidR="00A10287" w:rsidRPr="003F7E7A" w14:paraId="56DA4BFF" w14:textId="77777777" w:rsidTr="003F7E7A">
        <w:trPr>
          <w:cantSplit/>
          <w:trHeight w:val="227"/>
        </w:trPr>
        <w:tc>
          <w:tcPr>
            <w:tcW w:w="3509" w:type="dxa"/>
            <w:tcBorders>
              <w:top w:val="nil"/>
              <w:left w:val="nil"/>
              <w:bottom w:val="nil"/>
              <w:right w:val="nil"/>
            </w:tcBorders>
            <w:shd w:val="clear" w:color="auto" w:fill="auto"/>
            <w:vAlign w:val="bottom"/>
            <w:hideMark/>
          </w:tcPr>
          <w:p w14:paraId="50773F6D" w14:textId="77777777" w:rsidR="00A10287" w:rsidRPr="003F7E7A" w:rsidRDefault="00A10287" w:rsidP="000B172C">
            <w:pPr>
              <w:keepLines/>
              <w:suppressAutoHyphens/>
              <w:rPr>
                <w:rFonts w:ascii="Arial" w:hAnsi="Arial" w:cs="Arial"/>
                <w:sz w:val="18"/>
                <w:szCs w:val="20"/>
              </w:rPr>
            </w:pPr>
            <w:r w:rsidRPr="003F7E7A">
              <w:rPr>
                <w:rFonts w:ascii="Arial" w:hAnsi="Arial" w:cs="Arial"/>
                <w:sz w:val="18"/>
                <w:szCs w:val="20"/>
              </w:rPr>
              <w:t>Skontá a rabaty</w:t>
            </w:r>
          </w:p>
        </w:tc>
        <w:tc>
          <w:tcPr>
            <w:tcW w:w="1141" w:type="dxa"/>
            <w:tcBorders>
              <w:top w:val="nil"/>
              <w:left w:val="nil"/>
              <w:bottom w:val="nil"/>
              <w:right w:val="nil"/>
            </w:tcBorders>
            <w:shd w:val="clear" w:color="auto" w:fill="auto"/>
            <w:vAlign w:val="bottom"/>
            <w:hideMark/>
          </w:tcPr>
          <w:p w14:paraId="09C92313"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429 694</w:t>
            </w:r>
          </w:p>
        </w:tc>
        <w:tc>
          <w:tcPr>
            <w:tcW w:w="1141" w:type="dxa"/>
            <w:tcBorders>
              <w:top w:val="nil"/>
              <w:left w:val="nil"/>
              <w:bottom w:val="nil"/>
              <w:right w:val="nil"/>
            </w:tcBorders>
            <w:shd w:val="clear" w:color="auto" w:fill="auto"/>
            <w:vAlign w:val="bottom"/>
            <w:hideMark/>
          </w:tcPr>
          <w:p w14:paraId="045347A7"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511 616</w:t>
            </w:r>
          </w:p>
        </w:tc>
        <w:tc>
          <w:tcPr>
            <w:tcW w:w="1141" w:type="dxa"/>
            <w:tcBorders>
              <w:top w:val="nil"/>
              <w:left w:val="nil"/>
              <w:bottom w:val="nil"/>
              <w:right w:val="nil"/>
            </w:tcBorders>
            <w:shd w:val="clear" w:color="auto" w:fill="auto"/>
            <w:vAlign w:val="bottom"/>
            <w:hideMark/>
          </w:tcPr>
          <w:p w14:paraId="09F08A8B"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429 694</w:t>
            </w:r>
          </w:p>
        </w:tc>
        <w:tc>
          <w:tcPr>
            <w:tcW w:w="1141" w:type="dxa"/>
            <w:tcBorders>
              <w:top w:val="nil"/>
              <w:left w:val="nil"/>
              <w:bottom w:val="nil"/>
              <w:right w:val="nil"/>
            </w:tcBorders>
            <w:shd w:val="clear" w:color="auto" w:fill="auto"/>
            <w:vAlign w:val="bottom"/>
            <w:hideMark/>
          </w:tcPr>
          <w:p w14:paraId="6BFFA4CD"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962300D"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511 616</w:t>
            </w:r>
          </w:p>
        </w:tc>
      </w:tr>
      <w:tr w:rsidR="00A10287" w:rsidRPr="003F7E7A" w14:paraId="1124BB61" w14:textId="77777777" w:rsidTr="003F7E7A">
        <w:trPr>
          <w:cantSplit/>
          <w:trHeight w:val="227"/>
        </w:trPr>
        <w:tc>
          <w:tcPr>
            <w:tcW w:w="3509" w:type="dxa"/>
            <w:tcBorders>
              <w:top w:val="nil"/>
              <w:left w:val="nil"/>
              <w:bottom w:val="nil"/>
              <w:right w:val="nil"/>
            </w:tcBorders>
            <w:shd w:val="clear" w:color="auto" w:fill="auto"/>
            <w:vAlign w:val="bottom"/>
          </w:tcPr>
          <w:p w14:paraId="0FA25759" w14:textId="77777777" w:rsidR="00A10287" w:rsidRPr="003F7E7A" w:rsidRDefault="00A10287" w:rsidP="000B172C">
            <w:pPr>
              <w:keepLines/>
              <w:suppressAutoHyphens/>
              <w:rPr>
                <w:rFonts w:ascii="Arial" w:hAnsi="Arial" w:cs="Arial"/>
                <w:sz w:val="18"/>
                <w:szCs w:val="20"/>
                <w:highlight w:val="yellow"/>
              </w:rPr>
            </w:pPr>
            <w:r w:rsidRPr="003F7E7A">
              <w:rPr>
                <w:rFonts w:ascii="Arial" w:hAnsi="Arial" w:cs="Arial"/>
                <w:sz w:val="18"/>
                <w:szCs w:val="20"/>
              </w:rPr>
              <w:t>Ostatné</w:t>
            </w:r>
          </w:p>
        </w:tc>
        <w:tc>
          <w:tcPr>
            <w:tcW w:w="1141" w:type="dxa"/>
            <w:tcBorders>
              <w:top w:val="nil"/>
              <w:left w:val="nil"/>
              <w:bottom w:val="nil"/>
              <w:right w:val="nil"/>
            </w:tcBorders>
            <w:shd w:val="clear" w:color="auto" w:fill="auto"/>
            <w:vAlign w:val="bottom"/>
          </w:tcPr>
          <w:p w14:paraId="61FD9F69" w14:textId="77777777" w:rsidR="00A10287" w:rsidRPr="003F7E7A" w:rsidRDefault="00A10287" w:rsidP="000B172C">
            <w:pPr>
              <w:keepLines/>
              <w:suppressAutoHyphens/>
              <w:jc w:val="right"/>
              <w:rPr>
                <w:rFonts w:ascii="Arial" w:hAnsi="Arial" w:cs="Arial"/>
                <w:sz w:val="18"/>
                <w:szCs w:val="20"/>
                <w:lang w:val="en-US"/>
              </w:rPr>
            </w:pPr>
            <w:r w:rsidRPr="003F7E7A">
              <w:rPr>
                <w:rFonts w:ascii="Arial" w:hAnsi="Arial" w:cs="Arial"/>
                <w:sz w:val="18"/>
                <w:szCs w:val="18"/>
              </w:rPr>
              <w:t>36 465</w:t>
            </w:r>
          </w:p>
        </w:tc>
        <w:tc>
          <w:tcPr>
            <w:tcW w:w="1141" w:type="dxa"/>
            <w:tcBorders>
              <w:top w:val="nil"/>
              <w:left w:val="nil"/>
              <w:bottom w:val="nil"/>
              <w:right w:val="nil"/>
            </w:tcBorders>
            <w:shd w:val="clear" w:color="auto" w:fill="auto"/>
            <w:vAlign w:val="bottom"/>
          </w:tcPr>
          <w:p w14:paraId="59D9742E"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42 715</w:t>
            </w:r>
          </w:p>
        </w:tc>
        <w:tc>
          <w:tcPr>
            <w:tcW w:w="1141" w:type="dxa"/>
            <w:tcBorders>
              <w:top w:val="nil"/>
              <w:left w:val="nil"/>
              <w:bottom w:val="nil"/>
              <w:right w:val="nil"/>
            </w:tcBorders>
            <w:shd w:val="clear" w:color="auto" w:fill="auto"/>
            <w:vAlign w:val="bottom"/>
          </w:tcPr>
          <w:p w14:paraId="064AFE47"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36 465</w:t>
            </w:r>
          </w:p>
        </w:tc>
        <w:tc>
          <w:tcPr>
            <w:tcW w:w="1141" w:type="dxa"/>
            <w:tcBorders>
              <w:top w:val="nil"/>
              <w:left w:val="nil"/>
              <w:bottom w:val="nil"/>
              <w:right w:val="nil"/>
            </w:tcBorders>
            <w:shd w:val="clear" w:color="auto" w:fill="auto"/>
            <w:vAlign w:val="bottom"/>
          </w:tcPr>
          <w:p w14:paraId="06099D0C"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0</w:t>
            </w:r>
          </w:p>
        </w:tc>
        <w:tc>
          <w:tcPr>
            <w:tcW w:w="1141" w:type="dxa"/>
            <w:tcBorders>
              <w:top w:val="nil"/>
              <w:left w:val="nil"/>
              <w:bottom w:val="nil"/>
              <w:right w:val="nil"/>
            </w:tcBorders>
            <w:shd w:val="clear" w:color="auto" w:fill="auto"/>
            <w:vAlign w:val="bottom"/>
          </w:tcPr>
          <w:p w14:paraId="39DA9220" w14:textId="77777777" w:rsidR="00A10287" w:rsidRPr="003F7E7A" w:rsidRDefault="00A10287" w:rsidP="000B172C">
            <w:pPr>
              <w:keepLines/>
              <w:suppressAutoHyphens/>
              <w:jc w:val="right"/>
              <w:rPr>
                <w:rFonts w:ascii="Arial" w:hAnsi="Arial" w:cs="Arial"/>
                <w:sz w:val="18"/>
                <w:szCs w:val="20"/>
              </w:rPr>
            </w:pPr>
            <w:r w:rsidRPr="003F7E7A">
              <w:rPr>
                <w:rFonts w:ascii="Arial" w:hAnsi="Arial" w:cs="Arial"/>
                <w:sz w:val="18"/>
                <w:szCs w:val="18"/>
              </w:rPr>
              <w:t>42 715</w:t>
            </w:r>
          </w:p>
        </w:tc>
      </w:tr>
      <w:tr w:rsidR="00A10287" w:rsidRPr="003F7E7A" w14:paraId="7D54B1F0" w14:textId="77777777" w:rsidTr="003F7E7A">
        <w:trPr>
          <w:cantSplit/>
          <w:trHeight w:val="227"/>
        </w:trPr>
        <w:tc>
          <w:tcPr>
            <w:tcW w:w="3509" w:type="dxa"/>
            <w:tcBorders>
              <w:top w:val="nil"/>
              <w:left w:val="nil"/>
              <w:bottom w:val="nil"/>
              <w:right w:val="nil"/>
            </w:tcBorders>
            <w:shd w:val="clear" w:color="auto" w:fill="auto"/>
            <w:vAlign w:val="bottom"/>
            <w:hideMark/>
          </w:tcPr>
          <w:p w14:paraId="49354557" w14:textId="77777777" w:rsidR="00A10287" w:rsidRPr="003F7E7A" w:rsidRDefault="00A10287" w:rsidP="000B172C">
            <w:pPr>
              <w:keepLines/>
              <w:suppressAutoHyphens/>
              <w:rPr>
                <w:rFonts w:ascii="Arial" w:hAnsi="Arial" w:cs="Arial"/>
                <w:b/>
                <w:bCs/>
                <w:sz w:val="18"/>
                <w:szCs w:val="20"/>
              </w:rPr>
            </w:pPr>
            <w:r w:rsidRPr="003F7E7A">
              <w:rPr>
                <w:rFonts w:ascii="Arial" w:hAnsi="Arial" w:cs="Arial"/>
                <w:b/>
                <w:bCs/>
                <w:sz w:val="18"/>
                <w:szCs w:val="20"/>
              </w:rPr>
              <w:t>Rezervy spolu</w:t>
            </w:r>
          </w:p>
        </w:tc>
        <w:tc>
          <w:tcPr>
            <w:tcW w:w="1141" w:type="dxa"/>
            <w:tcBorders>
              <w:top w:val="single" w:sz="4" w:space="0" w:color="auto"/>
              <w:left w:val="nil"/>
              <w:bottom w:val="double" w:sz="6" w:space="0" w:color="auto"/>
              <w:right w:val="nil"/>
            </w:tcBorders>
            <w:shd w:val="clear" w:color="auto" w:fill="auto"/>
            <w:noWrap/>
            <w:vAlign w:val="bottom"/>
            <w:hideMark/>
          </w:tcPr>
          <w:p w14:paraId="1BB1F0ED"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815 642</w:t>
            </w:r>
          </w:p>
        </w:tc>
        <w:tc>
          <w:tcPr>
            <w:tcW w:w="1141" w:type="dxa"/>
            <w:tcBorders>
              <w:top w:val="single" w:sz="4" w:space="0" w:color="auto"/>
              <w:left w:val="nil"/>
              <w:bottom w:val="double" w:sz="6" w:space="0" w:color="auto"/>
              <w:right w:val="nil"/>
            </w:tcBorders>
            <w:shd w:val="clear" w:color="auto" w:fill="auto"/>
            <w:noWrap/>
            <w:vAlign w:val="bottom"/>
            <w:hideMark/>
          </w:tcPr>
          <w:p w14:paraId="1474712B" w14:textId="3519C051" w:rsidR="00A10287" w:rsidRPr="003F7E7A" w:rsidRDefault="00A10287" w:rsidP="000B172C">
            <w:pPr>
              <w:jc w:val="right"/>
              <w:rPr>
                <w:rFonts w:ascii="Arial" w:hAnsi="Arial" w:cs="Arial"/>
                <w:b/>
                <w:bCs/>
                <w:sz w:val="18"/>
                <w:szCs w:val="18"/>
              </w:rPr>
            </w:pPr>
            <w:r w:rsidRPr="003F7E7A">
              <w:rPr>
                <w:rFonts w:ascii="Arial" w:hAnsi="Arial" w:cs="Arial"/>
                <w:b/>
                <w:bCs/>
                <w:sz w:val="18"/>
                <w:szCs w:val="18"/>
              </w:rPr>
              <w:t>1 099 74</w:t>
            </w:r>
            <w:r w:rsidR="007E1573" w:rsidRPr="003F7E7A">
              <w:rPr>
                <w:rFonts w:ascii="Arial" w:hAnsi="Arial" w:cs="Arial"/>
                <w:b/>
                <w:bCs/>
                <w:sz w:val="18"/>
                <w:szCs w:val="18"/>
              </w:rPr>
              <w:t>8</w:t>
            </w:r>
          </w:p>
        </w:tc>
        <w:tc>
          <w:tcPr>
            <w:tcW w:w="1141" w:type="dxa"/>
            <w:tcBorders>
              <w:top w:val="single" w:sz="4" w:space="0" w:color="auto"/>
              <w:left w:val="nil"/>
              <w:bottom w:val="double" w:sz="6" w:space="0" w:color="auto"/>
              <w:right w:val="nil"/>
            </w:tcBorders>
            <w:shd w:val="clear" w:color="auto" w:fill="auto"/>
            <w:noWrap/>
            <w:vAlign w:val="bottom"/>
            <w:hideMark/>
          </w:tcPr>
          <w:p w14:paraId="52263385"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815 642</w:t>
            </w:r>
          </w:p>
        </w:tc>
        <w:tc>
          <w:tcPr>
            <w:tcW w:w="1141" w:type="dxa"/>
            <w:tcBorders>
              <w:top w:val="single" w:sz="4" w:space="0" w:color="auto"/>
              <w:left w:val="nil"/>
              <w:bottom w:val="double" w:sz="6" w:space="0" w:color="auto"/>
              <w:right w:val="nil"/>
            </w:tcBorders>
            <w:shd w:val="clear" w:color="auto" w:fill="auto"/>
            <w:noWrap/>
            <w:vAlign w:val="bottom"/>
            <w:hideMark/>
          </w:tcPr>
          <w:p w14:paraId="1E93584D"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14:paraId="15AF336E" w14:textId="77777777" w:rsidR="00A10287" w:rsidRPr="003F7E7A" w:rsidRDefault="00A10287" w:rsidP="000B172C">
            <w:pPr>
              <w:keepLines/>
              <w:suppressAutoHyphens/>
              <w:jc w:val="right"/>
              <w:rPr>
                <w:rFonts w:ascii="Arial" w:hAnsi="Arial" w:cs="Arial"/>
                <w:b/>
                <w:bCs/>
                <w:sz w:val="18"/>
                <w:szCs w:val="20"/>
              </w:rPr>
            </w:pPr>
            <w:r w:rsidRPr="003F7E7A">
              <w:rPr>
                <w:rFonts w:ascii="Arial" w:hAnsi="Arial" w:cs="Arial"/>
                <w:b/>
                <w:bCs/>
                <w:sz w:val="18"/>
                <w:szCs w:val="18"/>
              </w:rPr>
              <w:t>1 099 748</w:t>
            </w:r>
          </w:p>
        </w:tc>
      </w:tr>
    </w:tbl>
    <w:p w14:paraId="73F85AD4" w14:textId="16A63CDF" w:rsidR="00706059" w:rsidRPr="003F7E7A" w:rsidRDefault="00706059" w:rsidP="007D270E">
      <w:pPr>
        <w:pStyle w:val="odstavec"/>
        <w:keepLines/>
      </w:pPr>
    </w:p>
    <w:bookmarkEnd w:id="43"/>
    <w:p w14:paraId="460FB16B" w14:textId="5636AD4D" w:rsidR="007972C6" w:rsidRPr="003F7E7A" w:rsidRDefault="007972C6" w:rsidP="007D270E">
      <w:pPr>
        <w:pStyle w:val="odstavec"/>
        <w:keepLines/>
      </w:pPr>
    </w:p>
    <w:p w14:paraId="6316207F" w14:textId="7F7AD4FC" w:rsidR="007972C6" w:rsidRPr="003F7E7A" w:rsidRDefault="007972C6" w:rsidP="003F7E7A">
      <w:pPr>
        <w:pStyle w:val="Heading2"/>
        <w:rPr>
          <w:rFonts w:ascii="Arial" w:hAnsi="Arial"/>
        </w:rPr>
      </w:pPr>
      <w:r w:rsidRPr="003F7E7A">
        <w:rPr>
          <w:rFonts w:ascii="Arial" w:hAnsi="Arial"/>
        </w:rPr>
        <w:t>Bankové úvery</w:t>
      </w:r>
    </w:p>
    <w:p w14:paraId="62E9A50A" w14:textId="77777777" w:rsidR="007972C6" w:rsidRPr="003F7E7A" w:rsidRDefault="007972C6" w:rsidP="007D270E">
      <w:pPr>
        <w:pStyle w:val="odstavec"/>
        <w:keepLines/>
      </w:pPr>
      <w:r w:rsidRPr="003F7E7A">
        <w:t>Prehľad bankových úverov k je uvedený v nasledujúcej tabuľke:</w:t>
      </w:r>
    </w:p>
    <w:p w14:paraId="57C0C7C2" w14:textId="77777777" w:rsidR="00706059" w:rsidRPr="003F7E7A" w:rsidRDefault="00706059" w:rsidP="007D270E">
      <w:pPr>
        <w:pStyle w:val="odstavec"/>
        <w:keepLines/>
      </w:pPr>
      <w:bookmarkStart w:id="44" w:name="FWT_T31a"/>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569"/>
        <w:gridCol w:w="638"/>
        <w:gridCol w:w="1554"/>
        <w:gridCol w:w="1143"/>
        <w:gridCol w:w="1077"/>
        <w:gridCol w:w="1077"/>
        <w:gridCol w:w="1077"/>
        <w:gridCol w:w="1077"/>
      </w:tblGrid>
      <w:tr w:rsidR="00846386" w:rsidRPr="003F7E7A" w14:paraId="3E239D02" w14:textId="77777777" w:rsidTr="003F7E7A">
        <w:trPr>
          <w:cantSplit/>
          <w:trHeight w:val="227"/>
        </w:trPr>
        <w:tc>
          <w:tcPr>
            <w:tcW w:w="1569" w:type="dxa"/>
            <w:vMerge w:val="restart"/>
            <w:tcBorders>
              <w:top w:val="nil"/>
              <w:left w:val="nil"/>
              <w:bottom w:val="single" w:sz="4" w:space="0" w:color="000000"/>
              <w:right w:val="nil"/>
            </w:tcBorders>
            <w:shd w:val="clear" w:color="auto" w:fill="auto"/>
            <w:vAlign w:val="bottom"/>
            <w:hideMark/>
          </w:tcPr>
          <w:p w14:paraId="1E1EAD78" w14:textId="77777777" w:rsidR="00846386" w:rsidRPr="003F7E7A" w:rsidRDefault="00846386" w:rsidP="00E60C3F">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638" w:type="dxa"/>
            <w:vMerge w:val="restart"/>
            <w:tcBorders>
              <w:top w:val="nil"/>
              <w:left w:val="nil"/>
              <w:bottom w:val="single" w:sz="4" w:space="0" w:color="000000"/>
              <w:right w:val="nil"/>
            </w:tcBorders>
            <w:shd w:val="clear" w:color="auto" w:fill="auto"/>
            <w:vAlign w:val="bottom"/>
            <w:hideMark/>
          </w:tcPr>
          <w:p w14:paraId="19F18633" w14:textId="77777777"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Mena</w:t>
            </w:r>
          </w:p>
        </w:tc>
        <w:tc>
          <w:tcPr>
            <w:tcW w:w="1554" w:type="dxa"/>
            <w:vMerge w:val="restart"/>
            <w:tcBorders>
              <w:top w:val="nil"/>
              <w:left w:val="nil"/>
              <w:bottom w:val="single" w:sz="4" w:space="0" w:color="000000"/>
              <w:right w:val="nil"/>
            </w:tcBorders>
            <w:shd w:val="clear" w:color="auto" w:fill="auto"/>
            <w:vAlign w:val="bottom"/>
            <w:hideMark/>
          </w:tcPr>
          <w:p w14:paraId="61B60F71" w14:textId="77777777"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Úrok p. a. v %</w:t>
            </w:r>
          </w:p>
        </w:tc>
        <w:tc>
          <w:tcPr>
            <w:tcW w:w="1143" w:type="dxa"/>
            <w:vMerge w:val="restart"/>
            <w:tcBorders>
              <w:top w:val="nil"/>
              <w:left w:val="nil"/>
              <w:bottom w:val="single" w:sz="4" w:space="0" w:color="000000"/>
              <w:right w:val="nil"/>
            </w:tcBorders>
            <w:shd w:val="clear" w:color="auto" w:fill="auto"/>
            <w:vAlign w:val="bottom"/>
            <w:hideMark/>
          </w:tcPr>
          <w:p w14:paraId="207B55BE" w14:textId="77777777"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Dátum splatnosti</w:t>
            </w:r>
          </w:p>
        </w:tc>
        <w:tc>
          <w:tcPr>
            <w:tcW w:w="2154" w:type="dxa"/>
            <w:gridSpan w:val="2"/>
            <w:tcBorders>
              <w:top w:val="nil"/>
              <w:left w:val="nil"/>
              <w:bottom w:val="nil"/>
              <w:right w:val="nil"/>
            </w:tcBorders>
            <w:shd w:val="clear" w:color="auto" w:fill="auto"/>
            <w:vAlign w:val="bottom"/>
            <w:hideMark/>
          </w:tcPr>
          <w:p w14:paraId="36951EE2" w14:textId="2A3F66FA"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 xml:space="preserve">Suma istiny </w:t>
            </w:r>
            <w:r w:rsidR="008F3CBB" w:rsidRPr="003F7E7A">
              <w:rPr>
                <w:rFonts w:ascii="Arial" w:hAnsi="Arial" w:cs="Arial"/>
                <w:b/>
                <w:bCs/>
                <w:sz w:val="18"/>
                <w:szCs w:val="20"/>
              </w:rPr>
              <w:br/>
            </w:r>
            <w:r w:rsidRPr="003F7E7A">
              <w:rPr>
                <w:rFonts w:ascii="Arial" w:hAnsi="Arial" w:cs="Arial"/>
                <w:b/>
                <w:bCs/>
                <w:sz w:val="18"/>
                <w:szCs w:val="20"/>
              </w:rPr>
              <w:t>v príslušnej mene</w:t>
            </w:r>
          </w:p>
        </w:tc>
        <w:tc>
          <w:tcPr>
            <w:tcW w:w="2154" w:type="dxa"/>
            <w:gridSpan w:val="2"/>
            <w:tcBorders>
              <w:top w:val="nil"/>
              <w:left w:val="nil"/>
              <w:bottom w:val="nil"/>
              <w:right w:val="nil"/>
            </w:tcBorders>
            <w:shd w:val="clear" w:color="auto" w:fill="auto"/>
            <w:vAlign w:val="bottom"/>
            <w:hideMark/>
          </w:tcPr>
          <w:p w14:paraId="11CE9B2C" w14:textId="5D5E554B"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 xml:space="preserve">Suma istiny </w:t>
            </w:r>
            <w:r w:rsidR="008F3CBB" w:rsidRPr="003F7E7A">
              <w:rPr>
                <w:rFonts w:ascii="Arial" w:hAnsi="Arial" w:cs="Arial"/>
                <w:b/>
                <w:bCs/>
                <w:sz w:val="18"/>
                <w:szCs w:val="20"/>
              </w:rPr>
              <w:br/>
            </w:r>
            <w:r w:rsidRPr="003F7E7A">
              <w:rPr>
                <w:rFonts w:ascii="Arial" w:hAnsi="Arial" w:cs="Arial"/>
                <w:b/>
                <w:bCs/>
                <w:sz w:val="18"/>
                <w:szCs w:val="20"/>
              </w:rPr>
              <w:t>v mene EUR</w:t>
            </w:r>
          </w:p>
        </w:tc>
      </w:tr>
      <w:tr w:rsidR="00846386" w:rsidRPr="003F7E7A" w14:paraId="290EB89D" w14:textId="77777777" w:rsidTr="003F7E7A">
        <w:trPr>
          <w:cantSplit/>
          <w:trHeight w:val="227"/>
        </w:trPr>
        <w:tc>
          <w:tcPr>
            <w:tcW w:w="1569" w:type="dxa"/>
            <w:vMerge/>
            <w:tcBorders>
              <w:top w:val="nil"/>
              <w:left w:val="nil"/>
              <w:bottom w:val="single" w:sz="4" w:space="0" w:color="000000"/>
              <w:right w:val="nil"/>
            </w:tcBorders>
            <w:vAlign w:val="bottom"/>
            <w:hideMark/>
          </w:tcPr>
          <w:p w14:paraId="774B2E24" w14:textId="77777777" w:rsidR="00846386" w:rsidRPr="003F7E7A" w:rsidRDefault="00846386" w:rsidP="007D270E">
            <w:pPr>
              <w:keepLines/>
              <w:suppressAutoHyphens/>
              <w:rPr>
                <w:rFonts w:ascii="Arial" w:hAnsi="Arial" w:cs="Arial"/>
                <w:b/>
                <w:bCs/>
                <w:sz w:val="18"/>
                <w:szCs w:val="20"/>
              </w:rPr>
            </w:pPr>
          </w:p>
        </w:tc>
        <w:tc>
          <w:tcPr>
            <w:tcW w:w="638" w:type="dxa"/>
            <w:vMerge/>
            <w:tcBorders>
              <w:top w:val="nil"/>
              <w:left w:val="nil"/>
              <w:bottom w:val="single" w:sz="4" w:space="0" w:color="000000"/>
              <w:right w:val="nil"/>
            </w:tcBorders>
            <w:vAlign w:val="bottom"/>
            <w:hideMark/>
          </w:tcPr>
          <w:p w14:paraId="1A3601CF" w14:textId="77777777" w:rsidR="00846386" w:rsidRPr="003F7E7A" w:rsidRDefault="00846386" w:rsidP="007D270E">
            <w:pPr>
              <w:keepLines/>
              <w:suppressAutoHyphens/>
              <w:rPr>
                <w:rFonts w:ascii="Arial" w:hAnsi="Arial" w:cs="Arial"/>
                <w:b/>
                <w:bCs/>
                <w:sz w:val="18"/>
                <w:szCs w:val="20"/>
              </w:rPr>
            </w:pPr>
          </w:p>
        </w:tc>
        <w:tc>
          <w:tcPr>
            <w:tcW w:w="1554" w:type="dxa"/>
            <w:vMerge/>
            <w:tcBorders>
              <w:top w:val="nil"/>
              <w:left w:val="nil"/>
              <w:bottom w:val="single" w:sz="4" w:space="0" w:color="000000"/>
              <w:right w:val="nil"/>
            </w:tcBorders>
            <w:vAlign w:val="bottom"/>
            <w:hideMark/>
          </w:tcPr>
          <w:p w14:paraId="24F016E0" w14:textId="77777777" w:rsidR="00846386" w:rsidRPr="003F7E7A" w:rsidRDefault="00846386" w:rsidP="007D270E">
            <w:pPr>
              <w:keepLines/>
              <w:suppressAutoHyphens/>
              <w:rPr>
                <w:rFonts w:ascii="Arial" w:hAnsi="Arial" w:cs="Arial"/>
                <w:b/>
                <w:bCs/>
                <w:sz w:val="18"/>
                <w:szCs w:val="20"/>
              </w:rPr>
            </w:pPr>
          </w:p>
        </w:tc>
        <w:tc>
          <w:tcPr>
            <w:tcW w:w="1143" w:type="dxa"/>
            <w:vMerge/>
            <w:tcBorders>
              <w:top w:val="nil"/>
              <w:left w:val="nil"/>
              <w:bottom w:val="single" w:sz="4" w:space="0" w:color="000000"/>
              <w:right w:val="nil"/>
            </w:tcBorders>
            <w:vAlign w:val="bottom"/>
            <w:hideMark/>
          </w:tcPr>
          <w:p w14:paraId="29AA5D74" w14:textId="77777777" w:rsidR="00846386" w:rsidRPr="003F7E7A" w:rsidRDefault="00846386" w:rsidP="007D270E">
            <w:pPr>
              <w:keepLines/>
              <w:suppressAutoHyphens/>
              <w:rPr>
                <w:rFonts w:ascii="Arial" w:hAnsi="Arial" w:cs="Arial"/>
                <w:b/>
                <w:bCs/>
                <w:sz w:val="18"/>
                <w:szCs w:val="20"/>
              </w:rPr>
            </w:pPr>
          </w:p>
        </w:tc>
        <w:tc>
          <w:tcPr>
            <w:tcW w:w="1077" w:type="dxa"/>
            <w:tcBorders>
              <w:top w:val="nil"/>
              <w:left w:val="nil"/>
              <w:bottom w:val="single" w:sz="4" w:space="0" w:color="auto"/>
              <w:right w:val="nil"/>
            </w:tcBorders>
            <w:shd w:val="clear" w:color="auto" w:fill="auto"/>
            <w:vAlign w:val="bottom"/>
            <w:hideMark/>
          </w:tcPr>
          <w:p w14:paraId="07CFE8F6" w14:textId="79F19BD1"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k 31.12.202</w:t>
            </w:r>
            <w:r w:rsidR="007A0BD7" w:rsidRPr="003F7E7A">
              <w:rPr>
                <w:rFonts w:ascii="Arial" w:hAnsi="Arial" w:cs="Arial"/>
                <w:b/>
                <w:bCs/>
                <w:sz w:val="18"/>
                <w:szCs w:val="20"/>
              </w:rPr>
              <w:t>3</w:t>
            </w:r>
          </w:p>
        </w:tc>
        <w:tc>
          <w:tcPr>
            <w:tcW w:w="1077" w:type="dxa"/>
            <w:tcBorders>
              <w:top w:val="nil"/>
              <w:left w:val="nil"/>
              <w:bottom w:val="single" w:sz="4" w:space="0" w:color="auto"/>
              <w:right w:val="nil"/>
            </w:tcBorders>
            <w:shd w:val="clear" w:color="auto" w:fill="auto"/>
            <w:vAlign w:val="bottom"/>
            <w:hideMark/>
          </w:tcPr>
          <w:p w14:paraId="4E28D339" w14:textId="2335F113"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k 31.12.202</w:t>
            </w:r>
            <w:r w:rsidR="007A0BD7" w:rsidRPr="003F7E7A">
              <w:rPr>
                <w:rFonts w:ascii="Arial" w:hAnsi="Arial" w:cs="Arial"/>
                <w:b/>
                <w:bCs/>
                <w:sz w:val="18"/>
                <w:szCs w:val="20"/>
              </w:rPr>
              <w:t>2</w:t>
            </w:r>
          </w:p>
        </w:tc>
        <w:tc>
          <w:tcPr>
            <w:tcW w:w="1077" w:type="dxa"/>
            <w:tcBorders>
              <w:top w:val="nil"/>
              <w:left w:val="nil"/>
              <w:bottom w:val="single" w:sz="4" w:space="0" w:color="auto"/>
              <w:right w:val="nil"/>
            </w:tcBorders>
            <w:shd w:val="clear" w:color="auto" w:fill="auto"/>
            <w:vAlign w:val="bottom"/>
            <w:hideMark/>
          </w:tcPr>
          <w:p w14:paraId="0F3C11D8" w14:textId="07337D4E"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k 31.12.202</w:t>
            </w:r>
            <w:r w:rsidR="007A0BD7" w:rsidRPr="003F7E7A">
              <w:rPr>
                <w:rFonts w:ascii="Arial" w:hAnsi="Arial" w:cs="Arial"/>
                <w:b/>
                <w:bCs/>
                <w:sz w:val="18"/>
                <w:szCs w:val="20"/>
              </w:rPr>
              <w:t>3</w:t>
            </w:r>
          </w:p>
        </w:tc>
        <w:tc>
          <w:tcPr>
            <w:tcW w:w="1077" w:type="dxa"/>
            <w:tcBorders>
              <w:top w:val="nil"/>
              <w:left w:val="nil"/>
              <w:bottom w:val="single" w:sz="4" w:space="0" w:color="auto"/>
              <w:right w:val="nil"/>
            </w:tcBorders>
            <w:shd w:val="clear" w:color="auto" w:fill="auto"/>
            <w:vAlign w:val="bottom"/>
            <w:hideMark/>
          </w:tcPr>
          <w:p w14:paraId="0E8540AC" w14:textId="00C629D9" w:rsidR="00846386" w:rsidRPr="003F7E7A" w:rsidRDefault="00846386" w:rsidP="007D270E">
            <w:pPr>
              <w:keepLines/>
              <w:suppressAutoHyphens/>
              <w:jc w:val="center"/>
              <w:rPr>
                <w:rFonts w:ascii="Arial" w:hAnsi="Arial" w:cs="Arial"/>
                <w:b/>
                <w:bCs/>
                <w:sz w:val="18"/>
                <w:szCs w:val="20"/>
              </w:rPr>
            </w:pPr>
            <w:r w:rsidRPr="003F7E7A">
              <w:rPr>
                <w:rFonts w:ascii="Arial" w:hAnsi="Arial" w:cs="Arial"/>
                <w:b/>
                <w:bCs/>
                <w:sz w:val="18"/>
                <w:szCs w:val="20"/>
              </w:rPr>
              <w:t>k 31.12.202</w:t>
            </w:r>
            <w:r w:rsidR="007A0BD7" w:rsidRPr="003F7E7A">
              <w:rPr>
                <w:rFonts w:ascii="Arial" w:hAnsi="Arial" w:cs="Arial"/>
                <w:b/>
                <w:bCs/>
                <w:sz w:val="18"/>
                <w:szCs w:val="20"/>
              </w:rPr>
              <w:t>2</w:t>
            </w:r>
          </w:p>
        </w:tc>
      </w:tr>
      <w:tr w:rsidR="00981E71" w:rsidRPr="003F7E7A" w14:paraId="1D9D3B21" w14:textId="77777777" w:rsidTr="003F7E7A">
        <w:trPr>
          <w:cantSplit/>
          <w:trHeight w:val="227"/>
        </w:trPr>
        <w:tc>
          <w:tcPr>
            <w:tcW w:w="1569" w:type="dxa"/>
            <w:tcBorders>
              <w:top w:val="nil"/>
              <w:left w:val="nil"/>
              <w:bottom w:val="nil"/>
              <w:right w:val="nil"/>
            </w:tcBorders>
            <w:shd w:val="clear" w:color="auto" w:fill="auto"/>
            <w:vAlign w:val="bottom"/>
            <w:hideMark/>
          </w:tcPr>
          <w:p w14:paraId="34CD265E" w14:textId="77777777" w:rsidR="00981E71" w:rsidRPr="003F7E7A" w:rsidRDefault="00981E71" w:rsidP="00981E71">
            <w:pPr>
              <w:keepLines/>
              <w:suppressAutoHyphens/>
              <w:rPr>
                <w:rFonts w:ascii="Arial" w:hAnsi="Arial" w:cs="Arial"/>
                <w:b/>
                <w:bCs/>
                <w:sz w:val="18"/>
                <w:szCs w:val="20"/>
              </w:rPr>
            </w:pPr>
            <w:r w:rsidRPr="003F7E7A">
              <w:rPr>
                <w:rFonts w:ascii="Arial" w:hAnsi="Arial" w:cs="Arial"/>
                <w:b/>
                <w:bCs/>
                <w:sz w:val="18"/>
                <w:szCs w:val="20"/>
              </w:rPr>
              <w:t>Dlhodobé bankové úvery, z toho:</w:t>
            </w:r>
          </w:p>
        </w:tc>
        <w:tc>
          <w:tcPr>
            <w:tcW w:w="638" w:type="dxa"/>
            <w:tcBorders>
              <w:top w:val="nil"/>
              <w:left w:val="nil"/>
              <w:bottom w:val="nil"/>
              <w:right w:val="nil"/>
            </w:tcBorders>
            <w:shd w:val="clear" w:color="auto" w:fill="auto"/>
            <w:noWrap/>
            <w:vAlign w:val="bottom"/>
            <w:hideMark/>
          </w:tcPr>
          <w:p w14:paraId="3D45BAFE" w14:textId="77777777" w:rsidR="00981E71" w:rsidRPr="003F7E7A" w:rsidRDefault="00981E71" w:rsidP="00981E71">
            <w:pPr>
              <w:keepLines/>
              <w:suppressAutoHyphens/>
              <w:rPr>
                <w:rFonts w:ascii="Arial" w:hAnsi="Arial" w:cs="Arial"/>
                <w:b/>
                <w:bCs/>
                <w:sz w:val="18"/>
                <w:szCs w:val="20"/>
              </w:rPr>
            </w:pPr>
          </w:p>
        </w:tc>
        <w:tc>
          <w:tcPr>
            <w:tcW w:w="1554" w:type="dxa"/>
            <w:tcBorders>
              <w:top w:val="nil"/>
              <w:left w:val="nil"/>
              <w:bottom w:val="nil"/>
              <w:right w:val="nil"/>
            </w:tcBorders>
            <w:shd w:val="clear" w:color="auto" w:fill="auto"/>
            <w:noWrap/>
            <w:vAlign w:val="bottom"/>
            <w:hideMark/>
          </w:tcPr>
          <w:p w14:paraId="372369C2" w14:textId="77777777" w:rsidR="00981E71" w:rsidRPr="003F7E7A" w:rsidRDefault="00981E71" w:rsidP="00981E71">
            <w:pPr>
              <w:keepLines/>
              <w:suppressAutoHyphens/>
              <w:rPr>
                <w:rFonts w:ascii="Arial" w:hAnsi="Arial" w:cs="Arial"/>
                <w:sz w:val="18"/>
                <w:szCs w:val="20"/>
              </w:rPr>
            </w:pPr>
          </w:p>
        </w:tc>
        <w:tc>
          <w:tcPr>
            <w:tcW w:w="1143" w:type="dxa"/>
            <w:tcBorders>
              <w:top w:val="nil"/>
              <w:left w:val="nil"/>
              <w:bottom w:val="nil"/>
              <w:right w:val="nil"/>
            </w:tcBorders>
            <w:shd w:val="clear" w:color="auto" w:fill="auto"/>
            <w:noWrap/>
            <w:vAlign w:val="bottom"/>
            <w:hideMark/>
          </w:tcPr>
          <w:p w14:paraId="649CF5E4" w14:textId="77777777" w:rsidR="00981E71" w:rsidRPr="003F7E7A" w:rsidRDefault="00981E71" w:rsidP="00981E71">
            <w:pPr>
              <w:keepLines/>
              <w:suppressAutoHyphens/>
              <w:jc w:val="right"/>
              <w:rPr>
                <w:rFonts w:ascii="Arial" w:hAnsi="Arial" w:cs="Arial"/>
                <w:sz w:val="18"/>
                <w:szCs w:val="20"/>
              </w:rPr>
            </w:pPr>
          </w:p>
        </w:tc>
        <w:tc>
          <w:tcPr>
            <w:tcW w:w="1077" w:type="dxa"/>
            <w:tcBorders>
              <w:top w:val="nil"/>
              <w:left w:val="nil"/>
              <w:bottom w:val="nil"/>
              <w:right w:val="nil"/>
            </w:tcBorders>
            <w:shd w:val="clear" w:color="auto" w:fill="auto"/>
            <w:noWrap/>
            <w:vAlign w:val="bottom"/>
            <w:hideMark/>
          </w:tcPr>
          <w:p w14:paraId="7492116E" w14:textId="77777777" w:rsidR="00981E71" w:rsidRPr="003F7E7A" w:rsidRDefault="00981E71" w:rsidP="00981E71">
            <w:pPr>
              <w:keepLines/>
              <w:suppressAutoHyphens/>
              <w:jc w:val="right"/>
              <w:rPr>
                <w:rFonts w:ascii="Arial" w:hAnsi="Arial" w:cs="Arial"/>
                <w:sz w:val="18"/>
                <w:szCs w:val="20"/>
              </w:rPr>
            </w:pPr>
          </w:p>
        </w:tc>
        <w:tc>
          <w:tcPr>
            <w:tcW w:w="1077" w:type="dxa"/>
            <w:tcBorders>
              <w:top w:val="nil"/>
              <w:left w:val="nil"/>
              <w:bottom w:val="nil"/>
              <w:right w:val="nil"/>
            </w:tcBorders>
            <w:shd w:val="clear" w:color="auto" w:fill="auto"/>
            <w:noWrap/>
            <w:vAlign w:val="bottom"/>
            <w:hideMark/>
          </w:tcPr>
          <w:p w14:paraId="22B38E7E" w14:textId="77777777" w:rsidR="00981E71" w:rsidRPr="003F7E7A" w:rsidRDefault="00981E71" w:rsidP="00981E71">
            <w:pPr>
              <w:keepLines/>
              <w:suppressAutoHyphens/>
              <w:jc w:val="right"/>
              <w:rPr>
                <w:rFonts w:ascii="Arial" w:hAnsi="Arial" w:cs="Arial"/>
                <w:sz w:val="18"/>
                <w:szCs w:val="20"/>
              </w:rPr>
            </w:pPr>
          </w:p>
        </w:tc>
        <w:tc>
          <w:tcPr>
            <w:tcW w:w="1077" w:type="dxa"/>
            <w:tcBorders>
              <w:top w:val="nil"/>
              <w:left w:val="nil"/>
              <w:bottom w:val="nil"/>
              <w:right w:val="nil"/>
            </w:tcBorders>
            <w:shd w:val="clear" w:color="auto" w:fill="auto"/>
            <w:noWrap/>
            <w:vAlign w:val="bottom"/>
          </w:tcPr>
          <w:p w14:paraId="5D6E300B" w14:textId="17EBCEF3"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12 672 052</w:t>
            </w:r>
          </w:p>
        </w:tc>
        <w:tc>
          <w:tcPr>
            <w:tcW w:w="1077" w:type="dxa"/>
            <w:tcBorders>
              <w:top w:val="nil"/>
              <w:left w:val="nil"/>
              <w:bottom w:val="nil"/>
              <w:right w:val="nil"/>
            </w:tcBorders>
            <w:shd w:val="clear" w:color="auto" w:fill="auto"/>
            <w:noWrap/>
            <w:vAlign w:val="bottom"/>
            <w:hideMark/>
          </w:tcPr>
          <w:p w14:paraId="6735FFA5" w14:textId="056080CB"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14 568 564</w:t>
            </w:r>
          </w:p>
        </w:tc>
      </w:tr>
      <w:tr w:rsidR="00981E71" w:rsidRPr="003F7E7A" w14:paraId="577BAF3E" w14:textId="77777777" w:rsidTr="003F7E7A">
        <w:trPr>
          <w:cantSplit/>
          <w:trHeight w:val="227"/>
        </w:trPr>
        <w:tc>
          <w:tcPr>
            <w:tcW w:w="1569" w:type="dxa"/>
            <w:tcBorders>
              <w:top w:val="nil"/>
              <w:left w:val="nil"/>
              <w:bottom w:val="nil"/>
              <w:right w:val="nil"/>
            </w:tcBorders>
            <w:shd w:val="clear" w:color="auto" w:fill="auto"/>
            <w:vAlign w:val="bottom"/>
            <w:hideMark/>
          </w:tcPr>
          <w:p w14:paraId="33F220D4"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ČSOB 531/21/45013 I.</w:t>
            </w:r>
          </w:p>
        </w:tc>
        <w:tc>
          <w:tcPr>
            <w:tcW w:w="638" w:type="dxa"/>
            <w:tcBorders>
              <w:top w:val="nil"/>
              <w:left w:val="nil"/>
              <w:bottom w:val="nil"/>
              <w:right w:val="nil"/>
            </w:tcBorders>
            <w:shd w:val="clear" w:color="auto" w:fill="auto"/>
            <w:noWrap/>
            <w:vAlign w:val="bottom"/>
            <w:hideMark/>
          </w:tcPr>
          <w:p w14:paraId="6AE23590"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EUR</w:t>
            </w:r>
          </w:p>
        </w:tc>
        <w:tc>
          <w:tcPr>
            <w:tcW w:w="1554" w:type="dxa"/>
            <w:tcBorders>
              <w:top w:val="nil"/>
              <w:left w:val="nil"/>
              <w:bottom w:val="nil"/>
              <w:right w:val="nil"/>
            </w:tcBorders>
            <w:shd w:val="clear" w:color="auto" w:fill="auto"/>
            <w:vAlign w:val="bottom"/>
            <w:hideMark/>
          </w:tcPr>
          <w:p w14:paraId="032DB945" w14:textId="64E4FC64" w:rsidR="00981E71" w:rsidRPr="003F7E7A" w:rsidRDefault="00981E71" w:rsidP="00981E71">
            <w:pPr>
              <w:keepLines/>
              <w:suppressAutoHyphens/>
              <w:rPr>
                <w:rFonts w:ascii="Arial" w:hAnsi="Arial" w:cs="Arial"/>
                <w:sz w:val="18"/>
                <w:szCs w:val="20"/>
              </w:rPr>
            </w:pPr>
            <w:r w:rsidRPr="003F7E7A">
              <w:rPr>
                <w:rFonts w:ascii="Arial" w:hAnsi="Arial" w:cs="Arial"/>
                <w:sz w:val="18"/>
                <w:szCs w:val="18"/>
              </w:rPr>
              <w:t>1,77</w:t>
            </w:r>
          </w:p>
        </w:tc>
        <w:tc>
          <w:tcPr>
            <w:tcW w:w="1143" w:type="dxa"/>
            <w:tcBorders>
              <w:top w:val="nil"/>
              <w:left w:val="nil"/>
              <w:bottom w:val="nil"/>
              <w:right w:val="nil"/>
            </w:tcBorders>
            <w:shd w:val="clear" w:color="auto" w:fill="auto"/>
            <w:noWrap/>
            <w:vAlign w:val="bottom"/>
            <w:hideMark/>
          </w:tcPr>
          <w:p w14:paraId="0C294B89" w14:textId="07B8062D"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w:t>
            </w:r>
            <w:r w:rsidR="007E1573" w:rsidRPr="003F7E7A">
              <w:rPr>
                <w:rFonts w:ascii="Arial" w:hAnsi="Arial" w:cs="Arial"/>
                <w:sz w:val="18"/>
                <w:szCs w:val="18"/>
              </w:rPr>
              <w:t>5</w:t>
            </w:r>
            <w:r w:rsidRPr="003F7E7A">
              <w:rPr>
                <w:rFonts w:ascii="Arial" w:hAnsi="Arial" w:cs="Arial"/>
                <w:sz w:val="18"/>
                <w:szCs w:val="18"/>
              </w:rPr>
              <w:t>.</w:t>
            </w:r>
            <w:r w:rsidR="007E1573" w:rsidRPr="003F7E7A">
              <w:rPr>
                <w:rFonts w:ascii="Arial" w:hAnsi="Arial" w:cs="Arial"/>
                <w:sz w:val="18"/>
                <w:szCs w:val="18"/>
              </w:rPr>
              <w:t>9</w:t>
            </w:r>
            <w:r w:rsidRPr="003F7E7A">
              <w:rPr>
                <w:rFonts w:ascii="Arial" w:hAnsi="Arial" w:cs="Arial"/>
                <w:sz w:val="18"/>
                <w:szCs w:val="18"/>
              </w:rPr>
              <w:t>.2028</w:t>
            </w:r>
          </w:p>
        </w:tc>
        <w:tc>
          <w:tcPr>
            <w:tcW w:w="1077" w:type="dxa"/>
            <w:tcBorders>
              <w:top w:val="nil"/>
              <w:left w:val="nil"/>
              <w:bottom w:val="nil"/>
              <w:right w:val="nil"/>
            </w:tcBorders>
            <w:shd w:val="clear" w:color="auto" w:fill="auto"/>
            <w:vAlign w:val="bottom"/>
          </w:tcPr>
          <w:p w14:paraId="2743747B" w14:textId="3B2D83A0"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7 093 329</w:t>
            </w:r>
          </w:p>
        </w:tc>
        <w:tc>
          <w:tcPr>
            <w:tcW w:w="1077" w:type="dxa"/>
            <w:tcBorders>
              <w:top w:val="nil"/>
              <w:left w:val="nil"/>
              <w:bottom w:val="nil"/>
              <w:right w:val="nil"/>
            </w:tcBorders>
            <w:shd w:val="clear" w:color="auto" w:fill="auto"/>
            <w:vAlign w:val="bottom"/>
            <w:hideMark/>
          </w:tcPr>
          <w:p w14:paraId="61D85582" w14:textId="1AE41BBD"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7 979 997</w:t>
            </w:r>
          </w:p>
        </w:tc>
        <w:tc>
          <w:tcPr>
            <w:tcW w:w="1077" w:type="dxa"/>
            <w:tcBorders>
              <w:top w:val="nil"/>
              <w:left w:val="nil"/>
              <w:bottom w:val="nil"/>
              <w:right w:val="nil"/>
            </w:tcBorders>
            <w:shd w:val="clear" w:color="auto" w:fill="auto"/>
            <w:vAlign w:val="bottom"/>
          </w:tcPr>
          <w:p w14:paraId="43554E15" w14:textId="4C6EEC7C"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7 093 329</w:t>
            </w:r>
          </w:p>
        </w:tc>
        <w:tc>
          <w:tcPr>
            <w:tcW w:w="1077" w:type="dxa"/>
            <w:tcBorders>
              <w:top w:val="nil"/>
              <w:left w:val="nil"/>
              <w:bottom w:val="nil"/>
              <w:right w:val="nil"/>
            </w:tcBorders>
            <w:shd w:val="clear" w:color="auto" w:fill="auto"/>
            <w:vAlign w:val="bottom"/>
            <w:hideMark/>
          </w:tcPr>
          <w:p w14:paraId="3AA1425D" w14:textId="5595D6C9"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7 979 997</w:t>
            </w:r>
          </w:p>
        </w:tc>
      </w:tr>
      <w:tr w:rsidR="00981E71" w:rsidRPr="003F7E7A" w14:paraId="0EAB6FDD" w14:textId="77777777" w:rsidTr="003F7E7A">
        <w:trPr>
          <w:cantSplit/>
          <w:trHeight w:val="227"/>
        </w:trPr>
        <w:tc>
          <w:tcPr>
            <w:tcW w:w="1569" w:type="dxa"/>
            <w:tcBorders>
              <w:top w:val="nil"/>
              <w:left w:val="nil"/>
              <w:bottom w:val="nil"/>
              <w:right w:val="nil"/>
            </w:tcBorders>
            <w:shd w:val="clear" w:color="auto" w:fill="auto"/>
            <w:vAlign w:val="bottom"/>
            <w:hideMark/>
          </w:tcPr>
          <w:p w14:paraId="3EFEC5F9"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ČSOB 531/21/45013 II.</w:t>
            </w:r>
          </w:p>
        </w:tc>
        <w:tc>
          <w:tcPr>
            <w:tcW w:w="638" w:type="dxa"/>
            <w:tcBorders>
              <w:top w:val="nil"/>
              <w:left w:val="nil"/>
              <w:bottom w:val="nil"/>
              <w:right w:val="nil"/>
            </w:tcBorders>
            <w:shd w:val="clear" w:color="auto" w:fill="auto"/>
            <w:noWrap/>
            <w:vAlign w:val="bottom"/>
            <w:hideMark/>
          </w:tcPr>
          <w:p w14:paraId="4EFDC33D"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EUR</w:t>
            </w:r>
          </w:p>
        </w:tc>
        <w:tc>
          <w:tcPr>
            <w:tcW w:w="1554" w:type="dxa"/>
            <w:tcBorders>
              <w:top w:val="nil"/>
              <w:left w:val="nil"/>
              <w:bottom w:val="nil"/>
              <w:right w:val="nil"/>
            </w:tcBorders>
            <w:shd w:val="clear" w:color="auto" w:fill="auto"/>
            <w:vAlign w:val="bottom"/>
            <w:hideMark/>
          </w:tcPr>
          <w:p w14:paraId="7837D692" w14:textId="1E4F2A20" w:rsidR="00981E71" w:rsidRPr="003F7E7A" w:rsidRDefault="00981E71" w:rsidP="00981E71">
            <w:pPr>
              <w:keepLines/>
              <w:suppressAutoHyphens/>
              <w:rPr>
                <w:rFonts w:ascii="Arial" w:hAnsi="Arial" w:cs="Arial"/>
                <w:sz w:val="18"/>
                <w:szCs w:val="20"/>
              </w:rPr>
            </w:pPr>
            <w:r w:rsidRPr="003F7E7A">
              <w:rPr>
                <w:rFonts w:ascii="Arial" w:hAnsi="Arial" w:cs="Arial"/>
                <w:sz w:val="18"/>
                <w:szCs w:val="18"/>
              </w:rPr>
              <w:t>3M EURIBOR + 1,6%</w:t>
            </w:r>
          </w:p>
        </w:tc>
        <w:tc>
          <w:tcPr>
            <w:tcW w:w="1143" w:type="dxa"/>
            <w:tcBorders>
              <w:top w:val="nil"/>
              <w:left w:val="nil"/>
              <w:bottom w:val="nil"/>
              <w:right w:val="nil"/>
            </w:tcBorders>
            <w:shd w:val="clear" w:color="auto" w:fill="auto"/>
            <w:noWrap/>
            <w:vAlign w:val="bottom"/>
            <w:hideMark/>
          </w:tcPr>
          <w:p w14:paraId="112F8FF6" w14:textId="3B126622"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w:t>
            </w:r>
            <w:r w:rsidR="007E1573" w:rsidRPr="003F7E7A">
              <w:rPr>
                <w:rFonts w:ascii="Arial" w:hAnsi="Arial" w:cs="Arial"/>
                <w:sz w:val="18"/>
                <w:szCs w:val="18"/>
              </w:rPr>
              <w:t>5</w:t>
            </w:r>
            <w:r w:rsidRPr="003F7E7A">
              <w:rPr>
                <w:rFonts w:ascii="Arial" w:hAnsi="Arial" w:cs="Arial"/>
                <w:sz w:val="18"/>
                <w:szCs w:val="18"/>
              </w:rPr>
              <w:t>.</w:t>
            </w:r>
            <w:r w:rsidR="007E1573" w:rsidRPr="003F7E7A">
              <w:rPr>
                <w:rFonts w:ascii="Arial" w:hAnsi="Arial" w:cs="Arial"/>
                <w:sz w:val="18"/>
                <w:szCs w:val="18"/>
              </w:rPr>
              <w:t>9</w:t>
            </w:r>
            <w:r w:rsidRPr="003F7E7A">
              <w:rPr>
                <w:rFonts w:ascii="Arial" w:hAnsi="Arial" w:cs="Arial"/>
                <w:sz w:val="18"/>
                <w:szCs w:val="18"/>
              </w:rPr>
              <w:t>.2028</w:t>
            </w:r>
          </w:p>
        </w:tc>
        <w:tc>
          <w:tcPr>
            <w:tcW w:w="1077" w:type="dxa"/>
            <w:tcBorders>
              <w:top w:val="nil"/>
              <w:left w:val="nil"/>
              <w:bottom w:val="nil"/>
              <w:right w:val="nil"/>
            </w:tcBorders>
            <w:shd w:val="clear" w:color="auto" w:fill="auto"/>
            <w:vAlign w:val="bottom"/>
          </w:tcPr>
          <w:p w14:paraId="68B279A7" w14:textId="5C1F6A4A"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2 364 443</w:t>
            </w:r>
          </w:p>
        </w:tc>
        <w:tc>
          <w:tcPr>
            <w:tcW w:w="1077" w:type="dxa"/>
            <w:tcBorders>
              <w:top w:val="nil"/>
              <w:left w:val="nil"/>
              <w:bottom w:val="nil"/>
              <w:right w:val="nil"/>
            </w:tcBorders>
            <w:shd w:val="clear" w:color="auto" w:fill="auto"/>
            <w:vAlign w:val="bottom"/>
            <w:hideMark/>
          </w:tcPr>
          <w:p w14:paraId="21F1D8BB" w14:textId="3D7D4801"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2 659 999</w:t>
            </w:r>
          </w:p>
        </w:tc>
        <w:tc>
          <w:tcPr>
            <w:tcW w:w="1077" w:type="dxa"/>
            <w:tcBorders>
              <w:top w:val="nil"/>
              <w:left w:val="nil"/>
              <w:bottom w:val="nil"/>
              <w:right w:val="nil"/>
            </w:tcBorders>
            <w:shd w:val="clear" w:color="auto" w:fill="auto"/>
            <w:vAlign w:val="bottom"/>
          </w:tcPr>
          <w:p w14:paraId="56144856" w14:textId="5673315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2 364 443</w:t>
            </w:r>
          </w:p>
        </w:tc>
        <w:tc>
          <w:tcPr>
            <w:tcW w:w="1077" w:type="dxa"/>
            <w:tcBorders>
              <w:top w:val="nil"/>
              <w:left w:val="nil"/>
              <w:bottom w:val="nil"/>
              <w:right w:val="nil"/>
            </w:tcBorders>
            <w:shd w:val="clear" w:color="auto" w:fill="auto"/>
            <w:vAlign w:val="bottom"/>
            <w:hideMark/>
          </w:tcPr>
          <w:p w14:paraId="6327F33E" w14:textId="58B82B03"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2 659 999</w:t>
            </w:r>
          </w:p>
        </w:tc>
      </w:tr>
      <w:tr w:rsidR="00981E71" w:rsidRPr="003F7E7A" w14:paraId="656C8604" w14:textId="77777777" w:rsidTr="003F7E7A">
        <w:trPr>
          <w:cantSplit/>
          <w:trHeight w:val="227"/>
        </w:trPr>
        <w:tc>
          <w:tcPr>
            <w:tcW w:w="1569" w:type="dxa"/>
            <w:tcBorders>
              <w:top w:val="nil"/>
              <w:left w:val="nil"/>
              <w:bottom w:val="nil"/>
              <w:right w:val="nil"/>
            </w:tcBorders>
            <w:shd w:val="clear" w:color="auto" w:fill="auto"/>
            <w:vAlign w:val="bottom"/>
            <w:hideMark/>
          </w:tcPr>
          <w:p w14:paraId="61EF18B2"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ČSOB 532/21/45013 I.</w:t>
            </w:r>
          </w:p>
        </w:tc>
        <w:tc>
          <w:tcPr>
            <w:tcW w:w="638" w:type="dxa"/>
            <w:tcBorders>
              <w:top w:val="nil"/>
              <w:left w:val="nil"/>
              <w:bottom w:val="nil"/>
              <w:right w:val="nil"/>
            </w:tcBorders>
            <w:shd w:val="clear" w:color="auto" w:fill="auto"/>
            <w:noWrap/>
            <w:vAlign w:val="bottom"/>
            <w:hideMark/>
          </w:tcPr>
          <w:p w14:paraId="2C935356"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EUR</w:t>
            </w:r>
          </w:p>
        </w:tc>
        <w:tc>
          <w:tcPr>
            <w:tcW w:w="1554" w:type="dxa"/>
            <w:tcBorders>
              <w:top w:val="nil"/>
              <w:left w:val="nil"/>
              <w:bottom w:val="nil"/>
              <w:right w:val="nil"/>
            </w:tcBorders>
            <w:shd w:val="clear" w:color="auto" w:fill="auto"/>
            <w:vAlign w:val="bottom"/>
            <w:hideMark/>
          </w:tcPr>
          <w:p w14:paraId="2AF0C896" w14:textId="40ED241E" w:rsidR="00981E71" w:rsidRPr="003F7E7A" w:rsidRDefault="00981E71" w:rsidP="00981E71">
            <w:pPr>
              <w:keepLines/>
              <w:suppressAutoHyphens/>
              <w:rPr>
                <w:rFonts w:ascii="Arial" w:hAnsi="Arial" w:cs="Arial"/>
                <w:sz w:val="18"/>
                <w:szCs w:val="20"/>
              </w:rPr>
            </w:pPr>
            <w:r w:rsidRPr="003F7E7A">
              <w:rPr>
                <w:rFonts w:ascii="Arial" w:hAnsi="Arial" w:cs="Arial"/>
                <w:sz w:val="18"/>
                <w:szCs w:val="18"/>
              </w:rPr>
              <w:t>1,72%</w:t>
            </w:r>
          </w:p>
        </w:tc>
        <w:tc>
          <w:tcPr>
            <w:tcW w:w="1143" w:type="dxa"/>
            <w:tcBorders>
              <w:top w:val="nil"/>
              <w:left w:val="nil"/>
              <w:bottom w:val="nil"/>
              <w:right w:val="nil"/>
            </w:tcBorders>
            <w:shd w:val="clear" w:color="auto" w:fill="auto"/>
            <w:noWrap/>
            <w:vAlign w:val="bottom"/>
            <w:hideMark/>
          </w:tcPr>
          <w:p w14:paraId="724BDAC3" w14:textId="4BE5016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25.</w:t>
            </w:r>
            <w:r w:rsidR="007E1573" w:rsidRPr="003F7E7A">
              <w:rPr>
                <w:rFonts w:ascii="Arial" w:hAnsi="Arial" w:cs="Arial"/>
                <w:sz w:val="18"/>
                <w:szCs w:val="18"/>
              </w:rPr>
              <w:t>9</w:t>
            </w:r>
            <w:r w:rsidRPr="003F7E7A">
              <w:rPr>
                <w:rFonts w:ascii="Arial" w:hAnsi="Arial" w:cs="Arial"/>
                <w:sz w:val="18"/>
                <w:szCs w:val="18"/>
              </w:rPr>
              <w:t>.2026</w:t>
            </w:r>
          </w:p>
        </w:tc>
        <w:tc>
          <w:tcPr>
            <w:tcW w:w="1077" w:type="dxa"/>
            <w:tcBorders>
              <w:top w:val="nil"/>
              <w:left w:val="nil"/>
              <w:bottom w:val="nil"/>
              <w:right w:val="nil"/>
            </w:tcBorders>
            <w:shd w:val="clear" w:color="auto" w:fill="auto"/>
            <w:vAlign w:val="bottom"/>
          </w:tcPr>
          <w:p w14:paraId="6314547D" w14:textId="3C3D7891"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3 214 280</w:t>
            </w:r>
          </w:p>
        </w:tc>
        <w:tc>
          <w:tcPr>
            <w:tcW w:w="1077" w:type="dxa"/>
            <w:tcBorders>
              <w:top w:val="nil"/>
              <w:left w:val="nil"/>
              <w:bottom w:val="nil"/>
              <w:right w:val="nil"/>
            </w:tcBorders>
            <w:shd w:val="clear" w:color="auto" w:fill="auto"/>
            <w:vAlign w:val="bottom"/>
            <w:hideMark/>
          </w:tcPr>
          <w:p w14:paraId="1DFA1DBF" w14:textId="5819FE2B"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3 928 568</w:t>
            </w:r>
          </w:p>
        </w:tc>
        <w:tc>
          <w:tcPr>
            <w:tcW w:w="1077" w:type="dxa"/>
            <w:tcBorders>
              <w:top w:val="nil"/>
              <w:left w:val="nil"/>
              <w:bottom w:val="nil"/>
              <w:right w:val="nil"/>
            </w:tcBorders>
            <w:shd w:val="clear" w:color="auto" w:fill="auto"/>
            <w:vAlign w:val="bottom"/>
          </w:tcPr>
          <w:p w14:paraId="1F53F62A" w14:textId="1C384D0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3 214 280</w:t>
            </w:r>
          </w:p>
        </w:tc>
        <w:tc>
          <w:tcPr>
            <w:tcW w:w="1077" w:type="dxa"/>
            <w:tcBorders>
              <w:top w:val="nil"/>
              <w:left w:val="nil"/>
              <w:bottom w:val="nil"/>
              <w:right w:val="nil"/>
            </w:tcBorders>
            <w:shd w:val="clear" w:color="auto" w:fill="auto"/>
            <w:vAlign w:val="bottom"/>
            <w:hideMark/>
          </w:tcPr>
          <w:p w14:paraId="73177190" w14:textId="1F15CA95"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3 928 568</w:t>
            </w:r>
          </w:p>
        </w:tc>
      </w:tr>
      <w:tr w:rsidR="007A0BD7" w:rsidRPr="003F7E7A" w14:paraId="396E1474" w14:textId="77777777" w:rsidTr="003F7E7A">
        <w:trPr>
          <w:cantSplit/>
          <w:trHeight w:val="227"/>
        </w:trPr>
        <w:tc>
          <w:tcPr>
            <w:tcW w:w="1569" w:type="dxa"/>
            <w:tcBorders>
              <w:top w:val="nil"/>
              <w:left w:val="nil"/>
              <w:bottom w:val="nil"/>
              <w:right w:val="nil"/>
            </w:tcBorders>
            <w:shd w:val="clear" w:color="auto" w:fill="auto"/>
            <w:vAlign w:val="bottom"/>
          </w:tcPr>
          <w:p w14:paraId="16C5205D" w14:textId="77777777" w:rsidR="007A0BD7" w:rsidRPr="003F7E7A" w:rsidRDefault="007A0BD7" w:rsidP="007A0BD7">
            <w:pPr>
              <w:keepLines/>
              <w:suppressAutoHyphens/>
              <w:rPr>
                <w:rFonts w:ascii="Arial" w:hAnsi="Arial" w:cs="Arial"/>
                <w:sz w:val="18"/>
                <w:szCs w:val="20"/>
              </w:rPr>
            </w:pPr>
          </w:p>
        </w:tc>
        <w:tc>
          <w:tcPr>
            <w:tcW w:w="638" w:type="dxa"/>
            <w:tcBorders>
              <w:top w:val="nil"/>
              <w:left w:val="nil"/>
              <w:bottom w:val="nil"/>
              <w:right w:val="nil"/>
            </w:tcBorders>
            <w:shd w:val="clear" w:color="auto" w:fill="auto"/>
            <w:noWrap/>
            <w:vAlign w:val="bottom"/>
          </w:tcPr>
          <w:p w14:paraId="23775FF6" w14:textId="77777777" w:rsidR="007A0BD7" w:rsidRPr="003F7E7A" w:rsidRDefault="007A0BD7" w:rsidP="007A0BD7">
            <w:pPr>
              <w:keepLines/>
              <w:suppressAutoHyphens/>
              <w:rPr>
                <w:rFonts w:ascii="Arial" w:hAnsi="Arial" w:cs="Arial"/>
                <w:sz w:val="18"/>
                <w:szCs w:val="20"/>
              </w:rPr>
            </w:pPr>
          </w:p>
        </w:tc>
        <w:tc>
          <w:tcPr>
            <w:tcW w:w="1554" w:type="dxa"/>
            <w:tcBorders>
              <w:top w:val="nil"/>
              <w:left w:val="nil"/>
              <w:bottom w:val="nil"/>
              <w:right w:val="nil"/>
            </w:tcBorders>
            <w:shd w:val="clear" w:color="auto" w:fill="auto"/>
            <w:vAlign w:val="bottom"/>
          </w:tcPr>
          <w:p w14:paraId="35A9217B" w14:textId="77777777" w:rsidR="007A0BD7" w:rsidRPr="003F7E7A" w:rsidRDefault="007A0BD7" w:rsidP="007A0BD7">
            <w:pPr>
              <w:keepLines/>
              <w:suppressAutoHyphens/>
              <w:rPr>
                <w:rFonts w:ascii="Arial" w:hAnsi="Arial" w:cs="Arial"/>
                <w:sz w:val="18"/>
                <w:szCs w:val="20"/>
              </w:rPr>
            </w:pPr>
          </w:p>
        </w:tc>
        <w:tc>
          <w:tcPr>
            <w:tcW w:w="1143" w:type="dxa"/>
            <w:tcBorders>
              <w:top w:val="nil"/>
              <w:left w:val="nil"/>
              <w:bottom w:val="nil"/>
              <w:right w:val="nil"/>
            </w:tcBorders>
            <w:shd w:val="clear" w:color="auto" w:fill="auto"/>
            <w:noWrap/>
            <w:vAlign w:val="bottom"/>
          </w:tcPr>
          <w:p w14:paraId="34763F9B" w14:textId="77777777" w:rsidR="007A0BD7" w:rsidRPr="003F7E7A" w:rsidRDefault="007A0BD7" w:rsidP="007A0BD7">
            <w:pPr>
              <w:keepLines/>
              <w:suppressAutoHyphens/>
              <w:jc w:val="right"/>
              <w:rPr>
                <w:rFonts w:ascii="Arial" w:hAnsi="Arial" w:cs="Arial"/>
                <w:sz w:val="18"/>
                <w:szCs w:val="20"/>
              </w:rPr>
            </w:pPr>
          </w:p>
        </w:tc>
        <w:tc>
          <w:tcPr>
            <w:tcW w:w="1077" w:type="dxa"/>
            <w:tcBorders>
              <w:top w:val="nil"/>
              <w:left w:val="nil"/>
              <w:bottom w:val="nil"/>
              <w:right w:val="nil"/>
            </w:tcBorders>
            <w:shd w:val="clear" w:color="auto" w:fill="auto"/>
            <w:vAlign w:val="bottom"/>
          </w:tcPr>
          <w:p w14:paraId="3772E192" w14:textId="77777777" w:rsidR="007A0BD7" w:rsidRPr="003F7E7A" w:rsidRDefault="007A0BD7" w:rsidP="007A0BD7">
            <w:pPr>
              <w:keepLines/>
              <w:suppressAutoHyphens/>
              <w:jc w:val="right"/>
              <w:rPr>
                <w:rFonts w:ascii="Arial" w:hAnsi="Arial" w:cs="Arial"/>
                <w:sz w:val="18"/>
                <w:szCs w:val="20"/>
              </w:rPr>
            </w:pPr>
          </w:p>
        </w:tc>
        <w:tc>
          <w:tcPr>
            <w:tcW w:w="1077" w:type="dxa"/>
            <w:tcBorders>
              <w:top w:val="nil"/>
              <w:left w:val="nil"/>
              <w:bottom w:val="nil"/>
              <w:right w:val="nil"/>
            </w:tcBorders>
            <w:shd w:val="clear" w:color="auto" w:fill="auto"/>
            <w:vAlign w:val="bottom"/>
          </w:tcPr>
          <w:p w14:paraId="4D4463B9" w14:textId="77777777" w:rsidR="007A0BD7" w:rsidRPr="003F7E7A" w:rsidRDefault="007A0BD7" w:rsidP="007A0BD7">
            <w:pPr>
              <w:keepLines/>
              <w:suppressAutoHyphens/>
              <w:jc w:val="right"/>
              <w:rPr>
                <w:rFonts w:ascii="Arial" w:hAnsi="Arial" w:cs="Arial"/>
                <w:sz w:val="18"/>
                <w:szCs w:val="20"/>
              </w:rPr>
            </w:pPr>
          </w:p>
        </w:tc>
        <w:tc>
          <w:tcPr>
            <w:tcW w:w="1077" w:type="dxa"/>
            <w:tcBorders>
              <w:top w:val="nil"/>
              <w:left w:val="nil"/>
              <w:bottom w:val="nil"/>
              <w:right w:val="nil"/>
            </w:tcBorders>
            <w:shd w:val="clear" w:color="auto" w:fill="auto"/>
            <w:vAlign w:val="bottom"/>
          </w:tcPr>
          <w:p w14:paraId="53B28733" w14:textId="77777777" w:rsidR="007A0BD7" w:rsidRPr="003F7E7A" w:rsidRDefault="007A0BD7" w:rsidP="007A0BD7">
            <w:pPr>
              <w:keepLines/>
              <w:suppressAutoHyphens/>
              <w:jc w:val="right"/>
              <w:rPr>
                <w:rFonts w:ascii="Arial" w:hAnsi="Arial" w:cs="Arial"/>
                <w:sz w:val="18"/>
                <w:szCs w:val="20"/>
              </w:rPr>
            </w:pPr>
          </w:p>
        </w:tc>
        <w:tc>
          <w:tcPr>
            <w:tcW w:w="1077" w:type="dxa"/>
            <w:tcBorders>
              <w:top w:val="nil"/>
              <w:left w:val="nil"/>
              <w:bottom w:val="nil"/>
              <w:right w:val="nil"/>
            </w:tcBorders>
            <w:shd w:val="clear" w:color="auto" w:fill="auto"/>
            <w:vAlign w:val="bottom"/>
          </w:tcPr>
          <w:p w14:paraId="02F984F3" w14:textId="77777777" w:rsidR="007A0BD7" w:rsidRPr="003F7E7A" w:rsidRDefault="007A0BD7" w:rsidP="007A0BD7">
            <w:pPr>
              <w:keepLines/>
              <w:suppressAutoHyphens/>
              <w:jc w:val="right"/>
              <w:rPr>
                <w:rFonts w:ascii="Arial" w:hAnsi="Arial" w:cs="Arial"/>
                <w:sz w:val="18"/>
                <w:szCs w:val="20"/>
              </w:rPr>
            </w:pPr>
          </w:p>
        </w:tc>
      </w:tr>
      <w:tr w:rsidR="00981E71" w:rsidRPr="003F7E7A" w14:paraId="53349819" w14:textId="77777777" w:rsidTr="003F7E7A">
        <w:trPr>
          <w:cantSplit/>
          <w:trHeight w:val="227"/>
        </w:trPr>
        <w:tc>
          <w:tcPr>
            <w:tcW w:w="1569" w:type="dxa"/>
            <w:tcBorders>
              <w:top w:val="nil"/>
              <w:left w:val="nil"/>
              <w:bottom w:val="nil"/>
              <w:right w:val="nil"/>
            </w:tcBorders>
            <w:shd w:val="clear" w:color="auto" w:fill="auto"/>
            <w:vAlign w:val="bottom"/>
            <w:hideMark/>
          </w:tcPr>
          <w:p w14:paraId="081A62B4" w14:textId="77777777" w:rsidR="00981E71" w:rsidRPr="003F7E7A" w:rsidRDefault="00981E71" w:rsidP="00981E71">
            <w:pPr>
              <w:keepLines/>
              <w:suppressAutoHyphens/>
              <w:rPr>
                <w:rFonts w:ascii="Arial" w:hAnsi="Arial" w:cs="Arial"/>
                <w:b/>
                <w:bCs/>
                <w:sz w:val="18"/>
                <w:szCs w:val="20"/>
              </w:rPr>
            </w:pPr>
            <w:r w:rsidRPr="003F7E7A">
              <w:rPr>
                <w:rFonts w:ascii="Arial" w:hAnsi="Arial" w:cs="Arial"/>
                <w:b/>
                <w:bCs/>
                <w:sz w:val="18"/>
                <w:szCs w:val="20"/>
              </w:rPr>
              <w:t>Krátkodobé bankové úvery, z toho:</w:t>
            </w:r>
          </w:p>
        </w:tc>
        <w:tc>
          <w:tcPr>
            <w:tcW w:w="638" w:type="dxa"/>
            <w:tcBorders>
              <w:top w:val="nil"/>
              <w:left w:val="nil"/>
              <w:bottom w:val="nil"/>
              <w:right w:val="nil"/>
            </w:tcBorders>
            <w:shd w:val="clear" w:color="auto" w:fill="auto"/>
            <w:noWrap/>
            <w:vAlign w:val="bottom"/>
            <w:hideMark/>
          </w:tcPr>
          <w:p w14:paraId="7749369B" w14:textId="77777777" w:rsidR="00981E71" w:rsidRPr="003F7E7A" w:rsidRDefault="00981E71" w:rsidP="00981E71">
            <w:pPr>
              <w:keepLines/>
              <w:suppressAutoHyphens/>
              <w:rPr>
                <w:rFonts w:ascii="Arial" w:hAnsi="Arial" w:cs="Arial"/>
                <w:b/>
                <w:bCs/>
                <w:sz w:val="18"/>
                <w:szCs w:val="20"/>
              </w:rPr>
            </w:pPr>
          </w:p>
        </w:tc>
        <w:tc>
          <w:tcPr>
            <w:tcW w:w="1554" w:type="dxa"/>
            <w:tcBorders>
              <w:top w:val="nil"/>
              <w:left w:val="nil"/>
              <w:bottom w:val="nil"/>
              <w:right w:val="nil"/>
            </w:tcBorders>
            <w:shd w:val="clear" w:color="auto" w:fill="auto"/>
            <w:noWrap/>
            <w:vAlign w:val="bottom"/>
            <w:hideMark/>
          </w:tcPr>
          <w:p w14:paraId="4EC0C062" w14:textId="77777777" w:rsidR="00981E71" w:rsidRPr="003F7E7A" w:rsidRDefault="00981E71" w:rsidP="00981E71">
            <w:pPr>
              <w:keepLines/>
              <w:suppressAutoHyphens/>
              <w:rPr>
                <w:rFonts w:ascii="Arial" w:hAnsi="Arial" w:cs="Arial"/>
                <w:sz w:val="18"/>
                <w:szCs w:val="20"/>
              </w:rPr>
            </w:pPr>
          </w:p>
        </w:tc>
        <w:tc>
          <w:tcPr>
            <w:tcW w:w="1143" w:type="dxa"/>
            <w:tcBorders>
              <w:top w:val="nil"/>
              <w:left w:val="nil"/>
              <w:bottom w:val="nil"/>
              <w:right w:val="nil"/>
            </w:tcBorders>
            <w:shd w:val="clear" w:color="auto" w:fill="auto"/>
            <w:noWrap/>
            <w:vAlign w:val="bottom"/>
            <w:hideMark/>
          </w:tcPr>
          <w:p w14:paraId="53A154FB" w14:textId="77777777" w:rsidR="00981E71" w:rsidRPr="003F7E7A" w:rsidRDefault="00981E71" w:rsidP="00981E71">
            <w:pPr>
              <w:keepLines/>
              <w:suppressAutoHyphens/>
              <w:rPr>
                <w:rFonts w:ascii="Arial" w:hAnsi="Arial" w:cs="Arial"/>
                <w:sz w:val="18"/>
                <w:szCs w:val="20"/>
              </w:rPr>
            </w:pPr>
          </w:p>
        </w:tc>
        <w:tc>
          <w:tcPr>
            <w:tcW w:w="1077" w:type="dxa"/>
            <w:tcBorders>
              <w:top w:val="nil"/>
              <w:left w:val="nil"/>
              <w:bottom w:val="nil"/>
              <w:right w:val="nil"/>
            </w:tcBorders>
            <w:shd w:val="clear" w:color="auto" w:fill="auto"/>
            <w:noWrap/>
            <w:vAlign w:val="bottom"/>
          </w:tcPr>
          <w:p w14:paraId="6F45F1CE" w14:textId="77777777" w:rsidR="00981E71" w:rsidRPr="003F7E7A" w:rsidRDefault="00981E71" w:rsidP="00981E71">
            <w:pPr>
              <w:keepLines/>
              <w:suppressAutoHyphens/>
              <w:rPr>
                <w:rFonts w:ascii="Arial" w:hAnsi="Arial" w:cs="Arial"/>
                <w:sz w:val="18"/>
                <w:szCs w:val="20"/>
              </w:rPr>
            </w:pPr>
          </w:p>
        </w:tc>
        <w:tc>
          <w:tcPr>
            <w:tcW w:w="1077" w:type="dxa"/>
            <w:tcBorders>
              <w:top w:val="nil"/>
              <w:left w:val="nil"/>
              <w:bottom w:val="nil"/>
              <w:right w:val="nil"/>
            </w:tcBorders>
            <w:shd w:val="clear" w:color="auto" w:fill="auto"/>
            <w:noWrap/>
            <w:vAlign w:val="bottom"/>
            <w:hideMark/>
          </w:tcPr>
          <w:p w14:paraId="695A56C2" w14:textId="77777777" w:rsidR="00981E71" w:rsidRPr="003F7E7A" w:rsidRDefault="00981E71" w:rsidP="00981E71">
            <w:pPr>
              <w:keepLines/>
              <w:suppressAutoHyphens/>
              <w:rPr>
                <w:rFonts w:ascii="Arial" w:hAnsi="Arial" w:cs="Arial"/>
                <w:sz w:val="18"/>
                <w:szCs w:val="20"/>
              </w:rPr>
            </w:pPr>
          </w:p>
        </w:tc>
        <w:tc>
          <w:tcPr>
            <w:tcW w:w="1077" w:type="dxa"/>
            <w:tcBorders>
              <w:top w:val="nil"/>
              <w:left w:val="nil"/>
              <w:bottom w:val="nil"/>
              <w:right w:val="nil"/>
            </w:tcBorders>
            <w:shd w:val="clear" w:color="auto" w:fill="auto"/>
            <w:noWrap/>
            <w:vAlign w:val="bottom"/>
          </w:tcPr>
          <w:p w14:paraId="49BF321C" w14:textId="545412C1"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1 896 512</w:t>
            </w:r>
          </w:p>
        </w:tc>
        <w:tc>
          <w:tcPr>
            <w:tcW w:w="1077" w:type="dxa"/>
            <w:tcBorders>
              <w:top w:val="nil"/>
              <w:left w:val="nil"/>
              <w:bottom w:val="nil"/>
              <w:right w:val="nil"/>
            </w:tcBorders>
            <w:shd w:val="clear" w:color="auto" w:fill="auto"/>
            <w:noWrap/>
            <w:vAlign w:val="bottom"/>
            <w:hideMark/>
          </w:tcPr>
          <w:p w14:paraId="46F229A6" w14:textId="5F83E133"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5 896 512</w:t>
            </w:r>
          </w:p>
        </w:tc>
      </w:tr>
      <w:tr w:rsidR="00981E71" w:rsidRPr="003F7E7A" w14:paraId="62BC72DD" w14:textId="77777777" w:rsidTr="003F7E7A">
        <w:trPr>
          <w:cantSplit/>
          <w:trHeight w:val="227"/>
        </w:trPr>
        <w:tc>
          <w:tcPr>
            <w:tcW w:w="1569" w:type="dxa"/>
            <w:tcBorders>
              <w:top w:val="nil"/>
              <w:left w:val="nil"/>
              <w:bottom w:val="nil"/>
              <w:right w:val="nil"/>
            </w:tcBorders>
            <w:shd w:val="clear" w:color="auto" w:fill="auto"/>
            <w:vAlign w:val="bottom"/>
            <w:hideMark/>
          </w:tcPr>
          <w:p w14:paraId="23BBEC46" w14:textId="08FA6808" w:rsidR="00981E71" w:rsidRPr="003F7E7A" w:rsidRDefault="00981E71" w:rsidP="00981E71">
            <w:pPr>
              <w:keepLines/>
              <w:suppressAutoHyphens/>
              <w:rPr>
                <w:rFonts w:ascii="Arial" w:hAnsi="Arial" w:cs="Arial"/>
                <w:sz w:val="18"/>
                <w:szCs w:val="20"/>
              </w:rPr>
            </w:pPr>
            <w:r w:rsidRPr="003F7E7A">
              <w:rPr>
                <w:rFonts w:ascii="Arial" w:hAnsi="Arial" w:cs="Arial"/>
                <w:sz w:val="18"/>
                <w:szCs w:val="18"/>
              </w:rPr>
              <w:t>ČSOB 531/21/45013 I.</w:t>
            </w:r>
          </w:p>
        </w:tc>
        <w:tc>
          <w:tcPr>
            <w:tcW w:w="638" w:type="dxa"/>
            <w:tcBorders>
              <w:top w:val="nil"/>
              <w:left w:val="nil"/>
              <w:bottom w:val="nil"/>
              <w:right w:val="nil"/>
            </w:tcBorders>
            <w:shd w:val="clear" w:color="auto" w:fill="auto"/>
            <w:noWrap/>
            <w:vAlign w:val="bottom"/>
            <w:hideMark/>
          </w:tcPr>
          <w:p w14:paraId="7B63F033" w14:textId="77777777" w:rsidR="00981E71" w:rsidRPr="003F7E7A" w:rsidRDefault="00981E71" w:rsidP="00981E71">
            <w:pPr>
              <w:keepLines/>
              <w:suppressAutoHyphens/>
              <w:jc w:val="center"/>
              <w:rPr>
                <w:rFonts w:ascii="Arial" w:hAnsi="Arial" w:cs="Arial"/>
                <w:sz w:val="18"/>
                <w:szCs w:val="20"/>
              </w:rPr>
            </w:pPr>
            <w:r w:rsidRPr="003F7E7A">
              <w:rPr>
                <w:rFonts w:ascii="Arial" w:hAnsi="Arial" w:cs="Arial"/>
                <w:sz w:val="18"/>
                <w:szCs w:val="20"/>
              </w:rPr>
              <w:t>EUR</w:t>
            </w:r>
          </w:p>
        </w:tc>
        <w:tc>
          <w:tcPr>
            <w:tcW w:w="1554" w:type="dxa"/>
            <w:tcBorders>
              <w:top w:val="nil"/>
              <w:left w:val="nil"/>
              <w:bottom w:val="nil"/>
              <w:right w:val="nil"/>
            </w:tcBorders>
            <w:shd w:val="clear" w:color="auto" w:fill="auto"/>
            <w:noWrap/>
            <w:vAlign w:val="bottom"/>
            <w:hideMark/>
          </w:tcPr>
          <w:p w14:paraId="4402CC43" w14:textId="6DE31CB5" w:rsidR="00981E71" w:rsidRPr="003F7E7A" w:rsidRDefault="00981E71" w:rsidP="00583410">
            <w:pPr>
              <w:keepLines/>
              <w:suppressAutoHyphens/>
              <w:rPr>
                <w:rFonts w:ascii="Arial" w:hAnsi="Arial" w:cs="Arial"/>
                <w:sz w:val="18"/>
                <w:szCs w:val="20"/>
              </w:rPr>
            </w:pPr>
            <w:r w:rsidRPr="003F7E7A">
              <w:rPr>
                <w:rFonts w:ascii="Arial" w:hAnsi="Arial" w:cs="Arial"/>
                <w:sz w:val="18"/>
                <w:szCs w:val="18"/>
              </w:rPr>
              <w:t>1,77</w:t>
            </w:r>
            <w:r w:rsidR="00236159" w:rsidRPr="003F7E7A">
              <w:rPr>
                <w:rFonts w:ascii="Arial" w:hAnsi="Arial" w:cs="Arial"/>
                <w:sz w:val="18"/>
                <w:szCs w:val="18"/>
              </w:rPr>
              <w:t xml:space="preserve"> %</w:t>
            </w:r>
          </w:p>
        </w:tc>
        <w:tc>
          <w:tcPr>
            <w:tcW w:w="1143" w:type="dxa"/>
            <w:tcBorders>
              <w:top w:val="nil"/>
              <w:left w:val="nil"/>
              <w:bottom w:val="nil"/>
              <w:right w:val="nil"/>
            </w:tcBorders>
            <w:shd w:val="clear" w:color="auto" w:fill="auto"/>
            <w:noWrap/>
            <w:vAlign w:val="bottom"/>
            <w:hideMark/>
          </w:tcPr>
          <w:p w14:paraId="3A630A5F" w14:textId="7BBB7E98"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w:t>
            </w:r>
            <w:r w:rsidR="00236159" w:rsidRPr="003F7E7A">
              <w:rPr>
                <w:rFonts w:ascii="Arial" w:hAnsi="Arial" w:cs="Arial"/>
                <w:sz w:val="18"/>
                <w:szCs w:val="18"/>
              </w:rPr>
              <w:t>5</w:t>
            </w:r>
            <w:r w:rsidRPr="003F7E7A">
              <w:rPr>
                <w:rFonts w:ascii="Arial" w:hAnsi="Arial" w:cs="Arial"/>
                <w:sz w:val="18"/>
                <w:szCs w:val="18"/>
              </w:rPr>
              <w:t>.</w:t>
            </w:r>
            <w:r w:rsidR="00236159" w:rsidRPr="003F7E7A">
              <w:rPr>
                <w:rFonts w:ascii="Arial" w:hAnsi="Arial" w:cs="Arial"/>
                <w:sz w:val="18"/>
                <w:szCs w:val="18"/>
              </w:rPr>
              <w:t>9</w:t>
            </w:r>
            <w:r w:rsidRPr="003F7E7A">
              <w:rPr>
                <w:rFonts w:ascii="Arial" w:hAnsi="Arial" w:cs="Arial"/>
                <w:sz w:val="18"/>
                <w:szCs w:val="18"/>
              </w:rPr>
              <w:t>.2028</w:t>
            </w:r>
          </w:p>
        </w:tc>
        <w:tc>
          <w:tcPr>
            <w:tcW w:w="1077" w:type="dxa"/>
            <w:tcBorders>
              <w:top w:val="nil"/>
              <w:left w:val="nil"/>
              <w:bottom w:val="nil"/>
              <w:right w:val="nil"/>
            </w:tcBorders>
            <w:shd w:val="clear" w:color="auto" w:fill="auto"/>
            <w:vAlign w:val="bottom"/>
          </w:tcPr>
          <w:p w14:paraId="0491A4CC" w14:textId="2B564D7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886 668</w:t>
            </w:r>
          </w:p>
        </w:tc>
        <w:tc>
          <w:tcPr>
            <w:tcW w:w="1077" w:type="dxa"/>
            <w:tcBorders>
              <w:top w:val="nil"/>
              <w:left w:val="nil"/>
              <w:bottom w:val="nil"/>
              <w:right w:val="nil"/>
            </w:tcBorders>
            <w:shd w:val="clear" w:color="auto" w:fill="auto"/>
            <w:vAlign w:val="bottom"/>
            <w:hideMark/>
          </w:tcPr>
          <w:p w14:paraId="626BE81F" w14:textId="2EAC9C78"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886 668</w:t>
            </w:r>
          </w:p>
        </w:tc>
        <w:tc>
          <w:tcPr>
            <w:tcW w:w="1077" w:type="dxa"/>
            <w:tcBorders>
              <w:top w:val="nil"/>
              <w:left w:val="nil"/>
              <w:bottom w:val="nil"/>
              <w:right w:val="nil"/>
            </w:tcBorders>
            <w:shd w:val="clear" w:color="auto" w:fill="auto"/>
            <w:vAlign w:val="bottom"/>
          </w:tcPr>
          <w:p w14:paraId="60B4C813" w14:textId="386060F6"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886 668</w:t>
            </w:r>
          </w:p>
        </w:tc>
        <w:tc>
          <w:tcPr>
            <w:tcW w:w="1077" w:type="dxa"/>
            <w:tcBorders>
              <w:top w:val="nil"/>
              <w:left w:val="nil"/>
              <w:bottom w:val="nil"/>
              <w:right w:val="nil"/>
            </w:tcBorders>
            <w:shd w:val="clear" w:color="auto" w:fill="auto"/>
            <w:vAlign w:val="bottom"/>
            <w:hideMark/>
          </w:tcPr>
          <w:p w14:paraId="126C6070" w14:textId="3BFC9C5E"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886 668</w:t>
            </w:r>
          </w:p>
        </w:tc>
      </w:tr>
      <w:tr w:rsidR="00981E71" w:rsidRPr="003F7E7A" w14:paraId="1B45493C" w14:textId="77777777" w:rsidTr="003F7E7A">
        <w:trPr>
          <w:cantSplit/>
          <w:trHeight w:val="227"/>
        </w:trPr>
        <w:tc>
          <w:tcPr>
            <w:tcW w:w="1569" w:type="dxa"/>
            <w:tcBorders>
              <w:top w:val="nil"/>
              <w:left w:val="nil"/>
              <w:bottom w:val="nil"/>
              <w:right w:val="nil"/>
            </w:tcBorders>
            <w:shd w:val="clear" w:color="auto" w:fill="auto"/>
            <w:vAlign w:val="bottom"/>
            <w:hideMark/>
          </w:tcPr>
          <w:p w14:paraId="728F81BE" w14:textId="00F50B32" w:rsidR="00981E71" w:rsidRPr="003F7E7A" w:rsidRDefault="00981E71" w:rsidP="00981E71">
            <w:pPr>
              <w:keepLines/>
              <w:suppressAutoHyphens/>
              <w:rPr>
                <w:rFonts w:ascii="Arial" w:hAnsi="Arial" w:cs="Arial"/>
                <w:sz w:val="18"/>
                <w:szCs w:val="20"/>
              </w:rPr>
            </w:pPr>
            <w:r w:rsidRPr="003F7E7A">
              <w:rPr>
                <w:rFonts w:ascii="Arial" w:hAnsi="Arial" w:cs="Arial"/>
                <w:sz w:val="18"/>
                <w:szCs w:val="18"/>
              </w:rPr>
              <w:t>ČSOB 531/21/45013 II.</w:t>
            </w:r>
          </w:p>
        </w:tc>
        <w:tc>
          <w:tcPr>
            <w:tcW w:w="638" w:type="dxa"/>
            <w:tcBorders>
              <w:top w:val="nil"/>
              <w:left w:val="nil"/>
              <w:bottom w:val="nil"/>
              <w:right w:val="nil"/>
            </w:tcBorders>
            <w:shd w:val="clear" w:color="auto" w:fill="auto"/>
            <w:noWrap/>
            <w:vAlign w:val="bottom"/>
            <w:hideMark/>
          </w:tcPr>
          <w:p w14:paraId="067140BA" w14:textId="77777777" w:rsidR="00981E71" w:rsidRPr="003F7E7A" w:rsidRDefault="00981E71" w:rsidP="00981E71">
            <w:pPr>
              <w:keepLines/>
              <w:suppressAutoHyphens/>
              <w:jc w:val="center"/>
              <w:rPr>
                <w:rFonts w:ascii="Arial" w:hAnsi="Arial" w:cs="Arial"/>
                <w:sz w:val="18"/>
                <w:szCs w:val="20"/>
              </w:rPr>
            </w:pPr>
            <w:r w:rsidRPr="003F7E7A">
              <w:rPr>
                <w:rFonts w:ascii="Arial" w:hAnsi="Arial" w:cs="Arial"/>
                <w:sz w:val="18"/>
                <w:szCs w:val="20"/>
              </w:rPr>
              <w:t>EUR</w:t>
            </w:r>
          </w:p>
        </w:tc>
        <w:tc>
          <w:tcPr>
            <w:tcW w:w="1554" w:type="dxa"/>
            <w:tcBorders>
              <w:top w:val="nil"/>
              <w:left w:val="nil"/>
              <w:bottom w:val="nil"/>
              <w:right w:val="nil"/>
            </w:tcBorders>
            <w:shd w:val="clear" w:color="auto" w:fill="auto"/>
            <w:noWrap/>
            <w:vAlign w:val="bottom"/>
            <w:hideMark/>
          </w:tcPr>
          <w:p w14:paraId="41CCC5DC" w14:textId="6A240F74" w:rsidR="00981E71" w:rsidRPr="003F7E7A" w:rsidRDefault="00981E71" w:rsidP="00583410">
            <w:pPr>
              <w:keepLines/>
              <w:suppressAutoHyphens/>
              <w:rPr>
                <w:rFonts w:ascii="Arial" w:hAnsi="Arial" w:cs="Arial"/>
                <w:sz w:val="18"/>
                <w:szCs w:val="20"/>
              </w:rPr>
            </w:pPr>
            <w:r w:rsidRPr="003F7E7A">
              <w:rPr>
                <w:rFonts w:ascii="Arial" w:hAnsi="Arial" w:cs="Arial"/>
                <w:sz w:val="18"/>
                <w:szCs w:val="18"/>
              </w:rPr>
              <w:t>3M EURIBOR + 1,6%</w:t>
            </w:r>
          </w:p>
        </w:tc>
        <w:tc>
          <w:tcPr>
            <w:tcW w:w="1143" w:type="dxa"/>
            <w:tcBorders>
              <w:top w:val="nil"/>
              <w:left w:val="nil"/>
              <w:bottom w:val="nil"/>
              <w:right w:val="nil"/>
            </w:tcBorders>
            <w:shd w:val="clear" w:color="auto" w:fill="auto"/>
            <w:noWrap/>
            <w:vAlign w:val="bottom"/>
            <w:hideMark/>
          </w:tcPr>
          <w:p w14:paraId="67CF5BCA" w14:textId="5A0AA39B"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w:t>
            </w:r>
            <w:r w:rsidR="00236159" w:rsidRPr="003F7E7A">
              <w:rPr>
                <w:rFonts w:ascii="Arial" w:hAnsi="Arial" w:cs="Arial"/>
                <w:sz w:val="18"/>
                <w:szCs w:val="18"/>
              </w:rPr>
              <w:t>5</w:t>
            </w:r>
            <w:r w:rsidRPr="003F7E7A">
              <w:rPr>
                <w:rFonts w:ascii="Arial" w:hAnsi="Arial" w:cs="Arial"/>
                <w:sz w:val="18"/>
                <w:szCs w:val="18"/>
              </w:rPr>
              <w:t>.</w:t>
            </w:r>
            <w:r w:rsidR="00236159" w:rsidRPr="003F7E7A">
              <w:rPr>
                <w:rFonts w:ascii="Arial" w:hAnsi="Arial" w:cs="Arial"/>
                <w:sz w:val="18"/>
                <w:szCs w:val="18"/>
              </w:rPr>
              <w:t>9</w:t>
            </w:r>
            <w:r w:rsidRPr="003F7E7A">
              <w:rPr>
                <w:rFonts w:ascii="Arial" w:hAnsi="Arial" w:cs="Arial"/>
                <w:sz w:val="18"/>
                <w:szCs w:val="18"/>
              </w:rPr>
              <w:t>.2028</w:t>
            </w:r>
          </w:p>
        </w:tc>
        <w:tc>
          <w:tcPr>
            <w:tcW w:w="1077" w:type="dxa"/>
            <w:tcBorders>
              <w:top w:val="nil"/>
              <w:left w:val="nil"/>
              <w:bottom w:val="nil"/>
              <w:right w:val="nil"/>
            </w:tcBorders>
            <w:shd w:val="clear" w:color="auto" w:fill="auto"/>
            <w:vAlign w:val="bottom"/>
          </w:tcPr>
          <w:p w14:paraId="1901508B" w14:textId="28E6174F"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295 556</w:t>
            </w:r>
          </w:p>
        </w:tc>
        <w:tc>
          <w:tcPr>
            <w:tcW w:w="1077" w:type="dxa"/>
            <w:tcBorders>
              <w:top w:val="nil"/>
              <w:left w:val="nil"/>
              <w:bottom w:val="nil"/>
              <w:right w:val="nil"/>
            </w:tcBorders>
            <w:shd w:val="clear" w:color="auto" w:fill="auto"/>
            <w:vAlign w:val="bottom"/>
            <w:hideMark/>
          </w:tcPr>
          <w:p w14:paraId="627B9725" w14:textId="008D5D6A"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295 556</w:t>
            </w:r>
          </w:p>
        </w:tc>
        <w:tc>
          <w:tcPr>
            <w:tcW w:w="1077" w:type="dxa"/>
            <w:tcBorders>
              <w:top w:val="nil"/>
              <w:left w:val="nil"/>
              <w:bottom w:val="nil"/>
              <w:right w:val="nil"/>
            </w:tcBorders>
            <w:shd w:val="clear" w:color="auto" w:fill="auto"/>
            <w:vAlign w:val="bottom"/>
          </w:tcPr>
          <w:p w14:paraId="3A625E8D" w14:textId="647497F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295 556</w:t>
            </w:r>
          </w:p>
        </w:tc>
        <w:tc>
          <w:tcPr>
            <w:tcW w:w="1077" w:type="dxa"/>
            <w:tcBorders>
              <w:top w:val="nil"/>
              <w:left w:val="nil"/>
              <w:bottom w:val="nil"/>
              <w:right w:val="nil"/>
            </w:tcBorders>
            <w:shd w:val="clear" w:color="auto" w:fill="auto"/>
            <w:vAlign w:val="bottom"/>
            <w:hideMark/>
          </w:tcPr>
          <w:p w14:paraId="6AD22794" w14:textId="6CB67016"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295 556</w:t>
            </w:r>
          </w:p>
        </w:tc>
      </w:tr>
      <w:tr w:rsidR="00981E71" w:rsidRPr="003F7E7A" w14:paraId="1E852FBC" w14:textId="77777777" w:rsidTr="003F7E7A">
        <w:trPr>
          <w:cantSplit/>
          <w:trHeight w:val="227"/>
        </w:trPr>
        <w:tc>
          <w:tcPr>
            <w:tcW w:w="1569" w:type="dxa"/>
            <w:tcBorders>
              <w:top w:val="nil"/>
              <w:left w:val="nil"/>
              <w:bottom w:val="nil"/>
              <w:right w:val="nil"/>
            </w:tcBorders>
            <w:shd w:val="clear" w:color="auto" w:fill="auto"/>
            <w:vAlign w:val="bottom"/>
            <w:hideMark/>
          </w:tcPr>
          <w:p w14:paraId="4C174F00" w14:textId="4C93F44A" w:rsidR="00981E71" w:rsidRPr="003F7E7A" w:rsidRDefault="00981E71" w:rsidP="00981E71">
            <w:pPr>
              <w:keepLines/>
              <w:suppressAutoHyphens/>
              <w:rPr>
                <w:rFonts w:ascii="Arial" w:hAnsi="Arial" w:cs="Arial"/>
                <w:sz w:val="18"/>
                <w:szCs w:val="20"/>
              </w:rPr>
            </w:pPr>
            <w:r w:rsidRPr="003F7E7A">
              <w:rPr>
                <w:rFonts w:ascii="Arial" w:hAnsi="Arial" w:cs="Arial"/>
                <w:sz w:val="18"/>
                <w:szCs w:val="18"/>
              </w:rPr>
              <w:t>ČSOB 532/21/45013 I.</w:t>
            </w:r>
          </w:p>
        </w:tc>
        <w:tc>
          <w:tcPr>
            <w:tcW w:w="638" w:type="dxa"/>
            <w:tcBorders>
              <w:top w:val="nil"/>
              <w:left w:val="nil"/>
              <w:bottom w:val="nil"/>
              <w:right w:val="nil"/>
            </w:tcBorders>
            <w:shd w:val="clear" w:color="auto" w:fill="auto"/>
            <w:noWrap/>
            <w:vAlign w:val="bottom"/>
            <w:hideMark/>
          </w:tcPr>
          <w:p w14:paraId="353E826D" w14:textId="77777777" w:rsidR="00981E71" w:rsidRPr="003F7E7A" w:rsidRDefault="00981E71" w:rsidP="00981E71">
            <w:pPr>
              <w:keepLines/>
              <w:suppressAutoHyphens/>
              <w:jc w:val="center"/>
              <w:rPr>
                <w:rFonts w:ascii="Arial" w:hAnsi="Arial" w:cs="Arial"/>
                <w:sz w:val="18"/>
                <w:szCs w:val="20"/>
              </w:rPr>
            </w:pPr>
            <w:r w:rsidRPr="003F7E7A">
              <w:rPr>
                <w:rFonts w:ascii="Arial" w:hAnsi="Arial" w:cs="Arial"/>
                <w:sz w:val="18"/>
                <w:szCs w:val="20"/>
              </w:rPr>
              <w:t>EUR</w:t>
            </w:r>
          </w:p>
        </w:tc>
        <w:tc>
          <w:tcPr>
            <w:tcW w:w="1554" w:type="dxa"/>
            <w:tcBorders>
              <w:top w:val="nil"/>
              <w:left w:val="nil"/>
              <w:bottom w:val="nil"/>
              <w:right w:val="nil"/>
            </w:tcBorders>
            <w:shd w:val="clear" w:color="auto" w:fill="auto"/>
            <w:noWrap/>
            <w:vAlign w:val="bottom"/>
            <w:hideMark/>
          </w:tcPr>
          <w:p w14:paraId="3A1E57C1" w14:textId="65334CDE" w:rsidR="00981E71" w:rsidRPr="003F7E7A" w:rsidRDefault="00981E71" w:rsidP="00583410">
            <w:pPr>
              <w:keepLines/>
              <w:suppressAutoHyphens/>
              <w:rPr>
                <w:rFonts w:ascii="Arial" w:hAnsi="Arial" w:cs="Arial"/>
                <w:sz w:val="18"/>
                <w:szCs w:val="20"/>
              </w:rPr>
            </w:pPr>
            <w:r w:rsidRPr="003F7E7A">
              <w:rPr>
                <w:rFonts w:ascii="Arial" w:hAnsi="Arial" w:cs="Arial"/>
                <w:sz w:val="18"/>
                <w:szCs w:val="18"/>
              </w:rPr>
              <w:t>1</w:t>
            </w:r>
            <w:r w:rsidR="00236159" w:rsidRPr="003F7E7A">
              <w:rPr>
                <w:rFonts w:ascii="Arial" w:hAnsi="Arial" w:cs="Arial"/>
                <w:sz w:val="18"/>
                <w:szCs w:val="18"/>
              </w:rPr>
              <w:t>,</w:t>
            </w:r>
            <w:r w:rsidRPr="003F7E7A">
              <w:rPr>
                <w:rFonts w:ascii="Arial" w:hAnsi="Arial" w:cs="Arial"/>
                <w:sz w:val="18"/>
                <w:szCs w:val="18"/>
              </w:rPr>
              <w:t>72</w:t>
            </w:r>
            <w:r w:rsidR="00236159" w:rsidRPr="003F7E7A">
              <w:rPr>
                <w:rFonts w:ascii="Arial" w:hAnsi="Arial" w:cs="Arial"/>
                <w:sz w:val="18"/>
                <w:szCs w:val="18"/>
              </w:rPr>
              <w:t xml:space="preserve"> %</w:t>
            </w:r>
          </w:p>
        </w:tc>
        <w:tc>
          <w:tcPr>
            <w:tcW w:w="1143" w:type="dxa"/>
            <w:tcBorders>
              <w:top w:val="nil"/>
              <w:left w:val="nil"/>
              <w:bottom w:val="nil"/>
              <w:right w:val="nil"/>
            </w:tcBorders>
            <w:shd w:val="clear" w:color="auto" w:fill="auto"/>
            <w:noWrap/>
            <w:vAlign w:val="bottom"/>
            <w:hideMark/>
          </w:tcPr>
          <w:p w14:paraId="39195DE2" w14:textId="7C18DF80"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25.</w:t>
            </w:r>
            <w:r w:rsidR="00236159" w:rsidRPr="003F7E7A">
              <w:rPr>
                <w:rFonts w:ascii="Arial" w:hAnsi="Arial" w:cs="Arial"/>
                <w:sz w:val="18"/>
                <w:szCs w:val="18"/>
              </w:rPr>
              <w:t>9</w:t>
            </w:r>
            <w:r w:rsidRPr="003F7E7A">
              <w:rPr>
                <w:rFonts w:ascii="Arial" w:hAnsi="Arial" w:cs="Arial"/>
                <w:sz w:val="18"/>
                <w:szCs w:val="18"/>
              </w:rPr>
              <w:t>.2026</w:t>
            </w:r>
          </w:p>
        </w:tc>
        <w:tc>
          <w:tcPr>
            <w:tcW w:w="1077" w:type="dxa"/>
            <w:tcBorders>
              <w:top w:val="nil"/>
              <w:left w:val="nil"/>
              <w:bottom w:val="nil"/>
              <w:right w:val="nil"/>
            </w:tcBorders>
            <w:shd w:val="clear" w:color="auto" w:fill="auto"/>
            <w:vAlign w:val="bottom"/>
          </w:tcPr>
          <w:p w14:paraId="1D33679E" w14:textId="1E190612"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714 288</w:t>
            </w:r>
          </w:p>
        </w:tc>
        <w:tc>
          <w:tcPr>
            <w:tcW w:w="1077" w:type="dxa"/>
            <w:tcBorders>
              <w:top w:val="nil"/>
              <w:left w:val="nil"/>
              <w:bottom w:val="nil"/>
              <w:right w:val="nil"/>
            </w:tcBorders>
            <w:shd w:val="clear" w:color="auto" w:fill="auto"/>
            <w:vAlign w:val="bottom"/>
            <w:hideMark/>
          </w:tcPr>
          <w:p w14:paraId="581ADAEF" w14:textId="6414674D"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714 288</w:t>
            </w:r>
          </w:p>
        </w:tc>
        <w:tc>
          <w:tcPr>
            <w:tcW w:w="1077" w:type="dxa"/>
            <w:tcBorders>
              <w:top w:val="nil"/>
              <w:left w:val="nil"/>
              <w:bottom w:val="nil"/>
              <w:right w:val="nil"/>
            </w:tcBorders>
            <w:shd w:val="clear" w:color="auto" w:fill="auto"/>
            <w:vAlign w:val="bottom"/>
          </w:tcPr>
          <w:p w14:paraId="194DE80E" w14:textId="67F65CA1"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714 288</w:t>
            </w:r>
          </w:p>
        </w:tc>
        <w:tc>
          <w:tcPr>
            <w:tcW w:w="1077" w:type="dxa"/>
            <w:tcBorders>
              <w:top w:val="nil"/>
              <w:left w:val="nil"/>
              <w:bottom w:val="nil"/>
              <w:right w:val="nil"/>
            </w:tcBorders>
            <w:shd w:val="clear" w:color="auto" w:fill="auto"/>
            <w:vAlign w:val="bottom"/>
            <w:hideMark/>
          </w:tcPr>
          <w:p w14:paraId="5CCC23C5" w14:textId="724514D0"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714 288</w:t>
            </w:r>
          </w:p>
        </w:tc>
      </w:tr>
      <w:tr w:rsidR="00981E71" w:rsidRPr="003F7E7A" w14:paraId="5D9B3699" w14:textId="77777777" w:rsidTr="003F7E7A">
        <w:trPr>
          <w:cantSplit/>
          <w:trHeight w:val="227"/>
        </w:trPr>
        <w:tc>
          <w:tcPr>
            <w:tcW w:w="1569" w:type="dxa"/>
            <w:tcBorders>
              <w:top w:val="nil"/>
              <w:left w:val="nil"/>
              <w:bottom w:val="nil"/>
              <w:right w:val="nil"/>
            </w:tcBorders>
            <w:shd w:val="clear" w:color="auto" w:fill="auto"/>
            <w:vAlign w:val="bottom"/>
            <w:hideMark/>
          </w:tcPr>
          <w:p w14:paraId="7684F9BD" w14:textId="682DEA5A" w:rsidR="00981E71" w:rsidRPr="003F7E7A" w:rsidRDefault="00981E71" w:rsidP="00981E71">
            <w:pPr>
              <w:keepLines/>
              <w:suppressAutoHyphens/>
              <w:rPr>
                <w:rFonts w:ascii="Arial" w:hAnsi="Arial" w:cs="Arial"/>
                <w:sz w:val="18"/>
                <w:szCs w:val="20"/>
              </w:rPr>
            </w:pPr>
            <w:r w:rsidRPr="003F7E7A">
              <w:rPr>
                <w:rFonts w:ascii="Arial" w:hAnsi="Arial" w:cs="Arial"/>
                <w:sz w:val="18"/>
                <w:szCs w:val="18"/>
              </w:rPr>
              <w:t>ČSOB 533/21/45013 I.</w:t>
            </w:r>
          </w:p>
        </w:tc>
        <w:tc>
          <w:tcPr>
            <w:tcW w:w="638" w:type="dxa"/>
            <w:tcBorders>
              <w:top w:val="nil"/>
              <w:left w:val="nil"/>
              <w:bottom w:val="nil"/>
              <w:right w:val="nil"/>
            </w:tcBorders>
            <w:shd w:val="clear" w:color="auto" w:fill="auto"/>
            <w:noWrap/>
            <w:vAlign w:val="bottom"/>
            <w:hideMark/>
          </w:tcPr>
          <w:p w14:paraId="666DBB92" w14:textId="77777777" w:rsidR="00981E71" w:rsidRPr="003F7E7A" w:rsidRDefault="00981E71" w:rsidP="00981E71">
            <w:pPr>
              <w:keepLines/>
              <w:suppressAutoHyphens/>
              <w:jc w:val="center"/>
              <w:rPr>
                <w:rFonts w:ascii="Arial" w:hAnsi="Arial" w:cs="Arial"/>
                <w:sz w:val="18"/>
                <w:szCs w:val="20"/>
              </w:rPr>
            </w:pPr>
            <w:r w:rsidRPr="003F7E7A">
              <w:rPr>
                <w:rFonts w:ascii="Arial" w:hAnsi="Arial" w:cs="Arial"/>
                <w:sz w:val="18"/>
                <w:szCs w:val="20"/>
              </w:rPr>
              <w:t>EUR</w:t>
            </w:r>
          </w:p>
        </w:tc>
        <w:tc>
          <w:tcPr>
            <w:tcW w:w="1554" w:type="dxa"/>
            <w:tcBorders>
              <w:top w:val="nil"/>
              <w:left w:val="nil"/>
              <w:bottom w:val="nil"/>
              <w:right w:val="nil"/>
            </w:tcBorders>
            <w:shd w:val="clear" w:color="auto" w:fill="auto"/>
            <w:vAlign w:val="bottom"/>
            <w:hideMark/>
          </w:tcPr>
          <w:p w14:paraId="1AC1D03E" w14:textId="11F888EA" w:rsidR="00981E71" w:rsidRPr="003F7E7A" w:rsidRDefault="00981E71" w:rsidP="00583410">
            <w:pPr>
              <w:keepLines/>
              <w:suppressAutoHyphens/>
              <w:rPr>
                <w:rFonts w:ascii="Arial" w:hAnsi="Arial" w:cs="Arial"/>
                <w:sz w:val="18"/>
                <w:szCs w:val="20"/>
              </w:rPr>
            </w:pPr>
            <w:r w:rsidRPr="003F7E7A">
              <w:rPr>
                <w:rFonts w:ascii="Arial" w:hAnsi="Arial" w:cs="Arial"/>
                <w:sz w:val="18"/>
                <w:szCs w:val="18"/>
              </w:rPr>
              <w:t>3M EURIBOR + 0,85 %</w:t>
            </w:r>
          </w:p>
        </w:tc>
        <w:tc>
          <w:tcPr>
            <w:tcW w:w="1143" w:type="dxa"/>
            <w:tcBorders>
              <w:top w:val="nil"/>
              <w:left w:val="nil"/>
              <w:bottom w:val="nil"/>
              <w:right w:val="nil"/>
            </w:tcBorders>
            <w:shd w:val="clear" w:color="auto" w:fill="auto"/>
            <w:noWrap/>
            <w:vAlign w:val="bottom"/>
            <w:hideMark/>
          </w:tcPr>
          <w:p w14:paraId="185EAC33" w14:textId="222DCD7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na žiadosť</w:t>
            </w:r>
          </w:p>
        </w:tc>
        <w:tc>
          <w:tcPr>
            <w:tcW w:w="1077" w:type="dxa"/>
            <w:tcBorders>
              <w:top w:val="nil"/>
              <w:left w:val="nil"/>
              <w:bottom w:val="nil"/>
              <w:right w:val="nil"/>
            </w:tcBorders>
            <w:shd w:val="clear" w:color="auto" w:fill="auto"/>
            <w:vAlign w:val="bottom"/>
          </w:tcPr>
          <w:p w14:paraId="0300D38F" w14:textId="410AA83F"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51C0BCCF" w14:textId="4A81F1CA"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4 000 000</w:t>
            </w:r>
          </w:p>
        </w:tc>
        <w:tc>
          <w:tcPr>
            <w:tcW w:w="1077" w:type="dxa"/>
            <w:tcBorders>
              <w:top w:val="nil"/>
              <w:left w:val="nil"/>
              <w:bottom w:val="nil"/>
              <w:right w:val="nil"/>
            </w:tcBorders>
            <w:shd w:val="clear" w:color="auto" w:fill="auto"/>
            <w:vAlign w:val="bottom"/>
          </w:tcPr>
          <w:p w14:paraId="6A184351" w14:textId="714C896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0</w:t>
            </w:r>
          </w:p>
        </w:tc>
        <w:tc>
          <w:tcPr>
            <w:tcW w:w="1077" w:type="dxa"/>
            <w:tcBorders>
              <w:top w:val="nil"/>
              <w:left w:val="nil"/>
              <w:bottom w:val="nil"/>
              <w:right w:val="nil"/>
            </w:tcBorders>
            <w:shd w:val="clear" w:color="auto" w:fill="auto"/>
            <w:vAlign w:val="bottom"/>
            <w:hideMark/>
          </w:tcPr>
          <w:p w14:paraId="3FDB5D68" w14:textId="1DF0DC85"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4 000 000</w:t>
            </w:r>
          </w:p>
        </w:tc>
      </w:tr>
    </w:tbl>
    <w:p w14:paraId="7BD31A89" w14:textId="6D044465" w:rsidR="00825CB6" w:rsidRPr="003F7E7A" w:rsidRDefault="00825CB6" w:rsidP="007D270E">
      <w:pPr>
        <w:pStyle w:val="odstavec"/>
        <w:keepLines/>
      </w:pPr>
    </w:p>
    <w:p w14:paraId="0A215D94" w14:textId="77777777" w:rsidR="00825CB6" w:rsidRPr="003F7E7A" w:rsidRDefault="00825CB6" w:rsidP="007D270E">
      <w:pPr>
        <w:pStyle w:val="odstavec"/>
        <w:keepLines/>
      </w:pPr>
    </w:p>
    <w:p w14:paraId="67EDD595" w14:textId="62BEB1D5" w:rsidR="000874C0" w:rsidRPr="003F7E7A" w:rsidRDefault="00434D0D" w:rsidP="007D270E">
      <w:pPr>
        <w:pStyle w:val="odstavec"/>
        <w:keepLines/>
      </w:pPr>
      <w:bookmarkStart w:id="45" w:name="FWT_T30b"/>
      <w:bookmarkEnd w:id="44"/>
      <w:r w:rsidRPr="003F7E7A">
        <w:t>Úver v roku 202</w:t>
      </w:r>
      <w:r w:rsidR="000874C0" w:rsidRPr="003F7E7A">
        <w:t>3</w:t>
      </w:r>
      <w:r w:rsidRPr="003F7E7A">
        <w:t xml:space="preserve"> je poskytnutý spoločnosťou Československá obchodná banka, </w:t>
      </w:r>
      <w:proofErr w:type="spellStart"/>
      <w:r w:rsidRPr="003F7E7A">
        <w:t>a.s</w:t>
      </w:r>
      <w:proofErr w:type="spellEnd"/>
      <w:r w:rsidRPr="003F7E7A">
        <w:t>. na základe zmluvy č. 0531/21/45013  splatnou v kvartálnych splátkach vo výške 296 tisíc EUR splatnou dňa 2</w:t>
      </w:r>
      <w:r w:rsidR="00236159" w:rsidRPr="003F7E7A">
        <w:t>5</w:t>
      </w:r>
      <w:r w:rsidRPr="003F7E7A">
        <w:t>.</w:t>
      </w:r>
      <w:r w:rsidR="00236159" w:rsidRPr="003F7E7A">
        <w:t>9</w:t>
      </w:r>
      <w:r w:rsidRPr="003F7E7A">
        <w:t>.2028, na základe zmluvy č. 0532/21/45013 splatnou v kvartálnych splátkach vo výške 179 tisíc EUR  splatnou dňa 25.</w:t>
      </w:r>
      <w:r w:rsidR="00236159" w:rsidRPr="003F7E7A">
        <w:t>9</w:t>
      </w:r>
      <w:r w:rsidRPr="003F7E7A">
        <w:t>.2026 a na základe zmluvy o revolvingovom úvere č. 0533/21/45013 vo výške 3.000 0000,- Eur výška čerpania je dohodnutá na základe žiadosti klienta o čerpanie.</w:t>
      </w:r>
      <w:r w:rsidR="000874C0" w:rsidRPr="003F7E7A">
        <w:t xml:space="preserve"> K 31.12.2023 revolvingový úver nebol čerpaný.</w:t>
      </w:r>
      <w:r w:rsidR="00061F8A" w:rsidRPr="003F7E7A">
        <w:t xml:space="preserve"> Úver je zabezpečený záložným právom k časti hnuteľnému a nehnuteľnému majetku.</w:t>
      </w:r>
    </w:p>
    <w:p w14:paraId="5985F70A" w14:textId="0DA1BA46" w:rsidR="00061F8A" w:rsidRPr="003F7E7A" w:rsidRDefault="00061F8A" w:rsidP="000874C0">
      <w:pPr>
        <w:pStyle w:val="odstavec"/>
        <w:keepLines/>
      </w:pPr>
    </w:p>
    <w:p w14:paraId="557144A1" w14:textId="7CED95BD" w:rsidR="003F7E7A" w:rsidRDefault="003F7E7A">
      <w:pPr>
        <w:rPr>
          <w:rFonts w:ascii="Arial" w:hAnsi="Arial" w:cs="Arial"/>
          <w:sz w:val="20"/>
          <w:szCs w:val="20"/>
        </w:rPr>
      </w:pPr>
      <w:bookmarkStart w:id="46" w:name="FWT_T31b"/>
      <w:bookmarkEnd w:id="45"/>
      <w:r>
        <w:rPr>
          <w:bCs/>
          <w:iCs/>
        </w:rPr>
        <w:br w:type="page"/>
      </w:r>
    </w:p>
    <w:bookmarkEnd w:id="46"/>
    <w:p w14:paraId="20DB34A9" w14:textId="77777777" w:rsidR="007972C6" w:rsidRPr="003F7E7A" w:rsidRDefault="007972C6" w:rsidP="003F7E7A">
      <w:pPr>
        <w:pStyle w:val="Heading2"/>
        <w:rPr>
          <w:rFonts w:ascii="Arial" w:hAnsi="Arial"/>
        </w:rPr>
      </w:pPr>
      <w:r w:rsidRPr="003F7E7A">
        <w:rPr>
          <w:rFonts w:ascii="Arial" w:hAnsi="Arial"/>
        </w:rPr>
        <w:lastRenderedPageBreak/>
        <w:t>Časové rozlíšenie</w:t>
      </w:r>
    </w:p>
    <w:p w14:paraId="147FEEFF" w14:textId="77777777" w:rsidR="007972C6" w:rsidRPr="003F7E7A" w:rsidRDefault="007972C6" w:rsidP="007D270E">
      <w:pPr>
        <w:pStyle w:val="odstavec"/>
        <w:keepLines/>
      </w:pPr>
      <w:r w:rsidRPr="003F7E7A">
        <w:t>Štruktúra časového rozlíšenia je uvedená v nasledujúcej tabuľke:</w:t>
      </w:r>
    </w:p>
    <w:p w14:paraId="796F5E0E" w14:textId="77777777" w:rsidR="00706059" w:rsidRPr="003F7E7A" w:rsidRDefault="00706059" w:rsidP="007D270E">
      <w:pPr>
        <w:keepLines/>
        <w:suppressAutoHyphens/>
        <w:ind w:left="482"/>
        <w:rPr>
          <w:rFonts w:ascii="Arial" w:hAnsi="Arial" w:cs="Arial"/>
          <w:sz w:val="20"/>
          <w:szCs w:val="20"/>
        </w:rPr>
      </w:pPr>
      <w:bookmarkStart w:id="47" w:name="FWT_T32"/>
      <w:r w:rsidRPr="003F7E7A">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5538D9" w:rsidRPr="003F7E7A" w14:paraId="7EC963E1" w14:textId="77777777" w:rsidTr="003F7E7A">
        <w:trPr>
          <w:cantSplit/>
          <w:trHeight w:val="227"/>
        </w:trPr>
        <w:tc>
          <w:tcPr>
            <w:tcW w:w="6412" w:type="dxa"/>
            <w:tcBorders>
              <w:top w:val="nil"/>
              <w:left w:val="nil"/>
              <w:bottom w:val="single" w:sz="4" w:space="0" w:color="auto"/>
              <w:right w:val="nil"/>
            </w:tcBorders>
            <w:shd w:val="clear" w:color="auto" w:fill="auto"/>
            <w:vAlign w:val="bottom"/>
            <w:hideMark/>
          </w:tcPr>
          <w:p w14:paraId="40783087" w14:textId="77777777"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400" w:type="dxa"/>
            <w:tcBorders>
              <w:top w:val="nil"/>
              <w:left w:val="nil"/>
              <w:bottom w:val="nil"/>
              <w:right w:val="nil"/>
            </w:tcBorders>
            <w:shd w:val="clear" w:color="auto" w:fill="auto"/>
            <w:vAlign w:val="bottom"/>
            <w:hideMark/>
          </w:tcPr>
          <w:p w14:paraId="5DEA852E" w14:textId="0E100F9B"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Stav k 31.12.2023</w:t>
            </w:r>
          </w:p>
        </w:tc>
        <w:tc>
          <w:tcPr>
            <w:tcW w:w="1400" w:type="dxa"/>
            <w:tcBorders>
              <w:top w:val="nil"/>
              <w:left w:val="nil"/>
              <w:bottom w:val="nil"/>
              <w:right w:val="nil"/>
            </w:tcBorders>
            <w:vAlign w:val="bottom"/>
          </w:tcPr>
          <w:p w14:paraId="6F1591E4" w14:textId="2E4D7435"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Stav k 31.12.2022</w:t>
            </w:r>
          </w:p>
        </w:tc>
      </w:tr>
      <w:tr w:rsidR="00981E71" w:rsidRPr="003F7E7A" w14:paraId="29C96A35" w14:textId="77777777" w:rsidTr="003F7E7A">
        <w:trPr>
          <w:cantSplit/>
          <w:trHeight w:val="227"/>
        </w:trPr>
        <w:tc>
          <w:tcPr>
            <w:tcW w:w="6412" w:type="dxa"/>
            <w:tcBorders>
              <w:top w:val="nil"/>
              <w:left w:val="nil"/>
              <w:bottom w:val="nil"/>
              <w:right w:val="nil"/>
            </w:tcBorders>
            <w:shd w:val="clear" w:color="auto" w:fill="auto"/>
            <w:vAlign w:val="bottom"/>
            <w:hideMark/>
          </w:tcPr>
          <w:p w14:paraId="396AA8D3" w14:textId="77777777" w:rsidR="00981E71" w:rsidRPr="003F7E7A" w:rsidRDefault="00981E71" w:rsidP="00981E71">
            <w:pPr>
              <w:keepLines/>
              <w:suppressAutoHyphens/>
              <w:rPr>
                <w:rFonts w:ascii="Arial" w:hAnsi="Arial" w:cs="Arial"/>
                <w:b/>
                <w:bCs/>
                <w:sz w:val="18"/>
                <w:szCs w:val="20"/>
              </w:rPr>
            </w:pPr>
            <w:r w:rsidRPr="003F7E7A">
              <w:rPr>
                <w:rFonts w:ascii="Arial" w:hAnsi="Arial" w:cs="Arial"/>
                <w:b/>
                <w:bCs/>
                <w:sz w:val="18"/>
                <w:szCs w:val="20"/>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tcPr>
          <w:p w14:paraId="4BDB7540" w14:textId="47545DC1"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1 153 755</w:t>
            </w:r>
          </w:p>
        </w:tc>
        <w:tc>
          <w:tcPr>
            <w:tcW w:w="1400" w:type="dxa"/>
            <w:tcBorders>
              <w:top w:val="single" w:sz="4" w:space="0" w:color="auto"/>
              <w:left w:val="nil"/>
              <w:bottom w:val="double" w:sz="6" w:space="0" w:color="auto"/>
              <w:right w:val="nil"/>
            </w:tcBorders>
            <w:vAlign w:val="bottom"/>
          </w:tcPr>
          <w:p w14:paraId="6959884A" w14:textId="6C6FE0EE"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287 234</w:t>
            </w:r>
          </w:p>
        </w:tc>
      </w:tr>
      <w:tr w:rsidR="00981E71" w:rsidRPr="003F7E7A" w14:paraId="77F65D61" w14:textId="77777777" w:rsidTr="003F7E7A">
        <w:trPr>
          <w:cantSplit/>
          <w:trHeight w:val="227"/>
        </w:trPr>
        <w:tc>
          <w:tcPr>
            <w:tcW w:w="6412" w:type="dxa"/>
            <w:tcBorders>
              <w:top w:val="nil"/>
              <w:left w:val="nil"/>
              <w:bottom w:val="nil"/>
              <w:right w:val="nil"/>
            </w:tcBorders>
            <w:shd w:val="clear" w:color="auto" w:fill="auto"/>
            <w:vAlign w:val="bottom"/>
            <w:hideMark/>
          </w:tcPr>
          <w:p w14:paraId="2EFC2FA6"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Výnosy budúcich období dlhodobé</w:t>
            </w:r>
          </w:p>
        </w:tc>
        <w:tc>
          <w:tcPr>
            <w:tcW w:w="1400" w:type="dxa"/>
            <w:tcBorders>
              <w:top w:val="nil"/>
              <w:left w:val="nil"/>
              <w:bottom w:val="nil"/>
              <w:right w:val="nil"/>
            </w:tcBorders>
            <w:shd w:val="clear" w:color="auto" w:fill="auto"/>
            <w:vAlign w:val="bottom"/>
          </w:tcPr>
          <w:p w14:paraId="1BBCB638" w14:textId="0A9D9BEB"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1 153 755</w:t>
            </w:r>
          </w:p>
        </w:tc>
        <w:tc>
          <w:tcPr>
            <w:tcW w:w="1400" w:type="dxa"/>
            <w:tcBorders>
              <w:top w:val="nil"/>
              <w:left w:val="nil"/>
              <w:bottom w:val="nil"/>
              <w:right w:val="nil"/>
            </w:tcBorders>
            <w:vAlign w:val="bottom"/>
          </w:tcPr>
          <w:p w14:paraId="0F2FCB7E" w14:textId="1B14F5D6"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287 234</w:t>
            </w:r>
          </w:p>
        </w:tc>
      </w:tr>
      <w:tr w:rsidR="00981E71" w:rsidRPr="003F7E7A" w14:paraId="3C426599" w14:textId="77777777" w:rsidTr="003F7E7A">
        <w:trPr>
          <w:cantSplit/>
          <w:trHeight w:val="227"/>
        </w:trPr>
        <w:tc>
          <w:tcPr>
            <w:tcW w:w="6412" w:type="dxa"/>
            <w:tcBorders>
              <w:top w:val="nil"/>
              <w:left w:val="nil"/>
              <w:bottom w:val="nil"/>
              <w:right w:val="nil"/>
            </w:tcBorders>
            <w:shd w:val="clear" w:color="auto" w:fill="auto"/>
            <w:vAlign w:val="bottom"/>
            <w:hideMark/>
          </w:tcPr>
          <w:p w14:paraId="1A4C3F19" w14:textId="77777777" w:rsidR="00981E71" w:rsidRPr="003F7E7A" w:rsidRDefault="00981E71" w:rsidP="00981E71">
            <w:pPr>
              <w:keepLines/>
              <w:suppressAutoHyphens/>
              <w:rPr>
                <w:rFonts w:ascii="Arial" w:hAnsi="Arial" w:cs="Arial"/>
                <w:b/>
                <w:bCs/>
                <w:sz w:val="18"/>
                <w:szCs w:val="20"/>
              </w:rPr>
            </w:pPr>
            <w:r w:rsidRPr="003F7E7A">
              <w:rPr>
                <w:rFonts w:ascii="Arial" w:hAnsi="Arial" w:cs="Arial"/>
                <w:b/>
                <w:bCs/>
                <w:sz w:val="18"/>
                <w:szCs w:val="20"/>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tcPr>
          <w:p w14:paraId="7A1D69DC" w14:textId="041C5392"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251 808</w:t>
            </w:r>
          </w:p>
        </w:tc>
        <w:tc>
          <w:tcPr>
            <w:tcW w:w="1400" w:type="dxa"/>
            <w:tcBorders>
              <w:top w:val="single" w:sz="4" w:space="0" w:color="auto"/>
              <w:left w:val="nil"/>
              <w:bottom w:val="double" w:sz="6" w:space="0" w:color="auto"/>
              <w:right w:val="nil"/>
            </w:tcBorders>
            <w:vAlign w:val="bottom"/>
          </w:tcPr>
          <w:p w14:paraId="1A714085" w14:textId="0E27D176"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91 164</w:t>
            </w:r>
          </w:p>
        </w:tc>
      </w:tr>
      <w:tr w:rsidR="00981E71" w:rsidRPr="003F7E7A" w14:paraId="2717D497" w14:textId="77777777" w:rsidTr="003F7E7A">
        <w:trPr>
          <w:cantSplit/>
          <w:trHeight w:val="227"/>
        </w:trPr>
        <w:tc>
          <w:tcPr>
            <w:tcW w:w="6412" w:type="dxa"/>
            <w:tcBorders>
              <w:top w:val="nil"/>
              <w:left w:val="nil"/>
              <w:bottom w:val="nil"/>
              <w:right w:val="nil"/>
            </w:tcBorders>
            <w:shd w:val="clear" w:color="auto" w:fill="auto"/>
            <w:vAlign w:val="bottom"/>
            <w:hideMark/>
          </w:tcPr>
          <w:p w14:paraId="5A406636"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 xml:space="preserve">Výnosy budúcich období krátkodobé </w:t>
            </w:r>
          </w:p>
        </w:tc>
        <w:tc>
          <w:tcPr>
            <w:tcW w:w="1400" w:type="dxa"/>
            <w:tcBorders>
              <w:top w:val="nil"/>
              <w:left w:val="nil"/>
              <w:bottom w:val="nil"/>
              <w:right w:val="nil"/>
            </w:tcBorders>
            <w:shd w:val="clear" w:color="auto" w:fill="auto"/>
            <w:vAlign w:val="bottom"/>
          </w:tcPr>
          <w:p w14:paraId="739E1854" w14:textId="4DBEC388"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251 808</w:t>
            </w:r>
          </w:p>
        </w:tc>
        <w:tc>
          <w:tcPr>
            <w:tcW w:w="1400" w:type="dxa"/>
            <w:tcBorders>
              <w:top w:val="nil"/>
              <w:left w:val="nil"/>
              <w:bottom w:val="nil"/>
              <w:right w:val="nil"/>
            </w:tcBorders>
            <w:vAlign w:val="bottom"/>
          </w:tcPr>
          <w:p w14:paraId="3726F096" w14:textId="289B509E"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91 164</w:t>
            </w:r>
          </w:p>
        </w:tc>
      </w:tr>
      <w:tr w:rsidR="005538D9" w:rsidRPr="003F7E7A" w14:paraId="0DFD2DA9" w14:textId="77777777" w:rsidTr="003F7E7A">
        <w:trPr>
          <w:cantSplit/>
          <w:trHeight w:val="227"/>
        </w:trPr>
        <w:tc>
          <w:tcPr>
            <w:tcW w:w="6412" w:type="dxa"/>
            <w:tcBorders>
              <w:top w:val="nil"/>
              <w:left w:val="nil"/>
              <w:bottom w:val="nil"/>
              <w:right w:val="nil"/>
            </w:tcBorders>
            <w:shd w:val="clear" w:color="auto" w:fill="auto"/>
            <w:vAlign w:val="bottom"/>
            <w:hideMark/>
          </w:tcPr>
          <w:p w14:paraId="440955CD" w14:textId="77777777" w:rsidR="005538D9" w:rsidRPr="003F7E7A" w:rsidRDefault="005538D9" w:rsidP="005538D9">
            <w:pPr>
              <w:keepLines/>
              <w:suppressAutoHyphens/>
              <w:rPr>
                <w:rFonts w:ascii="Arial" w:hAnsi="Arial" w:cs="Arial"/>
                <w:b/>
                <w:bCs/>
                <w:sz w:val="18"/>
                <w:szCs w:val="20"/>
              </w:rPr>
            </w:pPr>
            <w:r w:rsidRPr="003F7E7A">
              <w:rPr>
                <w:rFonts w:ascii="Arial" w:hAnsi="Arial" w:cs="Arial"/>
                <w:b/>
                <w:bCs/>
                <w:sz w:val="18"/>
                <w:szCs w:val="20"/>
              </w:rPr>
              <w:t>Spolu</w:t>
            </w:r>
          </w:p>
        </w:tc>
        <w:tc>
          <w:tcPr>
            <w:tcW w:w="1400" w:type="dxa"/>
            <w:tcBorders>
              <w:top w:val="single" w:sz="4" w:space="0" w:color="auto"/>
              <w:left w:val="nil"/>
              <w:bottom w:val="double" w:sz="6" w:space="0" w:color="auto"/>
              <w:right w:val="nil"/>
            </w:tcBorders>
            <w:shd w:val="clear" w:color="auto" w:fill="auto"/>
            <w:noWrap/>
            <w:vAlign w:val="bottom"/>
          </w:tcPr>
          <w:p w14:paraId="352D76C2" w14:textId="7219B278" w:rsidR="005538D9" w:rsidRPr="003F7E7A" w:rsidRDefault="00981E71" w:rsidP="00981E71">
            <w:pPr>
              <w:jc w:val="right"/>
              <w:rPr>
                <w:rFonts w:ascii="Arial" w:hAnsi="Arial" w:cs="Arial"/>
                <w:b/>
                <w:bCs/>
                <w:sz w:val="18"/>
                <w:szCs w:val="18"/>
              </w:rPr>
            </w:pPr>
            <w:r w:rsidRPr="003F7E7A">
              <w:rPr>
                <w:rFonts w:ascii="Arial" w:hAnsi="Arial" w:cs="Arial"/>
                <w:b/>
                <w:bCs/>
                <w:sz w:val="18"/>
                <w:szCs w:val="18"/>
              </w:rPr>
              <w:t>1 405 563</w:t>
            </w:r>
          </w:p>
        </w:tc>
        <w:tc>
          <w:tcPr>
            <w:tcW w:w="1400" w:type="dxa"/>
            <w:tcBorders>
              <w:top w:val="single" w:sz="4" w:space="0" w:color="auto"/>
              <w:left w:val="nil"/>
              <w:bottom w:val="double" w:sz="6" w:space="0" w:color="auto"/>
              <w:right w:val="nil"/>
            </w:tcBorders>
            <w:vAlign w:val="bottom"/>
          </w:tcPr>
          <w:p w14:paraId="6A90E589" w14:textId="69709271" w:rsidR="005538D9" w:rsidRPr="003F7E7A" w:rsidRDefault="005538D9" w:rsidP="005538D9">
            <w:pPr>
              <w:keepLines/>
              <w:suppressAutoHyphens/>
              <w:jc w:val="right"/>
              <w:rPr>
                <w:rFonts w:ascii="Arial" w:hAnsi="Arial" w:cs="Arial"/>
                <w:b/>
                <w:bCs/>
                <w:sz w:val="18"/>
                <w:szCs w:val="20"/>
              </w:rPr>
            </w:pPr>
            <w:r w:rsidRPr="003F7E7A">
              <w:rPr>
                <w:rFonts w:ascii="Arial" w:hAnsi="Arial" w:cs="Arial"/>
                <w:b/>
                <w:bCs/>
                <w:sz w:val="18"/>
                <w:szCs w:val="18"/>
              </w:rPr>
              <w:t>378 398</w:t>
            </w:r>
          </w:p>
        </w:tc>
      </w:tr>
    </w:tbl>
    <w:p w14:paraId="494AC99F" w14:textId="3BE64D5E" w:rsidR="00825CB6" w:rsidRPr="003F7E7A" w:rsidRDefault="00825CB6" w:rsidP="007D270E">
      <w:pPr>
        <w:keepLines/>
        <w:suppressAutoHyphens/>
        <w:ind w:left="482"/>
        <w:rPr>
          <w:rFonts w:ascii="Arial" w:hAnsi="Arial" w:cs="Arial"/>
          <w:sz w:val="20"/>
          <w:szCs w:val="20"/>
        </w:rPr>
      </w:pPr>
    </w:p>
    <w:p w14:paraId="0D32E8FE" w14:textId="0E934486" w:rsidR="00C924A6" w:rsidRPr="003F7E7A" w:rsidRDefault="00C924A6" w:rsidP="007D270E">
      <w:pPr>
        <w:keepLines/>
        <w:suppressAutoHyphens/>
        <w:ind w:left="482"/>
        <w:rPr>
          <w:rFonts w:ascii="Arial" w:hAnsi="Arial" w:cs="Arial"/>
          <w:sz w:val="20"/>
          <w:szCs w:val="20"/>
        </w:rPr>
      </w:pPr>
    </w:p>
    <w:p w14:paraId="14717038" w14:textId="552AFDB1" w:rsidR="00C924A6" w:rsidRPr="003F7E7A" w:rsidRDefault="00C924A6" w:rsidP="007D270E">
      <w:pPr>
        <w:keepLines/>
        <w:suppressAutoHyphens/>
        <w:ind w:left="425"/>
        <w:jc w:val="both"/>
        <w:rPr>
          <w:rFonts w:ascii="Arial" w:hAnsi="Arial" w:cs="Arial"/>
          <w:sz w:val="20"/>
          <w:szCs w:val="20"/>
        </w:rPr>
      </w:pPr>
      <w:r w:rsidRPr="003F7E7A">
        <w:rPr>
          <w:rFonts w:ascii="Arial" w:hAnsi="Arial" w:cs="Arial"/>
          <w:sz w:val="20"/>
          <w:szCs w:val="20"/>
        </w:rPr>
        <w:t xml:space="preserve">Na účte výnosy budúcich období sa časovo rozlišuje prijatá štátna dotácia na nákup dlhodobého hmotného majetku so </w:t>
      </w:r>
      <w:proofErr w:type="spellStart"/>
      <w:r w:rsidRPr="003F7E7A">
        <w:rPr>
          <w:rFonts w:ascii="Arial" w:hAnsi="Arial" w:cs="Arial"/>
          <w:sz w:val="20"/>
          <w:szCs w:val="20"/>
        </w:rPr>
        <w:t>súvsťažným</w:t>
      </w:r>
      <w:proofErr w:type="spellEnd"/>
      <w:r w:rsidRPr="003F7E7A">
        <w:rPr>
          <w:rFonts w:ascii="Arial" w:hAnsi="Arial" w:cs="Arial"/>
          <w:sz w:val="20"/>
          <w:szCs w:val="20"/>
        </w:rPr>
        <w:t xml:space="preserve"> zápisom do ostatných výnosov z hospodárskej činnosti po dobu odpisovania majetku </w:t>
      </w:r>
      <w:proofErr w:type="spellStart"/>
      <w:r w:rsidRPr="003F7E7A">
        <w:rPr>
          <w:rFonts w:ascii="Arial" w:hAnsi="Arial" w:cs="Arial"/>
          <w:sz w:val="20"/>
          <w:szCs w:val="20"/>
        </w:rPr>
        <w:t>t.j</w:t>
      </w:r>
      <w:proofErr w:type="spellEnd"/>
      <w:r w:rsidRPr="003F7E7A">
        <w:rPr>
          <w:rFonts w:ascii="Arial" w:hAnsi="Arial" w:cs="Arial"/>
          <w:sz w:val="20"/>
          <w:szCs w:val="20"/>
        </w:rPr>
        <w:t>. 8 rokov.</w:t>
      </w:r>
    </w:p>
    <w:p w14:paraId="6D534D1C" w14:textId="77777777" w:rsidR="00F814EF" w:rsidRPr="003F7E7A" w:rsidRDefault="00F814EF" w:rsidP="007D270E">
      <w:pPr>
        <w:keepLines/>
        <w:suppressAutoHyphens/>
        <w:ind w:left="425"/>
        <w:jc w:val="both"/>
        <w:rPr>
          <w:rFonts w:ascii="Arial" w:hAnsi="Arial" w:cs="Arial"/>
          <w:sz w:val="20"/>
          <w:szCs w:val="20"/>
        </w:rPr>
      </w:pPr>
    </w:p>
    <w:p w14:paraId="5DE84075" w14:textId="77777777" w:rsidR="002E5AFA" w:rsidRPr="003F7E7A" w:rsidRDefault="002E5AFA" w:rsidP="007D270E">
      <w:pPr>
        <w:keepLines/>
        <w:suppressAutoHyphens/>
        <w:ind w:left="482"/>
        <w:jc w:val="both"/>
        <w:rPr>
          <w:rFonts w:ascii="Arial" w:hAnsi="Arial" w:cs="Arial"/>
          <w:sz w:val="20"/>
          <w:szCs w:val="20"/>
        </w:rPr>
      </w:pPr>
    </w:p>
    <w:bookmarkEnd w:id="47"/>
    <w:p w14:paraId="5B3506B8" w14:textId="77777777" w:rsidR="00AC3A17" w:rsidRPr="003F7E7A" w:rsidRDefault="00AC3A17" w:rsidP="007D270E">
      <w:pPr>
        <w:keepLines/>
        <w:suppressAutoHyphens/>
        <w:rPr>
          <w:rFonts w:ascii="Arial" w:hAnsi="Arial" w:cs="Arial"/>
          <w:b/>
          <w:bCs/>
          <w:kern w:val="32"/>
          <w:sz w:val="20"/>
          <w:szCs w:val="20"/>
        </w:rPr>
      </w:pPr>
    </w:p>
    <w:p w14:paraId="18CE8976" w14:textId="77777777" w:rsidR="00EF6154" w:rsidRPr="003F7E7A" w:rsidRDefault="006739DD" w:rsidP="007D270E">
      <w:pPr>
        <w:pStyle w:val="Heading1"/>
        <w:keepLines/>
        <w:ind w:left="426" w:hanging="426"/>
        <w:rPr>
          <w:rFonts w:ascii="Arial" w:hAnsi="Arial"/>
          <w:sz w:val="20"/>
          <w:szCs w:val="20"/>
        </w:rPr>
      </w:pPr>
      <w:r w:rsidRPr="003F7E7A">
        <w:rPr>
          <w:rFonts w:ascii="Arial" w:hAnsi="Arial"/>
          <w:sz w:val="20"/>
          <w:szCs w:val="20"/>
        </w:rPr>
        <w:t>INFORMÁCIE, KTORÉ DOPLŇUJÚ A VYSVETĽUJÚ POLOŽKY VÝKAZU ZISKOV A</w:t>
      </w:r>
      <w:r w:rsidR="00EF6154" w:rsidRPr="003F7E7A">
        <w:rPr>
          <w:rFonts w:ascii="Arial" w:hAnsi="Arial"/>
          <w:sz w:val="20"/>
          <w:szCs w:val="20"/>
        </w:rPr>
        <w:t> </w:t>
      </w:r>
      <w:r w:rsidRPr="003F7E7A">
        <w:rPr>
          <w:rFonts w:ascii="Arial" w:hAnsi="Arial"/>
          <w:sz w:val="20"/>
          <w:szCs w:val="20"/>
        </w:rPr>
        <w:t>STRÁT</w:t>
      </w:r>
    </w:p>
    <w:p w14:paraId="467C3056" w14:textId="77777777" w:rsidR="00EF6154" w:rsidRPr="003F7E7A" w:rsidRDefault="00EF6154" w:rsidP="003F7E7A">
      <w:pPr>
        <w:pStyle w:val="Heading2"/>
        <w:numPr>
          <w:ilvl w:val="1"/>
          <w:numId w:val="9"/>
        </w:numPr>
        <w:rPr>
          <w:rFonts w:ascii="Arial" w:hAnsi="Arial"/>
        </w:rPr>
      </w:pPr>
      <w:r w:rsidRPr="003F7E7A">
        <w:rPr>
          <w:rFonts w:ascii="Arial" w:hAnsi="Arial"/>
        </w:rPr>
        <w:t>Čistý obrat</w:t>
      </w:r>
    </w:p>
    <w:p w14:paraId="25571D20" w14:textId="77777777" w:rsidR="00EF6154" w:rsidRPr="003F7E7A" w:rsidRDefault="009044DB" w:rsidP="007D270E">
      <w:pPr>
        <w:pStyle w:val="odstavec"/>
        <w:keepLines/>
      </w:pPr>
      <w:proofErr w:type="spellStart"/>
      <w:r w:rsidRPr="003F7E7A">
        <w:t>Infomácie</w:t>
      </w:r>
      <w:proofErr w:type="spellEnd"/>
      <w:r w:rsidRPr="003F7E7A">
        <w:t xml:space="preserve"> o štruktúre čistého obratu Spoločnosti sú uvedené v nasledujúce tabuľke</w:t>
      </w:r>
      <w:r w:rsidR="00EF6154" w:rsidRPr="003F7E7A">
        <w:t>:</w:t>
      </w:r>
    </w:p>
    <w:p w14:paraId="275F1F58" w14:textId="77777777" w:rsidR="00706059" w:rsidRPr="003F7E7A" w:rsidRDefault="00706059" w:rsidP="007D270E">
      <w:pPr>
        <w:pStyle w:val="odstavec"/>
        <w:keepLines/>
      </w:pPr>
      <w:bookmarkStart w:id="48" w:name="FWT_T37"/>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6"/>
        <w:gridCol w:w="1403"/>
        <w:gridCol w:w="1403"/>
      </w:tblGrid>
      <w:tr w:rsidR="005538D9" w:rsidRPr="003F7E7A" w14:paraId="7E32E836" w14:textId="77777777" w:rsidTr="003F7E7A">
        <w:trPr>
          <w:cantSplit/>
          <w:trHeight w:val="227"/>
        </w:trPr>
        <w:tc>
          <w:tcPr>
            <w:tcW w:w="6406" w:type="dxa"/>
            <w:tcBorders>
              <w:top w:val="nil"/>
              <w:left w:val="nil"/>
              <w:bottom w:val="single" w:sz="4" w:space="0" w:color="auto"/>
              <w:right w:val="nil"/>
            </w:tcBorders>
            <w:shd w:val="clear" w:color="auto" w:fill="auto"/>
            <w:vAlign w:val="bottom"/>
            <w:hideMark/>
          </w:tcPr>
          <w:p w14:paraId="074230F0" w14:textId="77777777" w:rsidR="005538D9" w:rsidRPr="003F7E7A" w:rsidRDefault="005538D9" w:rsidP="005538D9">
            <w:pPr>
              <w:keepLines/>
              <w:suppressAutoHyphens/>
              <w:jc w:val="center"/>
              <w:rPr>
                <w:rFonts w:ascii="Arial" w:hAnsi="Arial" w:cs="Arial"/>
                <w:b/>
                <w:bCs/>
                <w:sz w:val="18"/>
                <w:szCs w:val="20"/>
              </w:rPr>
            </w:pPr>
            <w:bookmarkStart w:id="49" w:name="RANGE!B4:D12"/>
            <w:r w:rsidRPr="003F7E7A">
              <w:rPr>
                <w:rFonts w:ascii="Arial" w:hAnsi="Arial" w:cs="Arial"/>
                <w:b/>
                <w:bCs/>
                <w:sz w:val="18"/>
                <w:szCs w:val="20"/>
              </w:rPr>
              <w:t>Názov položky</w:t>
            </w:r>
            <w:bookmarkEnd w:id="49"/>
          </w:p>
        </w:tc>
        <w:tc>
          <w:tcPr>
            <w:tcW w:w="1403" w:type="dxa"/>
            <w:tcBorders>
              <w:top w:val="nil"/>
              <w:left w:val="nil"/>
              <w:bottom w:val="single" w:sz="4" w:space="0" w:color="auto"/>
              <w:right w:val="nil"/>
            </w:tcBorders>
            <w:shd w:val="clear" w:color="auto" w:fill="auto"/>
            <w:vAlign w:val="bottom"/>
            <w:hideMark/>
          </w:tcPr>
          <w:p w14:paraId="115C22FC" w14:textId="6DE4D7C0"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1403" w:type="dxa"/>
            <w:tcBorders>
              <w:top w:val="nil"/>
              <w:left w:val="nil"/>
              <w:bottom w:val="single" w:sz="4" w:space="0" w:color="auto"/>
              <w:right w:val="nil"/>
            </w:tcBorders>
            <w:vAlign w:val="bottom"/>
          </w:tcPr>
          <w:p w14:paraId="5470658A" w14:textId="5A3A1A72"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2022</w:t>
            </w:r>
          </w:p>
        </w:tc>
      </w:tr>
      <w:tr w:rsidR="00981E71" w:rsidRPr="003F7E7A" w14:paraId="521394E2" w14:textId="77777777" w:rsidTr="003F7E7A">
        <w:trPr>
          <w:cantSplit/>
          <w:trHeight w:val="227"/>
        </w:trPr>
        <w:tc>
          <w:tcPr>
            <w:tcW w:w="6406" w:type="dxa"/>
            <w:tcBorders>
              <w:top w:val="nil"/>
              <w:left w:val="nil"/>
              <w:bottom w:val="nil"/>
              <w:right w:val="nil"/>
            </w:tcBorders>
            <w:shd w:val="clear" w:color="auto" w:fill="auto"/>
            <w:vAlign w:val="bottom"/>
            <w:hideMark/>
          </w:tcPr>
          <w:p w14:paraId="0203576E" w14:textId="77777777" w:rsidR="00981E71" w:rsidRPr="003F7E7A" w:rsidRDefault="00981E71" w:rsidP="00981E71">
            <w:pPr>
              <w:keepLines/>
              <w:suppressAutoHyphens/>
              <w:rPr>
                <w:rFonts w:ascii="Arial" w:hAnsi="Arial" w:cs="Arial"/>
                <w:b/>
                <w:bCs/>
                <w:sz w:val="18"/>
                <w:szCs w:val="20"/>
              </w:rPr>
            </w:pPr>
            <w:r w:rsidRPr="003F7E7A">
              <w:rPr>
                <w:rFonts w:ascii="Arial" w:hAnsi="Arial" w:cs="Arial"/>
                <w:b/>
                <w:bCs/>
                <w:sz w:val="18"/>
                <w:szCs w:val="20"/>
              </w:rPr>
              <w:t>Tržby za vlastné výkony a tovar, z toho:</w:t>
            </w:r>
          </w:p>
        </w:tc>
        <w:tc>
          <w:tcPr>
            <w:tcW w:w="1403" w:type="dxa"/>
            <w:tcBorders>
              <w:top w:val="nil"/>
              <w:left w:val="nil"/>
              <w:bottom w:val="single" w:sz="4" w:space="0" w:color="auto"/>
              <w:right w:val="nil"/>
            </w:tcBorders>
            <w:shd w:val="clear" w:color="auto" w:fill="auto"/>
            <w:noWrap/>
            <w:vAlign w:val="bottom"/>
          </w:tcPr>
          <w:p w14:paraId="553DDB85" w14:textId="7FFED6EA"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47 437 376</w:t>
            </w:r>
          </w:p>
        </w:tc>
        <w:tc>
          <w:tcPr>
            <w:tcW w:w="1403" w:type="dxa"/>
            <w:tcBorders>
              <w:top w:val="nil"/>
              <w:left w:val="nil"/>
              <w:bottom w:val="single" w:sz="4" w:space="0" w:color="auto"/>
              <w:right w:val="nil"/>
            </w:tcBorders>
            <w:vAlign w:val="bottom"/>
          </w:tcPr>
          <w:p w14:paraId="3A5CDA87" w14:textId="02156142" w:rsidR="00981E71" w:rsidRPr="003F7E7A" w:rsidRDefault="00981E71" w:rsidP="00981E71">
            <w:pPr>
              <w:keepLines/>
              <w:suppressAutoHyphens/>
              <w:jc w:val="right"/>
              <w:rPr>
                <w:rFonts w:ascii="Arial" w:hAnsi="Arial" w:cs="Arial"/>
                <w:b/>
                <w:bCs/>
                <w:sz w:val="18"/>
                <w:szCs w:val="20"/>
              </w:rPr>
            </w:pPr>
            <w:r w:rsidRPr="003F7E7A">
              <w:rPr>
                <w:rFonts w:ascii="Arial" w:hAnsi="Arial" w:cs="Arial"/>
                <w:b/>
                <w:bCs/>
                <w:sz w:val="18"/>
                <w:szCs w:val="18"/>
              </w:rPr>
              <w:t>44 670 728</w:t>
            </w:r>
          </w:p>
        </w:tc>
      </w:tr>
      <w:tr w:rsidR="00981E71" w:rsidRPr="003F7E7A" w14:paraId="30E436AF" w14:textId="77777777" w:rsidTr="003F7E7A">
        <w:trPr>
          <w:cantSplit/>
          <w:trHeight w:val="227"/>
        </w:trPr>
        <w:tc>
          <w:tcPr>
            <w:tcW w:w="6406" w:type="dxa"/>
            <w:tcBorders>
              <w:top w:val="nil"/>
              <w:left w:val="nil"/>
              <w:bottom w:val="nil"/>
              <w:right w:val="nil"/>
            </w:tcBorders>
            <w:shd w:val="clear" w:color="auto" w:fill="auto"/>
            <w:vAlign w:val="bottom"/>
            <w:hideMark/>
          </w:tcPr>
          <w:p w14:paraId="54439650"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Tržby za vlastné výrobky</w:t>
            </w:r>
          </w:p>
        </w:tc>
        <w:tc>
          <w:tcPr>
            <w:tcW w:w="1403" w:type="dxa"/>
            <w:tcBorders>
              <w:top w:val="nil"/>
              <w:left w:val="nil"/>
              <w:bottom w:val="nil"/>
              <w:right w:val="nil"/>
            </w:tcBorders>
            <w:shd w:val="clear" w:color="auto" w:fill="auto"/>
            <w:vAlign w:val="bottom"/>
          </w:tcPr>
          <w:p w14:paraId="3FEA70B3" w14:textId="6E87C6DA"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46 837 875</w:t>
            </w:r>
          </w:p>
        </w:tc>
        <w:tc>
          <w:tcPr>
            <w:tcW w:w="1403" w:type="dxa"/>
            <w:tcBorders>
              <w:top w:val="nil"/>
              <w:left w:val="nil"/>
              <w:bottom w:val="nil"/>
              <w:right w:val="nil"/>
            </w:tcBorders>
            <w:vAlign w:val="bottom"/>
          </w:tcPr>
          <w:p w14:paraId="32234CCC" w14:textId="0940CC4A"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43 819 472</w:t>
            </w:r>
          </w:p>
        </w:tc>
      </w:tr>
      <w:tr w:rsidR="00981E71" w:rsidRPr="003F7E7A" w14:paraId="5DC67C1B" w14:textId="77777777" w:rsidTr="003F7E7A">
        <w:trPr>
          <w:cantSplit/>
          <w:trHeight w:val="227"/>
        </w:trPr>
        <w:tc>
          <w:tcPr>
            <w:tcW w:w="6406" w:type="dxa"/>
            <w:tcBorders>
              <w:top w:val="nil"/>
              <w:left w:val="nil"/>
              <w:bottom w:val="nil"/>
              <w:right w:val="nil"/>
            </w:tcBorders>
            <w:shd w:val="clear" w:color="auto" w:fill="auto"/>
            <w:vAlign w:val="bottom"/>
            <w:hideMark/>
          </w:tcPr>
          <w:p w14:paraId="3E129757"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Tržby z predaja služieb</w:t>
            </w:r>
          </w:p>
        </w:tc>
        <w:tc>
          <w:tcPr>
            <w:tcW w:w="1403" w:type="dxa"/>
            <w:tcBorders>
              <w:top w:val="nil"/>
              <w:left w:val="nil"/>
              <w:bottom w:val="nil"/>
              <w:right w:val="nil"/>
            </w:tcBorders>
            <w:shd w:val="clear" w:color="auto" w:fill="auto"/>
            <w:vAlign w:val="bottom"/>
          </w:tcPr>
          <w:p w14:paraId="6A44AE2F" w14:textId="69E485EA"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543 226</w:t>
            </w:r>
          </w:p>
        </w:tc>
        <w:tc>
          <w:tcPr>
            <w:tcW w:w="1403" w:type="dxa"/>
            <w:tcBorders>
              <w:top w:val="nil"/>
              <w:left w:val="nil"/>
              <w:bottom w:val="nil"/>
              <w:right w:val="nil"/>
            </w:tcBorders>
            <w:vAlign w:val="bottom"/>
          </w:tcPr>
          <w:p w14:paraId="000FAE69" w14:textId="15E9E5EA"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378 902</w:t>
            </w:r>
          </w:p>
        </w:tc>
      </w:tr>
      <w:tr w:rsidR="00981E71" w:rsidRPr="003F7E7A" w14:paraId="5BE95FDC" w14:textId="77777777" w:rsidTr="003F7E7A">
        <w:trPr>
          <w:cantSplit/>
          <w:trHeight w:val="227"/>
        </w:trPr>
        <w:tc>
          <w:tcPr>
            <w:tcW w:w="6406" w:type="dxa"/>
            <w:tcBorders>
              <w:top w:val="nil"/>
              <w:left w:val="nil"/>
              <w:bottom w:val="nil"/>
              <w:right w:val="nil"/>
            </w:tcBorders>
            <w:shd w:val="clear" w:color="auto" w:fill="auto"/>
            <w:vAlign w:val="bottom"/>
            <w:hideMark/>
          </w:tcPr>
          <w:p w14:paraId="229407D4"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Tržby za tovar</w:t>
            </w:r>
          </w:p>
        </w:tc>
        <w:tc>
          <w:tcPr>
            <w:tcW w:w="1403" w:type="dxa"/>
            <w:tcBorders>
              <w:top w:val="nil"/>
              <w:left w:val="nil"/>
              <w:bottom w:val="nil"/>
              <w:right w:val="nil"/>
            </w:tcBorders>
            <w:shd w:val="clear" w:color="auto" w:fill="auto"/>
            <w:vAlign w:val="bottom"/>
          </w:tcPr>
          <w:p w14:paraId="23FD18B3" w14:textId="7EF2516C"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56 275</w:t>
            </w:r>
          </w:p>
        </w:tc>
        <w:tc>
          <w:tcPr>
            <w:tcW w:w="1403" w:type="dxa"/>
            <w:tcBorders>
              <w:top w:val="nil"/>
              <w:left w:val="nil"/>
              <w:bottom w:val="nil"/>
              <w:right w:val="nil"/>
            </w:tcBorders>
            <w:vAlign w:val="bottom"/>
          </w:tcPr>
          <w:p w14:paraId="2D753851" w14:textId="492600DD"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472 354</w:t>
            </w:r>
          </w:p>
        </w:tc>
      </w:tr>
      <w:tr w:rsidR="005538D9" w:rsidRPr="003F7E7A" w14:paraId="7C43D0A4" w14:textId="77777777" w:rsidTr="003F7E7A">
        <w:trPr>
          <w:cantSplit/>
          <w:trHeight w:val="227"/>
        </w:trPr>
        <w:tc>
          <w:tcPr>
            <w:tcW w:w="6406" w:type="dxa"/>
            <w:tcBorders>
              <w:top w:val="nil"/>
              <w:left w:val="nil"/>
              <w:bottom w:val="nil"/>
              <w:right w:val="nil"/>
            </w:tcBorders>
            <w:shd w:val="clear" w:color="auto" w:fill="auto"/>
            <w:vAlign w:val="bottom"/>
            <w:hideMark/>
          </w:tcPr>
          <w:p w14:paraId="63FBD1DD" w14:textId="77777777" w:rsidR="005538D9" w:rsidRPr="003F7E7A" w:rsidRDefault="005538D9" w:rsidP="005538D9">
            <w:pPr>
              <w:keepLines/>
              <w:suppressAutoHyphens/>
              <w:rPr>
                <w:rFonts w:ascii="Arial" w:hAnsi="Arial" w:cs="Arial"/>
                <w:b/>
                <w:bCs/>
                <w:sz w:val="18"/>
                <w:szCs w:val="20"/>
              </w:rPr>
            </w:pPr>
            <w:r w:rsidRPr="003F7E7A">
              <w:rPr>
                <w:rFonts w:ascii="Arial" w:hAnsi="Arial" w:cs="Arial"/>
                <w:b/>
                <w:bCs/>
                <w:sz w:val="18"/>
                <w:szCs w:val="20"/>
              </w:rPr>
              <w:t>Čistý obrat celkom</w:t>
            </w:r>
          </w:p>
        </w:tc>
        <w:tc>
          <w:tcPr>
            <w:tcW w:w="1403" w:type="dxa"/>
            <w:tcBorders>
              <w:top w:val="single" w:sz="4" w:space="0" w:color="auto"/>
              <w:left w:val="nil"/>
              <w:bottom w:val="double" w:sz="6" w:space="0" w:color="auto"/>
              <w:right w:val="nil"/>
            </w:tcBorders>
            <w:shd w:val="clear" w:color="auto" w:fill="auto"/>
            <w:noWrap/>
            <w:vAlign w:val="bottom"/>
          </w:tcPr>
          <w:p w14:paraId="4EAEED97" w14:textId="6BD1D0C1" w:rsidR="005538D9" w:rsidRPr="003F7E7A" w:rsidRDefault="00981E71" w:rsidP="00981E71">
            <w:pPr>
              <w:jc w:val="right"/>
              <w:rPr>
                <w:rFonts w:ascii="Arial" w:hAnsi="Arial" w:cs="Arial"/>
                <w:b/>
                <w:bCs/>
                <w:sz w:val="18"/>
                <w:szCs w:val="18"/>
              </w:rPr>
            </w:pPr>
            <w:r w:rsidRPr="003F7E7A">
              <w:rPr>
                <w:rFonts w:ascii="Arial" w:hAnsi="Arial" w:cs="Arial"/>
                <w:b/>
                <w:bCs/>
                <w:sz w:val="18"/>
                <w:szCs w:val="18"/>
              </w:rPr>
              <w:t>47 437 376</w:t>
            </w:r>
          </w:p>
        </w:tc>
        <w:tc>
          <w:tcPr>
            <w:tcW w:w="1403" w:type="dxa"/>
            <w:tcBorders>
              <w:top w:val="single" w:sz="4" w:space="0" w:color="auto"/>
              <w:left w:val="nil"/>
              <w:bottom w:val="double" w:sz="6" w:space="0" w:color="auto"/>
              <w:right w:val="nil"/>
            </w:tcBorders>
            <w:vAlign w:val="bottom"/>
          </w:tcPr>
          <w:p w14:paraId="02834516" w14:textId="51FBF816" w:rsidR="005538D9" w:rsidRPr="003F7E7A" w:rsidRDefault="005538D9" w:rsidP="005538D9">
            <w:pPr>
              <w:keepLines/>
              <w:suppressAutoHyphens/>
              <w:jc w:val="right"/>
              <w:rPr>
                <w:rFonts w:ascii="Arial" w:hAnsi="Arial" w:cs="Arial"/>
                <w:b/>
                <w:bCs/>
                <w:sz w:val="18"/>
                <w:szCs w:val="20"/>
              </w:rPr>
            </w:pPr>
            <w:r w:rsidRPr="003F7E7A">
              <w:rPr>
                <w:rFonts w:ascii="Arial" w:hAnsi="Arial" w:cs="Arial"/>
                <w:b/>
                <w:bCs/>
                <w:sz w:val="18"/>
                <w:szCs w:val="18"/>
              </w:rPr>
              <w:t>44 670 728</w:t>
            </w:r>
          </w:p>
        </w:tc>
      </w:tr>
    </w:tbl>
    <w:p w14:paraId="71FA1508" w14:textId="1A075BF2" w:rsidR="00161FD0" w:rsidRPr="003F7E7A" w:rsidRDefault="00161FD0" w:rsidP="007D270E">
      <w:pPr>
        <w:pStyle w:val="odstavec"/>
        <w:keepLines/>
      </w:pPr>
    </w:p>
    <w:p w14:paraId="78F998A9" w14:textId="77777777" w:rsidR="00161FD0" w:rsidRPr="003F7E7A" w:rsidRDefault="00161FD0" w:rsidP="007D270E">
      <w:pPr>
        <w:pStyle w:val="odstavec"/>
        <w:keepLines/>
      </w:pPr>
    </w:p>
    <w:bookmarkEnd w:id="48"/>
    <w:p w14:paraId="7FD3DD1D" w14:textId="77777777" w:rsidR="00C924A6" w:rsidRPr="003F7E7A" w:rsidRDefault="00C924A6" w:rsidP="007D270E">
      <w:pPr>
        <w:pStyle w:val="odstavec"/>
        <w:keepLines/>
      </w:pPr>
      <w:r w:rsidRPr="003F7E7A">
        <w:t>Čistý obrat Spoločnosti vychádza z novely zákona o účtovníctve č. 333/2014 a je v súlade s riadkom 01 Výkazu ziskov a strát.</w:t>
      </w:r>
    </w:p>
    <w:p w14:paraId="7DD6A927" w14:textId="3122A52F" w:rsidR="00C924A6" w:rsidRPr="003F7E7A" w:rsidRDefault="00C924A6" w:rsidP="007D270E">
      <w:pPr>
        <w:pStyle w:val="odstavec"/>
        <w:keepLines/>
      </w:pPr>
    </w:p>
    <w:p w14:paraId="1927D817" w14:textId="77777777" w:rsidR="00E5285A" w:rsidRPr="003F7E7A" w:rsidRDefault="00E5285A" w:rsidP="007D270E">
      <w:pPr>
        <w:pStyle w:val="odstavec"/>
        <w:keepLines/>
      </w:pPr>
    </w:p>
    <w:p w14:paraId="659C9E65" w14:textId="77777777" w:rsidR="00EF6154" w:rsidRPr="003F7E7A" w:rsidRDefault="00EF6154" w:rsidP="007D270E">
      <w:pPr>
        <w:pStyle w:val="Heading1"/>
        <w:keepLines/>
        <w:numPr>
          <w:ilvl w:val="0"/>
          <w:numId w:val="0"/>
        </w:numPr>
        <w:ind w:left="426"/>
        <w:rPr>
          <w:rFonts w:ascii="Arial" w:hAnsi="Arial"/>
          <w:sz w:val="20"/>
          <w:szCs w:val="20"/>
        </w:rPr>
      </w:pPr>
      <w:r w:rsidRPr="003F7E7A">
        <w:rPr>
          <w:rFonts w:ascii="Arial" w:hAnsi="Arial"/>
          <w:sz w:val="20"/>
          <w:szCs w:val="20"/>
        </w:rPr>
        <w:t>VÝNOSY</w:t>
      </w:r>
    </w:p>
    <w:p w14:paraId="44757A82" w14:textId="77777777" w:rsidR="002A6B50" w:rsidRPr="003F7E7A" w:rsidRDefault="00316173" w:rsidP="003F7E7A">
      <w:pPr>
        <w:pStyle w:val="Heading2"/>
        <w:numPr>
          <w:ilvl w:val="1"/>
          <w:numId w:val="9"/>
        </w:numPr>
        <w:rPr>
          <w:rFonts w:ascii="Arial" w:hAnsi="Arial"/>
        </w:rPr>
      </w:pPr>
      <w:r w:rsidRPr="003F7E7A">
        <w:rPr>
          <w:rFonts w:ascii="Arial" w:hAnsi="Arial"/>
        </w:rPr>
        <w:t>Tržby za vlastné výkony a tovar</w:t>
      </w:r>
    </w:p>
    <w:p w14:paraId="16EEA925" w14:textId="28FEF7F8" w:rsidR="009044DB" w:rsidRPr="003F7E7A" w:rsidRDefault="00316173" w:rsidP="007D270E">
      <w:pPr>
        <w:pStyle w:val="odstavec"/>
        <w:keepLines/>
      </w:pPr>
      <w:r w:rsidRPr="003F7E7A">
        <w:t xml:space="preserve">Tržby za vlastné výkony a tovar podľa jednotlivých segmentov, </w:t>
      </w:r>
      <w:proofErr w:type="spellStart"/>
      <w:r w:rsidRPr="003F7E7A">
        <w:t>t.j</w:t>
      </w:r>
      <w:proofErr w:type="spellEnd"/>
      <w:r w:rsidRPr="003F7E7A">
        <w:t>. podľa typov výrobkov</w:t>
      </w:r>
      <w:r w:rsidR="009044DB" w:rsidRPr="003F7E7A">
        <w:t xml:space="preserve">, tovarov, </w:t>
      </w:r>
      <w:r w:rsidRPr="003F7E7A">
        <w:t>služieb</w:t>
      </w:r>
      <w:r w:rsidR="009044DB" w:rsidRPr="003F7E7A">
        <w:t xml:space="preserve"> a iných činností Spoločnosti</w:t>
      </w:r>
      <w:r w:rsidRPr="003F7E7A">
        <w:t xml:space="preserve">, a podľa hlavných </w:t>
      </w:r>
      <w:r w:rsidR="009044DB" w:rsidRPr="003F7E7A">
        <w:t>geografických oblastí odbytu</w:t>
      </w:r>
      <w:r w:rsidRPr="003F7E7A">
        <w:t xml:space="preserve"> sú uvedené v nasledujúcej tabuľke:</w:t>
      </w:r>
    </w:p>
    <w:p w14:paraId="1E576F6F" w14:textId="049AD886" w:rsidR="00706059" w:rsidRPr="003F7E7A" w:rsidRDefault="00706059" w:rsidP="007D270E">
      <w:pPr>
        <w:pStyle w:val="odstavec"/>
        <w:keepLines/>
      </w:pPr>
      <w:bookmarkStart w:id="50" w:name="FWT_T35"/>
    </w:p>
    <w:tbl>
      <w:tblPr>
        <w:tblW w:w="9212" w:type="dxa"/>
        <w:tblInd w:w="425" w:type="dxa"/>
        <w:tblLayout w:type="fixed"/>
        <w:tblCellMar>
          <w:left w:w="28" w:type="dxa"/>
          <w:right w:w="28" w:type="dxa"/>
        </w:tblCellMar>
        <w:tblLook w:val="04A0" w:firstRow="1" w:lastRow="0" w:firstColumn="1" w:lastColumn="0" w:noHBand="0" w:noVBand="1"/>
      </w:tblPr>
      <w:tblGrid>
        <w:gridCol w:w="1372"/>
        <w:gridCol w:w="1019"/>
        <w:gridCol w:w="1019"/>
        <w:gridCol w:w="1015"/>
        <w:gridCol w:w="1015"/>
        <w:gridCol w:w="870"/>
        <w:gridCol w:w="870"/>
        <w:gridCol w:w="1015"/>
        <w:gridCol w:w="1017"/>
      </w:tblGrid>
      <w:tr w:rsidR="00506F1A" w:rsidRPr="003F7E7A" w14:paraId="3247A453" w14:textId="77777777" w:rsidTr="003F7E7A">
        <w:trPr>
          <w:cantSplit/>
          <w:trHeight w:val="276"/>
        </w:trPr>
        <w:tc>
          <w:tcPr>
            <w:tcW w:w="745" w:type="pct"/>
            <w:vMerge w:val="restart"/>
            <w:tcBorders>
              <w:top w:val="nil"/>
              <w:left w:val="nil"/>
              <w:bottom w:val="single" w:sz="4" w:space="0" w:color="000000"/>
              <w:right w:val="nil"/>
            </w:tcBorders>
            <w:shd w:val="clear" w:color="auto" w:fill="auto"/>
            <w:vAlign w:val="bottom"/>
            <w:hideMark/>
          </w:tcPr>
          <w:p w14:paraId="1B5AAC8D" w14:textId="77777777" w:rsidR="00706059" w:rsidRPr="003F7E7A" w:rsidRDefault="00706059" w:rsidP="007D270E">
            <w:pPr>
              <w:keepLines/>
              <w:suppressAutoHyphens/>
              <w:jc w:val="center"/>
              <w:rPr>
                <w:rFonts w:ascii="Arial" w:hAnsi="Arial" w:cs="Arial"/>
                <w:b/>
                <w:bCs/>
                <w:sz w:val="18"/>
                <w:szCs w:val="20"/>
              </w:rPr>
            </w:pPr>
            <w:bookmarkStart w:id="51" w:name="RANGE!B3:J26"/>
            <w:r w:rsidRPr="003F7E7A">
              <w:rPr>
                <w:rFonts w:ascii="Arial" w:hAnsi="Arial" w:cs="Arial"/>
                <w:b/>
                <w:bCs/>
                <w:sz w:val="18"/>
                <w:szCs w:val="20"/>
              </w:rPr>
              <w:t>Oblasť odbytu</w:t>
            </w:r>
            <w:bookmarkEnd w:id="51"/>
          </w:p>
        </w:tc>
        <w:tc>
          <w:tcPr>
            <w:tcW w:w="1106" w:type="pct"/>
            <w:gridSpan w:val="2"/>
            <w:vMerge w:val="restart"/>
            <w:tcBorders>
              <w:top w:val="nil"/>
              <w:left w:val="nil"/>
              <w:bottom w:val="nil"/>
              <w:right w:val="nil"/>
            </w:tcBorders>
            <w:shd w:val="clear" w:color="auto" w:fill="auto"/>
            <w:vAlign w:val="bottom"/>
            <w:hideMark/>
          </w:tcPr>
          <w:p w14:paraId="009A4BAF" w14:textId="0D9C9427" w:rsidR="00706059" w:rsidRPr="003F7E7A" w:rsidRDefault="00706059" w:rsidP="007D270E">
            <w:pPr>
              <w:keepLines/>
              <w:suppressAutoHyphens/>
              <w:jc w:val="center"/>
              <w:rPr>
                <w:rFonts w:ascii="Arial" w:hAnsi="Arial" w:cs="Arial"/>
                <w:b/>
                <w:bCs/>
                <w:i/>
                <w:iCs/>
                <w:sz w:val="18"/>
                <w:szCs w:val="20"/>
              </w:rPr>
            </w:pPr>
            <w:r w:rsidRPr="003F7E7A">
              <w:rPr>
                <w:rFonts w:ascii="Arial" w:hAnsi="Arial" w:cs="Arial"/>
                <w:b/>
                <w:bCs/>
                <w:i/>
                <w:iCs/>
                <w:sz w:val="18"/>
                <w:szCs w:val="20"/>
              </w:rPr>
              <w:t xml:space="preserve">Vlastné výrobky - </w:t>
            </w:r>
            <w:r w:rsidR="00506F1A" w:rsidRPr="003F7E7A">
              <w:rPr>
                <w:rFonts w:ascii="Arial" w:hAnsi="Arial" w:cs="Arial"/>
                <w:b/>
                <w:bCs/>
                <w:i/>
                <w:iCs/>
                <w:sz w:val="18"/>
                <w:szCs w:val="20"/>
              </w:rPr>
              <w:br/>
            </w:r>
            <w:r w:rsidRPr="003F7E7A">
              <w:rPr>
                <w:rFonts w:ascii="Arial" w:hAnsi="Arial" w:cs="Arial"/>
                <w:b/>
                <w:bCs/>
                <w:i/>
                <w:iCs/>
                <w:sz w:val="18"/>
                <w:szCs w:val="20"/>
              </w:rPr>
              <w:t>plastové tuby</w:t>
            </w:r>
          </w:p>
        </w:tc>
        <w:tc>
          <w:tcPr>
            <w:tcW w:w="1102" w:type="pct"/>
            <w:gridSpan w:val="2"/>
            <w:vMerge w:val="restart"/>
            <w:tcBorders>
              <w:top w:val="nil"/>
              <w:left w:val="nil"/>
              <w:bottom w:val="nil"/>
              <w:right w:val="nil"/>
            </w:tcBorders>
            <w:shd w:val="clear" w:color="auto" w:fill="auto"/>
            <w:vAlign w:val="bottom"/>
            <w:hideMark/>
          </w:tcPr>
          <w:p w14:paraId="3A561D5D" w14:textId="4556CC25" w:rsidR="00706059" w:rsidRPr="003F7E7A" w:rsidRDefault="00706059" w:rsidP="007D270E">
            <w:pPr>
              <w:keepLines/>
              <w:suppressAutoHyphens/>
              <w:jc w:val="center"/>
              <w:rPr>
                <w:rFonts w:ascii="Arial" w:hAnsi="Arial" w:cs="Arial"/>
                <w:b/>
                <w:bCs/>
                <w:i/>
                <w:iCs/>
                <w:sz w:val="18"/>
                <w:szCs w:val="20"/>
              </w:rPr>
            </w:pPr>
            <w:r w:rsidRPr="003F7E7A">
              <w:rPr>
                <w:rFonts w:ascii="Arial" w:hAnsi="Arial" w:cs="Arial"/>
                <w:b/>
                <w:bCs/>
                <w:i/>
                <w:iCs/>
                <w:sz w:val="18"/>
                <w:szCs w:val="20"/>
              </w:rPr>
              <w:t xml:space="preserve">Tovar - plastové tuby </w:t>
            </w:r>
          </w:p>
        </w:tc>
        <w:tc>
          <w:tcPr>
            <w:tcW w:w="944" w:type="pct"/>
            <w:gridSpan w:val="2"/>
            <w:vMerge w:val="restart"/>
            <w:tcBorders>
              <w:top w:val="nil"/>
              <w:left w:val="nil"/>
              <w:bottom w:val="nil"/>
              <w:right w:val="nil"/>
            </w:tcBorders>
            <w:shd w:val="clear" w:color="auto" w:fill="auto"/>
            <w:vAlign w:val="bottom"/>
            <w:hideMark/>
          </w:tcPr>
          <w:p w14:paraId="14B159BF" w14:textId="5961F2EF" w:rsidR="00706059" w:rsidRPr="003F7E7A" w:rsidRDefault="00706059" w:rsidP="007D270E">
            <w:pPr>
              <w:keepLines/>
              <w:suppressAutoHyphens/>
              <w:jc w:val="center"/>
              <w:rPr>
                <w:rFonts w:ascii="Arial" w:hAnsi="Arial" w:cs="Arial"/>
                <w:b/>
                <w:bCs/>
                <w:i/>
                <w:iCs/>
                <w:sz w:val="18"/>
                <w:szCs w:val="20"/>
              </w:rPr>
            </w:pPr>
            <w:r w:rsidRPr="003F7E7A">
              <w:rPr>
                <w:rFonts w:ascii="Arial" w:hAnsi="Arial" w:cs="Arial"/>
                <w:b/>
                <w:bCs/>
                <w:i/>
                <w:iCs/>
                <w:sz w:val="18"/>
                <w:szCs w:val="20"/>
              </w:rPr>
              <w:t xml:space="preserve">Služby </w:t>
            </w:r>
            <w:proofErr w:type="spellStart"/>
            <w:r w:rsidRPr="003F7E7A">
              <w:rPr>
                <w:rFonts w:ascii="Arial" w:hAnsi="Arial" w:cs="Arial"/>
                <w:b/>
                <w:bCs/>
                <w:i/>
                <w:iCs/>
                <w:sz w:val="18"/>
                <w:szCs w:val="20"/>
              </w:rPr>
              <w:t>graficke</w:t>
            </w:r>
            <w:proofErr w:type="spellEnd"/>
            <w:r w:rsidRPr="003F7E7A">
              <w:rPr>
                <w:rFonts w:ascii="Arial" w:hAnsi="Arial" w:cs="Arial"/>
                <w:b/>
                <w:bCs/>
                <w:i/>
                <w:iCs/>
                <w:sz w:val="18"/>
                <w:szCs w:val="20"/>
              </w:rPr>
              <w:t xml:space="preserve"> prace</w:t>
            </w:r>
          </w:p>
        </w:tc>
        <w:tc>
          <w:tcPr>
            <w:tcW w:w="1103" w:type="pct"/>
            <w:gridSpan w:val="2"/>
            <w:vMerge w:val="restart"/>
            <w:tcBorders>
              <w:top w:val="nil"/>
              <w:left w:val="nil"/>
              <w:bottom w:val="nil"/>
              <w:right w:val="nil"/>
            </w:tcBorders>
            <w:shd w:val="clear" w:color="auto" w:fill="auto"/>
            <w:vAlign w:val="bottom"/>
            <w:hideMark/>
          </w:tcPr>
          <w:p w14:paraId="72CCB4F9" w14:textId="77777777" w:rsidR="00706059" w:rsidRPr="003F7E7A" w:rsidRDefault="00706059" w:rsidP="007D270E">
            <w:pPr>
              <w:keepLines/>
              <w:suppressAutoHyphens/>
              <w:jc w:val="center"/>
              <w:rPr>
                <w:rFonts w:ascii="Arial" w:hAnsi="Arial" w:cs="Arial"/>
                <w:b/>
                <w:bCs/>
                <w:sz w:val="18"/>
                <w:szCs w:val="20"/>
              </w:rPr>
            </w:pPr>
            <w:r w:rsidRPr="003F7E7A">
              <w:rPr>
                <w:rFonts w:ascii="Arial" w:hAnsi="Arial" w:cs="Arial"/>
                <w:b/>
                <w:bCs/>
                <w:sz w:val="18"/>
                <w:szCs w:val="20"/>
              </w:rPr>
              <w:t>Spolu</w:t>
            </w:r>
          </w:p>
        </w:tc>
      </w:tr>
      <w:tr w:rsidR="00506F1A" w:rsidRPr="003F7E7A" w14:paraId="1CC6BB0A" w14:textId="77777777" w:rsidTr="003F7E7A">
        <w:trPr>
          <w:cantSplit/>
          <w:trHeight w:val="276"/>
        </w:trPr>
        <w:tc>
          <w:tcPr>
            <w:tcW w:w="745" w:type="pct"/>
            <w:vMerge/>
            <w:tcBorders>
              <w:top w:val="nil"/>
              <w:left w:val="nil"/>
              <w:bottom w:val="single" w:sz="4" w:space="0" w:color="000000"/>
              <w:right w:val="nil"/>
            </w:tcBorders>
            <w:shd w:val="clear" w:color="auto" w:fill="auto"/>
            <w:vAlign w:val="bottom"/>
            <w:hideMark/>
          </w:tcPr>
          <w:p w14:paraId="0177E557" w14:textId="77777777" w:rsidR="00706059" w:rsidRPr="003F7E7A" w:rsidRDefault="00706059" w:rsidP="007D270E">
            <w:pPr>
              <w:keepLines/>
              <w:suppressAutoHyphens/>
              <w:rPr>
                <w:rFonts w:ascii="Arial" w:hAnsi="Arial" w:cs="Arial"/>
                <w:b/>
                <w:bCs/>
                <w:sz w:val="18"/>
                <w:szCs w:val="20"/>
              </w:rPr>
            </w:pPr>
          </w:p>
        </w:tc>
        <w:tc>
          <w:tcPr>
            <w:tcW w:w="1106" w:type="pct"/>
            <w:gridSpan w:val="2"/>
            <w:vMerge/>
            <w:tcBorders>
              <w:top w:val="nil"/>
              <w:left w:val="nil"/>
              <w:bottom w:val="nil"/>
              <w:right w:val="nil"/>
            </w:tcBorders>
            <w:shd w:val="clear" w:color="auto" w:fill="auto"/>
            <w:vAlign w:val="bottom"/>
            <w:hideMark/>
          </w:tcPr>
          <w:p w14:paraId="6FA5DE45" w14:textId="77777777" w:rsidR="00706059" w:rsidRPr="003F7E7A" w:rsidRDefault="00706059" w:rsidP="007D270E">
            <w:pPr>
              <w:keepLines/>
              <w:suppressAutoHyphens/>
              <w:rPr>
                <w:rFonts w:ascii="Arial" w:hAnsi="Arial" w:cs="Arial"/>
                <w:b/>
                <w:bCs/>
                <w:i/>
                <w:iCs/>
                <w:sz w:val="18"/>
                <w:szCs w:val="20"/>
              </w:rPr>
            </w:pPr>
          </w:p>
        </w:tc>
        <w:tc>
          <w:tcPr>
            <w:tcW w:w="1102" w:type="pct"/>
            <w:gridSpan w:val="2"/>
            <w:vMerge/>
            <w:tcBorders>
              <w:top w:val="nil"/>
              <w:left w:val="nil"/>
              <w:bottom w:val="nil"/>
              <w:right w:val="nil"/>
            </w:tcBorders>
            <w:shd w:val="clear" w:color="auto" w:fill="auto"/>
            <w:vAlign w:val="bottom"/>
            <w:hideMark/>
          </w:tcPr>
          <w:p w14:paraId="494CE897" w14:textId="77777777" w:rsidR="00706059" w:rsidRPr="003F7E7A" w:rsidRDefault="00706059" w:rsidP="007D270E">
            <w:pPr>
              <w:keepLines/>
              <w:suppressAutoHyphens/>
              <w:rPr>
                <w:rFonts w:ascii="Arial" w:hAnsi="Arial" w:cs="Arial"/>
                <w:b/>
                <w:bCs/>
                <w:i/>
                <w:iCs/>
                <w:sz w:val="18"/>
                <w:szCs w:val="20"/>
              </w:rPr>
            </w:pPr>
          </w:p>
        </w:tc>
        <w:tc>
          <w:tcPr>
            <w:tcW w:w="944" w:type="pct"/>
            <w:gridSpan w:val="2"/>
            <w:vMerge/>
            <w:tcBorders>
              <w:top w:val="nil"/>
              <w:left w:val="nil"/>
              <w:bottom w:val="nil"/>
              <w:right w:val="nil"/>
            </w:tcBorders>
            <w:shd w:val="clear" w:color="auto" w:fill="auto"/>
            <w:vAlign w:val="bottom"/>
            <w:hideMark/>
          </w:tcPr>
          <w:p w14:paraId="2683C10C" w14:textId="77777777" w:rsidR="00706059" w:rsidRPr="003F7E7A" w:rsidRDefault="00706059" w:rsidP="007D270E">
            <w:pPr>
              <w:keepLines/>
              <w:suppressAutoHyphens/>
              <w:rPr>
                <w:rFonts w:ascii="Arial" w:hAnsi="Arial" w:cs="Arial"/>
                <w:b/>
                <w:bCs/>
                <w:i/>
                <w:iCs/>
                <w:sz w:val="18"/>
                <w:szCs w:val="20"/>
              </w:rPr>
            </w:pPr>
          </w:p>
        </w:tc>
        <w:tc>
          <w:tcPr>
            <w:tcW w:w="1103" w:type="pct"/>
            <w:gridSpan w:val="2"/>
            <w:vMerge/>
            <w:tcBorders>
              <w:top w:val="nil"/>
              <w:left w:val="nil"/>
              <w:bottom w:val="nil"/>
              <w:right w:val="nil"/>
            </w:tcBorders>
            <w:shd w:val="clear" w:color="auto" w:fill="auto"/>
            <w:vAlign w:val="bottom"/>
            <w:hideMark/>
          </w:tcPr>
          <w:p w14:paraId="2791BB2F" w14:textId="77777777" w:rsidR="00706059" w:rsidRPr="003F7E7A" w:rsidRDefault="00706059" w:rsidP="007D270E">
            <w:pPr>
              <w:keepLines/>
              <w:suppressAutoHyphens/>
              <w:rPr>
                <w:rFonts w:ascii="Arial" w:hAnsi="Arial" w:cs="Arial"/>
                <w:b/>
                <w:bCs/>
                <w:sz w:val="18"/>
                <w:szCs w:val="20"/>
              </w:rPr>
            </w:pPr>
          </w:p>
        </w:tc>
      </w:tr>
      <w:tr w:rsidR="005538D9" w:rsidRPr="003F7E7A" w14:paraId="27AFE5C7" w14:textId="77777777" w:rsidTr="003F7E7A">
        <w:trPr>
          <w:cantSplit/>
          <w:trHeight w:val="227"/>
        </w:trPr>
        <w:tc>
          <w:tcPr>
            <w:tcW w:w="745" w:type="pct"/>
            <w:vMerge/>
            <w:tcBorders>
              <w:top w:val="nil"/>
              <w:left w:val="nil"/>
              <w:bottom w:val="single" w:sz="4" w:space="0" w:color="000000"/>
              <w:right w:val="nil"/>
            </w:tcBorders>
            <w:shd w:val="clear" w:color="auto" w:fill="auto"/>
            <w:vAlign w:val="bottom"/>
            <w:hideMark/>
          </w:tcPr>
          <w:p w14:paraId="0F02349F" w14:textId="77777777" w:rsidR="005538D9" w:rsidRPr="003F7E7A" w:rsidRDefault="005538D9" w:rsidP="005538D9">
            <w:pPr>
              <w:keepLines/>
              <w:suppressAutoHyphens/>
              <w:rPr>
                <w:rFonts w:ascii="Arial" w:hAnsi="Arial" w:cs="Arial"/>
                <w:b/>
                <w:bCs/>
                <w:sz w:val="18"/>
                <w:szCs w:val="20"/>
              </w:rPr>
            </w:pPr>
          </w:p>
        </w:tc>
        <w:tc>
          <w:tcPr>
            <w:tcW w:w="553" w:type="pct"/>
            <w:tcBorders>
              <w:top w:val="nil"/>
              <w:left w:val="nil"/>
              <w:bottom w:val="single" w:sz="4" w:space="0" w:color="auto"/>
              <w:right w:val="nil"/>
            </w:tcBorders>
            <w:shd w:val="clear" w:color="auto" w:fill="auto"/>
            <w:vAlign w:val="bottom"/>
            <w:hideMark/>
          </w:tcPr>
          <w:p w14:paraId="62A95DE6" w14:textId="6B3A194E"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553" w:type="pct"/>
            <w:tcBorders>
              <w:top w:val="nil"/>
              <w:left w:val="nil"/>
              <w:bottom w:val="single" w:sz="4" w:space="0" w:color="auto"/>
              <w:right w:val="nil"/>
            </w:tcBorders>
            <w:shd w:val="clear" w:color="auto" w:fill="auto"/>
            <w:vAlign w:val="bottom"/>
            <w:hideMark/>
          </w:tcPr>
          <w:p w14:paraId="16842BDB" w14:textId="1ADB510E"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2022</w:t>
            </w:r>
          </w:p>
        </w:tc>
        <w:tc>
          <w:tcPr>
            <w:tcW w:w="551" w:type="pct"/>
            <w:tcBorders>
              <w:top w:val="nil"/>
              <w:left w:val="nil"/>
              <w:bottom w:val="single" w:sz="4" w:space="0" w:color="auto"/>
              <w:right w:val="nil"/>
            </w:tcBorders>
            <w:shd w:val="clear" w:color="auto" w:fill="auto"/>
            <w:vAlign w:val="bottom"/>
            <w:hideMark/>
          </w:tcPr>
          <w:p w14:paraId="6793283A" w14:textId="35A3671F"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551" w:type="pct"/>
            <w:tcBorders>
              <w:top w:val="nil"/>
              <w:left w:val="nil"/>
              <w:bottom w:val="single" w:sz="4" w:space="0" w:color="auto"/>
              <w:right w:val="nil"/>
            </w:tcBorders>
            <w:shd w:val="clear" w:color="auto" w:fill="auto"/>
            <w:vAlign w:val="bottom"/>
            <w:hideMark/>
          </w:tcPr>
          <w:p w14:paraId="137B37B4" w14:textId="7007BD09"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2022</w:t>
            </w:r>
          </w:p>
        </w:tc>
        <w:tc>
          <w:tcPr>
            <w:tcW w:w="472" w:type="pct"/>
            <w:tcBorders>
              <w:top w:val="nil"/>
              <w:left w:val="nil"/>
              <w:bottom w:val="single" w:sz="4" w:space="0" w:color="auto"/>
              <w:right w:val="nil"/>
            </w:tcBorders>
            <w:shd w:val="clear" w:color="auto" w:fill="auto"/>
            <w:vAlign w:val="bottom"/>
            <w:hideMark/>
          </w:tcPr>
          <w:p w14:paraId="7914A6D0" w14:textId="7838DD2A"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472" w:type="pct"/>
            <w:tcBorders>
              <w:top w:val="nil"/>
              <w:left w:val="nil"/>
              <w:bottom w:val="single" w:sz="4" w:space="0" w:color="auto"/>
              <w:right w:val="nil"/>
            </w:tcBorders>
            <w:shd w:val="clear" w:color="auto" w:fill="auto"/>
            <w:vAlign w:val="bottom"/>
            <w:hideMark/>
          </w:tcPr>
          <w:p w14:paraId="28508322" w14:textId="49BFC496"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2022</w:t>
            </w:r>
          </w:p>
        </w:tc>
        <w:tc>
          <w:tcPr>
            <w:tcW w:w="551" w:type="pct"/>
            <w:tcBorders>
              <w:top w:val="nil"/>
              <w:left w:val="nil"/>
              <w:bottom w:val="single" w:sz="4" w:space="0" w:color="auto"/>
              <w:right w:val="nil"/>
            </w:tcBorders>
            <w:shd w:val="clear" w:color="auto" w:fill="auto"/>
            <w:vAlign w:val="bottom"/>
            <w:hideMark/>
          </w:tcPr>
          <w:p w14:paraId="33C375B6" w14:textId="1A80BD8F"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552" w:type="pct"/>
            <w:tcBorders>
              <w:top w:val="nil"/>
              <w:left w:val="nil"/>
              <w:bottom w:val="single" w:sz="4" w:space="0" w:color="auto"/>
              <w:right w:val="nil"/>
            </w:tcBorders>
            <w:shd w:val="clear" w:color="auto" w:fill="auto"/>
            <w:vAlign w:val="bottom"/>
            <w:hideMark/>
          </w:tcPr>
          <w:p w14:paraId="6C879018" w14:textId="3CC75D5C" w:rsidR="005538D9" w:rsidRPr="003F7E7A" w:rsidRDefault="005538D9" w:rsidP="005538D9">
            <w:pPr>
              <w:keepLines/>
              <w:suppressAutoHyphens/>
              <w:jc w:val="center"/>
              <w:rPr>
                <w:rFonts w:ascii="Arial" w:hAnsi="Arial" w:cs="Arial"/>
                <w:b/>
                <w:bCs/>
                <w:sz w:val="18"/>
                <w:szCs w:val="20"/>
              </w:rPr>
            </w:pPr>
            <w:r w:rsidRPr="003F7E7A">
              <w:rPr>
                <w:rFonts w:ascii="Arial" w:hAnsi="Arial" w:cs="Arial"/>
                <w:b/>
                <w:bCs/>
                <w:sz w:val="18"/>
                <w:szCs w:val="20"/>
              </w:rPr>
              <w:t>2022</w:t>
            </w:r>
          </w:p>
        </w:tc>
      </w:tr>
      <w:tr w:rsidR="00981E71" w:rsidRPr="003F7E7A" w14:paraId="6ADE6708" w14:textId="77777777" w:rsidTr="003F7E7A">
        <w:trPr>
          <w:cantSplit/>
          <w:trHeight w:val="227"/>
        </w:trPr>
        <w:tc>
          <w:tcPr>
            <w:tcW w:w="745" w:type="pct"/>
            <w:tcBorders>
              <w:top w:val="nil"/>
              <w:left w:val="nil"/>
              <w:bottom w:val="nil"/>
              <w:right w:val="nil"/>
            </w:tcBorders>
            <w:shd w:val="clear" w:color="auto" w:fill="auto"/>
            <w:vAlign w:val="bottom"/>
            <w:hideMark/>
          </w:tcPr>
          <w:p w14:paraId="220EBCEA"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Slovensko</w:t>
            </w:r>
          </w:p>
        </w:tc>
        <w:tc>
          <w:tcPr>
            <w:tcW w:w="553" w:type="pct"/>
            <w:tcBorders>
              <w:top w:val="nil"/>
              <w:left w:val="nil"/>
              <w:bottom w:val="nil"/>
              <w:right w:val="nil"/>
            </w:tcBorders>
            <w:shd w:val="clear" w:color="auto" w:fill="auto"/>
            <w:vAlign w:val="bottom"/>
          </w:tcPr>
          <w:p w14:paraId="2A722AA3" w14:textId="53AF1428"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35 320 376</w:t>
            </w:r>
          </w:p>
        </w:tc>
        <w:tc>
          <w:tcPr>
            <w:tcW w:w="553" w:type="pct"/>
            <w:tcBorders>
              <w:top w:val="nil"/>
              <w:left w:val="nil"/>
              <w:bottom w:val="nil"/>
              <w:right w:val="nil"/>
            </w:tcBorders>
            <w:shd w:val="clear" w:color="auto" w:fill="auto"/>
            <w:vAlign w:val="bottom"/>
            <w:hideMark/>
          </w:tcPr>
          <w:p w14:paraId="78DA6995" w14:textId="1353E945"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32 690 595</w:t>
            </w:r>
          </w:p>
        </w:tc>
        <w:tc>
          <w:tcPr>
            <w:tcW w:w="551" w:type="pct"/>
            <w:tcBorders>
              <w:top w:val="nil"/>
              <w:left w:val="nil"/>
              <w:bottom w:val="nil"/>
              <w:right w:val="nil"/>
            </w:tcBorders>
            <w:shd w:val="clear" w:color="auto" w:fill="auto"/>
            <w:vAlign w:val="bottom"/>
          </w:tcPr>
          <w:p w14:paraId="6E116612" w14:textId="514F1D47"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0</w:t>
            </w:r>
          </w:p>
        </w:tc>
        <w:tc>
          <w:tcPr>
            <w:tcW w:w="551" w:type="pct"/>
            <w:tcBorders>
              <w:top w:val="nil"/>
              <w:left w:val="nil"/>
              <w:bottom w:val="nil"/>
              <w:right w:val="nil"/>
            </w:tcBorders>
            <w:shd w:val="clear" w:color="auto" w:fill="auto"/>
            <w:vAlign w:val="bottom"/>
            <w:hideMark/>
          </w:tcPr>
          <w:p w14:paraId="2C85C4F0" w14:textId="3C873767"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442 310</w:t>
            </w:r>
          </w:p>
        </w:tc>
        <w:tc>
          <w:tcPr>
            <w:tcW w:w="472" w:type="pct"/>
            <w:tcBorders>
              <w:top w:val="nil"/>
              <w:left w:val="nil"/>
              <w:bottom w:val="nil"/>
              <w:right w:val="nil"/>
            </w:tcBorders>
            <w:shd w:val="clear" w:color="auto" w:fill="auto"/>
            <w:vAlign w:val="bottom"/>
          </w:tcPr>
          <w:p w14:paraId="22E10388" w14:textId="31F9DF26"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331 256</w:t>
            </w:r>
          </w:p>
        </w:tc>
        <w:tc>
          <w:tcPr>
            <w:tcW w:w="472" w:type="pct"/>
            <w:tcBorders>
              <w:top w:val="nil"/>
              <w:left w:val="nil"/>
              <w:bottom w:val="nil"/>
              <w:right w:val="nil"/>
            </w:tcBorders>
            <w:shd w:val="clear" w:color="auto" w:fill="auto"/>
            <w:vAlign w:val="bottom"/>
            <w:hideMark/>
          </w:tcPr>
          <w:p w14:paraId="2D5131CE" w14:textId="6F5817C5"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254 845</w:t>
            </w:r>
          </w:p>
        </w:tc>
        <w:tc>
          <w:tcPr>
            <w:tcW w:w="551" w:type="pct"/>
            <w:tcBorders>
              <w:top w:val="nil"/>
              <w:left w:val="nil"/>
              <w:bottom w:val="nil"/>
              <w:right w:val="nil"/>
            </w:tcBorders>
            <w:shd w:val="clear" w:color="auto" w:fill="auto"/>
            <w:vAlign w:val="bottom"/>
          </w:tcPr>
          <w:p w14:paraId="1EF0648F" w14:textId="0AB8EB6E"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35 651 632</w:t>
            </w:r>
          </w:p>
        </w:tc>
        <w:tc>
          <w:tcPr>
            <w:tcW w:w="552" w:type="pct"/>
            <w:tcBorders>
              <w:top w:val="nil"/>
              <w:left w:val="nil"/>
              <w:bottom w:val="nil"/>
              <w:right w:val="nil"/>
            </w:tcBorders>
            <w:shd w:val="clear" w:color="auto" w:fill="auto"/>
            <w:vAlign w:val="bottom"/>
            <w:hideMark/>
          </w:tcPr>
          <w:p w14:paraId="074E88AF" w14:textId="301C1B0F"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33 387 750</w:t>
            </w:r>
          </w:p>
        </w:tc>
      </w:tr>
      <w:tr w:rsidR="00981E71" w:rsidRPr="003F7E7A" w14:paraId="06AF714D" w14:textId="77777777" w:rsidTr="003F7E7A">
        <w:trPr>
          <w:cantSplit/>
          <w:trHeight w:val="227"/>
        </w:trPr>
        <w:tc>
          <w:tcPr>
            <w:tcW w:w="745" w:type="pct"/>
            <w:tcBorders>
              <w:top w:val="nil"/>
              <w:left w:val="nil"/>
              <w:bottom w:val="nil"/>
              <w:right w:val="nil"/>
            </w:tcBorders>
            <w:shd w:val="clear" w:color="auto" w:fill="auto"/>
            <w:vAlign w:val="bottom"/>
            <w:hideMark/>
          </w:tcPr>
          <w:p w14:paraId="7123865B"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Zahraničie (EU)</w:t>
            </w:r>
          </w:p>
        </w:tc>
        <w:tc>
          <w:tcPr>
            <w:tcW w:w="553" w:type="pct"/>
            <w:tcBorders>
              <w:top w:val="nil"/>
              <w:left w:val="nil"/>
              <w:bottom w:val="nil"/>
              <w:right w:val="nil"/>
            </w:tcBorders>
            <w:shd w:val="clear" w:color="auto" w:fill="auto"/>
            <w:vAlign w:val="bottom"/>
          </w:tcPr>
          <w:p w14:paraId="7AE632FD" w14:textId="7EA528CE"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9 973 938</w:t>
            </w:r>
          </w:p>
        </w:tc>
        <w:tc>
          <w:tcPr>
            <w:tcW w:w="553" w:type="pct"/>
            <w:tcBorders>
              <w:top w:val="nil"/>
              <w:left w:val="nil"/>
              <w:bottom w:val="nil"/>
              <w:right w:val="nil"/>
            </w:tcBorders>
            <w:shd w:val="clear" w:color="auto" w:fill="auto"/>
            <w:vAlign w:val="bottom"/>
            <w:hideMark/>
          </w:tcPr>
          <w:p w14:paraId="6C3EFD55" w14:textId="5672C731"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10 392 557</w:t>
            </w:r>
          </w:p>
        </w:tc>
        <w:tc>
          <w:tcPr>
            <w:tcW w:w="551" w:type="pct"/>
            <w:tcBorders>
              <w:top w:val="nil"/>
              <w:left w:val="nil"/>
              <w:bottom w:val="nil"/>
              <w:right w:val="nil"/>
            </w:tcBorders>
            <w:shd w:val="clear" w:color="auto" w:fill="auto"/>
            <w:vAlign w:val="bottom"/>
          </w:tcPr>
          <w:p w14:paraId="47899599" w14:textId="632305A8"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55 502</w:t>
            </w:r>
          </w:p>
        </w:tc>
        <w:tc>
          <w:tcPr>
            <w:tcW w:w="551" w:type="pct"/>
            <w:tcBorders>
              <w:top w:val="nil"/>
              <w:left w:val="nil"/>
              <w:bottom w:val="nil"/>
              <w:right w:val="nil"/>
            </w:tcBorders>
            <w:shd w:val="clear" w:color="auto" w:fill="auto"/>
            <w:vAlign w:val="bottom"/>
            <w:hideMark/>
          </w:tcPr>
          <w:p w14:paraId="043CE1D5" w14:textId="082C7E58"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30 044</w:t>
            </w:r>
          </w:p>
        </w:tc>
        <w:tc>
          <w:tcPr>
            <w:tcW w:w="472" w:type="pct"/>
            <w:tcBorders>
              <w:top w:val="nil"/>
              <w:left w:val="nil"/>
              <w:bottom w:val="nil"/>
              <w:right w:val="nil"/>
            </w:tcBorders>
            <w:shd w:val="clear" w:color="auto" w:fill="auto"/>
            <w:vAlign w:val="bottom"/>
          </w:tcPr>
          <w:p w14:paraId="2EB0544A" w14:textId="59F2802E"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134 540</w:t>
            </w:r>
          </w:p>
        </w:tc>
        <w:tc>
          <w:tcPr>
            <w:tcW w:w="472" w:type="pct"/>
            <w:tcBorders>
              <w:top w:val="nil"/>
              <w:left w:val="nil"/>
              <w:bottom w:val="nil"/>
              <w:right w:val="nil"/>
            </w:tcBorders>
            <w:shd w:val="clear" w:color="auto" w:fill="auto"/>
            <w:vAlign w:val="bottom"/>
            <w:hideMark/>
          </w:tcPr>
          <w:p w14:paraId="3D9E5F4B" w14:textId="642CDD97"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104 802</w:t>
            </w:r>
          </w:p>
        </w:tc>
        <w:tc>
          <w:tcPr>
            <w:tcW w:w="551" w:type="pct"/>
            <w:tcBorders>
              <w:top w:val="nil"/>
              <w:left w:val="nil"/>
              <w:bottom w:val="nil"/>
              <w:right w:val="nil"/>
            </w:tcBorders>
            <w:shd w:val="clear" w:color="auto" w:fill="auto"/>
            <w:vAlign w:val="bottom"/>
          </w:tcPr>
          <w:p w14:paraId="7FBA93DD" w14:textId="732C90FB"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10 163 980</w:t>
            </w:r>
          </w:p>
        </w:tc>
        <w:tc>
          <w:tcPr>
            <w:tcW w:w="552" w:type="pct"/>
            <w:tcBorders>
              <w:top w:val="nil"/>
              <w:left w:val="nil"/>
              <w:bottom w:val="nil"/>
              <w:right w:val="nil"/>
            </w:tcBorders>
            <w:shd w:val="clear" w:color="auto" w:fill="auto"/>
            <w:vAlign w:val="bottom"/>
            <w:hideMark/>
          </w:tcPr>
          <w:p w14:paraId="33C77A66" w14:textId="58DCC9F5"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10 527 403</w:t>
            </w:r>
          </w:p>
        </w:tc>
      </w:tr>
      <w:tr w:rsidR="00981E71" w:rsidRPr="003F7E7A" w14:paraId="67F4CA7E" w14:textId="77777777" w:rsidTr="003F7E7A">
        <w:trPr>
          <w:cantSplit/>
          <w:trHeight w:val="227"/>
        </w:trPr>
        <w:tc>
          <w:tcPr>
            <w:tcW w:w="745" w:type="pct"/>
            <w:tcBorders>
              <w:top w:val="nil"/>
              <w:left w:val="nil"/>
              <w:bottom w:val="nil"/>
              <w:right w:val="nil"/>
            </w:tcBorders>
            <w:shd w:val="clear" w:color="auto" w:fill="auto"/>
            <w:vAlign w:val="bottom"/>
            <w:hideMark/>
          </w:tcPr>
          <w:p w14:paraId="139A4D13" w14:textId="77777777" w:rsidR="00981E71" w:rsidRPr="003F7E7A" w:rsidRDefault="00981E71" w:rsidP="00981E71">
            <w:pPr>
              <w:keepLines/>
              <w:suppressAutoHyphens/>
              <w:rPr>
                <w:rFonts w:ascii="Arial" w:hAnsi="Arial" w:cs="Arial"/>
                <w:sz w:val="18"/>
                <w:szCs w:val="20"/>
              </w:rPr>
            </w:pPr>
            <w:r w:rsidRPr="003F7E7A">
              <w:rPr>
                <w:rFonts w:ascii="Arial" w:hAnsi="Arial" w:cs="Arial"/>
                <w:sz w:val="18"/>
                <w:szCs w:val="20"/>
              </w:rPr>
              <w:t>Zahraničie (tretie krajiny)</w:t>
            </w:r>
          </w:p>
        </w:tc>
        <w:tc>
          <w:tcPr>
            <w:tcW w:w="553" w:type="pct"/>
            <w:tcBorders>
              <w:top w:val="nil"/>
              <w:left w:val="nil"/>
              <w:bottom w:val="nil"/>
              <w:right w:val="nil"/>
            </w:tcBorders>
            <w:shd w:val="clear" w:color="auto" w:fill="auto"/>
            <w:vAlign w:val="bottom"/>
          </w:tcPr>
          <w:p w14:paraId="218B8AED" w14:textId="211B64B8"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1 543 561</w:t>
            </w:r>
          </w:p>
        </w:tc>
        <w:tc>
          <w:tcPr>
            <w:tcW w:w="553" w:type="pct"/>
            <w:tcBorders>
              <w:top w:val="nil"/>
              <w:left w:val="nil"/>
              <w:bottom w:val="nil"/>
              <w:right w:val="nil"/>
            </w:tcBorders>
            <w:shd w:val="clear" w:color="auto" w:fill="auto"/>
            <w:vAlign w:val="bottom"/>
            <w:hideMark/>
          </w:tcPr>
          <w:p w14:paraId="015D6258" w14:textId="071DCD81"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736 320</w:t>
            </w:r>
          </w:p>
        </w:tc>
        <w:tc>
          <w:tcPr>
            <w:tcW w:w="551" w:type="pct"/>
            <w:tcBorders>
              <w:top w:val="nil"/>
              <w:left w:val="nil"/>
              <w:bottom w:val="nil"/>
              <w:right w:val="nil"/>
            </w:tcBorders>
            <w:shd w:val="clear" w:color="auto" w:fill="auto"/>
            <w:vAlign w:val="bottom"/>
          </w:tcPr>
          <w:p w14:paraId="76927EF1" w14:textId="519CE834"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773</w:t>
            </w:r>
          </w:p>
        </w:tc>
        <w:tc>
          <w:tcPr>
            <w:tcW w:w="551" w:type="pct"/>
            <w:tcBorders>
              <w:top w:val="nil"/>
              <w:left w:val="nil"/>
              <w:bottom w:val="nil"/>
              <w:right w:val="nil"/>
            </w:tcBorders>
            <w:shd w:val="clear" w:color="auto" w:fill="auto"/>
            <w:vAlign w:val="bottom"/>
            <w:hideMark/>
          </w:tcPr>
          <w:p w14:paraId="6D1CCD80" w14:textId="122F0073"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0</w:t>
            </w:r>
          </w:p>
        </w:tc>
        <w:tc>
          <w:tcPr>
            <w:tcW w:w="472" w:type="pct"/>
            <w:tcBorders>
              <w:top w:val="nil"/>
              <w:left w:val="nil"/>
              <w:bottom w:val="nil"/>
              <w:right w:val="nil"/>
            </w:tcBorders>
            <w:shd w:val="clear" w:color="auto" w:fill="auto"/>
            <w:vAlign w:val="bottom"/>
          </w:tcPr>
          <w:p w14:paraId="050486BD" w14:textId="472C5A93"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77 430</w:t>
            </w:r>
          </w:p>
        </w:tc>
        <w:tc>
          <w:tcPr>
            <w:tcW w:w="472" w:type="pct"/>
            <w:tcBorders>
              <w:top w:val="nil"/>
              <w:left w:val="nil"/>
              <w:bottom w:val="nil"/>
              <w:right w:val="nil"/>
            </w:tcBorders>
            <w:shd w:val="clear" w:color="auto" w:fill="auto"/>
            <w:vAlign w:val="bottom"/>
            <w:hideMark/>
          </w:tcPr>
          <w:p w14:paraId="19B1AF0B" w14:textId="6A183551"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19 255</w:t>
            </w:r>
          </w:p>
        </w:tc>
        <w:tc>
          <w:tcPr>
            <w:tcW w:w="551" w:type="pct"/>
            <w:tcBorders>
              <w:top w:val="nil"/>
              <w:left w:val="nil"/>
              <w:bottom w:val="nil"/>
              <w:right w:val="nil"/>
            </w:tcBorders>
            <w:shd w:val="clear" w:color="auto" w:fill="auto"/>
            <w:vAlign w:val="bottom"/>
          </w:tcPr>
          <w:p w14:paraId="5094FD2E" w14:textId="0FC2EBF7" w:rsidR="00981E71" w:rsidRPr="003F7E7A" w:rsidRDefault="00981E71" w:rsidP="00981E71">
            <w:pPr>
              <w:keepLines/>
              <w:suppressAutoHyphens/>
              <w:jc w:val="right"/>
              <w:rPr>
                <w:rFonts w:ascii="Arial" w:hAnsi="Arial" w:cs="Arial"/>
                <w:sz w:val="18"/>
                <w:szCs w:val="20"/>
                <w:highlight w:val="yellow"/>
              </w:rPr>
            </w:pPr>
            <w:r w:rsidRPr="003F7E7A">
              <w:rPr>
                <w:rFonts w:ascii="Arial" w:hAnsi="Arial" w:cs="Arial"/>
                <w:sz w:val="18"/>
                <w:szCs w:val="18"/>
              </w:rPr>
              <w:t>1 621 764</w:t>
            </w:r>
          </w:p>
        </w:tc>
        <w:tc>
          <w:tcPr>
            <w:tcW w:w="552" w:type="pct"/>
            <w:tcBorders>
              <w:top w:val="nil"/>
              <w:left w:val="nil"/>
              <w:bottom w:val="nil"/>
              <w:right w:val="nil"/>
            </w:tcBorders>
            <w:shd w:val="clear" w:color="auto" w:fill="auto"/>
            <w:vAlign w:val="bottom"/>
            <w:hideMark/>
          </w:tcPr>
          <w:p w14:paraId="7EC1B2C9" w14:textId="173B8F64" w:rsidR="00981E71" w:rsidRPr="003F7E7A" w:rsidRDefault="00981E71" w:rsidP="00981E71">
            <w:pPr>
              <w:keepLines/>
              <w:suppressAutoHyphens/>
              <w:jc w:val="right"/>
              <w:rPr>
                <w:rFonts w:ascii="Arial" w:hAnsi="Arial" w:cs="Arial"/>
                <w:sz w:val="18"/>
                <w:szCs w:val="20"/>
              </w:rPr>
            </w:pPr>
            <w:r w:rsidRPr="003F7E7A">
              <w:rPr>
                <w:rFonts w:ascii="Arial" w:hAnsi="Arial" w:cs="Arial"/>
                <w:sz w:val="18"/>
                <w:szCs w:val="18"/>
              </w:rPr>
              <w:t>755 575</w:t>
            </w:r>
          </w:p>
        </w:tc>
      </w:tr>
      <w:tr w:rsidR="005538D9" w:rsidRPr="003F7E7A" w14:paraId="35B4BAE3" w14:textId="77777777" w:rsidTr="003F7E7A">
        <w:trPr>
          <w:cantSplit/>
          <w:trHeight w:val="227"/>
        </w:trPr>
        <w:tc>
          <w:tcPr>
            <w:tcW w:w="745" w:type="pct"/>
            <w:tcBorders>
              <w:top w:val="nil"/>
              <w:left w:val="nil"/>
              <w:bottom w:val="nil"/>
              <w:right w:val="nil"/>
            </w:tcBorders>
            <w:shd w:val="clear" w:color="auto" w:fill="auto"/>
            <w:vAlign w:val="bottom"/>
            <w:hideMark/>
          </w:tcPr>
          <w:p w14:paraId="12D344B2" w14:textId="77777777" w:rsidR="005538D9" w:rsidRPr="003F7E7A" w:rsidRDefault="005538D9" w:rsidP="005538D9">
            <w:pPr>
              <w:keepLines/>
              <w:suppressAutoHyphens/>
              <w:rPr>
                <w:rFonts w:ascii="Arial" w:hAnsi="Arial" w:cs="Arial"/>
                <w:b/>
                <w:bCs/>
                <w:sz w:val="18"/>
                <w:szCs w:val="20"/>
              </w:rPr>
            </w:pPr>
            <w:r w:rsidRPr="003F7E7A">
              <w:rPr>
                <w:rFonts w:ascii="Arial" w:hAnsi="Arial" w:cs="Arial"/>
                <w:b/>
                <w:bCs/>
                <w:sz w:val="18"/>
                <w:szCs w:val="20"/>
              </w:rPr>
              <w:t>Spolu</w:t>
            </w:r>
          </w:p>
        </w:tc>
        <w:tc>
          <w:tcPr>
            <w:tcW w:w="553" w:type="pct"/>
            <w:tcBorders>
              <w:top w:val="single" w:sz="4" w:space="0" w:color="auto"/>
              <w:left w:val="nil"/>
              <w:bottom w:val="double" w:sz="6" w:space="0" w:color="auto"/>
              <w:right w:val="nil"/>
            </w:tcBorders>
            <w:shd w:val="clear" w:color="auto" w:fill="auto"/>
            <w:noWrap/>
            <w:vAlign w:val="bottom"/>
          </w:tcPr>
          <w:p w14:paraId="4DFF1377" w14:textId="726E74DD" w:rsidR="005538D9" w:rsidRPr="003F7E7A" w:rsidRDefault="00981E71" w:rsidP="00981E71">
            <w:pPr>
              <w:jc w:val="right"/>
              <w:rPr>
                <w:rFonts w:ascii="Arial" w:hAnsi="Arial" w:cs="Arial"/>
                <w:b/>
                <w:bCs/>
                <w:sz w:val="18"/>
                <w:szCs w:val="18"/>
              </w:rPr>
            </w:pPr>
            <w:r w:rsidRPr="003F7E7A">
              <w:rPr>
                <w:rFonts w:ascii="Arial" w:hAnsi="Arial" w:cs="Arial"/>
                <w:b/>
                <w:bCs/>
                <w:sz w:val="18"/>
                <w:szCs w:val="18"/>
              </w:rPr>
              <w:t>46 837 875</w:t>
            </w:r>
          </w:p>
        </w:tc>
        <w:tc>
          <w:tcPr>
            <w:tcW w:w="553" w:type="pct"/>
            <w:tcBorders>
              <w:top w:val="single" w:sz="4" w:space="0" w:color="auto"/>
              <w:left w:val="nil"/>
              <w:bottom w:val="double" w:sz="6" w:space="0" w:color="auto"/>
              <w:right w:val="nil"/>
            </w:tcBorders>
            <w:shd w:val="clear" w:color="auto" w:fill="auto"/>
            <w:noWrap/>
            <w:vAlign w:val="bottom"/>
            <w:hideMark/>
          </w:tcPr>
          <w:p w14:paraId="4D9A9BEA" w14:textId="3FF0E0AF" w:rsidR="005538D9" w:rsidRPr="003F7E7A" w:rsidRDefault="005538D9" w:rsidP="005538D9">
            <w:pPr>
              <w:keepLines/>
              <w:suppressAutoHyphens/>
              <w:jc w:val="right"/>
              <w:rPr>
                <w:rFonts w:ascii="Arial" w:hAnsi="Arial" w:cs="Arial"/>
                <w:b/>
                <w:bCs/>
                <w:sz w:val="18"/>
                <w:szCs w:val="20"/>
              </w:rPr>
            </w:pPr>
            <w:r w:rsidRPr="003F7E7A">
              <w:rPr>
                <w:rFonts w:ascii="Arial" w:hAnsi="Arial" w:cs="Arial"/>
                <w:b/>
                <w:bCs/>
                <w:sz w:val="18"/>
                <w:szCs w:val="18"/>
              </w:rPr>
              <w:t>43 819 472</w:t>
            </w:r>
          </w:p>
        </w:tc>
        <w:tc>
          <w:tcPr>
            <w:tcW w:w="551" w:type="pct"/>
            <w:tcBorders>
              <w:top w:val="single" w:sz="4" w:space="0" w:color="auto"/>
              <w:left w:val="nil"/>
              <w:bottom w:val="double" w:sz="6" w:space="0" w:color="auto"/>
              <w:right w:val="nil"/>
            </w:tcBorders>
            <w:shd w:val="clear" w:color="auto" w:fill="auto"/>
            <w:noWrap/>
            <w:vAlign w:val="bottom"/>
          </w:tcPr>
          <w:p w14:paraId="3F5C3820" w14:textId="47328967" w:rsidR="005538D9" w:rsidRPr="003F7E7A" w:rsidRDefault="00981E71" w:rsidP="00981E71">
            <w:pPr>
              <w:jc w:val="right"/>
              <w:rPr>
                <w:rFonts w:ascii="Arial" w:hAnsi="Arial" w:cs="Arial"/>
                <w:b/>
                <w:bCs/>
                <w:sz w:val="18"/>
                <w:szCs w:val="18"/>
              </w:rPr>
            </w:pPr>
            <w:r w:rsidRPr="003F7E7A">
              <w:rPr>
                <w:rFonts w:ascii="Arial" w:hAnsi="Arial" w:cs="Arial"/>
                <w:b/>
                <w:bCs/>
                <w:sz w:val="18"/>
                <w:szCs w:val="18"/>
              </w:rPr>
              <w:t>56 275</w:t>
            </w:r>
          </w:p>
        </w:tc>
        <w:tc>
          <w:tcPr>
            <w:tcW w:w="551" w:type="pct"/>
            <w:tcBorders>
              <w:top w:val="single" w:sz="4" w:space="0" w:color="auto"/>
              <w:left w:val="nil"/>
              <w:bottom w:val="double" w:sz="6" w:space="0" w:color="auto"/>
              <w:right w:val="nil"/>
            </w:tcBorders>
            <w:shd w:val="clear" w:color="auto" w:fill="auto"/>
            <w:noWrap/>
            <w:vAlign w:val="bottom"/>
            <w:hideMark/>
          </w:tcPr>
          <w:p w14:paraId="4FE1EE7A" w14:textId="622ECD13" w:rsidR="005538D9" w:rsidRPr="003F7E7A" w:rsidRDefault="005538D9" w:rsidP="005538D9">
            <w:pPr>
              <w:keepLines/>
              <w:suppressAutoHyphens/>
              <w:jc w:val="right"/>
              <w:rPr>
                <w:rFonts w:ascii="Arial" w:hAnsi="Arial" w:cs="Arial"/>
                <w:b/>
                <w:bCs/>
                <w:sz w:val="18"/>
                <w:szCs w:val="20"/>
              </w:rPr>
            </w:pPr>
            <w:r w:rsidRPr="003F7E7A">
              <w:rPr>
                <w:rFonts w:ascii="Arial" w:hAnsi="Arial" w:cs="Arial"/>
                <w:b/>
                <w:bCs/>
                <w:sz w:val="18"/>
                <w:szCs w:val="18"/>
              </w:rPr>
              <w:t>472 354</w:t>
            </w:r>
          </w:p>
        </w:tc>
        <w:tc>
          <w:tcPr>
            <w:tcW w:w="472" w:type="pct"/>
            <w:tcBorders>
              <w:top w:val="single" w:sz="4" w:space="0" w:color="auto"/>
              <w:left w:val="nil"/>
              <w:bottom w:val="double" w:sz="6" w:space="0" w:color="auto"/>
              <w:right w:val="nil"/>
            </w:tcBorders>
            <w:shd w:val="clear" w:color="auto" w:fill="auto"/>
            <w:noWrap/>
            <w:vAlign w:val="bottom"/>
          </w:tcPr>
          <w:p w14:paraId="2986A9C5" w14:textId="4BEEF1BD" w:rsidR="005538D9" w:rsidRPr="003F7E7A" w:rsidRDefault="00981E71" w:rsidP="00981E71">
            <w:pPr>
              <w:jc w:val="right"/>
              <w:rPr>
                <w:rFonts w:ascii="Arial" w:hAnsi="Arial" w:cs="Arial"/>
                <w:b/>
                <w:bCs/>
                <w:sz w:val="18"/>
                <w:szCs w:val="18"/>
              </w:rPr>
            </w:pPr>
            <w:r w:rsidRPr="003F7E7A">
              <w:rPr>
                <w:rFonts w:ascii="Arial" w:hAnsi="Arial" w:cs="Arial"/>
                <w:b/>
                <w:bCs/>
                <w:sz w:val="18"/>
                <w:szCs w:val="18"/>
              </w:rPr>
              <w:t>543 226</w:t>
            </w:r>
          </w:p>
        </w:tc>
        <w:tc>
          <w:tcPr>
            <w:tcW w:w="472" w:type="pct"/>
            <w:tcBorders>
              <w:top w:val="single" w:sz="4" w:space="0" w:color="auto"/>
              <w:left w:val="nil"/>
              <w:bottom w:val="double" w:sz="6" w:space="0" w:color="auto"/>
              <w:right w:val="nil"/>
            </w:tcBorders>
            <w:shd w:val="clear" w:color="auto" w:fill="auto"/>
            <w:noWrap/>
            <w:vAlign w:val="bottom"/>
            <w:hideMark/>
          </w:tcPr>
          <w:p w14:paraId="2E2BB02D" w14:textId="648A3272" w:rsidR="005538D9" w:rsidRPr="003F7E7A" w:rsidRDefault="005538D9" w:rsidP="005538D9">
            <w:pPr>
              <w:keepLines/>
              <w:suppressAutoHyphens/>
              <w:jc w:val="right"/>
              <w:rPr>
                <w:rFonts w:ascii="Arial" w:hAnsi="Arial" w:cs="Arial"/>
                <w:b/>
                <w:bCs/>
                <w:sz w:val="18"/>
                <w:szCs w:val="20"/>
              </w:rPr>
            </w:pPr>
            <w:r w:rsidRPr="003F7E7A">
              <w:rPr>
                <w:rFonts w:ascii="Arial" w:hAnsi="Arial" w:cs="Arial"/>
                <w:b/>
                <w:bCs/>
                <w:sz w:val="18"/>
                <w:szCs w:val="18"/>
              </w:rPr>
              <w:t>378 902</w:t>
            </w:r>
          </w:p>
        </w:tc>
        <w:tc>
          <w:tcPr>
            <w:tcW w:w="551" w:type="pct"/>
            <w:tcBorders>
              <w:top w:val="single" w:sz="4" w:space="0" w:color="auto"/>
              <w:left w:val="nil"/>
              <w:bottom w:val="double" w:sz="6" w:space="0" w:color="auto"/>
              <w:right w:val="nil"/>
            </w:tcBorders>
            <w:shd w:val="clear" w:color="auto" w:fill="auto"/>
            <w:noWrap/>
            <w:vAlign w:val="bottom"/>
          </w:tcPr>
          <w:p w14:paraId="5D127E5F" w14:textId="0DCB9ADE" w:rsidR="005538D9" w:rsidRPr="003F7E7A" w:rsidRDefault="00981E71" w:rsidP="00981E71">
            <w:pPr>
              <w:jc w:val="right"/>
              <w:rPr>
                <w:rFonts w:ascii="Arial" w:hAnsi="Arial" w:cs="Arial"/>
                <w:b/>
                <w:bCs/>
                <w:sz w:val="18"/>
                <w:szCs w:val="18"/>
              </w:rPr>
            </w:pPr>
            <w:r w:rsidRPr="003F7E7A">
              <w:rPr>
                <w:rFonts w:ascii="Arial" w:hAnsi="Arial" w:cs="Arial"/>
                <w:b/>
                <w:bCs/>
                <w:sz w:val="18"/>
                <w:szCs w:val="18"/>
              </w:rPr>
              <w:t>47 437 376</w:t>
            </w:r>
          </w:p>
        </w:tc>
        <w:tc>
          <w:tcPr>
            <w:tcW w:w="552" w:type="pct"/>
            <w:tcBorders>
              <w:top w:val="single" w:sz="4" w:space="0" w:color="auto"/>
              <w:left w:val="nil"/>
              <w:bottom w:val="double" w:sz="6" w:space="0" w:color="auto"/>
              <w:right w:val="nil"/>
            </w:tcBorders>
            <w:shd w:val="clear" w:color="auto" w:fill="auto"/>
            <w:noWrap/>
            <w:vAlign w:val="bottom"/>
            <w:hideMark/>
          </w:tcPr>
          <w:p w14:paraId="2986DC0D" w14:textId="7742ADBD" w:rsidR="005538D9" w:rsidRPr="003F7E7A" w:rsidRDefault="005538D9" w:rsidP="005538D9">
            <w:pPr>
              <w:keepLines/>
              <w:suppressAutoHyphens/>
              <w:jc w:val="right"/>
              <w:rPr>
                <w:rFonts w:ascii="Arial" w:hAnsi="Arial" w:cs="Arial"/>
                <w:b/>
                <w:bCs/>
                <w:sz w:val="18"/>
                <w:szCs w:val="20"/>
              </w:rPr>
            </w:pPr>
            <w:r w:rsidRPr="003F7E7A">
              <w:rPr>
                <w:rFonts w:ascii="Arial" w:hAnsi="Arial" w:cs="Arial"/>
                <w:b/>
                <w:bCs/>
                <w:sz w:val="18"/>
                <w:szCs w:val="18"/>
              </w:rPr>
              <w:t>44 670 728</w:t>
            </w:r>
          </w:p>
        </w:tc>
      </w:tr>
      <w:bookmarkEnd w:id="50"/>
    </w:tbl>
    <w:p w14:paraId="5CDBADCE" w14:textId="54A5AA46" w:rsidR="00ED36FA" w:rsidRPr="003F7E7A" w:rsidRDefault="00ED36FA" w:rsidP="007D270E">
      <w:pPr>
        <w:pStyle w:val="odstavec"/>
        <w:keepLines/>
      </w:pPr>
    </w:p>
    <w:p w14:paraId="72821179" w14:textId="77777777" w:rsidR="00ED36FA" w:rsidRPr="003F7E7A" w:rsidRDefault="00ED36FA">
      <w:pPr>
        <w:rPr>
          <w:rFonts w:ascii="Arial" w:hAnsi="Arial" w:cs="Arial"/>
          <w:bCs/>
          <w:iCs/>
          <w:sz w:val="20"/>
          <w:szCs w:val="20"/>
        </w:rPr>
      </w:pPr>
      <w:r w:rsidRPr="003F7E7A">
        <w:rPr>
          <w:rFonts w:ascii="Arial" w:hAnsi="Arial" w:cs="Arial"/>
        </w:rPr>
        <w:br w:type="page"/>
      </w:r>
    </w:p>
    <w:p w14:paraId="72A7AEF8" w14:textId="77777777" w:rsidR="002A6B50" w:rsidRPr="003F7E7A" w:rsidRDefault="00316173" w:rsidP="003F7E7A">
      <w:pPr>
        <w:pStyle w:val="Heading2"/>
        <w:rPr>
          <w:rFonts w:ascii="Arial" w:hAnsi="Arial"/>
        </w:rPr>
      </w:pPr>
      <w:r w:rsidRPr="003F7E7A">
        <w:rPr>
          <w:rFonts w:ascii="Arial" w:hAnsi="Arial"/>
        </w:rPr>
        <w:lastRenderedPageBreak/>
        <w:t>Zm</w:t>
      </w:r>
      <w:r w:rsidR="00F316C5" w:rsidRPr="003F7E7A">
        <w:rPr>
          <w:rFonts w:ascii="Arial" w:hAnsi="Arial"/>
        </w:rPr>
        <w:t>ena stavu zásob vlastnej výroby</w:t>
      </w:r>
    </w:p>
    <w:p w14:paraId="25F058F4" w14:textId="167AF875" w:rsidR="00A3677A" w:rsidRPr="003F7E7A" w:rsidRDefault="00316173" w:rsidP="007D270E">
      <w:pPr>
        <w:pStyle w:val="odstavec"/>
        <w:keepLines/>
      </w:pPr>
      <w:r w:rsidRPr="003F7E7A">
        <w:t xml:space="preserve">Zmena stavu zásob vlastnej výroby vo výkaze ziskov a strát predstavuje </w:t>
      </w:r>
      <w:r w:rsidR="00055722" w:rsidRPr="003F7E7A">
        <w:t>zníženie</w:t>
      </w:r>
      <w:r w:rsidR="00BA0317" w:rsidRPr="003F7E7A">
        <w:t xml:space="preserve"> </w:t>
      </w:r>
      <w:r w:rsidR="00C924A6" w:rsidRPr="003F7E7A">
        <w:t>v</w:t>
      </w:r>
      <w:r w:rsidR="00BA0317" w:rsidRPr="003F7E7A">
        <w:t>o výške</w:t>
      </w:r>
      <w:r w:rsidR="002A6B50" w:rsidRPr="003F7E7A">
        <w:t xml:space="preserve"> </w:t>
      </w:r>
      <w:r w:rsidR="00C924A6" w:rsidRPr="003F7E7A">
        <w:br/>
      </w:r>
      <w:r w:rsidR="00055722" w:rsidRPr="003F7E7A">
        <w:t>1 462 250</w:t>
      </w:r>
      <w:r w:rsidRPr="003F7E7A">
        <w:t xml:space="preserve"> </w:t>
      </w:r>
      <w:r w:rsidR="00C14955" w:rsidRPr="003F7E7A">
        <w:t>EUR</w:t>
      </w:r>
      <w:r w:rsidRPr="003F7E7A">
        <w:t xml:space="preserve">. Vychádzajúc zo súvahových položiek dosahuje </w:t>
      </w:r>
      <w:r w:rsidR="00055722" w:rsidRPr="003F7E7A">
        <w:t>zníženie</w:t>
      </w:r>
      <w:r w:rsidR="00BA0317" w:rsidRPr="003F7E7A">
        <w:t xml:space="preserve"> výšku </w:t>
      </w:r>
      <w:r w:rsidR="00055722" w:rsidRPr="003F7E7A">
        <w:t>675 407</w:t>
      </w:r>
      <w:r w:rsidR="00C724DF" w:rsidRPr="003F7E7A">
        <w:t xml:space="preserve"> </w:t>
      </w:r>
      <w:r w:rsidR="00C14955" w:rsidRPr="003F7E7A">
        <w:t>EUR</w:t>
      </w:r>
      <w:r w:rsidR="00D215F7" w:rsidRPr="003F7E7A">
        <w:t>, ako je to uvedené v </w:t>
      </w:r>
      <w:r w:rsidRPr="003F7E7A">
        <w:t>nasledujúcej tabuľke:</w:t>
      </w:r>
    </w:p>
    <w:p w14:paraId="0B166CB5" w14:textId="3B249C2B" w:rsidR="00706059" w:rsidRPr="003F7E7A" w:rsidRDefault="00706059" w:rsidP="007D270E">
      <w:pPr>
        <w:pStyle w:val="odstavec"/>
        <w:keepLines/>
      </w:pPr>
      <w:bookmarkStart w:id="52" w:name="FWT_T36"/>
    </w:p>
    <w:tbl>
      <w:tblPr>
        <w:tblW w:w="9212" w:type="dxa"/>
        <w:tblInd w:w="425" w:type="dxa"/>
        <w:tblLayout w:type="fixed"/>
        <w:tblCellMar>
          <w:left w:w="28" w:type="dxa"/>
          <w:right w:w="28" w:type="dxa"/>
        </w:tblCellMar>
        <w:tblLook w:val="04A0" w:firstRow="1" w:lastRow="0" w:firstColumn="1" w:lastColumn="0" w:noHBand="0" w:noVBand="1"/>
      </w:tblPr>
      <w:tblGrid>
        <w:gridCol w:w="3167"/>
        <w:gridCol w:w="1120"/>
        <w:gridCol w:w="1120"/>
        <w:gridCol w:w="1121"/>
        <w:gridCol w:w="1290"/>
        <w:gridCol w:w="1394"/>
      </w:tblGrid>
      <w:tr w:rsidR="0007637B" w:rsidRPr="003F7E7A" w14:paraId="498B09EC" w14:textId="77777777" w:rsidTr="003F7E7A">
        <w:trPr>
          <w:cantSplit/>
          <w:trHeight w:val="227"/>
        </w:trPr>
        <w:tc>
          <w:tcPr>
            <w:tcW w:w="3216" w:type="dxa"/>
            <w:vMerge w:val="restart"/>
            <w:tcBorders>
              <w:top w:val="nil"/>
              <w:left w:val="nil"/>
              <w:bottom w:val="single" w:sz="4" w:space="0" w:color="000000"/>
              <w:right w:val="nil"/>
            </w:tcBorders>
            <w:shd w:val="clear" w:color="auto" w:fill="auto"/>
            <w:vAlign w:val="bottom"/>
            <w:hideMark/>
          </w:tcPr>
          <w:p w14:paraId="4FFD6D09" w14:textId="77777777" w:rsidR="0007637B" w:rsidRPr="003F7E7A" w:rsidRDefault="0007637B" w:rsidP="007D270E">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137" w:type="dxa"/>
            <w:vMerge w:val="restart"/>
            <w:tcBorders>
              <w:top w:val="nil"/>
              <w:left w:val="nil"/>
              <w:bottom w:val="single" w:sz="4" w:space="0" w:color="000000"/>
              <w:right w:val="nil"/>
            </w:tcBorders>
            <w:shd w:val="clear" w:color="auto" w:fill="auto"/>
            <w:vAlign w:val="bottom"/>
            <w:hideMark/>
          </w:tcPr>
          <w:p w14:paraId="484CE07D" w14:textId="6818496E" w:rsidR="0007637B" w:rsidRPr="003F7E7A" w:rsidRDefault="0007637B" w:rsidP="007D270E">
            <w:pPr>
              <w:keepLines/>
              <w:suppressAutoHyphens/>
              <w:jc w:val="center"/>
              <w:rPr>
                <w:rFonts w:ascii="Arial" w:hAnsi="Arial" w:cs="Arial"/>
                <w:b/>
                <w:bCs/>
                <w:sz w:val="18"/>
                <w:szCs w:val="20"/>
              </w:rPr>
            </w:pPr>
            <w:r w:rsidRPr="003F7E7A">
              <w:rPr>
                <w:rFonts w:ascii="Arial" w:hAnsi="Arial" w:cs="Arial"/>
                <w:b/>
                <w:bCs/>
                <w:sz w:val="18"/>
                <w:szCs w:val="20"/>
              </w:rPr>
              <w:t>Stav k 31.12.202</w:t>
            </w:r>
            <w:r w:rsidR="002777F8" w:rsidRPr="003F7E7A">
              <w:rPr>
                <w:rFonts w:ascii="Arial" w:hAnsi="Arial" w:cs="Arial"/>
                <w:b/>
                <w:bCs/>
                <w:sz w:val="18"/>
                <w:szCs w:val="20"/>
              </w:rPr>
              <w:t>3</w:t>
            </w:r>
          </w:p>
        </w:tc>
        <w:tc>
          <w:tcPr>
            <w:tcW w:w="1137" w:type="dxa"/>
            <w:vMerge w:val="restart"/>
            <w:tcBorders>
              <w:top w:val="nil"/>
              <w:left w:val="nil"/>
              <w:bottom w:val="single" w:sz="4" w:space="0" w:color="000000"/>
              <w:right w:val="nil"/>
            </w:tcBorders>
            <w:shd w:val="clear" w:color="auto" w:fill="auto"/>
            <w:vAlign w:val="bottom"/>
            <w:hideMark/>
          </w:tcPr>
          <w:p w14:paraId="484CFCAB" w14:textId="72CEB4F5" w:rsidR="0007637B" w:rsidRPr="003F7E7A" w:rsidRDefault="0007637B" w:rsidP="007D270E">
            <w:pPr>
              <w:keepLines/>
              <w:suppressAutoHyphens/>
              <w:jc w:val="center"/>
              <w:rPr>
                <w:rFonts w:ascii="Arial" w:hAnsi="Arial" w:cs="Arial"/>
                <w:b/>
                <w:bCs/>
                <w:sz w:val="18"/>
                <w:szCs w:val="20"/>
              </w:rPr>
            </w:pPr>
            <w:r w:rsidRPr="003F7E7A">
              <w:rPr>
                <w:rFonts w:ascii="Arial" w:hAnsi="Arial" w:cs="Arial"/>
                <w:b/>
                <w:bCs/>
                <w:sz w:val="18"/>
                <w:szCs w:val="20"/>
              </w:rPr>
              <w:t>Stav k 31.12.202</w:t>
            </w:r>
            <w:r w:rsidR="002777F8" w:rsidRPr="003F7E7A">
              <w:rPr>
                <w:rFonts w:ascii="Arial" w:hAnsi="Arial" w:cs="Arial"/>
                <w:b/>
                <w:bCs/>
                <w:sz w:val="18"/>
                <w:szCs w:val="20"/>
              </w:rPr>
              <w:t>2</w:t>
            </w:r>
          </w:p>
        </w:tc>
        <w:tc>
          <w:tcPr>
            <w:tcW w:w="1138" w:type="dxa"/>
            <w:vMerge w:val="restart"/>
            <w:tcBorders>
              <w:top w:val="nil"/>
              <w:left w:val="nil"/>
              <w:bottom w:val="single" w:sz="4" w:space="0" w:color="000000"/>
              <w:right w:val="nil"/>
            </w:tcBorders>
            <w:shd w:val="clear" w:color="auto" w:fill="auto"/>
            <w:vAlign w:val="bottom"/>
            <w:hideMark/>
          </w:tcPr>
          <w:p w14:paraId="4C85FD1E" w14:textId="6544970A" w:rsidR="0007637B" w:rsidRPr="003F7E7A" w:rsidRDefault="0007637B" w:rsidP="007D270E">
            <w:pPr>
              <w:keepLines/>
              <w:suppressAutoHyphens/>
              <w:jc w:val="center"/>
              <w:rPr>
                <w:rFonts w:ascii="Arial" w:hAnsi="Arial" w:cs="Arial"/>
                <w:b/>
                <w:bCs/>
                <w:sz w:val="18"/>
                <w:szCs w:val="20"/>
              </w:rPr>
            </w:pPr>
            <w:r w:rsidRPr="003F7E7A">
              <w:rPr>
                <w:rFonts w:ascii="Arial" w:hAnsi="Arial" w:cs="Arial"/>
                <w:b/>
                <w:bCs/>
                <w:sz w:val="18"/>
                <w:szCs w:val="20"/>
              </w:rPr>
              <w:t>Stav k 1.1.202</w:t>
            </w:r>
            <w:r w:rsidR="002777F8" w:rsidRPr="003F7E7A">
              <w:rPr>
                <w:rFonts w:ascii="Arial" w:hAnsi="Arial" w:cs="Arial"/>
                <w:b/>
                <w:bCs/>
                <w:sz w:val="18"/>
                <w:szCs w:val="20"/>
              </w:rPr>
              <w:t>2</w:t>
            </w:r>
          </w:p>
        </w:tc>
        <w:tc>
          <w:tcPr>
            <w:tcW w:w="2725" w:type="dxa"/>
            <w:gridSpan w:val="2"/>
            <w:tcBorders>
              <w:top w:val="nil"/>
              <w:left w:val="nil"/>
              <w:bottom w:val="nil"/>
              <w:right w:val="nil"/>
            </w:tcBorders>
            <w:shd w:val="clear" w:color="auto" w:fill="auto"/>
            <w:vAlign w:val="bottom"/>
            <w:hideMark/>
          </w:tcPr>
          <w:p w14:paraId="4B4C4F4D" w14:textId="77777777" w:rsidR="0007637B" w:rsidRPr="003F7E7A" w:rsidRDefault="0007637B" w:rsidP="007D270E">
            <w:pPr>
              <w:keepLines/>
              <w:suppressAutoHyphens/>
              <w:jc w:val="center"/>
              <w:rPr>
                <w:rFonts w:ascii="Arial" w:hAnsi="Arial" w:cs="Arial"/>
                <w:b/>
                <w:bCs/>
                <w:sz w:val="18"/>
                <w:szCs w:val="20"/>
              </w:rPr>
            </w:pPr>
            <w:r w:rsidRPr="003F7E7A">
              <w:rPr>
                <w:rFonts w:ascii="Arial" w:hAnsi="Arial" w:cs="Arial"/>
                <w:b/>
                <w:bCs/>
                <w:sz w:val="18"/>
                <w:szCs w:val="20"/>
              </w:rPr>
              <w:t xml:space="preserve">Zmena stavu vnútroorganizačných zásob </w:t>
            </w:r>
          </w:p>
        </w:tc>
      </w:tr>
      <w:tr w:rsidR="0007637B" w:rsidRPr="003F7E7A" w14:paraId="1E7EC4F0" w14:textId="77777777" w:rsidTr="003F7E7A">
        <w:trPr>
          <w:cantSplit/>
          <w:trHeight w:val="227"/>
        </w:trPr>
        <w:tc>
          <w:tcPr>
            <w:tcW w:w="3216" w:type="dxa"/>
            <w:vMerge/>
            <w:tcBorders>
              <w:top w:val="nil"/>
              <w:left w:val="nil"/>
              <w:bottom w:val="single" w:sz="4" w:space="0" w:color="000000"/>
              <w:right w:val="nil"/>
            </w:tcBorders>
            <w:vAlign w:val="bottom"/>
            <w:hideMark/>
          </w:tcPr>
          <w:p w14:paraId="7608917A" w14:textId="77777777" w:rsidR="0007637B" w:rsidRPr="003F7E7A" w:rsidRDefault="0007637B" w:rsidP="007D270E">
            <w:pPr>
              <w:keepLines/>
              <w:suppressAutoHyphens/>
              <w:rPr>
                <w:rFonts w:ascii="Arial" w:hAnsi="Arial" w:cs="Arial"/>
                <w:b/>
                <w:bCs/>
                <w:sz w:val="18"/>
                <w:szCs w:val="20"/>
              </w:rPr>
            </w:pPr>
          </w:p>
        </w:tc>
        <w:tc>
          <w:tcPr>
            <w:tcW w:w="1137" w:type="dxa"/>
            <w:vMerge/>
            <w:tcBorders>
              <w:top w:val="nil"/>
              <w:left w:val="nil"/>
              <w:bottom w:val="single" w:sz="4" w:space="0" w:color="000000"/>
              <w:right w:val="nil"/>
            </w:tcBorders>
            <w:vAlign w:val="bottom"/>
            <w:hideMark/>
          </w:tcPr>
          <w:p w14:paraId="41C1E0FE" w14:textId="77777777" w:rsidR="0007637B" w:rsidRPr="003F7E7A" w:rsidRDefault="0007637B" w:rsidP="007D270E">
            <w:pPr>
              <w:keepLines/>
              <w:suppressAutoHyphens/>
              <w:rPr>
                <w:rFonts w:ascii="Arial" w:hAnsi="Arial" w:cs="Arial"/>
                <w:b/>
                <w:bCs/>
                <w:sz w:val="18"/>
                <w:szCs w:val="20"/>
              </w:rPr>
            </w:pPr>
          </w:p>
        </w:tc>
        <w:tc>
          <w:tcPr>
            <w:tcW w:w="1137" w:type="dxa"/>
            <w:vMerge/>
            <w:tcBorders>
              <w:top w:val="nil"/>
              <w:left w:val="nil"/>
              <w:bottom w:val="single" w:sz="4" w:space="0" w:color="000000"/>
              <w:right w:val="nil"/>
            </w:tcBorders>
            <w:vAlign w:val="bottom"/>
            <w:hideMark/>
          </w:tcPr>
          <w:p w14:paraId="45E14ADD" w14:textId="77777777" w:rsidR="0007637B" w:rsidRPr="003F7E7A" w:rsidRDefault="0007637B" w:rsidP="007D270E">
            <w:pPr>
              <w:keepLines/>
              <w:suppressAutoHyphens/>
              <w:rPr>
                <w:rFonts w:ascii="Arial" w:hAnsi="Arial" w:cs="Arial"/>
                <w:b/>
                <w:bCs/>
                <w:sz w:val="18"/>
                <w:szCs w:val="20"/>
              </w:rPr>
            </w:pPr>
          </w:p>
        </w:tc>
        <w:tc>
          <w:tcPr>
            <w:tcW w:w="1138" w:type="dxa"/>
            <w:vMerge/>
            <w:tcBorders>
              <w:top w:val="nil"/>
              <w:left w:val="nil"/>
              <w:bottom w:val="single" w:sz="4" w:space="0" w:color="000000"/>
              <w:right w:val="nil"/>
            </w:tcBorders>
            <w:vAlign w:val="bottom"/>
            <w:hideMark/>
          </w:tcPr>
          <w:p w14:paraId="6F01CAE9" w14:textId="77777777" w:rsidR="0007637B" w:rsidRPr="003F7E7A" w:rsidRDefault="0007637B" w:rsidP="007D270E">
            <w:pPr>
              <w:keepLines/>
              <w:suppressAutoHyphens/>
              <w:rPr>
                <w:rFonts w:ascii="Arial" w:hAnsi="Arial" w:cs="Arial"/>
                <w:b/>
                <w:bCs/>
                <w:sz w:val="18"/>
                <w:szCs w:val="20"/>
              </w:rPr>
            </w:pPr>
          </w:p>
        </w:tc>
        <w:tc>
          <w:tcPr>
            <w:tcW w:w="1310" w:type="dxa"/>
            <w:tcBorders>
              <w:top w:val="nil"/>
              <w:left w:val="nil"/>
              <w:bottom w:val="single" w:sz="4" w:space="0" w:color="auto"/>
              <w:right w:val="nil"/>
            </w:tcBorders>
            <w:shd w:val="clear" w:color="auto" w:fill="auto"/>
            <w:vAlign w:val="bottom"/>
            <w:hideMark/>
          </w:tcPr>
          <w:p w14:paraId="32D2498D" w14:textId="395EC859" w:rsidR="0007637B" w:rsidRPr="003F7E7A" w:rsidRDefault="0007637B" w:rsidP="007D270E">
            <w:pPr>
              <w:keepLines/>
              <w:suppressAutoHyphens/>
              <w:jc w:val="center"/>
              <w:rPr>
                <w:rFonts w:ascii="Arial" w:hAnsi="Arial" w:cs="Arial"/>
                <w:b/>
                <w:bCs/>
                <w:sz w:val="18"/>
                <w:szCs w:val="20"/>
              </w:rPr>
            </w:pPr>
            <w:r w:rsidRPr="003F7E7A">
              <w:rPr>
                <w:rFonts w:ascii="Arial" w:hAnsi="Arial" w:cs="Arial"/>
                <w:b/>
                <w:bCs/>
                <w:sz w:val="18"/>
                <w:szCs w:val="20"/>
              </w:rPr>
              <w:t>202</w:t>
            </w:r>
            <w:r w:rsidR="003F0D21" w:rsidRPr="003F7E7A">
              <w:rPr>
                <w:rFonts w:ascii="Arial" w:hAnsi="Arial" w:cs="Arial"/>
                <w:b/>
                <w:bCs/>
                <w:sz w:val="18"/>
                <w:szCs w:val="20"/>
              </w:rPr>
              <w:t>3</w:t>
            </w:r>
          </w:p>
        </w:tc>
        <w:tc>
          <w:tcPr>
            <w:tcW w:w="1415" w:type="dxa"/>
            <w:tcBorders>
              <w:top w:val="nil"/>
              <w:left w:val="nil"/>
              <w:bottom w:val="single" w:sz="4" w:space="0" w:color="auto"/>
              <w:right w:val="nil"/>
            </w:tcBorders>
            <w:shd w:val="clear" w:color="auto" w:fill="auto"/>
            <w:vAlign w:val="bottom"/>
            <w:hideMark/>
          </w:tcPr>
          <w:p w14:paraId="485C7845" w14:textId="154B1054" w:rsidR="0007637B" w:rsidRPr="003F7E7A" w:rsidRDefault="0007637B" w:rsidP="007D270E">
            <w:pPr>
              <w:keepLines/>
              <w:suppressAutoHyphens/>
              <w:jc w:val="center"/>
              <w:rPr>
                <w:rFonts w:ascii="Arial" w:hAnsi="Arial" w:cs="Arial"/>
                <w:b/>
                <w:bCs/>
                <w:sz w:val="18"/>
                <w:szCs w:val="20"/>
              </w:rPr>
            </w:pPr>
            <w:r w:rsidRPr="003F7E7A">
              <w:rPr>
                <w:rFonts w:ascii="Arial" w:hAnsi="Arial" w:cs="Arial"/>
                <w:b/>
                <w:bCs/>
                <w:sz w:val="18"/>
                <w:szCs w:val="20"/>
              </w:rPr>
              <w:t>202</w:t>
            </w:r>
            <w:r w:rsidR="003F0D21" w:rsidRPr="003F7E7A">
              <w:rPr>
                <w:rFonts w:ascii="Arial" w:hAnsi="Arial" w:cs="Arial"/>
                <w:b/>
                <w:bCs/>
                <w:sz w:val="18"/>
                <w:szCs w:val="20"/>
              </w:rPr>
              <w:t>2</w:t>
            </w:r>
          </w:p>
        </w:tc>
      </w:tr>
      <w:tr w:rsidR="003F0D21" w:rsidRPr="003F7E7A" w14:paraId="08A5AA64" w14:textId="77777777" w:rsidTr="003F7E7A">
        <w:trPr>
          <w:cantSplit/>
          <w:trHeight w:val="227"/>
        </w:trPr>
        <w:tc>
          <w:tcPr>
            <w:tcW w:w="3216" w:type="dxa"/>
            <w:tcBorders>
              <w:top w:val="nil"/>
              <w:left w:val="nil"/>
              <w:bottom w:val="nil"/>
              <w:right w:val="nil"/>
            </w:tcBorders>
            <w:shd w:val="clear" w:color="auto" w:fill="auto"/>
            <w:vAlign w:val="bottom"/>
            <w:hideMark/>
          </w:tcPr>
          <w:p w14:paraId="0055E4D0"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Nedokončená výroba a polotovary vlastnej výroby</w:t>
            </w:r>
          </w:p>
        </w:tc>
        <w:tc>
          <w:tcPr>
            <w:tcW w:w="1137" w:type="dxa"/>
            <w:tcBorders>
              <w:top w:val="nil"/>
              <w:left w:val="nil"/>
              <w:bottom w:val="nil"/>
              <w:right w:val="nil"/>
            </w:tcBorders>
            <w:shd w:val="clear" w:color="auto" w:fill="auto"/>
            <w:noWrap/>
            <w:vAlign w:val="bottom"/>
          </w:tcPr>
          <w:p w14:paraId="7A37A6D2" w14:textId="3FFD3084"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762 685</w:t>
            </w:r>
          </w:p>
        </w:tc>
        <w:tc>
          <w:tcPr>
            <w:tcW w:w="1137" w:type="dxa"/>
            <w:tcBorders>
              <w:top w:val="nil"/>
              <w:left w:val="nil"/>
              <w:bottom w:val="nil"/>
              <w:right w:val="nil"/>
            </w:tcBorders>
            <w:shd w:val="clear" w:color="auto" w:fill="auto"/>
            <w:noWrap/>
            <w:vAlign w:val="bottom"/>
            <w:hideMark/>
          </w:tcPr>
          <w:p w14:paraId="4407CD63" w14:textId="02F949C2"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801 825</w:t>
            </w:r>
          </w:p>
        </w:tc>
        <w:tc>
          <w:tcPr>
            <w:tcW w:w="1138" w:type="dxa"/>
            <w:tcBorders>
              <w:top w:val="nil"/>
              <w:left w:val="nil"/>
              <w:bottom w:val="nil"/>
              <w:right w:val="nil"/>
            </w:tcBorders>
            <w:shd w:val="clear" w:color="auto" w:fill="auto"/>
            <w:vAlign w:val="bottom"/>
            <w:hideMark/>
          </w:tcPr>
          <w:p w14:paraId="7A5F2401" w14:textId="2186DEAC"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20"/>
              </w:rPr>
              <w:t>1 603 433</w:t>
            </w:r>
          </w:p>
        </w:tc>
        <w:tc>
          <w:tcPr>
            <w:tcW w:w="1310" w:type="dxa"/>
            <w:tcBorders>
              <w:top w:val="nil"/>
              <w:left w:val="nil"/>
              <w:bottom w:val="nil"/>
              <w:right w:val="nil"/>
            </w:tcBorders>
            <w:shd w:val="clear" w:color="auto" w:fill="auto"/>
            <w:noWrap/>
            <w:vAlign w:val="bottom"/>
          </w:tcPr>
          <w:p w14:paraId="2EF540C9" w14:textId="5F15B868"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-39 140</w:t>
            </w:r>
          </w:p>
        </w:tc>
        <w:tc>
          <w:tcPr>
            <w:tcW w:w="1415" w:type="dxa"/>
            <w:tcBorders>
              <w:top w:val="nil"/>
              <w:left w:val="nil"/>
              <w:bottom w:val="nil"/>
              <w:right w:val="nil"/>
            </w:tcBorders>
            <w:shd w:val="clear" w:color="auto" w:fill="auto"/>
            <w:noWrap/>
            <w:vAlign w:val="bottom"/>
            <w:hideMark/>
          </w:tcPr>
          <w:p w14:paraId="11C333C4" w14:textId="1AE3CAC6"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-801 608</w:t>
            </w:r>
          </w:p>
        </w:tc>
      </w:tr>
      <w:tr w:rsidR="003F0D21" w:rsidRPr="003F7E7A" w14:paraId="60D6EA8D" w14:textId="77777777" w:rsidTr="003F7E7A">
        <w:trPr>
          <w:cantSplit/>
          <w:trHeight w:val="227"/>
        </w:trPr>
        <w:tc>
          <w:tcPr>
            <w:tcW w:w="3216" w:type="dxa"/>
            <w:tcBorders>
              <w:top w:val="nil"/>
              <w:left w:val="nil"/>
              <w:bottom w:val="nil"/>
              <w:right w:val="nil"/>
            </w:tcBorders>
            <w:shd w:val="clear" w:color="auto" w:fill="auto"/>
            <w:vAlign w:val="bottom"/>
            <w:hideMark/>
          </w:tcPr>
          <w:p w14:paraId="56867D0B"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Výrobky</w:t>
            </w:r>
          </w:p>
        </w:tc>
        <w:tc>
          <w:tcPr>
            <w:tcW w:w="1137" w:type="dxa"/>
            <w:tcBorders>
              <w:top w:val="nil"/>
              <w:left w:val="nil"/>
              <w:bottom w:val="nil"/>
              <w:right w:val="nil"/>
            </w:tcBorders>
            <w:shd w:val="clear" w:color="auto" w:fill="auto"/>
            <w:noWrap/>
            <w:vAlign w:val="bottom"/>
          </w:tcPr>
          <w:p w14:paraId="0077EA1D" w14:textId="6F3B196F"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894 178</w:t>
            </w:r>
          </w:p>
        </w:tc>
        <w:tc>
          <w:tcPr>
            <w:tcW w:w="1137" w:type="dxa"/>
            <w:tcBorders>
              <w:top w:val="nil"/>
              <w:left w:val="nil"/>
              <w:bottom w:val="nil"/>
              <w:right w:val="nil"/>
            </w:tcBorders>
            <w:shd w:val="clear" w:color="auto" w:fill="auto"/>
            <w:noWrap/>
            <w:vAlign w:val="bottom"/>
            <w:hideMark/>
          </w:tcPr>
          <w:p w14:paraId="135D0938" w14:textId="03FEE709"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1 530 445</w:t>
            </w:r>
          </w:p>
        </w:tc>
        <w:tc>
          <w:tcPr>
            <w:tcW w:w="1138" w:type="dxa"/>
            <w:tcBorders>
              <w:top w:val="nil"/>
              <w:left w:val="nil"/>
              <w:bottom w:val="nil"/>
              <w:right w:val="nil"/>
            </w:tcBorders>
            <w:shd w:val="clear" w:color="auto" w:fill="auto"/>
            <w:vAlign w:val="bottom"/>
            <w:hideMark/>
          </w:tcPr>
          <w:p w14:paraId="73376309" w14:textId="396C9E2E"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20"/>
              </w:rPr>
              <w:t>1 279 291</w:t>
            </w:r>
          </w:p>
        </w:tc>
        <w:tc>
          <w:tcPr>
            <w:tcW w:w="1310" w:type="dxa"/>
            <w:tcBorders>
              <w:top w:val="nil"/>
              <w:left w:val="nil"/>
              <w:bottom w:val="nil"/>
              <w:right w:val="nil"/>
            </w:tcBorders>
            <w:shd w:val="clear" w:color="auto" w:fill="auto"/>
            <w:noWrap/>
            <w:vAlign w:val="bottom"/>
          </w:tcPr>
          <w:p w14:paraId="2EDF56BB" w14:textId="5F504DC3"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-636 267</w:t>
            </w:r>
          </w:p>
        </w:tc>
        <w:tc>
          <w:tcPr>
            <w:tcW w:w="1415" w:type="dxa"/>
            <w:tcBorders>
              <w:top w:val="nil"/>
              <w:left w:val="nil"/>
              <w:bottom w:val="nil"/>
              <w:right w:val="nil"/>
            </w:tcBorders>
            <w:shd w:val="clear" w:color="auto" w:fill="auto"/>
            <w:noWrap/>
            <w:vAlign w:val="bottom"/>
            <w:hideMark/>
          </w:tcPr>
          <w:p w14:paraId="490F08F1" w14:textId="4598E1CB"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251 154</w:t>
            </w:r>
          </w:p>
        </w:tc>
      </w:tr>
      <w:tr w:rsidR="002777F8" w:rsidRPr="003F7E7A" w14:paraId="744FD108" w14:textId="77777777" w:rsidTr="003F7E7A">
        <w:trPr>
          <w:cantSplit/>
          <w:trHeight w:val="227"/>
        </w:trPr>
        <w:tc>
          <w:tcPr>
            <w:tcW w:w="3216" w:type="dxa"/>
            <w:tcBorders>
              <w:top w:val="nil"/>
              <w:left w:val="nil"/>
              <w:bottom w:val="nil"/>
              <w:right w:val="nil"/>
            </w:tcBorders>
            <w:shd w:val="clear" w:color="auto" w:fill="auto"/>
            <w:vAlign w:val="bottom"/>
            <w:hideMark/>
          </w:tcPr>
          <w:p w14:paraId="03C5CC16" w14:textId="77777777" w:rsidR="002777F8" w:rsidRPr="003F7E7A" w:rsidRDefault="002777F8" w:rsidP="002777F8">
            <w:pPr>
              <w:keepLines/>
              <w:suppressAutoHyphens/>
              <w:rPr>
                <w:rFonts w:ascii="Arial" w:hAnsi="Arial" w:cs="Arial"/>
                <w:b/>
                <w:bCs/>
                <w:sz w:val="18"/>
                <w:szCs w:val="20"/>
              </w:rPr>
            </w:pPr>
            <w:r w:rsidRPr="003F7E7A">
              <w:rPr>
                <w:rFonts w:ascii="Arial" w:hAnsi="Arial" w:cs="Arial"/>
                <w:b/>
                <w:bCs/>
                <w:sz w:val="18"/>
                <w:szCs w:val="20"/>
              </w:rPr>
              <w:t>Spolu</w:t>
            </w:r>
          </w:p>
        </w:tc>
        <w:tc>
          <w:tcPr>
            <w:tcW w:w="1137" w:type="dxa"/>
            <w:tcBorders>
              <w:top w:val="single" w:sz="4" w:space="0" w:color="auto"/>
              <w:left w:val="nil"/>
              <w:bottom w:val="double" w:sz="6" w:space="0" w:color="auto"/>
              <w:right w:val="nil"/>
            </w:tcBorders>
            <w:shd w:val="clear" w:color="auto" w:fill="auto"/>
            <w:noWrap/>
            <w:vAlign w:val="bottom"/>
          </w:tcPr>
          <w:p w14:paraId="56331B8B" w14:textId="1CD65AAC" w:rsidR="002777F8" w:rsidRPr="003F7E7A" w:rsidRDefault="003F0D21" w:rsidP="003F0D21">
            <w:pPr>
              <w:jc w:val="right"/>
              <w:rPr>
                <w:rFonts w:ascii="Arial" w:hAnsi="Arial" w:cs="Arial"/>
                <w:b/>
                <w:bCs/>
                <w:sz w:val="18"/>
                <w:szCs w:val="18"/>
              </w:rPr>
            </w:pPr>
            <w:r w:rsidRPr="003F7E7A">
              <w:rPr>
                <w:rFonts w:ascii="Arial" w:hAnsi="Arial" w:cs="Arial"/>
                <w:b/>
                <w:bCs/>
                <w:sz w:val="18"/>
                <w:szCs w:val="18"/>
              </w:rPr>
              <w:t>1 656 863</w:t>
            </w:r>
          </w:p>
        </w:tc>
        <w:tc>
          <w:tcPr>
            <w:tcW w:w="1137" w:type="dxa"/>
            <w:tcBorders>
              <w:top w:val="single" w:sz="4" w:space="0" w:color="auto"/>
              <w:left w:val="nil"/>
              <w:bottom w:val="double" w:sz="6" w:space="0" w:color="auto"/>
              <w:right w:val="nil"/>
            </w:tcBorders>
            <w:shd w:val="clear" w:color="auto" w:fill="auto"/>
            <w:noWrap/>
            <w:vAlign w:val="bottom"/>
            <w:hideMark/>
          </w:tcPr>
          <w:p w14:paraId="01B487A3" w14:textId="30D43668" w:rsidR="002777F8" w:rsidRPr="003F7E7A" w:rsidRDefault="002777F8" w:rsidP="002777F8">
            <w:pPr>
              <w:keepLines/>
              <w:suppressAutoHyphens/>
              <w:jc w:val="right"/>
              <w:rPr>
                <w:rFonts w:ascii="Arial" w:hAnsi="Arial" w:cs="Arial"/>
                <w:b/>
                <w:bCs/>
                <w:sz w:val="18"/>
                <w:szCs w:val="20"/>
              </w:rPr>
            </w:pPr>
            <w:r w:rsidRPr="003F7E7A">
              <w:rPr>
                <w:rFonts w:ascii="Arial" w:hAnsi="Arial" w:cs="Arial"/>
                <w:b/>
                <w:bCs/>
                <w:sz w:val="18"/>
                <w:szCs w:val="18"/>
              </w:rPr>
              <w:t>2 332 270</w:t>
            </w:r>
          </w:p>
        </w:tc>
        <w:tc>
          <w:tcPr>
            <w:tcW w:w="1138" w:type="dxa"/>
            <w:tcBorders>
              <w:top w:val="single" w:sz="4" w:space="0" w:color="auto"/>
              <w:left w:val="nil"/>
              <w:bottom w:val="double" w:sz="6" w:space="0" w:color="auto"/>
              <w:right w:val="nil"/>
            </w:tcBorders>
            <w:shd w:val="clear" w:color="auto" w:fill="auto"/>
            <w:noWrap/>
            <w:vAlign w:val="bottom"/>
            <w:hideMark/>
          </w:tcPr>
          <w:p w14:paraId="05C42E2B" w14:textId="07EEACB8" w:rsidR="002777F8" w:rsidRPr="003F7E7A" w:rsidRDefault="002777F8" w:rsidP="002777F8">
            <w:pPr>
              <w:keepLines/>
              <w:suppressAutoHyphens/>
              <w:jc w:val="right"/>
              <w:rPr>
                <w:rFonts w:ascii="Arial" w:hAnsi="Arial" w:cs="Arial"/>
                <w:b/>
                <w:bCs/>
                <w:sz w:val="18"/>
                <w:szCs w:val="20"/>
              </w:rPr>
            </w:pPr>
            <w:r w:rsidRPr="003F7E7A">
              <w:rPr>
                <w:rFonts w:ascii="Arial" w:hAnsi="Arial" w:cs="Arial"/>
                <w:b/>
                <w:bCs/>
                <w:sz w:val="18"/>
                <w:szCs w:val="20"/>
              </w:rPr>
              <w:t>2 882 724</w:t>
            </w:r>
          </w:p>
        </w:tc>
        <w:tc>
          <w:tcPr>
            <w:tcW w:w="1310" w:type="dxa"/>
            <w:tcBorders>
              <w:top w:val="single" w:sz="4" w:space="0" w:color="auto"/>
              <w:left w:val="nil"/>
              <w:bottom w:val="double" w:sz="6" w:space="0" w:color="auto"/>
              <w:right w:val="nil"/>
            </w:tcBorders>
            <w:shd w:val="clear" w:color="auto" w:fill="auto"/>
            <w:noWrap/>
            <w:vAlign w:val="bottom"/>
          </w:tcPr>
          <w:p w14:paraId="522BD2B5" w14:textId="6FD6344C" w:rsidR="002777F8" w:rsidRPr="003F7E7A" w:rsidRDefault="003F0D21" w:rsidP="003F0D21">
            <w:pPr>
              <w:jc w:val="right"/>
              <w:rPr>
                <w:rFonts w:ascii="Arial" w:hAnsi="Arial" w:cs="Arial"/>
                <w:b/>
                <w:bCs/>
                <w:sz w:val="18"/>
                <w:szCs w:val="18"/>
              </w:rPr>
            </w:pPr>
            <w:r w:rsidRPr="003F7E7A">
              <w:rPr>
                <w:rFonts w:ascii="Arial" w:hAnsi="Arial" w:cs="Arial"/>
                <w:b/>
                <w:bCs/>
                <w:sz w:val="18"/>
                <w:szCs w:val="18"/>
              </w:rPr>
              <w:t>-675 407</w:t>
            </w:r>
          </w:p>
        </w:tc>
        <w:tc>
          <w:tcPr>
            <w:tcW w:w="1415" w:type="dxa"/>
            <w:tcBorders>
              <w:top w:val="single" w:sz="4" w:space="0" w:color="auto"/>
              <w:left w:val="nil"/>
              <w:bottom w:val="double" w:sz="6" w:space="0" w:color="auto"/>
              <w:right w:val="nil"/>
            </w:tcBorders>
            <w:shd w:val="clear" w:color="auto" w:fill="auto"/>
            <w:noWrap/>
            <w:vAlign w:val="bottom"/>
            <w:hideMark/>
          </w:tcPr>
          <w:p w14:paraId="763F453B" w14:textId="496438F9" w:rsidR="002777F8" w:rsidRPr="003F7E7A" w:rsidRDefault="002777F8" w:rsidP="002777F8">
            <w:pPr>
              <w:keepLines/>
              <w:suppressAutoHyphens/>
              <w:jc w:val="right"/>
              <w:rPr>
                <w:rFonts w:ascii="Arial" w:hAnsi="Arial" w:cs="Arial"/>
                <w:b/>
                <w:bCs/>
                <w:sz w:val="18"/>
                <w:szCs w:val="20"/>
              </w:rPr>
            </w:pPr>
            <w:r w:rsidRPr="003F7E7A">
              <w:rPr>
                <w:rFonts w:ascii="Arial" w:hAnsi="Arial" w:cs="Arial"/>
                <w:b/>
                <w:bCs/>
                <w:sz w:val="18"/>
                <w:szCs w:val="18"/>
              </w:rPr>
              <w:t>-550 454</w:t>
            </w:r>
          </w:p>
        </w:tc>
      </w:tr>
      <w:tr w:rsidR="003F0D21" w:rsidRPr="003F7E7A" w14:paraId="65E50BE7" w14:textId="77777777" w:rsidTr="003F7E7A">
        <w:trPr>
          <w:cantSplit/>
          <w:trHeight w:val="227"/>
        </w:trPr>
        <w:tc>
          <w:tcPr>
            <w:tcW w:w="3216" w:type="dxa"/>
            <w:tcBorders>
              <w:top w:val="nil"/>
              <w:left w:val="nil"/>
              <w:bottom w:val="nil"/>
              <w:right w:val="nil"/>
            </w:tcBorders>
            <w:shd w:val="clear" w:color="auto" w:fill="auto"/>
            <w:vAlign w:val="bottom"/>
            <w:hideMark/>
          </w:tcPr>
          <w:p w14:paraId="35130FA0"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Manká a škody</w:t>
            </w:r>
          </w:p>
        </w:tc>
        <w:tc>
          <w:tcPr>
            <w:tcW w:w="1137" w:type="dxa"/>
            <w:tcBorders>
              <w:top w:val="nil"/>
              <w:left w:val="nil"/>
              <w:bottom w:val="nil"/>
              <w:right w:val="nil"/>
            </w:tcBorders>
            <w:shd w:val="clear" w:color="auto" w:fill="auto"/>
            <w:noWrap/>
            <w:vAlign w:val="bottom"/>
            <w:hideMark/>
          </w:tcPr>
          <w:p w14:paraId="374B405F" w14:textId="77777777"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20"/>
              </w:rPr>
              <w:t>x</w:t>
            </w:r>
          </w:p>
        </w:tc>
        <w:tc>
          <w:tcPr>
            <w:tcW w:w="1137" w:type="dxa"/>
            <w:tcBorders>
              <w:top w:val="nil"/>
              <w:left w:val="nil"/>
              <w:bottom w:val="nil"/>
              <w:right w:val="nil"/>
            </w:tcBorders>
            <w:shd w:val="clear" w:color="auto" w:fill="auto"/>
            <w:noWrap/>
            <w:vAlign w:val="bottom"/>
            <w:hideMark/>
          </w:tcPr>
          <w:p w14:paraId="5CF14EC8" w14:textId="77777777"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20"/>
              </w:rPr>
              <w:t>x</w:t>
            </w:r>
          </w:p>
        </w:tc>
        <w:tc>
          <w:tcPr>
            <w:tcW w:w="1138" w:type="dxa"/>
            <w:tcBorders>
              <w:top w:val="nil"/>
              <w:left w:val="nil"/>
              <w:bottom w:val="nil"/>
              <w:right w:val="nil"/>
            </w:tcBorders>
            <w:shd w:val="clear" w:color="auto" w:fill="auto"/>
            <w:noWrap/>
            <w:vAlign w:val="bottom"/>
            <w:hideMark/>
          </w:tcPr>
          <w:p w14:paraId="3068396E" w14:textId="77777777"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20"/>
              </w:rPr>
              <w:t>x</w:t>
            </w:r>
          </w:p>
        </w:tc>
        <w:tc>
          <w:tcPr>
            <w:tcW w:w="1310" w:type="dxa"/>
            <w:tcBorders>
              <w:top w:val="nil"/>
              <w:left w:val="nil"/>
              <w:bottom w:val="nil"/>
              <w:right w:val="nil"/>
            </w:tcBorders>
            <w:shd w:val="clear" w:color="auto" w:fill="auto"/>
            <w:vAlign w:val="bottom"/>
          </w:tcPr>
          <w:p w14:paraId="29700495" w14:textId="64F4DED6"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-649 508</w:t>
            </w:r>
          </w:p>
        </w:tc>
        <w:tc>
          <w:tcPr>
            <w:tcW w:w="1415" w:type="dxa"/>
            <w:tcBorders>
              <w:top w:val="nil"/>
              <w:left w:val="nil"/>
              <w:bottom w:val="nil"/>
              <w:right w:val="nil"/>
            </w:tcBorders>
            <w:shd w:val="clear" w:color="auto" w:fill="auto"/>
            <w:vAlign w:val="bottom"/>
            <w:hideMark/>
          </w:tcPr>
          <w:p w14:paraId="496C96E1" w14:textId="53C36D36"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-11 975</w:t>
            </w:r>
          </w:p>
        </w:tc>
      </w:tr>
      <w:tr w:rsidR="003F0D21" w:rsidRPr="003F7E7A" w14:paraId="31850962" w14:textId="77777777" w:rsidTr="003F7E7A">
        <w:trPr>
          <w:cantSplit/>
          <w:trHeight w:val="227"/>
        </w:trPr>
        <w:tc>
          <w:tcPr>
            <w:tcW w:w="3216" w:type="dxa"/>
            <w:tcBorders>
              <w:top w:val="nil"/>
              <w:left w:val="nil"/>
              <w:bottom w:val="nil"/>
              <w:right w:val="nil"/>
            </w:tcBorders>
            <w:shd w:val="clear" w:color="auto" w:fill="auto"/>
            <w:vAlign w:val="bottom"/>
          </w:tcPr>
          <w:p w14:paraId="319DCF51" w14:textId="3BFBC7D3"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Reprezentačné</w:t>
            </w:r>
          </w:p>
        </w:tc>
        <w:tc>
          <w:tcPr>
            <w:tcW w:w="1137" w:type="dxa"/>
            <w:tcBorders>
              <w:top w:val="nil"/>
              <w:left w:val="nil"/>
              <w:bottom w:val="nil"/>
              <w:right w:val="nil"/>
            </w:tcBorders>
            <w:shd w:val="clear" w:color="auto" w:fill="auto"/>
            <w:noWrap/>
            <w:vAlign w:val="bottom"/>
          </w:tcPr>
          <w:p w14:paraId="0E27124C" w14:textId="77777777" w:rsidR="003F0D21" w:rsidRPr="003F7E7A" w:rsidRDefault="003F0D21" w:rsidP="003F0D21">
            <w:pPr>
              <w:keepLines/>
              <w:suppressAutoHyphens/>
              <w:jc w:val="right"/>
              <w:rPr>
                <w:rFonts w:ascii="Arial" w:hAnsi="Arial" w:cs="Arial"/>
                <w:sz w:val="18"/>
                <w:szCs w:val="20"/>
              </w:rPr>
            </w:pPr>
          </w:p>
        </w:tc>
        <w:tc>
          <w:tcPr>
            <w:tcW w:w="1137" w:type="dxa"/>
            <w:tcBorders>
              <w:top w:val="nil"/>
              <w:left w:val="nil"/>
              <w:bottom w:val="nil"/>
              <w:right w:val="nil"/>
            </w:tcBorders>
            <w:shd w:val="clear" w:color="auto" w:fill="auto"/>
            <w:noWrap/>
            <w:vAlign w:val="bottom"/>
          </w:tcPr>
          <w:p w14:paraId="0BF5A61C" w14:textId="77777777" w:rsidR="003F0D21" w:rsidRPr="003F7E7A" w:rsidRDefault="003F0D21" w:rsidP="003F0D21">
            <w:pPr>
              <w:keepLines/>
              <w:suppressAutoHyphens/>
              <w:jc w:val="right"/>
              <w:rPr>
                <w:rFonts w:ascii="Arial" w:hAnsi="Arial" w:cs="Arial"/>
                <w:sz w:val="18"/>
                <w:szCs w:val="20"/>
              </w:rPr>
            </w:pPr>
          </w:p>
        </w:tc>
        <w:tc>
          <w:tcPr>
            <w:tcW w:w="1138" w:type="dxa"/>
            <w:tcBorders>
              <w:top w:val="nil"/>
              <w:left w:val="nil"/>
              <w:bottom w:val="nil"/>
              <w:right w:val="nil"/>
            </w:tcBorders>
            <w:shd w:val="clear" w:color="auto" w:fill="auto"/>
            <w:noWrap/>
            <w:vAlign w:val="bottom"/>
          </w:tcPr>
          <w:p w14:paraId="69F231FF" w14:textId="77777777" w:rsidR="003F0D21" w:rsidRPr="003F7E7A" w:rsidRDefault="003F0D21" w:rsidP="003F0D21">
            <w:pPr>
              <w:keepLines/>
              <w:suppressAutoHyphens/>
              <w:jc w:val="right"/>
              <w:rPr>
                <w:rFonts w:ascii="Arial" w:hAnsi="Arial" w:cs="Arial"/>
                <w:sz w:val="18"/>
                <w:szCs w:val="20"/>
              </w:rPr>
            </w:pPr>
          </w:p>
        </w:tc>
        <w:tc>
          <w:tcPr>
            <w:tcW w:w="1310" w:type="dxa"/>
            <w:tcBorders>
              <w:top w:val="nil"/>
              <w:left w:val="nil"/>
              <w:bottom w:val="nil"/>
              <w:right w:val="nil"/>
            </w:tcBorders>
            <w:shd w:val="clear" w:color="auto" w:fill="auto"/>
            <w:vAlign w:val="bottom"/>
          </w:tcPr>
          <w:p w14:paraId="0B74FBD3" w14:textId="1EDC0F4F"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-14 390</w:t>
            </w:r>
          </w:p>
        </w:tc>
        <w:tc>
          <w:tcPr>
            <w:tcW w:w="1415" w:type="dxa"/>
            <w:tcBorders>
              <w:top w:val="nil"/>
              <w:left w:val="nil"/>
              <w:bottom w:val="nil"/>
              <w:right w:val="nil"/>
            </w:tcBorders>
            <w:shd w:val="clear" w:color="auto" w:fill="auto"/>
            <w:vAlign w:val="bottom"/>
          </w:tcPr>
          <w:p w14:paraId="21ED8E9E" w14:textId="7B43FEE5"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0</w:t>
            </w:r>
          </w:p>
        </w:tc>
      </w:tr>
      <w:tr w:rsidR="003F0D21" w:rsidRPr="003F7E7A" w14:paraId="00BEE879" w14:textId="77777777" w:rsidTr="003F7E7A">
        <w:trPr>
          <w:cantSplit/>
          <w:trHeight w:val="227"/>
        </w:trPr>
        <w:tc>
          <w:tcPr>
            <w:tcW w:w="3216" w:type="dxa"/>
            <w:tcBorders>
              <w:top w:val="nil"/>
              <w:left w:val="nil"/>
              <w:bottom w:val="nil"/>
              <w:right w:val="nil"/>
            </w:tcBorders>
            <w:shd w:val="clear" w:color="auto" w:fill="auto"/>
            <w:vAlign w:val="bottom"/>
          </w:tcPr>
          <w:p w14:paraId="12CF373A" w14:textId="09280273"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Iné</w:t>
            </w:r>
          </w:p>
        </w:tc>
        <w:tc>
          <w:tcPr>
            <w:tcW w:w="1137" w:type="dxa"/>
            <w:tcBorders>
              <w:top w:val="nil"/>
              <w:left w:val="nil"/>
              <w:bottom w:val="nil"/>
              <w:right w:val="nil"/>
            </w:tcBorders>
            <w:shd w:val="clear" w:color="auto" w:fill="auto"/>
            <w:noWrap/>
            <w:vAlign w:val="bottom"/>
          </w:tcPr>
          <w:p w14:paraId="328656DB" w14:textId="77777777" w:rsidR="003F0D21" w:rsidRPr="003F7E7A" w:rsidRDefault="003F0D21" w:rsidP="003F0D21">
            <w:pPr>
              <w:keepLines/>
              <w:suppressAutoHyphens/>
              <w:jc w:val="right"/>
              <w:rPr>
                <w:rFonts w:ascii="Arial" w:hAnsi="Arial" w:cs="Arial"/>
                <w:sz w:val="18"/>
                <w:szCs w:val="20"/>
              </w:rPr>
            </w:pPr>
          </w:p>
        </w:tc>
        <w:tc>
          <w:tcPr>
            <w:tcW w:w="1137" w:type="dxa"/>
            <w:tcBorders>
              <w:top w:val="nil"/>
              <w:left w:val="nil"/>
              <w:bottom w:val="nil"/>
              <w:right w:val="nil"/>
            </w:tcBorders>
            <w:shd w:val="clear" w:color="auto" w:fill="auto"/>
            <w:noWrap/>
            <w:vAlign w:val="bottom"/>
          </w:tcPr>
          <w:p w14:paraId="66BEDE88" w14:textId="77777777" w:rsidR="003F0D21" w:rsidRPr="003F7E7A" w:rsidRDefault="003F0D21" w:rsidP="003F0D21">
            <w:pPr>
              <w:keepLines/>
              <w:suppressAutoHyphens/>
              <w:jc w:val="right"/>
              <w:rPr>
                <w:rFonts w:ascii="Arial" w:hAnsi="Arial" w:cs="Arial"/>
                <w:sz w:val="18"/>
                <w:szCs w:val="20"/>
              </w:rPr>
            </w:pPr>
          </w:p>
        </w:tc>
        <w:tc>
          <w:tcPr>
            <w:tcW w:w="1138" w:type="dxa"/>
            <w:tcBorders>
              <w:top w:val="nil"/>
              <w:left w:val="nil"/>
              <w:bottom w:val="nil"/>
              <w:right w:val="nil"/>
            </w:tcBorders>
            <w:shd w:val="clear" w:color="auto" w:fill="auto"/>
            <w:noWrap/>
            <w:vAlign w:val="bottom"/>
          </w:tcPr>
          <w:p w14:paraId="436BF27B" w14:textId="77777777" w:rsidR="003F0D21" w:rsidRPr="003F7E7A" w:rsidRDefault="003F0D21" w:rsidP="003F0D21">
            <w:pPr>
              <w:keepLines/>
              <w:suppressAutoHyphens/>
              <w:jc w:val="right"/>
              <w:rPr>
                <w:rFonts w:ascii="Arial" w:hAnsi="Arial" w:cs="Arial"/>
                <w:sz w:val="18"/>
                <w:szCs w:val="20"/>
              </w:rPr>
            </w:pPr>
          </w:p>
        </w:tc>
        <w:tc>
          <w:tcPr>
            <w:tcW w:w="1310" w:type="dxa"/>
            <w:tcBorders>
              <w:top w:val="nil"/>
              <w:left w:val="nil"/>
              <w:bottom w:val="nil"/>
              <w:right w:val="nil"/>
            </w:tcBorders>
            <w:shd w:val="clear" w:color="auto" w:fill="auto"/>
            <w:vAlign w:val="bottom"/>
          </w:tcPr>
          <w:p w14:paraId="1F4221D1" w14:textId="5B3B7B99"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-122 945</w:t>
            </w:r>
          </w:p>
        </w:tc>
        <w:tc>
          <w:tcPr>
            <w:tcW w:w="1415" w:type="dxa"/>
            <w:tcBorders>
              <w:top w:val="nil"/>
              <w:left w:val="nil"/>
              <w:bottom w:val="nil"/>
              <w:right w:val="nil"/>
            </w:tcBorders>
            <w:shd w:val="clear" w:color="auto" w:fill="auto"/>
            <w:vAlign w:val="bottom"/>
          </w:tcPr>
          <w:p w14:paraId="47180D31" w14:textId="14018CC1"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0</w:t>
            </w:r>
          </w:p>
        </w:tc>
      </w:tr>
      <w:tr w:rsidR="002777F8" w:rsidRPr="003F7E7A" w14:paraId="75904E42" w14:textId="77777777" w:rsidTr="003F7E7A">
        <w:trPr>
          <w:cantSplit/>
          <w:trHeight w:val="227"/>
        </w:trPr>
        <w:tc>
          <w:tcPr>
            <w:tcW w:w="3216" w:type="dxa"/>
            <w:tcBorders>
              <w:top w:val="nil"/>
              <w:left w:val="nil"/>
              <w:bottom w:val="nil"/>
              <w:right w:val="nil"/>
            </w:tcBorders>
            <w:shd w:val="clear" w:color="auto" w:fill="auto"/>
            <w:vAlign w:val="bottom"/>
            <w:hideMark/>
          </w:tcPr>
          <w:p w14:paraId="637F6100" w14:textId="77777777" w:rsidR="002777F8" w:rsidRPr="003F7E7A" w:rsidRDefault="002777F8" w:rsidP="002777F8">
            <w:pPr>
              <w:keepLines/>
              <w:suppressAutoHyphens/>
              <w:rPr>
                <w:rFonts w:ascii="Arial" w:hAnsi="Arial" w:cs="Arial"/>
                <w:b/>
                <w:bCs/>
                <w:sz w:val="18"/>
                <w:szCs w:val="20"/>
              </w:rPr>
            </w:pPr>
            <w:r w:rsidRPr="003F7E7A">
              <w:rPr>
                <w:rFonts w:ascii="Arial" w:hAnsi="Arial" w:cs="Arial"/>
                <w:b/>
                <w:bCs/>
                <w:sz w:val="18"/>
                <w:szCs w:val="20"/>
              </w:rPr>
              <w:t>Zmena stavu vnútroorganizačných zásob vo výkaze ziskov a strát</w:t>
            </w:r>
          </w:p>
        </w:tc>
        <w:tc>
          <w:tcPr>
            <w:tcW w:w="1137" w:type="dxa"/>
            <w:tcBorders>
              <w:top w:val="nil"/>
              <w:left w:val="nil"/>
              <w:bottom w:val="nil"/>
              <w:right w:val="nil"/>
            </w:tcBorders>
            <w:shd w:val="clear" w:color="auto" w:fill="auto"/>
            <w:noWrap/>
            <w:vAlign w:val="bottom"/>
            <w:hideMark/>
          </w:tcPr>
          <w:p w14:paraId="28B939E8" w14:textId="77777777" w:rsidR="002777F8" w:rsidRPr="003F7E7A" w:rsidRDefault="002777F8" w:rsidP="002777F8">
            <w:pPr>
              <w:keepLines/>
              <w:suppressAutoHyphens/>
              <w:jc w:val="right"/>
              <w:rPr>
                <w:rFonts w:ascii="Arial" w:hAnsi="Arial" w:cs="Arial"/>
                <w:b/>
                <w:bCs/>
                <w:sz w:val="18"/>
                <w:szCs w:val="20"/>
              </w:rPr>
            </w:pPr>
            <w:r w:rsidRPr="003F7E7A">
              <w:rPr>
                <w:rFonts w:ascii="Arial" w:hAnsi="Arial" w:cs="Arial"/>
                <w:b/>
                <w:bCs/>
                <w:sz w:val="18"/>
                <w:szCs w:val="20"/>
              </w:rPr>
              <w:t>x</w:t>
            </w:r>
          </w:p>
        </w:tc>
        <w:tc>
          <w:tcPr>
            <w:tcW w:w="1137" w:type="dxa"/>
            <w:tcBorders>
              <w:top w:val="nil"/>
              <w:left w:val="nil"/>
              <w:bottom w:val="nil"/>
              <w:right w:val="nil"/>
            </w:tcBorders>
            <w:shd w:val="clear" w:color="auto" w:fill="auto"/>
            <w:noWrap/>
            <w:vAlign w:val="bottom"/>
            <w:hideMark/>
          </w:tcPr>
          <w:p w14:paraId="64EF4B40" w14:textId="77777777" w:rsidR="002777F8" w:rsidRPr="003F7E7A" w:rsidRDefault="002777F8" w:rsidP="002777F8">
            <w:pPr>
              <w:keepLines/>
              <w:suppressAutoHyphens/>
              <w:jc w:val="right"/>
              <w:rPr>
                <w:rFonts w:ascii="Arial" w:hAnsi="Arial" w:cs="Arial"/>
                <w:b/>
                <w:bCs/>
                <w:sz w:val="18"/>
                <w:szCs w:val="20"/>
              </w:rPr>
            </w:pPr>
            <w:r w:rsidRPr="003F7E7A">
              <w:rPr>
                <w:rFonts w:ascii="Arial" w:hAnsi="Arial" w:cs="Arial"/>
                <w:b/>
                <w:bCs/>
                <w:sz w:val="18"/>
                <w:szCs w:val="20"/>
              </w:rPr>
              <w:t>x</w:t>
            </w:r>
          </w:p>
        </w:tc>
        <w:tc>
          <w:tcPr>
            <w:tcW w:w="1138" w:type="dxa"/>
            <w:tcBorders>
              <w:top w:val="nil"/>
              <w:left w:val="nil"/>
              <w:bottom w:val="nil"/>
              <w:right w:val="nil"/>
            </w:tcBorders>
            <w:shd w:val="clear" w:color="auto" w:fill="auto"/>
            <w:noWrap/>
            <w:vAlign w:val="bottom"/>
            <w:hideMark/>
          </w:tcPr>
          <w:p w14:paraId="4B26CB83" w14:textId="77777777" w:rsidR="002777F8" w:rsidRPr="003F7E7A" w:rsidRDefault="002777F8" w:rsidP="002777F8">
            <w:pPr>
              <w:keepLines/>
              <w:suppressAutoHyphens/>
              <w:jc w:val="right"/>
              <w:rPr>
                <w:rFonts w:ascii="Arial" w:hAnsi="Arial" w:cs="Arial"/>
                <w:b/>
                <w:bCs/>
                <w:sz w:val="18"/>
                <w:szCs w:val="20"/>
              </w:rPr>
            </w:pPr>
            <w:r w:rsidRPr="003F7E7A">
              <w:rPr>
                <w:rFonts w:ascii="Arial" w:hAnsi="Arial" w:cs="Arial"/>
                <w:b/>
                <w:bCs/>
                <w:sz w:val="18"/>
                <w:szCs w:val="20"/>
              </w:rPr>
              <w:t>x</w:t>
            </w:r>
          </w:p>
        </w:tc>
        <w:tc>
          <w:tcPr>
            <w:tcW w:w="1310" w:type="dxa"/>
            <w:tcBorders>
              <w:top w:val="single" w:sz="4" w:space="0" w:color="auto"/>
              <w:left w:val="nil"/>
              <w:bottom w:val="double" w:sz="6" w:space="0" w:color="auto"/>
              <w:right w:val="nil"/>
            </w:tcBorders>
            <w:shd w:val="clear" w:color="auto" w:fill="auto"/>
            <w:noWrap/>
            <w:vAlign w:val="bottom"/>
          </w:tcPr>
          <w:p w14:paraId="2A5A44B2" w14:textId="31310805" w:rsidR="002777F8" w:rsidRPr="003F7E7A" w:rsidRDefault="003F0D21" w:rsidP="003F0D21">
            <w:pPr>
              <w:jc w:val="right"/>
              <w:rPr>
                <w:rFonts w:ascii="Arial" w:hAnsi="Arial" w:cs="Arial"/>
                <w:b/>
                <w:bCs/>
                <w:sz w:val="18"/>
                <w:szCs w:val="18"/>
              </w:rPr>
            </w:pPr>
            <w:r w:rsidRPr="003F7E7A">
              <w:rPr>
                <w:rFonts w:ascii="Arial" w:hAnsi="Arial" w:cs="Arial"/>
                <w:b/>
                <w:bCs/>
                <w:sz w:val="18"/>
                <w:szCs w:val="18"/>
              </w:rPr>
              <w:t>-1 462 250</w:t>
            </w:r>
          </w:p>
        </w:tc>
        <w:tc>
          <w:tcPr>
            <w:tcW w:w="1415" w:type="dxa"/>
            <w:tcBorders>
              <w:top w:val="single" w:sz="4" w:space="0" w:color="auto"/>
              <w:left w:val="nil"/>
              <w:bottom w:val="double" w:sz="6" w:space="0" w:color="auto"/>
              <w:right w:val="nil"/>
            </w:tcBorders>
            <w:shd w:val="clear" w:color="auto" w:fill="auto"/>
            <w:noWrap/>
            <w:vAlign w:val="bottom"/>
            <w:hideMark/>
          </w:tcPr>
          <w:p w14:paraId="640A2DEA" w14:textId="6DF62A54" w:rsidR="002777F8" w:rsidRPr="003F7E7A" w:rsidRDefault="002777F8" w:rsidP="002777F8">
            <w:pPr>
              <w:keepLines/>
              <w:suppressAutoHyphens/>
              <w:jc w:val="right"/>
              <w:rPr>
                <w:rFonts w:ascii="Arial" w:hAnsi="Arial" w:cs="Arial"/>
                <w:b/>
                <w:bCs/>
                <w:sz w:val="18"/>
                <w:szCs w:val="20"/>
              </w:rPr>
            </w:pPr>
            <w:r w:rsidRPr="003F7E7A">
              <w:rPr>
                <w:rFonts w:ascii="Arial" w:hAnsi="Arial" w:cs="Arial"/>
                <w:b/>
                <w:bCs/>
                <w:sz w:val="18"/>
                <w:szCs w:val="18"/>
              </w:rPr>
              <w:t>-562 429</w:t>
            </w:r>
          </w:p>
        </w:tc>
      </w:tr>
      <w:bookmarkEnd w:id="52"/>
    </w:tbl>
    <w:p w14:paraId="3423A728" w14:textId="0CDD0EAE" w:rsidR="00506F1A" w:rsidRPr="003F7E7A" w:rsidRDefault="00506F1A" w:rsidP="007D270E">
      <w:pPr>
        <w:pStyle w:val="odstavec"/>
        <w:keepLines/>
      </w:pPr>
    </w:p>
    <w:p w14:paraId="3BA41BBC" w14:textId="77777777" w:rsidR="00EF347A" w:rsidRPr="003F7E7A" w:rsidRDefault="00EF347A" w:rsidP="007D270E">
      <w:pPr>
        <w:pStyle w:val="odstavec"/>
        <w:keepLines/>
      </w:pPr>
    </w:p>
    <w:p w14:paraId="198B5ECA" w14:textId="77777777" w:rsidR="002A6B50" w:rsidRPr="003F7E7A" w:rsidRDefault="00316173" w:rsidP="003F7E7A">
      <w:pPr>
        <w:pStyle w:val="Heading2"/>
        <w:rPr>
          <w:rFonts w:ascii="Arial" w:hAnsi="Arial"/>
        </w:rPr>
      </w:pPr>
      <w:r w:rsidRPr="003F7E7A">
        <w:rPr>
          <w:rFonts w:ascii="Arial" w:hAnsi="Arial"/>
        </w:rPr>
        <w:t>Ostatné</w:t>
      </w:r>
      <w:r w:rsidR="00F316C5" w:rsidRPr="003F7E7A">
        <w:rPr>
          <w:rFonts w:ascii="Arial" w:hAnsi="Arial"/>
        </w:rPr>
        <w:t xml:space="preserve"> výnosy z</w:t>
      </w:r>
      <w:r w:rsidR="009044DB" w:rsidRPr="003F7E7A">
        <w:rPr>
          <w:rFonts w:ascii="Arial" w:hAnsi="Arial"/>
        </w:rPr>
        <w:t> </w:t>
      </w:r>
      <w:r w:rsidR="00F316C5" w:rsidRPr="003F7E7A">
        <w:rPr>
          <w:rFonts w:ascii="Arial" w:hAnsi="Arial"/>
        </w:rPr>
        <w:t>hospodárskej</w:t>
      </w:r>
      <w:r w:rsidR="009044DB" w:rsidRPr="003F7E7A">
        <w:rPr>
          <w:rFonts w:ascii="Arial" w:hAnsi="Arial"/>
        </w:rPr>
        <w:t xml:space="preserve"> a</w:t>
      </w:r>
      <w:r w:rsidR="00C11172" w:rsidRPr="003F7E7A">
        <w:rPr>
          <w:rFonts w:ascii="Arial" w:hAnsi="Arial"/>
        </w:rPr>
        <w:t xml:space="preserve"> finančnej</w:t>
      </w:r>
      <w:r w:rsidR="00F316C5" w:rsidRPr="003F7E7A">
        <w:rPr>
          <w:rFonts w:ascii="Arial" w:hAnsi="Arial"/>
        </w:rPr>
        <w:t xml:space="preserve"> činnosti</w:t>
      </w:r>
    </w:p>
    <w:p w14:paraId="6BA3D9A6" w14:textId="77777777" w:rsidR="005C1E64" w:rsidRPr="003F7E7A" w:rsidRDefault="00C244D9" w:rsidP="007D270E">
      <w:pPr>
        <w:pStyle w:val="odstavec"/>
        <w:keepLines/>
      </w:pPr>
      <w:r w:rsidRPr="003F7E7A">
        <w:t>Informácie o výnosoch pri aktivácii nákladov a o výnosoch z hospodárskej činnosti</w:t>
      </w:r>
      <w:r w:rsidR="009044DB" w:rsidRPr="003F7E7A">
        <w:t xml:space="preserve"> a</w:t>
      </w:r>
      <w:r w:rsidRPr="003F7E7A">
        <w:t xml:space="preserve"> finančnej činnosti sú uvedené nižšie:</w:t>
      </w:r>
    </w:p>
    <w:p w14:paraId="46C07965" w14:textId="77777777" w:rsidR="00D94648" w:rsidRPr="003F7E7A" w:rsidDel="00D94648" w:rsidRDefault="00706059" w:rsidP="007D270E">
      <w:pPr>
        <w:pStyle w:val="odstavec"/>
        <w:keepLines/>
      </w:pPr>
      <w:bookmarkStart w:id="53" w:name="FWT_T38"/>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504"/>
        <w:gridCol w:w="1344"/>
        <w:gridCol w:w="1364"/>
      </w:tblGrid>
      <w:tr w:rsidR="00FD5CEB" w:rsidRPr="003F7E7A" w14:paraId="7E57E177" w14:textId="77777777" w:rsidTr="003F7E7A">
        <w:trPr>
          <w:cantSplit/>
          <w:trHeight w:val="227"/>
        </w:trPr>
        <w:tc>
          <w:tcPr>
            <w:tcW w:w="6504" w:type="dxa"/>
            <w:tcBorders>
              <w:top w:val="nil"/>
              <w:left w:val="nil"/>
              <w:bottom w:val="single" w:sz="4" w:space="0" w:color="auto"/>
              <w:right w:val="nil"/>
            </w:tcBorders>
            <w:vAlign w:val="bottom"/>
            <w:hideMark/>
          </w:tcPr>
          <w:p w14:paraId="60FDFCB1" w14:textId="77777777"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344" w:type="dxa"/>
            <w:vAlign w:val="bottom"/>
            <w:hideMark/>
          </w:tcPr>
          <w:p w14:paraId="0AD40CD0" w14:textId="735C6200"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1364" w:type="dxa"/>
            <w:vAlign w:val="bottom"/>
          </w:tcPr>
          <w:p w14:paraId="473F4C2D" w14:textId="77B6197B"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2022</w:t>
            </w:r>
          </w:p>
        </w:tc>
      </w:tr>
      <w:tr w:rsidR="00FD5CEB" w:rsidRPr="003F7E7A" w14:paraId="686D9B41" w14:textId="77777777" w:rsidTr="003F7E7A">
        <w:trPr>
          <w:cantSplit/>
          <w:trHeight w:val="227"/>
        </w:trPr>
        <w:tc>
          <w:tcPr>
            <w:tcW w:w="6504" w:type="dxa"/>
            <w:vAlign w:val="bottom"/>
            <w:hideMark/>
          </w:tcPr>
          <w:p w14:paraId="0C7190B7" w14:textId="77777777" w:rsidR="00FD5CEB" w:rsidRPr="003F7E7A" w:rsidRDefault="00FD5CEB" w:rsidP="00FD5CEB">
            <w:pPr>
              <w:keepLines/>
              <w:suppressAutoHyphens/>
              <w:rPr>
                <w:rFonts w:ascii="Arial" w:hAnsi="Arial" w:cs="Arial"/>
                <w:b/>
                <w:bCs/>
                <w:sz w:val="18"/>
                <w:szCs w:val="20"/>
              </w:rPr>
            </w:pPr>
            <w:r w:rsidRPr="003F7E7A">
              <w:rPr>
                <w:rFonts w:ascii="Arial" w:hAnsi="Arial" w:cs="Arial"/>
                <w:b/>
                <w:bCs/>
                <w:sz w:val="18"/>
                <w:szCs w:val="20"/>
              </w:rPr>
              <w:t>Ostatné významné položky výnosov z hospodárskej činnosti, z toho:</w:t>
            </w:r>
          </w:p>
        </w:tc>
        <w:tc>
          <w:tcPr>
            <w:tcW w:w="1344" w:type="dxa"/>
            <w:tcBorders>
              <w:top w:val="single" w:sz="4" w:space="0" w:color="auto"/>
              <w:left w:val="nil"/>
              <w:bottom w:val="double" w:sz="6" w:space="0" w:color="auto"/>
              <w:right w:val="nil"/>
            </w:tcBorders>
            <w:noWrap/>
            <w:vAlign w:val="bottom"/>
          </w:tcPr>
          <w:p w14:paraId="7BC960F8" w14:textId="2840C14A" w:rsidR="00FD5CEB" w:rsidRPr="003F7E7A" w:rsidRDefault="003F0D21" w:rsidP="003F0D21">
            <w:pPr>
              <w:jc w:val="right"/>
              <w:rPr>
                <w:rFonts w:ascii="Arial" w:hAnsi="Arial" w:cs="Arial"/>
                <w:b/>
                <w:bCs/>
                <w:sz w:val="18"/>
                <w:szCs w:val="18"/>
              </w:rPr>
            </w:pPr>
            <w:r w:rsidRPr="003F7E7A">
              <w:rPr>
                <w:rFonts w:ascii="Arial" w:hAnsi="Arial" w:cs="Arial"/>
                <w:b/>
                <w:bCs/>
                <w:sz w:val="18"/>
                <w:szCs w:val="18"/>
              </w:rPr>
              <w:t>1 294 460</w:t>
            </w:r>
          </w:p>
        </w:tc>
        <w:tc>
          <w:tcPr>
            <w:tcW w:w="1364" w:type="dxa"/>
            <w:tcBorders>
              <w:top w:val="single" w:sz="4" w:space="0" w:color="auto"/>
              <w:left w:val="nil"/>
              <w:bottom w:val="double" w:sz="6" w:space="0" w:color="auto"/>
              <w:right w:val="nil"/>
            </w:tcBorders>
            <w:vAlign w:val="bottom"/>
          </w:tcPr>
          <w:p w14:paraId="5AC9BEE1" w14:textId="1FFC68EA" w:rsidR="00FD5CEB" w:rsidRPr="003F7E7A" w:rsidRDefault="00FD5CEB" w:rsidP="00FD5CEB">
            <w:pPr>
              <w:keepLines/>
              <w:suppressAutoHyphens/>
              <w:jc w:val="right"/>
              <w:rPr>
                <w:rFonts w:ascii="Arial" w:hAnsi="Arial" w:cs="Arial"/>
                <w:b/>
                <w:bCs/>
                <w:sz w:val="18"/>
                <w:szCs w:val="20"/>
              </w:rPr>
            </w:pPr>
            <w:r w:rsidRPr="003F7E7A">
              <w:rPr>
                <w:rFonts w:ascii="Arial" w:hAnsi="Arial" w:cs="Arial"/>
                <w:b/>
                <w:bCs/>
                <w:sz w:val="18"/>
                <w:szCs w:val="18"/>
              </w:rPr>
              <w:t>800 015</w:t>
            </w:r>
          </w:p>
        </w:tc>
      </w:tr>
      <w:tr w:rsidR="00FD5CEB" w:rsidRPr="003F7E7A" w14:paraId="3C16E739" w14:textId="77777777" w:rsidTr="003F7E7A">
        <w:trPr>
          <w:cantSplit/>
          <w:trHeight w:val="227"/>
        </w:trPr>
        <w:tc>
          <w:tcPr>
            <w:tcW w:w="6504" w:type="dxa"/>
            <w:vAlign w:val="bottom"/>
            <w:hideMark/>
          </w:tcPr>
          <w:p w14:paraId="4FE9EAA6" w14:textId="77777777" w:rsidR="00FD5CEB" w:rsidRPr="003F7E7A" w:rsidRDefault="00FD5CEB" w:rsidP="00FD5CEB">
            <w:pPr>
              <w:keepLines/>
              <w:suppressAutoHyphens/>
              <w:rPr>
                <w:rFonts w:ascii="Arial" w:hAnsi="Arial" w:cs="Arial"/>
                <w:sz w:val="18"/>
                <w:szCs w:val="20"/>
              </w:rPr>
            </w:pPr>
            <w:r w:rsidRPr="003F7E7A">
              <w:rPr>
                <w:rFonts w:ascii="Arial" w:hAnsi="Arial" w:cs="Arial"/>
                <w:sz w:val="18"/>
                <w:szCs w:val="20"/>
              </w:rPr>
              <w:t>Tržby z predaja dlhodobého nehmotného a dlhodobého hmotného majetku</w:t>
            </w:r>
          </w:p>
        </w:tc>
        <w:tc>
          <w:tcPr>
            <w:tcW w:w="1344" w:type="dxa"/>
            <w:vAlign w:val="bottom"/>
          </w:tcPr>
          <w:p w14:paraId="5BDBBA92" w14:textId="1D19F7C4" w:rsidR="00FD5CEB" w:rsidRPr="003F7E7A" w:rsidRDefault="003F0D21" w:rsidP="003F0D21">
            <w:pPr>
              <w:jc w:val="right"/>
              <w:rPr>
                <w:rFonts w:ascii="Arial" w:hAnsi="Arial" w:cs="Arial"/>
                <w:sz w:val="18"/>
                <w:szCs w:val="18"/>
              </w:rPr>
            </w:pPr>
            <w:r w:rsidRPr="003F7E7A">
              <w:rPr>
                <w:rFonts w:ascii="Arial" w:hAnsi="Arial" w:cs="Arial"/>
                <w:sz w:val="18"/>
                <w:szCs w:val="18"/>
              </w:rPr>
              <w:t>106 163</w:t>
            </w:r>
          </w:p>
        </w:tc>
        <w:tc>
          <w:tcPr>
            <w:tcW w:w="1364" w:type="dxa"/>
            <w:vAlign w:val="bottom"/>
          </w:tcPr>
          <w:p w14:paraId="50D4805D" w14:textId="31519BC5" w:rsidR="00FD5CEB" w:rsidRPr="003F7E7A" w:rsidRDefault="00FD5CEB" w:rsidP="00FD5CEB">
            <w:pPr>
              <w:keepLines/>
              <w:suppressAutoHyphens/>
              <w:jc w:val="right"/>
              <w:rPr>
                <w:rFonts w:ascii="Arial" w:hAnsi="Arial" w:cs="Arial"/>
                <w:sz w:val="18"/>
                <w:szCs w:val="20"/>
              </w:rPr>
            </w:pPr>
            <w:r w:rsidRPr="003F7E7A">
              <w:rPr>
                <w:rFonts w:ascii="Arial" w:hAnsi="Arial" w:cs="Arial"/>
                <w:sz w:val="18"/>
                <w:szCs w:val="18"/>
              </w:rPr>
              <w:t>11 163</w:t>
            </w:r>
          </w:p>
        </w:tc>
      </w:tr>
      <w:tr w:rsidR="00FD5CEB" w:rsidRPr="003F7E7A" w14:paraId="4FABB49D" w14:textId="77777777" w:rsidTr="003F7E7A">
        <w:trPr>
          <w:cantSplit/>
          <w:trHeight w:val="227"/>
        </w:trPr>
        <w:tc>
          <w:tcPr>
            <w:tcW w:w="6504" w:type="dxa"/>
            <w:vAlign w:val="bottom"/>
            <w:hideMark/>
          </w:tcPr>
          <w:p w14:paraId="55B13C10" w14:textId="77777777" w:rsidR="00FD5CEB" w:rsidRPr="003F7E7A" w:rsidRDefault="00FD5CEB" w:rsidP="00FD5CEB">
            <w:pPr>
              <w:keepLines/>
              <w:suppressAutoHyphens/>
              <w:rPr>
                <w:rFonts w:ascii="Arial" w:hAnsi="Arial" w:cs="Arial"/>
                <w:sz w:val="18"/>
                <w:szCs w:val="20"/>
              </w:rPr>
            </w:pPr>
            <w:r w:rsidRPr="003F7E7A">
              <w:rPr>
                <w:rFonts w:ascii="Arial" w:hAnsi="Arial" w:cs="Arial"/>
                <w:sz w:val="18"/>
                <w:szCs w:val="20"/>
              </w:rPr>
              <w:t>Tržby z predaja materiálu</w:t>
            </w:r>
          </w:p>
        </w:tc>
        <w:tc>
          <w:tcPr>
            <w:tcW w:w="1344" w:type="dxa"/>
            <w:vAlign w:val="bottom"/>
          </w:tcPr>
          <w:p w14:paraId="0B5A2129" w14:textId="04889CCC" w:rsidR="00FD5CEB" w:rsidRPr="003F7E7A" w:rsidRDefault="003F0D21" w:rsidP="003F0D21">
            <w:pPr>
              <w:jc w:val="right"/>
              <w:rPr>
                <w:rFonts w:ascii="Arial" w:hAnsi="Arial" w:cs="Arial"/>
                <w:sz w:val="18"/>
                <w:szCs w:val="18"/>
              </w:rPr>
            </w:pPr>
            <w:r w:rsidRPr="003F7E7A">
              <w:rPr>
                <w:rFonts w:ascii="Arial" w:hAnsi="Arial" w:cs="Arial"/>
                <w:sz w:val="18"/>
                <w:szCs w:val="18"/>
              </w:rPr>
              <w:t>904 391</w:t>
            </w:r>
          </w:p>
        </w:tc>
        <w:tc>
          <w:tcPr>
            <w:tcW w:w="1364" w:type="dxa"/>
            <w:vAlign w:val="bottom"/>
          </w:tcPr>
          <w:p w14:paraId="65A0887A" w14:textId="22D1A857" w:rsidR="00FD5CEB" w:rsidRPr="003F7E7A" w:rsidRDefault="00FD5CEB" w:rsidP="00FD5CEB">
            <w:pPr>
              <w:keepLines/>
              <w:suppressAutoHyphens/>
              <w:jc w:val="right"/>
              <w:rPr>
                <w:rFonts w:ascii="Arial" w:hAnsi="Arial" w:cs="Arial"/>
                <w:sz w:val="18"/>
                <w:szCs w:val="20"/>
              </w:rPr>
            </w:pPr>
            <w:r w:rsidRPr="003F7E7A">
              <w:rPr>
                <w:rFonts w:ascii="Arial" w:hAnsi="Arial" w:cs="Arial"/>
                <w:sz w:val="18"/>
                <w:szCs w:val="18"/>
              </w:rPr>
              <w:t>730 864</w:t>
            </w:r>
          </w:p>
        </w:tc>
      </w:tr>
      <w:tr w:rsidR="00FD5CEB" w:rsidRPr="003F7E7A" w14:paraId="464787AB" w14:textId="77777777" w:rsidTr="003F7E7A">
        <w:trPr>
          <w:cantSplit/>
          <w:trHeight w:val="227"/>
        </w:trPr>
        <w:tc>
          <w:tcPr>
            <w:tcW w:w="6504" w:type="dxa"/>
            <w:vAlign w:val="bottom"/>
            <w:hideMark/>
          </w:tcPr>
          <w:p w14:paraId="4B0167FB" w14:textId="77777777" w:rsidR="00FD5CEB" w:rsidRPr="003F7E7A" w:rsidRDefault="00FD5CEB" w:rsidP="00FD5CEB">
            <w:pPr>
              <w:keepLines/>
              <w:suppressAutoHyphens/>
              <w:rPr>
                <w:rFonts w:ascii="Arial" w:hAnsi="Arial" w:cs="Arial"/>
                <w:sz w:val="18"/>
                <w:szCs w:val="20"/>
              </w:rPr>
            </w:pPr>
            <w:r w:rsidRPr="003F7E7A">
              <w:rPr>
                <w:rFonts w:ascii="Arial" w:hAnsi="Arial" w:cs="Arial"/>
                <w:sz w:val="18"/>
                <w:szCs w:val="20"/>
              </w:rPr>
              <w:t>Ostatné výnosy</w:t>
            </w:r>
          </w:p>
        </w:tc>
        <w:tc>
          <w:tcPr>
            <w:tcW w:w="1344" w:type="dxa"/>
            <w:vAlign w:val="bottom"/>
          </w:tcPr>
          <w:p w14:paraId="0FFEEA31" w14:textId="756298DB" w:rsidR="00FD5CEB" w:rsidRPr="003F7E7A" w:rsidRDefault="003F0D21" w:rsidP="003F0D21">
            <w:pPr>
              <w:jc w:val="right"/>
              <w:rPr>
                <w:rFonts w:ascii="Arial" w:hAnsi="Arial" w:cs="Arial"/>
                <w:sz w:val="18"/>
                <w:szCs w:val="18"/>
              </w:rPr>
            </w:pPr>
            <w:r w:rsidRPr="003F7E7A">
              <w:rPr>
                <w:rFonts w:ascii="Arial" w:hAnsi="Arial" w:cs="Arial"/>
                <w:sz w:val="18"/>
                <w:szCs w:val="18"/>
              </w:rPr>
              <w:t>283 906</w:t>
            </w:r>
          </w:p>
        </w:tc>
        <w:tc>
          <w:tcPr>
            <w:tcW w:w="1364" w:type="dxa"/>
            <w:vAlign w:val="bottom"/>
          </w:tcPr>
          <w:p w14:paraId="38F23B5C" w14:textId="6033C7ED" w:rsidR="00FD5CEB" w:rsidRPr="003F7E7A" w:rsidRDefault="00FD5CEB" w:rsidP="00FD5CEB">
            <w:pPr>
              <w:keepLines/>
              <w:suppressAutoHyphens/>
              <w:jc w:val="right"/>
              <w:rPr>
                <w:rFonts w:ascii="Arial" w:hAnsi="Arial" w:cs="Arial"/>
                <w:sz w:val="18"/>
                <w:szCs w:val="20"/>
              </w:rPr>
            </w:pPr>
            <w:r w:rsidRPr="003F7E7A">
              <w:rPr>
                <w:rFonts w:ascii="Arial" w:hAnsi="Arial" w:cs="Arial"/>
                <w:sz w:val="18"/>
                <w:szCs w:val="18"/>
              </w:rPr>
              <w:t>57 988</w:t>
            </w:r>
          </w:p>
        </w:tc>
      </w:tr>
      <w:tr w:rsidR="003F0D21" w:rsidRPr="003F7E7A" w14:paraId="704FCBAA" w14:textId="77777777" w:rsidTr="003F7E7A">
        <w:trPr>
          <w:cantSplit/>
          <w:trHeight w:val="227"/>
        </w:trPr>
        <w:tc>
          <w:tcPr>
            <w:tcW w:w="6504" w:type="dxa"/>
            <w:vAlign w:val="bottom"/>
            <w:hideMark/>
          </w:tcPr>
          <w:p w14:paraId="412C7BD2" w14:textId="77777777" w:rsidR="003F0D21" w:rsidRPr="003F7E7A" w:rsidRDefault="003F0D21" w:rsidP="003F0D21">
            <w:pPr>
              <w:keepLines/>
              <w:suppressAutoHyphens/>
              <w:rPr>
                <w:rFonts w:ascii="Arial" w:hAnsi="Arial" w:cs="Arial"/>
                <w:b/>
                <w:bCs/>
                <w:sz w:val="18"/>
                <w:szCs w:val="20"/>
              </w:rPr>
            </w:pPr>
            <w:r w:rsidRPr="003F7E7A">
              <w:rPr>
                <w:rFonts w:ascii="Arial" w:hAnsi="Arial" w:cs="Arial"/>
                <w:b/>
                <w:bCs/>
                <w:sz w:val="18"/>
                <w:szCs w:val="20"/>
              </w:rPr>
              <w:t>Finančné výnosy, z toho:</w:t>
            </w:r>
          </w:p>
        </w:tc>
        <w:tc>
          <w:tcPr>
            <w:tcW w:w="1344" w:type="dxa"/>
            <w:tcBorders>
              <w:top w:val="single" w:sz="4" w:space="0" w:color="auto"/>
              <w:left w:val="nil"/>
              <w:bottom w:val="double" w:sz="6" w:space="0" w:color="auto"/>
              <w:right w:val="nil"/>
            </w:tcBorders>
            <w:noWrap/>
            <w:vAlign w:val="bottom"/>
          </w:tcPr>
          <w:p w14:paraId="6296F2D1" w14:textId="4C4BC11F"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77 40</w:t>
            </w:r>
            <w:r w:rsidR="00075A67" w:rsidRPr="003F7E7A">
              <w:rPr>
                <w:rFonts w:ascii="Arial" w:hAnsi="Arial" w:cs="Arial"/>
                <w:b/>
                <w:bCs/>
                <w:sz w:val="18"/>
                <w:szCs w:val="18"/>
              </w:rPr>
              <w:t>7</w:t>
            </w:r>
          </w:p>
        </w:tc>
        <w:tc>
          <w:tcPr>
            <w:tcW w:w="1364" w:type="dxa"/>
            <w:tcBorders>
              <w:top w:val="single" w:sz="4" w:space="0" w:color="auto"/>
              <w:left w:val="nil"/>
              <w:bottom w:val="double" w:sz="6" w:space="0" w:color="auto"/>
              <w:right w:val="nil"/>
            </w:tcBorders>
            <w:vAlign w:val="bottom"/>
          </w:tcPr>
          <w:p w14:paraId="53E6308C" w14:textId="3D89C363"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41 358</w:t>
            </w:r>
          </w:p>
        </w:tc>
      </w:tr>
      <w:tr w:rsidR="003F0D21" w:rsidRPr="003F7E7A" w14:paraId="796D00DB" w14:textId="77777777" w:rsidTr="003F7E7A">
        <w:trPr>
          <w:cantSplit/>
          <w:trHeight w:val="227"/>
        </w:trPr>
        <w:tc>
          <w:tcPr>
            <w:tcW w:w="6504" w:type="dxa"/>
            <w:vAlign w:val="bottom"/>
            <w:hideMark/>
          </w:tcPr>
          <w:p w14:paraId="40453284" w14:textId="77777777" w:rsidR="003F0D21" w:rsidRPr="003F7E7A" w:rsidRDefault="003F0D21" w:rsidP="003F0D21">
            <w:pPr>
              <w:keepLines/>
              <w:suppressAutoHyphens/>
              <w:rPr>
                <w:rFonts w:ascii="Arial" w:hAnsi="Arial" w:cs="Arial"/>
                <w:i/>
                <w:iCs/>
                <w:sz w:val="18"/>
                <w:szCs w:val="20"/>
              </w:rPr>
            </w:pPr>
            <w:r w:rsidRPr="003F7E7A">
              <w:rPr>
                <w:rFonts w:ascii="Arial" w:hAnsi="Arial" w:cs="Arial"/>
                <w:i/>
                <w:iCs/>
                <w:sz w:val="18"/>
                <w:szCs w:val="20"/>
              </w:rPr>
              <w:t>Kurzové zisky, z toho:</w:t>
            </w:r>
          </w:p>
        </w:tc>
        <w:tc>
          <w:tcPr>
            <w:tcW w:w="1344" w:type="dxa"/>
            <w:noWrap/>
            <w:vAlign w:val="bottom"/>
          </w:tcPr>
          <w:p w14:paraId="39AFD23D" w14:textId="48BE9BFE"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22 549</w:t>
            </w:r>
          </w:p>
        </w:tc>
        <w:tc>
          <w:tcPr>
            <w:tcW w:w="1364" w:type="dxa"/>
            <w:vAlign w:val="bottom"/>
          </w:tcPr>
          <w:p w14:paraId="5F741E36" w14:textId="69198335"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41 358</w:t>
            </w:r>
          </w:p>
        </w:tc>
      </w:tr>
      <w:tr w:rsidR="003F0D21" w:rsidRPr="003F7E7A" w14:paraId="7D8F4022" w14:textId="77777777" w:rsidTr="003F7E7A">
        <w:trPr>
          <w:cantSplit/>
          <w:trHeight w:val="227"/>
        </w:trPr>
        <w:tc>
          <w:tcPr>
            <w:tcW w:w="6504" w:type="dxa"/>
            <w:vAlign w:val="bottom"/>
            <w:hideMark/>
          </w:tcPr>
          <w:p w14:paraId="65C6C000"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kurzové zisky ku dňu, ku ktorému sa zostavuje účtovná závierka</w:t>
            </w:r>
          </w:p>
        </w:tc>
        <w:tc>
          <w:tcPr>
            <w:tcW w:w="1344" w:type="dxa"/>
            <w:vAlign w:val="bottom"/>
          </w:tcPr>
          <w:p w14:paraId="14C0B651" w14:textId="53734480"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629</w:t>
            </w:r>
          </w:p>
        </w:tc>
        <w:tc>
          <w:tcPr>
            <w:tcW w:w="1364" w:type="dxa"/>
            <w:vAlign w:val="bottom"/>
          </w:tcPr>
          <w:p w14:paraId="45AEF2D7" w14:textId="12CB64B8"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2 851</w:t>
            </w:r>
          </w:p>
        </w:tc>
      </w:tr>
      <w:tr w:rsidR="003F0D21" w:rsidRPr="003F7E7A" w14:paraId="474ABB42" w14:textId="77777777" w:rsidTr="003F7E7A">
        <w:trPr>
          <w:cantSplit/>
          <w:trHeight w:val="227"/>
        </w:trPr>
        <w:tc>
          <w:tcPr>
            <w:tcW w:w="6504" w:type="dxa"/>
            <w:vAlign w:val="bottom"/>
          </w:tcPr>
          <w:p w14:paraId="74776AD5" w14:textId="644B0B56" w:rsidR="003F0D21" w:rsidRPr="003F7E7A" w:rsidRDefault="003F0D21" w:rsidP="003F0D21">
            <w:pPr>
              <w:keepLines/>
              <w:suppressAutoHyphens/>
              <w:rPr>
                <w:rFonts w:ascii="Arial" w:hAnsi="Arial" w:cs="Arial"/>
                <w:sz w:val="18"/>
                <w:szCs w:val="20"/>
              </w:rPr>
            </w:pPr>
            <w:r w:rsidRPr="003F7E7A">
              <w:rPr>
                <w:rFonts w:ascii="Arial" w:hAnsi="Arial" w:cs="Arial"/>
                <w:i/>
                <w:iCs/>
                <w:sz w:val="18"/>
                <w:szCs w:val="18"/>
              </w:rPr>
              <w:t>Ostatné významné položky finančných výnosov, z toho:</w:t>
            </w:r>
          </w:p>
        </w:tc>
        <w:tc>
          <w:tcPr>
            <w:tcW w:w="1344" w:type="dxa"/>
            <w:vAlign w:val="bottom"/>
          </w:tcPr>
          <w:p w14:paraId="244A62F2" w14:textId="113C9B9E" w:rsidR="003F0D21" w:rsidRPr="003F7E7A" w:rsidRDefault="003F0D21" w:rsidP="003F0D21">
            <w:pPr>
              <w:keepLines/>
              <w:suppressAutoHyphens/>
              <w:jc w:val="right"/>
              <w:rPr>
                <w:rFonts w:ascii="Arial" w:hAnsi="Arial" w:cs="Arial"/>
                <w:sz w:val="18"/>
                <w:szCs w:val="18"/>
              </w:rPr>
            </w:pPr>
            <w:r w:rsidRPr="003F7E7A">
              <w:rPr>
                <w:rFonts w:ascii="Arial" w:hAnsi="Arial" w:cs="Arial"/>
                <w:i/>
                <w:iCs/>
                <w:sz w:val="18"/>
                <w:szCs w:val="18"/>
              </w:rPr>
              <w:t>54 85</w:t>
            </w:r>
            <w:r w:rsidR="00075A67" w:rsidRPr="003F7E7A">
              <w:rPr>
                <w:rFonts w:ascii="Arial" w:hAnsi="Arial" w:cs="Arial"/>
                <w:i/>
                <w:iCs/>
                <w:sz w:val="18"/>
                <w:szCs w:val="18"/>
              </w:rPr>
              <w:t>8</w:t>
            </w:r>
          </w:p>
        </w:tc>
        <w:tc>
          <w:tcPr>
            <w:tcW w:w="1364" w:type="dxa"/>
            <w:vAlign w:val="bottom"/>
          </w:tcPr>
          <w:p w14:paraId="54C2913D" w14:textId="4CB7E0C6"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0</w:t>
            </w:r>
          </w:p>
        </w:tc>
      </w:tr>
      <w:tr w:rsidR="003F0D21" w:rsidRPr="003F7E7A" w14:paraId="616B18EC" w14:textId="77777777" w:rsidTr="003F7E7A">
        <w:trPr>
          <w:cantSplit/>
          <w:trHeight w:val="227"/>
        </w:trPr>
        <w:tc>
          <w:tcPr>
            <w:tcW w:w="6504" w:type="dxa"/>
            <w:vAlign w:val="bottom"/>
          </w:tcPr>
          <w:p w14:paraId="5D6D78D8" w14:textId="2398BFBD"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Výnosové úroky</w:t>
            </w:r>
          </w:p>
        </w:tc>
        <w:tc>
          <w:tcPr>
            <w:tcW w:w="1344" w:type="dxa"/>
            <w:vAlign w:val="bottom"/>
          </w:tcPr>
          <w:p w14:paraId="4BC1DA93" w14:textId="5D2AB3FE"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54 85</w:t>
            </w:r>
            <w:r w:rsidR="00075A67" w:rsidRPr="003F7E7A">
              <w:rPr>
                <w:rFonts w:ascii="Arial" w:hAnsi="Arial" w:cs="Arial"/>
                <w:sz w:val="18"/>
                <w:szCs w:val="18"/>
              </w:rPr>
              <w:t>8</w:t>
            </w:r>
          </w:p>
        </w:tc>
        <w:tc>
          <w:tcPr>
            <w:tcW w:w="1364" w:type="dxa"/>
            <w:vAlign w:val="bottom"/>
          </w:tcPr>
          <w:p w14:paraId="66EB06A7" w14:textId="4536D7FB"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0</w:t>
            </w:r>
          </w:p>
        </w:tc>
      </w:tr>
      <w:bookmarkEnd w:id="53"/>
    </w:tbl>
    <w:p w14:paraId="3A4E369A" w14:textId="77777777" w:rsidR="00ED36FA" w:rsidRPr="003F7E7A" w:rsidRDefault="00ED36FA" w:rsidP="00ED36FA">
      <w:pPr>
        <w:pStyle w:val="odstavec"/>
        <w:keepLines/>
      </w:pPr>
    </w:p>
    <w:p w14:paraId="19B56653" w14:textId="77777777" w:rsidR="00ED36FA" w:rsidRDefault="00ED36FA" w:rsidP="00ED36FA">
      <w:pPr>
        <w:pStyle w:val="odstavec"/>
        <w:keepLines/>
      </w:pPr>
    </w:p>
    <w:p w14:paraId="4EF97158" w14:textId="5DBAA7C6" w:rsidR="003F7E7A" w:rsidRDefault="003F7E7A">
      <w:pPr>
        <w:rPr>
          <w:rFonts w:ascii="Arial" w:hAnsi="Arial" w:cs="Arial"/>
          <w:bCs/>
          <w:iCs/>
          <w:sz w:val="20"/>
          <w:szCs w:val="20"/>
        </w:rPr>
      </w:pPr>
      <w:r>
        <w:br w:type="page"/>
      </w:r>
    </w:p>
    <w:p w14:paraId="1D092AC3" w14:textId="5F234FD3" w:rsidR="002A6B50" w:rsidRPr="003F7E7A" w:rsidRDefault="00316173" w:rsidP="007D270E">
      <w:pPr>
        <w:pStyle w:val="Heading1"/>
        <w:keepLines/>
        <w:numPr>
          <w:ilvl w:val="0"/>
          <w:numId w:val="0"/>
        </w:numPr>
        <w:ind w:firstLine="425"/>
        <w:rPr>
          <w:rFonts w:ascii="Arial" w:hAnsi="Arial"/>
          <w:sz w:val="20"/>
          <w:szCs w:val="20"/>
        </w:rPr>
      </w:pPr>
      <w:r w:rsidRPr="003F7E7A">
        <w:rPr>
          <w:rFonts w:ascii="Arial" w:hAnsi="Arial"/>
          <w:sz w:val="20"/>
          <w:szCs w:val="20"/>
        </w:rPr>
        <w:lastRenderedPageBreak/>
        <w:t>NÁKLADY</w:t>
      </w:r>
    </w:p>
    <w:p w14:paraId="03BA4972" w14:textId="77777777" w:rsidR="002078E2" w:rsidRPr="003F7E7A" w:rsidRDefault="002078E2" w:rsidP="003F7E7A">
      <w:pPr>
        <w:pStyle w:val="Heading2"/>
        <w:rPr>
          <w:rFonts w:ascii="Arial" w:hAnsi="Arial"/>
        </w:rPr>
      </w:pPr>
      <w:r w:rsidRPr="003F7E7A">
        <w:rPr>
          <w:rFonts w:ascii="Arial" w:hAnsi="Arial"/>
        </w:rPr>
        <w:t>Náklady z hospodárskej a finančnej činnosti</w:t>
      </w:r>
    </w:p>
    <w:p w14:paraId="4E2F2612" w14:textId="0247B789" w:rsidR="00706059" w:rsidRPr="003F7E7A" w:rsidRDefault="002078E2" w:rsidP="007D270E">
      <w:pPr>
        <w:pStyle w:val="odstavec"/>
        <w:keepLines/>
      </w:pPr>
      <w:r w:rsidRPr="003F7E7A">
        <w:t xml:space="preserve">Prehľad nákladov Spoločnosti </w:t>
      </w:r>
      <w:r w:rsidR="00D870B8" w:rsidRPr="003F7E7A">
        <w:t xml:space="preserve">z hospodárskej a finančnej činnosti </w:t>
      </w:r>
      <w:r w:rsidRPr="003F7E7A">
        <w:t>okrem osobným nákladov</w:t>
      </w:r>
      <w:r w:rsidR="00C244D9" w:rsidRPr="003F7E7A">
        <w:t xml:space="preserve"> </w:t>
      </w:r>
      <w:r w:rsidR="00316173" w:rsidRPr="003F7E7A">
        <w:t>je uvedený v nasledujúcej tabuľke:</w:t>
      </w:r>
      <w:bookmarkStart w:id="54" w:name="FWT_T40"/>
    </w:p>
    <w:p w14:paraId="1458C1F0" w14:textId="77777777" w:rsidR="00ED36FA" w:rsidRPr="003F7E7A" w:rsidRDefault="00ED36FA"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516"/>
        <w:gridCol w:w="1348"/>
        <w:gridCol w:w="1348"/>
      </w:tblGrid>
      <w:tr w:rsidR="00FD5CEB" w:rsidRPr="003F7E7A" w14:paraId="7FB8E832" w14:textId="77777777" w:rsidTr="003F7E7A">
        <w:trPr>
          <w:cantSplit/>
          <w:trHeight w:val="227"/>
        </w:trPr>
        <w:tc>
          <w:tcPr>
            <w:tcW w:w="6518" w:type="dxa"/>
            <w:tcBorders>
              <w:top w:val="nil"/>
              <w:left w:val="nil"/>
              <w:bottom w:val="single" w:sz="8" w:space="0" w:color="auto"/>
              <w:right w:val="nil"/>
            </w:tcBorders>
            <w:shd w:val="clear" w:color="auto" w:fill="auto"/>
            <w:vAlign w:val="bottom"/>
            <w:hideMark/>
          </w:tcPr>
          <w:p w14:paraId="2DFE8346" w14:textId="77777777"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348" w:type="dxa"/>
            <w:tcBorders>
              <w:top w:val="nil"/>
              <w:left w:val="nil"/>
              <w:bottom w:val="nil"/>
              <w:right w:val="nil"/>
            </w:tcBorders>
            <w:shd w:val="clear" w:color="auto" w:fill="auto"/>
            <w:vAlign w:val="bottom"/>
            <w:hideMark/>
          </w:tcPr>
          <w:p w14:paraId="17FEE1D5" w14:textId="03453960"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1348" w:type="dxa"/>
            <w:tcBorders>
              <w:top w:val="nil"/>
              <w:left w:val="nil"/>
              <w:bottom w:val="nil"/>
              <w:right w:val="nil"/>
            </w:tcBorders>
            <w:vAlign w:val="bottom"/>
          </w:tcPr>
          <w:p w14:paraId="54C8CE4D" w14:textId="3D557A7D"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2022</w:t>
            </w:r>
          </w:p>
        </w:tc>
      </w:tr>
      <w:tr w:rsidR="003F0D21" w:rsidRPr="003F7E7A" w14:paraId="784476FE" w14:textId="77777777" w:rsidTr="003F7E7A">
        <w:trPr>
          <w:cantSplit/>
          <w:trHeight w:val="227"/>
        </w:trPr>
        <w:tc>
          <w:tcPr>
            <w:tcW w:w="6518" w:type="dxa"/>
            <w:tcBorders>
              <w:top w:val="nil"/>
              <w:left w:val="nil"/>
              <w:bottom w:val="nil"/>
              <w:right w:val="nil"/>
            </w:tcBorders>
            <w:shd w:val="clear" w:color="auto" w:fill="auto"/>
            <w:vAlign w:val="bottom"/>
            <w:hideMark/>
          </w:tcPr>
          <w:p w14:paraId="73B0C949" w14:textId="77777777" w:rsidR="003F0D21" w:rsidRPr="003F7E7A" w:rsidRDefault="003F0D21" w:rsidP="003F0D21">
            <w:pPr>
              <w:keepLines/>
              <w:suppressAutoHyphens/>
              <w:rPr>
                <w:rFonts w:ascii="Arial" w:hAnsi="Arial" w:cs="Arial"/>
                <w:b/>
                <w:bCs/>
                <w:sz w:val="18"/>
                <w:szCs w:val="20"/>
              </w:rPr>
            </w:pPr>
            <w:r w:rsidRPr="003F7E7A">
              <w:rPr>
                <w:rFonts w:ascii="Arial" w:hAnsi="Arial" w:cs="Arial"/>
                <w:b/>
                <w:bCs/>
                <w:sz w:val="18"/>
                <w:szCs w:val="20"/>
              </w:rPr>
              <w:t>Náklady za poskytnuté služby, z toho:</w:t>
            </w:r>
          </w:p>
        </w:tc>
        <w:tc>
          <w:tcPr>
            <w:tcW w:w="1348" w:type="dxa"/>
            <w:tcBorders>
              <w:top w:val="single" w:sz="8" w:space="0" w:color="auto"/>
              <w:left w:val="nil"/>
              <w:bottom w:val="double" w:sz="6" w:space="0" w:color="auto"/>
              <w:right w:val="nil"/>
            </w:tcBorders>
            <w:shd w:val="clear" w:color="auto" w:fill="auto"/>
            <w:noWrap/>
            <w:vAlign w:val="bottom"/>
          </w:tcPr>
          <w:p w14:paraId="6026F0ED" w14:textId="6F41A73B"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5 908 4</w:t>
            </w:r>
            <w:r w:rsidR="006232B3" w:rsidRPr="003F7E7A">
              <w:rPr>
                <w:rFonts w:ascii="Arial" w:hAnsi="Arial" w:cs="Arial"/>
                <w:b/>
                <w:bCs/>
                <w:sz w:val="18"/>
                <w:szCs w:val="18"/>
              </w:rPr>
              <w:t>80</w:t>
            </w:r>
          </w:p>
        </w:tc>
        <w:tc>
          <w:tcPr>
            <w:tcW w:w="1348" w:type="dxa"/>
            <w:tcBorders>
              <w:top w:val="single" w:sz="8" w:space="0" w:color="auto"/>
              <w:left w:val="nil"/>
              <w:bottom w:val="double" w:sz="6" w:space="0" w:color="auto"/>
              <w:right w:val="nil"/>
            </w:tcBorders>
            <w:vAlign w:val="bottom"/>
          </w:tcPr>
          <w:p w14:paraId="740EB025" w14:textId="1348D379"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5 038 016</w:t>
            </w:r>
          </w:p>
        </w:tc>
      </w:tr>
      <w:tr w:rsidR="003F0D21" w:rsidRPr="003F7E7A" w14:paraId="3DE3DA18" w14:textId="77777777" w:rsidTr="003F7E7A">
        <w:trPr>
          <w:cantSplit/>
          <w:trHeight w:val="227"/>
        </w:trPr>
        <w:tc>
          <w:tcPr>
            <w:tcW w:w="6518" w:type="dxa"/>
            <w:tcBorders>
              <w:top w:val="nil"/>
              <w:left w:val="nil"/>
              <w:bottom w:val="nil"/>
              <w:right w:val="nil"/>
            </w:tcBorders>
            <w:shd w:val="clear" w:color="auto" w:fill="auto"/>
            <w:vAlign w:val="bottom"/>
            <w:hideMark/>
          </w:tcPr>
          <w:p w14:paraId="7595ED20" w14:textId="77777777" w:rsidR="003F0D21" w:rsidRPr="003F7E7A" w:rsidRDefault="003F0D21" w:rsidP="003F0D21">
            <w:pPr>
              <w:keepLines/>
              <w:suppressAutoHyphens/>
              <w:rPr>
                <w:rFonts w:ascii="Arial" w:hAnsi="Arial" w:cs="Arial"/>
                <w:i/>
                <w:iCs/>
                <w:sz w:val="18"/>
                <w:szCs w:val="20"/>
              </w:rPr>
            </w:pPr>
            <w:r w:rsidRPr="003F7E7A">
              <w:rPr>
                <w:rFonts w:ascii="Arial" w:hAnsi="Arial" w:cs="Arial"/>
                <w:i/>
                <w:iCs/>
                <w:sz w:val="18"/>
                <w:szCs w:val="20"/>
              </w:rPr>
              <w:t>Náklady voči audítorovi, audítorskej spoločnosti, z toho:</w:t>
            </w:r>
          </w:p>
        </w:tc>
        <w:tc>
          <w:tcPr>
            <w:tcW w:w="1348" w:type="dxa"/>
            <w:tcBorders>
              <w:top w:val="nil"/>
              <w:left w:val="nil"/>
              <w:bottom w:val="nil"/>
              <w:right w:val="nil"/>
            </w:tcBorders>
            <w:shd w:val="clear" w:color="auto" w:fill="auto"/>
            <w:noWrap/>
            <w:vAlign w:val="bottom"/>
          </w:tcPr>
          <w:p w14:paraId="13B6D266" w14:textId="71D2A932" w:rsidR="003F0D21" w:rsidRPr="003F7E7A" w:rsidRDefault="003F0D21" w:rsidP="003F0D21">
            <w:pPr>
              <w:keepLines/>
              <w:suppressAutoHyphens/>
              <w:jc w:val="right"/>
              <w:rPr>
                <w:rFonts w:ascii="Arial" w:hAnsi="Arial" w:cs="Arial"/>
                <w:i/>
                <w:iCs/>
                <w:sz w:val="18"/>
                <w:szCs w:val="20"/>
              </w:rPr>
            </w:pPr>
            <w:r w:rsidRPr="003F7E7A">
              <w:rPr>
                <w:rFonts w:ascii="Arial" w:hAnsi="Arial" w:cs="Arial"/>
                <w:i/>
                <w:iCs/>
                <w:sz w:val="18"/>
                <w:szCs w:val="18"/>
              </w:rPr>
              <w:t>53 000</w:t>
            </w:r>
          </w:p>
        </w:tc>
        <w:tc>
          <w:tcPr>
            <w:tcW w:w="1348" w:type="dxa"/>
            <w:tcBorders>
              <w:top w:val="nil"/>
              <w:left w:val="nil"/>
              <w:bottom w:val="nil"/>
              <w:right w:val="nil"/>
            </w:tcBorders>
            <w:vAlign w:val="bottom"/>
          </w:tcPr>
          <w:p w14:paraId="5C1E04BD" w14:textId="6BE57610" w:rsidR="003F0D21" w:rsidRPr="003F7E7A" w:rsidRDefault="003F0D21" w:rsidP="003F0D21">
            <w:pPr>
              <w:keepLines/>
              <w:suppressAutoHyphens/>
              <w:jc w:val="right"/>
              <w:rPr>
                <w:rFonts w:ascii="Arial" w:hAnsi="Arial" w:cs="Arial"/>
                <w:i/>
                <w:iCs/>
                <w:sz w:val="18"/>
                <w:szCs w:val="20"/>
              </w:rPr>
            </w:pPr>
            <w:r w:rsidRPr="003F7E7A">
              <w:rPr>
                <w:rFonts w:ascii="Arial" w:hAnsi="Arial" w:cs="Arial"/>
                <w:i/>
                <w:iCs/>
                <w:sz w:val="18"/>
                <w:szCs w:val="18"/>
              </w:rPr>
              <w:t>52 000</w:t>
            </w:r>
          </w:p>
        </w:tc>
      </w:tr>
      <w:tr w:rsidR="003F0D21" w:rsidRPr="003F7E7A" w14:paraId="07353DDD" w14:textId="77777777" w:rsidTr="003F7E7A">
        <w:trPr>
          <w:cantSplit/>
          <w:trHeight w:val="227"/>
        </w:trPr>
        <w:tc>
          <w:tcPr>
            <w:tcW w:w="6518" w:type="dxa"/>
            <w:tcBorders>
              <w:top w:val="nil"/>
              <w:left w:val="nil"/>
              <w:bottom w:val="nil"/>
              <w:right w:val="nil"/>
            </w:tcBorders>
            <w:shd w:val="clear" w:color="auto" w:fill="auto"/>
            <w:vAlign w:val="bottom"/>
            <w:hideMark/>
          </w:tcPr>
          <w:p w14:paraId="6932ABC0"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náklady za overenie individuálnej účtovnej závierky</w:t>
            </w:r>
          </w:p>
        </w:tc>
        <w:tc>
          <w:tcPr>
            <w:tcW w:w="1348" w:type="dxa"/>
            <w:tcBorders>
              <w:top w:val="nil"/>
              <w:left w:val="nil"/>
              <w:bottom w:val="nil"/>
              <w:right w:val="nil"/>
            </w:tcBorders>
            <w:shd w:val="clear" w:color="auto" w:fill="auto"/>
            <w:vAlign w:val="bottom"/>
          </w:tcPr>
          <w:p w14:paraId="57F3C734" w14:textId="39B1DDF9"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53 000</w:t>
            </w:r>
          </w:p>
        </w:tc>
        <w:tc>
          <w:tcPr>
            <w:tcW w:w="1348" w:type="dxa"/>
            <w:tcBorders>
              <w:top w:val="nil"/>
              <w:left w:val="nil"/>
              <w:bottom w:val="nil"/>
              <w:right w:val="nil"/>
            </w:tcBorders>
            <w:vAlign w:val="bottom"/>
          </w:tcPr>
          <w:p w14:paraId="15728F86" w14:textId="5CEF2AFD"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52 000</w:t>
            </w:r>
          </w:p>
        </w:tc>
      </w:tr>
      <w:tr w:rsidR="003F0D21" w:rsidRPr="003F7E7A" w14:paraId="7288113C" w14:textId="77777777" w:rsidTr="003F7E7A">
        <w:trPr>
          <w:cantSplit/>
          <w:trHeight w:val="227"/>
        </w:trPr>
        <w:tc>
          <w:tcPr>
            <w:tcW w:w="6518" w:type="dxa"/>
            <w:tcBorders>
              <w:top w:val="nil"/>
              <w:left w:val="nil"/>
              <w:bottom w:val="nil"/>
              <w:right w:val="nil"/>
            </w:tcBorders>
            <w:shd w:val="clear" w:color="auto" w:fill="auto"/>
            <w:vAlign w:val="bottom"/>
            <w:hideMark/>
          </w:tcPr>
          <w:p w14:paraId="7B4A16F2" w14:textId="05398C2F" w:rsidR="003F0D21" w:rsidRPr="003F7E7A" w:rsidRDefault="003F0D21" w:rsidP="003F0D21">
            <w:pPr>
              <w:keepLines/>
              <w:suppressAutoHyphens/>
              <w:rPr>
                <w:rFonts w:ascii="Arial" w:hAnsi="Arial" w:cs="Arial"/>
                <w:i/>
                <w:iCs/>
                <w:sz w:val="18"/>
                <w:szCs w:val="20"/>
              </w:rPr>
            </w:pPr>
            <w:r w:rsidRPr="003F7E7A">
              <w:rPr>
                <w:rFonts w:ascii="Arial" w:hAnsi="Arial" w:cs="Arial"/>
                <w:i/>
                <w:iCs/>
                <w:sz w:val="18"/>
                <w:szCs w:val="18"/>
              </w:rPr>
              <w:t>Ostatné významné položky nákladov za poskytnuté služby, z toho:</w:t>
            </w:r>
          </w:p>
        </w:tc>
        <w:tc>
          <w:tcPr>
            <w:tcW w:w="1348" w:type="dxa"/>
            <w:tcBorders>
              <w:top w:val="nil"/>
              <w:left w:val="nil"/>
              <w:bottom w:val="nil"/>
              <w:right w:val="nil"/>
            </w:tcBorders>
            <w:shd w:val="clear" w:color="auto" w:fill="auto"/>
            <w:noWrap/>
            <w:vAlign w:val="bottom"/>
          </w:tcPr>
          <w:p w14:paraId="645F4436" w14:textId="44B97D9E" w:rsidR="003F0D21" w:rsidRPr="003F7E7A" w:rsidRDefault="003F0D21" w:rsidP="003F0D21">
            <w:pPr>
              <w:keepLines/>
              <w:suppressAutoHyphens/>
              <w:jc w:val="right"/>
              <w:rPr>
                <w:rFonts w:ascii="Arial" w:hAnsi="Arial" w:cs="Arial"/>
                <w:i/>
                <w:iCs/>
                <w:sz w:val="18"/>
                <w:szCs w:val="20"/>
              </w:rPr>
            </w:pPr>
            <w:r w:rsidRPr="003F7E7A">
              <w:rPr>
                <w:rFonts w:ascii="Arial" w:hAnsi="Arial" w:cs="Arial"/>
                <w:i/>
                <w:iCs/>
                <w:sz w:val="18"/>
                <w:szCs w:val="18"/>
              </w:rPr>
              <w:t>5 855 4</w:t>
            </w:r>
            <w:r w:rsidR="006232B3" w:rsidRPr="003F7E7A">
              <w:rPr>
                <w:rFonts w:ascii="Arial" w:hAnsi="Arial" w:cs="Arial"/>
                <w:i/>
                <w:iCs/>
                <w:sz w:val="18"/>
                <w:szCs w:val="18"/>
              </w:rPr>
              <w:t>80</w:t>
            </w:r>
          </w:p>
        </w:tc>
        <w:tc>
          <w:tcPr>
            <w:tcW w:w="1348" w:type="dxa"/>
            <w:tcBorders>
              <w:top w:val="nil"/>
              <w:left w:val="nil"/>
              <w:bottom w:val="nil"/>
              <w:right w:val="nil"/>
            </w:tcBorders>
            <w:vAlign w:val="bottom"/>
          </w:tcPr>
          <w:p w14:paraId="3CBA925E" w14:textId="5E510A65" w:rsidR="003F0D21" w:rsidRPr="003F7E7A" w:rsidRDefault="003F0D21" w:rsidP="003F0D21">
            <w:pPr>
              <w:keepLines/>
              <w:suppressAutoHyphens/>
              <w:jc w:val="right"/>
              <w:rPr>
                <w:rFonts w:ascii="Arial" w:hAnsi="Arial" w:cs="Arial"/>
                <w:i/>
                <w:iCs/>
                <w:sz w:val="18"/>
                <w:szCs w:val="18"/>
              </w:rPr>
            </w:pPr>
            <w:r w:rsidRPr="003F7E7A">
              <w:rPr>
                <w:rFonts w:ascii="Arial" w:hAnsi="Arial" w:cs="Arial"/>
                <w:i/>
                <w:iCs/>
                <w:sz w:val="18"/>
                <w:szCs w:val="18"/>
              </w:rPr>
              <w:t>4 986 016</w:t>
            </w:r>
          </w:p>
        </w:tc>
      </w:tr>
      <w:tr w:rsidR="003F0D21" w:rsidRPr="003F7E7A" w14:paraId="6B232D3A" w14:textId="77777777" w:rsidTr="003F7E7A">
        <w:trPr>
          <w:cantSplit/>
          <w:trHeight w:val="227"/>
        </w:trPr>
        <w:tc>
          <w:tcPr>
            <w:tcW w:w="6518" w:type="dxa"/>
            <w:tcBorders>
              <w:top w:val="nil"/>
              <w:left w:val="nil"/>
              <w:bottom w:val="nil"/>
              <w:right w:val="nil"/>
            </w:tcBorders>
            <w:shd w:val="clear" w:color="auto" w:fill="auto"/>
            <w:vAlign w:val="bottom"/>
          </w:tcPr>
          <w:p w14:paraId="21C54147" w14:textId="1B14E18E" w:rsidR="003F0D21" w:rsidRPr="003F7E7A" w:rsidRDefault="00296324" w:rsidP="003F0D21">
            <w:pPr>
              <w:keepLines/>
              <w:suppressAutoHyphens/>
              <w:rPr>
                <w:rFonts w:ascii="Arial" w:hAnsi="Arial" w:cs="Arial"/>
                <w:sz w:val="18"/>
                <w:szCs w:val="20"/>
              </w:rPr>
            </w:pPr>
            <w:r>
              <w:rPr>
                <w:rFonts w:ascii="Arial" w:hAnsi="Arial" w:cs="Arial"/>
                <w:sz w:val="18"/>
                <w:szCs w:val="18"/>
              </w:rPr>
              <w:t>Servisné poplatky</w:t>
            </w:r>
          </w:p>
        </w:tc>
        <w:tc>
          <w:tcPr>
            <w:tcW w:w="1348" w:type="dxa"/>
            <w:tcBorders>
              <w:top w:val="nil"/>
              <w:left w:val="nil"/>
              <w:bottom w:val="nil"/>
              <w:right w:val="nil"/>
            </w:tcBorders>
            <w:shd w:val="clear" w:color="auto" w:fill="auto"/>
            <w:vAlign w:val="bottom"/>
          </w:tcPr>
          <w:p w14:paraId="27660547" w14:textId="6DBE8025"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3 035 339</w:t>
            </w:r>
          </w:p>
        </w:tc>
        <w:tc>
          <w:tcPr>
            <w:tcW w:w="1348" w:type="dxa"/>
            <w:tcBorders>
              <w:top w:val="nil"/>
              <w:left w:val="nil"/>
              <w:bottom w:val="nil"/>
              <w:right w:val="nil"/>
            </w:tcBorders>
            <w:vAlign w:val="bottom"/>
          </w:tcPr>
          <w:p w14:paraId="12CA7F13" w14:textId="6608A067"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2 513 744</w:t>
            </w:r>
          </w:p>
        </w:tc>
      </w:tr>
      <w:tr w:rsidR="003F0D21" w:rsidRPr="003F7E7A" w14:paraId="4D608E4C" w14:textId="77777777" w:rsidTr="003F7E7A">
        <w:trPr>
          <w:cantSplit/>
          <w:trHeight w:val="227"/>
        </w:trPr>
        <w:tc>
          <w:tcPr>
            <w:tcW w:w="6518" w:type="dxa"/>
            <w:tcBorders>
              <w:top w:val="nil"/>
              <w:left w:val="nil"/>
              <w:bottom w:val="nil"/>
              <w:right w:val="nil"/>
            </w:tcBorders>
            <w:shd w:val="clear" w:color="auto" w:fill="auto"/>
            <w:vAlign w:val="bottom"/>
            <w:hideMark/>
          </w:tcPr>
          <w:p w14:paraId="690A25C1" w14:textId="78BEE9BA"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Náklady na administratívu</w:t>
            </w:r>
          </w:p>
        </w:tc>
        <w:tc>
          <w:tcPr>
            <w:tcW w:w="1348" w:type="dxa"/>
            <w:tcBorders>
              <w:top w:val="nil"/>
              <w:left w:val="nil"/>
              <w:bottom w:val="nil"/>
              <w:right w:val="nil"/>
            </w:tcBorders>
            <w:shd w:val="clear" w:color="auto" w:fill="auto"/>
            <w:vAlign w:val="bottom"/>
          </w:tcPr>
          <w:p w14:paraId="455739CD" w14:textId="40470D84" w:rsidR="003F0D21" w:rsidRPr="003F7E7A" w:rsidRDefault="003F0D21" w:rsidP="003F0D21">
            <w:pPr>
              <w:jc w:val="right"/>
              <w:rPr>
                <w:rFonts w:ascii="Arial" w:hAnsi="Arial" w:cs="Arial"/>
                <w:sz w:val="18"/>
                <w:szCs w:val="18"/>
              </w:rPr>
            </w:pPr>
            <w:r w:rsidRPr="003F7E7A">
              <w:rPr>
                <w:rFonts w:ascii="Arial" w:hAnsi="Arial" w:cs="Arial"/>
                <w:sz w:val="18"/>
                <w:szCs w:val="18"/>
              </w:rPr>
              <w:t>706 573</w:t>
            </w:r>
          </w:p>
        </w:tc>
        <w:tc>
          <w:tcPr>
            <w:tcW w:w="1348" w:type="dxa"/>
            <w:tcBorders>
              <w:top w:val="nil"/>
              <w:left w:val="nil"/>
              <w:bottom w:val="nil"/>
              <w:right w:val="nil"/>
            </w:tcBorders>
            <w:vAlign w:val="bottom"/>
          </w:tcPr>
          <w:p w14:paraId="0D1E616B" w14:textId="73FE75D8"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529 074</w:t>
            </w:r>
          </w:p>
        </w:tc>
      </w:tr>
      <w:tr w:rsidR="003F0D21" w:rsidRPr="003F7E7A" w14:paraId="0FD62BF2" w14:textId="77777777" w:rsidTr="003F7E7A">
        <w:trPr>
          <w:cantSplit/>
          <w:trHeight w:val="227"/>
        </w:trPr>
        <w:tc>
          <w:tcPr>
            <w:tcW w:w="6518" w:type="dxa"/>
            <w:tcBorders>
              <w:top w:val="nil"/>
              <w:left w:val="nil"/>
              <w:bottom w:val="nil"/>
              <w:right w:val="nil"/>
            </w:tcBorders>
            <w:shd w:val="clear" w:color="auto" w:fill="auto"/>
            <w:vAlign w:val="bottom"/>
            <w:hideMark/>
          </w:tcPr>
          <w:p w14:paraId="0C3FD613" w14:textId="7EF7CB9F"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Doprava</w:t>
            </w:r>
          </w:p>
        </w:tc>
        <w:tc>
          <w:tcPr>
            <w:tcW w:w="1348" w:type="dxa"/>
            <w:tcBorders>
              <w:top w:val="nil"/>
              <w:left w:val="nil"/>
              <w:bottom w:val="nil"/>
              <w:right w:val="nil"/>
            </w:tcBorders>
            <w:shd w:val="clear" w:color="auto" w:fill="auto"/>
            <w:vAlign w:val="bottom"/>
          </w:tcPr>
          <w:p w14:paraId="08044FED" w14:textId="00DE6762"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647 376</w:t>
            </w:r>
          </w:p>
        </w:tc>
        <w:tc>
          <w:tcPr>
            <w:tcW w:w="1348" w:type="dxa"/>
            <w:tcBorders>
              <w:top w:val="nil"/>
              <w:left w:val="nil"/>
              <w:bottom w:val="nil"/>
              <w:right w:val="nil"/>
            </w:tcBorders>
            <w:vAlign w:val="bottom"/>
          </w:tcPr>
          <w:p w14:paraId="7EEBDCBB" w14:textId="03FBC4ED"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688 406</w:t>
            </w:r>
          </w:p>
        </w:tc>
      </w:tr>
      <w:tr w:rsidR="003F0D21" w:rsidRPr="003F7E7A" w14:paraId="7511A725" w14:textId="77777777" w:rsidTr="003F7E7A">
        <w:trPr>
          <w:cantSplit/>
          <w:trHeight w:val="227"/>
        </w:trPr>
        <w:tc>
          <w:tcPr>
            <w:tcW w:w="6518" w:type="dxa"/>
            <w:tcBorders>
              <w:top w:val="nil"/>
              <w:left w:val="nil"/>
              <w:bottom w:val="nil"/>
              <w:right w:val="nil"/>
            </w:tcBorders>
            <w:shd w:val="clear" w:color="auto" w:fill="auto"/>
            <w:vAlign w:val="bottom"/>
            <w:hideMark/>
          </w:tcPr>
          <w:p w14:paraId="2660A680" w14:textId="5C60B2BD"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Nájomné</w:t>
            </w:r>
          </w:p>
        </w:tc>
        <w:tc>
          <w:tcPr>
            <w:tcW w:w="1348" w:type="dxa"/>
            <w:tcBorders>
              <w:top w:val="nil"/>
              <w:left w:val="nil"/>
              <w:bottom w:val="nil"/>
              <w:right w:val="nil"/>
            </w:tcBorders>
            <w:shd w:val="clear" w:color="auto" w:fill="auto"/>
            <w:vAlign w:val="bottom"/>
          </w:tcPr>
          <w:p w14:paraId="64E05031" w14:textId="6F30D9B0"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263 302</w:t>
            </w:r>
          </w:p>
        </w:tc>
        <w:tc>
          <w:tcPr>
            <w:tcW w:w="1348" w:type="dxa"/>
            <w:tcBorders>
              <w:top w:val="nil"/>
              <w:left w:val="nil"/>
              <w:bottom w:val="nil"/>
              <w:right w:val="nil"/>
            </w:tcBorders>
            <w:vAlign w:val="bottom"/>
          </w:tcPr>
          <w:p w14:paraId="59C70C9A" w14:textId="6CBE6979"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231 636</w:t>
            </w:r>
          </w:p>
        </w:tc>
      </w:tr>
      <w:tr w:rsidR="003F0D21" w:rsidRPr="003F7E7A" w14:paraId="6AFC6DDB" w14:textId="77777777" w:rsidTr="003F7E7A">
        <w:trPr>
          <w:cantSplit/>
          <w:trHeight w:val="227"/>
        </w:trPr>
        <w:tc>
          <w:tcPr>
            <w:tcW w:w="6518" w:type="dxa"/>
            <w:tcBorders>
              <w:top w:val="nil"/>
              <w:left w:val="nil"/>
              <w:bottom w:val="nil"/>
              <w:right w:val="nil"/>
            </w:tcBorders>
            <w:shd w:val="clear" w:color="auto" w:fill="auto"/>
            <w:vAlign w:val="bottom"/>
            <w:hideMark/>
          </w:tcPr>
          <w:p w14:paraId="414632AC" w14:textId="5442A696"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Provízie</w:t>
            </w:r>
          </w:p>
        </w:tc>
        <w:tc>
          <w:tcPr>
            <w:tcW w:w="1348" w:type="dxa"/>
            <w:tcBorders>
              <w:top w:val="nil"/>
              <w:left w:val="nil"/>
              <w:bottom w:val="nil"/>
              <w:right w:val="nil"/>
            </w:tcBorders>
            <w:shd w:val="clear" w:color="auto" w:fill="auto"/>
            <w:vAlign w:val="bottom"/>
          </w:tcPr>
          <w:p w14:paraId="3D12D09E" w14:textId="401C32E5"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357 298</w:t>
            </w:r>
          </w:p>
        </w:tc>
        <w:tc>
          <w:tcPr>
            <w:tcW w:w="1348" w:type="dxa"/>
            <w:tcBorders>
              <w:top w:val="nil"/>
              <w:left w:val="nil"/>
              <w:bottom w:val="nil"/>
              <w:right w:val="nil"/>
            </w:tcBorders>
            <w:vAlign w:val="bottom"/>
          </w:tcPr>
          <w:p w14:paraId="141DD27C" w14:textId="5FE13BB2"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284 108</w:t>
            </w:r>
          </w:p>
        </w:tc>
      </w:tr>
      <w:tr w:rsidR="003F0D21" w:rsidRPr="003F7E7A" w14:paraId="0AFD2746" w14:textId="77777777" w:rsidTr="003F7E7A">
        <w:trPr>
          <w:cantSplit/>
          <w:trHeight w:val="227"/>
        </w:trPr>
        <w:tc>
          <w:tcPr>
            <w:tcW w:w="6518" w:type="dxa"/>
            <w:tcBorders>
              <w:top w:val="nil"/>
              <w:left w:val="nil"/>
              <w:bottom w:val="nil"/>
              <w:right w:val="nil"/>
            </w:tcBorders>
            <w:shd w:val="clear" w:color="auto" w:fill="auto"/>
            <w:vAlign w:val="bottom"/>
            <w:hideMark/>
          </w:tcPr>
          <w:p w14:paraId="710F5840" w14:textId="5AA9DF63"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Údržba a oprava</w:t>
            </w:r>
          </w:p>
        </w:tc>
        <w:tc>
          <w:tcPr>
            <w:tcW w:w="1348" w:type="dxa"/>
            <w:tcBorders>
              <w:top w:val="nil"/>
              <w:left w:val="nil"/>
              <w:bottom w:val="nil"/>
              <w:right w:val="nil"/>
            </w:tcBorders>
            <w:shd w:val="clear" w:color="auto" w:fill="auto"/>
            <w:vAlign w:val="bottom"/>
          </w:tcPr>
          <w:p w14:paraId="74B98C74" w14:textId="14D9473F"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276 732</w:t>
            </w:r>
          </w:p>
        </w:tc>
        <w:tc>
          <w:tcPr>
            <w:tcW w:w="1348" w:type="dxa"/>
            <w:tcBorders>
              <w:top w:val="nil"/>
              <w:left w:val="nil"/>
              <w:bottom w:val="nil"/>
              <w:right w:val="nil"/>
            </w:tcBorders>
            <w:vAlign w:val="bottom"/>
          </w:tcPr>
          <w:p w14:paraId="3B9F23BD" w14:textId="5EBBF580"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205 845</w:t>
            </w:r>
          </w:p>
        </w:tc>
      </w:tr>
      <w:tr w:rsidR="003F0D21" w:rsidRPr="003F7E7A" w14:paraId="618D5EAB" w14:textId="77777777" w:rsidTr="003F7E7A">
        <w:trPr>
          <w:cantSplit/>
          <w:trHeight w:val="227"/>
        </w:trPr>
        <w:tc>
          <w:tcPr>
            <w:tcW w:w="6518" w:type="dxa"/>
            <w:tcBorders>
              <w:top w:val="nil"/>
              <w:left w:val="nil"/>
              <w:bottom w:val="nil"/>
              <w:right w:val="nil"/>
            </w:tcBorders>
            <w:shd w:val="clear" w:color="auto" w:fill="auto"/>
            <w:vAlign w:val="bottom"/>
            <w:hideMark/>
          </w:tcPr>
          <w:p w14:paraId="2CD86A85" w14:textId="5BD7FCC3"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Právne, ekonomické a iné poradenstvo</w:t>
            </w:r>
          </w:p>
        </w:tc>
        <w:tc>
          <w:tcPr>
            <w:tcW w:w="1348" w:type="dxa"/>
            <w:tcBorders>
              <w:top w:val="nil"/>
              <w:left w:val="nil"/>
              <w:bottom w:val="nil"/>
              <w:right w:val="nil"/>
            </w:tcBorders>
            <w:shd w:val="clear" w:color="auto" w:fill="auto"/>
            <w:vAlign w:val="bottom"/>
          </w:tcPr>
          <w:p w14:paraId="057B2BBD" w14:textId="6E8EFD5F"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41 028</w:t>
            </w:r>
          </w:p>
        </w:tc>
        <w:tc>
          <w:tcPr>
            <w:tcW w:w="1348" w:type="dxa"/>
            <w:tcBorders>
              <w:top w:val="nil"/>
              <w:left w:val="nil"/>
              <w:bottom w:val="nil"/>
              <w:right w:val="nil"/>
            </w:tcBorders>
            <w:vAlign w:val="bottom"/>
          </w:tcPr>
          <w:p w14:paraId="28A4532B" w14:textId="6BC62788"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92 798</w:t>
            </w:r>
          </w:p>
        </w:tc>
      </w:tr>
      <w:tr w:rsidR="00FD5CEB" w:rsidRPr="003F7E7A" w14:paraId="14FD0772" w14:textId="77777777" w:rsidTr="003F7E7A">
        <w:trPr>
          <w:cantSplit/>
          <w:trHeight w:val="227"/>
        </w:trPr>
        <w:tc>
          <w:tcPr>
            <w:tcW w:w="6518" w:type="dxa"/>
            <w:tcBorders>
              <w:top w:val="nil"/>
              <w:left w:val="nil"/>
              <w:bottom w:val="nil"/>
              <w:right w:val="nil"/>
            </w:tcBorders>
            <w:shd w:val="clear" w:color="auto" w:fill="auto"/>
            <w:vAlign w:val="bottom"/>
            <w:hideMark/>
          </w:tcPr>
          <w:p w14:paraId="0775BC10" w14:textId="67B30E43" w:rsidR="00FD5CEB" w:rsidRPr="003F7E7A" w:rsidRDefault="00FD5CEB" w:rsidP="00FD5CEB">
            <w:pPr>
              <w:keepLines/>
              <w:suppressAutoHyphens/>
              <w:rPr>
                <w:rFonts w:ascii="Arial" w:hAnsi="Arial" w:cs="Arial"/>
                <w:sz w:val="18"/>
                <w:szCs w:val="20"/>
              </w:rPr>
            </w:pPr>
            <w:r w:rsidRPr="003F7E7A">
              <w:rPr>
                <w:rFonts w:ascii="Arial" w:hAnsi="Arial" w:cs="Arial"/>
                <w:sz w:val="18"/>
                <w:szCs w:val="18"/>
              </w:rPr>
              <w:t>Leasing</w:t>
            </w:r>
          </w:p>
        </w:tc>
        <w:tc>
          <w:tcPr>
            <w:tcW w:w="1348" w:type="dxa"/>
            <w:tcBorders>
              <w:top w:val="nil"/>
              <w:left w:val="nil"/>
              <w:bottom w:val="nil"/>
              <w:right w:val="nil"/>
            </w:tcBorders>
            <w:shd w:val="clear" w:color="auto" w:fill="auto"/>
            <w:vAlign w:val="bottom"/>
          </w:tcPr>
          <w:p w14:paraId="4ABC618B" w14:textId="33D8804C" w:rsidR="00FD5CEB" w:rsidRPr="003F7E7A" w:rsidRDefault="003F0D21" w:rsidP="003F0D21">
            <w:pPr>
              <w:jc w:val="right"/>
              <w:rPr>
                <w:rFonts w:ascii="Arial" w:hAnsi="Arial" w:cs="Arial"/>
                <w:sz w:val="18"/>
                <w:szCs w:val="18"/>
              </w:rPr>
            </w:pPr>
            <w:r w:rsidRPr="003F7E7A">
              <w:rPr>
                <w:rFonts w:ascii="Arial" w:hAnsi="Arial" w:cs="Arial"/>
                <w:sz w:val="18"/>
                <w:szCs w:val="18"/>
              </w:rPr>
              <w:t>159 924</w:t>
            </w:r>
          </w:p>
        </w:tc>
        <w:tc>
          <w:tcPr>
            <w:tcW w:w="1348" w:type="dxa"/>
            <w:tcBorders>
              <w:top w:val="nil"/>
              <w:left w:val="nil"/>
              <w:bottom w:val="nil"/>
              <w:right w:val="nil"/>
            </w:tcBorders>
            <w:vAlign w:val="bottom"/>
          </w:tcPr>
          <w:p w14:paraId="1DF58DF4" w14:textId="2BE78C29" w:rsidR="00FD5CEB" w:rsidRPr="003F7E7A" w:rsidRDefault="00FD5CEB" w:rsidP="00FD5CEB">
            <w:pPr>
              <w:keepLines/>
              <w:suppressAutoHyphens/>
              <w:jc w:val="right"/>
              <w:rPr>
                <w:rFonts w:ascii="Arial" w:hAnsi="Arial" w:cs="Arial"/>
                <w:sz w:val="18"/>
                <w:szCs w:val="18"/>
              </w:rPr>
            </w:pPr>
            <w:r w:rsidRPr="003F7E7A">
              <w:rPr>
                <w:rFonts w:ascii="Arial" w:hAnsi="Arial" w:cs="Arial"/>
                <w:sz w:val="18"/>
                <w:szCs w:val="18"/>
              </w:rPr>
              <w:t>157 991</w:t>
            </w:r>
          </w:p>
        </w:tc>
      </w:tr>
      <w:tr w:rsidR="003F0D21" w:rsidRPr="003F7E7A" w14:paraId="17E984C1" w14:textId="77777777" w:rsidTr="003F7E7A">
        <w:trPr>
          <w:cantSplit/>
          <w:trHeight w:val="227"/>
        </w:trPr>
        <w:tc>
          <w:tcPr>
            <w:tcW w:w="6518" w:type="dxa"/>
            <w:tcBorders>
              <w:top w:val="nil"/>
              <w:left w:val="nil"/>
              <w:bottom w:val="nil"/>
              <w:right w:val="nil"/>
            </w:tcBorders>
            <w:shd w:val="clear" w:color="auto" w:fill="auto"/>
            <w:vAlign w:val="bottom"/>
            <w:hideMark/>
          </w:tcPr>
          <w:p w14:paraId="4A135BE8" w14:textId="3414F89A"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Náklady na IT</w:t>
            </w:r>
          </w:p>
        </w:tc>
        <w:tc>
          <w:tcPr>
            <w:tcW w:w="1348" w:type="dxa"/>
            <w:tcBorders>
              <w:top w:val="nil"/>
              <w:left w:val="nil"/>
              <w:bottom w:val="nil"/>
              <w:right w:val="nil"/>
            </w:tcBorders>
            <w:shd w:val="clear" w:color="auto" w:fill="auto"/>
            <w:vAlign w:val="bottom"/>
          </w:tcPr>
          <w:p w14:paraId="63B9B5A9" w14:textId="182344A5"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28 053</w:t>
            </w:r>
          </w:p>
        </w:tc>
        <w:tc>
          <w:tcPr>
            <w:tcW w:w="1348" w:type="dxa"/>
            <w:tcBorders>
              <w:top w:val="nil"/>
              <w:left w:val="nil"/>
              <w:bottom w:val="nil"/>
              <w:right w:val="nil"/>
            </w:tcBorders>
            <w:vAlign w:val="bottom"/>
          </w:tcPr>
          <w:p w14:paraId="0FA2C878" w14:textId="6CF8CF31"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50 439</w:t>
            </w:r>
          </w:p>
        </w:tc>
      </w:tr>
      <w:tr w:rsidR="003F0D21" w:rsidRPr="003F7E7A" w14:paraId="39F991C1" w14:textId="77777777" w:rsidTr="003F7E7A">
        <w:trPr>
          <w:cantSplit/>
          <w:trHeight w:val="227"/>
        </w:trPr>
        <w:tc>
          <w:tcPr>
            <w:tcW w:w="6518" w:type="dxa"/>
            <w:tcBorders>
              <w:top w:val="nil"/>
              <w:left w:val="nil"/>
              <w:bottom w:val="nil"/>
              <w:right w:val="nil"/>
            </w:tcBorders>
            <w:shd w:val="clear" w:color="auto" w:fill="auto"/>
            <w:vAlign w:val="bottom"/>
            <w:hideMark/>
          </w:tcPr>
          <w:p w14:paraId="74968C51" w14:textId="11DF54C1"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Náklady na telekomunikačné služby</w:t>
            </w:r>
          </w:p>
        </w:tc>
        <w:tc>
          <w:tcPr>
            <w:tcW w:w="1348" w:type="dxa"/>
            <w:tcBorders>
              <w:top w:val="nil"/>
              <w:left w:val="nil"/>
              <w:bottom w:val="nil"/>
              <w:right w:val="nil"/>
            </w:tcBorders>
            <w:shd w:val="clear" w:color="auto" w:fill="auto"/>
            <w:vAlign w:val="bottom"/>
          </w:tcPr>
          <w:p w14:paraId="4E920612" w14:textId="1C0D2444"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3 942</w:t>
            </w:r>
          </w:p>
        </w:tc>
        <w:tc>
          <w:tcPr>
            <w:tcW w:w="1348" w:type="dxa"/>
            <w:tcBorders>
              <w:top w:val="nil"/>
              <w:left w:val="nil"/>
              <w:bottom w:val="nil"/>
              <w:right w:val="nil"/>
            </w:tcBorders>
            <w:vAlign w:val="bottom"/>
          </w:tcPr>
          <w:p w14:paraId="6E22651C" w14:textId="203183E3"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14 631</w:t>
            </w:r>
          </w:p>
        </w:tc>
      </w:tr>
      <w:tr w:rsidR="003F0D21" w:rsidRPr="003F7E7A" w14:paraId="33CB9F29" w14:textId="77777777" w:rsidTr="003F7E7A">
        <w:trPr>
          <w:cantSplit/>
          <w:trHeight w:val="227"/>
        </w:trPr>
        <w:tc>
          <w:tcPr>
            <w:tcW w:w="6518" w:type="dxa"/>
            <w:tcBorders>
              <w:top w:val="nil"/>
              <w:left w:val="nil"/>
              <w:bottom w:val="nil"/>
              <w:right w:val="nil"/>
            </w:tcBorders>
            <w:shd w:val="clear" w:color="auto" w:fill="auto"/>
            <w:vAlign w:val="bottom"/>
            <w:hideMark/>
          </w:tcPr>
          <w:p w14:paraId="36595D13" w14:textId="4448E295"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Reprezentačné</w:t>
            </w:r>
          </w:p>
        </w:tc>
        <w:tc>
          <w:tcPr>
            <w:tcW w:w="1348" w:type="dxa"/>
            <w:tcBorders>
              <w:top w:val="nil"/>
              <w:left w:val="nil"/>
              <w:bottom w:val="nil"/>
              <w:right w:val="nil"/>
            </w:tcBorders>
            <w:shd w:val="clear" w:color="auto" w:fill="auto"/>
            <w:vAlign w:val="bottom"/>
          </w:tcPr>
          <w:p w14:paraId="1D547214" w14:textId="3F3512A1"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14 390</w:t>
            </w:r>
          </w:p>
        </w:tc>
        <w:tc>
          <w:tcPr>
            <w:tcW w:w="1348" w:type="dxa"/>
            <w:tcBorders>
              <w:top w:val="nil"/>
              <w:left w:val="nil"/>
              <w:bottom w:val="nil"/>
              <w:right w:val="nil"/>
            </w:tcBorders>
            <w:vAlign w:val="bottom"/>
          </w:tcPr>
          <w:p w14:paraId="6278B128" w14:textId="269D6353"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9 218</w:t>
            </w:r>
          </w:p>
        </w:tc>
      </w:tr>
      <w:tr w:rsidR="003F0D21" w:rsidRPr="003F7E7A" w14:paraId="59DEA9E0" w14:textId="77777777" w:rsidTr="003F7E7A">
        <w:trPr>
          <w:cantSplit/>
          <w:trHeight w:val="227"/>
        </w:trPr>
        <w:tc>
          <w:tcPr>
            <w:tcW w:w="6518" w:type="dxa"/>
            <w:tcBorders>
              <w:top w:val="nil"/>
              <w:left w:val="nil"/>
              <w:bottom w:val="nil"/>
              <w:right w:val="nil"/>
            </w:tcBorders>
            <w:shd w:val="clear" w:color="auto" w:fill="auto"/>
            <w:vAlign w:val="bottom"/>
            <w:hideMark/>
          </w:tcPr>
          <w:p w14:paraId="25A5AC28" w14:textId="28582F8E"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Cestovné</w:t>
            </w:r>
          </w:p>
        </w:tc>
        <w:tc>
          <w:tcPr>
            <w:tcW w:w="1348" w:type="dxa"/>
            <w:tcBorders>
              <w:top w:val="nil"/>
              <w:left w:val="nil"/>
              <w:bottom w:val="nil"/>
              <w:right w:val="nil"/>
            </w:tcBorders>
            <w:shd w:val="clear" w:color="auto" w:fill="auto"/>
            <w:vAlign w:val="bottom"/>
          </w:tcPr>
          <w:p w14:paraId="5FCA4037" w14:textId="721880BA"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9 212</w:t>
            </w:r>
          </w:p>
        </w:tc>
        <w:tc>
          <w:tcPr>
            <w:tcW w:w="1348" w:type="dxa"/>
            <w:tcBorders>
              <w:top w:val="nil"/>
              <w:left w:val="nil"/>
              <w:bottom w:val="nil"/>
              <w:right w:val="nil"/>
            </w:tcBorders>
            <w:vAlign w:val="bottom"/>
          </w:tcPr>
          <w:p w14:paraId="59490399" w14:textId="7EF8220B"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4 733</w:t>
            </w:r>
          </w:p>
        </w:tc>
      </w:tr>
      <w:tr w:rsidR="003F0D21" w:rsidRPr="003F7E7A" w14:paraId="1FAF8BFA" w14:textId="77777777" w:rsidTr="003F7E7A">
        <w:trPr>
          <w:cantSplit/>
          <w:trHeight w:val="227"/>
        </w:trPr>
        <w:tc>
          <w:tcPr>
            <w:tcW w:w="6518" w:type="dxa"/>
            <w:tcBorders>
              <w:top w:val="nil"/>
              <w:left w:val="nil"/>
              <w:bottom w:val="nil"/>
              <w:right w:val="nil"/>
            </w:tcBorders>
            <w:shd w:val="clear" w:color="auto" w:fill="auto"/>
            <w:vAlign w:val="bottom"/>
            <w:hideMark/>
          </w:tcPr>
          <w:p w14:paraId="4E27D2E9" w14:textId="0B1DBF2F" w:rsidR="003F0D21" w:rsidRPr="003F7E7A" w:rsidRDefault="00AC1B78" w:rsidP="003F0D21">
            <w:pPr>
              <w:keepLines/>
              <w:suppressAutoHyphens/>
              <w:rPr>
                <w:rFonts w:ascii="Arial" w:hAnsi="Arial" w:cs="Arial"/>
                <w:sz w:val="18"/>
                <w:szCs w:val="20"/>
              </w:rPr>
            </w:pPr>
            <w:r>
              <w:rPr>
                <w:rFonts w:ascii="Arial" w:hAnsi="Arial" w:cs="Arial"/>
                <w:sz w:val="18"/>
                <w:szCs w:val="18"/>
              </w:rPr>
              <w:t>D</w:t>
            </w:r>
            <w:r w:rsidR="003F0D21" w:rsidRPr="003F7E7A">
              <w:rPr>
                <w:rFonts w:ascii="Arial" w:hAnsi="Arial" w:cs="Arial"/>
                <w:sz w:val="18"/>
                <w:szCs w:val="18"/>
              </w:rPr>
              <w:t>aňové poradenstvo</w:t>
            </w:r>
          </w:p>
        </w:tc>
        <w:tc>
          <w:tcPr>
            <w:tcW w:w="1348" w:type="dxa"/>
            <w:tcBorders>
              <w:top w:val="nil"/>
              <w:left w:val="nil"/>
              <w:bottom w:val="nil"/>
              <w:right w:val="nil"/>
            </w:tcBorders>
            <w:shd w:val="clear" w:color="auto" w:fill="auto"/>
            <w:vAlign w:val="bottom"/>
          </w:tcPr>
          <w:p w14:paraId="68D31AFF" w14:textId="310F6265"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14 000</w:t>
            </w:r>
          </w:p>
        </w:tc>
        <w:tc>
          <w:tcPr>
            <w:tcW w:w="1348" w:type="dxa"/>
            <w:tcBorders>
              <w:top w:val="nil"/>
              <w:left w:val="nil"/>
              <w:bottom w:val="nil"/>
              <w:right w:val="nil"/>
            </w:tcBorders>
            <w:vAlign w:val="bottom"/>
          </w:tcPr>
          <w:p w14:paraId="11E1E5FB" w14:textId="103EF75C"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14 000</w:t>
            </w:r>
          </w:p>
        </w:tc>
      </w:tr>
      <w:tr w:rsidR="00FD5CEB" w:rsidRPr="003F7E7A" w14:paraId="05298C27" w14:textId="77777777" w:rsidTr="003F7E7A">
        <w:trPr>
          <w:cantSplit/>
          <w:trHeight w:val="227"/>
        </w:trPr>
        <w:tc>
          <w:tcPr>
            <w:tcW w:w="6518" w:type="dxa"/>
            <w:tcBorders>
              <w:top w:val="nil"/>
              <w:left w:val="nil"/>
              <w:bottom w:val="nil"/>
              <w:right w:val="nil"/>
            </w:tcBorders>
            <w:shd w:val="clear" w:color="auto" w:fill="auto"/>
            <w:vAlign w:val="bottom"/>
            <w:hideMark/>
          </w:tcPr>
          <w:p w14:paraId="2C99B5E3" w14:textId="68ADBC9C" w:rsidR="00FD5CEB" w:rsidRPr="003F7E7A" w:rsidRDefault="00FD5CEB" w:rsidP="00FD5CEB">
            <w:pPr>
              <w:keepLines/>
              <w:suppressAutoHyphens/>
              <w:rPr>
                <w:rFonts w:ascii="Arial" w:hAnsi="Arial" w:cs="Arial"/>
                <w:sz w:val="18"/>
                <w:szCs w:val="20"/>
              </w:rPr>
            </w:pPr>
            <w:r w:rsidRPr="003F7E7A">
              <w:rPr>
                <w:rFonts w:ascii="Arial" w:hAnsi="Arial" w:cs="Arial"/>
                <w:sz w:val="18"/>
                <w:szCs w:val="18"/>
              </w:rPr>
              <w:t>Ostatné</w:t>
            </w:r>
          </w:p>
        </w:tc>
        <w:tc>
          <w:tcPr>
            <w:tcW w:w="1348" w:type="dxa"/>
            <w:tcBorders>
              <w:top w:val="nil"/>
              <w:left w:val="nil"/>
              <w:bottom w:val="nil"/>
              <w:right w:val="nil"/>
            </w:tcBorders>
            <w:shd w:val="clear" w:color="auto" w:fill="auto"/>
            <w:vAlign w:val="bottom"/>
          </w:tcPr>
          <w:p w14:paraId="1FE3848F" w14:textId="0F3C2334" w:rsidR="00FD5CEB" w:rsidRPr="003F7E7A" w:rsidRDefault="003F0D21" w:rsidP="003F0D21">
            <w:pPr>
              <w:jc w:val="right"/>
              <w:rPr>
                <w:rFonts w:ascii="Arial" w:hAnsi="Arial" w:cs="Arial"/>
                <w:sz w:val="18"/>
                <w:szCs w:val="18"/>
              </w:rPr>
            </w:pPr>
            <w:r w:rsidRPr="003F7E7A">
              <w:rPr>
                <w:rFonts w:ascii="Arial" w:hAnsi="Arial" w:cs="Arial"/>
                <w:sz w:val="18"/>
                <w:szCs w:val="18"/>
              </w:rPr>
              <w:t>298 3</w:t>
            </w:r>
            <w:r w:rsidR="006232B3" w:rsidRPr="003F7E7A">
              <w:rPr>
                <w:rFonts w:ascii="Arial" w:hAnsi="Arial" w:cs="Arial"/>
                <w:sz w:val="18"/>
                <w:szCs w:val="18"/>
              </w:rPr>
              <w:t>11</w:t>
            </w:r>
          </w:p>
        </w:tc>
        <w:tc>
          <w:tcPr>
            <w:tcW w:w="1348" w:type="dxa"/>
            <w:tcBorders>
              <w:top w:val="nil"/>
              <w:left w:val="nil"/>
              <w:bottom w:val="nil"/>
              <w:right w:val="nil"/>
            </w:tcBorders>
            <w:vAlign w:val="bottom"/>
          </w:tcPr>
          <w:p w14:paraId="38A6E4B4" w14:textId="111F2D0D" w:rsidR="00FD5CEB" w:rsidRPr="003F7E7A" w:rsidRDefault="00FD5CEB" w:rsidP="00FD5CEB">
            <w:pPr>
              <w:keepLines/>
              <w:suppressAutoHyphens/>
              <w:jc w:val="right"/>
              <w:rPr>
                <w:rFonts w:ascii="Arial" w:hAnsi="Arial" w:cs="Arial"/>
                <w:sz w:val="18"/>
                <w:szCs w:val="18"/>
              </w:rPr>
            </w:pPr>
            <w:r w:rsidRPr="003F7E7A">
              <w:rPr>
                <w:rFonts w:ascii="Arial" w:hAnsi="Arial" w:cs="Arial"/>
                <w:sz w:val="18"/>
                <w:szCs w:val="18"/>
              </w:rPr>
              <w:t>189 39</w:t>
            </w:r>
            <w:r w:rsidR="002A0CF1" w:rsidRPr="003F7E7A">
              <w:rPr>
                <w:rFonts w:ascii="Arial" w:hAnsi="Arial" w:cs="Arial"/>
                <w:sz w:val="18"/>
                <w:szCs w:val="18"/>
              </w:rPr>
              <w:t>3</w:t>
            </w:r>
          </w:p>
        </w:tc>
      </w:tr>
      <w:tr w:rsidR="003F0D21" w:rsidRPr="003F7E7A" w14:paraId="0212FFBA" w14:textId="77777777" w:rsidTr="003F7E7A">
        <w:trPr>
          <w:cantSplit/>
          <w:trHeight w:val="227"/>
        </w:trPr>
        <w:tc>
          <w:tcPr>
            <w:tcW w:w="6518" w:type="dxa"/>
            <w:tcBorders>
              <w:top w:val="nil"/>
              <w:left w:val="nil"/>
              <w:bottom w:val="nil"/>
              <w:right w:val="nil"/>
            </w:tcBorders>
            <w:shd w:val="clear" w:color="auto" w:fill="auto"/>
            <w:vAlign w:val="bottom"/>
            <w:hideMark/>
          </w:tcPr>
          <w:p w14:paraId="25F26FBD" w14:textId="68996749" w:rsidR="003F0D21" w:rsidRPr="003F7E7A" w:rsidRDefault="003F0D21" w:rsidP="003F0D21">
            <w:pPr>
              <w:keepLines/>
              <w:suppressAutoHyphens/>
              <w:rPr>
                <w:rFonts w:ascii="Arial" w:hAnsi="Arial" w:cs="Arial"/>
                <w:b/>
                <w:bCs/>
                <w:sz w:val="18"/>
                <w:szCs w:val="20"/>
              </w:rPr>
            </w:pPr>
            <w:r w:rsidRPr="003F7E7A">
              <w:rPr>
                <w:rFonts w:ascii="Arial" w:hAnsi="Arial" w:cs="Arial"/>
                <w:b/>
                <w:bCs/>
                <w:sz w:val="18"/>
                <w:szCs w:val="18"/>
              </w:rPr>
              <w:t>Ostatné významné položky nákladov z hospodárskej činnosti, z toho:</w:t>
            </w:r>
          </w:p>
        </w:tc>
        <w:tc>
          <w:tcPr>
            <w:tcW w:w="1348" w:type="dxa"/>
            <w:tcBorders>
              <w:top w:val="single" w:sz="8" w:space="0" w:color="auto"/>
              <w:left w:val="nil"/>
              <w:bottom w:val="double" w:sz="6" w:space="0" w:color="auto"/>
              <w:right w:val="nil"/>
            </w:tcBorders>
            <w:shd w:val="clear" w:color="auto" w:fill="auto"/>
            <w:noWrap/>
            <w:vAlign w:val="bottom"/>
          </w:tcPr>
          <w:p w14:paraId="60B568A5" w14:textId="02FF4BF2"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1 545 308</w:t>
            </w:r>
          </w:p>
        </w:tc>
        <w:tc>
          <w:tcPr>
            <w:tcW w:w="1348" w:type="dxa"/>
            <w:tcBorders>
              <w:top w:val="single" w:sz="8" w:space="0" w:color="auto"/>
              <w:left w:val="nil"/>
              <w:bottom w:val="double" w:sz="6" w:space="0" w:color="auto"/>
              <w:right w:val="nil"/>
            </w:tcBorders>
            <w:vAlign w:val="bottom"/>
          </w:tcPr>
          <w:p w14:paraId="73625ABC" w14:textId="6B0C6CB0" w:rsidR="003F0D21" w:rsidRPr="003F7E7A" w:rsidRDefault="003F0D21" w:rsidP="003F0D21">
            <w:pPr>
              <w:keepLines/>
              <w:suppressAutoHyphens/>
              <w:jc w:val="right"/>
              <w:rPr>
                <w:rFonts w:ascii="Arial" w:hAnsi="Arial" w:cs="Arial"/>
                <w:b/>
                <w:bCs/>
                <w:sz w:val="18"/>
                <w:szCs w:val="18"/>
              </w:rPr>
            </w:pPr>
            <w:r w:rsidRPr="003F7E7A">
              <w:rPr>
                <w:rFonts w:ascii="Arial" w:hAnsi="Arial" w:cs="Arial"/>
                <w:b/>
                <w:bCs/>
                <w:sz w:val="18"/>
                <w:szCs w:val="18"/>
              </w:rPr>
              <w:t>1 624 413</w:t>
            </w:r>
          </w:p>
        </w:tc>
      </w:tr>
      <w:tr w:rsidR="003F0D21" w:rsidRPr="003F7E7A" w14:paraId="325E04EF" w14:textId="77777777" w:rsidTr="003F7E7A">
        <w:trPr>
          <w:cantSplit/>
          <w:trHeight w:val="227"/>
        </w:trPr>
        <w:tc>
          <w:tcPr>
            <w:tcW w:w="6518" w:type="dxa"/>
            <w:tcBorders>
              <w:top w:val="nil"/>
              <w:left w:val="nil"/>
              <w:bottom w:val="nil"/>
              <w:right w:val="nil"/>
            </w:tcBorders>
            <w:shd w:val="clear" w:color="auto" w:fill="auto"/>
            <w:vAlign w:val="bottom"/>
            <w:hideMark/>
          </w:tcPr>
          <w:p w14:paraId="2DE92B42" w14:textId="0DAFE303"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Predaj materiálu</w:t>
            </w:r>
          </w:p>
        </w:tc>
        <w:tc>
          <w:tcPr>
            <w:tcW w:w="1348" w:type="dxa"/>
            <w:tcBorders>
              <w:top w:val="nil"/>
              <w:left w:val="nil"/>
              <w:bottom w:val="nil"/>
              <w:right w:val="nil"/>
            </w:tcBorders>
            <w:shd w:val="clear" w:color="auto" w:fill="auto"/>
            <w:vAlign w:val="bottom"/>
          </w:tcPr>
          <w:p w14:paraId="652D4EA8" w14:textId="171127C8"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826 288</w:t>
            </w:r>
          </w:p>
        </w:tc>
        <w:tc>
          <w:tcPr>
            <w:tcW w:w="1348" w:type="dxa"/>
            <w:tcBorders>
              <w:top w:val="nil"/>
              <w:left w:val="nil"/>
              <w:bottom w:val="nil"/>
              <w:right w:val="nil"/>
            </w:tcBorders>
            <w:vAlign w:val="bottom"/>
          </w:tcPr>
          <w:p w14:paraId="5446D8B8" w14:textId="56B2868F"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557 127</w:t>
            </w:r>
          </w:p>
        </w:tc>
      </w:tr>
      <w:tr w:rsidR="003F0D21" w:rsidRPr="003F7E7A" w14:paraId="219047BE" w14:textId="77777777" w:rsidTr="003F7E7A">
        <w:trPr>
          <w:cantSplit/>
          <w:trHeight w:val="227"/>
        </w:trPr>
        <w:tc>
          <w:tcPr>
            <w:tcW w:w="6518" w:type="dxa"/>
            <w:tcBorders>
              <w:top w:val="nil"/>
              <w:left w:val="nil"/>
              <w:bottom w:val="nil"/>
              <w:right w:val="nil"/>
            </w:tcBorders>
            <w:shd w:val="clear" w:color="auto" w:fill="auto"/>
            <w:vAlign w:val="bottom"/>
            <w:hideMark/>
          </w:tcPr>
          <w:p w14:paraId="5BF019CB" w14:textId="02A7DB0E"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Manká a škody</w:t>
            </w:r>
          </w:p>
        </w:tc>
        <w:tc>
          <w:tcPr>
            <w:tcW w:w="1348" w:type="dxa"/>
            <w:tcBorders>
              <w:top w:val="nil"/>
              <w:left w:val="nil"/>
              <w:bottom w:val="nil"/>
              <w:right w:val="nil"/>
            </w:tcBorders>
            <w:shd w:val="clear" w:color="auto" w:fill="auto"/>
            <w:vAlign w:val="bottom"/>
          </w:tcPr>
          <w:p w14:paraId="251A59D6" w14:textId="082FE539"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649 508</w:t>
            </w:r>
          </w:p>
        </w:tc>
        <w:tc>
          <w:tcPr>
            <w:tcW w:w="1348" w:type="dxa"/>
            <w:tcBorders>
              <w:top w:val="nil"/>
              <w:left w:val="nil"/>
              <w:bottom w:val="nil"/>
              <w:right w:val="nil"/>
            </w:tcBorders>
            <w:vAlign w:val="bottom"/>
          </w:tcPr>
          <w:p w14:paraId="3B541E0F" w14:textId="19E10813"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914 513</w:t>
            </w:r>
          </w:p>
        </w:tc>
      </w:tr>
      <w:tr w:rsidR="003F0D21" w:rsidRPr="003F7E7A" w14:paraId="016A8FA2" w14:textId="77777777" w:rsidTr="003F7E7A">
        <w:trPr>
          <w:cantSplit/>
          <w:trHeight w:val="227"/>
        </w:trPr>
        <w:tc>
          <w:tcPr>
            <w:tcW w:w="6518" w:type="dxa"/>
            <w:tcBorders>
              <w:top w:val="nil"/>
              <w:left w:val="nil"/>
              <w:bottom w:val="nil"/>
              <w:right w:val="nil"/>
            </w:tcBorders>
            <w:shd w:val="clear" w:color="auto" w:fill="auto"/>
            <w:vAlign w:val="bottom"/>
            <w:hideMark/>
          </w:tcPr>
          <w:p w14:paraId="371D0E94" w14:textId="4AC9E5BF"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Zostatková cena predaného dlhodobého hmotného a nehmotného majetku</w:t>
            </w:r>
          </w:p>
        </w:tc>
        <w:tc>
          <w:tcPr>
            <w:tcW w:w="1348" w:type="dxa"/>
            <w:tcBorders>
              <w:top w:val="nil"/>
              <w:left w:val="nil"/>
              <w:bottom w:val="nil"/>
              <w:right w:val="nil"/>
            </w:tcBorders>
            <w:shd w:val="clear" w:color="auto" w:fill="auto"/>
            <w:vAlign w:val="bottom"/>
          </w:tcPr>
          <w:p w14:paraId="70C51356" w14:textId="307983B7"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58 175</w:t>
            </w:r>
          </w:p>
        </w:tc>
        <w:tc>
          <w:tcPr>
            <w:tcW w:w="1348" w:type="dxa"/>
            <w:tcBorders>
              <w:top w:val="nil"/>
              <w:left w:val="nil"/>
              <w:bottom w:val="nil"/>
              <w:right w:val="nil"/>
            </w:tcBorders>
            <w:vAlign w:val="bottom"/>
          </w:tcPr>
          <w:p w14:paraId="345062D0" w14:textId="68FF787F"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0</w:t>
            </w:r>
          </w:p>
        </w:tc>
      </w:tr>
      <w:tr w:rsidR="003F0D21" w:rsidRPr="003F7E7A" w14:paraId="48279C78" w14:textId="77777777" w:rsidTr="003F7E7A">
        <w:trPr>
          <w:cantSplit/>
          <w:trHeight w:val="227"/>
        </w:trPr>
        <w:tc>
          <w:tcPr>
            <w:tcW w:w="6518" w:type="dxa"/>
            <w:tcBorders>
              <w:top w:val="nil"/>
              <w:left w:val="nil"/>
              <w:bottom w:val="nil"/>
              <w:right w:val="nil"/>
            </w:tcBorders>
            <w:shd w:val="clear" w:color="auto" w:fill="auto"/>
            <w:vAlign w:val="bottom"/>
          </w:tcPr>
          <w:p w14:paraId="3F9EC5A8" w14:textId="1BE669F2"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Odpis pohľadávky</w:t>
            </w:r>
          </w:p>
        </w:tc>
        <w:tc>
          <w:tcPr>
            <w:tcW w:w="1348" w:type="dxa"/>
            <w:tcBorders>
              <w:top w:val="nil"/>
              <w:left w:val="nil"/>
              <w:bottom w:val="nil"/>
              <w:right w:val="nil"/>
            </w:tcBorders>
            <w:shd w:val="clear" w:color="auto" w:fill="auto"/>
            <w:vAlign w:val="bottom"/>
          </w:tcPr>
          <w:p w14:paraId="4911A3DC" w14:textId="40BECC50"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8 720</w:t>
            </w:r>
          </w:p>
        </w:tc>
        <w:tc>
          <w:tcPr>
            <w:tcW w:w="1348" w:type="dxa"/>
            <w:tcBorders>
              <w:top w:val="nil"/>
              <w:left w:val="nil"/>
              <w:bottom w:val="nil"/>
              <w:right w:val="nil"/>
            </w:tcBorders>
            <w:vAlign w:val="bottom"/>
          </w:tcPr>
          <w:p w14:paraId="447F9C8B" w14:textId="2BBE97CC"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2 925</w:t>
            </w:r>
          </w:p>
        </w:tc>
      </w:tr>
      <w:tr w:rsidR="003F0D21" w:rsidRPr="003F7E7A" w14:paraId="140F0E1C" w14:textId="77777777" w:rsidTr="003F7E7A">
        <w:trPr>
          <w:cantSplit/>
          <w:trHeight w:val="227"/>
        </w:trPr>
        <w:tc>
          <w:tcPr>
            <w:tcW w:w="6518" w:type="dxa"/>
            <w:tcBorders>
              <w:top w:val="nil"/>
              <w:left w:val="nil"/>
              <w:bottom w:val="nil"/>
              <w:right w:val="nil"/>
            </w:tcBorders>
            <w:shd w:val="clear" w:color="auto" w:fill="auto"/>
            <w:vAlign w:val="bottom"/>
            <w:hideMark/>
          </w:tcPr>
          <w:p w14:paraId="7066257C" w14:textId="2AE7CD93" w:rsidR="003F0D21" w:rsidRPr="003F7E7A" w:rsidRDefault="003F0D21" w:rsidP="003F0D21">
            <w:pPr>
              <w:keepLines/>
              <w:suppressAutoHyphens/>
              <w:rPr>
                <w:rFonts w:ascii="Arial" w:hAnsi="Arial" w:cs="Arial"/>
                <w:sz w:val="18"/>
                <w:szCs w:val="20"/>
              </w:rPr>
            </w:pPr>
            <w:r w:rsidRPr="003F7E7A">
              <w:rPr>
                <w:rFonts w:ascii="Arial" w:hAnsi="Arial" w:cs="Arial"/>
                <w:sz w:val="18"/>
                <w:szCs w:val="18"/>
              </w:rPr>
              <w:t>Tvorba a zúčtovanie opravných položiek k pohľadávkam</w:t>
            </w:r>
          </w:p>
        </w:tc>
        <w:tc>
          <w:tcPr>
            <w:tcW w:w="1348" w:type="dxa"/>
            <w:tcBorders>
              <w:top w:val="nil"/>
              <w:left w:val="nil"/>
              <w:bottom w:val="nil"/>
              <w:right w:val="nil"/>
            </w:tcBorders>
            <w:shd w:val="clear" w:color="auto" w:fill="auto"/>
            <w:vAlign w:val="bottom"/>
          </w:tcPr>
          <w:p w14:paraId="19B8EA14" w14:textId="72B0E1D1"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-120 102</w:t>
            </w:r>
          </w:p>
        </w:tc>
        <w:tc>
          <w:tcPr>
            <w:tcW w:w="1348" w:type="dxa"/>
            <w:tcBorders>
              <w:top w:val="nil"/>
              <w:left w:val="nil"/>
              <w:bottom w:val="nil"/>
              <w:right w:val="nil"/>
            </w:tcBorders>
            <w:vAlign w:val="bottom"/>
          </w:tcPr>
          <w:p w14:paraId="7F62A479" w14:textId="49D24A05"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29 433</w:t>
            </w:r>
          </w:p>
        </w:tc>
      </w:tr>
      <w:tr w:rsidR="00FD5CEB" w:rsidRPr="003F7E7A" w14:paraId="4524AD53" w14:textId="77777777" w:rsidTr="003F7E7A">
        <w:trPr>
          <w:cantSplit/>
          <w:trHeight w:val="227"/>
        </w:trPr>
        <w:tc>
          <w:tcPr>
            <w:tcW w:w="6518" w:type="dxa"/>
            <w:tcBorders>
              <w:top w:val="nil"/>
              <w:left w:val="nil"/>
              <w:bottom w:val="nil"/>
              <w:right w:val="nil"/>
            </w:tcBorders>
            <w:shd w:val="clear" w:color="auto" w:fill="auto"/>
            <w:vAlign w:val="bottom"/>
            <w:hideMark/>
          </w:tcPr>
          <w:p w14:paraId="209CF881" w14:textId="77777777" w:rsidR="00FD5CEB" w:rsidRPr="003F7E7A" w:rsidRDefault="00FD5CEB" w:rsidP="00FD5CEB">
            <w:pPr>
              <w:keepLines/>
              <w:suppressAutoHyphens/>
              <w:rPr>
                <w:rFonts w:ascii="Arial" w:hAnsi="Arial" w:cs="Arial"/>
                <w:sz w:val="18"/>
                <w:szCs w:val="20"/>
              </w:rPr>
            </w:pPr>
            <w:r w:rsidRPr="003F7E7A">
              <w:rPr>
                <w:rFonts w:ascii="Arial" w:hAnsi="Arial" w:cs="Arial"/>
                <w:sz w:val="18"/>
                <w:szCs w:val="20"/>
              </w:rPr>
              <w:t>Iné</w:t>
            </w:r>
          </w:p>
        </w:tc>
        <w:tc>
          <w:tcPr>
            <w:tcW w:w="1348" w:type="dxa"/>
            <w:tcBorders>
              <w:top w:val="nil"/>
              <w:left w:val="nil"/>
              <w:bottom w:val="nil"/>
              <w:right w:val="nil"/>
            </w:tcBorders>
            <w:shd w:val="clear" w:color="auto" w:fill="auto"/>
            <w:vAlign w:val="bottom"/>
          </w:tcPr>
          <w:p w14:paraId="40F62669" w14:textId="594FE65B" w:rsidR="00FD5CEB" w:rsidRPr="003F7E7A" w:rsidRDefault="003F0D21" w:rsidP="003F0D21">
            <w:pPr>
              <w:jc w:val="right"/>
              <w:rPr>
                <w:rFonts w:ascii="Arial" w:hAnsi="Arial" w:cs="Arial"/>
                <w:sz w:val="18"/>
                <w:szCs w:val="18"/>
              </w:rPr>
            </w:pPr>
            <w:r w:rsidRPr="003F7E7A">
              <w:rPr>
                <w:rFonts w:ascii="Arial" w:hAnsi="Arial" w:cs="Arial"/>
                <w:sz w:val="18"/>
                <w:szCs w:val="18"/>
              </w:rPr>
              <w:t>122 719</w:t>
            </w:r>
          </w:p>
        </w:tc>
        <w:tc>
          <w:tcPr>
            <w:tcW w:w="1348" w:type="dxa"/>
            <w:tcBorders>
              <w:top w:val="nil"/>
              <w:left w:val="nil"/>
              <w:bottom w:val="nil"/>
              <w:right w:val="nil"/>
            </w:tcBorders>
            <w:vAlign w:val="bottom"/>
          </w:tcPr>
          <w:p w14:paraId="2BDD9092" w14:textId="236E84A6" w:rsidR="00FD5CEB" w:rsidRPr="003F7E7A" w:rsidRDefault="00FD5CEB" w:rsidP="00FD5CEB">
            <w:pPr>
              <w:keepLines/>
              <w:suppressAutoHyphens/>
              <w:jc w:val="right"/>
              <w:rPr>
                <w:rFonts w:ascii="Arial" w:hAnsi="Arial" w:cs="Arial"/>
                <w:sz w:val="18"/>
                <w:szCs w:val="18"/>
              </w:rPr>
            </w:pPr>
            <w:r w:rsidRPr="003F7E7A">
              <w:rPr>
                <w:rFonts w:ascii="Arial" w:hAnsi="Arial" w:cs="Arial"/>
                <w:sz w:val="18"/>
                <w:szCs w:val="18"/>
              </w:rPr>
              <w:t>120 414</w:t>
            </w:r>
          </w:p>
        </w:tc>
      </w:tr>
      <w:tr w:rsidR="003F0D21" w:rsidRPr="003F7E7A" w14:paraId="10E6AD42" w14:textId="77777777" w:rsidTr="003F7E7A">
        <w:trPr>
          <w:cantSplit/>
          <w:trHeight w:val="227"/>
        </w:trPr>
        <w:tc>
          <w:tcPr>
            <w:tcW w:w="6518" w:type="dxa"/>
            <w:tcBorders>
              <w:top w:val="nil"/>
              <w:left w:val="nil"/>
              <w:bottom w:val="nil"/>
              <w:right w:val="nil"/>
            </w:tcBorders>
            <w:shd w:val="clear" w:color="auto" w:fill="auto"/>
            <w:vAlign w:val="bottom"/>
            <w:hideMark/>
          </w:tcPr>
          <w:p w14:paraId="2B1A35BA" w14:textId="77777777" w:rsidR="003F0D21" w:rsidRPr="003F7E7A" w:rsidRDefault="003F0D21" w:rsidP="003F0D21">
            <w:pPr>
              <w:keepLines/>
              <w:suppressAutoHyphens/>
              <w:rPr>
                <w:rFonts w:ascii="Arial" w:hAnsi="Arial" w:cs="Arial"/>
                <w:b/>
                <w:bCs/>
                <w:sz w:val="18"/>
                <w:szCs w:val="20"/>
              </w:rPr>
            </w:pPr>
            <w:r w:rsidRPr="003F7E7A">
              <w:rPr>
                <w:rFonts w:ascii="Arial" w:hAnsi="Arial" w:cs="Arial"/>
                <w:b/>
                <w:bCs/>
                <w:sz w:val="18"/>
                <w:szCs w:val="20"/>
              </w:rPr>
              <w:t>Finančné náklady, z toho:</w:t>
            </w:r>
          </w:p>
        </w:tc>
        <w:tc>
          <w:tcPr>
            <w:tcW w:w="1348" w:type="dxa"/>
            <w:tcBorders>
              <w:top w:val="single" w:sz="8" w:space="0" w:color="auto"/>
              <w:left w:val="nil"/>
              <w:bottom w:val="double" w:sz="6" w:space="0" w:color="auto"/>
              <w:right w:val="nil"/>
            </w:tcBorders>
            <w:shd w:val="clear" w:color="auto" w:fill="auto"/>
            <w:noWrap/>
            <w:vAlign w:val="bottom"/>
          </w:tcPr>
          <w:p w14:paraId="278BDB9E" w14:textId="3123E709"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554 736</w:t>
            </w:r>
          </w:p>
        </w:tc>
        <w:tc>
          <w:tcPr>
            <w:tcW w:w="1348" w:type="dxa"/>
            <w:tcBorders>
              <w:top w:val="single" w:sz="8" w:space="0" w:color="auto"/>
              <w:left w:val="nil"/>
              <w:bottom w:val="double" w:sz="6" w:space="0" w:color="auto"/>
              <w:right w:val="nil"/>
            </w:tcBorders>
            <w:vAlign w:val="bottom"/>
          </w:tcPr>
          <w:p w14:paraId="7D28F21A" w14:textId="61E39E2F" w:rsidR="003F0D21" w:rsidRPr="003F7E7A" w:rsidRDefault="003F0D21" w:rsidP="003F0D21">
            <w:pPr>
              <w:keepLines/>
              <w:suppressAutoHyphens/>
              <w:jc w:val="right"/>
              <w:rPr>
                <w:rFonts w:ascii="Arial" w:hAnsi="Arial" w:cs="Arial"/>
                <w:b/>
                <w:bCs/>
                <w:sz w:val="18"/>
                <w:szCs w:val="18"/>
              </w:rPr>
            </w:pPr>
            <w:r w:rsidRPr="003F7E7A">
              <w:rPr>
                <w:rFonts w:ascii="Arial" w:hAnsi="Arial" w:cs="Arial"/>
                <w:b/>
                <w:bCs/>
                <w:sz w:val="18"/>
                <w:szCs w:val="18"/>
              </w:rPr>
              <w:t>388 614</w:t>
            </w:r>
          </w:p>
        </w:tc>
      </w:tr>
      <w:tr w:rsidR="003F0D21" w:rsidRPr="003F7E7A" w14:paraId="6E304D17" w14:textId="77777777" w:rsidTr="003F7E7A">
        <w:trPr>
          <w:cantSplit/>
          <w:trHeight w:val="227"/>
        </w:trPr>
        <w:tc>
          <w:tcPr>
            <w:tcW w:w="6518" w:type="dxa"/>
            <w:tcBorders>
              <w:top w:val="nil"/>
              <w:left w:val="nil"/>
              <w:bottom w:val="nil"/>
              <w:right w:val="nil"/>
            </w:tcBorders>
            <w:shd w:val="clear" w:color="auto" w:fill="auto"/>
            <w:vAlign w:val="bottom"/>
            <w:hideMark/>
          </w:tcPr>
          <w:p w14:paraId="7C916450" w14:textId="77777777" w:rsidR="003F0D21" w:rsidRPr="003F7E7A" w:rsidRDefault="003F0D21" w:rsidP="003F0D21">
            <w:pPr>
              <w:keepLines/>
              <w:suppressAutoHyphens/>
              <w:rPr>
                <w:rFonts w:ascii="Arial" w:hAnsi="Arial" w:cs="Arial"/>
                <w:i/>
                <w:iCs/>
                <w:sz w:val="18"/>
                <w:szCs w:val="20"/>
              </w:rPr>
            </w:pPr>
            <w:r w:rsidRPr="003F7E7A">
              <w:rPr>
                <w:rFonts w:ascii="Arial" w:hAnsi="Arial" w:cs="Arial"/>
                <w:i/>
                <w:iCs/>
                <w:sz w:val="18"/>
                <w:szCs w:val="20"/>
              </w:rPr>
              <w:t>Kurzové straty, z toho:</w:t>
            </w:r>
          </w:p>
        </w:tc>
        <w:tc>
          <w:tcPr>
            <w:tcW w:w="1348" w:type="dxa"/>
            <w:tcBorders>
              <w:top w:val="nil"/>
              <w:left w:val="nil"/>
              <w:bottom w:val="nil"/>
              <w:right w:val="nil"/>
            </w:tcBorders>
            <w:shd w:val="clear" w:color="auto" w:fill="auto"/>
            <w:noWrap/>
            <w:vAlign w:val="bottom"/>
          </w:tcPr>
          <w:p w14:paraId="70C238C3" w14:textId="496322FB"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32 386</w:t>
            </w:r>
          </w:p>
        </w:tc>
        <w:tc>
          <w:tcPr>
            <w:tcW w:w="1348" w:type="dxa"/>
            <w:tcBorders>
              <w:top w:val="nil"/>
              <w:left w:val="nil"/>
              <w:bottom w:val="nil"/>
              <w:right w:val="nil"/>
            </w:tcBorders>
            <w:vAlign w:val="bottom"/>
          </w:tcPr>
          <w:p w14:paraId="71A26BCE" w14:textId="74384EA8"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42 537</w:t>
            </w:r>
          </w:p>
        </w:tc>
      </w:tr>
      <w:tr w:rsidR="003F0D21" w:rsidRPr="003F7E7A" w14:paraId="24D470AE" w14:textId="77777777" w:rsidTr="003F7E7A">
        <w:trPr>
          <w:cantSplit/>
          <w:trHeight w:val="227"/>
        </w:trPr>
        <w:tc>
          <w:tcPr>
            <w:tcW w:w="6518" w:type="dxa"/>
            <w:tcBorders>
              <w:top w:val="nil"/>
              <w:left w:val="nil"/>
              <w:bottom w:val="nil"/>
              <w:right w:val="nil"/>
            </w:tcBorders>
            <w:shd w:val="clear" w:color="auto" w:fill="auto"/>
            <w:vAlign w:val="bottom"/>
            <w:hideMark/>
          </w:tcPr>
          <w:p w14:paraId="4E0A5F7E"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kurzové straty ku dňu, ku ktorému sa zostavuje účtovná závierka</w:t>
            </w:r>
          </w:p>
        </w:tc>
        <w:tc>
          <w:tcPr>
            <w:tcW w:w="1348" w:type="dxa"/>
            <w:tcBorders>
              <w:top w:val="nil"/>
              <w:left w:val="nil"/>
              <w:bottom w:val="nil"/>
              <w:right w:val="nil"/>
            </w:tcBorders>
            <w:shd w:val="clear" w:color="auto" w:fill="auto"/>
            <w:vAlign w:val="bottom"/>
          </w:tcPr>
          <w:p w14:paraId="7EFE5397" w14:textId="7410172C" w:rsidR="003F0D21" w:rsidRPr="003F7E7A" w:rsidRDefault="002744B5" w:rsidP="003F0D21">
            <w:pPr>
              <w:keepLines/>
              <w:suppressAutoHyphens/>
              <w:jc w:val="right"/>
              <w:rPr>
                <w:rFonts w:ascii="Arial" w:hAnsi="Arial" w:cs="Arial"/>
                <w:sz w:val="18"/>
                <w:szCs w:val="20"/>
              </w:rPr>
            </w:pPr>
            <w:r w:rsidRPr="003F7E7A">
              <w:rPr>
                <w:rFonts w:ascii="Arial" w:hAnsi="Arial" w:cs="Arial"/>
                <w:sz w:val="18"/>
                <w:szCs w:val="18"/>
              </w:rPr>
              <w:t>32 386</w:t>
            </w:r>
          </w:p>
        </w:tc>
        <w:tc>
          <w:tcPr>
            <w:tcW w:w="1348" w:type="dxa"/>
            <w:tcBorders>
              <w:top w:val="nil"/>
              <w:left w:val="nil"/>
              <w:bottom w:val="nil"/>
              <w:right w:val="nil"/>
            </w:tcBorders>
            <w:vAlign w:val="bottom"/>
          </w:tcPr>
          <w:p w14:paraId="558C2EFA" w14:textId="2F2E7E37"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42 537</w:t>
            </w:r>
          </w:p>
        </w:tc>
      </w:tr>
      <w:tr w:rsidR="003F0D21" w:rsidRPr="003F7E7A" w14:paraId="7857DFC3" w14:textId="77777777" w:rsidTr="003F7E7A">
        <w:trPr>
          <w:cantSplit/>
          <w:trHeight w:val="227"/>
        </w:trPr>
        <w:tc>
          <w:tcPr>
            <w:tcW w:w="6518" w:type="dxa"/>
            <w:tcBorders>
              <w:top w:val="nil"/>
              <w:left w:val="nil"/>
              <w:bottom w:val="nil"/>
              <w:right w:val="nil"/>
            </w:tcBorders>
            <w:shd w:val="clear" w:color="auto" w:fill="auto"/>
            <w:vAlign w:val="bottom"/>
            <w:hideMark/>
          </w:tcPr>
          <w:p w14:paraId="04F39543" w14:textId="77777777" w:rsidR="003F0D21" w:rsidRPr="003F7E7A" w:rsidRDefault="003F0D21" w:rsidP="003F0D21">
            <w:pPr>
              <w:keepLines/>
              <w:suppressAutoHyphens/>
              <w:rPr>
                <w:rFonts w:ascii="Arial" w:hAnsi="Arial" w:cs="Arial"/>
                <w:i/>
                <w:iCs/>
                <w:sz w:val="18"/>
                <w:szCs w:val="20"/>
              </w:rPr>
            </w:pPr>
            <w:r w:rsidRPr="003F7E7A">
              <w:rPr>
                <w:rFonts w:ascii="Arial" w:hAnsi="Arial" w:cs="Arial"/>
                <w:i/>
                <w:iCs/>
                <w:sz w:val="18"/>
                <w:szCs w:val="20"/>
              </w:rPr>
              <w:t>Ostatné významné položky finančných nákladov, z toho:</w:t>
            </w:r>
          </w:p>
        </w:tc>
        <w:tc>
          <w:tcPr>
            <w:tcW w:w="1348" w:type="dxa"/>
            <w:tcBorders>
              <w:top w:val="nil"/>
              <w:left w:val="nil"/>
              <w:bottom w:val="nil"/>
              <w:right w:val="nil"/>
            </w:tcBorders>
            <w:shd w:val="clear" w:color="auto" w:fill="auto"/>
            <w:noWrap/>
            <w:vAlign w:val="bottom"/>
          </w:tcPr>
          <w:p w14:paraId="0FB1DAD9" w14:textId="475D3188" w:rsidR="003F0D21" w:rsidRPr="003F7E7A" w:rsidRDefault="003F0D21" w:rsidP="003F0D21">
            <w:pPr>
              <w:keepLines/>
              <w:suppressAutoHyphens/>
              <w:jc w:val="right"/>
              <w:rPr>
                <w:rFonts w:ascii="Arial" w:hAnsi="Arial" w:cs="Arial"/>
                <w:i/>
                <w:iCs/>
                <w:sz w:val="18"/>
                <w:szCs w:val="20"/>
              </w:rPr>
            </w:pPr>
            <w:r w:rsidRPr="003F7E7A">
              <w:rPr>
                <w:rFonts w:ascii="Arial" w:hAnsi="Arial" w:cs="Arial"/>
                <w:i/>
                <w:iCs/>
                <w:sz w:val="18"/>
                <w:szCs w:val="18"/>
              </w:rPr>
              <w:t>522 350</w:t>
            </w:r>
          </w:p>
        </w:tc>
        <w:tc>
          <w:tcPr>
            <w:tcW w:w="1348" w:type="dxa"/>
            <w:tcBorders>
              <w:top w:val="nil"/>
              <w:left w:val="nil"/>
              <w:bottom w:val="nil"/>
              <w:right w:val="nil"/>
            </w:tcBorders>
            <w:vAlign w:val="bottom"/>
          </w:tcPr>
          <w:p w14:paraId="5785A071" w14:textId="25ACCF23" w:rsidR="003F0D21" w:rsidRPr="003F7E7A" w:rsidRDefault="003F0D21" w:rsidP="003F0D21">
            <w:pPr>
              <w:keepLines/>
              <w:suppressAutoHyphens/>
              <w:jc w:val="right"/>
              <w:rPr>
                <w:rFonts w:ascii="Arial" w:hAnsi="Arial" w:cs="Arial"/>
                <w:i/>
                <w:iCs/>
                <w:sz w:val="18"/>
                <w:szCs w:val="18"/>
              </w:rPr>
            </w:pPr>
            <w:r w:rsidRPr="003F7E7A">
              <w:rPr>
                <w:rFonts w:ascii="Arial" w:hAnsi="Arial" w:cs="Arial"/>
                <w:i/>
                <w:iCs/>
                <w:sz w:val="18"/>
                <w:szCs w:val="18"/>
              </w:rPr>
              <w:t>346 077</w:t>
            </w:r>
          </w:p>
        </w:tc>
      </w:tr>
      <w:tr w:rsidR="003F0D21" w:rsidRPr="003F7E7A" w14:paraId="7ACB3C82" w14:textId="77777777" w:rsidTr="003F7E7A">
        <w:trPr>
          <w:cantSplit/>
          <w:trHeight w:val="227"/>
        </w:trPr>
        <w:tc>
          <w:tcPr>
            <w:tcW w:w="6518" w:type="dxa"/>
            <w:tcBorders>
              <w:top w:val="nil"/>
              <w:left w:val="nil"/>
              <w:bottom w:val="nil"/>
              <w:right w:val="nil"/>
            </w:tcBorders>
            <w:shd w:val="clear" w:color="auto" w:fill="auto"/>
            <w:vAlign w:val="bottom"/>
            <w:hideMark/>
          </w:tcPr>
          <w:p w14:paraId="5E3042EF"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Úroky</w:t>
            </w:r>
          </w:p>
        </w:tc>
        <w:tc>
          <w:tcPr>
            <w:tcW w:w="1348" w:type="dxa"/>
            <w:tcBorders>
              <w:top w:val="nil"/>
              <w:left w:val="nil"/>
              <w:bottom w:val="nil"/>
              <w:right w:val="nil"/>
            </w:tcBorders>
            <w:shd w:val="clear" w:color="auto" w:fill="auto"/>
            <w:vAlign w:val="bottom"/>
          </w:tcPr>
          <w:p w14:paraId="7C84B7D7" w14:textId="5D420000"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504 315</w:t>
            </w:r>
          </w:p>
        </w:tc>
        <w:tc>
          <w:tcPr>
            <w:tcW w:w="1348" w:type="dxa"/>
            <w:tcBorders>
              <w:top w:val="nil"/>
              <w:left w:val="nil"/>
              <w:bottom w:val="nil"/>
              <w:right w:val="nil"/>
            </w:tcBorders>
            <w:vAlign w:val="bottom"/>
          </w:tcPr>
          <w:p w14:paraId="6C9F3502" w14:textId="71932C4E"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332 972</w:t>
            </w:r>
          </w:p>
        </w:tc>
      </w:tr>
      <w:tr w:rsidR="003F0D21" w:rsidRPr="003F7E7A" w14:paraId="1D71E70F" w14:textId="77777777" w:rsidTr="003F7E7A">
        <w:trPr>
          <w:cantSplit/>
          <w:trHeight w:val="227"/>
        </w:trPr>
        <w:tc>
          <w:tcPr>
            <w:tcW w:w="6518" w:type="dxa"/>
            <w:tcBorders>
              <w:top w:val="nil"/>
              <w:left w:val="nil"/>
              <w:bottom w:val="nil"/>
              <w:right w:val="nil"/>
            </w:tcBorders>
            <w:shd w:val="clear" w:color="auto" w:fill="auto"/>
            <w:vAlign w:val="bottom"/>
            <w:hideMark/>
          </w:tcPr>
          <w:p w14:paraId="61DD3691"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 xml:space="preserve">Bankové poplatky </w:t>
            </w:r>
          </w:p>
        </w:tc>
        <w:tc>
          <w:tcPr>
            <w:tcW w:w="1348" w:type="dxa"/>
            <w:tcBorders>
              <w:top w:val="nil"/>
              <w:left w:val="nil"/>
              <w:bottom w:val="nil"/>
              <w:right w:val="nil"/>
            </w:tcBorders>
            <w:shd w:val="clear" w:color="auto" w:fill="auto"/>
            <w:vAlign w:val="bottom"/>
          </w:tcPr>
          <w:p w14:paraId="7E8355E1" w14:textId="4806F8C9"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18 035</w:t>
            </w:r>
          </w:p>
        </w:tc>
        <w:tc>
          <w:tcPr>
            <w:tcW w:w="1348" w:type="dxa"/>
            <w:tcBorders>
              <w:top w:val="nil"/>
              <w:left w:val="nil"/>
              <w:bottom w:val="nil"/>
              <w:right w:val="nil"/>
            </w:tcBorders>
            <w:vAlign w:val="bottom"/>
          </w:tcPr>
          <w:p w14:paraId="30113C5B" w14:textId="3617AE30"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13 062</w:t>
            </w:r>
          </w:p>
        </w:tc>
      </w:tr>
      <w:tr w:rsidR="003F0D21" w:rsidRPr="003F7E7A" w14:paraId="09C62EC8" w14:textId="77777777" w:rsidTr="003F7E7A">
        <w:trPr>
          <w:cantSplit/>
          <w:trHeight w:val="227"/>
        </w:trPr>
        <w:tc>
          <w:tcPr>
            <w:tcW w:w="6518" w:type="dxa"/>
            <w:tcBorders>
              <w:top w:val="nil"/>
              <w:left w:val="nil"/>
              <w:bottom w:val="nil"/>
              <w:right w:val="nil"/>
            </w:tcBorders>
            <w:shd w:val="clear" w:color="auto" w:fill="auto"/>
            <w:vAlign w:val="bottom"/>
            <w:hideMark/>
          </w:tcPr>
          <w:p w14:paraId="35B9F7A0"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Iné</w:t>
            </w:r>
          </w:p>
        </w:tc>
        <w:tc>
          <w:tcPr>
            <w:tcW w:w="1348" w:type="dxa"/>
            <w:tcBorders>
              <w:top w:val="nil"/>
              <w:left w:val="nil"/>
              <w:bottom w:val="nil"/>
              <w:right w:val="nil"/>
            </w:tcBorders>
            <w:shd w:val="clear" w:color="auto" w:fill="auto"/>
            <w:vAlign w:val="bottom"/>
          </w:tcPr>
          <w:p w14:paraId="3A5D9269" w14:textId="52835E49"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0</w:t>
            </w:r>
          </w:p>
        </w:tc>
        <w:tc>
          <w:tcPr>
            <w:tcW w:w="1348" w:type="dxa"/>
            <w:tcBorders>
              <w:top w:val="nil"/>
              <w:left w:val="nil"/>
              <w:bottom w:val="nil"/>
              <w:right w:val="nil"/>
            </w:tcBorders>
            <w:vAlign w:val="bottom"/>
          </w:tcPr>
          <w:p w14:paraId="111011A0" w14:textId="45823909" w:rsidR="003F0D21" w:rsidRPr="003F7E7A" w:rsidRDefault="003F0D21" w:rsidP="003F0D21">
            <w:pPr>
              <w:keepLines/>
              <w:suppressAutoHyphens/>
              <w:jc w:val="right"/>
              <w:rPr>
                <w:rFonts w:ascii="Arial" w:hAnsi="Arial" w:cs="Arial"/>
                <w:sz w:val="18"/>
                <w:szCs w:val="18"/>
              </w:rPr>
            </w:pPr>
            <w:r w:rsidRPr="003F7E7A">
              <w:rPr>
                <w:rFonts w:ascii="Arial" w:hAnsi="Arial" w:cs="Arial"/>
                <w:sz w:val="18"/>
                <w:szCs w:val="18"/>
              </w:rPr>
              <w:t>44</w:t>
            </w:r>
          </w:p>
        </w:tc>
      </w:tr>
    </w:tbl>
    <w:p w14:paraId="5F3BB379" w14:textId="77777777" w:rsidR="00237E38" w:rsidRPr="003F7E7A" w:rsidRDefault="00237E38" w:rsidP="007D270E">
      <w:pPr>
        <w:pStyle w:val="odstavec"/>
        <w:keepLines/>
        <w:ind w:left="0"/>
      </w:pPr>
    </w:p>
    <w:bookmarkEnd w:id="54"/>
    <w:p w14:paraId="7612F603" w14:textId="77777777" w:rsidR="00A964E5" w:rsidRPr="003F7E7A" w:rsidRDefault="00A964E5" w:rsidP="007D270E">
      <w:pPr>
        <w:pStyle w:val="odstavec"/>
        <w:keepLines/>
        <w:ind w:left="0"/>
      </w:pPr>
    </w:p>
    <w:p w14:paraId="5074C90D" w14:textId="77777777" w:rsidR="002078E2" w:rsidRPr="003F7E7A" w:rsidRDefault="002078E2" w:rsidP="003F7E7A">
      <w:pPr>
        <w:pStyle w:val="Heading2"/>
        <w:rPr>
          <w:rFonts w:ascii="Arial" w:hAnsi="Arial"/>
        </w:rPr>
      </w:pPr>
      <w:r w:rsidRPr="003F7E7A">
        <w:rPr>
          <w:rFonts w:ascii="Arial" w:hAnsi="Arial"/>
        </w:rPr>
        <w:t>Osobné náklady</w:t>
      </w:r>
    </w:p>
    <w:p w14:paraId="2B51CA38" w14:textId="076B718D" w:rsidR="00D870B8" w:rsidRPr="003F7E7A" w:rsidRDefault="005C1E64" w:rsidP="007D270E">
      <w:pPr>
        <w:pStyle w:val="odstavec"/>
        <w:keepLines/>
      </w:pPr>
      <w:r w:rsidRPr="003F7E7A">
        <w:t>Prehľad osobných</w:t>
      </w:r>
      <w:r w:rsidR="00D870B8" w:rsidRPr="003F7E7A">
        <w:t xml:space="preserve"> nákladov Spoločnosti je uvedený v nasledujúcej tabuľke:</w:t>
      </w:r>
    </w:p>
    <w:p w14:paraId="263CB20D" w14:textId="77777777" w:rsidR="0007637B" w:rsidRPr="003F7E7A" w:rsidRDefault="00706059" w:rsidP="007D270E">
      <w:pPr>
        <w:pStyle w:val="odstavec"/>
        <w:keepLines/>
      </w:pPr>
      <w:bookmarkStart w:id="55" w:name="FWT_T39"/>
      <w:r w:rsidRPr="003F7E7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504"/>
        <w:gridCol w:w="1354"/>
        <w:gridCol w:w="1354"/>
      </w:tblGrid>
      <w:tr w:rsidR="00FD5CEB" w:rsidRPr="003F7E7A" w14:paraId="2761C86E" w14:textId="77777777" w:rsidTr="003F7E7A">
        <w:trPr>
          <w:cantSplit/>
          <w:trHeight w:val="227"/>
        </w:trPr>
        <w:tc>
          <w:tcPr>
            <w:tcW w:w="6504" w:type="dxa"/>
            <w:tcBorders>
              <w:top w:val="nil"/>
              <w:left w:val="nil"/>
              <w:bottom w:val="single" w:sz="4" w:space="0" w:color="auto"/>
              <w:right w:val="nil"/>
            </w:tcBorders>
            <w:shd w:val="clear" w:color="auto" w:fill="auto"/>
            <w:vAlign w:val="bottom"/>
            <w:hideMark/>
          </w:tcPr>
          <w:p w14:paraId="01876508" w14:textId="77777777"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354" w:type="dxa"/>
            <w:tcBorders>
              <w:top w:val="nil"/>
              <w:left w:val="nil"/>
              <w:bottom w:val="nil"/>
              <w:right w:val="nil"/>
            </w:tcBorders>
            <w:shd w:val="clear" w:color="auto" w:fill="auto"/>
            <w:vAlign w:val="bottom"/>
            <w:hideMark/>
          </w:tcPr>
          <w:p w14:paraId="423BA23F" w14:textId="4D958523"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1354" w:type="dxa"/>
            <w:tcBorders>
              <w:top w:val="nil"/>
              <w:left w:val="nil"/>
              <w:bottom w:val="nil"/>
              <w:right w:val="nil"/>
            </w:tcBorders>
            <w:vAlign w:val="bottom"/>
          </w:tcPr>
          <w:p w14:paraId="5DE135F7" w14:textId="1F153868" w:rsidR="00FD5CEB" w:rsidRPr="003F7E7A" w:rsidRDefault="00FD5CEB" w:rsidP="00FD5CEB">
            <w:pPr>
              <w:keepLines/>
              <w:suppressAutoHyphens/>
              <w:jc w:val="center"/>
              <w:rPr>
                <w:rFonts w:ascii="Arial" w:hAnsi="Arial" w:cs="Arial"/>
                <w:b/>
                <w:bCs/>
                <w:sz w:val="18"/>
                <w:szCs w:val="20"/>
              </w:rPr>
            </w:pPr>
            <w:r w:rsidRPr="003F7E7A">
              <w:rPr>
                <w:rFonts w:ascii="Arial" w:hAnsi="Arial" w:cs="Arial"/>
                <w:b/>
                <w:bCs/>
                <w:sz w:val="18"/>
                <w:szCs w:val="20"/>
              </w:rPr>
              <w:t>2022</w:t>
            </w:r>
          </w:p>
        </w:tc>
      </w:tr>
      <w:tr w:rsidR="003F0D21" w:rsidRPr="003F7E7A" w14:paraId="7972DE89" w14:textId="77777777" w:rsidTr="003F7E7A">
        <w:trPr>
          <w:cantSplit/>
          <w:trHeight w:val="227"/>
        </w:trPr>
        <w:tc>
          <w:tcPr>
            <w:tcW w:w="6504" w:type="dxa"/>
            <w:tcBorders>
              <w:top w:val="nil"/>
              <w:left w:val="nil"/>
              <w:bottom w:val="nil"/>
              <w:right w:val="nil"/>
            </w:tcBorders>
            <w:shd w:val="clear" w:color="auto" w:fill="auto"/>
            <w:vAlign w:val="bottom"/>
            <w:hideMark/>
          </w:tcPr>
          <w:p w14:paraId="6D52FA20" w14:textId="77777777" w:rsidR="003F0D21" w:rsidRPr="003F7E7A" w:rsidRDefault="003F0D21" w:rsidP="003F0D21">
            <w:pPr>
              <w:keepLines/>
              <w:suppressAutoHyphens/>
              <w:rPr>
                <w:rFonts w:ascii="Arial" w:hAnsi="Arial" w:cs="Arial"/>
                <w:b/>
                <w:bCs/>
                <w:sz w:val="18"/>
                <w:szCs w:val="20"/>
              </w:rPr>
            </w:pPr>
            <w:r w:rsidRPr="003F7E7A">
              <w:rPr>
                <w:rFonts w:ascii="Arial" w:hAnsi="Arial" w:cs="Arial"/>
                <w:b/>
                <w:bCs/>
                <w:sz w:val="18"/>
                <w:szCs w:val="20"/>
              </w:rPr>
              <w:t>Osobné náklady, z toho:</w:t>
            </w:r>
          </w:p>
        </w:tc>
        <w:tc>
          <w:tcPr>
            <w:tcW w:w="1354" w:type="dxa"/>
            <w:tcBorders>
              <w:top w:val="single" w:sz="4" w:space="0" w:color="auto"/>
              <w:left w:val="nil"/>
              <w:bottom w:val="double" w:sz="6" w:space="0" w:color="auto"/>
              <w:right w:val="nil"/>
            </w:tcBorders>
            <w:shd w:val="clear" w:color="auto" w:fill="auto"/>
            <w:noWrap/>
            <w:vAlign w:val="bottom"/>
          </w:tcPr>
          <w:p w14:paraId="2352997C" w14:textId="78532744"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5 937 699</w:t>
            </w:r>
          </w:p>
        </w:tc>
        <w:tc>
          <w:tcPr>
            <w:tcW w:w="1354" w:type="dxa"/>
            <w:tcBorders>
              <w:top w:val="single" w:sz="4" w:space="0" w:color="auto"/>
              <w:left w:val="nil"/>
              <w:bottom w:val="double" w:sz="6" w:space="0" w:color="auto"/>
              <w:right w:val="nil"/>
            </w:tcBorders>
            <w:vAlign w:val="bottom"/>
          </w:tcPr>
          <w:p w14:paraId="5FBF7720" w14:textId="0C21BE1C" w:rsidR="003F0D21" w:rsidRPr="003F7E7A" w:rsidRDefault="003F0D21" w:rsidP="003F0D21">
            <w:pPr>
              <w:keepLines/>
              <w:suppressAutoHyphens/>
              <w:jc w:val="right"/>
              <w:rPr>
                <w:rFonts w:ascii="Arial" w:hAnsi="Arial" w:cs="Arial"/>
                <w:b/>
                <w:bCs/>
                <w:sz w:val="18"/>
                <w:szCs w:val="20"/>
              </w:rPr>
            </w:pPr>
            <w:r w:rsidRPr="003F7E7A">
              <w:rPr>
                <w:rFonts w:ascii="Arial" w:hAnsi="Arial" w:cs="Arial"/>
                <w:b/>
                <w:bCs/>
                <w:sz w:val="18"/>
                <w:szCs w:val="18"/>
              </w:rPr>
              <w:t>5 430 382</w:t>
            </w:r>
          </w:p>
        </w:tc>
      </w:tr>
      <w:tr w:rsidR="003F0D21" w:rsidRPr="003F7E7A" w14:paraId="023DD5CB" w14:textId="77777777" w:rsidTr="003F7E7A">
        <w:trPr>
          <w:cantSplit/>
          <w:trHeight w:val="227"/>
        </w:trPr>
        <w:tc>
          <w:tcPr>
            <w:tcW w:w="6504" w:type="dxa"/>
            <w:tcBorders>
              <w:top w:val="nil"/>
              <w:left w:val="nil"/>
              <w:bottom w:val="nil"/>
              <w:right w:val="nil"/>
            </w:tcBorders>
            <w:shd w:val="clear" w:color="auto" w:fill="auto"/>
            <w:vAlign w:val="bottom"/>
            <w:hideMark/>
          </w:tcPr>
          <w:p w14:paraId="46D02EDF"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Mzdy</w:t>
            </w:r>
          </w:p>
        </w:tc>
        <w:tc>
          <w:tcPr>
            <w:tcW w:w="1354" w:type="dxa"/>
            <w:tcBorders>
              <w:top w:val="nil"/>
              <w:left w:val="nil"/>
              <w:bottom w:val="nil"/>
              <w:right w:val="nil"/>
            </w:tcBorders>
            <w:shd w:val="clear" w:color="auto" w:fill="auto"/>
            <w:vAlign w:val="bottom"/>
          </w:tcPr>
          <w:p w14:paraId="3BA2F9A7" w14:textId="29165F94"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4 193 524</w:t>
            </w:r>
          </w:p>
        </w:tc>
        <w:tc>
          <w:tcPr>
            <w:tcW w:w="1354" w:type="dxa"/>
            <w:tcBorders>
              <w:top w:val="nil"/>
              <w:left w:val="nil"/>
              <w:bottom w:val="nil"/>
              <w:right w:val="nil"/>
            </w:tcBorders>
            <w:vAlign w:val="bottom"/>
          </w:tcPr>
          <w:p w14:paraId="433A3F3C" w14:textId="0586E0DD"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3 799 328</w:t>
            </w:r>
          </w:p>
        </w:tc>
      </w:tr>
      <w:tr w:rsidR="003F0D21" w:rsidRPr="003F7E7A" w14:paraId="78885538" w14:textId="77777777" w:rsidTr="003F7E7A">
        <w:trPr>
          <w:cantSplit/>
          <w:trHeight w:val="227"/>
        </w:trPr>
        <w:tc>
          <w:tcPr>
            <w:tcW w:w="6504" w:type="dxa"/>
            <w:tcBorders>
              <w:top w:val="nil"/>
              <w:left w:val="nil"/>
              <w:bottom w:val="nil"/>
              <w:right w:val="nil"/>
            </w:tcBorders>
            <w:shd w:val="clear" w:color="auto" w:fill="auto"/>
            <w:vAlign w:val="bottom"/>
            <w:hideMark/>
          </w:tcPr>
          <w:p w14:paraId="74CF0C52"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Sociálne poistenie</w:t>
            </w:r>
          </w:p>
        </w:tc>
        <w:tc>
          <w:tcPr>
            <w:tcW w:w="1354" w:type="dxa"/>
            <w:tcBorders>
              <w:top w:val="nil"/>
              <w:left w:val="nil"/>
              <w:bottom w:val="nil"/>
              <w:right w:val="nil"/>
            </w:tcBorders>
            <w:shd w:val="clear" w:color="auto" w:fill="auto"/>
            <w:vAlign w:val="bottom"/>
          </w:tcPr>
          <w:p w14:paraId="46188BEB" w14:textId="10210CAE"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1 019 457</w:t>
            </w:r>
          </w:p>
        </w:tc>
        <w:tc>
          <w:tcPr>
            <w:tcW w:w="1354" w:type="dxa"/>
            <w:tcBorders>
              <w:top w:val="nil"/>
              <w:left w:val="nil"/>
              <w:bottom w:val="nil"/>
              <w:right w:val="nil"/>
            </w:tcBorders>
            <w:vAlign w:val="bottom"/>
          </w:tcPr>
          <w:p w14:paraId="44BF05B5" w14:textId="226D239A"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941 759</w:t>
            </w:r>
          </w:p>
        </w:tc>
      </w:tr>
      <w:tr w:rsidR="003F0D21" w:rsidRPr="003F7E7A" w14:paraId="16871519" w14:textId="77777777" w:rsidTr="003F7E7A">
        <w:trPr>
          <w:cantSplit/>
          <w:trHeight w:val="227"/>
        </w:trPr>
        <w:tc>
          <w:tcPr>
            <w:tcW w:w="6504" w:type="dxa"/>
            <w:tcBorders>
              <w:top w:val="nil"/>
              <w:left w:val="nil"/>
              <w:bottom w:val="nil"/>
              <w:right w:val="nil"/>
            </w:tcBorders>
            <w:shd w:val="clear" w:color="auto" w:fill="auto"/>
            <w:vAlign w:val="bottom"/>
            <w:hideMark/>
          </w:tcPr>
          <w:p w14:paraId="213A4CE4"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Zdravotné poistenie</w:t>
            </w:r>
          </w:p>
        </w:tc>
        <w:tc>
          <w:tcPr>
            <w:tcW w:w="1354" w:type="dxa"/>
            <w:tcBorders>
              <w:top w:val="nil"/>
              <w:left w:val="nil"/>
              <w:bottom w:val="nil"/>
              <w:right w:val="nil"/>
            </w:tcBorders>
            <w:shd w:val="clear" w:color="auto" w:fill="auto"/>
            <w:vAlign w:val="bottom"/>
          </w:tcPr>
          <w:p w14:paraId="54A490EE" w14:textId="5EF01772"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405 223</w:t>
            </w:r>
          </w:p>
        </w:tc>
        <w:tc>
          <w:tcPr>
            <w:tcW w:w="1354" w:type="dxa"/>
            <w:tcBorders>
              <w:top w:val="nil"/>
              <w:left w:val="nil"/>
              <w:bottom w:val="nil"/>
              <w:right w:val="nil"/>
            </w:tcBorders>
            <w:vAlign w:val="bottom"/>
          </w:tcPr>
          <w:p w14:paraId="56FACDF3" w14:textId="4FFB8FF4"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385 955</w:t>
            </w:r>
          </w:p>
        </w:tc>
      </w:tr>
      <w:tr w:rsidR="003F0D21" w:rsidRPr="003F7E7A" w14:paraId="78430881" w14:textId="77777777" w:rsidTr="003F7E7A">
        <w:trPr>
          <w:cantSplit/>
          <w:trHeight w:val="227"/>
        </w:trPr>
        <w:tc>
          <w:tcPr>
            <w:tcW w:w="6504" w:type="dxa"/>
            <w:tcBorders>
              <w:top w:val="nil"/>
              <w:left w:val="nil"/>
              <w:bottom w:val="nil"/>
              <w:right w:val="nil"/>
            </w:tcBorders>
            <w:shd w:val="clear" w:color="auto" w:fill="auto"/>
            <w:vAlign w:val="bottom"/>
            <w:hideMark/>
          </w:tcPr>
          <w:p w14:paraId="57412C5C"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Sociálne zabezpečenie</w:t>
            </w:r>
          </w:p>
        </w:tc>
        <w:tc>
          <w:tcPr>
            <w:tcW w:w="1354" w:type="dxa"/>
            <w:tcBorders>
              <w:top w:val="nil"/>
              <w:left w:val="nil"/>
              <w:bottom w:val="nil"/>
              <w:right w:val="nil"/>
            </w:tcBorders>
            <w:shd w:val="clear" w:color="auto" w:fill="auto"/>
            <w:vAlign w:val="bottom"/>
          </w:tcPr>
          <w:p w14:paraId="7A4F9BD0" w14:textId="3BC05F02"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319 495</w:t>
            </w:r>
          </w:p>
        </w:tc>
        <w:tc>
          <w:tcPr>
            <w:tcW w:w="1354" w:type="dxa"/>
            <w:tcBorders>
              <w:top w:val="nil"/>
              <w:left w:val="nil"/>
              <w:bottom w:val="nil"/>
              <w:right w:val="nil"/>
            </w:tcBorders>
            <w:vAlign w:val="bottom"/>
          </w:tcPr>
          <w:p w14:paraId="79C484AB" w14:textId="00CE68A6"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303 340</w:t>
            </w:r>
          </w:p>
        </w:tc>
      </w:tr>
    </w:tbl>
    <w:p w14:paraId="427DD2FB" w14:textId="77777777" w:rsidR="00161FD0" w:rsidRPr="003F7E7A" w:rsidRDefault="00161FD0" w:rsidP="007D270E">
      <w:pPr>
        <w:pStyle w:val="odstavec"/>
        <w:keepLines/>
        <w:ind w:left="0"/>
      </w:pPr>
    </w:p>
    <w:bookmarkEnd w:id="55"/>
    <w:p w14:paraId="51CE8357" w14:textId="0D93A518" w:rsidR="00ED36FA" w:rsidRPr="003F7E7A" w:rsidRDefault="00ED36FA">
      <w:pPr>
        <w:rPr>
          <w:rFonts w:ascii="Arial" w:hAnsi="Arial" w:cs="Arial"/>
          <w:bCs/>
          <w:iCs/>
          <w:sz w:val="20"/>
          <w:szCs w:val="20"/>
        </w:rPr>
      </w:pPr>
      <w:r w:rsidRPr="003F7E7A">
        <w:rPr>
          <w:rFonts w:ascii="Arial" w:hAnsi="Arial" w:cs="Arial"/>
        </w:rPr>
        <w:br w:type="page"/>
      </w:r>
    </w:p>
    <w:p w14:paraId="59E1C2F8" w14:textId="45D6C5FE" w:rsidR="00044BED" w:rsidRPr="003F7E7A" w:rsidRDefault="00044BED" w:rsidP="003F7E7A">
      <w:pPr>
        <w:pStyle w:val="Heading2"/>
        <w:rPr>
          <w:rFonts w:ascii="Arial" w:hAnsi="Arial"/>
        </w:rPr>
      </w:pPr>
      <w:bookmarkStart w:id="56" w:name="_Ref434581611"/>
      <w:r w:rsidRPr="003F7E7A">
        <w:rPr>
          <w:rFonts w:ascii="Arial" w:hAnsi="Arial"/>
        </w:rPr>
        <w:lastRenderedPageBreak/>
        <w:t>Dane</w:t>
      </w:r>
      <w:bookmarkEnd w:id="56"/>
    </w:p>
    <w:p w14:paraId="45018460" w14:textId="26CB7257" w:rsidR="00370341" w:rsidRPr="003F7E7A" w:rsidRDefault="007E5752" w:rsidP="007D270E">
      <w:pPr>
        <w:pStyle w:val="odstavec"/>
        <w:keepLines/>
      </w:pPr>
      <w:r w:rsidRPr="003F7E7A">
        <w:t>Informácie o dočasných rozdieloch a výpočte odloženej dane</w:t>
      </w:r>
      <w:r w:rsidR="00370341" w:rsidRPr="003F7E7A">
        <w:t>:</w:t>
      </w:r>
    </w:p>
    <w:p w14:paraId="65EE3817" w14:textId="7EEAA4F1" w:rsidR="0057100B" w:rsidRPr="003F7E7A" w:rsidRDefault="0057100B" w:rsidP="007D270E">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3924"/>
        <w:gridCol w:w="1322"/>
        <w:gridCol w:w="1322"/>
        <w:gridCol w:w="1322"/>
        <w:gridCol w:w="1322"/>
      </w:tblGrid>
      <w:tr w:rsidR="0057100B" w:rsidRPr="003F7E7A" w14:paraId="6E56825C" w14:textId="77777777" w:rsidTr="003F7E7A">
        <w:trPr>
          <w:cantSplit/>
          <w:trHeight w:val="227"/>
        </w:trPr>
        <w:tc>
          <w:tcPr>
            <w:tcW w:w="3924" w:type="dxa"/>
            <w:tcBorders>
              <w:top w:val="nil"/>
              <w:left w:val="nil"/>
              <w:bottom w:val="single" w:sz="4" w:space="0" w:color="auto"/>
              <w:right w:val="nil"/>
            </w:tcBorders>
            <w:shd w:val="clear" w:color="auto" w:fill="auto"/>
            <w:vAlign w:val="bottom"/>
            <w:hideMark/>
          </w:tcPr>
          <w:p w14:paraId="294AE9C5" w14:textId="77777777" w:rsidR="0057100B" w:rsidRPr="003F7E7A" w:rsidRDefault="0057100B" w:rsidP="007D270E">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322" w:type="dxa"/>
            <w:tcBorders>
              <w:top w:val="nil"/>
              <w:left w:val="nil"/>
              <w:bottom w:val="single" w:sz="4" w:space="0" w:color="auto"/>
              <w:right w:val="nil"/>
            </w:tcBorders>
            <w:vAlign w:val="bottom"/>
          </w:tcPr>
          <w:p w14:paraId="39F6FD70" w14:textId="4814708F" w:rsidR="0057100B" w:rsidRPr="003F7E7A" w:rsidRDefault="0057100B" w:rsidP="007D270E">
            <w:pPr>
              <w:keepLines/>
              <w:suppressAutoHyphens/>
              <w:jc w:val="center"/>
              <w:rPr>
                <w:rFonts w:ascii="Arial" w:hAnsi="Arial" w:cs="Arial"/>
                <w:b/>
                <w:bCs/>
                <w:sz w:val="18"/>
                <w:szCs w:val="20"/>
              </w:rPr>
            </w:pPr>
            <w:r w:rsidRPr="003F7E7A">
              <w:rPr>
                <w:rFonts w:ascii="Arial" w:hAnsi="Arial" w:cs="Arial"/>
                <w:b/>
                <w:bCs/>
                <w:sz w:val="18"/>
                <w:szCs w:val="20"/>
              </w:rPr>
              <w:t>Stav k 31.12.202</w:t>
            </w:r>
            <w:r w:rsidR="00FD5CEB" w:rsidRPr="003F7E7A">
              <w:rPr>
                <w:rFonts w:ascii="Arial" w:hAnsi="Arial" w:cs="Arial"/>
                <w:b/>
                <w:bCs/>
                <w:sz w:val="18"/>
                <w:szCs w:val="20"/>
              </w:rPr>
              <w:t>2</w:t>
            </w:r>
          </w:p>
        </w:tc>
        <w:tc>
          <w:tcPr>
            <w:tcW w:w="1322" w:type="dxa"/>
            <w:tcBorders>
              <w:top w:val="nil"/>
              <w:left w:val="nil"/>
              <w:bottom w:val="single" w:sz="4" w:space="0" w:color="auto"/>
              <w:right w:val="nil"/>
            </w:tcBorders>
            <w:shd w:val="clear" w:color="auto" w:fill="auto"/>
            <w:vAlign w:val="bottom"/>
            <w:hideMark/>
          </w:tcPr>
          <w:p w14:paraId="5365877B" w14:textId="77777777" w:rsidR="0057100B" w:rsidRPr="003F7E7A" w:rsidRDefault="0057100B" w:rsidP="007D270E">
            <w:pPr>
              <w:keepLines/>
              <w:suppressAutoHyphens/>
              <w:jc w:val="center"/>
              <w:rPr>
                <w:rFonts w:ascii="Arial" w:hAnsi="Arial" w:cs="Arial"/>
                <w:b/>
                <w:bCs/>
                <w:sz w:val="18"/>
                <w:szCs w:val="20"/>
              </w:rPr>
            </w:pPr>
            <w:r w:rsidRPr="003F7E7A">
              <w:rPr>
                <w:rFonts w:ascii="Arial" w:hAnsi="Arial" w:cs="Arial"/>
                <w:b/>
                <w:bCs/>
                <w:sz w:val="18"/>
                <w:szCs w:val="20"/>
              </w:rPr>
              <w:t>Zaúčtovaná do vlastného imania</w:t>
            </w:r>
          </w:p>
        </w:tc>
        <w:tc>
          <w:tcPr>
            <w:tcW w:w="1322" w:type="dxa"/>
            <w:tcBorders>
              <w:top w:val="nil"/>
              <w:left w:val="nil"/>
              <w:bottom w:val="single" w:sz="4" w:space="0" w:color="auto"/>
              <w:right w:val="nil"/>
            </w:tcBorders>
            <w:shd w:val="clear" w:color="auto" w:fill="auto"/>
            <w:vAlign w:val="bottom"/>
            <w:hideMark/>
          </w:tcPr>
          <w:p w14:paraId="790B52B2" w14:textId="77777777" w:rsidR="0057100B" w:rsidRPr="003F7E7A" w:rsidRDefault="0057100B" w:rsidP="007D270E">
            <w:pPr>
              <w:keepLines/>
              <w:suppressAutoHyphens/>
              <w:jc w:val="center"/>
              <w:rPr>
                <w:rFonts w:ascii="Arial" w:hAnsi="Arial" w:cs="Arial"/>
                <w:b/>
                <w:bCs/>
                <w:sz w:val="18"/>
                <w:szCs w:val="20"/>
              </w:rPr>
            </w:pPr>
            <w:r w:rsidRPr="003F7E7A">
              <w:rPr>
                <w:rFonts w:ascii="Arial" w:hAnsi="Arial" w:cs="Arial"/>
                <w:b/>
                <w:bCs/>
                <w:sz w:val="18"/>
                <w:szCs w:val="20"/>
              </w:rPr>
              <w:t>Zaúčtované do výkazu ziskov a strát</w:t>
            </w:r>
          </w:p>
        </w:tc>
        <w:tc>
          <w:tcPr>
            <w:tcW w:w="1322" w:type="dxa"/>
            <w:tcBorders>
              <w:top w:val="nil"/>
              <w:left w:val="nil"/>
              <w:bottom w:val="single" w:sz="4" w:space="0" w:color="auto"/>
              <w:right w:val="nil"/>
            </w:tcBorders>
            <w:shd w:val="clear" w:color="auto" w:fill="auto"/>
            <w:vAlign w:val="bottom"/>
            <w:hideMark/>
          </w:tcPr>
          <w:p w14:paraId="42706EC6" w14:textId="4CC22819" w:rsidR="0057100B" w:rsidRPr="003F7E7A" w:rsidRDefault="0057100B" w:rsidP="007D270E">
            <w:pPr>
              <w:keepLines/>
              <w:suppressAutoHyphens/>
              <w:jc w:val="center"/>
              <w:rPr>
                <w:rFonts w:ascii="Arial" w:hAnsi="Arial" w:cs="Arial"/>
                <w:b/>
                <w:bCs/>
                <w:sz w:val="18"/>
                <w:szCs w:val="20"/>
              </w:rPr>
            </w:pPr>
            <w:r w:rsidRPr="003F7E7A">
              <w:rPr>
                <w:rFonts w:ascii="Arial" w:hAnsi="Arial" w:cs="Arial"/>
                <w:b/>
                <w:bCs/>
                <w:sz w:val="18"/>
                <w:szCs w:val="20"/>
              </w:rPr>
              <w:t>Stav k 31.12.202</w:t>
            </w:r>
            <w:r w:rsidR="00FD5CEB" w:rsidRPr="003F7E7A">
              <w:rPr>
                <w:rFonts w:ascii="Arial" w:hAnsi="Arial" w:cs="Arial"/>
                <w:b/>
                <w:bCs/>
                <w:sz w:val="18"/>
                <w:szCs w:val="20"/>
              </w:rPr>
              <w:t>3</w:t>
            </w:r>
          </w:p>
        </w:tc>
      </w:tr>
      <w:tr w:rsidR="003F0D21" w:rsidRPr="003F7E7A" w14:paraId="5C94CAC2" w14:textId="77777777" w:rsidTr="003F7E7A">
        <w:trPr>
          <w:cantSplit/>
          <w:trHeight w:val="227"/>
        </w:trPr>
        <w:tc>
          <w:tcPr>
            <w:tcW w:w="3924" w:type="dxa"/>
            <w:tcBorders>
              <w:top w:val="nil"/>
              <w:left w:val="nil"/>
              <w:bottom w:val="nil"/>
              <w:right w:val="nil"/>
            </w:tcBorders>
            <w:shd w:val="clear" w:color="auto" w:fill="auto"/>
            <w:noWrap/>
            <w:vAlign w:val="bottom"/>
            <w:hideMark/>
          </w:tcPr>
          <w:p w14:paraId="07D3FADD"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Dlhodobý majetok</w:t>
            </w:r>
          </w:p>
        </w:tc>
        <w:tc>
          <w:tcPr>
            <w:tcW w:w="1322" w:type="dxa"/>
            <w:tcBorders>
              <w:top w:val="nil"/>
              <w:left w:val="nil"/>
              <w:bottom w:val="nil"/>
              <w:right w:val="nil"/>
            </w:tcBorders>
            <w:vAlign w:val="bottom"/>
          </w:tcPr>
          <w:p w14:paraId="6A4B9213" w14:textId="429F86F8"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-2 316 641</w:t>
            </w:r>
          </w:p>
        </w:tc>
        <w:tc>
          <w:tcPr>
            <w:tcW w:w="1322" w:type="dxa"/>
            <w:tcBorders>
              <w:top w:val="nil"/>
              <w:left w:val="nil"/>
              <w:bottom w:val="nil"/>
              <w:right w:val="nil"/>
            </w:tcBorders>
            <w:shd w:val="clear" w:color="auto" w:fill="auto"/>
            <w:vAlign w:val="bottom"/>
          </w:tcPr>
          <w:p w14:paraId="702FE008" w14:textId="21F1A7EE"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0</w:t>
            </w:r>
          </w:p>
        </w:tc>
        <w:tc>
          <w:tcPr>
            <w:tcW w:w="1322" w:type="dxa"/>
            <w:tcBorders>
              <w:top w:val="nil"/>
              <w:left w:val="nil"/>
              <w:bottom w:val="nil"/>
              <w:right w:val="nil"/>
            </w:tcBorders>
            <w:shd w:val="clear" w:color="auto" w:fill="auto"/>
            <w:vAlign w:val="bottom"/>
          </w:tcPr>
          <w:p w14:paraId="77B279C8" w14:textId="4EC40E08"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-462 285</w:t>
            </w:r>
          </w:p>
        </w:tc>
        <w:tc>
          <w:tcPr>
            <w:tcW w:w="1322" w:type="dxa"/>
            <w:tcBorders>
              <w:top w:val="nil"/>
              <w:left w:val="nil"/>
              <w:bottom w:val="nil"/>
              <w:right w:val="nil"/>
            </w:tcBorders>
            <w:shd w:val="clear" w:color="auto" w:fill="auto"/>
            <w:vAlign w:val="bottom"/>
          </w:tcPr>
          <w:p w14:paraId="14F6D6A2" w14:textId="525B2810"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-2 778 926</w:t>
            </w:r>
          </w:p>
        </w:tc>
      </w:tr>
      <w:tr w:rsidR="003F0D21" w:rsidRPr="003F7E7A" w14:paraId="623EC260" w14:textId="77777777" w:rsidTr="003F7E7A">
        <w:trPr>
          <w:cantSplit/>
          <w:trHeight w:val="227"/>
        </w:trPr>
        <w:tc>
          <w:tcPr>
            <w:tcW w:w="3924" w:type="dxa"/>
            <w:tcBorders>
              <w:top w:val="nil"/>
              <w:left w:val="nil"/>
              <w:bottom w:val="nil"/>
              <w:right w:val="nil"/>
            </w:tcBorders>
            <w:shd w:val="clear" w:color="auto" w:fill="auto"/>
            <w:noWrap/>
            <w:vAlign w:val="bottom"/>
            <w:hideMark/>
          </w:tcPr>
          <w:p w14:paraId="5333605F"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Zásoby</w:t>
            </w:r>
          </w:p>
        </w:tc>
        <w:tc>
          <w:tcPr>
            <w:tcW w:w="1322" w:type="dxa"/>
            <w:tcBorders>
              <w:top w:val="nil"/>
              <w:left w:val="nil"/>
              <w:bottom w:val="nil"/>
              <w:right w:val="nil"/>
            </w:tcBorders>
            <w:vAlign w:val="bottom"/>
          </w:tcPr>
          <w:p w14:paraId="75050BED" w14:textId="76B71E1B"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410 958</w:t>
            </w:r>
          </w:p>
        </w:tc>
        <w:tc>
          <w:tcPr>
            <w:tcW w:w="1322" w:type="dxa"/>
            <w:tcBorders>
              <w:top w:val="nil"/>
              <w:left w:val="nil"/>
              <w:bottom w:val="nil"/>
              <w:right w:val="nil"/>
            </w:tcBorders>
            <w:shd w:val="clear" w:color="auto" w:fill="auto"/>
            <w:vAlign w:val="bottom"/>
          </w:tcPr>
          <w:p w14:paraId="5DA7871F" w14:textId="0E1CE1E1"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0</w:t>
            </w:r>
          </w:p>
        </w:tc>
        <w:tc>
          <w:tcPr>
            <w:tcW w:w="1322" w:type="dxa"/>
            <w:tcBorders>
              <w:top w:val="nil"/>
              <w:left w:val="nil"/>
              <w:bottom w:val="nil"/>
              <w:right w:val="nil"/>
            </w:tcBorders>
            <w:shd w:val="clear" w:color="auto" w:fill="auto"/>
            <w:vAlign w:val="bottom"/>
          </w:tcPr>
          <w:p w14:paraId="7EF78C32" w14:textId="05123614"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-192 264</w:t>
            </w:r>
          </w:p>
        </w:tc>
        <w:tc>
          <w:tcPr>
            <w:tcW w:w="1322" w:type="dxa"/>
            <w:tcBorders>
              <w:top w:val="nil"/>
              <w:left w:val="nil"/>
              <w:bottom w:val="nil"/>
              <w:right w:val="nil"/>
            </w:tcBorders>
            <w:shd w:val="clear" w:color="auto" w:fill="auto"/>
            <w:vAlign w:val="bottom"/>
          </w:tcPr>
          <w:p w14:paraId="79CA557E" w14:textId="26B15FBB"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218 694</w:t>
            </w:r>
          </w:p>
        </w:tc>
      </w:tr>
      <w:tr w:rsidR="003F0D21" w:rsidRPr="003F7E7A" w14:paraId="36017455" w14:textId="77777777" w:rsidTr="003F7E7A">
        <w:trPr>
          <w:cantSplit/>
          <w:trHeight w:val="227"/>
        </w:trPr>
        <w:tc>
          <w:tcPr>
            <w:tcW w:w="3924" w:type="dxa"/>
            <w:tcBorders>
              <w:top w:val="nil"/>
              <w:left w:val="nil"/>
              <w:bottom w:val="nil"/>
              <w:right w:val="nil"/>
            </w:tcBorders>
            <w:shd w:val="clear" w:color="auto" w:fill="auto"/>
            <w:noWrap/>
            <w:vAlign w:val="bottom"/>
            <w:hideMark/>
          </w:tcPr>
          <w:p w14:paraId="1CB3C39B"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Pohľadávky</w:t>
            </w:r>
          </w:p>
        </w:tc>
        <w:tc>
          <w:tcPr>
            <w:tcW w:w="1322" w:type="dxa"/>
            <w:tcBorders>
              <w:top w:val="nil"/>
              <w:left w:val="nil"/>
              <w:bottom w:val="nil"/>
              <w:right w:val="nil"/>
            </w:tcBorders>
            <w:vAlign w:val="bottom"/>
          </w:tcPr>
          <w:p w14:paraId="3763C5E9" w14:textId="41B0E64D"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116 372</w:t>
            </w:r>
          </w:p>
        </w:tc>
        <w:tc>
          <w:tcPr>
            <w:tcW w:w="1322" w:type="dxa"/>
            <w:tcBorders>
              <w:top w:val="nil"/>
              <w:left w:val="nil"/>
              <w:bottom w:val="nil"/>
              <w:right w:val="nil"/>
            </w:tcBorders>
            <w:shd w:val="clear" w:color="auto" w:fill="auto"/>
            <w:vAlign w:val="bottom"/>
          </w:tcPr>
          <w:p w14:paraId="09AC42C1" w14:textId="7DB240D4"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0</w:t>
            </w:r>
          </w:p>
        </w:tc>
        <w:tc>
          <w:tcPr>
            <w:tcW w:w="1322" w:type="dxa"/>
            <w:tcBorders>
              <w:top w:val="nil"/>
              <w:left w:val="nil"/>
              <w:bottom w:val="nil"/>
              <w:right w:val="nil"/>
            </w:tcBorders>
            <w:shd w:val="clear" w:color="auto" w:fill="auto"/>
            <w:vAlign w:val="bottom"/>
          </w:tcPr>
          <w:p w14:paraId="3089A80D" w14:textId="3A6DF230"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-116 372</w:t>
            </w:r>
          </w:p>
        </w:tc>
        <w:tc>
          <w:tcPr>
            <w:tcW w:w="1322" w:type="dxa"/>
            <w:tcBorders>
              <w:top w:val="nil"/>
              <w:left w:val="nil"/>
              <w:bottom w:val="nil"/>
              <w:right w:val="nil"/>
            </w:tcBorders>
            <w:shd w:val="clear" w:color="auto" w:fill="auto"/>
            <w:vAlign w:val="bottom"/>
          </w:tcPr>
          <w:p w14:paraId="2C00CE92" w14:textId="26F0E7F1"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0</w:t>
            </w:r>
          </w:p>
        </w:tc>
      </w:tr>
      <w:tr w:rsidR="003F0D21" w:rsidRPr="003F7E7A" w14:paraId="1AB4035F" w14:textId="77777777" w:rsidTr="003F7E7A">
        <w:trPr>
          <w:cantSplit/>
          <w:trHeight w:val="227"/>
        </w:trPr>
        <w:tc>
          <w:tcPr>
            <w:tcW w:w="3924" w:type="dxa"/>
            <w:tcBorders>
              <w:top w:val="nil"/>
              <w:left w:val="nil"/>
              <w:bottom w:val="nil"/>
              <w:right w:val="nil"/>
            </w:tcBorders>
            <w:shd w:val="clear" w:color="auto" w:fill="auto"/>
            <w:noWrap/>
            <w:vAlign w:val="bottom"/>
            <w:hideMark/>
          </w:tcPr>
          <w:p w14:paraId="70D8AAAE"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Rezervy</w:t>
            </w:r>
          </w:p>
        </w:tc>
        <w:tc>
          <w:tcPr>
            <w:tcW w:w="1322" w:type="dxa"/>
            <w:tcBorders>
              <w:top w:val="nil"/>
              <w:left w:val="nil"/>
              <w:bottom w:val="nil"/>
              <w:right w:val="nil"/>
            </w:tcBorders>
            <w:vAlign w:val="bottom"/>
          </w:tcPr>
          <w:p w14:paraId="4318D231" w14:textId="59E264EE"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962 412</w:t>
            </w:r>
          </w:p>
        </w:tc>
        <w:tc>
          <w:tcPr>
            <w:tcW w:w="1322" w:type="dxa"/>
            <w:tcBorders>
              <w:top w:val="nil"/>
              <w:left w:val="nil"/>
              <w:bottom w:val="nil"/>
              <w:right w:val="nil"/>
            </w:tcBorders>
            <w:shd w:val="clear" w:color="auto" w:fill="auto"/>
            <w:vAlign w:val="bottom"/>
          </w:tcPr>
          <w:p w14:paraId="2A447ABE" w14:textId="02FECD7D"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0</w:t>
            </w:r>
          </w:p>
        </w:tc>
        <w:tc>
          <w:tcPr>
            <w:tcW w:w="1322" w:type="dxa"/>
            <w:tcBorders>
              <w:top w:val="nil"/>
              <w:left w:val="nil"/>
              <w:bottom w:val="nil"/>
              <w:right w:val="nil"/>
            </w:tcBorders>
            <w:shd w:val="clear" w:color="auto" w:fill="auto"/>
            <w:vAlign w:val="bottom"/>
          </w:tcPr>
          <w:p w14:paraId="202595CE" w14:textId="3BFA0D4F" w:rsidR="003F0D21" w:rsidRPr="003F7E7A" w:rsidRDefault="00176480" w:rsidP="00176480">
            <w:pPr>
              <w:jc w:val="right"/>
              <w:rPr>
                <w:rFonts w:ascii="Arial" w:hAnsi="Arial" w:cs="Arial"/>
                <w:sz w:val="18"/>
                <w:szCs w:val="18"/>
              </w:rPr>
            </w:pPr>
            <w:r w:rsidRPr="003F7E7A">
              <w:rPr>
                <w:rFonts w:ascii="Arial" w:hAnsi="Arial" w:cs="Arial"/>
                <w:sz w:val="18"/>
                <w:szCs w:val="18"/>
              </w:rPr>
              <w:t>649 463</w:t>
            </w:r>
          </w:p>
        </w:tc>
        <w:tc>
          <w:tcPr>
            <w:tcW w:w="1322" w:type="dxa"/>
            <w:tcBorders>
              <w:top w:val="nil"/>
              <w:left w:val="nil"/>
              <w:bottom w:val="nil"/>
              <w:right w:val="nil"/>
            </w:tcBorders>
            <w:shd w:val="clear" w:color="auto" w:fill="auto"/>
            <w:vAlign w:val="bottom"/>
          </w:tcPr>
          <w:p w14:paraId="5CF0BDF3" w14:textId="3DF80467" w:rsidR="003F0D21" w:rsidRPr="003F7E7A" w:rsidRDefault="00176480" w:rsidP="00176480">
            <w:pPr>
              <w:jc w:val="right"/>
              <w:rPr>
                <w:rFonts w:ascii="Arial" w:hAnsi="Arial" w:cs="Arial"/>
                <w:sz w:val="18"/>
                <w:szCs w:val="18"/>
              </w:rPr>
            </w:pPr>
            <w:r w:rsidRPr="003F7E7A">
              <w:rPr>
                <w:rFonts w:ascii="Arial" w:hAnsi="Arial" w:cs="Arial"/>
                <w:sz w:val="18"/>
                <w:szCs w:val="18"/>
              </w:rPr>
              <w:t>1 611 874</w:t>
            </w:r>
          </w:p>
        </w:tc>
      </w:tr>
      <w:tr w:rsidR="003F0D21" w:rsidRPr="003F7E7A" w14:paraId="5BB67E0C" w14:textId="77777777" w:rsidTr="003F7E7A">
        <w:trPr>
          <w:cantSplit/>
          <w:trHeight w:val="227"/>
        </w:trPr>
        <w:tc>
          <w:tcPr>
            <w:tcW w:w="3924" w:type="dxa"/>
            <w:tcBorders>
              <w:top w:val="nil"/>
              <w:left w:val="nil"/>
              <w:bottom w:val="nil"/>
              <w:right w:val="nil"/>
            </w:tcBorders>
            <w:shd w:val="clear" w:color="auto" w:fill="auto"/>
            <w:noWrap/>
            <w:vAlign w:val="bottom"/>
            <w:hideMark/>
          </w:tcPr>
          <w:p w14:paraId="06F2232A" w14:textId="77777777" w:rsidR="003F0D21" w:rsidRPr="003F7E7A" w:rsidRDefault="003F0D21" w:rsidP="003F0D21">
            <w:pPr>
              <w:keepLines/>
              <w:suppressAutoHyphens/>
              <w:rPr>
                <w:rFonts w:ascii="Arial" w:hAnsi="Arial" w:cs="Arial"/>
                <w:sz w:val="18"/>
                <w:szCs w:val="20"/>
              </w:rPr>
            </w:pPr>
            <w:r w:rsidRPr="003F7E7A">
              <w:rPr>
                <w:rFonts w:ascii="Arial" w:hAnsi="Arial" w:cs="Arial"/>
                <w:sz w:val="18"/>
                <w:szCs w:val="20"/>
              </w:rPr>
              <w:t xml:space="preserve">Ostatné </w:t>
            </w:r>
          </w:p>
        </w:tc>
        <w:tc>
          <w:tcPr>
            <w:tcW w:w="1322" w:type="dxa"/>
            <w:tcBorders>
              <w:top w:val="nil"/>
              <w:left w:val="nil"/>
              <w:bottom w:val="nil"/>
              <w:right w:val="nil"/>
            </w:tcBorders>
            <w:vAlign w:val="bottom"/>
          </w:tcPr>
          <w:p w14:paraId="123BB8F5" w14:textId="05404CFB"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184 598</w:t>
            </w:r>
          </w:p>
        </w:tc>
        <w:tc>
          <w:tcPr>
            <w:tcW w:w="1322" w:type="dxa"/>
            <w:tcBorders>
              <w:top w:val="nil"/>
              <w:left w:val="nil"/>
              <w:bottom w:val="nil"/>
              <w:right w:val="nil"/>
            </w:tcBorders>
            <w:shd w:val="clear" w:color="auto" w:fill="auto"/>
            <w:vAlign w:val="bottom"/>
          </w:tcPr>
          <w:p w14:paraId="18335969" w14:textId="5A7B8571"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0</w:t>
            </w:r>
          </w:p>
        </w:tc>
        <w:tc>
          <w:tcPr>
            <w:tcW w:w="1322" w:type="dxa"/>
            <w:tcBorders>
              <w:top w:val="nil"/>
              <w:left w:val="nil"/>
              <w:bottom w:val="nil"/>
              <w:right w:val="nil"/>
            </w:tcBorders>
            <w:shd w:val="clear" w:color="auto" w:fill="auto"/>
            <w:vAlign w:val="bottom"/>
          </w:tcPr>
          <w:p w14:paraId="04F9D2C9" w14:textId="4FBB34B7"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-70 554</w:t>
            </w:r>
          </w:p>
        </w:tc>
        <w:tc>
          <w:tcPr>
            <w:tcW w:w="1322" w:type="dxa"/>
            <w:tcBorders>
              <w:top w:val="nil"/>
              <w:left w:val="nil"/>
              <w:bottom w:val="nil"/>
              <w:right w:val="nil"/>
            </w:tcBorders>
            <w:shd w:val="clear" w:color="auto" w:fill="auto"/>
            <w:vAlign w:val="bottom"/>
          </w:tcPr>
          <w:p w14:paraId="7F1820FD" w14:textId="5BE22333" w:rsidR="003F0D21" w:rsidRPr="003F7E7A" w:rsidRDefault="003F0D21" w:rsidP="003F0D21">
            <w:pPr>
              <w:keepLines/>
              <w:suppressAutoHyphens/>
              <w:jc w:val="right"/>
              <w:rPr>
                <w:rFonts w:ascii="Arial" w:hAnsi="Arial" w:cs="Arial"/>
                <w:sz w:val="18"/>
                <w:szCs w:val="20"/>
              </w:rPr>
            </w:pPr>
            <w:r w:rsidRPr="003F7E7A">
              <w:rPr>
                <w:rFonts w:ascii="Arial" w:hAnsi="Arial" w:cs="Arial"/>
                <w:sz w:val="18"/>
                <w:szCs w:val="18"/>
              </w:rPr>
              <w:t>114 044</w:t>
            </w:r>
          </w:p>
        </w:tc>
      </w:tr>
      <w:tr w:rsidR="00176480" w:rsidRPr="003F7E7A" w14:paraId="351FBE75" w14:textId="77777777" w:rsidTr="003F7E7A">
        <w:trPr>
          <w:cantSplit/>
          <w:trHeight w:val="227"/>
        </w:trPr>
        <w:tc>
          <w:tcPr>
            <w:tcW w:w="3924" w:type="dxa"/>
            <w:tcBorders>
              <w:top w:val="nil"/>
              <w:left w:val="nil"/>
              <w:bottom w:val="nil"/>
              <w:right w:val="nil"/>
            </w:tcBorders>
            <w:shd w:val="clear" w:color="auto" w:fill="auto"/>
            <w:noWrap/>
            <w:vAlign w:val="bottom"/>
            <w:hideMark/>
          </w:tcPr>
          <w:p w14:paraId="030E812F"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Celkom</w:t>
            </w:r>
          </w:p>
        </w:tc>
        <w:tc>
          <w:tcPr>
            <w:tcW w:w="1322" w:type="dxa"/>
            <w:tcBorders>
              <w:top w:val="single" w:sz="4" w:space="0" w:color="auto"/>
              <w:left w:val="nil"/>
              <w:bottom w:val="double" w:sz="6" w:space="0" w:color="auto"/>
              <w:right w:val="nil"/>
            </w:tcBorders>
            <w:vAlign w:val="bottom"/>
          </w:tcPr>
          <w:p w14:paraId="5E7E8DFD" w14:textId="3F2449BB"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-642 301</w:t>
            </w:r>
          </w:p>
        </w:tc>
        <w:tc>
          <w:tcPr>
            <w:tcW w:w="1322" w:type="dxa"/>
            <w:tcBorders>
              <w:top w:val="single" w:sz="4" w:space="0" w:color="auto"/>
              <w:left w:val="nil"/>
              <w:bottom w:val="double" w:sz="6" w:space="0" w:color="auto"/>
              <w:right w:val="nil"/>
            </w:tcBorders>
            <w:shd w:val="clear" w:color="auto" w:fill="auto"/>
            <w:noWrap/>
            <w:vAlign w:val="bottom"/>
          </w:tcPr>
          <w:p w14:paraId="3819F94E" w14:textId="0D6D49C0"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tcPr>
          <w:p w14:paraId="577E005F" w14:textId="2072CCEA"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-192 013</w:t>
            </w:r>
          </w:p>
        </w:tc>
        <w:tc>
          <w:tcPr>
            <w:tcW w:w="1322" w:type="dxa"/>
            <w:tcBorders>
              <w:top w:val="single" w:sz="4" w:space="0" w:color="auto"/>
              <w:left w:val="nil"/>
              <w:bottom w:val="double" w:sz="6" w:space="0" w:color="auto"/>
              <w:right w:val="nil"/>
            </w:tcBorders>
            <w:shd w:val="clear" w:color="auto" w:fill="auto"/>
            <w:noWrap/>
            <w:vAlign w:val="bottom"/>
          </w:tcPr>
          <w:p w14:paraId="17E130F4" w14:textId="02E2349E"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-834 314</w:t>
            </w:r>
          </w:p>
        </w:tc>
      </w:tr>
      <w:tr w:rsidR="00055722" w:rsidRPr="003F7E7A" w14:paraId="7309947D" w14:textId="77777777" w:rsidTr="003F7E7A">
        <w:trPr>
          <w:cantSplit/>
          <w:trHeight w:val="227"/>
        </w:trPr>
        <w:tc>
          <w:tcPr>
            <w:tcW w:w="3924" w:type="dxa"/>
            <w:tcBorders>
              <w:top w:val="nil"/>
              <w:left w:val="nil"/>
              <w:bottom w:val="nil"/>
              <w:right w:val="nil"/>
            </w:tcBorders>
            <w:shd w:val="clear" w:color="auto" w:fill="auto"/>
            <w:noWrap/>
            <w:vAlign w:val="bottom"/>
            <w:hideMark/>
          </w:tcPr>
          <w:p w14:paraId="1DDA62BA"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Sadzba dane z príjmov ( v %)</w:t>
            </w:r>
          </w:p>
        </w:tc>
        <w:tc>
          <w:tcPr>
            <w:tcW w:w="1322" w:type="dxa"/>
            <w:tcBorders>
              <w:top w:val="nil"/>
              <w:left w:val="nil"/>
              <w:bottom w:val="nil"/>
              <w:right w:val="nil"/>
            </w:tcBorders>
            <w:vAlign w:val="bottom"/>
          </w:tcPr>
          <w:p w14:paraId="5E0A3357" w14:textId="5F90E550"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20"/>
              </w:rPr>
              <w:t>21%</w:t>
            </w:r>
          </w:p>
        </w:tc>
        <w:tc>
          <w:tcPr>
            <w:tcW w:w="1322" w:type="dxa"/>
            <w:tcBorders>
              <w:top w:val="nil"/>
              <w:left w:val="nil"/>
              <w:bottom w:val="nil"/>
              <w:right w:val="nil"/>
            </w:tcBorders>
            <w:shd w:val="clear" w:color="auto" w:fill="auto"/>
            <w:noWrap/>
            <w:vAlign w:val="bottom"/>
          </w:tcPr>
          <w:p w14:paraId="48606C2B" w14:textId="1F5265A2"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3622861D" w14:textId="3711BF69"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18"/>
              </w:rPr>
              <w:t>21%</w:t>
            </w:r>
          </w:p>
        </w:tc>
        <w:tc>
          <w:tcPr>
            <w:tcW w:w="1322" w:type="dxa"/>
            <w:tcBorders>
              <w:top w:val="nil"/>
              <w:left w:val="nil"/>
              <w:bottom w:val="nil"/>
              <w:right w:val="nil"/>
            </w:tcBorders>
            <w:shd w:val="clear" w:color="auto" w:fill="auto"/>
            <w:noWrap/>
            <w:vAlign w:val="bottom"/>
          </w:tcPr>
          <w:p w14:paraId="657FCDDD" w14:textId="3EE8E487"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18"/>
              </w:rPr>
              <w:t>21%</w:t>
            </w:r>
          </w:p>
        </w:tc>
      </w:tr>
      <w:tr w:rsidR="00176480" w:rsidRPr="003F7E7A" w14:paraId="3159DFCB" w14:textId="77777777" w:rsidTr="003F7E7A">
        <w:trPr>
          <w:cantSplit/>
          <w:trHeight w:val="227"/>
        </w:trPr>
        <w:tc>
          <w:tcPr>
            <w:tcW w:w="3924" w:type="dxa"/>
            <w:tcBorders>
              <w:top w:val="nil"/>
              <w:left w:val="nil"/>
              <w:bottom w:val="nil"/>
              <w:right w:val="nil"/>
            </w:tcBorders>
            <w:shd w:val="clear" w:color="auto" w:fill="auto"/>
            <w:vAlign w:val="bottom"/>
            <w:hideMark/>
          </w:tcPr>
          <w:p w14:paraId="51926D41"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Odložená daňová pohľadávka (+)/daňový záväzok (-) vypočítaný</w:t>
            </w:r>
          </w:p>
        </w:tc>
        <w:tc>
          <w:tcPr>
            <w:tcW w:w="1322" w:type="dxa"/>
            <w:tcBorders>
              <w:top w:val="nil"/>
              <w:left w:val="nil"/>
              <w:bottom w:val="nil"/>
              <w:right w:val="nil"/>
            </w:tcBorders>
            <w:vAlign w:val="bottom"/>
          </w:tcPr>
          <w:p w14:paraId="79763B8A" w14:textId="0451869B"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-134 883</w:t>
            </w:r>
          </w:p>
        </w:tc>
        <w:tc>
          <w:tcPr>
            <w:tcW w:w="1322" w:type="dxa"/>
            <w:tcBorders>
              <w:top w:val="nil"/>
              <w:left w:val="nil"/>
              <w:bottom w:val="nil"/>
              <w:right w:val="nil"/>
            </w:tcBorders>
            <w:shd w:val="clear" w:color="auto" w:fill="auto"/>
            <w:noWrap/>
            <w:vAlign w:val="bottom"/>
          </w:tcPr>
          <w:p w14:paraId="47D710AC" w14:textId="30522FCC"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20"/>
              </w:rPr>
              <w:t>0</w:t>
            </w:r>
          </w:p>
        </w:tc>
        <w:tc>
          <w:tcPr>
            <w:tcW w:w="1322" w:type="dxa"/>
            <w:tcBorders>
              <w:top w:val="nil"/>
              <w:left w:val="nil"/>
              <w:bottom w:val="nil"/>
              <w:right w:val="nil"/>
            </w:tcBorders>
            <w:shd w:val="clear" w:color="auto" w:fill="auto"/>
            <w:noWrap/>
            <w:vAlign w:val="bottom"/>
          </w:tcPr>
          <w:p w14:paraId="20A773EC" w14:textId="25DA8A31" w:rsidR="00176480" w:rsidRPr="003F7E7A" w:rsidRDefault="002A0CF1" w:rsidP="00176480">
            <w:pPr>
              <w:keepLines/>
              <w:suppressAutoHyphens/>
              <w:jc w:val="right"/>
              <w:rPr>
                <w:rFonts w:ascii="Arial" w:hAnsi="Arial" w:cs="Arial"/>
                <w:sz w:val="18"/>
                <w:szCs w:val="20"/>
              </w:rPr>
            </w:pPr>
            <w:r w:rsidRPr="003F7E7A">
              <w:rPr>
                <w:rFonts w:ascii="Arial" w:hAnsi="Arial" w:cs="Arial"/>
                <w:sz w:val="18"/>
                <w:szCs w:val="18"/>
              </w:rPr>
              <w:t>-</w:t>
            </w:r>
            <w:r w:rsidR="00176480" w:rsidRPr="003F7E7A">
              <w:rPr>
                <w:rFonts w:ascii="Arial" w:hAnsi="Arial" w:cs="Arial"/>
                <w:sz w:val="18"/>
                <w:szCs w:val="18"/>
              </w:rPr>
              <w:t>40 323</w:t>
            </w:r>
          </w:p>
        </w:tc>
        <w:tc>
          <w:tcPr>
            <w:tcW w:w="1322" w:type="dxa"/>
            <w:tcBorders>
              <w:top w:val="nil"/>
              <w:left w:val="nil"/>
              <w:bottom w:val="nil"/>
              <w:right w:val="nil"/>
            </w:tcBorders>
            <w:shd w:val="clear" w:color="auto" w:fill="auto"/>
            <w:noWrap/>
            <w:vAlign w:val="bottom"/>
          </w:tcPr>
          <w:p w14:paraId="5316EB9E" w14:textId="29B541BB"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-175 206</w:t>
            </w:r>
          </w:p>
        </w:tc>
      </w:tr>
      <w:tr w:rsidR="00FD5CEB" w:rsidRPr="003F7E7A" w14:paraId="696486EB" w14:textId="77777777" w:rsidTr="003F7E7A">
        <w:trPr>
          <w:cantSplit/>
          <w:trHeight w:val="227"/>
        </w:trPr>
        <w:tc>
          <w:tcPr>
            <w:tcW w:w="3924" w:type="dxa"/>
            <w:tcBorders>
              <w:top w:val="nil"/>
              <w:left w:val="nil"/>
              <w:bottom w:val="nil"/>
              <w:right w:val="nil"/>
            </w:tcBorders>
            <w:shd w:val="clear" w:color="auto" w:fill="auto"/>
            <w:vAlign w:val="bottom"/>
            <w:hideMark/>
          </w:tcPr>
          <w:p w14:paraId="5FEB4EF4" w14:textId="77777777" w:rsidR="00FD5CEB" w:rsidRPr="003F7E7A" w:rsidRDefault="00FD5CEB" w:rsidP="00FD5CEB">
            <w:pPr>
              <w:keepLines/>
              <w:suppressAutoHyphens/>
              <w:rPr>
                <w:rFonts w:ascii="Arial" w:hAnsi="Arial" w:cs="Arial"/>
                <w:b/>
                <w:bCs/>
                <w:sz w:val="18"/>
                <w:szCs w:val="20"/>
              </w:rPr>
            </w:pPr>
            <w:r w:rsidRPr="003F7E7A">
              <w:rPr>
                <w:rFonts w:ascii="Arial" w:hAnsi="Arial" w:cs="Arial"/>
                <w:b/>
                <w:bCs/>
                <w:sz w:val="18"/>
                <w:szCs w:val="20"/>
              </w:rPr>
              <w:t>Vplyv zmeny sadzby dane</w:t>
            </w:r>
          </w:p>
        </w:tc>
        <w:tc>
          <w:tcPr>
            <w:tcW w:w="1322" w:type="dxa"/>
            <w:tcBorders>
              <w:top w:val="nil"/>
              <w:left w:val="nil"/>
              <w:bottom w:val="nil"/>
              <w:right w:val="nil"/>
            </w:tcBorders>
            <w:vAlign w:val="bottom"/>
          </w:tcPr>
          <w:p w14:paraId="6140C92B" w14:textId="5936CC9F" w:rsidR="00FD5CEB" w:rsidRPr="003F7E7A" w:rsidRDefault="00FD5CEB" w:rsidP="00FD5CEB">
            <w:pPr>
              <w:keepLines/>
              <w:suppressAutoHyphens/>
              <w:jc w:val="right"/>
              <w:rPr>
                <w:rFonts w:ascii="Arial" w:hAnsi="Arial" w:cs="Arial"/>
                <w:sz w:val="18"/>
                <w:szCs w:val="20"/>
              </w:rPr>
            </w:pPr>
            <w:r w:rsidRPr="003F7E7A">
              <w:rPr>
                <w:rFonts w:ascii="Arial" w:hAnsi="Arial" w:cs="Arial"/>
                <w:sz w:val="18"/>
                <w:szCs w:val="20"/>
              </w:rPr>
              <w:t> </w:t>
            </w:r>
          </w:p>
        </w:tc>
        <w:tc>
          <w:tcPr>
            <w:tcW w:w="1322" w:type="dxa"/>
            <w:tcBorders>
              <w:top w:val="nil"/>
              <w:left w:val="nil"/>
              <w:bottom w:val="nil"/>
              <w:right w:val="nil"/>
            </w:tcBorders>
            <w:shd w:val="clear" w:color="auto" w:fill="auto"/>
            <w:noWrap/>
            <w:vAlign w:val="bottom"/>
          </w:tcPr>
          <w:p w14:paraId="0D72715B" w14:textId="680B0570" w:rsidR="00FD5CEB" w:rsidRPr="003F7E7A" w:rsidRDefault="00FD5CEB" w:rsidP="00FD5CEB">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7A7377C3" w14:textId="77777777" w:rsidR="00FD5CEB" w:rsidRPr="003F7E7A" w:rsidRDefault="00FD5CEB" w:rsidP="00FD5CEB">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3AC66D86" w14:textId="74EAA00D" w:rsidR="00FD5CEB" w:rsidRPr="003F7E7A" w:rsidRDefault="00FD5CEB" w:rsidP="00FD5CEB">
            <w:pPr>
              <w:keepLines/>
              <w:suppressAutoHyphens/>
              <w:jc w:val="right"/>
              <w:rPr>
                <w:rFonts w:ascii="Arial" w:hAnsi="Arial" w:cs="Arial"/>
                <w:sz w:val="18"/>
                <w:szCs w:val="20"/>
              </w:rPr>
            </w:pPr>
          </w:p>
        </w:tc>
      </w:tr>
      <w:tr w:rsidR="00176480" w:rsidRPr="003F7E7A" w14:paraId="30335300" w14:textId="77777777" w:rsidTr="003F7E7A">
        <w:trPr>
          <w:cantSplit/>
          <w:trHeight w:val="227"/>
        </w:trPr>
        <w:tc>
          <w:tcPr>
            <w:tcW w:w="3924" w:type="dxa"/>
            <w:tcBorders>
              <w:top w:val="nil"/>
              <w:left w:val="nil"/>
              <w:bottom w:val="nil"/>
              <w:right w:val="nil"/>
            </w:tcBorders>
            <w:shd w:val="clear" w:color="auto" w:fill="auto"/>
            <w:vAlign w:val="bottom"/>
            <w:hideMark/>
          </w:tcPr>
          <w:p w14:paraId="5098CC06"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Celková odložená daňová pohľadávka (+)/</w:t>
            </w:r>
            <w:r w:rsidRPr="003F7E7A">
              <w:rPr>
                <w:rFonts w:ascii="Arial" w:hAnsi="Arial" w:cs="Arial"/>
                <w:b/>
                <w:bCs/>
                <w:sz w:val="18"/>
                <w:szCs w:val="20"/>
              </w:rPr>
              <w:br/>
              <w:t>daňový záväzok (-) po zmene sadzby</w:t>
            </w:r>
          </w:p>
        </w:tc>
        <w:tc>
          <w:tcPr>
            <w:tcW w:w="1322" w:type="dxa"/>
            <w:tcBorders>
              <w:top w:val="nil"/>
              <w:left w:val="nil"/>
              <w:bottom w:val="nil"/>
              <w:right w:val="nil"/>
            </w:tcBorders>
            <w:vAlign w:val="bottom"/>
          </w:tcPr>
          <w:p w14:paraId="10D7D62D" w14:textId="21F9FA40"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-134 883</w:t>
            </w:r>
          </w:p>
        </w:tc>
        <w:tc>
          <w:tcPr>
            <w:tcW w:w="1322" w:type="dxa"/>
            <w:tcBorders>
              <w:top w:val="nil"/>
              <w:left w:val="nil"/>
              <w:bottom w:val="nil"/>
              <w:right w:val="nil"/>
            </w:tcBorders>
            <w:shd w:val="clear" w:color="auto" w:fill="auto"/>
            <w:noWrap/>
            <w:vAlign w:val="bottom"/>
          </w:tcPr>
          <w:p w14:paraId="43404793" w14:textId="5722C79F" w:rsidR="00176480" w:rsidRPr="003F7E7A" w:rsidRDefault="00176480" w:rsidP="00176480">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1406BA55" w14:textId="6C3D7DEE" w:rsidR="00176480" w:rsidRPr="003F7E7A" w:rsidRDefault="002A0CF1" w:rsidP="00176480">
            <w:pPr>
              <w:keepLines/>
              <w:suppressAutoHyphens/>
              <w:jc w:val="right"/>
              <w:rPr>
                <w:rFonts w:ascii="Arial" w:hAnsi="Arial" w:cs="Arial"/>
                <w:sz w:val="18"/>
                <w:szCs w:val="20"/>
              </w:rPr>
            </w:pPr>
            <w:r w:rsidRPr="003F7E7A">
              <w:rPr>
                <w:rFonts w:ascii="Arial" w:hAnsi="Arial" w:cs="Arial"/>
                <w:sz w:val="18"/>
                <w:szCs w:val="18"/>
              </w:rPr>
              <w:t>-</w:t>
            </w:r>
            <w:r w:rsidR="00176480" w:rsidRPr="003F7E7A">
              <w:rPr>
                <w:rFonts w:ascii="Arial" w:hAnsi="Arial" w:cs="Arial"/>
                <w:sz w:val="18"/>
                <w:szCs w:val="18"/>
              </w:rPr>
              <w:t>40 323</w:t>
            </w:r>
          </w:p>
        </w:tc>
        <w:tc>
          <w:tcPr>
            <w:tcW w:w="1322" w:type="dxa"/>
            <w:tcBorders>
              <w:top w:val="nil"/>
              <w:left w:val="nil"/>
              <w:bottom w:val="nil"/>
              <w:right w:val="nil"/>
            </w:tcBorders>
            <w:shd w:val="clear" w:color="auto" w:fill="auto"/>
            <w:noWrap/>
            <w:vAlign w:val="bottom"/>
          </w:tcPr>
          <w:p w14:paraId="6126FFE1" w14:textId="74883024"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-175 206</w:t>
            </w:r>
          </w:p>
        </w:tc>
      </w:tr>
      <w:tr w:rsidR="00055722" w:rsidRPr="003F7E7A" w14:paraId="4BE4FD30" w14:textId="77777777" w:rsidTr="003F7E7A">
        <w:trPr>
          <w:cantSplit/>
          <w:trHeight w:val="227"/>
        </w:trPr>
        <w:tc>
          <w:tcPr>
            <w:tcW w:w="3924" w:type="dxa"/>
            <w:tcBorders>
              <w:top w:val="nil"/>
              <w:left w:val="nil"/>
              <w:bottom w:val="nil"/>
              <w:right w:val="nil"/>
            </w:tcBorders>
            <w:shd w:val="clear" w:color="auto" w:fill="auto"/>
            <w:vAlign w:val="bottom"/>
            <w:hideMark/>
          </w:tcPr>
          <w:p w14:paraId="3C03EEEF" w14:textId="77777777" w:rsidR="00055722" w:rsidRPr="003F7E7A" w:rsidRDefault="00055722" w:rsidP="00055722">
            <w:pPr>
              <w:keepLines/>
              <w:suppressAutoHyphens/>
              <w:rPr>
                <w:rFonts w:ascii="Arial" w:hAnsi="Arial" w:cs="Arial"/>
                <w:b/>
                <w:bCs/>
                <w:sz w:val="18"/>
                <w:szCs w:val="20"/>
              </w:rPr>
            </w:pPr>
            <w:r w:rsidRPr="003F7E7A">
              <w:rPr>
                <w:rFonts w:ascii="Arial" w:hAnsi="Arial" w:cs="Arial"/>
                <w:b/>
                <w:bCs/>
                <w:sz w:val="18"/>
                <w:szCs w:val="20"/>
              </w:rPr>
              <w:t>Odložená daňová pohľadávka zaúčtovaná</w:t>
            </w:r>
          </w:p>
        </w:tc>
        <w:tc>
          <w:tcPr>
            <w:tcW w:w="1322" w:type="dxa"/>
            <w:tcBorders>
              <w:top w:val="single" w:sz="4" w:space="0" w:color="auto"/>
              <w:left w:val="nil"/>
              <w:bottom w:val="double" w:sz="6" w:space="0" w:color="auto"/>
              <w:right w:val="nil"/>
            </w:tcBorders>
            <w:vAlign w:val="bottom"/>
          </w:tcPr>
          <w:p w14:paraId="7DF208AF" w14:textId="06C0A772" w:rsidR="00055722" w:rsidRPr="003F7E7A" w:rsidRDefault="00055722" w:rsidP="00055722">
            <w:pPr>
              <w:keepLines/>
              <w:suppressAutoHyphens/>
              <w:jc w:val="right"/>
              <w:rPr>
                <w:rFonts w:ascii="Arial" w:hAnsi="Arial" w:cs="Arial"/>
                <w:b/>
                <w:bCs/>
                <w:sz w:val="18"/>
                <w:szCs w:val="20"/>
              </w:rPr>
            </w:pPr>
            <w:r w:rsidRPr="003F7E7A">
              <w:rPr>
                <w:rFonts w:ascii="Arial" w:hAnsi="Arial" w:cs="Arial"/>
                <w:sz w:val="18"/>
                <w:szCs w:val="20"/>
              </w:rPr>
              <w:t>0</w:t>
            </w:r>
          </w:p>
        </w:tc>
        <w:tc>
          <w:tcPr>
            <w:tcW w:w="1322" w:type="dxa"/>
            <w:tcBorders>
              <w:top w:val="single" w:sz="4" w:space="0" w:color="auto"/>
              <w:left w:val="nil"/>
              <w:bottom w:val="double" w:sz="6" w:space="0" w:color="auto"/>
              <w:right w:val="nil"/>
            </w:tcBorders>
            <w:shd w:val="clear" w:color="auto" w:fill="auto"/>
            <w:noWrap/>
            <w:vAlign w:val="bottom"/>
          </w:tcPr>
          <w:p w14:paraId="494414D0" w14:textId="43389892" w:rsidR="00055722" w:rsidRPr="003F7E7A" w:rsidRDefault="00055722" w:rsidP="00055722">
            <w:pPr>
              <w:keepLines/>
              <w:suppressAutoHyphens/>
              <w:jc w:val="right"/>
              <w:rPr>
                <w:rFonts w:ascii="Arial" w:hAnsi="Arial" w:cs="Arial"/>
                <w:b/>
                <w:bCs/>
                <w:sz w:val="18"/>
                <w:szCs w:val="20"/>
              </w:rPr>
            </w:pPr>
          </w:p>
        </w:tc>
        <w:tc>
          <w:tcPr>
            <w:tcW w:w="1322" w:type="dxa"/>
            <w:tcBorders>
              <w:top w:val="single" w:sz="4" w:space="0" w:color="auto"/>
              <w:left w:val="nil"/>
              <w:bottom w:val="double" w:sz="6" w:space="0" w:color="auto"/>
              <w:right w:val="nil"/>
            </w:tcBorders>
            <w:shd w:val="clear" w:color="auto" w:fill="auto"/>
            <w:noWrap/>
            <w:vAlign w:val="bottom"/>
          </w:tcPr>
          <w:p w14:paraId="53DF577D" w14:textId="159AD69C" w:rsidR="00055722" w:rsidRPr="003F7E7A" w:rsidRDefault="00055722" w:rsidP="00055722">
            <w:pPr>
              <w:keepLines/>
              <w:suppressAutoHyphens/>
              <w:jc w:val="right"/>
              <w:rPr>
                <w:rFonts w:ascii="Arial" w:hAnsi="Arial" w:cs="Arial"/>
                <w:sz w:val="18"/>
                <w:szCs w:val="20"/>
              </w:rPr>
            </w:pPr>
            <w:r w:rsidRPr="003F7E7A">
              <w:rPr>
                <w:rFonts w:ascii="Arial" w:hAnsi="Arial" w:cs="Arial"/>
                <w:b/>
                <w:bCs/>
                <w:sz w:val="18"/>
                <w:szCs w:val="18"/>
              </w:rPr>
              <w:t>0</w:t>
            </w:r>
          </w:p>
        </w:tc>
        <w:tc>
          <w:tcPr>
            <w:tcW w:w="1322" w:type="dxa"/>
            <w:tcBorders>
              <w:top w:val="single" w:sz="4" w:space="0" w:color="auto"/>
              <w:left w:val="nil"/>
              <w:bottom w:val="double" w:sz="6" w:space="0" w:color="auto"/>
              <w:right w:val="nil"/>
            </w:tcBorders>
            <w:shd w:val="clear" w:color="auto" w:fill="auto"/>
            <w:noWrap/>
            <w:vAlign w:val="bottom"/>
          </w:tcPr>
          <w:p w14:paraId="3A2C2DC7" w14:textId="7027CACD" w:rsidR="00055722" w:rsidRPr="003F7E7A" w:rsidRDefault="00055722" w:rsidP="00055722">
            <w:pPr>
              <w:keepLines/>
              <w:suppressAutoHyphens/>
              <w:jc w:val="right"/>
              <w:rPr>
                <w:rFonts w:ascii="Arial" w:hAnsi="Arial" w:cs="Arial"/>
                <w:sz w:val="18"/>
                <w:szCs w:val="20"/>
              </w:rPr>
            </w:pPr>
            <w:r w:rsidRPr="003F7E7A">
              <w:rPr>
                <w:rFonts w:ascii="Arial" w:hAnsi="Arial" w:cs="Arial"/>
                <w:b/>
                <w:bCs/>
                <w:sz w:val="18"/>
                <w:szCs w:val="18"/>
              </w:rPr>
              <w:t>0</w:t>
            </w:r>
          </w:p>
        </w:tc>
      </w:tr>
      <w:tr w:rsidR="00FD5CEB" w:rsidRPr="003F7E7A" w14:paraId="756E9831" w14:textId="77777777" w:rsidTr="003F7E7A">
        <w:trPr>
          <w:cantSplit/>
          <w:trHeight w:val="227"/>
        </w:trPr>
        <w:tc>
          <w:tcPr>
            <w:tcW w:w="3924" w:type="dxa"/>
            <w:tcBorders>
              <w:top w:val="nil"/>
              <w:left w:val="nil"/>
              <w:bottom w:val="nil"/>
              <w:right w:val="nil"/>
            </w:tcBorders>
            <w:shd w:val="clear" w:color="auto" w:fill="auto"/>
            <w:vAlign w:val="bottom"/>
            <w:hideMark/>
          </w:tcPr>
          <w:p w14:paraId="2AD208BC" w14:textId="77777777" w:rsidR="00FD5CEB" w:rsidRPr="003F7E7A" w:rsidRDefault="00FD5CEB" w:rsidP="00FD5CEB">
            <w:pPr>
              <w:keepLines/>
              <w:suppressAutoHyphens/>
              <w:rPr>
                <w:rFonts w:ascii="Arial" w:hAnsi="Arial" w:cs="Arial"/>
                <w:b/>
                <w:bCs/>
                <w:sz w:val="18"/>
                <w:szCs w:val="20"/>
              </w:rPr>
            </w:pPr>
          </w:p>
        </w:tc>
        <w:tc>
          <w:tcPr>
            <w:tcW w:w="1322" w:type="dxa"/>
            <w:tcBorders>
              <w:top w:val="nil"/>
              <w:left w:val="nil"/>
              <w:bottom w:val="nil"/>
              <w:right w:val="nil"/>
            </w:tcBorders>
            <w:vAlign w:val="bottom"/>
          </w:tcPr>
          <w:p w14:paraId="56A5D628" w14:textId="77777777" w:rsidR="00FD5CEB" w:rsidRPr="003F7E7A" w:rsidRDefault="00FD5CEB" w:rsidP="00FD5CEB">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3315AFC6" w14:textId="77777777" w:rsidR="00FD5CEB" w:rsidRPr="003F7E7A" w:rsidRDefault="00FD5CEB" w:rsidP="00FD5CEB">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62050057" w14:textId="77777777" w:rsidR="00FD5CEB" w:rsidRPr="003F7E7A" w:rsidRDefault="00FD5CEB" w:rsidP="00FD5CEB">
            <w:pPr>
              <w:keepLines/>
              <w:suppressAutoHyphens/>
              <w:jc w:val="right"/>
              <w:rPr>
                <w:rFonts w:ascii="Arial" w:hAnsi="Arial" w:cs="Arial"/>
                <w:sz w:val="18"/>
                <w:szCs w:val="20"/>
              </w:rPr>
            </w:pPr>
          </w:p>
        </w:tc>
        <w:tc>
          <w:tcPr>
            <w:tcW w:w="1322" w:type="dxa"/>
            <w:tcBorders>
              <w:top w:val="nil"/>
              <w:left w:val="nil"/>
              <w:bottom w:val="nil"/>
              <w:right w:val="nil"/>
            </w:tcBorders>
            <w:shd w:val="clear" w:color="auto" w:fill="auto"/>
            <w:noWrap/>
            <w:vAlign w:val="bottom"/>
          </w:tcPr>
          <w:p w14:paraId="74EAF965" w14:textId="77777777" w:rsidR="00FD5CEB" w:rsidRPr="003F7E7A" w:rsidRDefault="00FD5CEB" w:rsidP="00FD5CEB">
            <w:pPr>
              <w:keepLines/>
              <w:suppressAutoHyphens/>
              <w:jc w:val="right"/>
              <w:rPr>
                <w:rFonts w:ascii="Arial" w:hAnsi="Arial" w:cs="Arial"/>
                <w:sz w:val="18"/>
                <w:szCs w:val="20"/>
              </w:rPr>
            </w:pPr>
          </w:p>
        </w:tc>
      </w:tr>
      <w:tr w:rsidR="00176480" w:rsidRPr="003F7E7A" w14:paraId="205FE873" w14:textId="77777777" w:rsidTr="003F7E7A">
        <w:trPr>
          <w:cantSplit/>
          <w:trHeight w:val="227"/>
        </w:trPr>
        <w:tc>
          <w:tcPr>
            <w:tcW w:w="3924" w:type="dxa"/>
            <w:tcBorders>
              <w:top w:val="nil"/>
              <w:left w:val="nil"/>
              <w:bottom w:val="nil"/>
              <w:right w:val="nil"/>
            </w:tcBorders>
            <w:shd w:val="clear" w:color="auto" w:fill="auto"/>
            <w:vAlign w:val="bottom"/>
            <w:hideMark/>
          </w:tcPr>
          <w:p w14:paraId="2ED17D6C"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Odložený daňový záväzok</w:t>
            </w:r>
          </w:p>
        </w:tc>
        <w:tc>
          <w:tcPr>
            <w:tcW w:w="1322" w:type="dxa"/>
            <w:tcBorders>
              <w:top w:val="single" w:sz="4" w:space="0" w:color="auto"/>
              <w:left w:val="nil"/>
              <w:bottom w:val="double" w:sz="6" w:space="0" w:color="auto"/>
              <w:right w:val="nil"/>
            </w:tcBorders>
            <w:vAlign w:val="bottom"/>
          </w:tcPr>
          <w:p w14:paraId="35C5682F" w14:textId="03F96F96"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134 883</w:t>
            </w:r>
          </w:p>
        </w:tc>
        <w:tc>
          <w:tcPr>
            <w:tcW w:w="1322" w:type="dxa"/>
            <w:tcBorders>
              <w:top w:val="single" w:sz="4" w:space="0" w:color="auto"/>
              <w:left w:val="nil"/>
              <w:bottom w:val="double" w:sz="6" w:space="0" w:color="auto"/>
              <w:right w:val="nil"/>
            </w:tcBorders>
            <w:shd w:val="clear" w:color="auto" w:fill="auto"/>
            <w:noWrap/>
            <w:vAlign w:val="bottom"/>
          </w:tcPr>
          <w:p w14:paraId="713AA5A4" w14:textId="291624DE" w:rsidR="00176480" w:rsidRPr="003F7E7A" w:rsidRDefault="00176480" w:rsidP="00176480">
            <w:pPr>
              <w:keepLines/>
              <w:suppressAutoHyphens/>
              <w:jc w:val="right"/>
              <w:rPr>
                <w:rFonts w:ascii="Arial" w:hAnsi="Arial" w:cs="Arial"/>
                <w:b/>
                <w:bCs/>
                <w:sz w:val="18"/>
                <w:szCs w:val="20"/>
              </w:rPr>
            </w:pPr>
          </w:p>
        </w:tc>
        <w:tc>
          <w:tcPr>
            <w:tcW w:w="1322" w:type="dxa"/>
            <w:tcBorders>
              <w:top w:val="single" w:sz="4" w:space="0" w:color="auto"/>
              <w:left w:val="nil"/>
              <w:bottom w:val="double" w:sz="6" w:space="0" w:color="auto"/>
              <w:right w:val="nil"/>
            </w:tcBorders>
            <w:shd w:val="clear" w:color="auto" w:fill="auto"/>
            <w:noWrap/>
            <w:vAlign w:val="bottom"/>
          </w:tcPr>
          <w:p w14:paraId="71F18B39" w14:textId="3776F191"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40 323</w:t>
            </w:r>
          </w:p>
        </w:tc>
        <w:tc>
          <w:tcPr>
            <w:tcW w:w="1322" w:type="dxa"/>
            <w:tcBorders>
              <w:top w:val="single" w:sz="4" w:space="0" w:color="auto"/>
              <w:left w:val="nil"/>
              <w:bottom w:val="double" w:sz="6" w:space="0" w:color="auto"/>
              <w:right w:val="nil"/>
            </w:tcBorders>
            <w:shd w:val="clear" w:color="auto" w:fill="auto"/>
            <w:noWrap/>
            <w:vAlign w:val="bottom"/>
          </w:tcPr>
          <w:p w14:paraId="5A76F348" w14:textId="4326C011"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175 206</w:t>
            </w:r>
          </w:p>
        </w:tc>
      </w:tr>
    </w:tbl>
    <w:p w14:paraId="0AC6A28C" w14:textId="377CE336" w:rsidR="0057100B" w:rsidRPr="003F7E7A" w:rsidRDefault="0057100B" w:rsidP="007D270E">
      <w:pPr>
        <w:pStyle w:val="odstavec"/>
        <w:keepLines/>
      </w:pPr>
    </w:p>
    <w:p w14:paraId="37CC940A" w14:textId="2F453EEC" w:rsidR="0057100B" w:rsidRPr="003F7E7A" w:rsidRDefault="0057100B" w:rsidP="007D270E">
      <w:pPr>
        <w:pStyle w:val="odstavec"/>
        <w:keepLines/>
      </w:pPr>
    </w:p>
    <w:p w14:paraId="2C023C65" w14:textId="77777777" w:rsidR="0057100B" w:rsidRPr="003F7E7A" w:rsidRDefault="0057100B" w:rsidP="00ED36FA">
      <w:pPr>
        <w:keepLines/>
        <w:suppressAutoHyphens/>
        <w:ind w:left="425"/>
        <w:jc w:val="both"/>
        <w:rPr>
          <w:rFonts w:ascii="Arial" w:hAnsi="Arial" w:cs="Arial"/>
          <w:bCs/>
          <w:iCs/>
          <w:sz w:val="20"/>
          <w:szCs w:val="20"/>
        </w:rPr>
      </w:pPr>
      <w:r w:rsidRPr="003F7E7A">
        <w:rPr>
          <w:rFonts w:ascii="Arial" w:hAnsi="Arial" w:cs="Arial"/>
          <w:sz w:val="20"/>
          <w:szCs w:val="20"/>
        </w:rPr>
        <w:t>Odsúhlasenie vzťahu medzi splatnou daňou z príjmov, odloženou daňou z príjmov a výsledkom hospodárenia pred zdanením je uvedené v nasledujúcej tabuľke:</w:t>
      </w:r>
    </w:p>
    <w:p w14:paraId="3FA10D2E" w14:textId="3C7D0E37" w:rsidR="00706059" w:rsidRPr="003F7E7A" w:rsidRDefault="00706059" w:rsidP="00ED36FA">
      <w:pPr>
        <w:pStyle w:val="odstavec"/>
        <w:keepLines/>
        <w:ind w:left="425"/>
        <w:rPr>
          <w:highlight w:val="yellow"/>
        </w:rPr>
      </w:pPr>
      <w:bookmarkStart w:id="57" w:name="FWT_T28"/>
    </w:p>
    <w:tbl>
      <w:tblPr>
        <w:tblW w:w="9212" w:type="dxa"/>
        <w:tblInd w:w="425" w:type="dxa"/>
        <w:tblLayout w:type="fixed"/>
        <w:tblCellMar>
          <w:left w:w="28" w:type="dxa"/>
          <w:right w:w="28" w:type="dxa"/>
        </w:tblCellMar>
        <w:tblLook w:val="04A0" w:firstRow="1" w:lastRow="0" w:firstColumn="1" w:lastColumn="0" w:noHBand="0" w:noVBand="1"/>
      </w:tblPr>
      <w:tblGrid>
        <w:gridCol w:w="2159"/>
        <w:gridCol w:w="1175"/>
        <w:gridCol w:w="1176"/>
        <w:gridCol w:w="1175"/>
        <w:gridCol w:w="1176"/>
        <w:gridCol w:w="1175"/>
        <w:gridCol w:w="1176"/>
      </w:tblGrid>
      <w:tr w:rsidR="00BB1994" w:rsidRPr="003F7E7A" w14:paraId="51CF7A4F" w14:textId="77777777" w:rsidTr="003F7E7A">
        <w:trPr>
          <w:cantSplit/>
          <w:trHeight w:val="227"/>
        </w:trPr>
        <w:tc>
          <w:tcPr>
            <w:tcW w:w="2159" w:type="dxa"/>
            <w:vMerge w:val="restart"/>
            <w:tcBorders>
              <w:top w:val="nil"/>
              <w:left w:val="nil"/>
              <w:bottom w:val="single" w:sz="4" w:space="0" w:color="000000"/>
              <w:right w:val="nil"/>
            </w:tcBorders>
            <w:shd w:val="clear" w:color="auto" w:fill="auto"/>
            <w:vAlign w:val="bottom"/>
            <w:hideMark/>
          </w:tcPr>
          <w:bookmarkEnd w:id="57"/>
          <w:p w14:paraId="62E81B55" w14:textId="77777777"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3526" w:type="dxa"/>
            <w:gridSpan w:val="3"/>
            <w:tcBorders>
              <w:top w:val="nil"/>
              <w:left w:val="nil"/>
              <w:bottom w:val="nil"/>
              <w:right w:val="nil"/>
            </w:tcBorders>
            <w:shd w:val="clear" w:color="auto" w:fill="auto"/>
            <w:noWrap/>
            <w:vAlign w:val="bottom"/>
            <w:hideMark/>
          </w:tcPr>
          <w:p w14:paraId="7D6D70CE" w14:textId="144CEB4A"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202</w:t>
            </w:r>
            <w:r w:rsidR="00A912EB" w:rsidRPr="003F7E7A">
              <w:rPr>
                <w:rFonts w:ascii="Arial" w:hAnsi="Arial" w:cs="Arial"/>
                <w:b/>
                <w:bCs/>
                <w:sz w:val="18"/>
                <w:szCs w:val="20"/>
              </w:rPr>
              <w:t>3</w:t>
            </w:r>
          </w:p>
        </w:tc>
        <w:tc>
          <w:tcPr>
            <w:tcW w:w="3527" w:type="dxa"/>
            <w:gridSpan w:val="3"/>
            <w:tcBorders>
              <w:top w:val="nil"/>
              <w:left w:val="nil"/>
              <w:bottom w:val="nil"/>
              <w:right w:val="nil"/>
            </w:tcBorders>
            <w:shd w:val="clear" w:color="auto" w:fill="auto"/>
            <w:vAlign w:val="bottom"/>
            <w:hideMark/>
          </w:tcPr>
          <w:p w14:paraId="6A8D8260" w14:textId="382686C5"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2022</w:t>
            </w:r>
          </w:p>
        </w:tc>
      </w:tr>
      <w:tr w:rsidR="00BB1994" w:rsidRPr="003F7E7A" w14:paraId="4A45BF97" w14:textId="77777777" w:rsidTr="003F7E7A">
        <w:trPr>
          <w:cantSplit/>
          <w:trHeight w:val="227"/>
        </w:trPr>
        <w:tc>
          <w:tcPr>
            <w:tcW w:w="2159" w:type="dxa"/>
            <w:vMerge/>
            <w:tcBorders>
              <w:top w:val="nil"/>
              <w:left w:val="nil"/>
              <w:bottom w:val="single" w:sz="4" w:space="0" w:color="000000"/>
              <w:right w:val="nil"/>
            </w:tcBorders>
            <w:vAlign w:val="bottom"/>
            <w:hideMark/>
          </w:tcPr>
          <w:p w14:paraId="1F9415F2" w14:textId="77777777" w:rsidR="00BB1994" w:rsidRPr="003F7E7A" w:rsidRDefault="00BB1994" w:rsidP="00684C46">
            <w:pPr>
              <w:keepLines/>
              <w:suppressAutoHyphens/>
              <w:rPr>
                <w:rFonts w:ascii="Arial" w:hAnsi="Arial" w:cs="Arial"/>
                <w:b/>
                <w:bCs/>
                <w:sz w:val="18"/>
                <w:szCs w:val="20"/>
              </w:rPr>
            </w:pPr>
          </w:p>
        </w:tc>
        <w:tc>
          <w:tcPr>
            <w:tcW w:w="1175" w:type="dxa"/>
            <w:tcBorders>
              <w:top w:val="nil"/>
              <w:left w:val="nil"/>
              <w:bottom w:val="single" w:sz="4" w:space="0" w:color="auto"/>
              <w:right w:val="nil"/>
            </w:tcBorders>
            <w:shd w:val="clear" w:color="auto" w:fill="auto"/>
            <w:noWrap/>
            <w:vAlign w:val="bottom"/>
            <w:hideMark/>
          </w:tcPr>
          <w:p w14:paraId="0F1AB850" w14:textId="77777777"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Základ dane</w:t>
            </w:r>
          </w:p>
        </w:tc>
        <w:tc>
          <w:tcPr>
            <w:tcW w:w="1176" w:type="dxa"/>
            <w:tcBorders>
              <w:top w:val="nil"/>
              <w:left w:val="nil"/>
              <w:bottom w:val="single" w:sz="4" w:space="0" w:color="auto"/>
              <w:right w:val="nil"/>
            </w:tcBorders>
            <w:shd w:val="clear" w:color="auto" w:fill="auto"/>
            <w:noWrap/>
            <w:vAlign w:val="bottom"/>
            <w:hideMark/>
          </w:tcPr>
          <w:p w14:paraId="0F1D8EE9" w14:textId="77777777"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Daň</w:t>
            </w:r>
          </w:p>
        </w:tc>
        <w:tc>
          <w:tcPr>
            <w:tcW w:w="1175" w:type="dxa"/>
            <w:tcBorders>
              <w:top w:val="nil"/>
              <w:left w:val="nil"/>
              <w:bottom w:val="single" w:sz="4" w:space="0" w:color="auto"/>
              <w:right w:val="nil"/>
            </w:tcBorders>
            <w:shd w:val="clear" w:color="auto" w:fill="auto"/>
            <w:noWrap/>
            <w:vAlign w:val="bottom"/>
            <w:hideMark/>
          </w:tcPr>
          <w:p w14:paraId="7C003CCF" w14:textId="77777777"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Daň v %</w:t>
            </w:r>
          </w:p>
        </w:tc>
        <w:tc>
          <w:tcPr>
            <w:tcW w:w="1176" w:type="dxa"/>
            <w:tcBorders>
              <w:top w:val="nil"/>
              <w:left w:val="nil"/>
              <w:bottom w:val="single" w:sz="4" w:space="0" w:color="auto"/>
              <w:right w:val="nil"/>
            </w:tcBorders>
            <w:shd w:val="clear" w:color="auto" w:fill="auto"/>
            <w:noWrap/>
            <w:vAlign w:val="bottom"/>
            <w:hideMark/>
          </w:tcPr>
          <w:p w14:paraId="3029CBEF" w14:textId="77777777"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Základ dane</w:t>
            </w:r>
          </w:p>
        </w:tc>
        <w:tc>
          <w:tcPr>
            <w:tcW w:w="1175" w:type="dxa"/>
            <w:tcBorders>
              <w:top w:val="nil"/>
              <w:left w:val="nil"/>
              <w:bottom w:val="single" w:sz="4" w:space="0" w:color="auto"/>
              <w:right w:val="nil"/>
            </w:tcBorders>
            <w:shd w:val="clear" w:color="auto" w:fill="auto"/>
            <w:noWrap/>
            <w:vAlign w:val="bottom"/>
            <w:hideMark/>
          </w:tcPr>
          <w:p w14:paraId="4E8157AE" w14:textId="77777777"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Daň</w:t>
            </w:r>
          </w:p>
        </w:tc>
        <w:tc>
          <w:tcPr>
            <w:tcW w:w="1176" w:type="dxa"/>
            <w:tcBorders>
              <w:top w:val="nil"/>
              <w:left w:val="nil"/>
              <w:bottom w:val="single" w:sz="4" w:space="0" w:color="auto"/>
              <w:right w:val="nil"/>
            </w:tcBorders>
            <w:shd w:val="clear" w:color="auto" w:fill="auto"/>
            <w:noWrap/>
            <w:vAlign w:val="bottom"/>
            <w:hideMark/>
          </w:tcPr>
          <w:p w14:paraId="530D8F78" w14:textId="77777777" w:rsidR="00BB1994" w:rsidRPr="003F7E7A" w:rsidRDefault="00BB1994" w:rsidP="00684C46">
            <w:pPr>
              <w:keepLines/>
              <w:suppressAutoHyphens/>
              <w:jc w:val="center"/>
              <w:rPr>
                <w:rFonts w:ascii="Arial" w:hAnsi="Arial" w:cs="Arial"/>
                <w:b/>
                <w:bCs/>
                <w:sz w:val="18"/>
                <w:szCs w:val="20"/>
              </w:rPr>
            </w:pPr>
            <w:r w:rsidRPr="003F7E7A">
              <w:rPr>
                <w:rFonts w:ascii="Arial" w:hAnsi="Arial" w:cs="Arial"/>
                <w:b/>
                <w:bCs/>
                <w:sz w:val="18"/>
                <w:szCs w:val="20"/>
              </w:rPr>
              <w:t>Daň v %</w:t>
            </w:r>
          </w:p>
        </w:tc>
      </w:tr>
      <w:tr w:rsidR="00176480" w:rsidRPr="003F7E7A" w14:paraId="207D3AE3" w14:textId="77777777" w:rsidTr="003F7E7A">
        <w:trPr>
          <w:cantSplit/>
          <w:trHeight w:val="227"/>
        </w:trPr>
        <w:tc>
          <w:tcPr>
            <w:tcW w:w="2159" w:type="dxa"/>
            <w:tcBorders>
              <w:top w:val="nil"/>
              <w:left w:val="nil"/>
              <w:bottom w:val="nil"/>
              <w:right w:val="nil"/>
            </w:tcBorders>
            <w:shd w:val="clear" w:color="auto" w:fill="auto"/>
            <w:vAlign w:val="bottom"/>
            <w:hideMark/>
          </w:tcPr>
          <w:p w14:paraId="70D3EB41"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Výsledok hospodárenia pred zdanením, z toho:</w:t>
            </w:r>
          </w:p>
        </w:tc>
        <w:tc>
          <w:tcPr>
            <w:tcW w:w="1175" w:type="dxa"/>
            <w:tcBorders>
              <w:top w:val="nil"/>
              <w:left w:val="nil"/>
              <w:bottom w:val="nil"/>
              <w:right w:val="nil"/>
            </w:tcBorders>
            <w:shd w:val="clear" w:color="auto" w:fill="auto"/>
            <w:noWrap/>
            <w:vAlign w:val="bottom"/>
          </w:tcPr>
          <w:p w14:paraId="0CF50FEE" w14:textId="21702443"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4 953 49</w:t>
            </w:r>
            <w:r w:rsidR="00D034E2" w:rsidRPr="003F7E7A">
              <w:rPr>
                <w:rFonts w:ascii="Arial" w:hAnsi="Arial" w:cs="Arial"/>
                <w:b/>
                <w:bCs/>
                <w:sz w:val="18"/>
                <w:szCs w:val="18"/>
              </w:rPr>
              <w:t>6</w:t>
            </w:r>
          </w:p>
        </w:tc>
        <w:tc>
          <w:tcPr>
            <w:tcW w:w="1176" w:type="dxa"/>
            <w:tcBorders>
              <w:top w:val="nil"/>
              <w:left w:val="nil"/>
              <w:bottom w:val="nil"/>
              <w:right w:val="nil"/>
            </w:tcBorders>
            <w:shd w:val="clear" w:color="auto" w:fill="auto"/>
            <w:noWrap/>
            <w:vAlign w:val="bottom"/>
          </w:tcPr>
          <w:p w14:paraId="3070E5EB" w14:textId="77777777" w:rsidR="00176480" w:rsidRPr="003F7E7A" w:rsidRDefault="00176480" w:rsidP="00176480">
            <w:pPr>
              <w:keepLines/>
              <w:suppressAutoHyphens/>
              <w:jc w:val="right"/>
              <w:rPr>
                <w:rFonts w:ascii="Arial" w:hAnsi="Arial" w:cs="Arial"/>
                <w:b/>
                <w:bCs/>
                <w:sz w:val="18"/>
                <w:szCs w:val="20"/>
              </w:rPr>
            </w:pPr>
          </w:p>
        </w:tc>
        <w:tc>
          <w:tcPr>
            <w:tcW w:w="1175" w:type="dxa"/>
            <w:tcBorders>
              <w:top w:val="nil"/>
              <w:left w:val="nil"/>
              <w:bottom w:val="nil"/>
              <w:right w:val="nil"/>
            </w:tcBorders>
            <w:shd w:val="clear" w:color="auto" w:fill="auto"/>
            <w:noWrap/>
            <w:vAlign w:val="bottom"/>
          </w:tcPr>
          <w:p w14:paraId="763134A5" w14:textId="77777777" w:rsidR="00176480" w:rsidRPr="003F7E7A" w:rsidRDefault="00176480" w:rsidP="00176480">
            <w:pPr>
              <w:keepLines/>
              <w:suppressAutoHyphens/>
              <w:jc w:val="center"/>
              <w:rPr>
                <w:rFonts w:ascii="Arial" w:hAnsi="Arial" w:cs="Arial"/>
                <w:sz w:val="18"/>
                <w:szCs w:val="20"/>
              </w:rPr>
            </w:pPr>
          </w:p>
        </w:tc>
        <w:tc>
          <w:tcPr>
            <w:tcW w:w="1176" w:type="dxa"/>
            <w:tcBorders>
              <w:top w:val="nil"/>
              <w:left w:val="nil"/>
              <w:bottom w:val="nil"/>
              <w:right w:val="nil"/>
            </w:tcBorders>
            <w:shd w:val="clear" w:color="auto" w:fill="auto"/>
            <w:noWrap/>
            <w:vAlign w:val="bottom"/>
          </w:tcPr>
          <w:p w14:paraId="58BD9AB2" w14:textId="6D109A67"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2 560 951</w:t>
            </w:r>
          </w:p>
        </w:tc>
        <w:tc>
          <w:tcPr>
            <w:tcW w:w="1175" w:type="dxa"/>
            <w:tcBorders>
              <w:top w:val="nil"/>
              <w:left w:val="nil"/>
              <w:bottom w:val="nil"/>
              <w:right w:val="nil"/>
            </w:tcBorders>
            <w:shd w:val="clear" w:color="auto" w:fill="auto"/>
            <w:noWrap/>
            <w:vAlign w:val="bottom"/>
          </w:tcPr>
          <w:p w14:paraId="7CE48922" w14:textId="77777777" w:rsidR="00176480" w:rsidRPr="003F7E7A" w:rsidRDefault="00176480" w:rsidP="00176480">
            <w:pPr>
              <w:keepLines/>
              <w:suppressAutoHyphens/>
              <w:jc w:val="right"/>
              <w:rPr>
                <w:rFonts w:ascii="Arial" w:hAnsi="Arial" w:cs="Arial"/>
                <w:b/>
                <w:bCs/>
                <w:sz w:val="18"/>
                <w:szCs w:val="20"/>
              </w:rPr>
            </w:pPr>
          </w:p>
        </w:tc>
        <w:tc>
          <w:tcPr>
            <w:tcW w:w="1176" w:type="dxa"/>
            <w:tcBorders>
              <w:top w:val="nil"/>
              <w:left w:val="nil"/>
              <w:bottom w:val="nil"/>
              <w:right w:val="nil"/>
            </w:tcBorders>
            <w:shd w:val="clear" w:color="auto" w:fill="auto"/>
            <w:noWrap/>
            <w:vAlign w:val="bottom"/>
          </w:tcPr>
          <w:p w14:paraId="666DE1D3" w14:textId="77777777" w:rsidR="00176480" w:rsidRPr="003F7E7A" w:rsidRDefault="00176480" w:rsidP="00176480">
            <w:pPr>
              <w:keepLines/>
              <w:suppressAutoHyphens/>
              <w:jc w:val="center"/>
              <w:rPr>
                <w:rFonts w:ascii="Arial" w:hAnsi="Arial" w:cs="Arial"/>
                <w:sz w:val="18"/>
                <w:szCs w:val="20"/>
              </w:rPr>
            </w:pPr>
          </w:p>
        </w:tc>
      </w:tr>
      <w:tr w:rsidR="00176480" w:rsidRPr="003F7E7A" w14:paraId="7F409D03" w14:textId="77777777" w:rsidTr="003F7E7A">
        <w:trPr>
          <w:cantSplit/>
          <w:trHeight w:val="227"/>
        </w:trPr>
        <w:tc>
          <w:tcPr>
            <w:tcW w:w="2159" w:type="dxa"/>
            <w:tcBorders>
              <w:top w:val="nil"/>
              <w:left w:val="nil"/>
              <w:bottom w:val="nil"/>
              <w:right w:val="nil"/>
            </w:tcBorders>
            <w:shd w:val="clear" w:color="auto" w:fill="auto"/>
            <w:vAlign w:val="bottom"/>
            <w:hideMark/>
          </w:tcPr>
          <w:p w14:paraId="7F48EB21" w14:textId="77777777" w:rsidR="00176480" w:rsidRPr="003F7E7A" w:rsidRDefault="00176480" w:rsidP="00176480">
            <w:pPr>
              <w:keepLines/>
              <w:suppressAutoHyphens/>
              <w:rPr>
                <w:rFonts w:ascii="Arial" w:hAnsi="Arial" w:cs="Arial"/>
                <w:sz w:val="18"/>
                <w:szCs w:val="20"/>
              </w:rPr>
            </w:pPr>
            <w:r w:rsidRPr="003F7E7A">
              <w:rPr>
                <w:rFonts w:ascii="Arial" w:hAnsi="Arial" w:cs="Arial"/>
                <w:sz w:val="18"/>
                <w:szCs w:val="20"/>
              </w:rPr>
              <w:t xml:space="preserve">teoretická daň </w:t>
            </w:r>
          </w:p>
        </w:tc>
        <w:tc>
          <w:tcPr>
            <w:tcW w:w="1175" w:type="dxa"/>
            <w:tcBorders>
              <w:top w:val="nil"/>
              <w:left w:val="nil"/>
              <w:bottom w:val="nil"/>
              <w:right w:val="nil"/>
            </w:tcBorders>
            <w:shd w:val="clear" w:color="auto" w:fill="auto"/>
            <w:noWrap/>
            <w:vAlign w:val="bottom"/>
          </w:tcPr>
          <w:p w14:paraId="2B715AEF" w14:textId="77777777" w:rsidR="00176480" w:rsidRPr="003F7E7A" w:rsidRDefault="00176480" w:rsidP="00176480">
            <w:pPr>
              <w:keepLines/>
              <w:suppressAutoHyphens/>
              <w:rPr>
                <w:rFonts w:ascii="Arial" w:hAnsi="Arial" w:cs="Arial"/>
                <w:sz w:val="18"/>
                <w:szCs w:val="20"/>
              </w:rPr>
            </w:pPr>
          </w:p>
        </w:tc>
        <w:tc>
          <w:tcPr>
            <w:tcW w:w="1176" w:type="dxa"/>
            <w:tcBorders>
              <w:top w:val="nil"/>
              <w:left w:val="nil"/>
              <w:bottom w:val="nil"/>
              <w:right w:val="nil"/>
            </w:tcBorders>
            <w:shd w:val="clear" w:color="auto" w:fill="auto"/>
            <w:noWrap/>
            <w:vAlign w:val="bottom"/>
          </w:tcPr>
          <w:p w14:paraId="36BA45BC" w14:textId="662BF0AF"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1 040 23</w:t>
            </w:r>
            <w:r w:rsidR="00D034E2" w:rsidRPr="003F7E7A">
              <w:rPr>
                <w:rFonts w:ascii="Arial" w:hAnsi="Arial" w:cs="Arial"/>
                <w:sz w:val="18"/>
                <w:szCs w:val="18"/>
              </w:rPr>
              <w:t>4</w:t>
            </w:r>
          </w:p>
        </w:tc>
        <w:tc>
          <w:tcPr>
            <w:tcW w:w="1175" w:type="dxa"/>
            <w:tcBorders>
              <w:top w:val="nil"/>
              <w:left w:val="nil"/>
              <w:bottom w:val="nil"/>
              <w:right w:val="nil"/>
            </w:tcBorders>
            <w:shd w:val="clear" w:color="auto" w:fill="auto"/>
            <w:noWrap/>
            <w:vAlign w:val="bottom"/>
          </w:tcPr>
          <w:p w14:paraId="23121F01" w14:textId="60083328"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21%</w:t>
            </w:r>
          </w:p>
        </w:tc>
        <w:tc>
          <w:tcPr>
            <w:tcW w:w="1176" w:type="dxa"/>
            <w:tcBorders>
              <w:top w:val="nil"/>
              <w:left w:val="nil"/>
              <w:bottom w:val="nil"/>
              <w:right w:val="nil"/>
            </w:tcBorders>
            <w:shd w:val="clear" w:color="auto" w:fill="auto"/>
            <w:noWrap/>
            <w:vAlign w:val="bottom"/>
          </w:tcPr>
          <w:p w14:paraId="093C3DD0" w14:textId="77777777" w:rsidR="00176480" w:rsidRPr="003F7E7A" w:rsidRDefault="00176480" w:rsidP="00176480">
            <w:pPr>
              <w:keepLines/>
              <w:suppressAutoHyphens/>
              <w:jc w:val="right"/>
              <w:rPr>
                <w:rFonts w:ascii="Arial" w:hAnsi="Arial" w:cs="Arial"/>
                <w:sz w:val="18"/>
                <w:szCs w:val="20"/>
              </w:rPr>
            </w:pPr>
          </w:p>
        </w:tc>
        <w:tc>
          <w:tcPr>
            <w:tcW w:w="1175" w:type="dxa"/>
            <w:tcBorders>
              <w:top w:val="nil"/>
              <w:left w:val="nil"/>
              <w:bottom w:val="nil"/>
              <w:right w:val="nil"/>
            </w:tcBorders>
            <w:shd w:val="clear" w:color="auto" w:fill="auto"/>
            <w:noWrap/>
            <w:vAlign w:val="bottom"/>
          </w:tcPr>
          <w:p w14:paraId="671BFCDF" w14:textId="31005209"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537 800</w:t>
            </w:r>
          </w:p>
        </w:tc>
        <w:tc>
          <w:tcPr>
            <w:tcW w:w="1176" w:type="dxa"/>
            <w:tcBorders>
              <w:top w:val="nil"/>
              <w:left w:val="nil"/>
              <w:bottom w:val="nil"/>
              <w:right w:val="nil"/>
            </w:tcBorders>
            <w:shd w:val="clear" w:color="auto" w:fill="auto"/>
            <w:noWrap/>
            <w:vAlign w:val="bottom"/>
          </w:tcPr>
          <w:p w14:paraId="37C0EC93" w14:textId="7457FD68"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20"/>
              </w:rPr>
              <w:t>21%</w:t>
            </w:r>
          </w:p>
        </w:tc>
      </w:tr>
      <w:tr w:rsidR="00BB1994" w:rsidRPr="003F7E7A" w14:paraId="0F92B3FA" w14:textId="77777777" w:rsidTr="003F7E7A">
        <w:trPr>
          <w:cantSplit/>
          <w:trHeight w:val="227"/>
        </w:trPr>
        <w:tc>
          <w:tcPr>
            <w:tcW w:w="2159" w:type="dxa"/>
            <w:tcBorders>
              <w:top w:val="nil"/>
              <w:left w:val="nil"/>
              <w:bottom w:val="nil"/>
              <w:right w:val="nil"/>
            </w:tcBorders>
            <w:shd w:val="clear" w:color="auto" w:fill="auto"/>
            <w:vAlign w:val="bottom"/>
            <w:hideMark/>
          </w:tcPr>
          <w:p w14:paraId="6CD48595" w14:textId="77777777" w:rsidR="00BB1994" w:rsidRPr="003F7E7A" w:rsidRDefault="00BB1994" w:rsidP="00BB1994">
            <w:pPr>
              <w:keepLines/>
              <w:suppressAutoHyphens/>
              <w:rPr>
                <w:rFonts w:ascii="Arial" w:hAnsi="Arial" w:cs="Arial"/>
                <w:sz w:val="18"/>
                <w:szCs w:val="20"/>
              </w:rPr>
            </w:pPr>
            <w:r w:rsidRPr="003F7E7A">
              <w:rPr>
                <w:rFonts w:ascii="Arial" w:hAnsi="Arial" w:cs="Arial"/>
                <w:sz w:val="18"/>
                <w:szCs w:val="20"/>
              </w:rPr>
              <w:t>Daňovo neuznané náklady</w:t>
            </w:r>
          </w:p>
        </w:tc>
        <w:tc>
          <w:tcPr>
            <w:tcW w:w="1175" w:type="dxa"/>
            <w:tcBorders>
              <w:top w:val="nil"/>
              <w:left w:val="nil"/>
              <w:bottom w:val="nil"/>
              <w:right w:val="nil"/>
            </w:tcBorders>
            <w:shd w:val="clear" w:color="auto" w:fill="auto"/>
            <w:vAlign w:val="bottom"/>
          </w:tcPr>
          <w:p w14:paraId="30158AF5" w14:textId="3EBD5B51" w:rsidR="00BB1994" w:rsidRPr="003F7E7A" w:rsidRDefault="00D034E2" w:rsidP="00BB1994">
            <w:pPr>
              <w:keepLines/>
              <w:suppressAutoHyphens/>
              <w:jc w:val="right"/>
              <w:rPr>
                <w:rFonts w:ascii="Arial" w:hAnsi="Arial" w:cs="Arial"/>
                <w:sz w:val="18"/>
                <w:szCs w:val="20"/>
              </w:rPr>
            </w:pPr>
            <w:r w:rsidRPr="003F7E7A">
              <w:rPr>
                <w:rFonts w:ascii="Arial" w:hAnsi="Arial" w:cs="Arial"/>
                <w:sz w:val="18"/>
                <w:szCs w:val="18"/>
              </w:rPr>
              <w:t>716 002</w:t>
            </w:r>
          </w:p>
        </w:tc>
        <w:tc>
          <w:tcPr>
            <w:tcW w:w="1176" w:type="dxa"/>
            <w:tcBorders>
              <w:top w:val="nil"/>
              <w:left w:val="nil"/>
              <w:bottom w:val="nil"/>
              <w:right w:val="nil"/>
            </w:tcBorders>
            <w:shd w:val="clear" w:color="auto" w:fill="auto"/>
            <w:noWrap/>
            <w:vAlign w:val="bottom"/>
          </w:tcPr>
          <w:p w14:paraId="4580AD26" w14:textId="016501EE"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1</w:t>
            </w:r>
            <w:r w:rsidR="00D034E2" w:rsidRPr="003F7E7A">
              <w:rPr>
                <w:rFonts w:ascii="Arial" w:hAnsi="Arial" w:cs="Arial"/>
                <w:sz w:val="18"/>
                <w:szCs w:val="18"/>
              </w:rPr>
              <w:t>50 360</w:t>
            </w:r>
          </w:p>
        </w:tc>
        <w:tc>
          <w:tcPr>
            <w:tcW w:w="1175" w:type="dxa"/>
            <w:tcBorders>
              <w:top w:val="nil"/>
              <w:left w:val="nil"/>
              <w:bottom w:val="nil"/>
              <w:right w:val="nil"/>
            </w:tcBorders>
            <w:shd w:val="clear" w:color="auto" w:fill="auto"/>
            <w:noWrap/>
            <w:vAlign w:val="bottom"/>
          </w:tcPr>
          <w:p w14:paraId="747F63F7" w14:textId="77777777" w:rsidR="00BB1994" w:rsidRPr="003F7E7A" w:rsidRDefault="00BB1994" w:rsidP="00BB1994">
            <w:pPr>
              <w:keepLines/>
              <w:suppressAutoHyphens/>
              <w:jc w:val="right"/>
              <w:rPr>
                <w:rFonts w:ascii="Arial" w:hAnsi="Arial" w:cs="Arial"/>
                <w:sz w:val="18"/>
                <w:szCs w:val="20"/>
              </w:rPr>
            </w:pPr>
          </w:p>
        </w:tc>
        <w:tc>
          <w:tcPr>
            <w:tcW w:w="1176" w:type="dxa"/>
            <w:tcBorders>
              <w:top w:val="nil"/>
              <w:left w:val="nil"/>
              <w:bottom w:val="nil"/>
              <w:right w:val="nil"/>
            </w:tcBorders>
            <w:shd w:val="clear" w:color="auto" w:fill="auto"/>
            <w:vAlign w:val="bottom"/>
          </w:tcPr>
          <w:p w14:paraId="562B00C7" w14:textId="6EA16C53"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869 503</w:t>
            </w:r>
          </w:p>
        </w:tc>
        <w:tc>
          <w:tcPr>
            <w:tcW w:w="1175" w:type="dxa"/>
            <w:tcBorders>
              <w:top w:val="nil"/>
              <w:left w:val="nil"/>
              <w:bottom w:val="nil"/>
              <w:right w:val="nil"/>
            </w:tcBorders>
            <w:shd w:val="clear" w:color="auto" w:fill="auto"/>
            <w:noWrap/>
            <w:vAlign w:val="bottom"/>
          </w:tcPr>
          <w:p w14:paraId="4AC9AA7C" w14:textId="41C59B92"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182 596</w:t>
            </w:r>
          </w:p>
        </w:tc>
        <w:tc>
          <w:tcPr>
            <w:tcW w:w="1176" w:type="dxa"/>
            <w:tcBorders>
              <w:top w:val="nil"/>
              <w:left w:val="nil"/>
              <w:bottom w:val="nil"/>
              <w:right w:val="nil"/>
            </w:tcBorders>
            <w:shd w:val="clear" w:color="auto" w:fill="auto"/>
            <w:noWrap/>
            <w:vAlign w:val="bottom"/>
          </w:tcPr>
          <w:p w14:paraId="359E28DF" w14:textId="77777777" w:rsidR="00BB1994" w:rsidRPr="003F7E7A" w:rsidRDefault="00BB1994" w:rsidP="00BB1994">
            <w:pPr>
              <w:keepLines/>
              <w:suppressAutoHyphens/>
              <w:jc w:val="right"/>
              <w:rPr>
                <w:rFonts w:ascii="Arial" w:hAnsi="Arial" w:cs="Arial"/>
                <w:sz w:val="18"/>
                <w:szCs w:val="20"/>
              </w:rPr>
            </w:pPr>
          </w:p>
        </w:tc>
      </w:tr>
      <w:tr w:rsidR="00BB1994" w:rsidRPr="003F7E7A" w14:paraId="1B8584A6" w14:textId="77777777" w:rsidTr="003F7E7A">
        <w:trPr>
          <w:cantSplit/>
          <w:trHeight w:val="227"/>
        </w:trPr>
        <w:tc>
          <w:tcPr>
            <w:tcW w:w="2159" w:type="dxa"/>
            <w:tcBorders>
              <w:top w:val="nil"/>
              <w:left w:val="nil"/>
              <w:bottom w:val="nil"/>
              <w:right w:val="nil"/>
            </w:tcBorders>
            <w:shd w:val="clear" w:color="auto" w:fill="auto"/>
            <w:vAlign w:val="bottom"/>
            <w:hideMark/>
          </w:tcPr>
          <w:p w14:paraId="0A0F43CF" w14:textId="77777777" w:rsidR="00BB1994" w:rsidRPr="003F7E7A" w:rsidRDefault="00BB1994" w:rsidP="00BB1994">
            <w:pPr>
              <w:keepLines/>
              <w:suppressAutoHyphens/>
              <w:rPr>
                <w:rFonts w:ascii="Arial" w:hAnsi="Arial" w:cs="Arial"/>
                <w:sz w:val="18"/>
                <w:szCs w:val="20"/>
              </w:rPr>
            </w:pPr>
            <w:r w:rsidRPr="003F7E7A">
              <w:rPr>
                <w:rFonts w:ascii="Arial" w:hAnsi="Arial" w:cs="Arial"/>
                <w:sz w:val="18"/>
                <w:szCs w:val="20"/>
              </w:rPr>
              <w:t>Výnosy nepodliehajúce dani</w:t>
            </w:r>
          </w:p>
        </w:tc>
        <w:tc>
          <w:tcPr>
            <w:tcW w:w="1175" w:type="dxa"/>
            <w:tcBorders>
              <w:top w:val="nil"/>
              <w:left w:val="nil"/>
              <w:bottom w:val="nil"/>
              <w:right w:val="nil"/>
            </w:tcBorders>
            <w:shd w:val="clear" w:color="auto" w:fill="auto"/>
            <w:vAlign w:val="bottom"/>
          </w:tcPr>
          <w:p w14:paraId="06A90257" w14:textId="60802CCD"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-34 524</w:t>
            </w:r>
          </w:p>
        </w:tc>
        <w:tc>
          <w:tcPr>
            <w:tcW w:w="1176" w:type="dxa"/>
            <w:tcBorders>
              <w:top w:val="nil"/>
              <w:left w:val="nil"/>
              <w:bottom w:val="nil"/>
              <w:right w:val="nil"/>
            </w:tcBorders>
            <w:shd w:val="clear" w:color="auto" w:fill="auto"/>
            <w:noWrap/>
            <w:vAlign w:val="bottom"/>
          </w:tcPr>
          <w:p w14:paraId="1CCB888B" w14:textId="30438B64"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-7 250</w:t>
            </w:r>
          </w:p>
        </w:tc>
        <w:tc>
          <w:tcPr>
            <w:tcW w:w="1175" w:type="dxa"/>
            <w:tcBorders>
              <w:top w:val="nil"/>
              <w:left w:val="nil"/>
              <w:bottom w:val="nil"/>
              <w:right w:val="nil"/>
            </w:tcBorders>
            <w:shd w:val="clear" w:color="auto" w:fill="auto"/>
            <w:noWrap/>
            <w:vAlign w:val="bottom"/>
          </w:tcPr>
          <w:p w14:paraId="4741F42B" w14:textId="77777777" w:rsidR="00BB1994" w:rsidRPr="003F7E7A" w:rsidRDefault="00BB1994" w:rsidP="00BB1994">
            <w:pPr>
              <w:keepLines/>
              <w:suppressAutoHyphens/>
              <w:jc w:val="right"/>
              <w:rPr>
                <w:rFonts w:ascii="Arial" w:hAnsi="Arial" w:cs="Arial"/>
                <w:sz w:val="18"/>
                <w:szCs w:val="20"/>
              </w:rPr>
            </w:pPr>
          </w:p>
        </w:tc>
        <w:tc>
          <w:tcPr>
            <w:tcW w:w="1176" w:type="dxa"/>
            <w:tcBorders>
              <w:top w:val="nil"/>
              <w:left w:val="nil"/>
              <w:bottom w:val="nil"/>
              <w:right w:val="nil"/>
            </w:tcBorders>
            <w:shd w:val="clear" w:color="auto" w:fill="auto"/>
            <w:vAlign w:val="bottom"/>
          </w:tcPr>
          <w:p w14:paraId="4840EDE3" w14:textId="54EE0DC6"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20"/>
              </w:rPr>
              <w:t>0</w:t>
            </w:r>
          </w:p>
        </w:tc>
        <w:tc>
          <w:tcPr>
            <w:tcW w:w="1175" w:type="dxa"/>
            <w:tcBorders>
              <w:top w:val="nil"/>
              <w:left w:val="nil"/>
              <w:bottom w:val="nil"/>
              <w:right w:val="nil"/>
            </w:tcBorders>
            <w:shd w:val="clear" w:color="auto" w:fill="auto"/>
            <w:noWrap/>
            <w:vAlign w:val="bottom"/>
          </w:tcPr>
          <w:p w14:paraId="7DF2F640" w14:textId="4B9347AF"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20"/>
              </w:rPr>
              <w:t>0</w:t>
            </w:r>
          </w:p>
        </w:tc>
        <w:tc>
          <w:tcPr>
            <w:tcW w:w="1176" w:type="dxa"/>
            <w:tcBorders>
              <w:top w:val="nil"/>
              <w:left w:val="nil"/>
              <w:bottom w:val="nil"/>
              <w:right w:val="nil"/>
            </w:tcBorders>
            <w:shd w:val="clear" w:color="auto" w:fill="auto"/>
            <w:noWrap/>
            <w:vAlign w:val="bottom"/>
          </w:tcPr>
          <w:p w14:paraId="6CDDFED1" w14:textId="77777777" w:rsidR="00BB1994" w:rsidRPr="003F7E7A" w:rsidRDefault="00BB1994" w:rsidP="00BB1994">
            <w:pPr>
              <w:keepLines/>
              <w:suppressAutoHyphens/>
              <w:jc w:val="right"/>
              <w:rPr>
                <w:rFonts w:ascii="Arial" w:hAnsi="Arial" w:cs="Arial"/>
                <w:sz w:val="18"/>
                <w:szCs w:val="20"/>
              </w:rPr>
            </w:pPr>
          </w:p>
        </w:tc>
      </w:tr>
      <w:tr w:rsidR="00BB1994" w:rsidRPr="003F7E7A" w14:paraId="7567187A" w14:textId="77777777" w:rsidTr="003F7E7A">
        <w:trPr>
          <w:cantSplit/>
          <w:trHeight w:val="227"/>
        </w:trPr>
        <w:tc>
          <w:tcPr>
            <w:tcW w:w="2159" w:type="dxa"/>
            <w:tcBorders>
              <w:top w:val="nil"/>
              <w:left w:val="nil"/>
              <w:bottom w:val="nil"/>
              <w:right w:val="nil"/>
            </w:tcBorders>
            <w:shd w:val="clear" w:color="auto" w:fill="auto"/>
            <w:vAlign w:val="bottom"/>
            <w:hideMark/>
          </w:tcPr>
          <w:p w14:paraId="6C3E9D5B" w14:textId="77777777" w:rsidR="00BB1994" w:rsidRPr="003F7E7A" w:rsidRDefault="00BB1994" w:rsidP="00BB1994">
            <w:pPr>
              <w:keepLines/>
              <w:suppressAutoHyphens/>
              <w:rPr>
                <w:rFonts w:ascii="Arial" w:hAnsi="Arial" w:cs="Arial"/>
                <w:sz w:val="18"/>
                <w:szCs w:val="20"/>
              </w:rPr>
            </w:pPr>
            <w:r w:rsidRPr="003F7E7A">
              <w:rPr>
                <w:rFonts w:ascii="Arial" w:hAnsi="Arial" w:cs="Arial"/>
                <w:sz w:val="18"/>
                <w:szCs w:val="20"/>
              </w:rPr>
              <w:t>Iné</w:t>
            </w:r>
          </w:p>
        </w:tc>
        <w:tc>
          <w:tcPr>
            <w:tcW w:w="1175" w:type="dxa"/>
            <w:tcBorders>
              <w:top w:val="nil"/>
              <w:left w:val="nil"/>
              <w:bottom w:val="nil"/>
              <w:right w:val="nil"/>
            </w:tcBorders>
            <w:shd w:val="clear" w:color="auto" w:fill="auto"/>
            <w:vAlign w:val="bottom"/>
          </w:tcPr>
          <w:p w14:paraId="3927B015" w14:textId="1B07B039"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-15</w:t>
            </w:r>
            <w:r w:rsidR="00D034E2" w:rsidRPr="003F7E7A">
              <w:rPr>
                <w:rFonts w:ascii="Arial" w:hAnsi="Arial" w:cs="Arial"/>
                <w:sz w:val="18"/>
                <w:szCs w:val="18"/>
              </w:rPr>
              <w:t xml:space="preserve"> 481</w:t>
            </w:r>
          </w:p>
        </w:tc>
        <w:tc>
          <w:tcPr>
            <w:tcW w:w="1176" w:type="dxa"/>
            <w:tcBorders>
              <w:top w:val="nil"/>
              <w:left w:val="nil"/>
              <w:bottom w:val="nil"/>
              <w:right w:val="nil"/>
            </w:tcBorders>
            <w:shd w:val="clear" w:color="auto" w:fill="auto"/>
            <w:noWrap/>
            <w:vAlign w:val="bottom"/>
          </w:tcPr>
          <w:p w14:paraId="429AF191" w14:textId="11004D5B"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-3</w:t>
            </w:r>
            <w:r w:rsidR="00D034E2" w:rsidRPr="003F7E7A">
              <w:rPr>
                <w:rFonts w:ascii="Arial" w:hAnsi="Arial" w:cs="Arial"/>
                <w:sz w:val="18"/>
                <w:szCs w:val="18"/>
              </w:rPr>
              <w:t xml:space="preserve"> 251</w:t>
            </w:r>
          </w:p>
        </w:tc>
        <w:tc>
          <w:tcPr>
            <w:tcW w:w="1175" w:type="dxa"/>
            <w:tcBorders>
              <w:top w:val="nil"/>
              <w:left w:val="nil"/>
              <w:bottom w:val="nil"/>
              <w:right w:val="nil"/>
            </w:tcBorders>
            <w:shd w:val="clear" w:color="auto" w:fill="auto"/>
            <w:noWrap/>
            <w:vAlign w:val="bottom"/>
          </w:tcPr>
          <w:p w14:paraId="4D321CA5" w14:textId="77777777" w:rsidR="00BB1994" w:rsidRPr="003F7E7A" w:rsidRDefault="00BB1994" w:rsidP="00BB1994">
            <w:pPr>
              <w:keepLines/>
              <w:suppressAutoHyphens/>
              <w:jc w:val="right"/>
              <w:rPr>
                <w:rFonts w:ascii="Arial" w:hAnsi="Arial" w:cs="Arial"/>
                <w:sz w:val="18"/>
                <w:szCs w:val="20"/>
              </w:rPr>
            </w:pPr>
          </w:p>
        </w:tc>
        <w:tc>
          <w:tcPr>
            <w:tcW w:w="1176" w:type="dxa"/>
            <w:tcBorders>
              <w:top w:val="nil"/>
              <w:left w:val="nil"/>
              <w:bottom w:val="nil"/>
              <w:right w:val="nil"/>
            </w:tcBorders>
            <w:shd w:val="clear" w:color="auto" w:fill="auto"/>
            <w:vAlign w:val="bottom"/>
          </w:tcPr>
          <w:p w14:paraId="1681BF09" w14:textId="6C31EDD9"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-36 083</w:t>
            </w:r>
          </w:p>
        </w:tc>
        <w:tc>
          <w:tcPr>
            <w:tcW w:w="1175" w:type="dxa"/>
            <w:tcBorders>
              <w:top w:val="nil"/>
              <w:left w:val="nil"/>
              <w:bottom w:val="nil"/>
              <w:right w:val="nil"/>
            </w:tcBorders>
            <w:shd w:val="clear" w:color="auto" w:fill="auto"/>
            <w:noWrap/>
            <w:vAlign w:val="bottom"/>
          </w:tcPr>
          <w:p w14:paraId="0A8A6EA0" w14:textId="527E7F8A" w:rsidR="00BB1994" w:rsidRPr="003F7E7A" w:rsidRDefault="00BB1994" w:rsidP="00BB1994">
            <w:pPr>
              <w:keepLines/>
              <w:suppressAutoHyphens/>
              <w:jc w:val="right"/>
              <w:rPr>
                <w:rFonts w:ascii="Arial" w:hAnsi="Arial" w:cs="Arial"/>
                <w:sz w:val="18"/>
                <w:szCs w:val="20"/>
              </w:rPr>
            </w:pPr>
            <w:r w:rsidRPr="003F7E7A">
              <w:rPr>
                <w:rFonts w:ascii="Arial" w:hAnsi="Arial" w:cs="Arial"/>
                <w:sz w:val="18"/>
                <w:szCs w:val="18"/>
              </w:rPr>
              <w:t>-7 577</w:t>
            </w:r>
          </w:p>
        </w:tc>
        <w:tc>
          <w:tcPr>
            <w:tcW w:w="1176" w:type="dxa"/>
            <w:tcBorders>
              <w:top w:val="nil"/>
              <w:left w:val="nil"/>
              <w:bottom w:val="nil"/>
              <w:right w:val="nil"/>
            </w:tcBorders>
            <w:shd w:val="clear" w:color="auto" w:fill="auto"/>
            <w:noWrap/>
            <w:vAlign w:val="bottom"/>
          </w:tcPr>
          <w:p w14:paraId="7BC2A5FF" w14:textId="77777777" w:rsidR="00BB1994" w:rsidRPr="003F7E7A" w:rsidRDefault="00BB1994" w:rsidP="00BB1994">
            <w:pPr>
              <w:keepLines/>
              <w:suppressAutoHyphens/>
              <w:jc w:val="right"/>
              <w:rPr>
                <w:rFonts w:ascii="Arial" w:hAnsi="Arial" w:cs="Arial"/>
                <w:sz w:val="18"/>
                <w:szCs w:val="20"/>
              </w:rPr>
            </w:pPr>
          </w:p>
        </w:tc>
      </w:tr>
      <w:tr w:rsidR="00176480" w:rsidRPr="003F7E7A" w14:paraId="3F175016" w14:textId="77777777" w:rsidTr="003F7E7A">
        <w:trPr>
          <w:cantSplit/>
          <w:trHeight w:val="227"/>
        </w:trPr>
        <w:tc>
          <w:tcPr>
            <w:tcW w:w="2159" w:type="dxa"/>
            <w:tcBorders>
              <w:top w:val="nil"/>
              <w:left w:val="nil"/>
              <w:bottom w:val="nil"/>
              <w:right w:val="nil"/>
            </w:tcBorders>
            <w:shd w:val="clear" w:color="auto" w:fill="auto"/>
            <w:vAlign w:val="bottom"/>
            <w:hideMark/>
          </w:tcPr>
          <w:p w14:paraId="0F22EF71"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Spolu</w:t>
            </w:r>
          </w:p>
        </w:tc>
        <w:tc>
          <w:tcPr>
            <w:tcW w:w="1175" w:type="dxa"/>
            <w:tcBorders>
              <w:top w:val="single" w:sz="4" w:space="0" w:color="auto"/>
              <w:left w:val="nil"/>
              <w:bottom w:val="double" w:sz="6" w:space="0" w:color="auto"/>
              <w:right w:val="nil"/>
            </w:tcBorders>
            <w:shd w:val="clear" w:color="auto" w:fill="auto"/>
            <w:noWrap/>
            <w:vAlign w:val="bottom"/>
          </w:tcPr>
          <w:p w14:paraId="4A4883EA" w14:textId="33595008"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18"/>
              </w:rPr>
              <w:t> </w:t>
            </w:r>
          </w:p>
        </w:tc>
        <w:tc>
          <w:tcPr>
            <w:tcW w:w="1176" w:type="dxa"/>
            <w:tcBorders>
              <w:top w:val="single" w:sz="4" w:space="0" w:color="auto"/>
              <w:left w:val="nil"/>
              <w:bottom w:val="double" w:sz="6" w:space="0" w:color="auto"/>
              <w:right w:val="nil"/>
            </w:tcBorders>
            <w:shd w:val="clear" w:color="auto" w:fill="auto"/>
            <w:noWrap/>
            <w:vAlign w:val="bottom"/>
          </w:tcPr>
          <w:p w14:paraId="5AF974E2" w14:textId="5D9A384A"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1 180 093</w:t>
            </w:r>
          </w:p>
        </w:tc>
        <w:tc>
          <w:tcPr>
            <w:tcW w:w="1175" w:type="dxa"/>
            <w:tcBorders>
              <w:top w:val="single" w:sz="4" w:space="0" w:color="auto"/>
              <w:left w:val="nil"/>
              <w:bottom w:val="double" w:sz="6" w:space="0" w:color="auto"/>
              <w:right w:val="nil"/>
            </w:tcBorders>
            <w:shd w:val="clear" w:color="auto" w:fill="auto"/>
            <w:noWrap/>
            <w:vAlign w:val="bottom"/>
          </w:tcPr>
          <w:p w14:paraId="2F05E9E1" w14:textId="25A5E7D1"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24%</w:t>
            </w:r>
          </w:p>
        </w:tc>
        <w:tc>
          <w:tcPr>
            <w:tcW w:w="1176" w:type="dxa"/>
            <w:tcBorders>
              <w:top w:val="single" w:sz="4" w:space="0" w:color="auto"/>
              <w:left w:val="nil"/>
              <w:bottom w:val="double" w:sz="6" w:space="0" w:color="auto"/>
              <w:right w:val="nil"/>
            </w:tcBorders>
            <w:shd w:val="clear" w:color="auto" w:fill="auto"/>
            <w:noWrap/>
            <w:vAlign w:val="bottom"/>
          </w:tcPr>
          <w:p w14:paraId="10EA262C" w14:textId="59EFA593"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 </w:t>
            </w:r>
          </w:p>
        </w:tc>
        <w:tc>
          <w:tcPr>
            <w:tcW w:w="1175" w:type="dxa"/>
            <w:tcBorders>
              <w:top w:val="single" w:sz="4" w:space="0" w:color="auto"/>
              <w:left w:val="nil"/>
              <w:bottom w:val="double" w:sz="6" w:space="0" w:color="auto"/>
              <w:right w:val="nil"/>
            </w:tcBorders>
            <w:shd w:val="clear" w:color="auto" w:fill="auto"/>
            <w:noWrap/>
            <w:vAlign w:val="bottom"/>
          </w:tcPr>
          <w:p w14:paraId="01C719C4" w14:textId="59AFED70"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712 819</w:t>
            </w:r>
          </w:p>
        </w:tc>
        <w:tc>
          <w:tcPr>
            <w:tcW w:w="1176" w:type="dxa"/>
            <w:tcBorders>
              <w:top w:val="single" w:sz="4" w:space="0" w:color="auto"/>
              <w:left w:val="nil"/>
              <w:bottom w:val="double" w:sz="6" w:space="0" w:color="auto"/>
              <w:right w:val="nil"/>
            </w:tcBorders>
            <w:shd w:val="clear" w:color="auto" w:fill="auto"/>
            <w:noWrap/>
            <w:vAlign w:val="bottom"/>
          </w:tcPr>
          <w:p w14:paraId="4E341505" w14:textId="4D34D740" w:rsidR="00176480" w:rsidRPr="003F7E7A" w:rsidRDefault="00176480" w:rsidP="00176480">
            <w:pPr>
              <w:keepLines/>
              <w:suppressAutoHyphens/>
              <w:jc w:val="right"/>
              <w:rPr>
                <w:rFonts w:ascii="Arial" w:hAnsi="Arial" w:cs="Arial"/>
                <w:b/>
                <w:bCs/>
                <w:sz w:val="18"/>
                <w:szCs w:val="20"/>
              </w:rPr>
            </w:pPr>
            <w:r w:rsidRPr="003F7E7A">
              <w:rPr>
                <w:rFonts w:ascii="Arial" w:hAnsi="Arial" w:cs="Arial"/>
                <w:sz w:val="18"/>
                <w:szCs w:val="18"/>
              </w:rPr>
              <w:t>28%</w:t>
            </w:r>
          </w:p>
        </w:tc>
      </w:tr>
      <w:tr w:rsidR="00176480" w:rsidRPr="003F7E7A" w14:paraId="3DEE0777" w14:textId="77777777" w:rsidTr="003F7E7A">
        <w:trPr>
          <w:cantSplit/>
          <w:trHeight w:val="227"/>
        </w:trPr>
        <w:tc>
          <w:tcPr>
            <w:tcW w:w="2159" w:type="dxa"/>
            <w:tcBorders>
              <w:top w:val="nil"/>
              <w:left w:val="nil"/>
              <w:bottom w:val="nil"/>
              <w:right w:val="nil"/>
            </w:tcBorders>
            <w:shd w:val="clear" w:color="auto" w:fill="auto"/>
            <w:vAlign w:val="bottom"/>
            <w:hideMark/>
          </w:tcPr>
          <w:p w14:paraId="7C6842B7" w14:textId="77777777" w:rsidR="00176480" w:rsidRPr="003F7E7A" w:rsidRDefault="00176480" w:rsidP="00176480">
            <w:pPr>
              <w:keepLines/>
              <w:suppressAutoHyphens/>
              <w:rPr>
                <w:rFonts w:ascii="Arial" w:hAnsi="Arial" w:cs="Arial"/>
                <w:sz w:val="18"/>
                <w:szCs w:val="20"/>
              </w:rPr>
            </w:pPr>
            <w:r w:rsidRPr="003F7E7A">
              <w:rPr>
                <w:rFonts w:ascii="Arial" w:hAnsi="Arial" w:cs="Arial"/>
                <w:sz w:val="18"/>
                <w:szCs w:val="20"/>
              </w:rPr>
              <w:t>Splatná daň z príjmov</w:t>
            </w:r>
          </w:p>
        </w:tc>
        <w:tc>
          <w:tcPr>
            <w:tcW w:w="1175" w:type="dxa"/>
            <w:tcBorders>
              <w:top w:val="nil"/>
              <w:left w:val="nil"/>
              <w:bottom w:val="nil"/>
              <w:right w:val="nil"/>
            </w:tcBorders>
            <w:shd w:val="clear" w:color="auto" w:fill="auto"/>
            <w:noWrap/>
            <w:vAlign w:val="bottom"/>
          </w:tcPr>
          <w:p w14:paraId="46D467CE" w14:textId="77777777" w:rsidR="00176480" w:rsidRPr="003F7E7A" w:rsidRDefault="00176480" w:rsidP="00176480">
            <w:pPr>
              <w:keepLines/>
              <w:suppressAutoHyphens/>
              <w:rPr>
                <w:rFonts w:ascii="Arial" w:hAnsi="Arial" w:cs="Arial"/>
                <w:sz w:val="18"/>
                <w:szCs w:val="20"/>
              </w:rPr>
            </w:pPr>
          </w:p>
        </w:tc>
        <w:tc>
          <w:tcPr>
            <w:tcW w:w="1176" w:type="dxa"/>
            <w:tcBorders>
              <w:top w:val="nil"/>
              <w:left w:val="nil"/>
              <w:bottom w:val="nil"/>
              <w:right w:val="nil"/>
            </w:tcBorders>
            <w:shd w:val="clear" w:color="auto" w:fill="auto"/>
            <w:noWrap/>
            <w:vAlign w:val="bottom"/>
          </w:tcPr>
          <w:p w14:paraId="5D9F3774" w14:textId="67E48E3C"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1 139 770</w:t>
            </w:r>
          </w:p>
        </w:tc>
        <w:tc>
          <w:tcPr>
            <w:tcW w:w="1175" w:type="dxa"/>
            <w:tcBorders>
              <w:top w:val="nil"/>
              <w:left w:val="nil"/>
              <w:bottom w:val="nil"/>
              <w:right w:val="nil"/>
            </w:tcBorders>
            <w:shd w:val="clear" w:color="auto" w:fill="auto"/>
            <w:noWrap/>
            <w:vAlign w:val="bottom"/>
          </w:tcPr>
          <w:p w14:paraId="401F5361" w14:textId="73DA1A45"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23%</w:t>
            </w:r>
          </w:p>
        </w:tc>
        <w:tc>
          <w:tcPr>
            <w:tcW w:w="1176" w:type="dxa"/>
            <w:tcBorders>
              <w:top w:val="nil"/>
              <w:left w:val="nil"/>
              <w:bottom w:val="nil"/>
              <w:right w:val="nil"/>
            </w:tcBorders>
            <w:shd w:val="clear" w:color="auto" w:fill="auto"/>
            <w:noWrap/>
            <w:vAlign w:val="bottom"/>
          </w:tcPr>
          <w:p w14:paraId="0CCE7BD8" w14:textId="77777777" w:rsidR="00176480" w:rsidRPr="003F7E7A" w:rsidRDefault="00176480" w:rsidP="00176480">
            <w:pPr>
              <w:keepLines/>
              <w:suppressAutoHyphens/>
              <w:jc w:val="right"/>
              <w:rPr>
                <w:rFonts w:ascii="Arial" w:hAnsi="Arial" w:cs="Arial"/>
                <w:sz w:val="18"/>
                <w:szCs w:val="20"/>
              </w:rPr>
            </w:pPr>
          </w:p>
        </w:tc>
        <w:tc>
          <w:tcPr>
            <w:tcW w:w="1175" w:type="dxa"/>
            <w:tcBorders>
              <w:top w:val="nil"/>
              <w:left w:val="nil"/>
              <w:bottom w:val="nil"/>
              <w:right w:val="nil"/>
            </w:tcBorders>
            <w:shd w:val="clear" w:color="auto" w:fill="auto"/>
            <w:noWrap/>
            <w:vAlign w:val="bottom"/>
          </w:tcPr>
          <w:p w14:paraId="6871CB82" w14:textId="53A46872"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720 39</w:t>
            </w:r>
            <w:r w:rsidR="0053111C" w:rsidRPr="003F7E7A">
              <w:rPr>
                <w:rFonts w:ascii="Arial" w:hAnsi="Arial" w:cs="Arial"/>
                <w:sz w:val="18"/>
                <w:szCs w:val="18"/>
              </w:rPr>
              <w:t>7</w:t>
            </w:r>
          </w:p>
        </w:tc>
        <w:tc>
          <w:tcPr>
            <w:tcW w:w="1176" w:type="dxa"/>
            <w:tcBorders>
              <w:top w:val="nil"/>
              <w:left w:val="nil"/>
              <w:bottom w:val="nil"/>
              <w:right w:val="nil"/>
            </w:tcBorders>
            <w:shd w:val="clear" w:color="auto" w:fill="auto"/>
            <w:noWrap/>
            <w:vAlign w:val="bottom"/>
          </w:tcPr>
          <w:p w14:paraId="70992359" w14:textId="512C806A"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28%</w:t>
            </w:r>
          </w:p>
        </w:tc>
      </w:tr>
      <w:tr w:rsidR="00176480" w:rsidRPr="003F7E7A" w14:paraId="7FEDC106" w14:textId="77777777" w:rsidTr="003F7E7A">
        <w:trPr>
          <w:cantSplit/>
          <w:trHeight w:val="227"/>
        </w:trPr>
        <w:tc>
          <w:tcPr>
            <w:tcW w:w="2159" w:type="dxa"/>
            <w:tcBorders>
              <w:top w:val="nil"/>
              <w:left w:val="nil"/>
              <w:bottom w:val="nil"/>
              <w:right w:val="nil"/>
            </w:tcBorders>
            <w:shd w:val="clear" w:color="auto" w:fill="auto"/>
            <w:vAlign w:val="bottom"/>
            <w:hideMark/>
          </w:tcPr>
          <w:p w14:paraId="6FA13D10" w14:textId="77777777" w:rsidR="00176480" w:rsidRPr="003F7E7A" w:rsidRDefault="00176480" w:rsidP="00176480">
            <w:pPr>
              <w:keepLines/>
              <w:suppressAutoHyphens/>
              <w:rPr>
                <w:rFonts w:ascii="Arial" w:hAnsi="Arial" w:cs="Arial"/>
                <w:sz w:val="18"/>
                <w:szCs w:val="20"/>
              </w:rPr>
            </w:pPr>
            <w:r w:rsidRPr="003F7E7A">
              <w:rPr>
                <w:rFonts w:ascii="Arial" w:hAnsi="Arial" w:cs="Arial"/>
                <w:sz w:val="18"/>
                <w:szCs w:val="20"/>
              </w:rPr>
              <w:t>Odložená daň z príjmov</w:t>
            </w:r>
          </w:p>
        </w:tc>
        <w:tc>
          <w:tcPr>
            <w:tcW w:w="1175" w:type="dxa"/>
            <w:tcBorders>
              <w:top w:val="nil"/>
              <w:left w:val="nil"/>
              <w:bottom w:val="nil"/>
              <w:right w:val="nil"/>
            </w:tcBorders>
            <w:shd w:val="clear" w:color="auto" w:fill="auto"/>
            <w:noWrap/>
            <w:vAlign w:val="bottom"/>
          </w:tcPr>
          <w:p w14:paraId="17B0910A" w14:textId="77777777" w:rsidR="00176480" w:rsidRPr="003F7E7A" w:rsidRDefault="00176480" w:rsidP="00176480">
            <w:pPr>
              <w:keepLines/>
              <w:suppressAutoHyphens/>
              <w:rPr>
                <w:rFonts w:ascii="Arial" w:hAnsi="Arial" w:cs="Arial"/>
                <w:sz w:val="18"/>
                <w:szCs w:val="20"/>
              </w:rPr>
            </w:pPr>
          </w:p>
        </w:tc>
        <w:tc>
          <w:tcPr>
            <w:tcW w:w="1176" w:type="dxa"/>
            <w:tcBorders>
              <w:top w:val="nil"/>
              <w:left w:val="nil"/>
              <w:bottom w:val="nil"/>
              <w:right w:val="nil"/>
            </w:tcBorders>
            <w:shd w:val="clear" w:color="auto" w:fill="auto"/>
            <w:noWrap/>
            <w:vAlign w:val="bottom"/>
          </w:tcPr>
          <w:p w14:paraId="6BB8FAC8" w14:textId="4768765E"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40 323</w:t>
            </w:r>
          </w:p>
        </w:tc>
        <w:tc>
          <w:tcPr>
            <w:tcW w:w="1175" w:type="dxa"/>
            <w:tcBorders>
              <w:top w:val="nil"/>
              <w:left w:val="nil"/>
              <w:bottom w:val="nil"/>
              <w:right w:val="nil"/>
            </w:tcBorders>
            <w:shd w:val="clear" w:color="auto" w:fill="auto"/>
            <w:noWrap/>
            <w:vAlign w:val="bottom"/>
          </w:tcPr>
          <w:p w14:paraId="3279B5CE" w14:textId="2D72D644"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1%</w:t>
            </w:r>
          </w:p>
        </w:tc>
        <w:tc>
          <w:tcPr>
            <w:tcW w:w="1176" w:type="dxa"/>
            <w:tcBorders>
              <w:top w:val="nil"/>
              <w:left w:val="nil"/>
              <w:bottom w:val="nil"/>
              <w:right w:val="nil"/>
            </w:tcBorders>
            <w:shd w:val="clear" w:color="auto" w:fill="auto"/>
            <w:noWrap/>
            <w:vAlign w:val="bottom"/>
          </w:tcPr>
          <w:p w14:paraId="02407017" w14:textId="77777777" w:rsidR="00176480" w:rsidRPr="003F7E7A" w:rsidRDefault="00176480" w:rsidP="00176480">
            <w:pPr>
              <w:keepLines/>
              <w:suppressAutoHyphens/>
              <w:jc w:val="right"/>
              <w:rPr>
                <w:rFonts w:ascii="Arial" w:hAnsi="Arial" w:cs="Arial"/>
                <w:sz w:val="18"/>
                <w:szCs w:val="20"/>
              </w:rPr>
            </w:pPr>
          </w:p>
        </w:tc>
        <w:tc>
          <w:tcPr>
            <w:tcW w:w="1175" w:type="dxa"/>
            <w:tcBorders>
              <w:top w:val="nil"/>
              <w:left w:val="nil"/>
              <w:bottom w:val="nil"/>
              <w:right w:val="nil"/>
            </w:tcBorders>
            <w:shd w:val="clear" w:color="auto" w:fill="auto"/>
            <w:noWrap/>
            <w:vAlign w:val="bottom"/>
          </w:tcPr>
          <w:p w14:paraId="7D18C412" w14:textId="6547D170"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-7 57</w:t>
            </w:r>
            <w:r w:rsidR="0053111C" w:rsidRPr="003F7E7A">
              <w:rPr>
                <w:rFonts w:ascii="Arial" w:hAnsi="Arial" w:cs="Arial"/>
                <w:sz w:val="18"/>
                <w:szCs w:val="18"/>
              </w:rPr>
              <w:t>8</w:t>
            </w:r>
          </w:p>
        </w:tc>
        <w:tc>
          <w:tcPr>
            <w:tcW w:w="1176" w:type="dxa"/>
            <w:tcBorders>
              <w:top w:val="nil"/>
              <w:left w:val="nil"/>
              <w:bottom w:val="nil"/>
              <w:right w:val="nil"/>
            </w:tcBorders>
            <w:shd w:val="clear" w:color="auto" w:fill="auto"/>
            <w:noWrap/>
            <w:vAlign w:val="bottom"/>
          </w:tcPr>
          <w:p w14:paraId="3A26DCB4" w14:textId="50AEDF50"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 xml:space="preserve">                 0%</w:t>
            </w:r>
          </w:p>
        </w:tc>
      </w:tr>
      <w:tr w:rsidR="00176480" w:rsidRPr="003F7E7A" w14:paraId="688D8AB9" w14:textId="77777777" w:rsidTr="003F7E7A">
        <w:trPr>
          <w:cantSplit/>
          <w:trHeight w:val="227"/>
        </w:trPr>
        <w:tc>
          <w:tcPr>
            <w:tcW w:w="2159" w:type="dxa"/>
            <w:tcBorders>
              <w:top w:val="nil"/>
              <w:left w:val="nil"/>
              <w:bottom w:val="nil"/>
              <w:right w:val="nil"/>
            </w:tcBorders>
            <w:shd w:val="clear" w:color="auto" w:fill="auto"/>
            <w:vAlign w:val="bottom"/>
            <w:hideMark/>
          </w:tcPr>
          <w:p w14:paraId="5F130900" w14:textId="77777777"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 xml:space="preserve">Celková daň z príjmov </w:t>
            </w:r>
          </w:p>
        </w:tc>
        <w:tc>
          <w:tcPr>
            <w:tcW w:w="1175" w:type="dxa"/>
            <w:tcBorders>
              <w:top w:val="single" w:sz="4" w:space="0" w:color="auto"/>
              <w:left w:val="nil"/>
              <w:bottom w:val="double" w:sz="6" w:space="0" w:color="auto"/>
              <w:right w:val="nil"/>
            </w:tcBorders>
            <w:shd w:val="clear" w:color="auto" w:fill="auto"/>
            <w:noWrap/>
            <w:vAlign w:val="bottom"/>
          </w:tcPr>
          <w:p w14:paraId="784D2EB9" w14:textId="71602A4A" w:rsidR="00176480" w:rsidRPr="003F7E7A" w:rsidRDefault="00176480" w:rsidP="00176480">
            <w:pPr>
              <w:keepLines/>
              <w:suppressAutoHyphens/>
              <w:jc w:val="center"/>
              <w:rPr>
                <w:rFonts w:ascii="Arial" w:hAnsi="Arial" w:cs="Arial"/>
                <w:b/>
                <w:bCs/>
                <w:sz w:val="18"/>
                <w:szCs w:val="20"/>
              </w:rPr>
            </w:pPr>
            <w:r w:rsidRPr="003F7E7A">
              <w:rPr>
                <w:rFonts w:ascii="Arial" w:hAnsi="Arial" w:cs="Arial"/>
                <w:b/>
                <w:bCs/>
                <w:sz w:val="18"/>
                <w:szCs w:val="18"/>
              </w:rPr>
              <w:t> </w:t>
            </w:r>
          </w:p>
        </w:tc>
        <w:tc>
          <w:tcPr>
            <w:tcW w:w="1176" w:type="dxa"/>
            <w:tcBorders>
              <w:top w:val="single" w:sz="4" w:space="0" w:color="auto"/>
              <w:left w:val="nil"/>
              <w:bottom w:val="double" w:sz="6" w:space="0" w:color="auto"/>
              <w:right w:val="nil"/>
            </w:tcBorders>
            <w:shd w:val="clear" w:color="auto" w:fill="auto"/>
            <w:noWrap/>
            <w:vAlign w:val="bottom"/>
          </w:tcPr>
          <w:p w14:paraId="4406545C" w14:textId="7B9AD6E7"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1 180 093</w:t>
            </w:r>
          </w:p>
        </w:tc>
        <w:tc>
          <w:tcPr>
            <w:tcW w:w="1175" w:type="dxa"/>
            <w:tcBorders>
              <w:top w:val="single" w:sz="4" w:space="0" w:color="auto"/>
              <w:left w:val="nil"/>
              <w:bottom w:val="double" w:sz="6" w:space="0" w:color="auto"/>
              <w:right w:val="nil"/>
            </w:tcBorders>
            <w:shd w:val="clear" w:color="auto" w:fill="auto"/>
            <w:noWrap/>
            <w:vAlign w:val="bottom"/>
          </w:tcPr>
          <w:p w14:paraId="41DF2FA7" w14:textId="12620E99" w:rsidR="00176480" w:rsidRPr="003F7E7A" w:rsidRDefault="00176480" w:rsidP="00176480">
            <w:pPr>
              <w:keepLines/>
              <w:suppressAutoHyphens/>
              <w:jc w:val="right"/>
              <w:rPr>
                <w:rFonts w:ascii="Arial" w:hAnsi="Arial" w:cs="Arial"/>
                <w:sz w:val="18"/>
                <w:szCs w:val="20"/>
              </w:rPr>
            </w:pPr>
            <w:r w:rsidRPr="003F7E7A">
              <w:rPr>
                <w:rFonts w:ascii="Arial" w:hAnsi="Arial" w:cs="Arial"/>
                <w:sz w:val="18"/>
                <w:szCs w:val="18"/>
              </w:rPr>
              <w:t>24%</w:t>
            </w:r>
          </w:p>
        </w:tc>
        <w:tc>
          <w:tcPr>
            <w:tcW w:w="1176" w:type="dxa"/>
            <w:tcBorders>
              <w:top w:val="single" w:sz="4" w:space="0" w:color="auto"/>
              <w:left w:val="nil"/>
              <w:bottom w:val="double" w:sz="6" w:space="0" w:color="auto"/>
              <w:right w:val="nil"/>
            </w:tcBorders>
            <w:shd w:val="clear" w:color="auto" w:fill="auto"/>
            <w:noWrap/>
            <w:vAlign w:val="bottom"/>
          </w:tcPr>
          <w:p w14:paraId="2A33F887" w14:textId="5FB9D242" w:rsidR="00176480" w:rsidRPr="003F7E7A" w:rsidRDefault="00176480" w:rsidP="00176480">
            <w:pPr>
              <w:keepLines/>
              <w:suppressAutoHyphens/>
              <w:rPr>
                <w:rFonts w:ascii="Arial" w:hAnsi="Arial" w:cs="Arial"/>
                <w:b/>
                <w:bCs/>
                <w:sz w:val="18"/>
                <w:szCs w:val="20"/>
              </w:rPr>
            </w:pPr>
            <w:r w:rsidRPr="003F7E7A">
              <w:rPr>
                <w:rFonts w:ascii="Arial" w:hAnsi="Arial" w:cs="Arial"/>
                <w:b/>
                <w:bCs/>
                <w:sz w:val="18"/>
                <w:szCs w:val="20"/>
              </w:rPr>
              <w:t> </w:t>
            </w:r>
          </w:p>
        </w:tc>
        <w:tc>
          <w:tcPr>
            <w:tcW w:w="1175" w:type="dxa"/>
            <w:tcBorders>
              <w:top w:val="single" w:sz="4" w:space="0" w:color="auto"/>
              <w:left w:val="nil"/>
              <w:bottom w:val="double" w:sz="6" w:space="0" w:color="auto"/>
              <w:right w:val="nil"/>
            </w:tcBorders>
            <w:shd w:val="clear" w:color="auto" w:fill="auto"/>
            <w:noWrap/>
            <w:vAlign w:val="bottom"/>
          </w:tcPr>
          <w:p w14:paraId="26D22B3C" w14:textId="76C411C7" w:rsidR="00176480" w:rsidRPr="003F7E7A" w:rsidRDefault="00176480" w:rsidP="00176480">
            <w:pPr>
              <w:keepLines/>
              <w:suppressAutoHyphens/>
              <w:jc w:val="right"/>
              <w:rPr>
                <w:rFonts w:ascii="Arial" w:hAnsi="Arial" w:cs="Arial"/>
                <w:b/>
                <w:bCs/>
                <w:sz w:val="18"/>
                <w:szCs w:val="20"/>
              </w:rPr>
            </w:pPr>
            <w:r w:rsidRPr="003F7E7A">
              <w:rPr>
                <w:rFonts w:ascii="Arial" w:hAnsi="Arial" w:cs="Arial"/>
                <w:b/>
                <w:bCs/>
                <w:sz w:val="18"/>
                <w:szCs w:val="18"/>
              </w:rPr>
              <w:t>712 819</w:t>
            </w:r>
          </w:p>
        </w:tc>
        <w:tc>
          <w:tcPr>
            <w:tcW w:w="1176" w:type="dxa"/>
            <w:tcBorders>
              <w:top w:val="single" w:sz="4" w:space="0" w:color="auto"/>
              <w:left w:val="nil"/>
              <w:bottom w:val="double" w:sz="6" w:space="0" w:color="auto"/>
              <w:right w:val="nil"/>
            </w:tcBorders>
            <w:shd w:val="clear" w:color="auto" w:fill="auto"/>
            <w:noWrap/>
            <w:vAlign w:val="bottom"/>
          </w:tcPr>
          <w:p w14:paraId="67D16E9E" w14:textId="5AEAFD65" w:rsidR="00176480" w:rsidRPr="003F7E7A" w:rsidRDefault="00176480" w:rsidP="00176480">
            <w:pPr>
              <w:keepLines/>
              <w:suppressAutoHyphens/>
              <w:jc w:val="right"/>
              <w:rPr>
                <w:rFonts w:ascii="Arial" w:hAnsi="Arial" w:cs="Arial"/>
                <w:b/>
                <w:bCs/>
                <w:sz w:val="18"/>
                <w:szCs w:val="20"/>
              </w:rPr>
            </w:pPr>
            <w:r w:rsidRPr="003F7E7A">
              <w:rPr>
                <w:rFonts w:ascii="Arial" w:hAnsi="Arial" w:cs="Arial"/>
                <w:sz w:val="18"/>
                <w:szCs w:val="18"/>
              </w:rPr>
              <w:t>28%</w:t>
            </w:r>
          </w:p>
        </w:tc>
      </w:tr>
    </w:tbl>
    <w:p w14:paraId="1673D675" w14:textId="7532013A" w:rsidR="00ED36FA" w:rsidRDefault="00ED36FA">
      <w:pPr>
        <w:rPr>
          <w:rFonts w:ascii="Arial" w:hAnsi="Arial" w:cs="Arial"/>
        </w:rPr>
      </w:pPr>
    </w:p>
    <w:p w14:paraId="4C8E0D65" w14:textId="77777777" w:rsidR="003F7E7A" w:rsidRDefault="003F7E7A">
      <w:pPr>
        <w:rPr>
          <w:rFonts w:ascii="Arial" w:hAnsi="Arial" w:cs="Arial"/>
        </w:rPr>
      </w:pPr>
    </w:p>
    <w:p w14:paraId="22250402" w14:textId="77777777" w:rsidR="003F7E7A" w:rsidRPr="003F7E7A" w:rsidRDefault="003F7E7A">
      <w:pPr>
        <w:rPr>
          <w:rFonts w:ascii="Arial" w:hAnsi="Arial" w:cs="Arial"/>
          <w:bCs/>
          <w:iCs/>
          <w:sz w:val="20"/>
          <w:szCs w:val="20"/>
        </w:rPr>
      </w:pPr>
    </w:p>
    <w:p w14:paraId="1912E302" w14:textId="77777777" w:rsidR="002A6B50" w:rsidRPr="003F7E7A" w:rsidRDefault="00D418AA" w:rsidP="007D270E">
      <w:pPr>
        <w:pStyle w:val="Heading1"/>
        <w:keepLines/>
        <w:ind w:left="426" w:hanging="426"/>
        <w:rPr>
          <w:rFonts w:ascii="Arial" w:hAnsi="Arial"/>
          <w:sz w:val="20"/>
          <w:szCs w:val="20"/>
        </w:rPr>
      </w:pPr>
      <w:r w:rsidRPr="003F7E7A">
        <w:rPr>
          <w:rFonts w:ascii="Arial" w:hAnsi="Arial"/>
          <w:sz w:val="20"/>
          <w:szCs w:val="20"/>
          <w:lang w:val="en-US"/>
        </w:rPr>
        <w:t>INFORM</w:t>
      </w:r>
      <w:r w:rsidRPr="003F7E7A">
        <w:rPr>
          <w:rFonts w:ascii="Arial" w:hAnsi="Arial"/>
          <w:sz w:val="20"/>
          <w:szCs w:val="20"/>
        </w:rPr>
        <w:t>ÁCIE O INÝCH AKTÍVACH A INÝCH PASÍVACH</w:t>
      </w:r>
    </w:p>
    <w:p w14:paraId="38DBB3DB" w14:textId="77777777" w:rsidR="005D29C3" w:rsidRPr="003F7E7A" w:rsidRDefault="005D29C3" w:rsidP="003F7E7A">
      <w:pPr>
        <w:pStyle w:val="Heading2"/>
        <w:numPr>
          <w:ilvl w:val="1"/>
          <w:numId w:val="10"/>
        </w:numPr>
        <w:rPr>
          <w:rFonts w:ascii="Arial" w:hAnsi="Arial"/>
        </w:rPr>
      </w:pPr>
      <w:r w:rsidRPr="003F7E7A">
        <w:rPr>
          <w:rFonts w:ascii="Arial" w:hAnsi="Arial"/>
        </w:rPr>
        <w:t>Podmienené záväzky</w:t>
      </w:r>
    </w:p>
    <w:p w14:paraId="32811FE6" w14:textId="77777777" w:rsidR="000B5510" w:rsidRPr="003F7E7A" w:rsidRDefault="000B5510" w:rsidP="007D270E">
      <w:pPr>
        <w:pStyle w:val="odstavec"/>
        <w:keepLines/>
      </w:pPr>
      <w:r w:rsidRPr="003F7E7A">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Default="005D29C3" w:rsidP="007D270E">
      <w:pPr>
        <w:pStyle w:val="odstavec"/>
        <w:keepLines/>
      </w:pPr>
    </w:p>
    <w:p w14:paraId="1A5D772B" w14:textId="77777777" w:rsidR="003F7E7A" w:rsidRPr="003F7E7A" w:rsidRDefault="003F7E7A" w:rsidP="007D270E">
      <w:pPr>
        <w:pStyle w:val="odstavec"/>
        <w:keepLines/>
      </w:pPr>
    </w:p>
    <w:p w14:paraId="757CB9E4" w14:textId="1EFB1454" w:rsidR="007714CC" w:rsidRDefault="007714CC">
      <w:pPr>
        <w:rPr>
          <w:rFonts w:ascii="Arial" w:hAnsi="Arial" w:cs="Arial"/>
          <w:bCs/>
          <w:iCs/>
          <w:sz w:val="20"/>
          <w:szCs w:val="20"/>
        </w:rPr>
      </w:pPr>
      <w:r>
        <w:rPr>
          <w:rFonts w:ascii="Arial" w:hAnsi="Arial" w:cs="Arial"/>
          <w:bCs/>
          <w:iCs/>
          <w:sz w:val="20"/>
          <w:szCs w:val="20"/>
        </w:rPr>
        <w:br w:type="page"/>
      </w:r>
    </w:p>
    <w:p w14:paraId="4CF46580" w14:textId="77777777" w:rsidR="009918B7" w:rsidRPr="003F7E7A" w:rsidRDefault="004E46C3" w:rsidP="007D270E">
      <w:pPr>
        <w:pStyle w:val="Heading1"/>
        <w:keepLines/>
        <w:ind w:left="426" w:hanging="426"/>
        <w:rPr>
          <w:rFonts w:ascii="Arial" w:hAnsi="Arial"/>
          <w:sz w:val="20"/>
          <w:szCs w:val="20"/>
        </w:rPr>
      </w:pPr>
      <w:r w:rsidRPr="003F7E7A">
        <w:rPr>
          <w:rFonts w:ascii="Arial" w:hAnsi="Arial"/>
          <w:sz w:val="20"/>
          <w:szCs w:val="20"/>
        </w:rPr>
        <w:lastRenderedPageBreak/>
        <w:t>UDALOSTI</w:t>
      </w:r>
      <w:r w:rsidR="009918B7" w:rsidRPr="003F7E7A">
        <w:rPr>
          <w:rFonts w:ascii="Arial" w:hAnsi="Arial"/>
          <w:sz w:val="20"/>
          <w:szCs w:val="20"/>
        </w:rPr>
        <w:t>, KTORÉ NASTALI PO DNI, KU KTORÉMU SA ZOSTAVUJE ÚČTOVNÁ ZÁVIERKA</w:t>
      </w:r>
    </w:p>
    <w:p w14:paraId="4B249CCE" w14:textId="48D4DE3D" w:rsidR="00967F11" w:rsidRPr="003F7E7A" w:rsidRDefault="004A7201" w:rsidP="004A7201">
      <w:pPr>
        <w:keepLines/>
        <w:suppressAutoHyphens/>
        <w:ind w:left="426"/>
        <w:rPr>
          <w:rFonts w:ascii="Arial" w:hAnsi="Arial" w:cs="Arial"/>
          <w:b/>
          <w:bCs/>
          <w:kern w:val="32"/>
          <w:sz w:val="20"/>
          <w:szCs w:val="20"/>
        </w:rPr>
      </w:pPr>
      <w:r w:rsidRPr="003F7E7A">
        <w:rPr>
          <w:rFonts w:ascii="Arial" w:hAnsi="Arial" w:cs="Arial"/>
          <w:bCs/>
          <w:iCs/>
          <w:sz w:val="20"/>
          <w:szCs w:val="20"/>
        </w:rPr>
        <w:t>Po 31. decembri 202</w:t>
      </w:r>
      <w:r w:rsidR="00D16F76" w:rsidRPr="003F7E7A">
        <w:rPr>
          <w:rFonts w:ascii="Arial" w:hAnsi="Arial" w:cs="Arial"/>
          <w:bCs/>
          <w:iCs/>
          <w:sz w:val="20"/>
          <w:szCs w:val="20"/>
        </w:rPr>
        <w:t>3</w:t>
      </w:r>
      <w:r w:rsidRPr="003F7E7A">
        <w:rPr>
          <w:rFonts w:ascii="Arial" w:hAnsi="Arial" w:cs="Arial"/>
          <w:bCs/>
          <w:iCs/>
          <w:sz w:val="20"/>
          <w:szCs w:val="20"/>
        </w:rPr>
        <w:t xml:space="preserve"> do dňa zostavenia účtovnej závierky nenastali žiadne iné udalosti, ktoré by si vyžadovali zverejnenie alebo vykázanie v účtovnej závierke za rok 202</w:t>
      </w:r>
      <w:r w:rsidR="00D16F76" w:rsidRPr="003F7E7A">
        <w:rPr>
          <w:rFonts w:ascii="Arial" w:hAnsi="Arial" w:cs="Arial"/>
          <w:bCs/>
          <w:iCs/>
          <w:sz w:val="20"/>
          <w:szCs w:val="20"/>
        </w:rPr>
        <w:t>3</w:t>
      </w:r>
      <w:r w:rsidRPr="003F7E7A">
        <w:rPr>
          <w:rFonts w:ascii="Arial" w:hAnsi="Arial" w:cs="Arial"/>
          <w:bCs/>
          <w:iCs/>
          <w:sz w:val="20"/>
          <w:szCs w:val="20"/>
        </w:rPr>
        <w:t>.</w:t>
      </w:r>
    </w:p>
    <w:p w14:paraId="7EF461FB" w14:textId="77777777" w:rsidR="00ED36FA" w:rsidRDefault="00ED36FA" w:rsidP="007D270E">
      <w:pPr>
        <w:keepLines/>
        <w:suppressAutoHyphens/>
        <w:rPr>
          <w:rFonts w:ascii="Arial" w:hAnsi="Arial" w:cs="Arial"/>
          <w:b/>
          <w:bCs/>
          <w:kern w:val="32"/>
          <w:sz w:val="20"/>
          <w:szCs w:val="20"/>
        </w:rPr>
      </w:pPr>
    </w:p>
    <w:p w14:paraId="44F0FF82" w14:textId="77777777" w:rsidR="007714CC" w:rsidRDefault="007714CC" w:rsidP="007D270E">
      <w:pPr>
        <w:keepLines/>
        <w:suppressAutoHyphens/>
        <w:rPr>
          <w:rFonts w:ascii="Arial" w:hAnsi="Arial" w:cs="Arial"/>
          <w:b/>
          <w:bCs/>
          <w:kern w:val="32"/>
          <w:sz w:val="20"/>
          <w:szCs w:val="20"/>
        </w:rPr>
      </w:pPr>
    </w:p>
    <w:p w14:paraId="6555988D" w14:textId="77777777" w:rsidR="007714CC" w:rsidRPr="003F7E7A" w:rsidRDefault="007714CC" w:rsidP="007D270E">
      <w:pPr>
        <w:keepLines/>
        <w:suppressAutoHyphens/>
        <w:rPr>
          <w:rFonts w:ascii="Arial" w:hAnsi="Arial" w:cs="Arial"/>
          <w:b/>
          <w:bCs/>
          <w:kern w:val="32"/>
          <w:sz w:val="20"/>
          <w:szCs w:val="20"/>
        </w:rPr>
      </w:pPr>
    </w:p>
    <w:p w14:paraId="56A06CFE" w14:textId="77777777" w:rsidR="00797568" w:rsidRPr="003F7E7A" w:rsidRDefault="00797568" w:rsidP="007D270E">
      <w:pPr>
        <w:pStyle w:val="Heading1"/>
        <w:keepLines/>
        <w:ind w:left="426" w:hanging="426"/>
        <w:rPr>
          <w:rFonts w:ascii="Arial" w:hAnsi="Arial"/>
          <w:sz w:val="20"/>
          <w:szCs w:val="20"/>
          <w:lang w:val="en-US"/>
        </w:rPr>
      </w:pPr>
      <w:r w:rsidRPr="003F7E7A">
        <w:rPr>
          <w:rFonts w:ascii="Arial" w:hAnsi="Arial"/>
          <w:sz w:val="20"/>
          <w:szCs w:val="20"/>
          <w:lang w:val="en-US"/>
        </w:rPr>
        <w:t>TRANSAKCIE SO SPRIAZNENÝMI STRANAMI</w:t>
      </w:r>
    </w:p>
    <w:p w14:paraId="6382242A" w14:textId="13DD5019" w:rsidR="000E4080" w:rsidRPr="003F7E7A" w:rsidRDefault="000E4080" w:rsidP="003F7E7A">
      <w:pPr>
        <w:pStyle w:val="Heading2"/>
        <w:numPr>
          <w:ilvl w:val="1"/>
          <w:numId w:val="17"/>
        </w:numPr>
        <w:rPr>
          <w:rFonts w:ascii="Arial" w:hAnsi="Arial"/>
        </w:rPr>
      </w:pPr>
      <w:r w:rsidRPr="003F7E7A">
        <w:rPr>
          <w:rFonts w:ascii="Arial" w:hAnsi="Arial"/>
        </w:rPr>
        <w:t>Transakcie medzi Spoločnosťou a spriaznenými osobami</w:t>
      </w:r>
    </w:p>
    <w:tbl>
      <w:tblPr>
        <w:tblW w:w="9212" w:type="dxa"/>
        <w:tblInd w:w="425" w:type="dxa"/>
        <w:tblLayout w:type="fixed"/>
        <w:tblCellMar>
          <w:left w:w="28" w:type="dxa"/>
          <w:right w:w="28" w:type="dxa"/>
        </w:tblCellMar>
        <w:tblLook w:val="04A0" w:firstRow="1" w:lastRow="0" w:firstColumn="1" w:lastColumn="0" w:noHBand="0" w:noVBand="1"/>
      </w:tblPr>
      <w:tblGrid>
        <w:gridCol w:w="2907"/>
        <w:gridCol w:w="3898"/>
        <w:gridCol w:w="1203"/>
        <w:gridCol w:w="1204"/>
      </w:tblGrid>
      <w:tr w:rsidR="00D16F76" w:rsidRPr="003F7E7A" w14:paraId="40703856" w14:textId="77777777" w:rsidTr="003F7E7A">
        <w:trPr>
          <w:cantSplit/>
          <w:trHeight w:val="227"/>
        </w:trPr>
        <w:tc>
          <w:tcPr>
            <w:tcW w:w="2907" w:type="dxa"/>
            <w:tcBorders>
              <w:top w:val="nil"/>
              <w:left w:val="nil"/>
              <w:bottom w:val="single" w:sz="4" w:space="0" w:color="auto"/>
              <w:right w:val="nil"/>
            </w:tcBorders>
            <w:shd w:val="clear" w:color="auto" w:fill="auto"/>
            <w:vAlign w:val="bottom"/>
            <w:hideMark/>
          </w:tcPr>
          <w:p w14:paraId="248875BF" w14:textId="77777777" w:rsidR="00D16F76" w:rsidRPr="003F7E7A" w:rsidRDefault="00D16F76" w:rsidP="00D16F76">
            <w:pPr>
              <w:keepLines/>
              <w:suppressAutoHyphens/>
              <w:jc w:val="center"/>
              <w:rPr>
                <w:rFonts w:ascii="Arial" w:hAnsi="Arial" w:cs="Arial"/>
                <w:b/>
                <w:bCs/>
                <w:sz w:val="18"/>
                <w:szCs w:val="20"/>
              </w:rPr>
            </w:pPr>
            <w:bookmarkStart w:id="58" w:name="RANGE!B18:E48"/>
            <w:r w:rsidRPr="003F7E7A">
              <w:rPr>
                <w:rFonts w:ascii="Arial" w:hAnsi="Arial" w:cs="Arial"/>
                <w:b/>
                <w:bCs/>
                <w:sz w:val="18"/>
                <w:szCs w:val="20"/>
              </w:rPr>
              <w:t>Charakteristika transakcie</w:t>
            </w:r>
            <w:bookmarkEnd w:id="58"/>
          </w:p>
        </w:tc>
        <w:tc>
          <w:tcPr>
            <w:tcW w:w="3898" w:type="dxa"/>
            <w:tcBorders>
              <w:top w:val="nil"/>
              <w:left w:val="nil"/>
              <w:bottom w:val="single" w:sz="4" w:space="0" w:color="auto"/>
              <w:right w:val="nil"/>
            </w:tcBorders>
            <w:shd w:val="clear" w:color="auto" w:fill="auto"/>
            <w:vAlign w:val="bottom"/>
            <w:hideMark/>
          </w:tcPr>
          <w:p w14:paraId="2219D464" w14:textId="77777777" w:rsidR="00D16F76" w:rsidRPr="003F7E7A" w:rsidRDefault="00D16F76" w:rsidP="00D16F76">
            <w:pPr>
              <w:keepLines/>
              <w:suppressAutoHyphens/>
              <w:jc w:val="center"/>
              <w:rPr>
                <w:rFonts w:ascii="Arial" w:hAnsi="Arial" w:cs="Arial"/>
                <w:b/>
                <w:bCs/>
                <w:sz w:val="18"/>
                <w:szCs w:val="20"/>
              </w:rPr>
            </w:pPr>
            <w:r w:rsidRPr="003F7E7A">
              <w:rPr>
                <w:rFonts w:ascii="Arial" w:hAnsi="Arial" w:cs="Arial"/>
                <w:b/>
                <w:bCs/>
                <w:sz w:val="18"/>
                <w:szCs w:val="20"/>
              </w:rPr>
              <w:t>Spriaznená osoba</w:t>
            </w:r>
          </w:p>
        </w:tc>
        <w:tc>
          <w:tcPr>
            <w:tcW w:w="1203" w:type="dxa"/>
            <w:tcBorders>
              <w:top w:val="nil"/>
              <w:left w:val="nil"/>
              <w:bottom w:val="single" w:sz="4" w:space="0" w:color="auto"/>
              <w:right w:val="nil"/>
            </w:tcBorders>
            <w:shd w:val="clear" w:color="auto" w:fill="auto"/>
            <w:vAlign w:val="bottom"/>
            <w:hideMark/>
          </w:tcPr>
          <w:p w14:paraId="53F5B60D" w14:textId="781BA485" w:rsidR="00D16F76" w:rsidRPr="003F7E7A" w:rsidRDefault="00D16F76" w:rsidP="00D16F76">
            <w:pPr>
              <w:keepLines/>
              <w:suppressAutoHyphens/>
              <w:jc w:val="center"/>
              <w:rPr>
                <w:rFonts w:ascii="Arial" w:hAnsi="Arial" w:cs="Arial"/>
                <w:b/>
                <w:bCs/>
                <w:sz w:val="18"/>
                <w:szCs w:val="20"/>
              </w:rPr>
            </w:pPr>
            <w:r w:rsidRPr="003F7E7A">
              <w:rPr>
                <w:rFonts w:ascii="Arial" w:hAnsi="Arial" w:cs="Arial"/>
                <w:b/>
                <w:bCs/>
                <w:sz w:val="18"/>
                <w:szCs w:val="20"/>
              </w:rPr>
              <w:t>2023</w:t>
            </w:r>
          </w:p>
        </w:tc>
        <w:tc>
          <w:tcPr>
            <w:tcW w:w="1204" w:type="dxa"/>
            <w:tcBorders>
              <w:top w:val="nil"/>
              <w:left w:val="nil"/>
              <w:bottom w:val="single" w:sz="4" w:space="0" w:color="auto"/>
              <w:right w:val="nil"/>
            </w:tcBorders>
            <w:shd w:val="clear" w:color="auto" w:fill="auto"/>
            <w:vAlign w:val="bottom"/>
            <w:hideMark/>
          </w:tcPr>
          <w:p w14:paraId="1455F3A2" w14:textId="60459DC2" w:rsidR="00D16F76" w:rsidRPr="003F7E7A" w:rsidRDefault="00D16F76" w:rsidP="00D16F76">
            <w:pPr>
              <w:keepLines/>
              <w:suppressAutoHyphens/>
              <w:jc w:val="center"/>
              <w:rPr>
                <w:rFonts w:ascii="Arial" w:hAnsi="Arial" w:cs="Arial"/>
                <w:b/>
                <w:bCs/>
                <w:sz w:val="18"/>
                <w:szCs w:val="20"/>
              </w:rPr>
            </w:pPr>
            <w:r w:rsidRPr="003F7E7A">
              <w:rPr>
                <w:rFonts w:ascii="Arial" w:hAnsi="Arial" w:cs="Arial"/>
                <w:b/>
                <w:bCs/>
                <w:sz w:val="18"/>
                <w:szCs w:val="20"/>
              </w:rPr>
              <w:t>2022</w:t>
            </w:r>
          </w:p>
        </w:tc>
      </w:tr>
      <w:tr w:rsidR="00055722" w:rsidRPr="003F7E7A" w14:paraId="5BC0C84A" w14:textId="77777777" w:rsidTr="003F7E7A">
        <w:trPr>
          <w:cantSplit/>
          <w:trHeight w:val="227"/>
        </w:trPr>
        <w:tc>
          <w:tcPr>
            <w:tcW w:w="2907" w:type="dxa"/>
            <w:tcBorders>
              <w:top w:val="single" w:sz="4" w:space="0" w:color="auto"/>
              <w:left w:val="nil"/>
              <w:bottom w:val="nil"/>
              <w:right w:val="nil"/>
            </w:tcBorders>
            <w:shd w:val="clear" w:color="auto" w:fill="auto"/>
            <w:vAlign w:val="bottom"/>
            <w:hideMark/>
          </w:tcPr>
          <w:p w14:paraId="5AC79710" w14:textId="2F5FC487"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Nákup zásob</w:t>
            </w:r>
          </w:p>
        </w:tc>
        <w:tc>
          <w:tcPr>
            <w:tcW w:w="3898" w:type="dxa"/>
            <w:tcBorders>
              <w:top w:val="single" w:sz="4" w:space="0" w:color="auto"/>
              <w:left w:val="nil"/>
              <w:bottom w:val="nil"/>
              <w:right w:val="nil"/>
            </w:tcBorders>
            <w:shd w:val="clear" w:color="auto" w:fill="auto"/>
            <w:vAlign w:val="bottom"/>
            <w:hideMark/>
          </w:tcPr>
          <w:p w14:paraId="35FB2644" w14:textId="0182D29B"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Prepojená účtovná jednotka</w:t>
            </w:r>
          </w:p>
        </w:tc>
        <w:tc>
          <w:tcPr>
            <w:tcW w:w="1203" w:type="dxa"/>
            <w:tcBorders>
              <w:top w:val="single" w:sz="4" w:space="0" w:color="auto"/>
              <w:left w:val="nil"/>
              <w:bottom w:val="nil"/>
              <w:right w:val="nil"/>
            </w:tcBorders>
            <w:shd w:val="clear" w:color="auto" w:fill="auto"/>
            <w:vAlign w:val="bottom"/>
          </w:tcPr>
          <w:p w14:paraId="7EF7D64A" w14:textId="035976E8" w:rsidR="00055722" w:rsidRPr="003F7E7A" w:rsidRDefault="00A64BA1" w:rsidP="00A64BA1">
            <w:pPr>
              <w:jc w:val="right"/>
              <w:rPr>
                <w:rFonts w:ascii="Arial" w:hAnsi="Arial" w:cs="Arial"/>
                <w:sz w:val="18"/>
                <w:szCs w:val="18"/>
              </w:rPr>
            </w:pPr>
            <w:r w:rsidRPr="003F7E7A">
              <w:rPr>
                <w:rFonts w:ascii="Arial" w:hAnsi="Arial" w:cs="Arial"/>
                <w:sz w:val="18"/>
                <w:szCs w:val="18"/>
              </w:rPr>
              <w:t>578 260</w:t>
            </w:r>
          </w:p>
        </w:tc>
        <w:tc>
          <w:tcPr>
            <w:tcW w:w="1204" w:type="dxa"/>
            <w:tcBorders>
              <w:top w:val="single" w:sz="4" w:space="0" w:color="auto"/>
              <w:left w:val="nil"/>
              <w:bottom w:val="nil"/>
              <w:right w:val="nil"/>
            </w:tcBorders>
            <w:shd w:val="clear" w:color="auto" w:fill="auto"/>
            <w:vAlign w:val="bottom"/>
            <w:hideMark/>
          </w:tcPr>
          <w:p w14:paraId="04E4E20D" w14:textId="54680E01" w:rsidR="00055722" w:rsidRPr="003F7E7A" w:rsidRDefault="00055722" w:rsidP="00055722">
            <w:pPr>
              <w:keepLines/>
              <w:suppressAutoHyphens/>
              <w:jc w:val="right"/>
              <w:rPr>
                <w:rFonts w:ascii="Arial" w:hAnsi="Arial" w:cs="Arial"/>
                <w:sz w:val="18"/>
                <w:szCs w:val="20"/>
              </w:rPr>
            </w:pPr>
            <w:r w:rsidRPr="003F7E7A">
              <w:rPr>
                <w:rFonts w:ascii="Arial" w:hAnsi="Arial" w:cs="Arial"/>
                <w:color w:val="000000"/>
                <w:sz w:val="18"/>
                <w:szCs w:val="18"/>
              </w:rPr>
              <w:t>888 082</w:t>
            </w:r>
          </w:p>
        </w:tc>
      </w:tr>
      <w:tr w:rsidR="00055722" w:rsidRPr="003F7E7A" w14:paraId="7CC1921D" w14:textId="77777777" w:rsidTr="003F7E7A">
        <w:trPr>
          <w:cantSplit/>
          <w:trHeight w:val="227"/>
        </w:trPr>
        <w:tc>
          <w:tcPr>
            <w:tcW w:w="2907" w:type="dxa"/>
            <w:tcBorders>
              <w:top w:val="nil"/>
              <w:left w:val="nil"/>
              <w:bottom w:val="nil"/>
              <w:right w:val="nil"/>
            </w:tcBorders>
            <w:shd w:val="clear" w:color="auto" w:fill="auto"/>
            <w:vAlign w:val="bottom"/>
            <w:hideMark/>
          </w:tcPr>
          <w:p w14:paraId="0DD0A83C" w14:textId="548B3703"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Predaj zásob</w:t>
            </w:r>
          </w:p>
        </w:tc>
        <w:tc>
          <w:tcPr>
            <w:tcW w:w="3898" w:type="dxa"/>
            <w:tcBorders>
              <w:top w:val="nil"/>
              <w:left w:val="nil"/>
              <w:bottom w:val="nil"/>
              <w:right w:val="nil"/>
            </w:tcBorders>
            <w:shd w:val="clear" w:color="auto" w:fill="auto"/>
            <w:vAlign w:val="bottom"/>
            <w:hideMark/>
          </w:tcPr>
          <w:p w14:paraId="18D2C81C" w14:textId="1D77E1A1"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
          <w:p w14:paraId="6953AA7E" w14:textId="3494052F"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575 610</w:t>
            </w:r>
          </w:p>
        </w:tc>
        <w:tc>
          <w:tcPr>
            <w:tcW w:w="1204" w:type="dxa"/>
            <w:tcBorders>
              <w:top w:val="nil"/>
              <w:left w:val="nil"/>
              <w:bottom w:val="nil"/>
              <w:right w:val="nil"/>
            </w:tcBorders>
            <w:shd w:val="clear" w:color="auto" w:fill="auto"/>
            <w:vAlign w:val="bottom"/>
            <w:hideMark/>
          </w:tcPr>
          <w:p w14:paraId="49C09930" w14:textId="6ACA6D0A" w:rsidR="00055722" w:rsidRPr="003F7E7A" w:rsidRDefault="00055722" w:rsidP="00055722">
            <w:pPr>
              <w:keepLines/>
              <w:suppressAutoHyphens/>
              <w:jc w:val="right"/>
              <w:rPr>
                <w:rFonts w:ascii="Arial" w:hAnsi="Arial" w:cs="Arial"/>
                <w:sz w:val="18"/>
                <w:szCs w:val="20"/>
              </w:rPr>
            </w:pPr>
            <w:r w:rsidRPr="003F7E7A">
              <w:rPr>
                <w:rFonts w:ascii="Arial" w:hAnsi="Arial" w:cs="Arial"/>
                <w:color w:val="000000"/>
                <w:sz w:val="18"/>
                <w:szCs w:val="18"/>
              </w:rPr>
              <w:t>311 284</w:t>
            </w:r>
          </w:p>
        </w:tc>
      </w:tr>
      <w:tr w:rsidR="00055722" w:rsidRPr="003F7E7A" w14:paraId="156065A0" w14:textId="77777777" w:rsidTr="003F7E7A">
        <w:trPr>
          <w:cantSplit/>
          <w:trHeight w:val="227"/>
        </w:trPr>
        <w:tc>
          <w:tcPr>
            <w:tcW w:w="2907" w:type="dxa"/>
            <w:tcBorders>
              <w:top w:val="nil"/>
              <w:left w:val="nil"/>
              <w:bottom w:val="nil"/>
              <w:right w:val="nil"/>
            </w:tcBorders>
            <w:shd w:val="clear" w:color="auto" w:fill="auto"/>
            <w:vAlign w:val="bottom"/>
            <w:hideMark/>
          </w:tcPr>
          <w:p w14:paraId="290F4DE9" w14:textId="78C2D384"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Predaj služieb</w:t>
            </w:r>
          </w:p>
        </w:tc>
        <w:tc>
          <w:tcPr>
            <w:tcW w:w="3898" w:type="dxa"/>
            <w:tcBorders>
              <w:top w:val="nil"/>
              <w:left w:val="nil"/>
              <w:bottom w:val="nil"/>
              <w:right w:val="nil"/>
            </w:tcBorders>
            <w:shd w:val="clear" w:color="auto" w:fill="auto"/>
            <w:vAlign w:val="bottom"/>
            <w:hideMark/>
          </w:tcPr>
          <w:p w14:paraId="4B2CA25C" w14:textId="67F13D46"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
          <w:p w14:paraId="0A5D7E8A" w14:textId="2D97A90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78 451</w:t>
            </w:r>
          </w:p>
        </w:tc>
        <w:tc>
          <w:tcPr>
            <w:tcW w:w="1204" w:type="dxa"/>
            <w:tcBorders>
              <w:top w:val="nil"/>
              <w:left w:val="nil"/>
              <w:bottom w:val="nil"/>
              <w:right w:val="nil"/>
            </w:tcBorders>
            <w:shd w:val="clear" w:color="auto" w:fill="auto"/>
            <w:vAlign w:val="bottom"/>
            <w:hideMark/>
          </w:tcPr>
          <w:p w14:paraId="3FCC22D0" w14:textId="5786FE68"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r>
      <w:tr w:rsidR="00055722" w:rsidRPr="003F7E7A" w14:paraId="65CD9C98" w14:textId="77777777" w:rsidTr="003F7E7A">
        <w:trPr>
          <w:cantSplit/>
          <w:trHeight w:val="227"/>
        </w:trPr>
        <w:tc>
          <w:tcPr>
            <w:tcW w:w="2907" w:type="dxa"/>
            <w:tcBorders>
              <w:top w:val="nil"/>
              <w:left w:val="nil"/>
              <w:bottom w:val="nil"/>
              <w:right w:val="nil"/>
            </w:tcBorders>
            <w:shd w:val="clear" w:color="auto" w:fill="auto"/>
            <w:vAlign w:val="bottom"/>
            <w:hideMark/>
          </w:tcPr>
          <w:p w14:paraId="2E27595B" w14:textId="1AFDE362"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Nákup služieb</w:t>
            </w:r>
          </w:p>
        </w:tc>
        <w:tc>
          <w:tcPr>
            <w:tcW w:w="3898" w:type="dxa"/>
            <w:tcBorders>
              <w:top w:val="nil"/>
              <w:left w:val="nil"/>
              <w:bottom w:val="nil"/>
              <w:right w:val="nil"/>
            </w:tcBorders>
            <w:shd w:val="clear" w:color="auto" w:fill="auto"/>
            <w:vAlign w:val="bottom"/>
            <w:hideMark/>
          </w:tcPr>
          <w:p w14:paraId="369BD4AC" w14:textId="07F5C827" w:rsidR="00055722" w:rsidRPr="003F7E7A" w:rsidRDefault="00055722" w:rsidP="00055722">
            <w:pPr>
              <w:keepLines/>
              <w:suppressAutoHyphens/>
              <w:rPr>
                <w:rFonts w:ascii="Arial" w:hAnsi="Arial" w:cs="Arial"/>
                <w:sz w:val="18"/>
                <w:szCs w:val="20"/>
              </w:rPr>
            </w:pPr>
            <w:r w:rsidRPr="003F7E7A">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
          <w:p w14:paraId="133A9172" w14:textId="0B44B891" w:rsidR="00055722" w:rsidRPr="003F7E7A" w:rsidRDefault="00A64BA1" w:rsidP="00A64BA1">
            <w:pPr>
              <w:jc w:val="right"/>
              <w:rPr>
                <w:rFonts w:ascii="Arial" w:hAnsi="Arial" w:cs="Arial"/>
                <w:sz w:val="18"/>
                <w:szCs w:val="18"/>
              </w:rPr>
            </w:pPr>
            <w:r w:rsidRPr="003F7E7A">
              <w:rPr>
                <w:rFonts w:ascii="Arial" w:hAnsi="Arial" w:cs="Arial"/>
                <w:sz w:val="18"/>
                <w:szCs w:val="18"/>
              </w:rPr>
              <w:t>3 272 437</w:t>
            </w:r>
          </w:p>
        </w:tc>
        <w:tc>
          <w:tcPr>
            <w:tcW w:w="1204" w:type="dxa"/>
            <w:tcBorders>
              <w:top w:val="nil"/>
              <w:left w:val="nil"/>
              <w:bottom w:val="nil"/>
              <w:right w:val="nil"/>
            </w:tcBorders>
            <w:shd w:val="clear" w:color="auto" w:fill="auto"/>
            <w:vAlign w:val="bottom"/>
            <w:hideMark/>
          </w:tcPr>
          <w:p w14:paraId="48EA766A" w14:textId="214E5CFC" w:rsidR="00055722" w:rsidRPr="003F7E7A" w:rsidRDefault="00055722" w:rsidP="00055722">
            <w:pPr>
              <w:keepLines/>
              <w:suppressAutoHyphens/>
              <w:jc w:val="right"/>
              <w:rPr>
                <w:rFonts w:ascii="Arial" w:hAnsi="Arial" w:cs="Arial"/>
                <w:sz w:val="18"/>
                <w:szCs w:val="20"/>
              </w:rPr>
            </w:pPr>
            <w:r w:rsidRPr="003F7E7A">
              <w:rPr>
                <w:rFonts w:ascii="Arial" w:hAnsi="Arial" w:cs="Arial"/>
                <w:color w:val="000000"/>
                <w:sz w:val="18"/>
                <w:szCs w:val="18"/>
              </w:rPr>
              <w:t>2 541 382</w:t>
            </w:r>
          </w:p>
        </w:tc>
      </w:tr>
      <w:tr w:rsidR="00D16F76" w:rsidRPr="003F7E7A" w14:paraId="6446076D" w14:textId="77777777" w:rsidTr="003F7E7A">
        <w:trPr>
          <w:cantSplit/>
          <w:trHeight w:val="227"/>
        </w:trPr>
        <w:tc>
          <w:tcPr>
            <w:tcW w:w="2907" w:type="dxa"/>
            <w:tcBorders>
              <w:top w:val="nil"/>
              <w:left w:val="nil"/>
              <w:bottom w:val="nil"/>
              <w:right w:val="nil"/>
            </w:tcBorders>
            <w:shd w:val="clear" w:color="auto" w:fill="auto"/>
            <w:vAlign w:val="bottom"/>
            <w:hideMark/>
          </w:tcPr>
          <w:p w14:paraId="48DA34BB" w14:textId="33E6D3AB" w:rsidR="00D16F76" w:rsidRPr="003F7E7A" w:rsidRDefault="00D16F76" w:rsidP="00D16F76">
            <w:pPr>
              <w:keepLines/>
              <w:suppressAutoHyphens/>
              <w:rPr>
                <w:rFonts w:ascii="Arial" w:hAnsi="Arial" w:cs="Arial"/>
                <w:sz w:val="18"/>
                <w:szCs w:val="20"/>
              </w:rPr>
            </w:pPr>
            <w:r w:rsidRPr="003F7E7A">
              <w:rPr>
                <w:rFonts w:ascii="Arial" w:hAnsi="Arial" w:cs="Arial"/>
                <w:sz w:val="18"/>
                <w:szCs w:val="18"/>
              </w:rPr>
              <w:t>Nákup majetku</w:t>
            </w:r>
          </w:p>
        </w:tc>
        <w:tc>
          <w:tcPr>
            <w:tcW w:w="3898" w:type="dxa"/>
            <w:tcBorders>
              <w:top w:val="nil"/>
              <w:left w:val="nil"/>
              <w:bottom w:val="nil"/>
              <w:right w:val="nil"/>
            </w:tcBorders>
            <w:shd w:val="clear" w:color="auto" w:fill="auto"/>
            <w:vAlign w:val="bottom"/>
            <w:hideMark/>
          </w:tcPr>
          <w:p w14:paraId="7625D2E8" w14:textId="45694BEF" w:rsidR="00D16F76" w:rsidRPr="003F7E7A" w:rsidRDefault="00D16F76" w:rsidP="00D16F76">
            <w:pPr>
              <w:keepLines/>
              <w:suppressAutoHyphens/>
              <w:rPr>
                <w:rFonts w:ascii="Arial" w:hAnsi="Arial" w:cs="Arial"/>
                <w:sz w:val="18"/>
                <w:szCs w:val="20"/>
              </w:rPr>
            </w:pPr>
            <w:r w:rsidRPr="003F7E7A">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
          <w:p w14:paraId="2418FA7B" w14:textId="353A817D" w:rsidR="00D16F76" w:rsidRPr="003F7E7A" w:rsidRDefault="00055722" w:rsidP="00D16F76">
            <w:pPr>
              <w:keepLines/>
              <w:suppressAutoHyphens/>
              <w:jc w:val="right"/>
              <w:rPr>
                <w:rFonts w:ascii="Arial" w:hAnsi="Arial" w:cs="Arial"/>
                <w:sz w:val="18"/>
                <w:szCs w:val="20"/>
              </w:rPr>
            </w:pPr>
            <w:r w:rsidRPr="003F7E7A">
              <w:rPr>
                <w:rFonts w:ascii="Arial" w:hAnsi="Arial" w:cs="Arial"/>
                <w:sz w:val="18"/>
                <w:szCs w:val="20"/>
              </w:rPr>
              <w:t>0</w:t>
            </w:r>
          </w:p>
        </w:tc>
        <w:tc>
          <w:tcPr>
            <w:tcW w:w="1204" w:type="dxa"/>
            <w:tcBorders>
              <w:top w:val="nil"/>
              <w:left w:val="nil"/>
              <w:bottom w:val="nil"/>
              <w:right w:val="nil"/>
            </w:tcBorders>
            <w:shd w:val="clear" w:color="auto" w:fill="auto"/>
            <w:vAlign w:val="bottom"/>
            <w:hideMark/>
          </w:tcPr>
          <w:p w14:paraId="6D4DFF3F" w14:textId="6AFCA868" w:rsidR="00D16F76" w:rsidRPr="003F7E7A" w:rsidRDefault="00D16F76" w:rsidP="00D16F76">
            <w:pPr>
              <w:keepLines/>
              <w:suppressAutoHyphens/>
              <w:jc w:val="right"/>
              <w:rPr>
                <w:rFonts w:ascii="Arial" w:hAnsi="Arial" w:cs="Arial"/>
                <w:sz w:val="18"/>
                <w:szCs w:val="20"/>
              </w:rPr>
            </w:pPr>
            <w:r w:rsidRPr="003F7E7A">
              <w:rPr>
                <w:rFonts w:ascii="Arial" w:hAnsi="Arial" w:cs="Arial"/>
                <w:color w:val="000000"/>
                <w:sz w:val="18"/>
                <w:szCs w:val="18"/>
              </w:rPr>
              <w:t>599 506</w:t>
            </w:r>
          </w:p>
        </w:tc>
      </w:tr>
      <w:tr w:rsidR="00055722" w:rsidRPr="003F7E7A" w14:paraId="43785153" w14:textId="77777777" w:rsidTr="003F7E7A">
        <w:trPr>
          <w:cantSplit/>
          <w:trHeight w:val="227"/>
        </w:trPr>
        <w:tc>
          <w:tcPr>
            <w:tcW w:w="2907" w:type="dxa"/>
            <w:tcBorders>
              <w:top w:val="nil"/>
              <w:left w:val="nil"/>
              <w:bottom w:val="nil"/>
              <w:right w:val="nil"/>
            </w:tcBorders>
            <w:shd w:val="clear" w:color="auto" w:fill="auto"/>
            <w:vAlign w:val="bottom"/>
          </w:tcPr>
          <w:p w14:paraId="4F159503" w14:textId="3222B8FB" w:rsidR="00055722" w:rsidRPr="003F7E7A" w:rsidRDefault="00055722" w:rsidP="00055722">
            <w:pPr>
              <w:keepLines/>
              <w:suppressAutoHyphens/>
              <w:rPr>
                <w:rFonts w:ascii="Arial" w:hAnsi="Arial" w:cs="Arial"/>
                <w:sz w:val="18"/>
                <w:szCs w:val="18"/>
              </w:rPr>
            </w:pPr>
            <w:r w:rsidRPr="003F7E7A">
              <w:rPr>
                <w:rFonts w:ascii="Arial" w:hAnsi="Arial" w:cs="Arial"/>
                <w:sz w:val="18"/>
                <w:szCs w:val="18"/>
              </w:rPr>
              <w:t>Poskytnuté pôžičky</w:t>
            </w:r>
          </w:p>
        </w:tc>
        <w:tc>
          <w:tcPr>
            <w:tcW w:w="3898" w:type="dxa"/>
            <w:tcBorders>
              <w:top w:val="nil"/>
              <w:left w:val="nil"/>
              <w:bottom w:val="nil"/>
              <w:right w:val="nil"/>
            </w:tcBorders>
            <w:shd w:val="clear" w:color="auto" w:fill="auto"/>
            <w:vAlign w:val="bottom"/>
          </w:tcPr>
          <w:p w14:paraId="0A02859C" w14:textId="791F38EA" w:rsidR="00055722" w:rsidRPr="003F7E7A" w:rsidRDefault="00055722" w:rsidP="00055722">
            <w:pPr>
              <w:keepLines/>
              <w:suppressAutoHyphens/>
              <w:rPr>
                <w:rFonts w:ascii="Arial" w:hAnsi="Arial" w:cs="Arial"/>
                <w:sz w:val="18"/>
                <w:szCs w:val="18"/>
              </w:rPr>
            </w:pPr>
            <w:r w:rsidRPr="003F7E7A">
              <w:rPr>
                <w:rFonts w:ascii="Arial" w:hAnsi="Arial" w:cs="Arial"/>
                <w:sz w:val="18"/>
                <w:szCs w:val="18"/>
              </w:rPr>
              <w:t>Subjekt, ktorý v účtovnej jednotke vykonáva spoločný rozhodujúci alebo podstatný vplyv</w:t>
            </w:r>
          </w:p>
        </w:tc>
        <w:tc>
          <w:tcPr>
            <w:tcW w:w="1203" w:type="dxa"/>
            <w:tcBorders>
              <w:top w:val="nil"/>
              <w:left w:val="nil"/>
              <w:bottom w:val="nil"/>
              <w:right w:val="nil"/>
            </w:tcBorders>
            <w:shd w:val="clear" w:color="auto" w:fill="auto"/>
            <w:vAlign w:val="bottom"/>
          </w:tcPr>
          <w:p w14:paraId="1DCC6C45" w14:textId="3DD77101"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2 000 000</w:t>
            </w:r>
          </w:p>
        </w:tc>
        <w:tc>
          <w:tcPr>
            <w:tcW w:w="1204" w:type="dxa"/>
            <w:tcBorders>
              <w:top w:val="nil"/>
              <w:left w:val="nil"/>
              <w:bottom w:val="nil"/>
              <w:right w:val="nil"/>
            </w:tcBorders>
            <w:shd w:val="clear" w:color="auto" w:fill="auto"/>
            <w:vAlign w:val="bottom"/>
          </w:tcPr>
          <w:p w14:paraId="46624831" w14:textId="0D1700EB" w:rsidR="00055722" w:rsidRPr="003F7E7A" w:rsidRDefault="00055722" w:rsidP="00055722">
            <w:pPr>
              <w:keepLines/>
              <w:suppressAutoHyphens/>
              <w:jc w:val="right"/>
              <w:rPr>
                <w:rFonts w:ascii="Arial" w:hAnsi="Arial" w:cs="Arial"/>
                <w:color w:val="000000"/>
                <w:sz w:val="18"/>
                <w:szCs w:val="18"/>
              </w:rPr>
            </w:pPr>
            <w:r w:rsidRPr="003F7E7A">
              <w:rPr>
                <w:rFonts w:ascii="Arial" w:hAnsi="Arial" w:cs="Arial"/>
                <w:sz w:val="18"/>
                <w:szCs w:val="18"/>
              </w:rPr>
              <w:t>0</w:t>
            </w:r>
          </w:p>
        </w:tc>
      </w:tr>
      <w:tr w:rsidR="00055722" w:rsidRPr="003F7E7A" w14:paraId="60699432" w14:textId="77777777" w:rsidTr="003F7E7A">
        <w:trPr>
          <w:cantSplit/>
          <w:trHeight w:val="227"/>
        </w:trPr>
        <w:tc>
          <w:tcPr>
            <w:tcW w:w="2907" w:type="dxa"/>
            <w:tcBorders>
              <w:top w:val="nil"/>
              <w:left w:val="nil"/>
              <w:bottom w:val="nil"/>
              <w:right w:val="nil"/>
            </w:tcBorders>
            <w:shd w:val="clear" w:color="auto" w:fill="auto"/>
            <w:vAlign w:val="bottom"/>
          </w:tcPr>
          <w:p w14:paraId="3F4C12DF" w14:textId="468AEAC6" w:rsidR="00055722" w:rsidRPr="003F7E7A" w:rsidRDefault="00055722" w:rsidP="00055722">
            <w:pPr>
              <w:keepLines/>
              <w:suppressAutoHyphens/>
              <w:rPr>
                <w:rFonts w:ascii="Arial" w:hAnsi="Arial" w:cs="Arial"/>
                <w:sz w:val="18"/>
                <w:szCs w:val="18"/>
              </w:rPr>
            </w:pPr>
            <w:r w:rsidRPr="003F7E7A">
              <w:rPr>
                <w:rFonts w:ascii="Arial" w:hAnsi="Arial" w:cs="Arial"/>
                <w:sz w:val="18"/>
                <w:szCs w:val="18"/>
              </w:rPr>
              <w:t>Výnosové úroky</w:t>
            </w:r>
          </w:p>
        </w:tc>
        <w:tc>
          <w:tcPr>
            <w:tcW w:w="3898" w:type="dxa"/>
            <w:tcBorders>
              <w:top w:val="nil"/>
              <w:left w:val="nil"/>
              <w:bottom w:val="nil"/>
              <w:right w:val="nil"/>
            </w:tcBorders>
            <w:shd w:val="clear" w:color="auto" w:fill="auto"/>
            <w:vAlign w:val="bottom"/>
          </w:tcPr>
          <w:p w14:paraId="647CC269" w14:textId="5A5D78A2" w:rsidR="00055722" w:rsidRPr="003F7E7A" w:rsidRDefault="00055722" w:rsidP="00055722">
            <w:pPr>
              <w:keepLines/>
              <w:suppressAutoHyphens/>
              <w:rPr>
                <w:rFonts w:ascii="Arial" w:hAnsi="Arial" w:cs="Arial"/>
                <w:sz w:val="18"/>
                <w:szCs w:val="18"/>
              </w:rPr>
            </w:pPr>
            <w:r w:rsidRPr="003F7E7A">
              <w:rPr>
                <w:rFonts w:ascii="Arial" w:hAnsi="Arial" w:cs="Arial"/>
                <w:sz w:val="18"/>
                <w:szCs w:val="18"/>
              </w:rPr>
              <w:t>Subjekt, ktorý v účtovnej jednotke vykonáva spoločný rozhodujúci alebo podstatný vplyv</w:t>
            </w:r>
          </w:p>
        </w:tc>
        <w:tc>
          <w:tcPr>
            <w:tcW w:w="1203" w:type="dxa"/>
            <w:tcBorders>
              <w:top w:val="nil"/>
              <w:left w:val="nil"/>
              <w:bottom w:val="nil"/>
              <w:right w:val="nil"/>
            </w:tcBorders>
            <w:shd w:val="clear" w:color="auto" w:fill="auto"/>
            <w:vAlign w:val="bottom"/>
          </w:tcPr>
          <w:p w14:paraId="213B2856" w14:textId="4EE9BC5D"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20 333</w:t>
            </w:r>
          </w:p>
        </w:tc>
        <w:tc>
          <w:tcPr>
            <w:tcW w:w="1204" w:type="dxa"/>
            <w:tcBorders>
              <w:top w:val="nil"/>
              <w:left w:val="nil"/>
              <w:bottom w:val="nil"/>
              <w:right w:val="nil"/>
            </w:tcBorders>
            <w:shd w:val="clear" w:color="auto" w:fill="auto"/>
            <w:vAlign w:val="bottom"/>
          </w:tcPr>
          <w:p w14:paraId="75873E2F" w14:textId="77EC09A2" w:rsidR="00055722" w:rsidRPr="003F7E7A" w:rsidRDefault="00055722" w:rsidP="00055722">
            <w:pPr>
              <w:keepLines/>
              <w:suppressAutoHyphens/>
              <w:jc w:val="right"/>
              <w:rPr>
                <w:rFonts w:ascii="Arial" w:hAnsi="Arial" w:cs="Arial"/>
                <w:color w:val="000000"/>
                <w:sz w:val="18"/>
                <w:szCs w:val="18"/>
              </w:rPr>
            </w:pPr>
            <w:r w:rsidRPr="003F7E7A">
              <w:rPr>
                <w:rFonts w:ascii="Arial" w:hAnsi="Arial" w:cs="Arial"/>
                <w:sz w:val="18"/>
                <w:szCs w:val="18"/>
              </w:rPr>
              <w:t>0</w:t>
            </w:r>
          </w:p>
        </w:tc>
      </w:tr>
      <w:tr w:rsidR="00ED36FA" w:rsidRPr="003F7E7A" w14:paraId="7A6DCBEA" w14:textId="77777777" w:rsidTr="003F7E7A">
        <w:trPr>
          <w:cantSplit/>
          <w:trHeight w:val="227"/>
        </w:trPr>
        <w:tc>
          <w:tcPr>
            <w:tcW w:w="2907" w:type="dxa"/>
            <w:tcBorders>
              <w:top w:val="nil"/>
              <w:left w:val="nil"/>
              <w:bottom w:val="nil"/>
              <w:right w:val="nil"/>
            </w:tcBorders>
            <w:shd w:val="clear" w:color="auto" w:fill="auto"/>
            <w:vAlign w:val="bottom"/>
          </w:tcPr>
          <w:p w14:paraId="7DEF9057" w14:textId="77777777" w:rsidR="00ED36FA" w:rsidRPr="003F7E7A" w:rsidRDefault="00ED36FA" w:rsidP="007D270E">
            <w:pPr>
              <w:keepLines/>
              <w:suppressAutoHyphens/>
              <w:rPr>
                <w:rFonts w:ascii="Arial" w:hAnsi="Arial" w:cs="Arial"/>
                <w:sz w:val="18"/>
                <w:szCs w:val="20"/>
              </w:rPr>
            </w:pPr>
          </w:p>
        </w:tc>
        <w:tc>
          <w:tcPr>
            <w:tcW w:w="3898" w:type="dxa"/>
            <w:tcBorders>
              <w:top w:val="nil"/>
              <w:left w:val="nil"/>
              <w:bottom w:val="nil"/>
              <w:right w:val="nil"/>
            </w:tcBorders>
            <w:shd w:val="clear" w:color="auto" w:fill="auto"/>
            <w:vAlign w:val="bottom"/>
          </w:tcPr>
          <w:p w14:paraId="6A815EC0" w14:textId="77777777" w:rsidR="00ED36FA" w:rsidRPr="003F7E7A" w:rsidRDefault="00ED36FA" w:rsidP="007D270E">
            <w:pPr>
              <w:keepLines/>
              <w:suppressAutoHyphens/>
              <w:rPr>
                <w:rFonts w:ascii="Arial" w:hAnsi="Arial" w:cs="Arial"/>
                <w:sz w:val="18"/>
                <w:szCs w:val="20"/>
              </w:rPr>
            </w:pPr>
          </w:p>
        </w:tc>
        <w:tc>
          <w:tcPr>
            <w:tcW w:w="1203" w:type="dxa"/>
            <w:tcBorders>
              <w:top w:val="nil"/>
              <w:left w:val="nil"/>
              <w:bottom w:val="nil"/>
              <w:right w:val="nil"/>
            </w:tcBorders>
            <w:shd w:val="clear" w:color="auto" w:fill="auto"/>
            <w:vAlign w:val="bottom"/>
          </w:tcPr>
          <w:p w14:paraId="001CE36A" w14:textId="77777777" w:rsidR="00ED36FA" w:rsidRPr="003F7E7A" w:rsidRDefault="00ED36FA" w:rsidP="007D270E">
            <w:pPr>
              <w:keepLines/>
              <w:suppressAutoHyphens/>
              <w:jc w:val="right"/>
              <w:rPr>
                <w:rFonts w:ascii="Arial" w:hAnsi="Arial" w:cs="Arial"/>
                <w:sz w:val="18"/>
                <w:szCs w:val="20"/>
              </w:rPr>
            </w:pPr>
          </w:p>
        </w:tc>
        <w:tc>
          <w:tcPr>
            <w:tcW w:w="1204" w:type="dxa"/>
            <w:tcBorders>
              <w:top w:val="nil"/>
              <w:left w:val="nil"/>
              <w:bottom w:val="nil"/>
              <w:right w:val="nil"/>
            </w:tcBorders>
            <w:shd w:val="clear" w:color="auto" w:fill="auto"/>
            <w:vAlign w:val="bottom"/>
          </w:tcPr>
          <w:p w14:paraId="6F4D100E" w14:textId="77777777" w:rsidR="00ED36FA" w:rsidRPr="003F7E7A" w:rsidRDefault="00ED36FA" w:rsidP="007D270E">
            <w:pPr>
              <w:keepLines/>
              <w:suppressAutoHyphens/>
              <w:jc w:val="right"/>
              <w:rPr>
                <w:rFonts w:ascii="Arial" w:hAnsi="Arial" w:cs="Arial"/>
                <w:sz w:val="18"/>
                <w:szCs w:val="20"/>
              </w:rPr>
            </w:pPr>
          </w:p>
        </w:tc>
      </w:tr>
      <w:tr w:rsidR="00D16F76" w:rsidRPr="003F7E7A" w14:paraId="6D4FFB9E" w14:textId="77777777" w:rsidTr="003F7E7A">
        <w:trPr>
          <w:cantSplit/>
          <w:trHeight w:val="227"/>
        </w:trPr>
        <w:tc>
          <w:tcPr>
            <w:tcW w:w="2907" w:type="dxa"/>
            <w:tcBorders>
              <w:top w:val="nil"/>
              <w:left w:val="nil"/>
              <w:bottom w:val="single" w:sz="4" w:space="0" w:color="auto"/>
              <w:right w:val="nil"/>
            </w:tcBorders>
            <w:shd w:val="clear" w:color="auto" w:fill="auto"/>
            <w:vAlign w:val="bottom"/>
            <w:hideMark/>
          </w:tcPr>
          <w:p w14:paraId="32243CE1" w14:textId="77777777" w:rsidR="00D16F76" w:rsidRPr="003F7E7A" w:rsidRDefault="00D16F76" w:rsidP="00D16F76">
            <w:pPr>
              <w:keepLines/>
              <w:suppressAutoHyphens/>
              <w:jc w:val="right"/>
              <w:rPr>
                <w:rFonts w:ascii="Arial" w:hAnsi="Arial" w:cs="Arial"/>
                <w:sz w:val="18"/>
                <w:szCs w:val="20"/>
              </w:rPr>
            </w:pPr>
          </w:p>
        </w:tc>
        <w:tc>
          <w:tcPr>
            <w:tcW w:w="3898" w:type="dxa"/>
            <w:tcBorders>
              <w:top w:val="nil"/>
              <w:left w:val="nil"/>
              <w:bottom w:val="single" w:sz="4" w:space="0" w:color="auto"/>
              <w:right w:val="nil"/>
            </w:tcBorders>
            <w:shd w:val="clear" w:color="auto" w:fill="auto"/>
            <w:vAlign w:val="bottom"/>
            <w:hideMark/>
          </w:tcPr>
          <w:p w14:paraId="3340563C" w14:textId="77777777" w:rsidR="00D16F76" w:rsidRPr="003F7E7A" w:rsidRDefault="00D16F76" w:rsidP="00D16F76">
            <w:pPr>
              <w:keepLines/>
              <w:suppressAutoHyphens/>
              <w:jc w:val="center"/>
              <w:rPr>
                <w:rFonts w:ascii="Arial" w:hAnsi="Arial" w:cs="Arial"/>
                <w:b/>
                <w:bCs/>
                <w:sz w:val="18"/>
                <w:szCs w:val="20"/>
              </w:rPr>
            </w:pPr>
            <w:r w:rsidRPr="003F7E7A">
              <w:rPr>
                <w:rFonts w:ascii="Arial" w:hAnsi="Arial" w:cs="Arial"/>
                <w:b/>
                <w:bCs/>
                <w:sz w:val="18"/>
                <w:szCs w:val="20"/>
              </w:rPr>
              <w:t>Spriaznená osoba</w:t>
            </w:r>
          </w:p>
        </w:tc>
        <w:tc>
          <w:tcPr>
            <w:tcW w:w="1203" w:type="dxa"/>
            <w:tcBorders>
              <w:top w:val="nil"/>
              <w:left w:val="nil"/>
              <w:bottom w:val="single" w:sz="4" w:space="0" w:color="auto"/>
              <w:right w:val="nil"/>
            </w:tcBorders>
            <w:shd w:val="clear" w:color="auto" w:fill="auto"/>
            <w:vAlign w:val="bottom"/>
            <w:hideMark/>
          </w:tcPr>
          <w:p w14:paraId="4639151D" w14:textId="395AB5DE" w:rsidR="00D16F76" w:rsidRPr="003F7E7A" w:rsidRDefault="00D16F76" w:rsidP="00D16F76">
            <w:pPr>
              <w:keepLines/>
              <w:suppressAutoHyphens/>
              <w:jc w:val="center"/>
              <w:rPr>
                <w:rFonts w:ascii="Arial" w:hAnsi="Arial" w:cs="Arial"/>
                <w:b/>
                <w:bCs/>
                <w:sz w:val="18"/>
                <w:szCs w:val="20"/>
              </w:rPr>
            </w:pPr>
            <w:r w:rsidRPr="003F7E7A">
              <w:rPr>
                <w:rFonts w:ascii="Arial" w:hAnsi="Arial" w:cs="Arial"/>
                <w:b/>
                <w:bCs/>
                <w:sz w:val="18"/>
                <w:szCs w:val="20"/>
              </w:rPr>
              <w:t>Stav k 31.12.2023</w:t>
            </w:r>
          </w:p>
        </w:tc>
        <w:tc>
          <w:tcPr>
            <w:tcW w:w="1204" w:type="dxa"/>
            <w:tcBorders>
              <w:top w:val="nil"/>
              <w:left w:val="nil"/>
              <w:bottom w:val="single" w:sz="4" w:space="0" w:color="auto"/>
              <w:right w:val="nil"/>
            </w:tcBorders>
            <w:shd w:val="clear" w:color="auto" w:fill="auto"/>
            <w:vAlign w:val="bottom"/>
            <w:hideMark/>
          </w:tcPr>
          <w:p w14:paraId="16EBC0CB" w14:textId="3E51B09B" w:rsidR="00D16F76" w:rsidRPr="003F7E7A" w:rsidRDefault="00D16F76" w:rsidP="00D16F76">
            <w:pPr>
              <w:keepLines/>
              <w:suppressAutoHyphens/>
              <w:jc w:val="center"/>
              <w:rPr>
                <w:rFonts w:ascii="Arial" w:hAnsi="Arial" w:cs="Arial"/>
                <w:b/>
                <w:bCs/>
                <w:sz w:val="18"/>
                <w:szCs w:val="20"/>
              </w:rPr>
            </w:pPr>
            <w:r w:rsidRPr="003F7E7A">
              <w:rPr>
                <w:rFonts w:ascii="Arial" w:hAnsi="Arial" w:cs="Arial"/>
                <w:b/>
                <w:bCs/>
                <w:sz w:val="18"/>
                <w:szCs w:val="20"/>
              </w:rPr>
              <w:t>Stav k 31.12.2022</w:t>
            </w:r>
          </w:p>
        </w:tc>
      </w:tr>
      <w:tr w:rsidR="00D16F76" w:rsidRPr="003F7E7A" w14:paraId="6D829F57" w14:textId="77777777" w:rsidTr="003F7E7A">
        <w:trPr>
          <w:cantSplit/>
          <w:trHeight w:val="227"/>
        </w:trPr>
        <w:tc>
          <w:tcPr>
            <w:tcW w:w="2907" w:type="dxa"/>
            <w:tcBorders>
              <w:top w:val="single" w:sz="4" w:space="0" w:color="auto"/>
              <w:left w:val="nil"/>
              <w:bottom w:val="nil"/>
              <w:right w:val="nil"/>
            </w:tcBorders>
            <w:shd w:val="clear" w:color="auto" w:fill="auto"/>
            <w:vAlign w:val="bottom"/>
            <w:hideMark/>
          </w:tcPr>
          <w:p w14:paraId="60F476B8" w14:textId="77777777" w:rsidR="00D16F76" w:rsidRPr="003F7E7A" w:rsidRDefault="00D16F76" w:rsidP="00D16F76">
            <w:pPr>
              <w:keepLines/>
              <w:suppressAutoHyphens/>
              <w:rPr>
                <w:rFonts w:ascii="Arial" w:hAnsi="Arial" w:cs="Arial"/>
                <w:sz w:val="18"/>
                <w:szCs w:val="20"/>
              </w:rPr>
            </w:pPr>
            <w:r w:rsidRPr="003F7E7A">
              <w:rPr>
                <w:rFonts w:ascii="Arial" w:hAnsi="Arial" w:cs="Arial"/>
                <w:sz w:val="18"/>
                <w:szCs w:val="20"/>
              </w:rPr>
              <w:t>Záväzky z obchodného styku</w:t>
            </w:r>
          </w:p>
        </w:tc>
        <w:tc>
          <w:tcPr>
            <w:tcW w:w="3898" w:type="dxa"/>
            <w:tcBorders>
              <w:top w:val="single" w:sz="4" w:space="0" w:color="auto"/>
              <w:left w:val="nil"/>
              <w:bottom w:val="nil"/>
              <w:right w:val="nil"/>
            </w:tcBorders>
            <w:shd w:val="clear" w:color="auto" w:fill="auto"/>
            <w:vAlign w:val="bottom"/>
            <w:hideMark/>
          </w:tcPr>
          <w:p w14:paraId="1D7B58D9" w14:textId="77777777" w:rsidR="00D16F76" w:rsidRPr="003F7E7A" w:rsidRDefault="00D16F76" w:rsidP="00D16F76">
            <w:pPr>
              <w:keepLines/>
              <w:suppressAutoHyphens/>
              <w:rPr>
                <w:rFonts w:ascii="Arial" w:hAnsi="Arial" w:cs="Arial"/>
                <w:sz w:val="18"/>
                <w:szCs w:val="20"/>
              </w:rPr>
            </w:pPr>
            <w:r w:rsidRPr="003F7E7A">
              <w:rPr>
                <w:rFonts w:ascii="Arial" w:hAnsi="Arial" w:cs="Arial"/>
                <w:sz w:val="18"/>
                <w:szCs w:val="20"/>
              </w:rPr>
              <w:t>Prepojená účtovná jednotka</w:t>
            </w:r>
          </w:p>
        </w:tc>
        <w:tc>
          <w:tcPr>
            <w:tcW w:w="1203" w:type="dxa"/>
            <w:tcBorders>
              <w:top w:val="single" w:sz="4" w:space="0" w:color="auto"/>
              <w:left w:val="nil"/>
              <w:bottom w:val="nil"/>
              <w:right w:val="nil"/>
            </w:tcBorders>
            <w:shd w:val="clear" w:color="auto" w:fill="auto"/>
            <w:vAlign w:val="bottom"/>
          </w:tcPr>
          <w:p w14:paraId="200C34CE" w14:textId="06365F59" w:rsidR="00D16F76" w:rsidRPr="003F7E7A" w:rsidRDefault="00055722" w:rsidP="00D16F76">
            <w:pPr>
              <w:jc w:val="right"/>
              <w:rPr>
                <w:rFonts w:ascii="Arial" w:hAnsi="Arial" w:cs="Arial"/>
                <w:sz w:val="18"/>
                <w:szCs w:val="18"/>
              </w:rPr>
            </w:pPr>
            <w:r w:rsidRPr="003F7E7A">
              <w:rPr>
                <w:rFonts w:ascii="Arial" w:hAnsi="Arial" w:cs="Arial"/>
                <w:sz w:val="18"/>
                <w:szCs w:val="18"/>
              </w:rPr>
              <w:t>0</w:t>
            </w:r>
          </w:p>
        </w:tc>
        <w:tc>
          <w:tcPr>
            <w:tcW w:w="1204" w:type="dxa"/>
            <w:tcBorders>
              <w:top w:val="single" w:sz="4" w:space="0" w:color="auto"/>
              <w:left w:val="nil"/>
              <w:bottom w:val="nil"/>
              <w:right w:val="nil"/>
            </w:tcBorders>
            <w:shd w:val="clear" w:color="auto" w:fill="auto"/>
            <w:vAlign w:val="bottom"/>
            <w:hideMark/>
          </w:tcPr>
          <w:p w14:paraId="0F52909D" w14:textId="5D89CAE0" w:rsidR="00D16F76" w:rsidRPr="003F7E7A" w:rsidRDefault="00D16F76" w:rsidP="00D16F76">
            <w:pPr>
              <w:keepLines/>
              <w:suppressAutoHyphens/>
              <w:jc w:val="right"/>
              <w:rPr>
                <w:rFonts w:ascii="Arial" w:hAnsi="Arial" w:cs="Arial"/>
                <w:sz w:val="18"/>
                <w:szCs w:val="20"/>
              </w:rPr>
            </w:pPr>
            <w:r w:rsidRPr="003F7E7A">
              <w:rPr>
                <w:rFonts w:ascii="Arial" w:hAnsi="Arial" w:cs="Arial"/>
                <w:sz w:val="18"/>
                <w:szCs w:val="18"/>
              </w:rPr>
              <w:t>165 013</w:t>
            </w:r>
          </w:p>
        </w:tc>
      </w:tr>
      <w:tr w:rsidR="00D16F76" w:rsidRPr="003F7E7A" w14:paraId="4206D646" w14:textId="77777777" w:rsidTr="003F7E7A">
        <w:trPr>
          <w:cantSplit/>
          <w:trHeight w:val="227"/>
        </w:trPr>
        <w:tc>
          <w:tcPr>
            <w:tcW w:w="2907" w:type="dxa"/>
            <w:tcBorders>
              <w:top w:val="nil"/>
              <w:left w:val="nil"/>
              <w:bottom w:val="nil"/>
              <w:right w:val="nil"/>
            </w:tcBorders>
            <w:shd w:val="clear" w:color="auto" w:fill="auto"/>
            <w:vAlign w:val="bottom"/>
            <w:hideMark/>
          </w:tcPr>
          <w:p w14:paraId="74F839CB" w14:textId="60C92199" w:rsidR="00D16F76" w:rsidRPr="003F7E7A" w:rsidRDefault="00D16F76" w:rsidP="00D16F76">
            <w:pPr>
              <w:keepLines/>
              <w:suppressAutoHyphens/>
              <w:rPr>
                <w:rFonts w:ascii="Arial" w:hAnsi="Arial" w:cs="Arial"/>
                <w:sz w:val="18"/>
                <w:szCs w:val="20"/>
              </w:rPr>
            </w:pPr>
            <w:r w:rsidRPr="003F7E7A">
              <w:rPr>
                <w:rFonts w:ascii="Arial" w:hAnsi="Arial" w:cs="Arial"/>
                <w:sz w:val="18"/>
                <w:szCs w:val="18"/>
              </w:rPr>
              <w:t>Pohľadávky z obchodného styku</w:t>
            </w:r>
          </w:p>
        </w:tc>
        <w:tc>
          <w:tcPr>
            <w:tcW w:w="3898" w:type="dxa"/>
            <w:tcBorders>
              <w:top w:val="nil"/>
              <w:left w:val="nil"/>
              <w:bottom w:val="nil"/>
              <w:right w:val="nil"/>
            </w:tcBorders>
            <w:shd w:val="clear" w:color="auto" w:fill="auto"/>
            <w:vAlign w:val="bottom"/>
            <w:hideMark/>
          </w:tcPr>
          <w:p w14:paraId="71CE04EC" w14:textId="1F1AC58C" w:rsidR="00D16F76" w:rsidRPr="003F7E7A" w:rsidRDefault="00D16F76" w:rsidP="00D16F76">
            <w:pPr>
              <w:keepLines/>
              <w:suppressAutoHyphens/>
              <w:rPr>
                <w:rFonts w:ascii="Arial" w:hAnsi="Arial" w:cs="Arial"/>
                <w:sz w:val="18"/>
                <w:szCs w:val="20"/>
              </w:rPr>
            </w:pPr>
            <w:r w:rsidRPr="003F7E7A">
              <w:rPr>
                <w:rFonts w:ascii="Arial" w:hAnsi="Arial" w:cs="Arial"/>
                <w:sz w:val="18"/>
                <w:szCs w:val="18"/>
              </w:rPr>
              <w:t>Prepojená účtovná jednotka</w:t>
            </w:r>
          </w:p>
        </w:tc>
        <w:tc>
          <w:tcPr>
            <w:tcW w:w="1203" w:type="dxa"/>
            <w:tcBorders>
              <w:top w:val="nil"/>
              <w:left w:val="nil"/>
              <w:bottom w:val="nil"/>
              <w:right w:val="nil"/>
            </w:tcBorders>
            <w:shd w:val="clear" w:color="auto" w:fill="auto"/>
            <w:vAlign w:val="bottom"/>
          </w:tcPr>
          <w:p w14:paraId="079FCC65" w14:textId="41B98BD6" w:rsidR="00D16F76" w:rsidRPr="003F7E7A" w:rsidRDefault="00055722" w:rsidP="00055722">
            <w:pPr>
              <w:jc w:val="right"/>
              <w:rPr>
                <w:rFonts w:ascii="Arial" w:hAnsi="Arial" w:cs="Arial"/>
                <w:sz w:val="18"/>
                <w:szCs w:val="18"/>
              </w:rPr>
            </w:pPr>
            <w:r w:rsidRPr="003F7E7A">
              <w:rPr>
                <w:rFonts w:ascii="Arial" w:hAnsi="Arial" w:cs="Arial"/>
                <w:sz w:val="18"/>
                <w:szCs w:val="18"/>
              </w:rPr>
              <w:t>161 119</w:t>
            </w:r>
          </w:p>
        </w:tc>
        <w:tc>
          <w:tcPr>
            <w:tcW w:w="1204" w:type="dxa"/>
            <w:tcBorders>
              <w:top w:val="nil"/>
              <w:left w:val="nil"/>
              <w:bottom w:val="nil"/>
              <w:right w:val="nil"/>
            </w:tcBorders>
            <w:shd w:val="clear" w:color="auto" w:fill="auto"/>
            <w:vAlign w:val="bottom"/>
            <w:hideMark/>
          </w:tcPr>
          <w:p w14:paraId="1870FF82" w14:textId="40BB01ED" w:rsidR="00D16F76" w:rsidRPr="003F7E7A" w:rsidRDefault="00D16F76" w:rsidP="00D16F76">
            <w:pPr>
              <w:keepLines/>
              <w:suppressAutoHyphens/>
              <w:jc w:val="right"/>
              <w:rPr>
                <w:rFonts w:ascii="Arial" w:hAnsi="Arial" w:cs="Arial"/>
                <w:sz w:val="18"/>
                <w:szCs w:val="20"/>
              </w:rPr>
            </w:pPr>
            <w:r w:rsidRPr="003F7E7A">
              <w:rPr>
                <w:rFonts w:ascii="Arial" w:hAnsi="Arial" w:cs="Arial"/>
                <w:sz w:val="18"/>
                <w:szCs w:val="18"/>
              </w:rPr>
              <w:t>104 131</w:t>
            </w:r>
          </w:p>
        </w:tc>
      </w:tr>
    </w:tbl>
    <w:p w14:paraId="029D7121" w14:textId="36E2F1B8" w:rsidR="00ED36FA" w:rsidRPr="003F7E7A" w:rsidRDefault="00ED36FA">
      <w:pPr>
        <w:rPr>
          <w:rFonts w:ascii="Arial" w:hAnsi="Arial" w:cs="Arial"/>
          <w:sz w:val="20"/>
          <w:szCs w:val="20"/>
        </w:rPr>
      </w:pPr>
    </w:p>
    <w:p w14:paraId="3B5FE048" w14:textId="77777777" w:rsidR="00E053CB" w:rsidRPr="003F7E7A" w:rsidRDefault="00E053CB">
      <w:pPr>
        <w:rPr>
          <w:rFonts w:ascii="Arial" w:hAnsi="Arial" w:cs="Arial"/>
          <w:sz w:val="20"/>
          <w:szCs w:val="20"/>
        </w:rPr>
      </w:pPr>
    </w:p>
    <w:p w14:paraId="4148B0DC" w14:textId="77777777" w:rsidR="000E4080" w:rsidRPr="003F7E7A" w:rsidRDefault="000E4080" w:rsidP="003F7E7A">
      <w:pPr>
        <w:pStyle w:val="Heading2"/>
        <w:numPr>
          <w:ilvl w:val="1"/>
          <w:numId w:val="10"/>
        </w:numPr>
        <w:rPr>
          <w:rFonts w:ascii="Arial" w:hAnsi="Arial"/>
        </w:rPr>
      </w:pPr>
      <w:r w:rsidRPr="003F7E7A">
        <w:rPr>
          <w:rFonts w:ascii="Arial" w:hAnsi="Arial"/>
        </w:rPr>
        <w:t>Príjmy a výhody členov štatutárneho orgánu, dozorného orgánu a iného orgánu</w:t>
      </w:r>
    </w:p>
    <w:p w14:paraId="4F7ACAEA" w14:textId="12F724B5" w:rsidR="0000253B" w:rsidRPr="003F7E7A" w:rsidRDefault="0000253B" w:rsidP="007D270E">
      <w:pPr>
        <w:pStyle w:val="odstavec"/>
        <w:keepLines/>
        <w:rPr>
          <w:color w:val="00B050"/>
        </w:rPr>
      </w:pPr>
      <w:bookmarkStart w:id="59" w:name="RANGE!B4:J22"/>
      <w:bookmarkEnd w:id="59"/>
      <w:r w:rsidRPr="003F7E7A">
        <w:t xml:space="preserve">Členovia štatutárneho, dozorného a iného orgánu spoločnosti nepoberali žiadne príjmy za výkon svojej funkcie člena tohto orgánu ani im neboli poskytnuté žiadne </w:t>
      </w:r>
      <w:proofErr w:type="spellStart"/>
      <w:r w:rsidRPr="003F7E7A">
        <w:t>pôžicky</w:t>
      </w:r>
      <w:proofErr w:type="spellEnd"/>
      <w:r w:rsidRPr="003F7E7A">
        <w:t xml:space="preserve"> alebo záruky.</w:t>
      </w:r>
      <w:r w:rsidRPr="003F7E7A">
        <w:rPr>
          <w:color w:val="00B050"/>
        </w:rPr>
        <w:t xml:space="preserve"> </w:t>
      </w:r>
    </w:p>
    <w:p w14:paraId="78759888" w14:textId="097F2345" w:rsidR="00967F11" w:rsidRDefault="00967F11" w:rsidP="007D270E">
      <w:pPr>
        <w:keepLines/>
        <w:suppressAutoHyphens/>
        <w:rPr>
          <w:rFonts w:ascii="Arial" w:hAnsi="Arial" w:cs="Arial"/>
          <w:sz w:val="20"/>
          <w:szCs w:val="20"/>
        </w:rPr>
      </w:pPr>
    </w:p>
    <w:p w14:paraId="667233C9" w14:textId="77777777" w:rsidR="007714CC" w:rsidRPr="003F7E7A" w:rsidRDefault="007714CC" w:rsidP="007D270E">
      <w:pPr>
        <w:keepLines/>
        <w:suppressAutoHyphens/>
        <w:rPr>
          <w:rFonts w:ascii="Arial" w:hAnsi="Arial" w:cs="Arial"/>
          <w:sz w:val="20"/>
          <w:szCs w:val="20"/>
        </w:rPr>
      </w:pPr>
    </w:p>
    <w:p w14:paraId="6D78B4A7" w14:textId="77777777" w:rsidR="00667073" w:rsidRPr="003F7E7A" w:rsidRDefault="00667073" w:rsidP="007D270E">
      <w:pPr>
        <w:keepLines/>
        <w:suppressAutoHyphens/>
        <w:rPr>
          <w:rFonts w:ascii="Arial" w:hAnsi="Arial" w:cs="Arial"/>
          <w:b/>
          <w:bCs/>
          <w:kern w:val="32"/>
          <w:sz w:val="20"/>
          <w:szCs w:val="20"/>
        </w:rPr>
      </w:pPr>
    </w:p>
    <w:p w14:paraId="5269A0BA" w14:textId="77777777" w:rsidR="00BC4E38" w:rsidRPr="003F7E7A" w:rsidRDefault="00BC4E38" w:rsidP="00ED36FA">
      <w:pPr>
        <w:pStyle w:val="Heading1"/>
        <w:keepLines/>
        <w:ind w:left="425" w:hanging="426"/>
        <w:rPr>
          <w:rFonts w:ascii="Arial" w:hAnsi="Arial"/>
          <w:sz w:val="20"/>
          <w:szCs w:val="20"/>
          <w:lang w:val="en-US"/>
        </w:rPr>
      </w:pPr>
      <w:r w:rsidRPr="003F7E7A">
        <w:rPr>
          <w:rFonts w:ascii="Arial" w:hAnsi="Arial"/>
          <w:sz w:val="20"/>
          <w:szCs w:val="20"/>
          <w:lang w:val="en-US"/>
        </w:rPr>
        <w:t xml:space="preserve">OSTATNÉ INFORMÁCIE </w:t>
      </w:r>
    </w:p>
    <w:p w14:paraId="3947DB35" w14:textId="77777777" w:rsidR="000966F4" w:rsidRPr="003F7E7A" w:rsidRDefault="000966F4" w:rsidP="00ED36FA">
      <w:pPr>
        <w:keepLines/>
        <w:suppressAutoHyphens/>
        <w:ind w:left="425"/>
        <w:jc w:val="both"/>
        <w:rPr>
          <w:rFonts w:ascii="Arial" w:hAnsi="Arial" w:cs="Arial"/>
          <w:sz w:val="20"/>
          <w:szCs w:val="20"/>
        </w:rPr>
      </w:pPr>
      <w:r w:rsidRPr="003F7E7A">
        <w:rPr>
          <w:rFonts w:ascii="Arial" w:hAnsi="Arial" w:cs="Arial"/>
          <w:sz w:val="20"/>
          <w:szCs w:val="20"/>
        </w:rPr>
        <w:t xml:space="preserve">Spoločnosti nebolo udelené výlučné právo alebo osobitné právo poskytovať služby vo verejnom záujme. </w:t>
      </w:r>
    </w:p>
    <w:p w14:paraId="14B15FB7" w14:textId="77777777" w:rsidR="000966F4" w:rsidRPr="003F7E7A" w:rsidRDefault="000966F4" w:rsidP="00ED36FA">
      <w:pPr>
        <w:keepLines/>
        <w:suppressAutoHyphens/>
        <w:ind w:left="425"/>
        <w:jc w:val="both"/>
        <w:rPr>
          <w:rFonts w:ascii="Arial" w:hAnsi="Arial" w:cs="Arial"/>
          <w:sz w:val="20"/>
          <w:szCs w:val="20"/>
        </w:rPr>
      </w:pPr>
    </w:p>
    <w:p w14:paraId="65875D8D" w14:textId="0B166B05" w:rsidR="00E053CB" w:rsidRDefault="000966F4" w:rsidP="00E053CB">
      <w:pPr>
        <w:keepLines/>
        <w:suppressAutoHyphens/>
        <w:ind w:left="425"/>
        <w:jc w:val="both"/>
        <w:rPr>
          <w:rFonts w:ascii="Arial" w:hAnsi="Arial" w:cs="Arial"/>
          <w:sz w:val="20"/>
          <w:szCs w:val="20"/>
        </w:rPr>
      </w:pPr>
      <w:r w:rsidRPr="003F7E7A">
        <w:rPr>
          <w:rFonts w:ascii="Arial" w:hAnsi="Arial" w:cs="Arial"/>
          <w:sz w:val="20"/>
          <w:szCs w:val="20"/>
        </w:rPr>
        <w:t>Na spoločnosť sa</w:t>
      </w:r>
      <w:r w:rsidR="00E834A4" w:rsidRPr="003F7E7A">
        <w:rPr>
          <w:rFonts w:ascii="Arial" w:hAnsi="Arial" w:cs="Arial"/>
          <w:sz w:val="20"/>
          <w:szCs w:val="20"/>
        </w:rPr>
        <w:t xml:space="preserve"> rovnako</w:t>
      </w:r>
      <w:r w:rsidRPr="003F7E7A">
        <w:rPr>
          <w:rFonts w:ascii="Arial" w:hAnsi="Arial" w:cs="Arial"/>
          <w:sz w:val="20"/>
          <w:szCs w:val="20"/>
        </w:rPr>
        <w:t xml:space="preserve"> nevzťahuje § 23d ods. 6 zákona o účtovníctve.</w:t>
      </w:r>
    </w:p>
    <w:p w14:paraId="79D37AEC" w14:textId="77777777" w:rsidR="007714CC" w:rsidRDefault="007714CC" w:rsidP="00E053CB">
      <w:pPr>
        <w:keepLines/>
        <w:suppressAutoHyphens/>
        <w:ind w:left="425"/>
        <w:jc w:val="both"/>
        <w:rPr>
          <w:rFonts w:ascii="Arial" w:hAnsi="Arial" w:cs="Arial"/>
          <w:sz w:val="20"/>
          <w:szCs w:val="20"/>
        </w:rPr>
      </w:pPr>
    </w:p>
    <w:p w14:paraId="490AD9FD" w14:textId="77777777" w:rsidR="007714CC" w:rsidRDefault="007714CC" w:rsidP="00E053CB">
      <w:pPr>
        <w:keepLines/>
        <w:suppressAutoHyphens/>
        <w:ind w:left="425"/>
        <w:jc w:val="both"/>
        <w:rPr>
          <w:rFonts w:ascii="Arial" w:hAnsi="Arial" w:cs="Arial"/>
          <w:sz w:val="20"/>
          <w:szCs w:val="20"/>
        </w:rPr>
      </w:pPr>
    </w:p>
    <w:p w14:paraId="5CE74C06" w14:textId="2CBE56FF" w:rsidR="007714CC" w:rsidRDefault="007714CC">
      <w:pPr>
        <w:rPr>
          <w:rFonts w:ascii="Arial" w:hAnsi="Arial" w:cs="Arial"/>
          <w:sz w:val="20"/>
          <w:szCs w:val="20"/>
        </w:rPr>
      </w:pPr>
      <w:r>
        <w:rPr>
          <w:rFonts w:ascii="Arial" w:hAnsi="Arial" w:cs="Arial"/>
          <w:sz w:val="20"/>
          <w:szCs w:val="20"/>
        </w:rPr>
        <w:br w:type="page"/>
      </w:r>
    </w:p>
    <w:p w14:paraId="0A2951BA" w14:textId="77777777" w:rsidR="00BC4E38" w:rsidRPr="003F7E7A" w:rsidRDefault="00BC4E38" w:rsidP="007D270E">
      <w:pPr>
        <w:pStyle w:val="Heading1"/>
        <w:keepLines/>
        <w:ind w:left="426" w:hanging="426"/>
        <w:rPr>
          <w:rFonts w:ascii="Arial" w:hAnsi="Arial"/>
          <w:sz w:val="20"/>
          <w:szCs w:val="20"/>
          <w:lang w:val="en-US"/>
        </w:rPr>
      </w:pPr>
      <w:bookmarkStart w:id="60" w:name="_Ref434581298"/>
      <w:r w:rsidRPr="003F7E7A">
        <w:rPr>
          <w:rFonts w:ascii="Arial" w:hAnsi="Arial"/>
          <w:sz w:val="20"/>
          <w:szCs w:val="20"/>
          <w:lang w:val="en-US"/>
        </w:rPr>
        <w:lastRenderedPageBreak/>
        <w:t>PREHĽAD POHYBOV VLASTN</w:t>
      </w:r>
      <w:r w:rsidRPr="003F7E7A">
        <w:rPr>
          <w:rFonts w:ascii="Arial" w:hAnsi="Arial"/>
          <w:sz w:val="20"/>
          <w:szCs w:val="20"/>
        </w:rPr>
        <w:t>ÉHO IMANIA</w:t>
      </w:r>
      <w:bookmarkEnd w:id="60"/>
      <w:r w:rsidRPr="003F7E7A">
        <w:rPr>
          <w:rFonts w:ascii="Arial" w:hAnsi="Arial"/>
          <w:sz w:val="20"/>
          <w:szCs w:val="20"/>
          <w:lang w:val="en-US"/>
        </w:rPr>
        <w:t xml:space="preserve"> </w:t>
      </w:r>
    </w:p>
    <w:p w14:paraId="6E30FF98" w14:textId="3675B6B1" w:rsidR="00BC4E38" w:rsidRPr="003F7E7A" w:rsidRDefault="00BC4E38" w:rsidP="003F7E7A">
      <w:pPr>
        <w:pStyle w:val="Heading2"/>
        <w:numPr>
          <w:ilvl w:val="1"/>
          <w:numId w:val="16"/>
        </w:numPr>
        <w:rPr>
          <w:rFonts w:ascii="Arial" w:hAnsi="Arial"/>
        </w:rPr>
      </w:pPr>
      <w:bookmarkStart w:id="61" w:name="_Ref434581324"/>
      <w:r w:rsidRPr="003F7E7A">
        <w:rPr>
          <w:rFonts w:ascii="Arial" w:hAnsi="Arial"/>
        </w:rPr>
        <w:t>Vlastné imanie</w:t>
      </w:r>
      <w:bookmarkEnd w:id="61"/>
    </w:p>
    <w:p w14:paraId="68CA5ECE" w14:textId="77777777" w:rsidR="00BC4E38" w:rsidRPr="003F7E7A" w:rsidRDefault="00BC4E38" w:rsidP="007D270E">
      <w:pPr>
        <w:pStyle w:val="odstavec"/>
        <w:keepLines/>
      </w:pPr>
      <w:r w:rsidRPr="003F7E7A">
        <w:t>Prehľad pohybu vlastného imania v priebehu bežného a predchádzajúceho účtovného obdobia je uvedený v nasledujúcich tabuľkách:</w:t>
      </w:r>
    </w:p>
    <w:p w14:paraId="117CAF89" w14:textId="377F67C3" w:rsidR="00706059" w:rsidRPr="003F7E7A" w:rsidRDefault="00706059" w:rsidP="007D270E">
      <w:pPr>
        <w:pStyle w:val="odstavec"/>
        <w:keepLines/>
        <w:rPr>
          <w:highlight w:val="yellow"/>
        </w:rPr>
      </w:pPr>
      <w:bookmarkStart w:id="62" w:name="FWT_T48a"/>
    </w:p>
    <w:tbl>
      <w:tblPr>
        <w:tblW w:w="9212" w:type="dxa"/>
        <w:tblInd w:w="425" w:type="dxa"/>
        <w:tblLayout w:type="fixed"/>
        <w:tblCellMar>
          <w:left w:w="28" w:type="dxa"/>
          <w:right w:w="28" w:type="dxa"/>
        </w:tblCellMar>
        <w:tblLook w:val="04A0" w:firstRow="1" w:lastRow="0" w:firstColumn="1" w:lastColumn="0" w:noHBand="0" w:noVBand="1"/>
      </w:tblPr>
      <w:tblGrid>
        <w:gridCol w:w="3607"/>
        <w:gridCol w:w="1121"/>
        <w:gridCol w:w="1121"/>
        <w:gridCol w:w="1121"/>
        <w:gridCol w:w="1121"/>
        <w:gridCol w:w="1121"/>
      </w:tblGrid>
      <w:tr w:rsidR="00A72AF2" w:rsidRPr="003F7E7A" w14:paraId="446A10D1" w14:textId="77777777" w:rsidTr="003F7E7A">
        <w:trPr>
          <w:cantSplit/>
          <w:trHeight w:val="227"/>
        </w:trPr>
        <w:tc>
          <w:tcPr>
            <w:tcW w:w="3607" w:type="dxa"/>
            <w:tcBorders>
              <w:top w:val="nil"/>
              <w:left w:val="nil"/>
              <w:bottom w:val="single" w:sz="4" w:space="0" w:color="auto"/>
              <w:right w:val="nil"/>
            </w:tcBorders>
            <w:shd w:val="clear" w:color="auto" w:fill="auto"/>
            <w:vAlign w:val="bottom"/>
            <w:hideMark/>
          </w:tcPr>
          <w:p w14:paraId="0DD56CFE" w14:textId="77777777" w:rsidR="00A72AF2" w:rsidRPr="003F7E7A" w:rsidRDefault="00A72AF2" w:rsidP="007D270E">
            <w:pPr>
              <w:keepLines/>
              <w:suppressAutoHyphens/>
              <w:jc w:val="center"/>
              <w:rPr>
                <w:rFonts w:ascii="Arial" w:hAnsi="Arial" w:cs="Arial"/>
                <w:b/>
                <w:bCs/>
                <w:sz w:val="18"/>
                <w:szCs w:val="20"/>
              </w:rPr>
            </w:pPr>
            <w:bookmarkStart w:id="63" w:name="RANGE!B3:G20"/>
            <w:r w:rsidRPr="003F7E7A">
              <w:rPr>
                <w:rFonts w:ascii="Arial" w:hAnsi="Arial" w:cs="Arial"/>
                <w:b/>
                <w:bCs/>
                <w:sz w:val="18"/>
                <w:szCs w:val="20"/>
              </w:rPr>
              <w:t>Položka vlastného imania</w:t>
            </w:r>
            <w:bookmarkEnd w:id="63"/>
          </w:p>
        </w:tc>
        <w:tc>
          <w:tcPr>
            <w:tcW w:w="1121" w:type="dxa"/>
            <w:tcBorders>
              <w:top w:val="nil"/>
              <w:left w:val="nil"/>
              <w:bottom w:val="single" w:sz="4" w:space="0" w:color="auto"/>
              <w:right w:val="nil"/>
            </w:tcBorders>
            <w:shd w:val="clear" w:color="auto" w:fill="auto"/>
            <w:vAlign w:val="bottom"/>
            <w:hideMark/>
          </w:tcPr>
          <w:p w14:paraId="4FC2FE1A" w14:textId="67C5DE9D" w:rsidR="00A72AF2" w:rsidRPr="003F7E7A" w:rsidRDefault="00A72AF2" w:rsidP="007D270E">
            <w:pPr>
              <w:keepLines/>
              <w:suppressAutoHyphens/>
              <w:jc w:val="center"/>
              <w:rPr>
                <w:rFonts w:ascii="Arial" w:hAnsi="Arial" w:cs="Arial"/>
                <w:b/>
                <w:bCs/>
                <w:sz w:val="18"/>
                <w:szCs w:val="20"/>
              </w:rPr>
            </w:pPr>
            <w:r w:rsidRPr="003F7E7A">
              <w:rPr>
                <w:rFonts w:ascii="Arial" w:hAnsi="Arial" w:cs="Arial"/>
                <w:b/>
                <w:bCs/>
                <w:sz w:val="18"/>
                <w:szCs w:val="20"/>
              </w:rPr>
              <w:t>Stav k 1.1.202</w:t>
            </w:r>
            <w:r w:rsidR="00FC3989" w:rsidRPr="003F7E7A">
              <w:rPr>
                <w:rFonts w:ascii="Arial" w:hAnsi="Arial" w:cs="Arial"/>
                <w:b/>
                <w:bCs/>
                <w:sz w:val="18"/>
                <w:szCs w:val="20"/>
              </w:rPr>
              <w:t>3</w:t>
            </w:r>
          </w:p>
        </w:tc>
        <w:tc>
          <w:tcPr>
            <w:tcW w:w="1121" w:type="dxa"/>
            <w:tcBorders>
              <w:top w:val="nil"/>
              <w:left w:val="nil"/>
              <w:bottom w:val="single" w:sz="4" w:space="0" w:color="auto"/>
              <w:right w:val="nil"/>
            </w:tcBorders>
            <w:shd w:val="clear" w:color="auto" w:fill="auto"/>
            <w:vAlign w:val="bottom"/>
            <w:hideMark/>
          </w:tcPr>
          <w:p w14:paraId="069AFD45" w14:textId="77777777" w:rsidR="00A72AF2" w:rsidRPr="003F7E7A" w:rsidRDefault="00A72AF2" w:rsidP="007D270E">
            <w:pPr>
              <w:keepLines/>
              <w:suppressAutoHyphens/>
              <w:jc w:val="center"/>
              <w:rPr>
                <w:rFonts w:ascii="Arial" w:hAnsi="Arial" w:cs="Arial"/>
                <w:b/>
                <w:bCs/>
                <w:sz w:val="18"/>
                <w:szCs w:val="20"/>
              </w:rPr>
            </w:pPr>
            <w:r w:rsidRPr="003F7E7A">
              <w:rPr>
                <w:rFonts w:ascii="Arial" w:hAnsi="Arial" w:cs="Arial"/>
                <w:b/>
                <w:bCs/>
                <w:sz w:val="18"/>
                <w:szCs w:val="20"/>
              </w:rPr>
              <w:t xml:space="preserve">Prírastky </w:t>
            </w:r>
          </w:p>
        </w:tc>
        <w:tc>
          <w:tcPr>
            <w:tcW w:w="1121" w:type="dxa"/>
            <w:tcBorders>
              <w:top w:val="nil"/>
              <w:left w:val="nil"/>
              <w:bottom w:val="single" w:sz="4" w:space="0" w:color="auto"/>
              <w:right w:val="nil"/>
            </w:tcBorders>
            <w:shd w:val="clear" w:color="auto" w:fill="auto"/>
            <w:vAlign w:val="bottom"/>
            <w:hideMark/>
          </w:tcPr>
          <w:p w14:paraId="02F30109" w14:textId="77777777" w:rsidR="00A72AF2" w:rsidRPr="003F7E7A" w:rsidRDefault="00A72AF2" w:rsidP="007D270E">
            <w:pPr>
              <w:keepLines/>
              <w:suppressAutoHyphens/>
              <w:jc w:val="center"/>
              <w:rPr>
                <w:rFonts w:ascii="Arial" w:hAnsi="Arial" w:cs="Arial"/>
                <w:b/>
                <w:bCs/>
                <w:sz w:val="18"/>
                <w:szCs w:val="20"/>
              </w:rPr>
            </w:pPr>
            <w:r w:rsidRPr="003F7E7A">
              <w:rPr>
                <w:rFonts w:ascii="Arial" w:hAnsi="Arial" w:cs="Arial"/>
                <w:b/>
                <w:bCs/>
                <w:sz w:val="18"/>
                <w:szCs w:val="20"/>
              </w:rPr>
              <w:t xml:space="preserve">Úbytky </w:t>
            </w:r>
          </w:p>
        </w:tc>
        <w:tc>
          <w:tcPr>
            <w:tcW w:w="1121" w:type="dxa"/>
            <w:tcBorders>
              <w:top w:val="nil"/>
              <w:left w:val="nil"/>
              <w:bottom w:val="single" w:sz="4" w:space="0" w:color="auto"/>
              <w:right w:val="nil"/>
            </w:tcBorders>
            <w:shd w:val="clear" w:color="auto" w:fill="auto"/>
            <w:vAlign w:val="bottom"/>
            <w:hideMark/>
          </w:tcPr>
          <w:p w14:paraId="3F7B55E4" w14:textId="77777777" w:rsidR="00A72AF2" w:rsidRPr="003F7E7A" w:rsidRDefault="00A72AF2" w:rsidP="007D270E">
            <w:pPr>
              <w:keepLines/>
              <w:suppressAutoHyphens/>
              <w:jc w:val="center"/>
              <w:rPr>
                <w:rFonts w:ascii="Arial" w:hAnsi="Arial" w:cs="Arial"/>
                <w:b/>
                <w:bCs/>
                <w:sz w:val="18"/>
                <w:szCs w:val="20"/>
              </w:rPr>
            </w:pPr>
            <w:r w:rsidRPr="003F7E7A">
              <w:rPr>
                <w:rFonts w:ascii="Arial" w:hAnsi="Arial" w:cs="Arial"/>
                <w:b/>
                <w:bCs/>
                <w:sz w:val="18"/>
                <w:szCs w:val="20"/>
              </w:rPr>
              <w:t>Presuny</w:t>
            </w:r>
          </w:p>
        </w:tc>
        <w:tc>
          <w:tcPr>
            <w:tcW w:w="1121" w:type="dxa"/>
            <w:tcBorders>
              <w:top w:val="nil"/>
              <w:left w:val="nil"/>
              <w:bottom w:val="single" w:sz="4" w:space="0" w:color="auto"/>
              <w:right w:val="nil"/>
            </w:tcBorders>
            <w:shd w:val="clear" w:color="auto" w:fill="auto"/>
            <w:vAlign w:val="bottom"/>
            <w:hideMark/>
          </w:tcPr>
          <w:p w14:paraId="799AD854" w14:textId="60EA4620" w:rsidR="00A72AF2" w:rsidRPr="003F7E7A" w:rsidRDefault="00A72AF2" w:rsidP="007D270E">
            <w:pPr>
              <w:keepLines/>
              <w:suppressAutoHyphens/>
              <w:jc w:val="center"/>
              <w:rPr>
                <w:rFonts w:ascii="Arial" w:hAnsi="Arial" w:cs="Arial"/>
                <w:b/>
                <w:bCs/>
                <w:sz w:val="18"/>
                <w:szCs w:val="20"/>
              </w:rPr>
            </w:pPr>
            <w:r w:rsidRPr="003F7E7A">
              <w:rPr>
                <w:rFonts w:ascii="Arial" w:hAnsi="Arial" w:cs="Arial"/>
                <w:b/>
                <w:bCs/>
                <w:sz w:val="18"/>
                <w:szCs w:val="20"/>
              </w:rPr>
              <w:t>Stav k 31.12.202</w:t>
            </w:r>
            <w:r w:rsidR="00FC3989" w:rsidRPr="003F7E7A">
              <w:rPr>
                <w:rFonts w:ascii="Arial" w:hAnsi="Arial" w:cs="Arial"/>
                <w:b/>
                <w:bCs/>
                <w:sz w:val="18"/>
                <w:szCs w:val="20"/>
              </w:rPr>
              <w:t>3</w:t>
            </w:r>
          </w:p>
        </w:tc>
      </w:tr>
      <w:tr w:rsidR="00FC3989" w:rsidRPr="003F7E7A" w14:paraId="394624B4" w14:textId="77777777" w:rsidTr="003F7E7A">
        <w:trPr>
          <w:cantSplit/>
          <w:trHeight w:val="227"/>
        </w:trPr>
        <w:tc>
          <w:tcPr>
            <w:tcW w:w="3607" w:type="dxa"/>
            <w:tcBorders>
              <w:top w:val="nil"/>
              <w:left w:val="nil"/>
              <w:bottom w:val="nil"/>
              <w:right w:val="nil"/>
            </w:tcBorders>
            <w:shd w:val="clear" w:color="auto" w:fill="auto"/>
            <w:vAlign w:val="bottom"/>
            <w:hideMark/>
          </w:tcPr>
          <w:p w14:paraId="3413F6F8" w14:textId="77777777" w:rsidR="00FC3989" w:rsidRPr="003F7E7A" w:rsidRDefault="00FC3989" w:rsidP="00FC3989">
            <w:pPr>
              <w:keepLines/>
              <w:suppressAutoHyphens/>
              <w:rPr>
                <w:rFonts w:ascii="Arial" w:hAnsi="Arial" w:cs="Arial"/>
                <w:sz w:val="18"/>
                <w:szCs w:val="20"/>
              </w:rPr>
            </w:pPr>
            <w:r w:rsidRPr="003F7E7A">
              <w:rPr>
                <w:rFonts w:ascii="Arial" w:hAnsi="Arial" w:cs="Arial"/>
                <w:sz w:val="18"/>
                <w:szCs w:val="20"/>
              </w:rPr>
              <w:t>Základné imanie</w:t>
            </w:r>
          </w:p>
        </w:tc>
        <w:tc>
          <w:tcPr>
            <w:tcW w:w="1121" w:type="dxa"/>
            <w:tcBorders>
              <w:top w:val="nil"/>
              <w:left w:val="nil"/>
              <w:bottom w:val="nil"/>
              <w:right w:val="nil"/>
            </w:tcBorders>
            <w:shd w:val="clear" w:color="auto" w:fill="auto"/>
            <w:noWrap/>
            <w:vAlign w:val="bottom"/>
            <w:hideMark/>
          </w:tcPr>
          <w:p w14:paraId="7CF66826" w14:textId="40B07F91" w:rsidR="00FC3989" w:rsidRPr="003F7E7A" w:rsidRDefault="00FC3989" w:rsidP="00FC3989">
            <w:pPr>
              <w:keepLines/>
              <w:suppressAutoHyphens/>
              <w:jc w:val="right"/>
              <w:rPr>
                <w:rFonts w:ascii="Arial" w:hAnsi="Arial" w:cs="Arial"/>
                <w:sz w:val="18"/>
                <w:szCs w:val="20"/>
              </w:rPr>
            </w:pPr>
            <w:r w:rsidRPr="003F7E7A">
              <w:rPr>
                <w:rFonts w:ascii="Arial" w:hAnsi="Arial" w:cs="Arial"/>
                <w:sz w:val="18"/>
                <w:szCs w:val="18"/>
              </w:rPr>
              <w:t>1 128 595</w:t>
            </w:r>
          </w:p>
        </w:tc>
        <w:tc>
          <w:tcPr>
            <w:tcW w:w="1121" w:type="dxa"/>
            <w:tcBorders>
              <w:top w:val="nil"/>
              <w:left w:val="nil"/>
              <w:bottom w:val="nil"/>
              <w:right w:val="nil"/>
            </w:tcBorders>
            <w:shd w:val="clear" w:color="auto" w:fill="auto"/>
            <w:vAlign w:val="bottom"/>
            <w:hideMark/>
          </w:tcPr>
          <w:p w14:paraId="140674C4" w14:textId="77777777" w:rsidR="00FC3989" w:rsidRPr="003F7E7A" w:rsidRDefault="00FC3989" w:rsidP="00FC3989">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56BA3986" w14:textId="6F0F0E8B" w:rsidR="00FC3989" w:rsidRPr="003F7E7A" w:rsidRDefault="00FC3989" w:rsidP="00FC3989">
            <w:pPr>
              <w:jc w:val="right"/>
              <w:rPr>
                <w:rFonts w:ascii="Arial" w:hAnsi="Arial" w:cs="Arial"/>
                <w:sz w:val="18"/>
                <w:szCs w:val="18"/>
              </w:rPr>
            </w:pPr>
            <w:r w:rsidRPr="003F7E7A">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413DBDF8" w14:textId="77777777" w:rsidR="00FC3989" w:rsidRPr="003F7E7A" w:rsidRDefault="00FC3989" w:rsidP="00FC3989">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tcPr>
          <w:p w14:paraId="78ADA955" w14:textId="4C839532" w:rsidR="00FC3989" w:rsidRPr="003F7E7A" w:rsidRDefault="00055722" w:rsidP="00055722">
            <w:pPr>
              <w:jc w:val="right"/>
              <w:rPr>
                <w:rFonts w:ascii="Arial" w:hAnsi="Arial" w:cs="Arial"/>
                <w:sz w:val="18"/>
                <w:szCs w:val="18"/>
              </w:rPr>
            </w:pPr>
            <w:r w:rsidRPr="003F7E7A">
              <w:rPr>
                <w:rFonts w:ascii="Arial" w:hAnsi="Arial" w:cs="Arial"/>
                <w:sz w:val="18"/>
                <w:szCs w:val="18"/>
              </w:rPr>
              <w:t>1 128 595</w:t>
            </w:r>
          </w:p>
        </w:tc>
      </w:tr>
      <w:tr w:rsidR="00055722" w:rsidRPr="003F7E7A" w14:paraId="2AD40A84" w14:textId="77777777" w:rsidTr="003F7E7A">
        <w:trPr>
          <w:cantSplit/>
          <w:trHeight w:val="227"/>
        </w:trPr>
        <w:tc>
          <w:tcPr>
            <w:tcW w:w="3607" w:type="dxa"/>
            <w:tcBorders>
              <w:top w:val="nil"/>
              <w:left w:val="nil"/>
              <w:bottom w:val="nil"/>
              <w:right w:val="nil"/>
            </w:tcBorders>
            <w:shd w:val="clear" w:color="auto" w:fill="auto"/>
            <w:vAlign w:val="bottom"/>
            <w:hideMark/>
          </w:tcPr>
          <w:p w14:paraId="3B38C2BB"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Ostatné kapitálové fondy</w:t>
            </w:r>
          </w:p>
        </w:tc>
        <w:tc>
          <w:tcPr>
            <w:tcW w:w="1121" w:type="dxa"/>
            <w:tcBorders>
              <w:top w:val="nil"/>
              <w:left w:val="nil"/>
              <w:bottom w:val="nil"/>
              <w:right w:val="nil"/>
            </w:tcBorders>
            <w:shd w:val="clear" w:color="auto" w:fill="auto"/>
            <w:noWrap/>
            <w:vAlign w:val="bottom"/>
            <w:hideMark/>
          </w:tcPr>
          <w:p w14:paraId="0B9360D2" w14:textId="721053D9"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2 499 000</w:t>
            </w:r>
          </w:p>
        </w:tc>
        <w:tc>
          <w:tcPr>
            <w:tcW w:w="1121" w:type="dxa"/>
            <w:tcBorders>
              <w:top w:val="nil"/>
              <w:left w:val="nil"/>
              <w:bottom w:val="nil"/>
              <w:right w:val="nil"/>
            </w:tcBorders>
            <w:shd w:val="clear" w:color="auto" w:fill="auto"/>
            <w:vAlign w:val="bottom"/>
            <w:hideMark/>
          </w:tcPr>
          <w:p w14:paraId="2FF60672"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0C621910"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2A681F87"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tcPr>
          <w:p w14:paraId="778E5807" w14:textId="33679EF1"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2 499 000</w:t>
            </w:r>
          </w:p>
        </w:tc>
      </w:tr>
      <w:tr w:rsidR="00055722" w:rsidRPr="003F7E7A" w14:paraId="771114A1" w14:textId="77777777" w:rsidTr="003F7E7A">
        <w:trPr>
          <w:cantSplit/>
          <w:trHeight w:val="227"/>
        </w:trPr>
        <w:tc>
          <w:tcPr>
            <w:tcW w:w="3607" w:type="dxa"/>
            <w:tcBorders>
              <w:top w:val="nil"/>
              <w:left w:val="nil"/>
              <w:bottom w:val="nil"/>
              <w:right w:val="nil"/>
            </w:tcBorders>
            <w:shd w:val="clear" w:color="auto" w:fill="auto"/>
            <w:vAlign w:val="bottom"/>
            <w:hideMark/>
          </w:tcPr>
          <w:p w14:paraId="635BDE58"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Zákonný rezervný fond a nedeliteľný fond</w:t>
            </w:r>
          </w:p>
        </w:tc>
        <w:tc>
          <w:tcPr>
            <w:tcW w:w="1121" w:type="dxa"/>
            <w:tcBorders>
              <w:top w:val="nil"/>
              <w:left w:val="nil"/>
              <w:bottom w:val="nil"/>
              <w:right w:val="nil"/>
            </w:tcBorders>
            <w:shd w:val="clear" w:color="auto" w:fill="auto"/>
            <w:noWrap/>
            <w:vAlign w:val="bottom"/>
            <w:hideMark/>
          </w:tcPr>
          <w:p w14:paraId="566DD173" w14:textId="41A7D278"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209 986</w:t>
            </w:r>
          </w:p>
        </w:tc>
        <w:tc>
          <w:tcPr>
            <w:tcW w:w="1121" w:type="dxa"/>
            <w:tcBorders>
              <w:top w:val="nil"/>
              <w:left w:val="nil"/>
              <w:bottom w:val="nil"/>
              <w:right w:val="nil"/>
            </w:tcBorders>
            <w:shd w:val="clear" w:color="auto" w:fill="auto"/>
            <w:vAlign w:val="bottom"/>
            <w:hideMark/>
          </w:tcPr>
          <w:p w14:paraId="4E090FCE"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4CB0224F"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1C210DB0"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tcPr>
          <w:p w14:paraId="3B16DC60" w14:textId="294952E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209 986</w:t>
            </w:r>
          </w:p>
        </w:tc>
      </w:tr>
      <w:tr w:rsidR="00055722" w:rsidRPr="003F7E7A" w14:paraId="28C47BDA" w14:textId="77777777" w:rsidTr="003F7E7A">
        <w:trPr>
          <w:cantSplit/>
          <w:trHeight w:val="227"/>
        </w:trPr>
        <w:tc>
          <w:tcPr>
            <w:tcW w:w="3607" w:type="dxa"/>
            <w:tcBorders>
              <w:top w:val="nil"/>
              <w:left w:val="nil"/>
              <w:bottom w:val="nil"/>
              <w:right w:val="nil"/>
            </w:tcBorders>
            <w:shd w:val="clear" w:color="auto" w:fill="auto"/>
            <w:vAlign w:val="bottom"/>
            <w:hideMark/>
          </w:tcPr>
          <w:p w14:paraId="2088E6E8"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Oceňovacie rozdiely z precenenia pri zlúčení, splynutí a rozdelení</w:t>
            </w:r>
          </w:p>
        </w:tc>
        <w:tc>
          <w:tcPr>
            <w:tcW w:w="1121" w:type="dxa"/>
            <w:tcBorders>
              <w:top w:val="nil"/>
              <w:left w:val="nil"/>
              <w:bottom w:val="nil"/>
              <w:right w:val="nil"/>
            </w:tcBorders>
            <w:shd w:val="clear" w:color="auto" w:fill="auto"/>
            <w:noWrap/>
            <w:vAlign w:val="bottom"/>
            <w:hideMark/>
          </w:tcPr>
          <w:p w14:paraId="3F0F03F6" w14:textId="2B43A569"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19 903</w:t>
            </w:r>
          </w:p>
        </w:tc>
        <w:tc>
          <w:tcPr>
            <w:tcW w:w="1121" w:type="dxa"/>
            <w:tcBorders>
              <w:top w:val="nil"/>
              <w:left w:val="nil"/>
              <w:bottom w:val="nil"/>
              <w:right w:val="nil"/>
            </w:tcBorders>
            <w:shd w:val="clear" w:color="auto" w:fill="auto"/>
            <w:vAlign w:val="bottom"/>
            <w:hideMark/>
          </w:tcPr>
          <w:p w14:paraId="3E17B841"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2F045ED2"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55B66386" w14:textId="7777777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tcPr>
          <w:p w14:paraId="5114DF39" w14:textId="7CFE291A"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19 903</w:t>
            </w:r>
          </w:p>
        </w:tc>
      </w:tr>
      <w:tr w:rsidR="00055722" w:rsidRPr="003F7E7A" w14:paraId="5225C1D5" w14:textId="77777777" w:rsidTr="003F7E7A">
        <w:trPr>
          <w:cantSplit/>
          <w:trHeight w:val="227"/>
        </w:trPr>
        <w:tc>
          <w:tcPr>
            <w:tcW w:w="3607" w:type="dxa"/>
            <w:tcBorders>
              <w:top w:val="nil"/>
              <w:left w:val="nil"/>
              <w:bottom w:val="nil"/>
              <w:right w:val="nil"/>
            </w:tcBorders>
            <w:shd w:val="clear" w:color="auto" w:fill="auto"/>
            <w:vAlign w:val="bottom"/>
            <w:hideMark/>
          </w:tcPr>
          <w:p w14:paraId="14D0347D"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Nerozdelený zisk minulých rokov</w:t>
            </w:r>
          </w:p>
        </w:tc>
        <w:tc>
          <w:tcPr>
            <w:tcW w:w="1121" w:type="dxa"/>
            <w:tcBorders>
              <w:top w:val="nil"/>
              <w:left w:val="nil"/>
              <w:bottom w:val="nil"/>
              <w:right w:val="nil"/>
            </w:tcBorders>
            <w:shd w:val="clear" w:color="auto" w:fill="auto"/>
            <w:noWrap/>
            <w:vAlign w:val="bottom"/>
            <w:hideMark/>
          </w:tcPr>
          <w:p w14:paraId="127A4E2B" w14:textId="330E2C58"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1 511 604</w:t>
            </w:r>
          </w:p>
        </w:tc>
        <w:tc>
          <w:tcPr>
            <w:tcW w:w="1121" w:type="dxa"/>
            <w:tcBorders>
              <w:top w:val="nil"/>
              <w:left w:val="nil"/>
              <w:bottom w:val="nil"/>
              <w:right w:val="nil"/>
            </w:tcBorders>
            <w:shd w:val="clear" w:color="auto" w:fill="auto"/>
            <w:vAlign w:val="bottom"/>
            <w:hideMark/>
          </w:tcPr>
          <w:p w14:paraId="79158848" w14:textId="0F3AAD20" w:rsidR="00055722" w:rsidRPr="003F7E7A" w:rsidRDefault="001A3F9B" w:rsidP="00055722">
            <w:pPr>
              <w:keepLines/>
              <w:suppressAutoHyphens/>
              <w:jc w:val="right"/>
              <w:rPr>
                <w:rFonts w:ascii="Arial" w:hAnsi="Arial" w:cs="Arial"/>
                <w:sz w:val="18"/>
                <w:szCs w:val="20"/>
              </w:rPr>
            </w:pPr>
            <w:r w:rsidRPr="003F7E7A">
              <w:rPr>
                <w:rFonts w:ascii="Arial" w:hAnsi="Arial" w:cs="Arial"/>
                <w:sz w:val="18"/>
                <w:szCs w:val="18"/>
              </w:rPr>
              <w:t>3</w:t>
            </w:r>
          </w:p>
        </w:tc>
        <w:tc>
          <w:tcPr>
            <w:tcW w:w="1121" w:type="dxa"/>
            <w:tcBorders>
              <w:top w:val="nil"/>
              <w:left w:val="nil"/>
              <w:bottom w:val="nil"/>
              <w:right w:val="nil"/>
            </w:tcBorders>
            <w:shd w:val="clear" w:color="auto" w:fill="auto"/>
            <w:vAlign w:val="bottom"/>
            <w:hideMark/>
          </w:tcPr>
          <w:p w14:paraId="4A1A28FE" w14:textId="34F6FC4D"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68A37568" w14:textId="59106CA1"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1 848 13</w:t>
            </w:r>
            <w:r w:rsidR="001A3F9B" w:rsidRPr="003F7E7A">
              <w:rPr>
                <w:rFonts w:ascii="Arial" w:hAnsi="Arial" w:cs="Arial"/>
                <w:sz w:val="18"/>
                <w:szCs w:val="18"/>
              </w:rPr>
              <w:t>2</w:t>
            </w:r>
          </w:p>
        </w:tc>
        <w:tc>
          <w:tcPr>
            <w:tcW w:w="1121" w:type="dxa"/>
            <w:tcBorders>
              <w:top w:val="nil"/>
              <w:left w:val="nil"/>
              <w:bottom w:val="nil"/>
              <w:right w:val="nil"/>
            </w:tcBorders>
            <w:shd w:val="clear" w:color="auto" w:fill="auto"/>
            <w:noWrap/>
            <w:vAlign w:val="bottom"/>
          </w:tcPr>
          <w:p w14:paraId="61DC0E84" w14:textId="2C608D9C"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3 359 739</w:t>
            </w:r>
          </w:p>
        </w:tc>
      </w:tr>
      <w:tr w:rsidR="00055722" w:rsidRPr="003F7E7A" w14:paraId="740D0A3B" w14:textId="77777777" w:rsidTr="003F7E7A">
        <w:trPr>
          <w:cantSplit/>
          <w:trHeight w:val="227"/>
        </w:trPr>
        <w:tc>
          <w:tcPr>
            <w:tcW w:w="3607" w:type="dxa"/>
            <w:tcBorders>
              <w:top w:val="nil"/>
              <w:left w:val="nil"/>
              <w:bottom w:val="nil"/>
              <w:right w:val="nil"/>
            </w:tcBorders>
            <w:shd w:val="clear" w:color="auto" w:fill="auto"/>
            <w:vAlign w:val="bottom"/>
            <w:hideMark/>
          </w:tcPr>
          <w:p w14:paraId="0D89E717"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Neuhradená strata minulých rokov</w:t>
            </w:r>
          </w:p>
        </w:tc>
        <w:tc>
          <w:tcPr>
            <w:tcW w:w="1121" w:type="dxa"/>
            <w:tcBorders>
              <w:top w:val="nil"/>
              <w:left w:val="nil"/>
              <w:bottom w:val="nil"/>
              <w:right w:val="nil"/>
            </w:tcBorders>
            <w:shd w:val="clear" w:color="auto" w:fill="auto"/>
            <w:noWrap/>
            <w:vAlign w:val="bottom"/>
            <w:hideMark/>
          </w:tcPr>
          <w:p w14:paraId="7E73279B" w14:textId="326E1E0B"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-1 967 769</w:t>
            </w:r>
          </w:p>
        </w:tc>
        <w:tc>
          <w:tcPr>
            <w:tcW w:w="1121" w:type="dxa"/>
            <w:tcBorders>
              <w:top w:val="nil"/>
              <w:left w:val="nil"/>
              <w:bottom w:val="nil"/>
              <w:right w:val="nil"/>
            </w:tcBorders>
            <w:shd w:val="clear" w:color="auto" w:fill="auto"/>
            <w:vAlign w:val="bottom"/>
            <w:hideMark/>
          </w:tcPr>
          <w:p w14:paraId="22C365BD" w14:textId="282F4A64"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3D22C406" w14:textId="3FC8DD0C"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0</w:t>
            </w:r>
          </w:p>
        </w:tc>
        <w:tc>
          <w:tcPr>
            <w:tcW w:w="1121" w:type="dxa"/>
            <w:tcBorders>
              <w:top w:val="nil"/>
              <w:left w:val="nil"/>
              <w:bottom w:val="nil"/>
              <w:right w:val="nil"/>
            </w:tcBorders>
            <w:shd w:val="clear" w:color="auto" w:fill="auto"/>
            <w:vAlign w:val="bottom"/>
          </w:tcPr>
          <w:p w14:paraId="79C6F524" w14:textId="47278957" w:rsidR="00055722" w:rsidRPr="003F7E7A" w:rsidRDefault="00A64BA1" w:rsidP="00055722">
            <w:pPr>
              <w:keepLines/>
              <w:suppressAutoHyphens/>
              <w:jc w:val="right"/>
              <w:rPr>
                <w:rFonts w:ascii="Arial" w:hAnsi="Arial" w:cs="Arial"/>
                <w:sz w:val="18"/>
                <w:szCs w:val="20"/>
              </w:rPr>
            </w:pPr>
            <w:r w:rsidRPr="003F7E7A">
              <w:rPr>
                <w:rFonts w:ascii="Arial" w:hAnsi="Arial" w:cs="Arial"/>
                <w:sz w:val="18"/>
                <w:szCs w:val="18"/>
              </w:rPr>
              <w:t>0</w:t>
            </w:r>
            <w:r w:rsidR="00055722" w:rsidRPr="003F7E7A">
              <w:rPr>
                <w:rFonts w:ascii="Arial" w:hAnsi="Arial" w:cs="Arial"/>
                <w:sz w:val="18"/>
                <w:szCs w:val="18"/>
              </w:rPr>
              <w:t> </w:t>
            </w:r>
          </w:p>
        </w:tc>
        <w:tc>
          <w:tcPr>
            <w:tcW w:w="1121" w:type="dxa"/>
            <w:tcBorders>
              <w:top w:val="nil"/>
              <w:left w:val="nil"/>
              <w:bottom w:val="nil"/>
              <w:right w:val="nil"/>
            </w:tcBorders>
            <w:shd w:val="clear" w:color="auto" w:fill="auto"/>
            <w:noWrap/>
            <w:vAlign w:val="bottom"/>
          </w:tcPr>
          <w:p w14:paraId="60B7538C" w14:textId="5F0EA784"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-1 967 769</w:t>
            </w:r>
          </w:p>
        </w:tc>
      </w:tr>
      <w:tr w:rsidR="00A64BA1" w:rsidRPr="003F7E7A" w14:paraId="470E1B2C" w14:textId="77777777" w:rsidTr="003F7E7A">
        <w:trPr>
          <w:cantSplit/>
          <w:trHeight w:val="227"/>
        </w:trPr>
        <w:tc>
          <w:tcPr>
            <w:tcW w:w="3607" w:type="dxa"/>
            <w:tcBorders>
              <w:top w:val="nil"/>
              <w:left w:val="nil"/>
              <w:bottom w:val="nil"/>
              <w:right w:val="nil"/>
            </w:tcBorders>
            <w:shd w:val="clear" w:color="auto" w:fill="auto"/>
            <w:vAlign w:val="bottom"/>
            <w:hideMark/>
          </w:tcPr>
          <w:p w14:paraId="334E7A9C"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Výsledok hospodárenia bežného účtovného obdobia</w:t>
            </w:r>
          </w:p>
        </w:tc>
        <w:tc>
          <w:tcPr>
            <w:tcW w:w="1121" w:type="dxa"/>
            <w:tcBorders>
              <w:top w:val="nil"/>
              <w:left w:val="nil"/>
              <w:bottom w:val="nil"/>
              <w:right w:val="nil"/>
            </w:tcBorders>
            <w:shd w:val="clear" w:color="auto" w:fill="auto"/>
            <w:noWrap/>
            <w:vAlign w:val="bottom"/>
            <w:hideMark/>
          </w:tcPr>
          <w:p w14:paraId="64C29234" w14:textId="5BE3E00D"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1 848 132</w:t>
            </w:r>
          </w:p>
        </w:tc>
        <w:tc>
          <w:tcPr>
            <w:tcW w:w="1121" w:type="dxa"/>
            <w:tcBorders>
              <w:top w:val="nil"/>
              <w:left w:val="nil"/>
              <w:bottom w:val="nil"/>
              <w:right w:val="nil"/>
            </w:tcBorders>
            <w:shd w:val="clear" w:color="auto" w:fill="auto"/>
            <w:vAlign w:val="bottom"/>
            <w:hideMark/>
          </w:tcPr>
          <w:p w14:paraId="176FC570" w14:textId="66244BAE" w:rsidR="00A64BA1" w:rsidRPr="003F7E7A" w:rsidRDefault="00A64BA1" w:rsidP="00A64BA1">
            <w:pPr>
              <w:jc w:val="right"/>
              <w:rPr>
                <w:rFonts w:ascii="Arial" w:hAnsi="Arial" w:cs="Arial"/>
                <w:sz w:val="18"/>
                <w:szCs w:val="18"/>
              </w:rPr>
            </w:pPr>
            <w:r w:rsidRPr="003F7E7A">
              <w:rPr>
                <w:rFonts w:ascii="Arial" w:hAnsi="Arial" w:cs="Arial"/>
                <w:sz w:val="18"/>
                <w:szCs w:val="18"/>
              </w:rPr>
              <w:t>3 773 40</w:t>
            </w:r>
            <w:r w:rsidR="001A3F9B" w:rsidRPr="003F7E7A">
              <w:rPr>
                <w:rFonts w:ascii="Arial" w:hAnsi="Arial" w:cs="Arial"/>
                <w:sz w:val="18"/>
                <w:szCs w:val="18"/>
              </w:rPr>
              <w:t>3</w:t>
            </w:r>
          </w:p>
        </w:tc>
        <w:tc>
          <w:tcPr>
            <w:tcW w:w="1121" w:type="dxa"/>
            <w:tcBorders>
              <w:top w:val="nil"/>
              <w:left w:val="nil"/>
              <w:bottom w:val="nil"/>
              <w:right w:val="nil"/>
            </w:tcBorders>
            <w:shd w:val="clear" w:color="auto" w:fill="auto"/>
            <w:vAlign w:val="bottom"/>
            <w:hideMark/>
          </w:tcPr>
          <w:p w14:paraId="35F6066C" w14:textId="559819ED"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0 </w:t>
            </w:r>
          </w:p>
        </w:tc>
        <w:tc>
          <w:tcPr>
            <w:tcW w:w="1121" w:type="dxa"/>
            <w:tcBorders>
              <w:top w:val="nil"/>
              <w:left w:val="nil"/>
              <w:bottom w:val="nil"/>
              <w:right w:val="nil"/>
            </w:tcBorders>
            <w:shd w:val="clear" w:color="auto" w:fill="auto"/>
            <w:vAlign w:val="bottom"/>
          </w:tcPr>
          <w:p w14:paraId="3A612192" w14:textId="19784155"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-1 848 13</w:t>
            </w:r>
            <w:r w:rsidR="001A3F9B" w:rsidRPr="003F7E7A">
              <w:rPr>
                <w:rFonts w:ascii="Arial" w:hAnsi="Arial" w:cs="Arial"/>
                <w:sz w:val="18"/>
                <w:szCs w:val="18"/>
              </w:rPr>
              <w:t>2</w:t>
            </w:r>
          </w:p>
        </w:tc>
        <w:tc>
          <w:tcPr>
            <w:tcW w:w="1121" w:type="dxa"/>
            <w:tcBorders>
              <w:top w:val="nil"/>
              <w:left w:val="nil"/>
              <w:bottom w:val="nil"/>
              <w:right w:val="nil"/>
            </w:tcBorders>
            <w:shd w:val="clear" w:color="auto" w:fill="auto"/>
            <w:noWrap/>
            <w:vAlign w:val="bottom"/>
          </w:tcPr>
          <w:p w14:paraId="3B51AAB1" w14:textId="356F1BAB"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3 773 40</w:t>
            </w:r>
            <w:r w:rsidR="001A3F9B" w:rsidRPr="003F7E7A">
              <w:rPr>
                <w:rFonts w:ascii="Arial" w:hAnsi="Arial" w:cs="Arial"/>
                <w:sz w:val="18"/>
                <w:szCs w:val="18"/>
              </w:rPr>
              <w:t>3</w:t>
            </w:r>
          </w:p>
        </w:tc>
      </w:tr>
      <w:tr w:rsidR="00A64BA1" w:rsidRPr="003F7E7A" w14:paraId="107472C3" w14:textId="77777777" w:rsidTr="003F7E7A">
        <w:trPr>
          <w:cantSplit/>
          <w:trHeight w:val="227"/>
        </w:trPr>
        <w:tc>
          <w:tcPr>
            <w:tcW w:w="3607" w:type="dxa"/>
            <w:tcBorders>
              <w:top w:val="nil"/>
              <w:left w:val="nil"/>
              <w:bottom w:val="nil"/>
              <w:right w:val="nil"/>
            </w:tcBorders>
            <w:shd w:val="clear" w:color="auto" w:fill="auto"/>
            <w:vAlign w:val="bottom"/>
            <w:hideMark/>
          </w:tcPr>
          <w:p w14:paraId="03353CC8" w14:textId="77777777" w:rsidR="00A64BA1" w:rsidRPr="003F7E7A" w:rsidRDefault="00A64BA1" w:rsidP="00A64BA1">
            <w:pPr>
              <w:keepLines/>
              <w:suppressAutoHyphens/>
              <w:rPr>
                <w:rFonts w:ascii="Arial" w:hAnsi="Arial" w:cs="Arial"/>
                <w:b/>
                <w:bCs/>
                <w:sz w:val="18"/>
                <w:szCs w:val="20"/>
              </w:rPr>
            </w:pPr>
            <w:r w:rsidRPr="003F7E7A">
              <w:rPr>
                <w:rFonts w:ascii="Arial" w:hAnsi="Arial" w:cs="Arial"/>
                <w:b/>
                <w:bCs/>
                <w:sz w:val="18"/>
                <w:szCs w:val="20"/>
              </w:rPr>
              <w:t>Vlastné imanie spolu</w:t>
            </w:r>
          </w:p>
        </w:tc>
        <w:tc>
          <w:tcPr>
            <w:tcW w:w="1121" w:type="dxa"/>
            <w:tcBorders>
              <w:top w:val="single" w:sz="4" w:space="0" w:color="auto"/>
              <w:left w:val="nil"/>
              <w:bottom w:val="double" w:sz="6" w:space="0" w:color="auto"/>
              <w:right w:val="nil"/>
            </w:tcBorders>
            <w:shd w:val="clear" w:color="auto" w:fill="auto"/>
            <w:noWrap/>
            <w:vAlign w:val="bottom"/>
            <w:hideMark/>
          </w:tcPr>
          <w:p w14:paraId="2C69774F" w14:textId="27DB3688" w:rsidR="00A64BA1" w:rsidRPr="003F7E7A" w:rsidRDefault="00A64BA1" w:rsidP="00A64BA1">
            <w:pPr>
              <w:keepLines/>
              <w:suppressAutoHyphens/>
              <w:jc w:val="right"/>
              <w:rPr>
                <w:rFonts w:ascii="Arial" w:hAnsi="Arial" w:cs="Arial"/>
                <w:b/>
                <w:bCs/>
                <w:sz w:val="18"/>
                <w:szCs w:val="20"/>
              </w:rPr>
            </w:pPr>
            <w:r w:rsidRPr="003F7E7A">
              <w:rPr>
                <w:rFonts w:ascii="Arial" w:hAnsi="Arial" w:cs="Arial"/>
                <w:b/>
                <w:bCs/>
                <w:sz w:val="18"/>
                <w:szCs w:val="18"/>
              </w:rPr>
              <w:t>5 249 451</w:t>
            </w:r>
          </w:p>
        </w:tc>
        <w:tc>
          <w:tcPr>
            <w:tcW w:w="1121" w:type="dxa"/>
            <w:tcBorders>
              <w:top w:val="single" w:sz="4" w:space="0" w:color="auto"/>
              <w:left w:val="nil"/>
              <w:bottom w:val="double" w:sz="6" w:space="0" w:color="auto"/>
              <w:right w:val="nil"/>
            </w:tcBorders>
            <w:shd w:val="clear" w:color="auto" w:fill="auto"/>
            <w:noWrap/>
            <w:vAlign w:val="bottom"/>
            <w:hideMark/>
          </w:tcPr>
          <w:p w14:paraId="6512E372" w14:textId="02853509" w:rsidR="00A64BA1" w:rsidRPr="003F7E7A" w:rsidRDefault="00A64BA1" w:rsidP="00A64BA1">
            <w:pPr>
              <w:jc w:val="right"/>
              <w:rPr>
                <w:rFonts w:ascii="Arial" w:hAnsi="Arial" w:cs="Arial"/>
                <w:b/>
                <w:bCs/>
                <w:sz w:val="18"/>
                <w:szCs w:val="18"/>
              </w:rPr>
            </w:pPr>
            <w:r w:rsidRPr="003F7E7A">
              <w:rPr>
                <w:rFonts w:ascii="Arial" w:hAnsi="Arial" w:cs="Arial"/>
                <w:b/>
                <w:bCs/>
                <w:sz w:val="18"/>
                <w:szCs w:val="18"/>
              </w:rPr>
              <w:t>3 773 40</w:t>
            </w:r>
            <w:r w:rsidR="001A3F9B" w:rsidRPr="003F7E7A">
              <w:rPr>
                <w:rFonts w:ascii="Arial" w:hAnsi="Arial" w:cs="Arial"/>
                <w:b/>
                <w:bCs/>
                <w:sz w:val="18"/>
                <w:szCs w:val="18"/>
              </w:rPr>
              <w:t>6</w:t>
            </w:r>
          </w:p>
        </w:tc>
        <w:tc>
          <w:tcPr>
            <w:tcW w:w="1121" w:type="dxa"/>
            <w:tcBorders>
              <w:top w:val="single" w:sz="4" w:space="0" w:color="auto"/>
              <w:left w:val="nil"/>
              <w:bottom w:val="double" w:sz="6" w:space="0" w:color="auto"/>
              <w:right w:val="nil"/>
            </w:tcBorders>
            <w:shd w:val="clear" w:color="auto" w:fill="auto"/>
            <w:noWrap/>
            <w:vAlign w:val="bottom"/>
            <w:hideMark/>
          </w:tcPr>
          <w:p w14:paraId="20AC83C7" w14:textId="66CD0FF7" w:rsidR="00A64BA1" w:rsidRPr="003F7E7A" w:rsidRDefault="00A64BA1" w:rsidP="00A64BA1">
            <w:pPr>
              <w:keepLines/>
              <w:suppressAutoHyphens/>
              <w:jc w:val="right"/>
              <w:rPr>
                <w:rFonts w:ascii="Arial" w:hAnsi="Arial" w:cs="Arial"/>
                <w:b/>
                <w:bCs/>
                <w:sz w:val="18"/>
                <w:szCs w:val="20"/>
              </w:rPr>
            </w:pPr>
            <w:r w:rsidRPr="003F7E7A">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14:paraId="15482A55" w14:textId="31DF2328" w:rsidR="00A64BA1" w:rsidRPr="003F7E7A" w:rsidRDefault="00A64BA1" w:rsidP="00A64BA1">
            <w:pPr>
              <w:keepLines/>
              <w:suppressAutoHyphens/>
              <w:jc w:val="right"/>
              <w:rPr>
                <w:rFonts w:ascii="Arial" w:hAnsi="Arial" w:cs="Arial"/>
                <w:b/>
                <w:bCs/>
                <w:sz w:val="18"/>
                <w:szCs w:val="20"/>
              </w:rPr>
            </w:pPr>
            <w:r w:rsidRPr="003F7E7A">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tcPr>
          <w:p w14:paraId="0C8CCBD5" w14:textId="4B503970" w:rsidR="00A64BA1" w:rsidRPr="003F7E7A" w:rsidRDefault="00A64BA1" w:rsidP="00A64BA1">
            <w:pPr>
              <w:keepLines/>
              <w:suppressAutoHyphens/>
              <w:jc w:val="right"/>
              <w:rPr>
                <w:rFonts w:ascii="Arial" w:hAnsi="Arial" w:cs="Arial"/>
                <w:b/>
                <w:bCs/>
                <w:sz w:val="18"/>
                <w:szCs w:val="20"/>
              </w:rPr>
            </w:pPr>
            <w:r w:rsidRPr="003F7E7A">
              <w:rPr>
                <w:rFonts w:ascii="Arial" w:hAnsi="Arial" w:cs="Arial"/>
                <w:b/>
                <w:bCs/>
                <w:sz w:val="18"/>
                <w:szCs w:val="18"/>
              </w:rPr>
              <w:t>9 022 85</w:t>
            </w:r>
            <w:r w:rsidR="001A3F9B" w:rsidRPr="003F7E7A">
              <w:rPr>
                <w:rFonts w:ascii="Arial" w:hAnsi="Arial" w:cs="Arial"/>
                <w:b/>
                <w:bCs/>
                <w:sz w:val="18"/>
                <w:szCs w:val="18"/>
              </w:rPr>
              <w:t>7</w:t>
            </w:r>
          </w:p>
        </w:tc>
      </w:tr>
    </w:tbl>
    <w:p w14:paraId="0802C900" w14:textId="6DE5B387" w:rsidR="00390609" w:rsidRPr="003F7E7A" w:rsidRDefault="00390609" w:rsidP="007D270E">
      <w:pPr>
        <w:pStyle w:val="odstavec"/>
        <w:keepLines/>
        <w:rPr>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3607"/>
        <w:gridCol w:w="1121"/>
        <w:gridCol w:w="1121"/>
        <w:gridCol w:w="1121"/>
        <w:gridCol w:w="1121"/>
        <w:gridCol w:w="1121"/>
      </w:tblGrid>
      <w:tr w:rsidR="00D16F76" w:rsidRPr="003F7E7A" w14:paraId="55BD6859" w14:textId="77777777" w:rsidTr="003F7E7A">
        <w:trPr>
          <w:cantSplit/>
          <w:trHeight w:val="227"/>
        </w:trPr>
        <w:tc>
          <w:tcPr>
            <w:tcW w:w="3607" w:type="dxa"/>
            <w:tcBorders>
              <w:top w:val="nil"/>
              <w:left w:val="nil"/>
              <w:bottom w:val="single" w:sz="4" w:space="0" w:color="auto"/>
              <w:right w:val="nil"/>
            </w:tcBorders>
            <w:shd w:val="clear" w:color="auto" w:fill="auto"/>
            <w:vAlign w:val="bottom"/>
            <w:hideMark/>
          </w:tcPr>
          <w:bookmarkEnd w:id="62"/>
          <w:p w14:paraId="211C89EB" w14:textId="77777777" w:rsidR="00D16F76" w:rsidRPr="003F7E7A" w:rsidRDefault="00D16F76" w:rsidP="000B172C">
            <w:pPr>
              <w:keepLines/>
              <w:suppressAutoHyphens/>
              <w:jc w:val="center"/>
              <w:rPr>
                <w:rFonts w:ascii="Arial" w:hAnsi="Arial" w:cs="Arial"/>
                <w:b/>
                <w:bCs/>
                <w:sz w:val="18"/>
                <w:szCs w:val="20"/>
              </w:rPr>
            </w:pPr>
            <w:r w:rsidRPr="003F7E7A">
              <w:rPr>
                <w:rFonts w:ascii="Arial" w:hAnsi="Arial" w:cs="Arial"/>
                <w:b/>
                <w:bCs/>
                <w:sz w:val="18"/>
                <w:szCs w:val="20"/>
              </w:rPr>
              <w:t>Položka vlastného imania</w:t>
            </w:r>
          </w:p>
        </w:tc>
        <w:tc>
          <w:tcPr>
            <w:tcW w:w="1121" w:type="dxa"/>
            <w:tcBorders>
              <w:top w:val="nil"/>
              <w:left w:val="nil"/>
              <w:bottom w:val="single" w:sz="4" w:space="0" w:color="auto"/>
              <w:right w:val="nil"/>
            </w:tcBorders>
            <w:shd w:val="clear" w:color="auto" w:fill="auto"/>
            <w:vAlign w:val="bottom"/>
            <w:hideMark/>
          </w:tcPr>
          <w:p w14:paraId="5EE3B517" w14:textId="77777777" w:rsidR="00D16F76" w:rsidRPr="003F7E7A" w:rsidRDefault="00D16F76" w:rsidP="000B172C">
            <w:pPr>
              <w:keepLines/>
              <w:suppressAutoHyphens/>
              <w:jc w:val="center"/>
              <w:rPr>
                <w:rFonts w:ascii="Arial" w:hAnsi="Arial" w:cs="Arial"/>
                <w:b/>
                <w:bCs/>
                <w:sz w:val="18"/>
                <w:szCs w:val="20"/>
              </w:rPr>
            </w:pPr>
            <w:r w:rsidRPr="003F7E7A">
              <w:rPr>
                <w:rFonts w:ascii="Arial" w:hAnsi="Arial" w:cs="Arial"/>
                <w:b/>
                <w:bCs/>
                <w:sz w:val="18"/>
                <w:szCs w:val="20"/>
              </w:rPr>
              <w:t>Stav k 1.1.2022</w:t>
            </w:r>
          </w:p>
        </w:tc>
        <w:tc>
          <w:tcPr>
            <w:tcW w:w="1121" w:type="dxa"/>
            <w:tcBorders>
              <w:top w:val="nil"/>
              <w:left w:val="nil"/>
              <w:bottom w:val="single" w:sz="4" w:space="0" w:color="auto"/>
              <w:right w:val="nil"/>
            </w:tcBorders>
            <w:shd w:val="clear" w:color="auto" w:fill="auto"/>
            <w:vAlign w:val="bottom"/>
            <w:hideMark/>
          </w:tcPr>
          <w:p w14:paraId="60A72073" w14:textId="77777777" w:rsidR="00D16F76" w:rsidRPr="003F7E7A" w:rsidRDefault="00D16F76" w:rsidP="000B172C">
            <w:pPr>
              <w:keepLines/>
              <w:suppressAutoHyphens/>
              <w:jc w:val="center"/>
              <w:rPr>
                <w:rFonts w:ascii="Arial" w:hAnsi="Arial" w:cs="Arial"/>
                <w:b/>
                <w:bCs/>
                <w:sz w:val="18"/>
                <w:szCs w:val="20"/>
              </w:rPr>
            </w:pPr>
            <w:r w:rsidRPr="003F7E7A">
              <w:rPr>
                <w:rFonts w:ascii="Arial" w:hAnsi="Arial" w:cs="Arial"/>
                <w:b/>
                <w:bCs/>
                <w:sz w:val="18"/>
                <w:szCs w:val="20"/>
              </w:rPr>
              <w:t xml:space="preserve">Prírastky </w:t>
            </w:r>
          </w:p>
        </w:tc>
        <w:tc>
          <w:tcPr>
            <w:tcW w:w="1121" w:type="dxa"/>
            <w:tcBorders>
              <w:top w:val="nil"/>
              <w:left w:val="nil"/>
              <w:bottom w:val="single" w:sz="4" w:space="0" w:color="auto"/>
              <w:right w:val="nil"/>
            </w:tcBorders>
            <w:shd w:val="clear" w:color="auto" w:fill="auto"/>
            <w:vAlign w:val="bottom"/>
            <w:hideMark/>
          </w:tcPr>
          <w:p w14:paraId="0694C79A" w14:textId="77777777" w:rsidR="00D16F76" w:rsidRPr="003F7E7A" w:rsidRDefault="00D16F76" w:rsidP="000B172C">
            <w:pPr>
              <w:keepLines/>
              <w:suppressAutoHyphens/>
              <w:jc w:val="center"/>
              <w:rPr>
                <w:rFonts w:ascii="Arial" w:hAnsi="Arial" w:cs="Arial"/>
                <w:b/>
                <w:bCs/>
                <w:sz w:val="18"/>
                <w:szCs w:val="20"/>
              </w:rPr>
            </w:pPr>
            <w:r w:rsidRPr="003F7E7A">
              <w:rPr>
                <w:rFonts w:ascii="Arial" w:hAnsi="Arial" w:cs="Arial"/>
                <w:b/>
                <w:bCs/>
                <w:sz w:val="18"/>
                <w:szCs w:val="20"/>
              </w:rPr>
              <w:t xml:space="preserve">Úbytky </w:t>
            </w:r>
          </w:p>
        </w:tc>
        <w:tc>
          <w:tcPr>
            <w:tcW w:w="1121" w:type="dxa"/>
            <w:tcBorders>
              <w:top w:val="nil"/>
              <w:left w:val="nil"/>
              <w:bottom w:val="single" w:sz="4" w:space="0" w:color="auto"/>
              <w:right w:val="nil"/>
            </w:tcBorders>
            <w:shd w:val="clear" w:color="auto" w:fill="auto"/>
            <w:vAlign w:val="bottom"/>
            <w:hideMark/>
          </w:tcPr>
          <w:p w14:paraId="14BA2109" w14:textId="77777777" w:rsidR="00D16F76" w:rsidRPr="003F7E7A" w:rsidRDefault="00D16F76" w:rsidP="000B172C">
            <w:pPr>
              <w:keepLines/>
              <w:suppressAutoHyphens/>
              <w:jc w:val="center"/>
              <w:rPr>
                <w:rFonts w:ascii="Arial" w:hAnsi="Arial" w:cs="Arial"/>
                <w:b/>
                <w:bCs/>
                <w:sz w:val="18"/>
                <w:szCs w:val="20"/>
              </w:rPr>
            </w:pPr>
            <w:r w:rsidRPr="003F7E7A">
              <w:rPr>
                <w:rFonts w:ascii="Arial" w:hAnsi="Arial" w:cs="Arial"/>
                <w:b/>
                <w:bCs/>
                <w:sz w:val="18"/>
                <w:szCs w:val="20"/>
              </w:rPr>
              <w:t>Presuny</w:t>
            </w:r>
          </w:p>
        </w:tc>
        <w:tc>
          <w:tcPr>
            <w:tcW w:w="1121" w:type="dxa"/>
            <w:tcBorders>
              <w:top w:val="nil"/>
              <w:left w:val="nil"/>
              <w:bottom w:val="single" w:sz="4" w:space="0" w:color="auto"/>
              <w:right w:val="nil"/>
            </w:tcBorders>
            <w:shd w:val="clear" w:color="auto" w:fill="auto"/>
            <w:vAlign w:val="bottom"/>
            <w:hideMark/>
          </w:tcPr>
          <w:p w14:paraId="439211B0" w14:textId="5B9B14BD" w:rsidR="00D16F76" w:rsidRPr="003F7E7A" w:rsidRDefault="00D16F76" w:rsidP="000B172C">
            <w:pPr>
              <w:keepLines/>
              <w:suppressAutoHyphens/>
              <w:jc w:val="center"/>
              <w:rPr>
                <w:rFonts w:ascii="Arial" w:hAnsi="Arial" w:cs="Arial"/>
                <w:b/>
                <w:bCs/>
                <w:sz w:val="18"/>
                <w:szCs w:val="20"/>
              </w:rPr>
            </w:pPr>
            <w:r w:rsidRPr="003F7E7A">
              <w:rPr>
                <w:rFonts w:ascii="Arial" w:hAnsi="Arial" w:cs="Arial"/>
                <w:b/>
                <w:bCs/>
                <w:sz w:val="18"/>
                <w:szCs w:val="20"/>
              </w:rPr>
              <w:t>Stav k 31.12.202</w:t>
            </w:r>
            <w:r w:rsidR="00FC3989" w:rsidRPr="003F7E7A">
              <w:rPr>
                <w:rFonts w:ascii="Arial" w:hAnsi="Arial" w:cs="Arial"/>
                <w:b/>
                <w:bCs/>
                <w:sz w:val="18"/>
                <w:szCs w:val="20"/>
              </w:rPr>
              <w:t>2</w:t>
            </w:r>
          </w:p>
        </w:tc>
      </w:tr>
      <w:tr w:rsidR="00D16F76" w:rsidRPr="003F7E7A" w14:paraId="3FFA341E" w14:textId="77777777" w:rsidTr="003F7E7A">
        <w:trPr>
          <w:cantSplit/>
          <w:trHeight w:val="227"/>
        </w:trPr>
        <w:tc>
          <w:tcPr>
            <w:tcW w:w="3607" w:type="dxa"/>
            <w:tcBorders>
              <w:top w:val="nil"/>
              <w:left w:val="nil"/>
              <w:bottom w:val="nil"/>
              <w:right w:val="nil"/>
            </w:tcBorders>
            <w:shd w:val="clear" w:color="auto" w:fill="auto"/>
            <w:vAlign w:val="bottom"/>
            <w:hideMark/>
          </w:tcPr>
          <w:p w14:paraId="5E590F3F" w14:textId="77777777" w:rsidR="00D16F76" w:rsidRPr="003F7E7A" w:rsidRDefault="00D16F76" w:rsidP="000B172C">
            <w:pPr>
              <w:keepLines/>
              <w:suppressAutoHyphens/>
              <w:rPr>
                <w:rFonts w:ascii="Arial" w:hAnsi="Arial" w:cs="Arial"/>
                <w:sz w:val="18"/>
                <w:szCs w:val="20"/>
              </w:rPr>
            </w:pPr>
            <w:r w:rsidRPr="003F7E7A">
              <w:rPr>
                <w:rFonts w:ascii="Arial" w:hAnsi="Arial" w:cs="Arial"/>
                <w:sz w:val="18"/>
                <w:szCs w:val="20"/>
              </w:rPr>
              <w:t>Základné imanie</w:t>
            </w:r>
          </w:p>
        </w:tc>
        <w:tc>
          <w:tcPr>
            <w:tcW w:w="1121" w:type="dxa"/>
            <w:tcBorders>
              <w:top w:val="nil"/>
              <w:left w:val="nil"/>
              <w:bottom w:val="nil"/>
              <w:right w:val="nil"/>
            </w:tcBorders>
            <w:shd w:val="clear" w:color="auto" w:fill="auto"/>
            <w:noWrap/>
            <w:vAlign w:val="bottom"/>
            <w:hideMark/>
          </w:tcPr>
          <w:p w14:paraId="19AAD9D4"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1 129 345</w:t>
            </w:r>
          </w:p>
        </w:tc>
        <w:tc>
          <w:tcPr>
            <w:tcW w:w="1121" w:type="dxa"/>
            <w:tcBorders>
              <w:top w:val="nil"/>
              <w:left w:val="nil"/>
              <w:bottom w:val="nil"/>
              <w:right w:val="nil"/>
            </w:tcBorders>
            <w:shd w:val="clear" w:color="auto" w:fill="auto"/>
            <w:vAlign w:val="bottom"/>
            <w:hideMark/>
          </w:tcPr>
          <w:p w14:paraId="4A7349BF"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43E0F2E9" w14:textId="77777777" w:rsidR="00D16F76" w:rsidRPr="003F7E7A" w:rsidRDefault="00D16F76" w:rsidP="000B172C">
            <w:pPr>
              <w:jc w:val="right"/>
              <w:rPr>
                <w:rFonts w:ascii="Arial" w:hAnsi="Arial" w:cs="Arial"/>
                <w:sz w:val="18"/>
                <w:szCs w:val="18"/>
              </w:rPr>
            </w:pPr>
            <w:r w:rsidRPr="003F7E7A">
              <w:rPr>
                <w:rFonts w:ascii="Arial" w:hAnsi="Arial" w:cs="Arial"/>
                <w:sz w:val="18"/>
                <w:szCs w:val="18"/>
              </w:rPr>
              <w:t>750</w:t>
            </w:r>
          </w:p>
        </w:tc>
        <w:tc>
          <w:tcPr>
            <w:tcW w:w="1121" w:type="dxa"/>
            <w:tcBorders>
              <w:top w:val="nil"/>
              <w:left w:val="nil"/>
              <w:bottom w:val="nil"/>
              <w:right w:val="nil"/>
            </w:tcBorders>
            <w:shd w:val="clear" w:color="auto" w:fill="auto"/>
            <w:vAlign w:val="bottom"/>
            <w:hideMark/>
          </w:tcPr>
          <w:p w14:paraId="27D3BC46"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
          <w:p w14:paraId="00EA84ED" w14:textId="77777777" w:rsidR="00D16F76" w:rsidRPr="003F7E7A" w:rsidRDefault="00D16F76" w:rsidP="000B172C">
            <w:pPr>
              <w:jc w:val="right"/>
              <w:rPr>
                <w:rFonts w:ascii="Arial" w:hAnsi="Arial" w:cs="Arial"/>
                <w:sz w:val="18"/>
                <w:szCs w:val="18"/>
              </w:rPr>
            </w:pPr>
            <w:r w:rsidRPr="003F7E7A">
              <w:rPr>
                <w:rFonts w:ascii="Arial" w:hAnsi="Arial" w:cs="Arial"/>
                <w:sz w:val="18"/>
                <w:szCs w:val="18"/>
              </w:rPr>
              <w:t>1 128 595</w:t>
            </w:r>
          </w:p>
        </w:tc>
      </w:tr>
      <w:tr w:rsidR="00D16F76" w:rsidRPr="003F7E7A" w14:paraId="53811B62" w14:textId="77777777" w:rsidTr="003F7E7A">
        <w:trPr>
          <w:cantSplit/>
          <w:trHeight w:val="227"/>
        </w:trPr>
        <w:tc>
          <w:tcPr>
            <w:tcW w:w="3607" w:type="dxa"/>
            <w:tcBorders>
              <w:top w:val="nil"/>
              <w:left w:val="nil"/>
              <w:bottom w:val="nil"/>
              <w:right w:val="nil"/>
            </w:tcBorders>
            <w:shd w:val="clear" w:color="auto" w:fill="auto"/>
            <w:vAlign w:val="bottom"/>
            <w:hideMark/>
          </w:tcPr>
          <w:p w14:paraId="7CAE2954" w14:textId="77777777" w:rsidR="00D16F76" w:rsidRPr="003F7E7A" w:rsidRDefault="00D16F76" w:rsidP="000B172C">
            <w:pPr>
              <w:keepLines/>
              <w:suppressAutoHyphens/>
              <w:rPr>
                <w:rFonts w:ascii="Arial" w:hAnsi="Arial" w:cs="Arial"/>
                <w:sz w:val="18"/>
                <w:szCs w:val="20"/>
              </w:rPr>
            </w:pPr>
            <w:r w:rsidRPr="003F7E7A">
              <w:rPr>
                <w:rFonts w:ascii="Arial" w:hAnsi="Arial" w:cs="Arial"/>
                <w:sz w:val="18"/>
                <w:szCs w:val="20"/>
              </w:rPr>
              <w:t>Ostatné kapitálové fondy</w:t>
            </w:r>
          </w:p>
        </w:tc>
        <w:tc>
          <w:tcPr>
            <w:tcW w:w="1121" w:type="dxa"/>
            <w:tcBorders>
              <w:top w:val="nil"/>
              <w:left w:val="nil"/>
              <w:bottom w:val="nil"/>
              <w:right w:val="nil"/>
            </w:tcBorders>
            <w:shd w:val="clear" w:color="auto" w:fill="auto"/>
            <w:noWrap/>
            <w:vAlign w:val="bottom"/>
            <w:hideMark/>
          </w:tcPr>
          <w:p w14:paraId="40747D4B"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2 499 000</w:t>
            </w:r>
          </w:p>
        </w:tc>
        <w:tc>
          <w:tcPr>
            <w:tcW w:w="1121" w:type="dxa"/>
            <w:tcBorders>
              <w:top w:val="nil"/>
              <w:left w:val="nil"/>
              <w:bottom w:val="nil"/>
              <w:right w:val="nil"/>
            </w:tcBorders>
            <w:shd w:val="clear" w:color="auto" w:fill="auto"/>
            <w:vAlign w:val="bottom"/>
            <w:hideMark/>
          </w:tcPr>
          <w:p w14:paraId="4FF770CD"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62AF380B"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7705FA73"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
          <w:p w14:paraId="3B6602AB"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2 499 000</w:t>
            </w:r>
          </w:p>
        </w:tc>
      </w:tr>
      <w:tr w:rsidR="00D16F76" w:rsidRPr="003F7E7A" w14:paraId="477CCBCF" w14:textId="77777777" w:rsidTr="003F7E7A">
        <w:trPr>
          <w:cantSplit/>
          <w:trHeight w:val="227"/>
        </w:trPr>
        <w:tc>
          <w:tcPr>
            <w:tcW w:w="3607" w:type="dxa"/>
            <w:tcBorders>
              <w:top w:val="nil"/>
              <w:left w:val="nil"/>
              <w:bottom w:val="nil"/>
              <w:right w:val="nil"/>
            </w:tcBorders>
            <w:shd w:val="clear" w:color="auto" w:fill="auto"/>
            <w:vAlign w:val="bottom"/>
            <w:hideMark/>
          </w:tcPr>
          <w:p w14:paraId="1B046076" w14:textId="77777777" w:rsidR="00D16F76" w:rsidRPr="003F7E7A" w:rsidRDefault="00D16F76" w:rsidP="000B172C">
            <w:pPr>
              <w:keepLines/>
              <w:suppressAutoHyphens/>
              <w:rPr>
                <w:rFonts w:ascii="Arial" w:hAnsi="Arial" w:cs="Arial"/>
                <w:sz w:val="18"/>
                <w:szCs w:val="20"/>
              </w:rPr>
            </w:pPr>
            <w:r w:rsidRPr="003F7E7A">
              <w:rPr>
                <w:rFonts w:ascii="Arial" w:hAnsi="Arial" w:cs="Arial"/>
                <w:sz w:val="18"/>
                <w:szCs w:val="20"/>
              </w:rPr>
              <w:t>Zákonný rezervný fond a nedeliteľný fond</w:t>
            </w:r>
          </w:p>
        </w:tc>
        <w:tc>
          <w:tcPr>
            <w:tcW w:w="1121" w:type="dxa"/>
            <w:tcBorders>
              <w:top w:val="nil"/>
              <w:left w:val="nil"/>
              <w:bottom w:val="nil"/>
              <w:right w:val="nil"/>
            </w:tcBorders>
            <w:shd w:val="clear" w:color="auto" w:fill="auto"/>
            <w:noWrap/>
            <w:vAlign w:val="bottom"/>
            <w:hideMark/>
          </w:tcPr>
          <w:p w14:paraId="11F54AE3"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209 986</w:t>
            </w:r>
          </w:p>
        </w:tc>
        <w:tc>
          <w:tcPr>
            <w:tcW w:w="1121" w:type="dxa"/>
            <w:tcBorders>
              <w:top w:val="nil"/>
              <w:left w:val="nil"/>
              <w:bottom w:val="nil"/>
              <w:right w:val="nil"/>
            </w:tcBorders>
            <w:shd w:val="clear" w:color="auto" w:fill="auto"/>
            <w:vAlign w:val="bottom"/>
            <w:hideMark/>
          </w:tcPr>
          <w:p w14:paraId="0A46ACE7"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5463C381"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124FFE70"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
          <w:p w14:paraId="21E0C89C"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209 986</w:t>
            </w:r>
          </w:p>
        </w:tc>
      </w:tr>
      <w:tr w:rsidR="00D16F76" w:rsidRPr="003F7E7A" w14:paraId="26078374" w14:textId="77777777" w:rsidTr="003F7E7A">
        <w:trPr>
          <w:cantSplit/>
          <w:trHeight w:val="227"/>
        </w:trPr>
        <w:tc>
          <w:tcPr>
            <w:tcW w:w="3607" w:type="dxa"/>
            <w:tcBorders>
              <w:top w:val="nil"/>
              <w:left w:val="nil"/>
              <w:bottom w:val="nil"/>
              <w:right w:val="nil"/>
            </w:tcBorders>
            <w:shd w:val="clear" w:color="auto" w:fill="auto"/>
            <w:vAlign w:val="bottom"/>
            <w:hideMark/>
          </w:tcPr>
          <w:p w14:paraId="19A39473" w14:textId="77777777" w:rsidR="00D16F76" w:rsidRPr="003F7E7A" w:rsidRDefault="00D16F76" w:rsidP="000B172C">
            <w:pPr>
              <w:keepLines/>
              <w:suppressAutoHyphens/>
              <w:rPr>
                <w:rFonts w:ascii="Arial" w:hAnsi="Arial" w:cs="Arial"/>
                <w:sz w:val="18"/>
                <w:szCs w:val="20"/>
              </w:rPr>
            </w:pPr>
            <w:r w:rsidRPr="003F7E7A">
              <w:rPr>
                <w:rFonts w:ascii="Arial" w:hAnsi="Arial" w:cs="Arial"/>
                <w:sz w:val="18"/>
                <w:szCs w:val="20"/>
              </w:rPr>
              <w:t>Oceňovacie rozdiely z precenenia pri zlúčení, splynutí a rozdelení</w:t>
            </w:r>
          </w:p>
        </w:tc>
        <w:tc>
          <w:tcPr>
            <w:tcW w:w="1121" w:type="dxa"/>
            <w:tcBorders>
              <w:top w:val="nil"/>
              <w:left w:val="nil"/>
              <w:bottom w:val="nil"/>
              <w:right w:val="nil"/>
            </w:tcBorders>
            <w:shd w:val="clear" w:color="auto" w:fill="auto"/>
            <w:noWrap/>
            <w:vAlign w:val="bottom"/>
            <w:hideMark/>
          </w:tcPr>
          <w:p w14:paraId="3382C7DC"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19 903</w:t>
            </w:r>
          </w:p>
        </w:tc>
        <w:tc>
          <w:tcPr>
            <w:tcW w:w="1121" w:type="dxa"/>
            <w:tcBorders>
              <w:top w:val="nil"/>
              <w:left w:val="nil"/>
              <w:bottom w:val="nil"/>
              <w:right w:val="nil"/>
            </w:tcBorders>
            <w:shd w:val="clear" w:color="auto" w:fill="auto"/>
            <w:vAlign w:val="bottom"/>
            <w:hideMark/>
          </w:tcPr>
          <w:p w14:paraId="3B3A12B9"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3DED07D8"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4952ABA1"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
          <w:p w14:paraId="038F283E"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19 903</w:t>
            </w:r>
          </w:p>
        </w:tc>
      </w:tr>
      <w:tr w:rsidR="00D16F76" w:rsidRPr="003F7E7A" w14:paraId="41199DE9" w14:textId="77777777" w:rsidTr="003F7E7A">
        <w:trPr>
          <w:cantSplit/>
          <w:trHeight w:val="227"/>
        </w:trPr>
        <w:tc>
          <w:tcPr>
            <w:tcW w:w="3607" w:type="dxa"/>
            <w:tcBorders>
              <w:top w:val="nil"/>
              <w:left w:val="nil"/>
              <w:bottom w:val="nil"/>
              <w:right w:val="nil"/>
            </w:tcBorders>
            <w:shd w:val="clear" w:color="auto" w:fill="auto"/>
            <w:vAlign w:val="bottom"/>
            <w:hideMark/>
          </w:tcPr>
          <w:p w14:paraId="094AC413" w14:textId="77777777" w:rsidR="00D16F76" w:rsidRPr="003F7E7A" w:rsidRDefault="00D16F76" w:rsidP="000B172C">
            <w:pPr>
              <w:keepLines/>
              <w:suppressAutoHyphens/>
              <w:rPr>
                <w:rFonts w:ascii="Arial" w:hAnsi="Arial" w:cs="Arial"/>
                <w:sz w:val="18"/>
                <w:szCs w:val="20"/>
              </w:rPr>
            </w:pPr>
            <w:r w:rsidRPr="003F7E7A">
              <w:rPr>
                <w:rFonts w:ascii="Arial" w:hAnsi="Arial" w:cs="Arial"/>
                <w:sz w:val="18"/>
                <w:szCs w:val="20"/>
              </w:rPr>
              <w:t>Nerozdelený zisk minulých rokov</w:t>
            </w:r>
          </w:p>
        </w:tc>
        <w:tc>
          <w:tcPr>
            <w:tcW w:w="1121" w:type="dxa"/>
            <w:tcBorders>
              <w:top w:val="nil"/>
              <w:left w:val="nil"/>
              <w:bottom w:val="nil"/>
              <w:right w:val="nil"/>
            </w:tcBorders>
            <w:shd w:val="clear" w:color="auto" w:fill="auto"/>
            <w:noWrap/>
            <w:vAlign w:val="bottom"/>
            <w:hideMark/>
          </w:tcPr>
          <w:p w14:paraId="1450B298"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1 511 604</w:t>
            </w:r>
          </w:p>
        </w:tc>
        <w:tc>
          <w:tcPr>
            <w:tcW w:w="1121" w:type="dxa"/>
            <w:tcBorders>
              <w:top w:val="nil"/>
              <w:left w:val="nil"/>
              <w:bottom w:val="nil"/>
              <w:right w:val="nil"/>
            </w:tcBorders>
            <w:shd w:val="clear" w:color="auto" w:fill="auto"/>
            <w:vAlign w:val="bottom"/>
            <w:hideMark/>
          </w:tcPr>
          <w:p w14:paraId="76E032B4"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12061A28"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0F262044"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noWrap/>
            <w:vAlign w:val="bottom"/>
            <w:hideMark/>
          </w:tcPr>
          <w:p w14:paraId="44B078DD"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1 511 604</w:t>
            </w:r>
          </w:p>
        </w:tc>
      </w:tr>
      <w:tr w:rsidR="00D16F76" w:rsidRPr="003F7E7A" w14:paraId="37C729E2" w14:textId="77777777" w:rsidTr="003F7E7A">
        <w:trPr>
          <w:cantSplit/>
          <w:trHeight w:val="227"/>
        </w:trPr>
        <w:tc>
          <w:tcPr>
            <w:tcW w:w="3607" w:type="dxa"/>
            <w:tcBorders>
              <w:top w:val="nil"/>
              <w:left w:val="nil"/>
              <w:bottom w:val="nil"/>
              <w:right w:val="nil"/>
            </w:tcBorders>
            <w:shd w:val="clear" w:color="auto" w:fill="auto"/>
            <w:vAlign w:val="bottom"/>
            <w:hideMark/>
          </w:tcPr>
          <w:p w14:paraId="0ECBD581" w14:textId="77777777" w:rsidR="00D16F76" w:rsidRPr="003F7E7A" w:rsidRDefault="00D16F76" w:rsidP="000B172C">
            <w:pPr>
              <w:keepLines/>
              <w:suppressAutoHyphens/>
              <w:rPr>
                <w:rFonts w:ascii="Arial" w:hAnsi="Arial" w:cs="Arial"/>
                <w:sz w:val="18"/>
                <w:szCs w:val="20"/>
              </w:rPr>
            </w:pPr>
            <w:r w:rsidRPr="003F7E7A">
              <w:rPr>
                <w:rFonts w:ascii="Arial" w:hAnsi="Arial" w:cs="Arial"/>
                <w:sz w:val="18"/>
                <w:szCs w:val="20"/>
              </w:rPr>
              <w:t>Neuhradená strata minulých rokov</w:t>
            </w:r>
          </w:p>
        </w:tc>
        <w:tc>
          <w:tcPr>
            <w:tcW w:w="1121" w:type="dxa"/>
            <w:tcBorders>
              <w:top w:val="nil"/>
              <w:left w:val="nil"/>
              <w:bottom w:val="nil"/>
              <w:right w:val="nil"/>
            </w:tcBorders>
            <w:shd w:val="clear" w:color="auto" w:fill="auto"/>
            <w:noWrap/>
            <w:vAlign w:val="bottom"/>
            <w:hideMark/>
          </w:tcPr>
          <w:p w14:paraId="3CCA71E2"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-1 855 304</w:t>
            </w:r>
          </w:p>
        </w:tc>
        <w:tc>
          <w:tcPr>
            <w:tcW w:w="1121" w:type="dxa"/>
            <w:tcBorders>
              <w:top w:val="nil"/>
              <w:left w:val="nil"/>
              <w:bottom w:val="nil"/>
              <w:right w:val="nil"/>
            </w:tcBorders>
            <w:shd w:val="clear" w:color="auto" w:fill="auto"/>
            <w:vAlign w:val="bottom"/>
            <w:hideMark/>
          </w:tcPr>
          <w:p w14:paraId="3D7FB189"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20"/>
              </w:rPr>
              <w:t>0</w:t>
            </w:r>
          </w:p>
        </w:tc>
        <w:tc>
          <w:tcPr>
            <w:tcW w:w="1121" w:type="dxa"/>
            <w:tcBorders>
              <w:top w:val="nil"/>
              <w:left w:val="nil"/>
              <w:bottom w:val="nil"/>
              <w:right w:val="nil"/>
            </w:tcBorders>
            <w:shd w:val="clear" w:color="auto" w:fill="auto"/>
            <w:vAlign w:val="bottom"/>
            <w:hideMark/>
          </w:tcPr>
          <w:p w14:paraId="66CAA4B7"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071DF96B"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-112 465</w:t>
            </w:r>
          </w:p>
        </w:tc>
        <w:tc>
          <w:tcPr>
            <w:tcW w:w="1121" w:type="dxa"/>
            <w:tcBorders>
              <w:top w:val="nil"/>
              <w:left w:val="nil"/>
              <w:bottom w:val="nil"/>
              <w:right w:val="nil"/>
            </w:tcBorders>
            <w:shd w:val="clear" w:color="auto" w:fill="auto"/>
            <w:noWrap/>
            <w:vAlign w:val="bottom"/>
            <w:hideMark/>
          </w:tcPr>
          <w:p w14:paraId="23F637CB"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-1 967 769</w:t>
            </w:r>
          </w:p>
        </w:tc>
      </w:tr>
      <w:tr w:rsidR="00D16F76" w:rsidRPr="003F7E7A" w14:paraId="4D779AAE" w14:textId="77777777" w:rsidTr="003F7E7A">
        <w:trPr>
          <w:cantSplit/>
          <w:trHeight w:val="227"/>
        </w:trPr>
        <w:tc>
          <w:tcPr>
            <w:tcW w:w="3607" w:type="dxa"/>
            <w:tcBorders>
              <w:top w:val="nil"/>
              <w:left w:val="nil"/>
              <w:bottom w:val="nil"/>
              <w:right w:val="nil"/>
            </w:tcBorders>
            <w:shd w:val="clear" w:color="auto" w:fill="auto"/>
            <w:vAlign w:val="bottom"/>
            <w:hideMark/>
          </w:tcPr>
          <w:p w14:paraId="6E9E9359" w14:textId="77777777" w:rsidR="00D16F76" w:rsidRPr="003F7E7A" w:rsidRDefault="00D16F76" w:rsidP="000B172C">
            <w:pPr>
              <w:keepLines/>
              <w:suppressAutoHyphens/>
              <w:rPr>
                <w:rFonts w:ascii="Arial" w:hAnsi="Arial" w:cs="Arial"/>
                <w:sz w:val="18"/>
                <w:szCs w:val="20"/>
              </w:rPr>
            </w:pPr>
            <w:r w:rsidRPr="003F7E7A">
              <w:rPr>
                <w:rFonts w:ascii="Arial" w:hAnsi="Arial" w:cs="Arial"/>
                <w:sz w:val="18"/>
                <w:szCs w:val="20"/>
              </w:rPr>
              <w:t>Výsledok hospodárenia bežného účtovného obdobia</w:t>
            </w:r>
          </w:p>
        </w:tc>
        <w:tc>
          <w:tcPr>
            <w:tcW w:w="1121" w:type="dxa"/>
            <w:tcBorders>
              <w:top w:val="nil"/>
              <w:left w:val="nil"/>
              <w:bottom w:val="nil"/>
              <w:right w:val="nil"/>
            </w:tcBorders>
            <w:shd w:val="clear" w:color="auto" w:fill="auto"/>
            <w:noWrap/>
            <w:vAlign w:val="bottom"/>
            <w:hideMark/>
          </w:tcPr>
          <w:p w14:paraId="5487ABC7"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-112 465</w:t>
            </w:r>
          </w:p>
        </w:tc>
        <w:tc>
          <w:tcPr>
            <w:tcW w:w="1121" w:type="dxa"/>
            <w:tcBorders>
              <w:top w:val="nil"/>
              <w:left w:val="nil"/>
              <w:bottom w:val="nil"/>
              <w:right w:val="nil"/>
            </w:tcBorders>
            <w:shd w:val="clear" w:color="auto" w:fill="auto"/>
            <w:vAlign w:val="bottom"/>
            <w:hideMark/>
          </w:tcPr>
          <w:p w14:paraId="73D5C13D" w14:textId="77777777" w:rsidR="00D16F76" w:rsidRPr="003F7E7A" w:rsidRDefault="00D16F76" w:rsidP="000B172C">
            <w:pPr>
              <w:jc w:val="right"/>
              <w:rPr>
                <w:rFonts w:ascii="Arial" w:hAnsi="Arial" w:cs="Arial"/>
                <w:sz w:val="18"/>
                <w:szCs w:val="18"/>
              </w:rPr>
            </w:pPr>
            <w:r w:rsidRPr="003F7E7A">
              <w:rPr>
                <w:rFonts w:ascii="Arial" w:hAnsi="Arial" w:cs="Arial"/>
                <w:sz w:val="18"/>
                <w:szCs w:val="18"/>
              </w:rPr>
              <w:t>1 848 132</w:t>
            </w:r>
          </w:p>
        </w:tc>
        <w:tc>
          <w:tcPr>
            <w:tcW w:w="1121" w:type="dxa"/>
            <w:tcBorders>
              <w:top w:val="nil"/>
              <w:left w:val="nil"/>
              <w:bottom w:val="nil"/>
              <w:right w:val="nil"/>
            </w:tcBorders>
            <w:shd w:val="clear" w:color="auto" w:fill="auto"/>
            <w:vAlign w:val="bottom"/>
            <w:hideMark/>
          </w:tcPr>
          <w:p w14:paraId="6A633A18"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7BB88B26"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112 465</w:t>
            </w:r>
          </w:p>
        </w:tc>
        <w:tc>
          <w:tcPr>
            <w:tcW w:w="1121" w:type="dxa"/>
            <w:tcBorders>
              <w:top w:val="nil"/>
              <w:left w:val="nil"/>
              <w:bottom w:val="nil"/>
              <w:right w:val="nil"/>
            </w:tcBorders>
            <w:shd w:val="clear" w:color="auto" w:fill="auto"/>
            <w:noWrap/>
            <w:vAlign w:val="bottom"/>
            <w:hideMark/>
          </w:tcPr>
          <w:p w14:paraId="71BF283D" w14:textId="77777777" w:rsidR="00D16F76" w:rsidRPr="003F7E7A" w:rsidRDefault="00D16F76" w:rsidP="000B172C">
            <w:pPr>
              <w:keepLines/>
              <w:suppressAutoHyphens/>
              <w:jc w:val="right"/>
              <w:rPr>
                <w:rFonts w:ascii="Arial" w:hAnsi="Arial" w:cs="Arial"/>
                <w:sz w:val="18"/>
                <w:szCs w:val="20"/>
              </w:rPr>
            </w:pPr>
            <w:r w:rsidRPr="003F7E7A">
              <w:rPr>
                <w:rFonts w:ascii="Arial" w:hAnsi="Arial" w:cs="Arial"/>
                <w:sz w:val="18"/>
                <w:szCs w:val="18"/>
              </w:rPr>
              <w:t>1 848 132</w:t>
            </w:r>
          </w:p>
        </w:tc>
      </w:tr>
      <w:tr w:rsidR="00D16F76" w:rsidRPr="003F7E7A" w14:paraId="77AF495B" w14:textId="77777777" w:rsidTr="003F7E7A">
        <w:trPr>
          <w:cantSplit/>
          <w:trHeight w:val="227"/>
        </w:trPr>
        <w:tc>
          <w:tcPr>
            <w:tcW w:w="3607" w:type="dxa"/>
            <w:tcBorders>
              <w:top w:val="nil"/>
              <w:left w:val="nil"/>
              <w:bottom w:val="nil"/>
              <w:right w:val="nil"/>
            </w:tcBorders>
            <w:shd w:val="clear" w:color="auto" w:fill="auto"/>
            <w:vAlign w:val="bottom"/>
            <w:hideMark/>
          </w:tcPr>
          <w:p w14:paraId="0075DC0F" w14:textId="77777777" w:rsidR="00D16F76" w:rsidRPr="003F7E7A" w:rsidRDefault="00D16F76" w:rsidP="000B172C">
            <w:pPr>
              <w:keepLines/>
              <w:suppressAutoHyphens/>
              <w:rPr>
                <w:rFonts w:ascii="Arial" w:hAnsi="Arial" w:cs="Arial"/>
                <w:b/>
                <w:bCs/>
                <w:sz w:val="18"/>
                <w:szCs w:val="20"/>
              </w:rPr>
            </w:pPr>
            <w:r w:rsidRPr="003F7E7A">
              <w:rPr>
                <w:rFonts w:ascii="Arial" w:hAnsi="Arial" w:cs="Arial"/>
                <w:b/>
                <w:bCs/>
                <w:sz w:val="18"/>
                <w:szCs w:val="20"/>
              </w:rPr>
              <w:t>Vlastné imanie spolu</w:t>
            </w:r>
          </w:p>
        </w:tc>
        <w:tc>
          <w:tcPr>
            <w:tcW w:w="1121" w:type="dxa"/>
            <w:tcBorders>
              <w:top w:val="single" w:sz="4" w:space="0" w:color="auto"/>
              <w:left w:val="nil"/>
              <w:bottom w:val="double" w:sz="6" w:space="0" w:color="auto"/>
              <w:right w:val="nil"/>
            </w:tcBorders>
            <w:shd w:val="clear" w:color="auto" w:fill="auto"/>
            <w:noWrap/>
            <w:vAlign w:val="bottom"/>
            <w:hideMark/>
          </w:tcPr>
          <w:p w14:paraId="4487CC91" w14:textId="77777777" w:rsidR="00D16F76" w:rsidRPr="003F7E7A" w:rsidRDefault="00D16F76" w:rsidP="000B172C">
            <w:pPr>
              <w:keepLines/>
              <w:suppressAutoHyphens/>
              <w:jc w:val="right"/>
              <w:rPr>
                <w:rFonts w:ascii="Arial" w:hAnsi="Arial" w:cs="Arial"/>
                <w:b/>
                <w:bCs/>
                <w:sz w:val="18"/>
                <w:szCs w:val="20"/>
              </w:rPr>
            </w:pPr>
            <w:r w:rsidRPr="003F7E7A">
              <w:rPr>
                <w:rFonts w:ascii="Arial" w:hAnsi="Arial" w:cs="Arial"/>
                <w:b/>
                <w:bCs/>
                <w:sz w:val="18"/>
                <w:szCs w:val="18"/>
              </w:rPr>
              <w:t>3 402 069</w:t>
            </w:r>
          </w:p>
        </w:tc>
        <w:tc>
          <w:tcPr>
            <w:tcW w:w="1121" w:type="dxa"/>
            <w:tcBorders>
              <w:top w:val="single" w:sz="4" w:space="0" w:color="auto"/>
              <w:left w:val="nil"/>
              <w:bottom w:val="double" w:sz="6" w:space="0" w:color="auto"/>
              <w:right w:val="nil"/>
            </w:tcBorders>
            <w:shd w:val="clear" w:color="auto" w:fill="auto"/>
            <w:noWrap/>
            <w:vAlign w:val="bottom"/>
            <w:hideMark/>
          </w:tcPr>
          <w:p w14:paraId="28BFBB75" w14:textId="77777777" w:rsidR="00D16F76" w:rsidRPr="003F7E7A" w:rsidRDefault="00D16F76" w:rsidP="000B172C">
            <w:pPr>
              <w:jc w:val="right"/>
              <w:rPr>
                <w:rFonts w:ascii="Arial" w:hAnsi="Arial" w:cs="Arial"/>
                <w:b/>
                <w:bCs/>
                <w:sz w:val="18"/>
                <w:szCs w:val="18"/>
              </w:rPr>
            </w:pPr>
            <w:r w:rsidRPr="003F7E7A">
              <w:rPr>
                <w:rFonts w:ascii="Arial" w:hAnsi="Arial" w:cs="Arial"/>
                <w:b/>
                <w:bCs/>
                <w:sz w:val="18"/>
                <w:szCs w:val="18"/>
              </w:rPr>
              <w:t>1 848 132</w:t>
            </w:r>
          </w:p>
        </w:tc>
        <w:tc>
          <w:tcPr>
            <w:tcW w:w="1121" w:type="dxa"/>
            <w:tcBorders>
              <w:top w:val="single" w:sz="4" w:space="0" w:color="auto"/>
              <w:left w:val="nil"/>
              <w:bottom w:val="double" w:sz="6" w:space="0" w:color="auto"/>
              <w:right w:val="nil"/>
            </w:tcBorders>
            <w:shd w:val="clear" w:color="auto" w:fill="auto"/>
            <w:noWrap/>
            <w:vAlign w:val="bottom"/>
            <w:hideMark/>
          </w:tcPr>
          <w:p w14:paraId="5E874235" w14:textId="77777777" w:rsidR="00D16F76" w:rsidRPr="003F7E7A" w:rsidRDefault="00D16F76" w:rsidP="000B172C">
            <w:pPr>
              <w:keepLines/>
              <w:suppressAutoHyphens/>
              <w:jc w:val="right"/>
              <w:rPr>
                <w:rFonts w:ascii="Arial" w:hAnsi="Arial" w:cs="Arial"/>
                <w:b/>
                <w:bCs/>
                <w:sz w:val="18"/>
                <w:szCs w:val="20"/>
              </w:rPr>
            </w:pPr>
            <w:r w:rsidRPr="003F7E7A">
              <w:rPr>
                <w:rFonts w:ascii="Arial" w:hAnsi="Arial" w:cs="Arial"/>
                <w:b/>
                <w:bCs/>
                <w:sz w:val="18"/>
                <w:szCs w:val="18"/>
              </w:rPr>
              <w:t>750</w:t>
            </w:r>
          </w:p>
        </w:tc>
        <w:tc>
          <w:tcPr>
            <w:tcW w:w="1121" w:type="dxa"/>
            <w:tcBorders>
              <w:top w:val="single" w:sz="4" w:space="0" w:color="auto"/>
              <w:left w:val="nil"/>
              <w:bottom w:val="double" w:sz="6" w:space="0" w:color="auto"/>
              <w:right w:val="nil"/>
            </w:tcBorders>
            <w:shd w:val="clear" w:color="auto" w:fill="auto"/>
            <w:noWrap/>
            <w:vAlign w:val="bottom"/>
            <w:hideMark/>
          </w:tcPr>
          <w:p w14:paraId="0603C8C5" w14:textId="77777777" w:rsidR="00D16F76" w:rsidRPr="003F7E7A" w:rsidRDefault="00D16F76" w:rsidP="000B172C">
            <w:pPr>
              <w:keepLines/>
              <w:suppressAutoHyphens/>
              <w:jc w:val="right"/>
              <w:rPr>
                <w:rFonts w:ascii="Arial" w:hAnsi="Arial" w:cs="Arial"/>
                <w:b/>
                <w:bCs/>
                <w:sz w:val="18"/>
                <w:szCs w:val="20"/>
              </w:rPr>
            </w:pPr>
            <w:r w:rsidRPr="003F7E7A">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14:paraId="5A39D50D" w14:textId="77777777" w:rsidR="00D16F76" w:rsidRPr="003F7E7A" w:rsidRDefault="00D16F76" w:rsidP="000B172C">
            <w:pPr>
              <w:keepLines/>
              <w:suppressAutoHyphens/>
              <w:jc w:val="right"/>
              <w:rPr>
                <w:rFonts w:ascii="Arial" w:hAnsi="Arial" w:cs="Arial"/>
                <w:b/>
                <w:bCs/>
                <w:sz w:val="18"/>
                <w:szCs w:val="20"/>
              </w:rPr>
            </w:pPr>
            <w:r w:rsidRPr="003F7E7A">
              <w:rPr>
                <w:rFonts w:ascii="Arial" w:hAnsi="Arial" w:cs="Arial"/>
                <w:b/>
                <w:bCs/>
                <w:sz w:val="18"/>
                <w:szCs w:val="18"/>
              </w:rPr>
              <w:t>5 249 451</w:t>
            </w:r>
          </w:p>
        </w:tc>
      </w:tr>
    </w:tbl>
    <w:p w14:paraId="300629C6" w14:textId="628BFB3E" w:rsidR="00A72AF2" w:rsidRPr="003F7E7A" w:rsidRDefault="00A72AF2" w:rsidP="007D270E">
      <w:pPr>
        <w:pStyle w:val="odstavec"/>
        <w:keepLines/>
      </w:pPr>
    </w:p>
    <w:p w14:paraId="43D0751B" w14:textId="77777777" w:rsidR="00A72AF2" w:rsidRPr="003F7E7A" w:rsidRDefault="00A72AF2" w:rsidP="00583410">
      <w:pPr>
        <w:pStyle w:val="odstavec"/>
        <w:keepLines/>
        <w:ind w:left="0"/>
      </w:pPr>
    </w:p>
    <w:p w14:paraId="19F1FF5D" w14:textId="5E835D94" w:rsidR="00BC4E38" w:rsidRPr="003F7E7A" w:rsidRDefault="009F7C73" w:rsidP="003F7E7A">
      <w:pPr>
        <w:pStyle w:val="Heading2"/>
        <w:numPr>
          <w:ilvl w:val="1"/>
          <w:numId w:val="16"/>
        </w:numPr>
        <w:rPr>
          <w:rFonts w:ascii="Arial" w:hAnsi="Arial"/>
        </w:rPr>
      </w:pPr>
      <w:r w:rsidRPr="003F7E7A">
        <w:rPr>
          <w:rFonts w:ascii="Arial" w:hAnsi="Arial"/>
        </w:rPr>
        <w:t>Rozdelenie zisku</w:t>
      </w:r>
      <w:r w:rsidR="00BC4E38" w:rsidRPr="003F7E7A">
        <w:rPr>
          <w:rFonts w:ascii="Arial" w:hAnsi="Arial"/>
        </w:rPr>
        <w:t xml:space="preserve"> za bežný rok</w:t>
      </w:r>
      <w:r w:rsidR="001D6197" w:rsidRPr="003F7E7A">
        <w:rPr>
          <w:rFonts w:ascii="Arial" w:hAnsi="Arial"/>
        </w:rPr>
        <w:t xml:space="preserve"> </w:t>
      </w:r>
      <w:r w:rsidR="0090143F" w:rsidRPr="003F7E7A">
        <w:rPr>
          <w:rFonts w:ascii="Arial" w:hAnsi="Arial"/>
        </w:rPr>
        <w:t>202</w:t>
      </w:r>
      <w:r w:rsidRPr="003F7E7A">
        <w:rPr>
          <w:rFonts w:ascii="Arial" w:hAnsi="Arial"/>
        </w:rPr>
        <w:t>3</w:t>
      </w:r>
    </w:p>
    <w:p w14:paraId="531B59B7" w14:textId="5E119D7E" w:rsidR="00BC4E38" w:rsidRPr="003F7E7A" w:rsidRDefault="00BC4E38" w:rsidP="007D270E">
      <w:pPr>
        <w:pStyle w:val="odstavec"/>
        <w:keepLines/>
      </w:pPr>
      <w:r w:rsidRPr="003F7E7A">
        <w:t xml:space="preserve">Ku dňu zostavenia účtovnej závierky štatutárny orgán zatiaľ nenavrhol </w:t>
      </w:r>
      <w:r w:rsidR="00602759" w:rsidRPr="003F7E7A">
        <w:t>rozdelenie zisku</w:t>
      </w:r>
      <w:r w:rsidR="0090143F" w:rsidRPr="003F7E7A">
        <w:t xml:space="preserve"> vo výške </w:t>
      </w:r>
      <w:r w:rsidR="008F56FA" w:rsidRPr="003F7E7A">
        <w:br/>
      </w:r>
      <w:r w:rsidR="00055722" w:rsidRPr="003F7E7A">
        <w:t>3 7</w:t>
      </w:r>
      <w:r w:rsidR="001A3F9B" w:rsidRPr="003F7E7A">
        <w:t>7</w:t>
      </w:r>
      <w:r w:rsidR="00055722" w:rsidRPr="003F7E7A">
        <w:t xml:space="preserve">3 </w:t>
      </w:r>
      <w:r w:rsidR="001A3F9B" w:rsidRPr="003F7E7A">
        <w:t>403</w:t>
      </w:r>
      <w:r w:rsidR="00626790" w:rsidRPr="003F7E7A">
        <w:t xml:space="preserve"> </w:t>
      </w:r>
      <w:r w:rsidR="0090143F" w:rsidRPr="003F7E7A">
        <w:t>EUR</w:t>
      </w:r>
      <w:r w:rsidRPr="003F7E7A">
        <w:t xml:space="preserve"> za rok</w:t>
      </w:r>
      <w:r w:rsidR="001D6197" w:rsidRPr="003F7E7A">
        <w:t xml:space="preserve"> </w:t>
      </w:r>
      <w:r w:rsidR="0090143F" w:rsidRPr="003F7E7A">
        <w:t>202</w:t>
      </w:r>
      <w:r w:rsidR="009F7C73" w:rsidRPr="003F7E7A">
        <w:t>3</w:t>
      </w:r>
      <w:r w:rsidRPr="003F7E7A">
        <w:t xml:space="preserve">. </w:t>
      </w:r>
    </w:p>
    <w:p w14:paraId="1BC19BA2" w14:textId="3BFFB3B0" w:rsidR="00BC4E38" w:rsidRPr="003F7E7A" w:rsidRDefault="00BC4E38" w:rsidP="007D270E">
      <w:pPr>
        <w:keepLines/>
        <w:suppressAutoHyphens/>
        <w:rPr>
          <w:rFonts w:ascii="Arial" w:hAnsi="Arial" w:cs="Arial"/>
          <w:sz w:val="20"/>
          <w:szCs w:val="20"/>
        </w:rPr>
      </w:pPr>
    </w:p>
    <w:p w14:paraId="5B9D4C04" w14:textId="77777777" w:rsidR="00E053CB" w:rsidRDefault="00E053CB" w:rsidP="007D270E">
      <w:pPr>
        <w:keepLines/>
        <w:suppressAutoHyphens/>
        <w:rPr>
          <w:rFonts w:ascii="Arial" w:hAnsi="Arial" w:cs="Arial"/>
          <w:b/>
          <w:bCs/>
          <w:kern w:val="32"/>
          <w:sz w:val="20"/>
          <w:szCs w:val="20"/>
        </w:rPr>
      </w:pPr>
    </w:p>
    <w:p w14:paraId="26E3831B" w14:textId="77777777" w:rsidR="007714CC" w:rsidRPr="003F7E7A" w:rsidRDefault="007714CC" w:rsidP="007D270E">
      <w:pPr>
        <w:keepLines/>
        <w:suppressAutoHyphens/>
        <w:rPr>
          <w:rFonts w:ascii="Arial" w:hAnsi="Arial" w:cs="Arial"/>
          <w:b/>
          <w:bCs/>
          <w:kern w:val="32"/>
          <w:sz w:val="20"/>
          <w:szCs w:val="20"/>
        </w:rPr>
      </w:pPr>
    </w:p>
    <w:p w14:paraId="6D7C4820" w14:textId="77777777" w:rsidR="002A6B50" w:rsidRPr="003F7E7A" w:rsidRDefault="00316173" w:rsidP="007D270E">
      <w:pPr>
        <w:pStyle w:val="Heading1"/>
        <w:keepLines/>
        <w:ind w:left="426" w:hanging="426"/>
        <w:rPr>
          <w:rFonts w:ascii="Arial" w:hAnsi="Arial"/>
          <w:sz w:val="20"/>
          <w:szCs w:val="20"/>
          <w:lang w:val="en-US"/>
        </w:rPr>
      </w:pPr>
      <w:r w:rsidRPr="003F7E7A">
        <w:rPr>
          <w:rFonts w:ascii="Arial" w:hAnsi="Arial"/>
          <w:sz w:val="20"/>
          <w:szCs w:val="20"/>
          <w:lang w:val="en-US"/>
        </w:rPr>
        <w:t xml:space="preserve">PREHĽAD PEŇAŽNÝCH TOKOV </w:t>
      </w:r>
    </w:p>
    <w:p w14:paraId="53E7EF41" w14:textId="77777777" w:rsidR="003274B9" w:rsidRPr="003F7E7A" w:rsidRDefault="003274B9" w:rsidP="007D270E">
      <w:pPr>
        <w:pStyle w:val="odstavec"/>
        <w:keepLines/>
      </w:pPr>
      <w:r w:rsidRPr="003F7E7A">
        <w:t xml:space="preserve">Na účely uvádzania údajov v prehľade peňažných tokov sa rozumie: </w:t>
      </w:r>
    </w:p>
    <w:p w14:paraId="03D285BB" w14:textId="77777777" w:rsidR="003274B9" w:rsidRPr="003F7E7A" w:rsidRDefault="003274B9" w:rsidP="00A60968">
      <w:pPr>
        <w:pStyle w:val="odstavec"/>
        <w:keepLines/>
        <w:numPr>
          <w:ilvl w:val="0"/>
          <w:numId w:val="13"/>
        </w:numPr>
        <w:spacing w:before="120"/>
        <w:ind w:left="782" w:hanging="357"/>
      </w:pPr>
      <w:r w:rsidRPr="003F7E7A">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3F7E7A" w:rsidRDefault="003274B9" w:rsidP="00A60968">
      <w:pPr>
        <w:pStyle w:val="odstavec"/>
        <w:keepLines/>
        <w:numPr>
          <w:ilvl w:val="0"/>
          <w:numId w:val="13"/>
        </w:numPr>
        <w:spacing w:before="120"/>
        <w:ind w:left="782" w:hanging="357"/>
      </w:pPr>
      <w:r w:rsidRPr="003F7E7A">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3C7A1091" w:rsidR="00E053CB" w:rsidRPr="003F7E7A" w:rsidRDefault="00E053CB">
      <w:pPr>
        <w:rPr>
          <w:rFonts w:ascii="Arial" w:hAnsi="Arial" w:cs="Arial"/>
          <w:bCs/>
          <w:iCs/>
          <w:sz w:val="20"/>
          <w:szCs w:val="20"/>
        </w:rPr>
      </w:pPr>
      <w:r w:rsidRPr="003F7E7A">
        <w:rPr>
          <w:rFonts w:ascii="Arial" w:hAnsi="Arial" w:cs="Arial"/>
        </w:rPr>
        <w:br w:type="page"/>
      </w:r>
    </w:p>
    <w:p w14:paraId="2A91F9AD" w14:textId="2B4C0A9D" w:rsidR="00C84848" w:rsidRPr="003F7E7A" w:rsidRDefault="0058595C" w:rsidP="007D270E">
      <w:pPr>
        <w:pStyle w:val="odstavec"/>
        <w:keepLines/>
      </w:pPr>
      <w:r w:rsidRPr="003F7E7A">
        <w:lastRenderedPageBreak/>
        <w:t>Spoločnosť zostavila prehľad peňažných tokov pomocou nepriamej metódy</w:t>
      </w:r>
      <w:r w:rsidR="00B82851" w:rsidRPr="003F7E7A">
        <w:t>:</w:t>
      </w:r>
    </w:p>
    <w:p w14:paraId="60A21521" w14:textId="03AD265C" w:rsidR="00706059" w:rsidRPr="003F7E7A" w:rsidRDefault="00706059" w:rsidP="007D270E">
      <w:pPr>
        <w:pStyle w:val="odstavec"/>
        <w:keepLines/>
      </w:pPr>
      <w:bookmarkStart w:id="64" w:name="FWT_T50b"/>
    </w:p>
    <w:tbl>
      <w:tblPr>
        <w:tblW w:w="9212" w:type="dxa"/>
        <w:tblInd w:w="425" w:type="dxa"/>
        <w:tblLayout w:type="fixed"/>
        <w:tblCellMar>
          <w:left w:w="28" w:type="dxa"/>
          <w:right w:w="28" w:type="dxa"/>
        </w:tblCellMar>
        <w:tblLook w:val="04A0" w:firstRow="1" w:lastRow="0" w:firstColumn="1" w:lastColumn="0" w:noHBand="0" w:noVBand="1"/>
      </w:tblPr>
      <w:tblGrid>
        <w:gridCol w:w="6824"/>
        <w:gridCol w:w="1297"/>
        <w:gridCol w:w="1091"/>
      </w:tblGrid>
      <w:tr w:rsidR="009F7C73" w:rsidRPr="003F7E7A" w14:paraId="4BE7F222" w14:textId="77777777" w:rsidTr="003F7E7A">
        <w:trPr>
          <w:cantSplit/>
          <w:trHeight w:val="227"/>
        </w:trPr>
        <w:tc>
          <w:tcPr>
            <w:tcW w:w="6824" w:type="dxa"/>
            <w:tcBorders>
              <w:top w:val="nil"/>
              <w:left w:val="nil"/>
              <w:bottom w:val="single" w:sz="4" w:space="0" w:color="auto"/>
              <w:right w:val="nil"/>
            </w:tcBorders>
            <w:shd w:val="clear" w:color="auto" w:fill="auto"/>
            <w:vAlign w:val="bottom"/>
            <w:hideMark/>
          </w:tcPr>
          <w:p w14:paraId="35C9E90C" w14:textId="77777777" w:rsidR="009F7C73" w:rsidRPr="003F7E7A" w:rsidRDefault="009F7C73" w:rsidP="009F7C73">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297" w:type="dxa"/>
            <w:tcBorders>
              <w:top w:val="nil"/>
              <w:left w:val="nil"/>
              <w:bottom w:val="single" w:sz="4" w:space="0" w:color="auto"/>
              <w:right w:val="nil"/>
            </w:tcBorders>
            <w:shd w:val="clear" w:color="auto" w:fill="auto"/>
            <w:vAlign w:val="bottom"/>
            <w:hideMark/>
          </w:tcPr>
          <w:p w14:paraId="1DFE4641" w14:textId="0CCA8C14" w:rsidR="009F7C73" w:rsidRPr="003F7E7A" w:rsidRDefault="009F7C73" w:rsidP="009F7C73">
            <w:pPr>
              <w:keepLines/>
              <w:suppressAutoHyphens/>
              <w:ind w:firstLineChars="100" w:firstLine="181"/>
              <w:jc w:val="center"/>
              <w:rPr>
                <w:rFonts w:ascii="Arial" w:hAnsi="Arial" w:cs="Arial"/>
                <w:b/>
                <w:bCs/>
                <w:sz w:val="18"/>
                <w:szCs w:val="20"/>
              </w:rPr>
            </w:pPr>
            <w:r w:rsidRPr="003F7E7A">
              <w:rPr>
                <w:rFonts w:ascii="Arial" w:hAnsi="Arial" w:cs="Arial"/>
                <w:b/>
                <w:bCs/>
                <w:sz w:val="18"/>
                <w:szCs w:val="20"/>
              </w:rPr>
              <w:t>2023</w:t>
            </w:r>
          </w:p>
        </w:tc>
        <w:tc>
          <w:tcPr>
            <w:tcW w:w="1091" w:type="dxa"/>
            <w:tcBorders>
              <w:top w:val="nil"/>
              <w:left w:val="nil"/>
              <w:bottom w:val="single" w:sz="4" w:space="0" w:color="auto"/>
              <w:right w:val="nil"/>
            </w:tcBorders>
            <w:vAlign w:val="bottom"/>
          </w:tcPr>
          <w:p w14:paraId="12C50254" w14:textId="0C39CE1B" w:rsidR="009F7C73" w:rsidRPr="003F7E7A" w:rsidRDefault="009F7C73" w:rsidP="009F7C73">
            <w:pPr>
              <w:keepLines/>
              <w:suppressAutoHyphens/>
              <w:jc w:val="center"/>
              <w:rPr>
                <w:rFonts w:ascii="Arial" w:hAnsi="Arial" w:cs="Arial"/>
                <w:b/>
                <w:bCs/>
                <w:sz w:val="18"/>
                <w:szCs w:val="20"/>
              </w:rPr>
            </w:pPr>
            <w:r w:rsidRPr="003F7E7A">
              <w:rPr>
                <w:rFonts w:ascii="Arial" w:hAnsi="Arial" w:cs="Arial"/>
                <w:b/>
                <w:bCs/>
                <w:sz w:val="18"/>
                <w:szCs w:val="20"/>
              </w:rPr>
              <w:t>2022</w:t>
            </w:r>
          </w:p>
        </w:tc>
      </w:tr>
      <w:tr w:rsidR="00A64BA1" w:rsidRPr="003F7E7A" w14:paraId="0B5C995A" w14:textId="77777777" w:rsidTr="003F7E7A">
        <w:trPr>
          <w:cantSplit/>
          <w:trHeight w:val="227"/>
        </w:trPr>
        <w:tc>
          <w:tcPr>
            <w:tcW w:w="6824" w:type="dxa"/>
            <w:tcBorders>
              <w:top w:val="nil"/>
              <w:left w:val="nil"/>
              <w:bottom w:val="nil"/>
              <w:right w:val="nil"/>
            </w:tcBorders>
            <w:shd w:val="clear" w:color="auto" w:fill="auto"/>
            <w:vAlign w:val="bottom"/>
            <w:hideMark/>
          </w:tcPr>
          <w:p w14:paraId="337680AA" w14:textId="77777777" w:rsidR="00A64BA1" w:rsidRPr="003F7E7A" w:rsidRDefault="00A64BA1" w:rsidP="00A64BA1">
            <w:pPr>
              <w:keepLines/>
              <w:suppressAutoHyphens/>
              <w:rPr>
                <w:rFonts w:ascii="Arial" w:hAnsi="Arial" w:cs="Arial"/>
                <w:b/>
                <w:bCs/>
                <w:sz w:val="18"/>
                <w:szCs w:val="20"/>
              </w:rPr>
            </w:pPr>
            <w:r w:rsidRPr="003F7E7A">
              <w:rPr>
                <w:rFonts w:ascii="Arial" w:hAnsi="Arial" w:cs="Arial"/>
                <w:b/>
                <w:bCs/>
                <w:sz w:val="18"/>
                <w:szCs w:val="20"/>
              </w:rPr>
              <w:t>Výsledok hospodárenia pred zdanením</w:t>
            </w:r>
          </w:p>
        </w:tc>
        <w:tc>
          <w:tcPr>
            <w:tcW w:w="1297" w:type="dxa"/>
            <w:tcBorders>
              <w:top w:val="nil"/>
              <w:left w:val="nil"/>
              <w:bottom w:val="nil"/>
              <w:right w:val="nil"/>
            </w:tcBorders>
            <w:shd w:val="clear" w:color="auto" w:fill="auto"/>
            <w:vAlign w:val="bottom"/>
          </w:tcPr>
          <w:p w14:paraId="6432D8D7" w14:textId="64D3D672" w:rsidR="00A64BA1" w:rsidRPr="003F7E7A" w:rsidRDefault="00A64BA1" w:rsidP="00A64BA1">
            <w:pPr>
              <w:keepLines/>
              <w:suppressAutoHyphens/>
              <w:ind w:firstLineChars="100" w:firstLine="181"/>
              <w:jc w:val="right"/>
              <w:rPr>
                <w:rFonts w:ascii="Arial" w:hAnsi="Arial" w:cs="Arial"/>
                <w:b/>
                <w:bCs/>
                <w:sz w:val="18"/>
                <w:szCs w:val="20"/>
              </w:rPr>
            </w:pPr>
            <w:r w:rsidRPr="003F7E7A">
              <w:rPr>
                <w:rFonts w:ascii="Arial" w:hAnsi="Arial" w:cs="Arial"/>
                <w:b/>
                <w:bCs/>
                <w:sz w:val="18"/>
                <w:szCs w:val="18"/>
              </w:rPr>
              <w:t xml:space="preserve">4 953 </w:t>
            </w:r>
            <w:r w:rsidR="002505B8" w:rsidRPr="003F7E7A">
              <w:rPr>
                <w:rFonts w:ascii="Arial" w:hAnsi="Arial" w:cs="Arial"/>
                <w:b/>
                <w:bCs/>
                <w:sz w:val="18"/>
                <w:szCs w:val="18"/>
              </w:rPr>
              <w:t>496</w:t>
            </w:r>
          </w:p>
        </w:tc>
        <w:tc>
          <w:tcPr>
            <w:tcW w:w="1091" w:type="dxa"/>
            <w:tcBorders>
              <w:top w:val="nil"/>
              <w:left w:val="nil"/>
              <w:bottom w:val="nil"/>
              <w:right w:val="nil"/>
            </w:tcBorders>
            <w:vAlign w:val="bottom"/>
          </w:tcPr>
          <w:p w14:paraId="60E6274D" w14:textId="20A49835" w:rsidR="00A64BA1" w:rsidRPr="003F7E7A" w:rsidRDefault="00A64BA1" w:rsidP="00A64BA1">
            <w:pPr>
              <w:keepLines/>
              <w:suppressAutoHyphens/>
              <w:jc w:val="right"/>
              <w:rPr>
                <w:rFonts w:ascii="Arial" w:hAnsi="Arial" w:cs="Arial"/>
                <w:b/>
                <w:bCs/>
                <w:sz w:val="18"/>
                <w:szCs w:val="20"/>
              </w:rPr>
            </w:pPr>
            <w:r w:rsidRPr="003F7E7A">
              <w:rPr>
                <w:rFonts w:ascii="Arial" w:hAnsi="Arial" w:cs="Arial"/>
                <w:b/>
                <w:bCs/>
                <w:sz w:val="18"/>
                <w:szCs w:val="18"/>
              </w:rPr>
              <w:t>2 560 951</w:t>
            </w:r>
          </w:p>
        </w:tc>
      </w:tr>
      <w:tr w:rsidR="00A64BA1" w:rsidRPr="003F7E7A" w14:paraId="42E26CDF" w14:textId="77777777" w:rsidTr="003F7E7A">
        <w:trPr>
          <w:cantSplit/>
          <w:trHeight w:val="227"/>
        </w:trPr>
        <w:tc>
          <w:tcPr>
            <w:tcW w:w="6824" w:type="dxa"/>
            <w:tcBorders>
              <w:top w:val="nil"/>
              <w:left w:val="nil"/>
              <w:bottom w:val="nil"/>
              <w:right w:val="nil"/>
            </w:tcBorders>
            <w:shd w:val="clear" w:color="auto" w:fill="auto"/>
            <w:vAlign w:val="bottom"/>
            <w:hideMark/>
          </w:tcPr>
          <w:p w14:paraId="7A73D3C7" w14:textId="77777777" w:rsidR="00A64BA1" w:rsidRPr="003F7E7A" w:rsidRDefault="00A64BA1" w:rsidP="00A64BA1">
            <w:pPr>
              <w:keepLines/>
              <w:suppressAutoHyphens/>
              <w:rPr>
                <w:rFonts w:ascii="Arial" w:hAnsi="Arial" w:cs="Arial"/>
                <w:i/>
                <w:iCs/>
                <w:sz w:val="18"/>
                <w:szCs w:val="20"/>
              </w:rPr>
            </w:pPr>
            <w:r w:rsidRPr="003F7E7A">
              <w:rPr>
                <w:rFonts w:ascii="Arial" w:hAnsi="Arial" w:cs="Arial"/>
                <w:i/>
                <w:iCs/>
                <w:sz w:val="18"/>
                <w:szCs w:val="20"/>
              </w:rPr>
              <w:t>Úpravy o nepeňažné operácie:</w:t>
            </w:r>
          </w:p>
        </w:tc>
        <w:tc>
          <w:tcPr>
            <w:tcW w:w="1297" w:type="dxa"/>
            <w:tcBorders>
              <w:top w:val="nil"/>
              <w:left w:val="nil"/>
              <w:bottom w:val="nil"/>
              <w:right w:val="nil"/>
            </w:tcBorders>
            <w:shd w:val="clear" w:color="auto" w:fill="auto"/>
            <w:vAlign w:val="bottom"/>
          </w:tcPr>
          <w:p w14:paraId="48908170" w14:textId="77777777" w:rsidR="00A64BA1" w:rsidRPr="003F7E7A" w:rsidRDefault="00A64BA1" w:rsidP="00A64BA1">
            <w:pPr>
              <w:keepLines/>
              <w:suppressAutoHyphens/>
              <w:rPr>
                <w:rFonts w:ascii="Arial" w:hAnsi="Arial" w:cs="Arial"/>
                <w:i/>
                <w:iCs/>
                <w:sz w:val="18"/>
                <w:szCs w:val="20"/>
              </w:rPr>
            </w:pPr>
          </w:p>
        </w:tc>
        <w:tc>
          <w:tcPr>
            <w:tcW w:w="1091" w:type="dxa"/>
            <w:tcBorders>
              <w:top w:val="nil"/>
              <w:left w:val="nil"/>
              <w:bottom w:val="nil"/>
              <w:right w:val="nil"/>
            </w:tcBorders>
            <w:vAlign w:val="bottom"/>
          </w:tcPr>
          <w:p w14:paraId="3F7507E9" w14:textId="77777777" w:rsidR="00A64BA1" w:rsidRPr="003F7E7A" w:rsidRDefault="00A64BA1" w:rsidP="00A64BA1">
            <w:pPr>
              <w:keepLines/>
              <w:suppressAutoHyphens/>
              <w:ind w:firstLineChars="100" w:firstLine="180"/>
              <w:jc w:val="right"/>
              <w:rPr>
                <w:rFonts w:ascii="Arial" w:hAnsi="Arial" w:cs="Arial"/>
                <w:sz w:val="18"/>
                <w:szCs w:val="20"/>
              </w:rPr>
            </w:pPr>
          </w:p>
        </w:tc>
      </w:tr>
      <w:tr w:rsidR="00A64BA1" w:rsidRPr="003F7E7A" w14:paraId="369EE8ED" w14:textId="77777777" w:rsidTr="003F7E7A">
        <w:trPr>
          <w:cantSplit/>
          <w:trHeight w:val="227"/>
        </w:trPr>
        <w:tc>
          <w:tcPr>
            <w:tcW w:w="6824" w:type="dxa"/>
            <w:tcBorders>
              <w:top w:val="nil"/>
              <w:left w:val="nil"/>
              <w:bottom w:val="nil"/>
              <w:right w:val="nil"/>
            </w:tcBorders>
            <w:shd w:val="clear" w:color="auto" w:fill="auto"/>
            <w:vAlign w:val="bottom"/>
            <w:hideMark/>
          </w:tcPr>
          <w:p w14:paraId="03777278"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Odpisy dlhodobého majetku</w:t>
            </w:r>
          </w:p>
        </w:tc>
        <w:tc>
          <w:tcPr>
            <w:tcW w:w="1297" w:type="dxa"/>
            <w:tcBorders>
              <w:top w:val="nil"/>
              <w:left w:val="nil"/>
              <w:bottom w:val="nil"/>
              <w:right w:val="nil"/>
            </w:tcBorders>
            <w:shd w:val="clear" w:color="auto" w:fill="auto"/>
            <w:vAlign w:val="bottom"/>
          </w:tcPr>
          <w:p w14:paraId="186F15B3" w14:textId="3DFCFCD0"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2 611 711</w:t>
            </w:r>
          </w:p>
        </w:tc>
        <w:tc>
          <w:tcPr>
            <w:tcW w:w="1091" w:type="dxa"/>
            <w:tcBorders>
              <w:top w:val="nil"/>
              <w:left w:val="nil"/>
              <w:bottom w:val="nil"/>
              <w:right w:val="nil"/>
            </w:tcBorders>
            <w:vAlign w:val="bottom"/>
          </w:tcPr>
          <w:p w14:paraId="3F46290F" w14:textId="656FFE25"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2 475 778</w:t>
            </w:r>
          </w:p>
        </w:tc>
      </w:tr>
      <w:tr w:rsidR="00A64BA1" w:rsidRPr="003F7E7A" w14:paraId="0EBF5422" w14:textId="77777777" w:rsidTr="003F7E7A">
        <w:trPr>
          <w:cantSplit/>
          <w:trHeight w:val="227"/>
        </w:trPr>
        <w:tc>
          <w:tcPr>
            <w:tcW w:w="6824" w:type="dxa"/>
            <w:tcBorders>
              <w:top w:val="nil"/>
              <w:left w:val="nil"/>
              <w:bottom w:val="nil"/>
              <w:right w:val="nil"/>
            </w:tcBorders>
            <w:shd w:val="clear" w:color="auto" w:fill="auto"/>
            <w:vAlign w:val="bottom"/>
            <w:hideMark/>
          </w:tcPr>
          <w:p w14:paraId="095AAFD5"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Odpis zásob</w:t>
            </w:r>
          </w:p>
        </w:tc>
        <w:tc>
          <w:tcPr>
            <w:tcW w:w="1297" w:type="dxa"/>
            <w:tcBorders>
              <w:top w:val="nil"/>
              <w:left w:val="nil"/>
              <w:bottom w:val="nil"/>
              <w:right w:val="nil"/>
            </w:tcBorders>
            <w:shd w:val="clear" w:color="auto" w:fill="auto"/>
            <w:vAlign w:val="bottom"/>
          </w:tcPr>
          <w:p w14:paraId="771828C9" w14:textId="79F5DD88"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649 508</w:t>
            </w:r>
          </w:p>
        </w:tc>
        <w:tc>
          <w:tcPr>
            <w:tcW w:w="1091" w:type="dxa"/>
            <w:tcBorders>
              <w:top w:val="nil"/>
              <w:left w:val="nil"/>
              <w:bottom w:val="nil"/>
              <w:right w:val="nil"/>
            </w:tcBorders>
            <w:vAlign w:val="bottom"/>
          </w:tcPr>
          <w:p w14:paraId="5C445C4C" w14:textId="1475C9EE"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914 513</w:t>
            </w:r>
          </w:p>
        </w:tc>
      </w:tr>
      <w:tr w:rsidR="00A64BA1" w:rsidRPr="003F7E7A" w14:paraId="3D972B84" w14:textId="77777777" w:rsidTr="003F7E7A">
        <w:trPr>
          <w:cantSplit/>
          <w:trHeight w:val="227"/>
        </w:trPr>
        <w:tc>
          <w:tcPr>
            <w:tcW w:w="6824" w:type="dxa"/>
            <w:tcBorders>
              <w:top w:val="nil"/>
              <w:left w:val="nil"/>
              <w:bottom w:val="nil"/>
              <w:right w:val="nil"/>
            </w:tcBorders>
            <w:shd w:val="clear" w:color="auto" w:fill="auto"/>
            <w:vAlign w:val="bottom"/>
            <w:hideMark/>
          </w:tcPr>
          <w:p w14:paraId="5D0B4449"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Odpis pohľadávky</w:t>
            </w:r>
          </w:p>
        </w:tc>
        <w:tc>
          <w:tcPr>
            <w:tcW w:w="1297" w:type="dxa"/>
            <w:tcBorders>
              <w:top w:val="nil"/>
              <w:left w:val="nil"/>
              <w:bottom w:val="nil"/>
              <w:right w:val="nil"/>
            </w:tcBorders>
            <w:shd w:val="clear" w:color="auto" w:fill="auto"/>
            <w:vAlign w:val="bottom"/>
          </w:tcPr>
          <w:p w14:paraId="14479D9B" w14:textId="153CA4A5"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8 720</w:t>
            </w:r>
          </w:p>
        </w:tc>
        <w:tc>
          <w:tcPr>
            <w:tcW w:w="1091" w:type="dxa"/>
            <w:tcBorders>
              <w:top w:val="nil"/>
              <w:left w:val="nil"/>
              <w:bottom w:val="nil"/>
              <w:right w:val="nil"/>
            </w:tcBorders>
            <w:vAlign w:val="bottom"/>
          </w:tcPr>
          <w:p w14:paraId="5EFD85B4" w14:textId="05D065F0"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2 925</w:t>
            </w:r>
          </w:p>
        </w:tc>
      </w:tr>
      <w:tr w:rsidR="00A64BA1" w:rsidRPr="003F7E7A" w14:paraId="302B6E22" w14:textId="77777777" w:rsidTr="003F7E7A">
        <w:trPr>
          <w:cantSplit/>
          <w:trHeight w:val="227"/>
        </w:trPr>
        <w:tc>
          <w:tcPr>
            <w:tcW w:w="6824" w:type="dxa"/>
            <w:tcBorders>
              <w:top w:val="nil"/>
              <w:left w:val="nil"/>
              <w:bottom w:val="nil"/>
              <w:right w:val="nil"/>
            </w:tcBorders>
            <w:shd w:val="clear" w:color="auto" w:fill="auto"/>
            <w:vAlign w:val="bottom"/>
            <w:hideMark/>
          </w:tcPr>
          <w:p w14:paraId="42549BE3"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Zmena stavu opravnej položky k pohľadávkam</w:t>
            </w:r>
          </w:p>
        </w:tc>
        <w:tc>
          <w:tcPr>
            <w:tcW w:w="1297" w:type="dxa"/>
            <w:tcBorders>
              <w:top w:val="nil"/>
              <w:left w:val="nil"/>
              <w:bottom w:val="nil"/>
              <w:right w:val="nil"/>
            </w:tcBorders>
            <w:shd w:val="clear" w:color="auto" w:fill="auto"/>
            <w:vAlign w:val="bottom"/>
          </w:tcPr>
          <w:p w14:paraId="42ED2DFA" w14:textId="77E93161"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-124 614</w:t>
            </w:r>
          </w:p>
        </w:tc>
        <w:tc>
          <w:tcPr>
            <w:tcW w:w="1091" w:type="dxa"/>
            <w:tcBorders>
              <w:top w:val="nil"/>
              <w:left w:val="nil"/>
              <w:bottom w:val="nil"/>
              <w:right w:val="nil"/>
            </w:tcBorders>
            <w:vAlign w:val="bottom"/>
          </w:tcPr>
          <w:p w14:paraId="32D8C4AF" w14:textId="7B8DF6EF"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3 943</w:t>
            </w:r>
          </w:p>
        </w:tc>
      </w:tr>
      <w:tr w:rsidR="00A64BA1" w:rsidRPr="003F7E7A" w14:paraId="6F0C9640" w14:textId="77777777" w:rsidTr="003F7E7A">
        <w:trPr>
          <w:cantSplit/>
          <w:trHeight w:val="227"/>
        </w:trPr>
        <w:tc>
          <w:tcPr>
            <w:tcW w:w="6824" w:type="dxa"/>
            <w:tcBorders>
              <w:top w:val="nil"/>
              <w:left w:val="nil"/>
              <w:bottom w:val="nil"/>
              <w:right w:val="nil"/>
            </w:tcBorders>
            <w:shd w:val="clear" w:color="auto" w:fill="auto"/>
            <w:vAlign w:val="bottom"/>
            <w:hideMark/>
          </w:tcPr>
          <w:p w14:paraId="0D2CDFF4"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Zmena stavu opravnej položky k zásobám</w:t>
            </w:r>
          </w:p>
        </w:tc>
        <w:tc>
          <w:tcPr>
            <w:tcW w:w="1297" w:type="dxa"/>
            <w:tcBorders>
              <w:top w:val="nil"/>
              <w:left w:val="nil"/>
              <w:bottom w:val="nil"/>
              <w:right w:val="nil"/>
            </w:tcBorders>
            <w:shd w:val="clear" w:color="auto" w:fill="auto"/>
            <w:vAlign w:val="bottom"/>
          </w:tcPr>
          <w:p w14:paraId="0D983FB4" w14:textId="667178F9"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-192 264</w:t>
            </w:r>
          </w:p>
        </w:tc>
        <w:tc>
          <w:tcPr>
            <w:tcW w:w="1091" w:type="dxa"/>
            <w:tcBorders>
              <w:top w:val="nil"/>
              <w:left w:val="nil"/>
              <w:bottom w:val="nil"/>
              <w:right w:val="nil"/>
            </w:tcBorders>
            <w:vAlign w:val="bottom"/>
          </w:tcPr>
          <w:p w14:paraId="62DEDED3" w14:textId="10473267"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218 683</w:t>
            </w:r>
          </w:p>
        </w:tc>
      </w:tr>
      <w:tr w:rsidR="00A64BA1" w:rsidRPr="003F7E7A" w14:paraId="695074C6" w14:textId="77777777" w:rsidTr="003F7E7A">
        <w:trPr>
          <w:cantSplit/>
          <w:trHeight w:val="227"/>
        </w:trPr>
        <w:tc>
          <w:tcPr>
            <w:tcW w:w="6824" w:type="dxa"/>
            <w:tcBorders>
              <w:top w:val="nil"/>
              <w:left w:val="nil"/>
              <w:bottom w:val="nil"/>
              <w:right w:val="nil"/>
            </w:tcBorders>
            <w:shd w:val="clear" w:color="auto" w:fill="auto"/>
            <w:vAlign w:val="bottom"/>
            <w:hideMark/>
          </w:tcPr>
          <w:p w14:paraId="50ED0B1D"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Zmena stavu rezerv</w:t>
            </w:r>
          </w:p>
        </w:tc>
        <w:tc>
          <w:tcPr>
            <w:tcW w:w="1297" w:type="dxa"/>
            <w:tcBorders>
              <w:top w:val="nil"/>
              <w:left w:val="nil"/>
              <w:bottom w:val="nil"/>
              <w:right w:val="nil"/>
            </w:tcBorders>
            <w:shd w:val="clear" w:color="auto" w:fill="auto"/>
            <w:vAlign w:val="bottom"/>
          </w:tcPr>
          <w:p w14:paraId="30D026BC" w14:textId="2FCE9AA6"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641 951</w:t>
            </w:r>
          </w:p>
        </w:tc>
        <w:tc>
          <w:tcPr>
            <w:tcW w:w="1091" w:type="dxa"/>
            <w:tcBorders>
              <w:top w:val="nil"/>
              <w:left w:val="nil"/>
              <w:bottom w:val="nil"/>
              <w:right w:val="nil"/>
            </w:tcBorders>
            <w:vAlign w:val="bottom"/>
          </w:tcPr>
          <w:p w14:paraId="6B0601BD" w14:textId="16654B66"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284 106</w:t>
            </w:r>
          </w:p>
        </w:tc>
      </w:tr>
      <w:tr w:rsidR="00A64BA1" w:rsidRPr="003F7E7A" w14:paraId="79A344AF" w14:textId="77777777" w:rsidTr="003F7E7A">
        <w:trPr>
          <w:cantSplit/>
          <w:trHeight w:val="227"/>
        </w:trPr>
        <w:tc>
          <w:tcPr>
            <w:tcW w:w="6824" w:type="dxa"/>
            <w:tcBorders>
              <w:top w:val="nil"/>
              <w:left w:val="nil"/>
              <w:bottom w:val="nil"/>
              <w:right w:val="nil"/>
            </w:tcBorders>
            <w:shd w:val="clear" w:color="auto" w:fill="auto"/>
            <w:vAlign w:val="bottom"/>
            <w:hideMark/>
          </w:tcPr>
          <w:p w14:paraId="4E9CB5AF"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Úrokové náklady (netto)</w:t>
            </w:r>
          </w:p>
        </w:tc>
        <w:tc>
          <w:tcPr>
            <w:tcW w:w="1297" w:type="dxa"/>
            <w:tcBorders>
              <w:top w:val="nil"/>
              <w:left w:val="nil"/>
              <w:bottom w:val="nil"/>
              <w:right w:val="nil"/>
            </w:tcBorders>
            <w:shd w:val="clear" w:color="auto" w:fill="auto"/>
            <w:vAlign w:val="bottom"/>
          </w:tcPr>
          <w:p w14:paraId="6CF2C7AC" w14:textId="2DD6ADEE"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449 45</w:t>
            </w:r>
            <w:r w:rsidR="002505B8" w:rsidRPr="003F7E7A">
              <w:rPr>
                <w:rFonts w:ascii="Arial" w:hAnsi="Arial" w:cs="Arial"/>
                <w:sz w:val="18"/>
                <w:szCs w:val="18"/>
              </w:rPr>
              <w:t>7</w:t>
            </w:r>
          </w:p>
        </w:tc>
        <w:tc>
          <w:tcPr>
            <w:tcW w:w="1091" w:type="dxa"/>
            <w:tcBorders>
              <w:top w:val="nil"/>
              <w:left w:val="nil"/>
              <w:bottom w:val="nil"/>
              <w:right w:val="nil"/>
            </w:tcBorders>
            <w:vAlign w:val="bottom"/>
          </w:tcPr>
          <w:p w14:paraId="06CF0C1C" w14:textId="470A4173"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332 972</w:t>
            </w:r>
          </w:p>
        </w:tc>
      </w:tr>
      <w:tr w:rsidR="00A64BA1" w:rsidRPr="003F7E7A" w14:paraId="0FF72020" w14:textId="77777777" w:rsidTr="003F7E7A">
        <w:trPr>
          <w:cantSplit/>
          <w:trHeight w:val="227"/>
        </w:trPr>
        <w:tc>
          <w:tcPr>
            <w:tcW w:w="6824" w:type="dxa"/>
            <w:tcBorders>
              <w:top w:val="nil"/>
              <w:left w:val="nil"/>
              <w:bottom w:val="nil"/>
              <w:right w:val="nil"/>
            </w:tcBorders>
            <w:shd w:val="clear" w:color="auto" w:fill="auto"/>
            <w:vAlign w:val="bottom"/>
            <w:hideMark/>
          </w:tcPr>
          <w:p w14:paraId="078EEF34"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Strata / (zisk) z predaja dlhodobého majetku</w:t>
            </w:r>
          </w:p>
        </w:tc>
        <w:tc>
          <w:tcPr>
            <w:tcW w:w="1297" w:type="dxa"/>
            <w:tcBorders>
              <w:top w:val="nil"/>
              <w:left w:val="nil"/>
              <w:bottom w:val="nil"/>
              <w:right w:val="nil"/>
            </w:tcBorders>
            <w:shd w:val="clear" w:color="auto" w:fill="auto"/>
            <w:vAlign w:val="bottom"/>
          </w:tcPr>
          <w:p w14:paraId="117B5AA9" w14:textId="12AE044A"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-47 988</w:t>
            </w:r>
          </w:p>
        </w:tc>
        <w:tc>
          <w:tcPr>
            <w:tcW w:w="1091" w:type="dxa"/>
            <w:tcBorders>
              <w:top w:val="nil"/>
              <w:left w:val="nil"/>
              <w:bottom w:val="nil"/>
              <w:right w:val="nil"/>
            </w:tcBorders>
            <w:vAlign w:val="bottom"/>
          </w:tcPr>
          <w:p w14:paraId="2D070680" w14:textId="6F7DB7DC"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-11 163</w:t>
            </w:r>
          </w:p>
        </w:tc>
      </w:tr>
      <w:tr w:rsidR="00A64BA1" w:rsidRPr="003F7E7A" w14:paraId="4A420C79" w14:textId="77777777" w:rsidTr="003F7E7A">
        <w:trPr>
          <w:cantSplit/>
          <w:trHeight w:val="227"/>
        </w:trPr>
        <w:tc>
          <w:tcPr>
            <w:tcW w:w="6824" w:type="dxa"/>
            <w:tcBorders>
              <w:top w:val="nil"/>
              <w:left w:val="nil"/>
              <w:bottom w:val="nil"/>
              <w:right w:val="nil"/>
            </w:tcBorders>
            <w:shd w:val="clear" w:color="auto" w:fill="auto"/>
            <w:vAlign w:val="bottom"/>
            <w:hideMark/>
          </w:tcPr>
          <w:p w14:paraId="69395D09" w14:textId="77777777" w:rsidR="00A64BA1" w:rsidRPr="003F7E7A" w:rsidRDefault="00A64BA1" w:rsidP="00A64BA1">
            <w:pPr>
              <w:keepLines/>
              <w:suppressAutoHyphens/>
              <w:rPr>
                <w:rFonts w:ascii="Arial" w:hAnsi="Arial" w:cs="Arial"/>
                <w:b/>
                <w:bCs/>
                <w:sz w:val="18"/>
                <w:szCs w:val="20"/>
              </w:rPr>
            </w:pPr>
            <w:r w:rsidRPr="003F7E7A">
              <w:rPr>
                <w:rFonts w:ascii="Arial" w:hAnsi="Arial" w:cs="Arial"/>
                <w:b/>
                <w:bCs/>
                <w:sz w:val="18"/>
                <w:szCs w:val="20"/>
              </w:rPr>
              <w:t>Zisk z prevádzky pred zmenou pracovného kapitálu</w:t>
            </w:r>
          </w:p>
        </w:tc>
        <w:tc>
          <w:tcPr>
            <w:tcW w:w="1297" w:type="dxa"/>
            <w:tcBorders>
              <w:top w:val="single" w:sz="4" w:space="0" w:color="auto"/>
              <w:left w:val="nil"/>
              <w:bottom w:val="double" w:sz="6" w:space="0" w:color="auto"/>
              <w:right w:val="nil"/>
            </w:tcBorders>
            <w:shd w:val="clear" w:color="auto" w:fill="auto"/>
            <w:vAlign w:val="bottom"/>
          </w:tcPr>
          <w:p w14:paraId="58B3241E" w14:textId="1FDB4720" w:rsidR="00A64BA1" w:rsidRPr="003F7E7A" w:rsidRDefault="00A64BA1" w:rsidP="00A64BA1">
            <w:pPr>
              <w:keepLines/>
              <w:suppressAutoHyphens/>
              <w:ind w:firstLineChars="100" w:firstLine="181"/>
              <w:jc w:val="right"/>
              <w:rPr>
                <w:rFonts w:ascii="Arial" w:hAnsi="Arial" w:cs="Arial"/>
                <w:b/>
                <w:bCs/>
                <w:sz w:val="18"/>
                <w:szCs w:val="20"/>
              </w:rPr>
            </w:pPr>
            <w:r w:rsidRPr="003F7E7A">
              <w:rPr>
                <w:rFonts w:ascii="Arial" w:hAnsi="Arial" w:cs="Arial"/>
                <w:b/>
                <w:bCs/>
                <w:sz w:val="18"/>
                <w:szCs w:val="18"/>
              </w:rPr>
              <w:t>8 949 9</w:t>
            </w:r>
            <w:r w:rsidR="002505B8" w:rsidRPr="003F7E7A">
              <w:rPr>
                <w:rFonts w:ascii="Arial" w:hAnsi="Arial" w:cs="Arial"/>
                <w:b/>
                <w:bCs/>
                <w:sz w:val="18"/>
                <w:szCs w:val="18"/>
              </w:rPr>
              <w:t>77</w:t>
            </w:r>
          </w:p>
        </w:tc>
        <w:tc>
          <w:tcPr>
            <w:tcW w:w="1091" w:type="dxa"/>
            <w:tcBorders>
              <w:top w:val="single" w:sz="4" w:space="0" w:color="auto"/>
              <w:left w:val="nil"/>
              <w:bottom w:val="double" w:sz="6" w:space="0" w:color="auto"/>
              <w:right w:val="nil"/>
            </w:tcBorders>
            <w:vAlign w:val="bottom"/>
          </w:tcPr>
          <w:p w14:paraId="0711E603" w14:textId="3E4516E1" w:rsidR="00A64BA1" w:rsidRPr="003F7E7A" w:rsidRDefault="00A64BA1" w:rsidP="00A64BA1">
            <w:pPr>
              <w:keepLines/>
              <w:suppressAutoHyphens/>
              <w:jc w:val="right"/>
              <w:rPr>
                <w:rFonts w:ascii="Arial" w:hAnsi="Arial" w:cs="Arial"/>
                <w:b/>
                <w:bCs/>
                <w:sz w:val="18"/>
                <w:szCs w:val="20"/>
              </w:rPr>
            </w:pPr>
            <w:r w:rsidRPr="003F7E7A">
              <w:rPr>
                <w:rFonts w:ascii="Arial" w:hAnsi="Arial" w:cs="Arial"/>
                <w:b/>
                <w:bCs/>
                <w:sz w:val="18"/>
                <w:szCs w:val="18"/>
              </w:rPr>
              <w:t>6 782 708</w:t>
            </w:r>
          </w:p>
        </w:tc>
      </w:tr>
      <w:tr w:rsidR="00A64BA1" w:rsidRPr="003F7E7A" w14:paraId="4D4589AA" w14:textId="77777777" w:rsidTr="003F7E7A">
        <w:trPr>
          <w:cantSplit/>
          <w:trHeight w:val="227"/>
        </w:trPr>
        <w:tc>
          <w:tcPr>
            <w:tcW w:w="6824" w:type="dxa"/>
            <w:tcBorders>
              <w:top w:val="nil"/>
              <w:left w:val="nil"/>
              <w:bottom w:val="nil"/>
              <w:right w:val="nil"/>
            </w:tcBorders>
            <w:shd w:val="clear" w:color="auto" w:fill="auto"/>
            <w:vAlign w:val="bottom"/>
            <w:hideMark/>
          </w:tcPr>
          <w:p w14:paraId="62E5547F" w14:textId="77777777" w:rsidR="00A64BA1" w:rsidRPr="003F7E7A" w:rsidRDefault="00A64BA1" w:rsidP="00A64BA1">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
          <w:p w14:paraId="12E7847A" w14:textId="77777777" w:rsidR="00A64BA1" w:rsidRPr="003F7E7A" w:rsidRDefault="00A64BA1" w:rsidP="00A64BA1">
            <w:pPr>
              <w:keepLines/>
              <w:suppressAutoHyphens/>
              <w:rPr>
                <w:rFonts w:ascii="Arial" w:hAnsi="Arial" w:cs="Arial"/>
                <w:sz w:val="18"/>
                <w:szCs w:val="20"/>
              </w:rPr>
            </w:pPr>
          </w:p>
        </w:tc>
        <w:tc>
          <w:tcPr>
            <w:tcW w:w="1091" w:type="dxa"/>
            <w:tcBorders>
              <w:top w:val="nil"/>
              <w:left w:val="nil"/>
              <w:bottom w:val="nil"/>
              <w:right w:val="nil"/>
            </w:tcBorders>
            <w:vAlign w:val="bottom"/>
          </w:tcPr>
          <w:p w14:paraId="0884CB49" w14:textId="77777777" w:rsidR="00A64BA1" w:rsidRPr="003F7E7A" w:rsidRDefault="00A64BA1" w:rsidP="00A64BA1">
            <w:pPr>
              <w:keepLines/>
              <w:suppressAutoHyphens/>
              <w:ind w:firstLineChars="100" w:firstLine="180"/>
              <w:jc w:val="right"/>
              <w:rPr>
                <w:rFonts w:ascii="Arial" w:hAnsi="Arial" w:cs="Arial"/>
                <w:sz w:val="18"/>
                <w:szCs w:val="20"/>
              </w:rPr>
            </w:pPr>
          </w:p>
        </w:tc>
      </w:tr>
      <w:tr w:rsidR="00A64BA1" w:rsidRPr="003F7E7A" w14:paraId="682C5C43" w14:textId="77777777" w:rsidTr="003F7E7A">
        <w:trPr>
          <w:cantSplit/>
          <w:trHeight w:val="227"/>
        </w:trPr>
        <w:tc>
          <w:tcPr>
            <w:tcW w:w="6824" w:type="dxa"/>
            <w:tcBorders>
              <w:top w:val="nil"/>
              <w:left w:val="nil"/>
              <w:bottom w:val="nil"/>
              <w:right w:val="nil"/>
            </w:tcBorders>
            <w:shd w:val="clear" w:color="auto" w:fill="auto"/>
            <w:vAlign w:val="bottom"/>
            <w:hideMark/>
          </w:tcPr>
          <w:p w14:paraId="7FBF0C01" w14:textId="77777777" w:rsidR="00A64BA1" w:rsidRPr="003F7E7A" w:rsidRDefault="00A64BA1" w:rsidP="00A64BA1">
            <w:pPr>
              <w:keepLines/>
              <w:suppressAutoHyphens/>
              <w:rPr>
                <w:rFonts w:ascii="Arial" w:hAnsi="Arial" w:cs="Arial"/>
                <w:i/>
                <w:iCs/>
                <w:sz w:val="18"/>
                <w:szCs w:val="20"/>
              </w:rPr>
            </w:pPr>
            <w:r w:rsidRPr="003F7E7A">
              <w:rPr>
                <w:rFonts w:ascii="Arial" w:hAnsi="Arial" w:cs="Arial"/>
                <w:i/>
                <w:iCs/>
                <w:sz w:val="18"/>
                <w:szCs w:val="20"/>
              </w:rPr>
              <w:t>Zmena pracovného kapitálu:</w:t>
            </w:r>
          </w:p>
        </w:tc>
        <w:tc>
          <w:tcPr>
            <w:tcW w:w="1297" w:type="dxa"/>
            <w:tcBorders>
              <w:top w:val="nil"/>
              <w:left w:val="nil"/>
              <w:bottom w:val="nil"/>
              <w:right w:val="nil"/>
            </w:tcBorders>
            <w:shd w:val="clear" w:color="auto" w:fill="auto"/>
            <w:vAlign w:val="bottom"/>
          </w:tcPr>
          <w:p w14:paraId="5F3C8CFB" w14:textId="77777777" w:rsidR="00A64BA1" w:rsidRPr="003F7E7A" w:rsidRDefault="00A64BA1" w:rsidP="00A64BA1">
            <w:pPr>
              <w:keepLines/>
              <w:suppressAutoHyphens/>
              <w:rPr>
                <w:rFonts w:ascii="Arial" w:hAnsi="Arial" w:cs="Arial"/>
                <w:i/>
                <w:iCs/>
                <w:sz w:val="18"/>
                <w:szCs w:val="20"/>
              </w:rPr>
            </w:pPr>
          </w:p>
        </w:tc>
        <w:tc>
          <w:tcPr>
            <w:tcW w:w="1091" w:type="dxa"/>
            <w:tcBorders>
              <w:top w:val="nil"/>
              <w:left w:val="nil"/>
              <w:bottom w:val="nil"/>
              <w:right w:val="nil"/>
            </w:tcBorders>
            <w:vAlign w:val="bottom"/>
          </w:tcPr>
          <w:p w14:paraId="24A829D8" w14:textId="77777777" w:rsidR="00A64BA1" w:rsidRPr="003F7E7A" w:rsidRDefault="00A64BA1" w:rsidP="00A64BA1">
            <w:pPr>
              <w:keepLines/>
              <w:suppressAutoHyphens/>
              <w:ind w:firstLineChars="100" w:firstLine="180"/>
              <w:jc w:val="right"/>
              <w:rPr>
                <w:rFonts w:ascii="Arial" w:hAnsi="Arial" w:cs="Arial"/>
                <w:sz w:val="18"/>
                <w:szCs w:val="20"/>
              </w:rPr>
            </w:pPr>
          </w:p>
        </w:tc>
      </w:tr>
      <w:tr w:rsidR="00A64BA1" w:rsidRPr="003F7E7A" w14:paraId="693773B0" w14:textId="77777777" w:rsidTr="003F7E7A">
        <w:trPr>
          <w:cantSplit/>
          <w:trHeight w:val="227"/>
        </w:trPr>
        <w:tc>
          <w:tcPr>
            <w:tcW w:w="6824" w:type="dxa"/>
            <w:tcBorders>
              <w:top w:val="nil"/>
              <w:left w:val="nil"/>
              <w:bottom w:val="nil"/>
              <w:right w:val="nil"/>
            </w:tcBorders>
            <w:shd w:val="clear" w:color="auto" w:fill="auto"/>
            <w:vAlign w:val="bottom"/>
            <w:hideMark/>
          </w:tcPr>
          <w:p w14:paraId="08DC7067"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Úbytok (prírastok) pohľadávok z obchodného styku a časového rozlíšenia</w:t>
            </w:r>
          </w:p>
        </w:tc>
        <w:tc>
          <w:tcPr>
            <w:tcW w:w="1297" w:type="dxa"/>
            <w:tcBorders>
              <w:top w:val="nil"/>
              <w:left w:val="nil"/>
              <w:bottom w:val="nil"/>
              <w:right w:val="nil"/>
            </w:tcBorders>
            <w:shd w:val="clear" w:color="auto" w:fill="auto"/>
            <w:vAlign w:val="bottom"/>
          </w:tcPr>
          <w:p w14:paraId="0BD0CEC7" w14:textId="3A444AED"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692 5</w:t>
            </w:r>
            <w:r w:rsidR="002505B8" w:rsidRPr="003F7E7A">
              <w:rPr>
                <w:rFonts w:ascii="Arial" w:hAnsi="Arial" w:cs="Arial"/>
                <w:sz w:val="18"/>
                <w:szCs w:val="18"/>
              </w:rPr>
              <w:t>10</w:t>
            </w:r>
          </w:p>
        </w:tc>
        <w:tc>
          <w:tcPr>
            <w:tcW w:w="1091" w:type="dxa"/>
            <w:tcBorders>
              <w:top w:val="nil"/>
              <w:left w:val="nil"/>
              <w:bottom w:val="nil"/>
              <w:right w:val="nil"/>
            </w:tcBorders>
            <w:vAlign w:val="bottom"/>
          </w:tcPr>
          <w:p w14:paraId="694F94B4" w14:textId="7B8B9784"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-2 184 450</w:t>
            </w:r>
          </w:p>
        </w:tc>
      </w:tr>
      <w:tr w:rsidR="00A64BA1" w:rsidRPr="003F7E7A" w14:paraId="1A15681E" w14:textId="77777777" w:rsidTr="003F7E7A">
        <w:trPr>
          <w:cantSplit/>
          <w:trHeight w:val="227"/>
        </w:trPr>
        <w:tc>
          <w:tcPr>
            <w:tcW w:w="6824" w:type="dxa"/>
            <w:tcBorders>
              <w:top w:val="nil"/>
              <w:left w:val="nil"/>
              <w:bottom w:val="nil"/>
              <w:right w:val="nil"/>
            </w:tcBorders>
            <w:shd w:val="clear" w:color="auto" w:fill="auto"/>
            <w:vAlign w:val="bottom"/>
            <w:hideMark/>
          </w:tcPr>
          <w:p w14:paraId="0F5E06ED"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Úbytok (prírastok) zásob</w:t>
            </w:r>
          </w:p>
        </w:tc>
        <w:tc>
          <w:tcPr>
            <w:tcW w:w="1297" w:type="dxa"/>
            <w:tcBorders>
              <w:top w:val="nil"/>
              <w:left w:val="nil"/>
              <w:bottom w:val="nil"/>
              <w:right w:val="nil"/>
            </w:tcBorders>
            <w:shd w:val="clear" w:color="auto" w:fill="auto"/>
            <w:vAlign w:val="bottom"/>
          </w:tcPr>
          <w:p w14:paraId="253C595D" w14:textId="4634E196"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790 425</w:t>
            </w:r>
          </w:p>
        </w:tc>
        <w:tc>
          <w:tcPr>
            <w:tcW w:w="1091" w:type="dxa"/>
            <w:tcBorders>
              <w:top w:val="nil"/>
              <w:left w:val="nil"/>
              <w:bottom w:val="nil"/>
              <w:right w:val="nil"/>
            </w:tcBorders>
            <w:vAlign w:val="bottom"/>
          </w:tcPr>
          <w:p w14:paraId="58347EE7" w14:textId="3540A4BB"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-1 301 592</w:t>
            </w:r>
          </w:p>
        </w:tc>
      </w:tr>
      <w:tr w:rsidR="00A64BA1" w:rsidRPr="003F7E7A" w14:paraId="6C690A6C" w14:textId="77777777" w:rsidTr="003F7E7A">
        <w:trPr>
          <w:cantSplit/>
          <w:trHeight w:val="227"/>
        </w:trPr>
        <w:tc>
          <w:tcPr>
            <w:tcW w:w="6824" w:type="dxa"/>
            <w:tcBorders>
              <w:top w:val="nil"/>
              <w:left w:val="nil"/>
              <w:bottom w:val="nil"/>
              <w:right w:val="nil"/>
            </w:tcBorders>
            <w:shd w:val="clear" w:color="auto" w:fill="auto"/>
            <w:vAlign w:val="bottom"/>
            <w:hideMark/>
          </w:tcPr>
          <w:p w14:paraId="4247FE6C" w14:textId="77777777" w:rsidR="00A64BA1" w:rsidRPr="003F7E7A" w:rsidRDefault="00A64BA1" w:rsidP="00A64BA1">
            <w:pPr>
              <w:keepLines/>
              <w:suppressAutoHyphens/>
              <w:rPr>
                <w:rFonts w:ascii="Arial" w:hAnsi="Arial" w:cs="Arial"/>
                <w:sz w:val="18"/>
                <w:szCs w:val="20"/>
              </w:rPr>
            </w:pPr>
            <w:r w:rsidRPr="003F7E7A">
              <w:rPr>
                <w:rFonts w:ascii="Arial" w:hAnsi="Arial" w:cs="Arial"/>
                <w:sz w:val="18"/>
                <w:szCs w:val="20"/>
              </w:rPr>
              <w:t>(Úbytok) prírastok záväzkov a časového rozlíšenia</w:t>
            </w:r>
          </w:p>
        </w:tc>
        <w:tc>
          <w:tcPr>
            <w:tcW w:w="1297" w:type="dxa"/>
            <w:tcBorders>
              <w:top w:val="nil"/>
              <w:left w:val="nil"/>
              <w:bottom w:val="nil"/>
              <w:right w:val="nil"/>
            </w:tcBorders>
            <w:shd w:val="clear" w:color="auto" w:fill="auto"/>
            <w:vAlign w:val="bottom"/>
          </w:tcPr>
          <w:p w14:paraId="5EF83F90" w14:textId="68FB37B1" w:rsidR="00A64BA1" w:rsidRPr="003F7E7A" w:rsidRDefault="00A64BA1" w:rsidP="00A64BA1">
            <w:pPr>
              <w:keepLines/>
              <w:suppressAutoHyphens/>
              <w:ind w:firstLineChars="100" w:firstLine="180"/>
              <w:jc w:val="right"/>
              <w:rPr>
                <w:rFonts w:ascii="Arial" w:hAnsi="Arial" w:cs="Arial"/>
                <w:sz w:val="18"/>
                <w:szCs w:val="20"/>
              </w:rPr>
            </w:pPr>
            <w:r w:rsidRPr="003F7E7A">
              <w:rPr>
                <w:rFonts w:ascii="Arial" w:hAnsi="Arial" w:cs="Arial"/>
                <w:sz w:val="18"/>
                <w:szCs w:val="18"/>
              </w:rPr>
              <w:t>1 008 11</w:t>
            </w:r>
            <w:r w:rsidR="002505B8" w:rsidRPr="003F7E7A">
              <w:rPr>
                <w:rFonts w:ascii="Arial" w:hAnsi="Arial" w:cs="Arial"/>
                <w:sz w:val="18"/>
                <w:szCs w:val="18"/>
              </w:rPr>
              <w:t>6</w:t>
            </w:r>
          </w:p>
        </w:tc>
        <w:tc>
          <w:tcPr>
            <w:tcW w:w="1091" w:type="dxa"/>
            <w:tcBorders>
              <w:top w:val="nil"/>
              <w:left w:val="nil"/>
              <w:bottom w:val="nil"/>
              <w:right w:val="nil"/>
            </w:tcBorders>
            <w:vAlign w:val="bottom"/>
          </w:tcPr>
          <w:p w14:paraId="037D4513" w14:textId="08947A17" w:rsidR="00A64BA1" w:rsidRPr="003F7E7A" w:rsidRDefault="00A64BA1" w:rsidP="00A64BA1">
            <w:pPr>
              <w:keepLines/>
              <w:suppressAutoHyphens/>
              <w:jc w:val="right"/>
              <w:rPr>
                <w:rFonts w:ascii="Arial" w:hAnsi="Arial" w:cs="Arial"/>
                <w:sz w:val="18"/>
                <w:szCs w:val="20"/>
              </w:rPr>
            </w:pPr>
            <w:r w:rsidRPr="003F7E7A">
              <w:rPr>
                <w:rFonts w:ascii="Arial" w:hAnsi="Arial" w:cs="Arial"/>
                <w:sz w:val="18"/>
                <w:szCs w:val="18"/>
              </w:rPr>
              <w:t>-231 88</w:t>
            </w:r>
            <w:r w:rsidR="002505B8" w:rsidRPr="003F7E7A">
              <w:rPr>
                <w:rFonts w:ascii="Arial" w:hAnsi="Arial" w:cs="Arial"/>
                <w:sz w:val="18"/>
                <w:szCs w:val="18"/>
              </w:rPr>
              <w:t>6</w:t>
            </w:r>
          </w:p>
        </w:tc>
      </w:tr>
      <w:tr w:rsidR="00A64BA1" w:rsidRPr="003F7E7A" w14:paraId="6A81E45B" w14:textId="77777777" w:rsidTr="003F7E7A">
        <w:trPr>
          <w:cantSplit/>
          <w:trHeight w:val="227"/>
        </w:trPr>
        <w:tc>
          <w:tcPr>
            <w:tcW w:w="6824" w:type="dxa"/>
            <w:tcBorders>
              <w:top w:val="nil"/>
              <w:left w:val="nil"/>
              <w:bottom w:val="nil"/>
              <w:right w:val="nil"/>
            </w:tcBorders>
            <w:shd w:val="clear" w:color="auto" w:fill="auto"/>
            <w:vAlign w:val="bottom"/>
            <w:hideMark/>
          </w:tcPr>
          <w:p w14:paraId="3816B2D3" w14:textId="77777777" w:rsidR="00A64BA1" w:rsidRPr="003F7E7A" w:rsidRDefault="00A64BA1" w:rsidP="00A64BA1">
            <w:pPr>
              <w:keepLines/>
              <w:suppressAutoHyphens/>
              <w:rPr>
                <w:rFonts w:ascii="Arial" w:hAnsi="Arial" w:cs="Arial"/>
                <w:b/>
                <w:bCs/>
                <w:sz w:val="18"/>
                <w:szCs w:val="20"/>
              </w:rPr>
            </w:pPr>
            <w:r w:rsidRPr="003F7E7A">
              <w:rPr>
                <w:rFonts w:ascii="Arial" w:hAnsi="Arial" w:cs="Arial"/>
                <w:b/>
                <w:bCs/>
                <w:sz w:val="18"/>
                <w:szCs w:val="20"/>
              </w:rPr>
              <w:t>Prevádzkové peňažné toky</w:t>
            </w:r>
          </w:p>
        </w:tc>
        <w:tc>
          <w:tcPr>
            <w:tcW w:w="1297" w:type="dxa"/>
            <w:tcBorders>
              <w:top w:val="single" w:sz="4" w:space="0" w:color="auto"/>
              <w:left w:val="nil"/>
              <w:bottom w:val="double" w:sz="6" w:space="0" w:color="auto"/>
              <w:right w:val="nil"/>
            </w:tcBorders>
            <w:shd w:val="clear" w:color="auto" w:fill="auto"/>
            <w:vAlign w:val="bottom"/>
          </w:tcPr>
          <w:p w14:paraId="59D71467" w14:textId="431C7057" w:rsidR="00A64BA1" w:rsidRPr="003F7E7A" w:rsidRDefault="00A64BA1" w:rsidP="00A64BA1">
            <w:pPr>
              <w:jc w:val="right"/>
              <w:rPr>
                <w:rFonts w:ascii="Arial" w:hAnsi="Arial" w:cs="Arial"/>
                <w:b/>
                <w:bCs/>
                <w:sz w:val="18"/>
                <w:szCs w:val="18"/>
              </w:rPr>
            </w:pPr>
            <w:r w:rsidRPr="003F7E7A">
              <w:rPr>
                <w:rFonts w:ascii="Arial" w:hAnsi="Arial" w:cs="Arial"/>
                <w:b/>
                <w:bCs/>
                <w:sz w:val="18"/>
                <w:szCs w:val="18"/>
              </w:rPr>
              <w:t>11 441 02</w:t>
            </w:r>
            <w:r w:rsidR="002505B8" w:rsidRPr="003F7E7A">
              <w:rPr>
                <w:rFonts w:ascii="Arial" w:hAnsi="Arial" w:cs="Arial"/>
                <w:b/>
                <w:bCs/>
                <w:sz w:val="18"/>
                <w:szCs w:val="18"/>
              </w:rPr>
              <w:t>8</w:t>
            </w:r>
          </w:p>
        </w:tc>
        <w:tc>
          <w:tcPr>
            <w:tcW w:w="1091" w:type="dxa"/>
            <w:tcBorders>
              <w:top w:val="single" w:sz="4" w:space="0" w:color="auto"/>
              <w:left w:val="nil"/>
              <w:bottom w:val="double" w:sz="6" w:space="0" w:color="auto"/>
              <w:right w:val="nil"/>
            </w:tcBorders>
            <w:vAlign w:val="bottom"/>
          </w:tcPr>
          <w:p w14:paraId="15E0B2B2" w14:textId="350E84FC" w:rsidR="00A64BA1" w:rsidRPr="003F7E7A" w:rsidRDefault="00A64BA1" w:rsidP="00A64BA1">
            <w:pPr>
              <w:keepLines/>
              <w:suppressAutoHyphens/>
              <w:jc w:val="right"/>
              <w:rPr>
                <w:rFonts w:ascii="Arial" w:hAnsi="Arial" w:cs="Arial"/>
                <w:b/>
                <w:bCs/>
                <w:sz w:val="18"/>
                <w:szCs w:val="20"/>
              </w:rPr>
            </w:pPr>
            <w:r w:rsidRPr="003F7E7A">
              <w:rPr>
                <w:rFonts w:ascii="Arial" w:hAnsi="Arial" w:cs="Arial"/>
                <w:b/>
                <w:bCs/>
                <w:sz w:val="18"/>
                <w:szCs w:val="18"/>
              </w:rPr>
              <w:t>3 064 78</w:t>
            </w:r>
            <w:r w:rsidR="002505B8" w:rsidRPr="003F7E7A">
              <w:rPr>
                <w:rFonts w:ascii="Arial" w:hAnsi="Arial" w:cs="Arial"/>
                <w:b/>
                <w:bCs/>
                <w:sz w:val="18"/>
                <w:szCs w:val="18"/>
              </w:rPr>
              <w:t>0</w:t>
            </w:r>
          </w:p>
        </w:tc>
      </w:tr>
    </w:tbl>
    <w:p w14:paraId="22833933" w14:textId="77777777" w:rsidR="00E053CB" w:rsidRPr="003F7E7A" w:rsidRDefault="00E053CB" w:rsidP="00E053CB">
      <w:pPr>
        <w:pStyle w:val="odstavec"/>
        <w:keepLines/>
        <w:ind w:left="0"/>
      </w:pPr>
    </w:p>
    <w:tbl>
      <w:tblPr>
        <w:tblW w:w="9212" w:type="dxa"/>
        <w:tblInd w:w="425" w:type="dxa"/>
        <w:tblLayout w:type="fixed"/>
        <w:tblCellMar>
          <w:left w:w="28" w:type="dxa"/>
          <w:right w:w="28" w:type="dxa"/>
        </w:tblCellMar>
        <w:tblLook w:val="04A0" w:firstRow="1" w:lastRow="0" w:firstColumn="1" w:lastColumn="0" w:noHBand="0" w:noVBand="1"/>
      </w:tblPr>
      <w:tblGrid>
        <w:gridCol w:w="6824"/>
        <w:gridCol w:w="1297"/>
        <w:gridCol w:w="1091"/>
      </w:tblGrid>
      <w:tr w:rsidR="009F7C73" w:rsidRPr="003F7E7A" w14:paraId="2D016B61" w14:textId="77777777" w:rsidTr="003F7E7A">
        <w:trPr>
          <w:cantSplit/>
          <w:trHeight w:val="227"/>
        </w:trPr>
        <w:tc>
          <w:tcPr>
            <w:tcW w:w="6824" w:type="dxa"/>
            <w:tcBorders>
              <w:top w:val="nil"/>
              <w:left w:val="nil"/>
              <w:bottom w:val="single" w:sz="4" w:space="0" w:color="auto"/>
              <w:right w:val="nil"/>
            </w:tcBorders>
            <w:shd w:val="clear" w:color="auto" w:fill="auto"/>
            <w:vAlign w:val="bottom"/>
            <w:hideMark/>
          </w:tcPr>
          <w:p w14:paraId="7DDF91E9" w14:textId="77777777" w:rsidR="009F7C73" w:rsidRPr="003F7E7A" w:rsidRDefault="009F7C73" w:rsidP="009F7C73">
            <w:pPr>
              <w:keepLines/>
              <w:suppressAutoHyphens/>
              <w:jc w:val="center"/>
              <w:rPr>
                <w:rFonts w:ascii="Arial" w:hAnsi="Arial" w:cs="Arial"/>
                <w:b/>
                <w:bCs/>
                <w:sz w:val="18"/>
                <w:szCs w:val="20"/>
              </w:rPr>
            </w:pPr>
            <w:r w:rsidRPr="003F7E7A">
              <w:rPr>
                <w:rFonts w:ascii="Arial" w:hAnsi="Arial" w:cs="Arial"/>
                <w:b/>
                <w:bCs/>
                <w:sz w:val="18"/>
                <w:szCs w:val="20"/>
              </w:rPr>
              <w:t>Názov položky</w:t>
            </w:r>
          </w:p>
        </w:tc>
        <w:tc>
          <w:tcPr>
            <w:tcW w:w="1297" w:type="dxa"/>
            <w:tcBorders>
              <w:top w:val="nil"/>
              <w:left w:val="nil"/>
              <w:bottom w:val="single" w:sz="4" w:space="0" w:color="auto"/>
              <w:right w:val="nil"/>
            </w:tcBorders>
            <w:shd w:val="clear" w:color="auto" w:fill="auto"/>
            <w:vAlign w:val="bottom"/>
            <w:hideMark/>
          </w:tcPr>
          <w:p w14:paraId="04EDA2A4" w14:textId="0EDF7AEF" w:rsidR="009F7C73" w:rsidRPr="003F7E7A" w:rsidRDefault="009F7C73" w:rsidP="009F7C73">
            <w:pPr>
              <w:keepLines/>
              <w:suppressAutoHyphens/>
              <w:ind w:firstLineChars="100" w:firstLine="181"/>
              <w:jc w:val="center"/>
              <w:rPr>
                <w:rFonts w:ascii="Arial" w:hAnsi="Arial" w:cs="Arial"/>
                <w:b/>
                <w:bCs/>
                <w:sz w:val="18"/>
                <w:szCs w:val="20"/>
              </w:rPr>
            </w:pPr>
            <w:r w:rsidRPr="003F7E7A">
              <w:rPr>
                <w:rFonts w:ascii="Arial" w:hAnsi="Arial" w:cs="Arial"/>
                <w:b/>
                <w:bCs/>
                <w:sz w:val="18"/>
                <w:szCs w:val="20"/>
              </w:rPr>
              <w:t>2023</w:t>
            </w:r>
          </w:p>
        </w:tc>
        <w:tc>
          <w:tcPr>
            <w:tcW w:w="1091" w:type="dxa"/>
            <w:tcBorders>
              <w:top w:val="nil"/>
              <w:left w:val="nil"/>
              <w:bottom w:val="single" w:sz="4" w:space="0" w:color="auto"/>
              <w:right w:val="nil"/>
            </w:tcBorders>
            <w:vAlign w:val="bottom"/>
          </w:tcPr>
          <w:p w14:paraId="0EC41746" w14:textId="69F9B241" w:rsidR="009F7C73" w:rsidRPr="003F7E7A" w:rsidRDefault="009F7C73" w:rsidP="009F7C73">
            <w:pPr>
              <w:keepLines/>
              <w:suppressAutoHyphens/>
              <w:jc w:val="center"/>
              <w:rPr>
                <w:rFonts w:ascii="Arial" w:hAnsi="Arial" w:cs="Arial"/>
                <w:b/>
                <w:bCs/>
                <w:sz w:val="18"/>
                <w:szCs w:val="20"/>
              </w:rPr>
            </w:pPr>
            <w:r w:rsidRPr="003F7E7A">
              <w:rPr>
                <w:rFonts w:ascii="Arial" w:hAnsi="Arial" w:cs="Arial"/>
                <w:b/>
                <w:bCs/>
                <w:sz w:val="18"/>
                <w:szCs w:val="20"/>
              </w:rPr>
              <w:t>2022</w:t>
            </w:r>
          </w:p>
        </w:tc>
      </w:tr>
      <w:tr w:rsidR="009F7C73" w:rsidRPr="003F7E7A" w14:paraId="686DCB58" w14:textId="77777777" w:rsidTr="003F7E7A">
        <w:trPr>
          <w:cantSplit/>
          <w:trHeight w:val="227"/>
        </w:trPr>
        <w:tc>
          <w:tcPr>
            <w:tcW w:w="6824" w:type="dxa"/>
            <w:tcBorders>
              <w:top w:val="nil"/>
              <w:left w:val="nil"/>
              <w:bottom w:val="nil"/>
              <w:right w:val="nil"/>
            </w:tcBorders>
            <w:shd w:val="clear" w:color="auto" w:fill="auto"/>
            <w:vAlign w:val="bottom"/>
            <w:hideMark/>
          </w:tcPr>
          <w:p w14:paraId="74AF9E6F" w14:textId="77777777" w:rsidR="009F7C73" w:rsidRPr="003F7E7A" w:rsidRDefault="009F7C73" w:rsidP="009F7C73">
            <w:pPr>
              <w:keepLines/>
              <w:suppressAutoHyphens/>
              <w:rPr>
                <w:rFonts w:ascii="Arial" w:hAnsi="Arial" w:cs="Arial"/>
                <w:b/>
                <w:bCs/>
                <w:sz w:val="18"/>
                <w:szCs w:val="20"/>
              </w:rPr>
            </w:pPr>
            <w:r w:rsidRPr="003F7E7A">
              <w:rPr>
                <w:rFonts w:ascii="Arial" w:hAnsi="Arial" w:cs="Arial"/>
                <w:b/>
                <w:bCs/>
                <w:sz w:val="18"/>
                <w:szCs w:val="20"/>
              </w:rPr>
              <w:t>Peňažné toky z prevádzkovej činnosti</w:t>
            </w:r>
          </w:p>
        </w:tc>
        <w:tc>
          <w:tcPr>
            <w:tcW w:w="1297" w:type="dxa"/>
            <w:tcBorders>
              <w:top w:val="nil"/>
              <w:left w:val="nil"/>
              <w:bottom w:val="nil"/>
              <w:right w:val="nil"/>
            </w:tcBorders>
            <w:shd w:val="clear" w:color="auto" w:fill="auto"/>
            <w:vAlign w:val="bottom"/>
            <w:hideMark/>
          </w:tcPr>
          <w:p w14:paraId="105E0B74" w14:textId="77777777" w:rsidR="009F7C73" w:rsidRPr="003F7E7A" w:rsidRDefault="009F7C73" w:rsidP="009F7C73">
            <w:pPr>
              <w:keepLines/>
              <w:suppressAutoHyphens/>
              <w:rPr>
                <w:rFonts w:ascii="Arial" w:hAnsi="Arial" w:cs="Arial"/>
                <w:b/>
                <w:bCs/>
                <w:sz w:val="18"/>
                <w:szCs w:val="20"/>
              </w:rPr>
            </w:pPr>
          </w:p>
        </w:tc>
        <w:tc>
          <w:tcPr>
            <w:tcW w:w="1091" w:type="dxa"/>
            <w:tcBorders>
              <w:top w:val="nil"/>
              <w:left w:val="nil"/>
              <w:bottom w:val="nil"/>
              <w:right w:val="nil"/>
            </w:tcBorders>
            <w:vAlign w:val="bottom"/>
          </w:tcPr>
          <w:p w14:paraId="690574D8" w14:textId="77777777" w:rsidR="009F7C73" w:rsidRPr="003F7E7A" w:rsidRDefault="009F7C73" w:rsidP="009F7C73">
            <w:pPr>
              <w:keepLines/>
              <w:suppressAutoHyphens/>
              <w:ind w:firstLineChars="100" w:firstLine="180"/>
              <w:jc w:val="right"/>
              <w:rPr>
                <w:rFonts w:ascii="Arial" w:hAnsi="Arial" w:cs="Arial"/>
                <w:sz w:val="18"/>
                <w:szCs w:val="20"/>
              </w:rPr>
            </w:pPr>
          </w:p>
        </w:tc>
      </w:tr>
      <w:tr w:rsidR="00055722" w:rsidRPr="003F7E7A" w14:paraId="3D7955B3" w14:textId="77777777" w:rsidTr="003F7E7A">
        <w:trPr>
          <w:cantSplit/>
          <w:trHeight w:val="227"/>
        </w:trPr>
        <w:tc>
          <w:tcPr>
            <w:tcW w:w="6824" w:type="dxa"/>
            <w:tcBorders>
              <w:top w:val="nil"/>
              <w:left w:val="nil"/>
              <w:bottom w:val="nil"/>
              <w:right w:val="nil"/>
            </w:tcBorders>
            <w:shd w:val="clear" w:color="auto" w:fill="auto"/>
            <w:vAlign w:val="bottom"/>
            <w:hideMark/>
          </w:tcPr>
          <w:p w14:paraId="571EE9ED"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Prevádzkové peňažné toky</w:t>
            </w:r>
          </w:p>
        </w:tc>
        <w:tc>
          <w:tcPr>
            <w:tcW w:w="1297" w:type="dxa"/>
            <w:tcBorders>
              <w:top w:val="nil"/>
              <w:left w:val="nil"/>
              <w:bottom w:val="nil"/>
              <w:right w:val="nil"/>
            </w:tcBorders>
            <w:shd w:val="clear" w:color="auto" w:fill="auto"/>
            <w:vAlign w:val="bottom"/>
          </w:tcPr>
          <w:p w14:paraId="58011CB6" w14:textId="2A6FCBB3" w:rsidR="00055722" w:rsidRPr="003F7E7A" w:rsidRDefault="00055722" w:rsidP="00055722">
            <w:pPr>
              <w:keepLines/>
              <w:suppressAutoHyphens/>
              <w:ind w:firstLineChars="100" w:firstLine="181"/>
              <w:jc w:val="right"/>
              <w:rPr>
                <w:rFonts w:ascii="Arial" w:hAnsi="Arial" w:cs="Arial"/>
                <w:b/>
                <w:bCs/>
                <w:sz w:val="18"/>
                <w:szCs w:val="20"/>
              </w:rPr>
            </w:pPr>
            <w:r w:rsidRPr="003F7E7A">
              <w:rPr>
                <w:rFonts w:ascii="Arial" w:hAnsi="Arial" w:cs="Arial"/>
                <w:b/>
                <w:bCs/>
                <w:sz w:val="18"/>
                <w:szCs w:val="18"/>
              </w:rPr>
              <w:t>11 441 028</w:t>
            </w:r>
          </w:p>
        </w:tc>
        <w:tc>
          <w:tcPr>
            <w:tcW w:w="1091" w:type="dxa"/>
            <w:tcBorders>
              <w:top w:val="nil"/>
              <w:left w:val="nil"/>
              <w:bottom w:val="nil"/>
              <w:right w:val="nil"/>
            </w:tcBorders>
            <w:vAlign w:val="bottom"/>
          </w:tcPr>
          <w:p w14:paraId="3BE76F6E" w14:textId="0910870D"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18"/>
              </w:rPr>
              <w:t>3 064 78</w:t>
            </w:r>
            <w:r w:rsidR="002505B8" w:rsidRPr="003F7E7A">
              <w:rPr>
                <w:rFonts w:ascii="Arial" w:hAnsi="Arial" w:cs="Arial"/>
                <w:b/>
                <w:bCs/>
                <w:sz w:val="18"/>
                <w:szCs w:val="18"/>
              </w:rPr>
              <w:t>0</w:t>
            </w:r>
          </w:p>
        </w:tc>
      </w:tr>
      <w:tr w:rsidR="00055722" w:rsidRPr="003F7E7A" w14:paraId="40E466B0" w14:textId="77777777" w:rsidTr="003F7E7A">
        <w:trPr>
          <w:cantSplit/>
          <w:trHeight w:val="227"/>
        </w:trPr>
        <w:tc>
          <w:tcPr>
            <w:tcW w:w="6824" w:type="dxa"/>
            <w:tcBorders>
              <w:top w:val="nil"/>
              <w:left w:val="nil"/>
              <w:bottom w:val="nil"/>
              <w:right w:val="nil"/>
            </w:tcBorders>
            <w:shd w:val="clear" w:color="auto" w:fill="auto"/>
            <w:vAlign w:val="bottom"/>
            <w:hideMark/>
          </w:tcPr>
          <w:p w14:paraId="72D99009"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Zaplatené úroky</w:t>
            </w:r>
          </w:p>
        </w:tc>
        <w:tc>
          <w:tcPr>
            <w:tcW w:w="1297" w:type="dxa"/>
            <w:tcBorders>
              <w:top w:val="nil"/>
              <w:left w:val="nil"/>
              <w:bottom w:val="nil"/>
              <w:right w:val="nil"/>
            </w:tcBorders>
            <w:shd w:val="clear" w:color="auto" w:fill="auto"/>
            <w:vAlign w:val="bottom"/>
          </w:tcPr>
          <w:p w14:paraId="1F77AB92" w14:textId="1DE65EE8"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-504 315</w:t>
            </w:r>
          </w:p>
        </w:tc>
        <w:tc>
          <w:tcPr>
            <w:tcW w:w="1091" w:type="dxa"/>
            <w:tcBorders>
              <w:top w:val="nil"/>
              <w:left w:val="nil"/>
              <w:bottom w:val="nil"/>
              <w:right w:val="nil"/>
            </w:tcBorders>
            <w:vAlign w:val="bottom"/>
          </w:tcPr>
          <w:p w14:paraId="294D3A22" w14:textId="2C8C3EC4"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-332 972</w:t>
            </w:r>
          </w:p>
        </w:tc>
      </w:tr>
      <w:tr w:rsidR="00055722" w:rsidRPr="003F7E7A" w14:paraId="2EBD2C5F" w14:textId="77777777" w:rsidTr="003F7E7A">
        <w:trPr>
          <w:cantSplit/>
          <w:trHeight w:val="227"/>
        </w:trPr>
        <w:tc>
          <w:tcPr>
            <w:tcW w:w="6824" w:type="dxa"/>
            <w:tcBorders>
              <w:top w:val="nil"/>
              <w:left w:val="nil"/>
              <w:bottom w:val="nil"/>
              <w:right w:val="nil"/>
            </w:tcBorders>
            <w:shd w:val="clear" w:color="auto" w:fill="auto"/>
            <w:vAlign w:val="bottom"/>
            <w:hideMark/>
          </w:tcPr>
          <w:p w14:paraId="15444289"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Prijaté úroky</w:t>
            </w:r>
          </w:p>
        </w:tc>
        <w:tc>
          <w:tcPr>
            <w:tcW w:w="1297" w:type="dxa"/>
            <w:tcBorders>
              <w:top w:val="nil"/>
              <w:left w:val="nil"/>
              <w:bottom w:val="nil"/>
              <w:right w:val="nil"/>
            </w:tcBorders>
            <w:shd w:val="clear" w:color="auto" w:fill="auto"/>
            <w:vAlign w:val="bottom"/>
          </w:tcPr>
          <w:p w14:paraId="76B93804" w14:textId="5A19A67B"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54 85</w:t>
            </w:r>
            <w:r w:rsidR="002505B8" w:rsidRPr="003F7E7A">
              <w:rPr>
                <w:rFonts w:ascii="Arial" w:hAnsi="Arial" w:cs="Arial"/>
                <w:sz w:val="18"/>
                <w:szCs w:val="18"/>
              </w:rPr>
              <w:t>8</w:t>
            </w:r>
          </w:p>
        </w:tc>
        <w:tc>
          <w:tcPr>
            <w:tcW w:w="1091" w:type="dxa"/>
            <w:tcBorders>
              <w:top w:val="nil"/>
              <w:left w:val="nil"/>
              <w:bottom w:val="nil"/>
              <w:right w:val="nil"/>
            </w:tcBorders>
            <w:vAlign w:val="bottom"/>
          </w:tcPr>
          <w:p w14:paraId="7AE00C4C" w14:textId="1B50A8A4"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0</w:t>
            </w:r>
          </w:p>
        </w:tc>
      </w:tr>
      <w:tr w:rsidR="00055722" w:rsidRPr="003F7E7A" w14:paraId="6D88087B" w14:textId="77777777" w:rsidTr="003F7E7A">
        <w:trPr>
          <w:cantSplit/>
          <w:trHeight w:val="227"/>
        </w:trPr>
        <w:tc>
          <w:tcPr>
            <w:tcW w:w="6824" w:type="dxa"/>
            <w:tcBorders>
              <w:top w:val="nil"/>
              <w:left w:val="nil"/>
              <w:bottom w:val="nil"/>
              <w:right w:val="nil"/>
            </w:tcBorders>
            <w:shd w:val="clear" w:color="auto" w:fill="auto"/>
            <w:vAlign w:val="bottom"/>
            <w:hideMark/>
          </w:tcPr>
          <w:p w14:paraId="2A5BF535"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Zaplatená daň z príjmov</w:t>
            </w:r>
          </w:p>
        </w:tc>
        <w:tc>
          <w:tcPr>
            <w:tcW w:w="1297" w:type="dxa"/>
            <w:tcBorders>
              <w:top w:val="nil"/>
              <w:left w:val="nil"/>
              <w:bottom w:val="nil"/>
              <w:right w:val="nil"/>
            </w:tcBorders>
            <w:shd w:val="clear" w:color="auto" w:fill="auto"/>
            <w:vAlign w:val="bottom"/>
          </w:tcPr>
          <w:p w14:paraId="24DAAAAD" w14:textId="386E9518"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-1 153 887</w:t>
            </w:r>
          </w:p>
        </w:tc>
        <w:tc>
          <w:tcPr>
            <w:tcW w:w="1091" w:type="dxa"/>
            <w:tcBorders>
              <w:top w:val="nil"/>
              <w:left w:val="nil"/>
              <w:bottom w:val="nil"/>
              <w:right w:val="nil"/>
            </w:tcBorders>
            <w:vAlign w:val="bottom"/>
          </w:tcPr>
          <w:p w14:paraId="62DE14E4" w14:textId="00626157"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-231 369</w:t>
            </w:r>
          </w:p>
        </w:tc>
      </w:tr>
      <w:tr w:rsidR="00055722" w:rsidRPr="003F7E7A" w14:paraId="64BA613A" w14:textId="77777777" w:rsidTr="003F7E7A">
        <w:trPr>
          <w:cantSplit/>
          <w:trHeight w:val="227"/>
        </w:trPr>
        <w:tc>
          <w:tcPr>
            <w:tcW w:w="6824" w:type="dxa"/>
            <w:tcBorders>
              <w:top w:val="nil"/>
              <w:left w:val="nil"/>
              <w:bottom w:val="nil"/>
              <w:right w:val="nil"/>
            </w:tcBorders>
            <w:shd w:val="clear" w:color="auto" w:fill="auto"/>
            <w:vAlign w:val="bottom"/>
            <w:hideMark/>
          </w:tcPr>
          <w:p w14:paraId="3C4BB143" w14:textId="77777777" w:rsidR="00055722" w:rsidRPr="003F7E7A" w:rsidRDefault="00055722" w:rsidP="00055722">
            <w:pPr>
              <w:keepLines/>
              <w:suppressAutoHyphens/>
              <w:rPr>
                <w:rFonts w:ascii="Arial" w:hAnsi="Arial" w:cs="Arial"/>
                <w:b/>
                <w:bCs/>
                <w:sz w:val="18"/>
                <w:szCs w:val="20"/>
              </w:rPr>
            </w:pPr>
            <w:r w:rsidRPr="003F7E7A">
              <w:rPr>
                <w:rFonts w:ascii="Arial" w:hAnsi="Arial" w:cs="Arial"/>
                <w:b/>
                <w:bCs/>
                <w:sz w:val="18"/>
                <w:szCs w:val="20"/>
              </w:rPr>
              <w:t>Čisté peňažné toky z prevádzkovej činnosti</w:t>
            </w:r>
          </w:p>
        </w:tc>
        <w:tc>
          <w:tcPr>
            <w:tcW w:w="1297" w:type="dxa"/>
            <w:tcBorders>
              <w:top w:val="single" w:sz="4" w:space="0" w:color="auto"/>
              <w:left w:val="nil"/>
              <w:bottom w:val="double" w:sz="6" w:space="0" w:color="auto"/>
              <w:right w:val="nil"/>
            </w:tcBorders>
            <w:shd w:val="clear" w:color="auto" w:fill="auto"/>
            <w:vAlign w:val="bottom"/>
          </w:tcPr>
          <w:p w14:paraId="3EDC1A67" w14:textId="2514B5B2" w:rsidR="00055722" w:rsidRPr="003F7E7A" w:rsidRDefault="00055722" w:rsidP="00055722">
            <w:pPr>
              <w:jc w:val="right"/>
              <w:rPr>
                <w:rFonts w:ascii="Arial" w:hAnsi="Arial" w:cs="Arial"/>
                <w:b/>
                <w:bCs/>
                <w:sz w:val="18"/>
                <w:szCs w:val="18"/>
              </w:rPr>
            </w:pPr>
            <w:r w:rsidRPr="003F7E7A">
              <w:rPr>
                <w:rFonts w:ascii="Arial" w:hAnsi="Arial" w:cs="Arial"/>
                <w:b/>
                <w:bCs/>
                <w:sz w:val="18"/>
                <w:szCs w:val="18"/>
              </w:rPr>
              <w:t>9 837 68</w:t>
            </w:r>
            <w:r w:rsidR="002505B8" w:rsidRPr="003F7E7A">
              <w:rPr>
                <w:rFonts w:ascii="Arial" w:hAnsi="Arial" w:cs="Arial"/>
                <w:b/>
                <w:bCs/>
                <w:sz w:val="18"/>
                <w:szCs w:val="18"/>
              </w:rPr>
              <w:t>4</w:t>
            </w:r>
          </w:p>
        </w:tc>
        <w:tc>
          <w:tcPr>
            <w:tcW w:w="1091" w:type="dxa"/>
            <w:tcBorders>
              <w:top w:val="single" w:sz="4" w:space="0" w:color="auto"/>
              <w:left w:val="nil"/>
              <w:bottom w:val="double" w:sz="6" w:space="0" w:color="auto"/>
              <w:right w:val="nil"/>
            </w:tcBorders>
            <w:vAlign w:val="bottom"/>
          </w:tcPr>
          <w:p w14:paraId="634C0A61" w14:textId="268B2E8E"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18"/>
              </w:rPr>
              <w:t>2 500 4</w:t>
            </w:r>
            <w:r w:rsidR="002505B8" w:rsidRPr="003F7E7A">
              <w:rPr>
                <w:rFonts w:ascii="Arial" w:hAnsi="Arial" w:cs="Arial"/>
                <w:b/>
                <w:bCs/>
                <w:sz w:val="18"/>
                <w:szCs w:val="18"/>
              </w:rPr>
              <w:t>39</w:t>
            </w:r>
          </w:p>
        </w:tc>
      </w:tr>
      <w:tr w:rsidR="009F7C73" w:rsidRPr="003F7E7A" w14:paraId="438B06C8" w14:textId="77777777" w:rsidTr="003F7E7A">
        <w:trPr>
          <w:cantSplit/>
          <w:trHeight w:val="227"/>
        </w:trPr>
        <w:tc>
          <w:tcPr>
            <w:tcW w:w="6824" w:type="dxa"/>
            <w:tcBorders>
              <w:top w:val="nil"/>
              <w:left w:val="nil"/>
              <w:bottom w:val="nil"/>
              <w:right w:val="nil"/>
            </w:tcBorders>
            <w:shd w:val="clear" w:color="auto" w:fill="auto"/>
            <w:vAlign w:val="bottom"/>
            <w:hideMark/>
          </w:tcPr>
          <w:p w14:paraId="5D30E3DB" w14:textId="77777777" w:rsidR="009F7C73" w:rsidRPr="003F7E7A" w:rsidRDefault="009F7C73" w:rsidP="009F7C73">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
          <w:p w14:paraId="37A23714" w14:textId="77777777" w:rsidR="009F7C73" w:rsidRPr="003F7E7A" w:rsidRDefault="009F7C73" w:rsidP="009F7C73">
            <w:pPr>
              <w:keepLines/>
              <w:suppressAutoHyphens/>
              <w:rPr>
                <w:rFonts w:ascii="Arial" w:hAnsi="Arial" w:cs="Arial"/>
                <w:sz w:val="18"/>
                <w:szCs w:val="20"/>
              </w:rPr>
            </w:pPr>
          </w:p>
        </w:tc>
        <w:tc>
          <w:tcPr>
            <w:tcW w:w="1091" w:type="dxa"/>
            <w:tcBorders>
              <w:top w:val="nil"/>
              <w:left w:val="nil"/>
              <w:bottom w:val="nil"/>
              <w:right w:val="nil"/>
            </w:tcBorders>
            <w:vAlign w:val="bottom"/>
          </w:tcPr>
          <w:p w14:paraId="2F43BB39" w14:textId="77777777" w:rsidR="009F7C73" w:rsidRPr="003F7E7A" w:rsidRDefault="009F7C73" w:rsidP="009F7C73">
            <w:pPr>
              <w:keepLines/>
              <w:suppressAutoHyphens/>
              <w:ind w:firstLineChars="100" w:firstLine="180"/>
              <w:jc w:val="right"/>
              <w:rPr>
                <w:rFonts w:ascii="Arial" w:hAnsi="Arial" w:cs="Arial"/>
                <w:sz w:val="18"/>
                <w:szCs w:val="20"/>
              </w:rPr>
            </w:pPr>
          </w:p>
        </w:tc>
      </w:tr>
      <w:tr w:rsidR="009F7C73" w:rsidRPr="003F7E7A" w14:paraId="3BF7DD1B" w14:textId="77777777" w:rsidTr="003F7E7A">
        <w:trPr>
          <w:cantSplit/>
          <w:trHeight w:val="227"/>
        </w:trPr>
        <w:tc>
          <w:tcPr>
            <w:tcW w:w="6824" w:type="dxa"/>
            <w:tcBorders>
              <w:top w:val="nil"/>
              <w:left w:val="nil"/>
              <w:bottom w:val="nil"/>
              <w:right w:val="nil"/>
            </w:tcBorders>
            <w:shd w:val="clear" w:color="auto" w:fill="auto"/>
            <w:vAlign w:val="bottom"/>
            <w:hideMark/>
          </w:tcPr>
          <w:p w14:paraId="68C6A84A" w14:textId="77777777" w:rsidR="009F7C73" w:rsidRPr="003F7E7A" w:rsidRDefault="009F7C73" w:rsidP="009F7C73">
            <w:pPr>
              <w:keepLines/>
              <w:suppressAutoHyphens/>
              <w:rPr>
                <w:rFonts w:ascii="Arial" w:hAnsi="Arial" w:cs="Arial"/>
                <w:b/>
                <w:bCs/>
                <w:sz w:val="18"/>
                <w:szCs w:val="20"/>
              </w:rPr>
            </w:pPr>
            <w:r w:rsidRPr="003F7E7A">
              <w:rPr>
                <w:rFonts w:ascii="Arial" w:hAnsi="Arial" w:cs="Arial"/>
                <w:b/>
                <w:bCs/>
                <w:sz w:val="18"/>
                <w:szCs w:val="20"/>
              </w:rPr>
              <w:t>Peňažné toky z investičnej činnosti</w:t>
            </w:r>
          </w:p>
        </w:tc>
        <w:tc>
          <w:tcPr>
            <w:tcW w:w="1297" w:type="dxa"/>
            <w:tcBorders>
              <w:top w:val="nil"/>
              <w:left w:val="nil"/>
              <w:bottom w:val="nil"/>
              <w:right w:val="nil"/>
            </w:tcBorders>
            <w:shd w:val="clear" w:color="auto" w:fill="auto"/>
            <w:vAlign w:val="bottom"/>
          </w:tcPr>
          <w:p w14:paraId="28330A8E" w14:textId="77777777" w:rsidR="009F7C73" w:rsidRPr="003F7E7A" w:rsidRDefault="009F7C73" w:rsidP="009F7C73">
            <w:pPr>
              <w:keepLines/>
              <w:suppressAutoHyphens/>
              <w:rPr>
                <w:rFonts w:ascii="Arial" w:hAnsi="Arial" w:cs="Arial"/>
                <w:b/>
                <w:bCs/>
                <w:sz w:val="18"/>
                <w:szCs w:val="20"/>
              </w:rPr>
            </w:pPr>
          </w:p>
        </w:tc>
        <w:tc>
          <w:tcPr>
            <w:tcW w:w="1091" w:type="dxa"/>
            <w:tcBorders>
              <w:top w:val="nil"/>
              <w:left w:val="nil"/>
              <w:bottom w:val="nil"/>
              <w:right w:val="nil"/>
            </w:tcBorders>
            <w:vAlign w:val="bottom"/>
          </w:tcPr>
          <w:p w14:paraId="4CC6E766" w14:textId="77777777" w:rsidR="009F7C73" w:rsidRPr="003F7E7A" w:rsidRDefault="009F7C73" w:rsidP="009F7C73">
            <w:pPr>
              <w:keepLines/>
              <w:suppressAutoHyphens/>
              <w:ind w:firstLineChars="100" w:firstLine="180"/>
              <w:jc w:val="right"/>
              <w:rPr>
                <w:rFonts w:ascii="Arial" w:hAnsi="Arial" w:cs="Arial"/>
                <w:sz w:val="18"/>
                <w:szCs w:val="20"/>
              </w:rPr>
            </w:pPr>
          </w:p>
        </w:tc>
      </w:tr>
      <w:tr w:rsidR="00055722" w:rsidRPr="003F7E7A" w14:paraId="144B4713" w14:textId="77777777" w:rsidTr="003F7E7A">
        <w:trPr>
          <w:cantSplit/>
          <w:trHeight w:val="227"/>
        </w:trPr>
        <w:tc>
          <w:tcPr>
            <w:tcW w:w="6824" w:type="dxa"/>
            <w:tcBorders>
              <w:top w:val="nil"/>
              <w:left w:val="nil"/>
              <w:bottom w:val="nil"/>
              <w:right w:val="nil"/>
            </w:tcBorders>
            <w:shd w:val="clear" w:color="auto" w:fill="auto"/>
            <w:vAlign w:val="bottom"/>
            <w:hideMark/>
          </w:tcPr>
          <w:p w14:paraId="2EEA2F79"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Nákup dlhodobého majetku</w:t>
            </w:r>
          </w:p>
        </w:tc>
        <w:tc>
          <w:tcPr>
            <w:tcW w:w="1297" w:type="dxa"/>
            <w:tcBorders>
              <w:top w:val="nil"/>
              <w:left w:val="nil"/>
              <w:bottom w:val="nil"/>
              <w:right w:val="nil"/>
            </w:tcBorders>
            <w:shd w:val="clear" w:color="auto" w:fill="auto"/>
            <w:vAlign w:val="bottom"/>
          </w:tcPr>
          <w:p w14:paraId="692C068D" w14:textId="3787F55D"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-96 058</w:t>
            </w:r>
          </w:p>
        </w:tc>
        <w:tc>
          <w:tcPr>
            <w:tcW w:w="1091" w:type="dxa"/>
            <w:tcBorders>
              <w:top w:val="nil"/>
              <w:left w:val="nil"/>
              <w:bottom w:val="nil"/>
              <w:right w:val="nil"/>
            </w:tcBorders>
            <w:vAlign w:val="bottom"/>
          </w:tcPr>
          <w:p w14:paraId="42CF8E58" w14:textId="6A389D24"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-4 139 613</w:t>
            </w:r>
          </w:p>
        </w:tc>
      </w:tr>
      <w:tr w:rsidR="00055722" w:rsidRPr="003F7E7A" w14:paraId="1A37A92E" w14:textId="77777777" w:rsidTr="003F7E7A">
        <w:trPr>
          <w:cantSplit/>
          <w:trHeight w:val="227"/>
        </w:trPr>
        <w:tc>
          <w:tcPr>
            <w:tcW w:w="6824" w:type="dxa"/>
            <w:tcBorders>
              <w:top w:val="nil"/>
              <w:left w:val="nil"/>
              <w:bottom w:val="nil"/>
              <w:right w:val="nil"/>
            </w:tcBorders>
            <w:shd w:val="clear" w:color="auto" w:fill="auto"/>
            <w:vAlign w:val="bottom"/>
            <w:hideMark/>
          </w:tcPr>
          <w:p w14:paraId="26F26F48"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Príjmy z predaja dlhodobého majetku</w:t>
            </w:r>
          </w:p>
        </w:tc>
        <w:tc>
          <w:tcPr>
            <w:tcW w:w="1297" w:type="dxa"/>
            <w:tcBorders>
              <w:top w:val="nil"/>
              <w:left w:val="nil"/>
              <w:bottom w:val="nil"/>
              <w:right w:val="nil"/>
            </w:tcBorders>
            <w:shd w:val="clear" w:color="auto" w:fill="auto"/>
            <w:vAlign w:val="bottom"/>
          </w:tcPr>
          <w:p w14:paraId="3DA3ECA8" w14:textId="75DCCB25"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106 163</w:t>
            </w:r>
          </w:p>
        </w:tc>
        <w:tc>
          <w:tcPr>
            <w:tcW w:w="1091" w:type="dxa"/>
            <w:tcBorders>
              <w:top w:val="nil"/>
              <w:left w:val="nil"/>
              <w:bottom w:val="nil"/>
              <w:right w:val="nil"/>
            </w:tcBorders>
            <w:vAlign w:val="bottom"/>
          </w:tcPr>
          <w:p w14:paraId="6C1A8C44" w14:textId="18F16D3C"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11 163</w:t>
            </w:r>
          </w:p>
        </w:tc>
      </w:tr>
      <w:tr w:rsidR="00055722" w:rsidRPr="003F7E7A" w14:paraId="6C7D3670" w14:textId="77777777" w:rsidTr="003F7E7A">
        <w:trPr>
          <w:cantSplit/>
          <w:trHeight w:val="227"/>
        </w:trPr>
        <w:tc>
          <w:tcPr>
            <w:tcW w:w="6824" w:type="dxa"/>
            <w:tcBorders>
              <w:top w:val="nil"/>
              <w:left w:val="nil"/>
              <w:bottom w:val="nil"/>
              <w:right w:val="nil"/>
            </w:tcBorders>
            <w:shd w:val="clear" w:color="auto" w:fill="auto"/>
            <w:vAlign w:val="bottom"/>
            <w:hideMark/>
          </w:tcPr>
          <w:p w14:paraId="2B55A49E" w14:textId="77777777" w:rsidR="00055722" w:rsidRPr="003F7E7A" w:rsidRDefault="00055722" w:rsidP="00055722">
            <w:pPr>
              <w:keepLines/>
              <w:suppressAutoHyphens/>
              <w:rPr>
                <w:rFonts w:ascii="Arial" w:hAnsi="Arial" w:cs="Arial"/>
                <w:b/>
                <w:bCs/>
                <w:sz w:val="18"/>
                <w:szCs w:val="20"/>
              </w:rPr>
            </w:pPr>
            <w:r w:rsidRPr="003F7E7A">
              <w:rPr>
                <w:rFonts w:ascii="Arial" w:hAnsi="Arial" w:cs="Arial"/>
                <w:b/>
                <w:bCs/>
                <w:sz w:val="18"/>
                <w:szCs w:val="20"/>
              </w:rPr>
              <w:t>Čisté peňažné toky z investičnej činnosti</w:t>
            </w:r>
          </w:p>
        </w:tc>
        <w:tc>
          <w:tcPr>
            <w:tcW w:w="1297" w:type="dxa"/>
            <w:tcBorders>
              <w:top w:val="single" w:sz="4" w:space="0" w:color="auto"/>
              <w:left w:val="nil"/>
              <w:bottom w:val="double" w:sz="6" w:space="0" w:color="auto"/>
              <w:right w:val="nil"/>
            </w:tcBorders>
            <w:shd w:val="clear" w:color="auto" w:fill="auto"/>
            <w:vAlign w:val="bottom"/>
          </w:tcPr>
          <w:p w14:paraId="0F991B77" w14:textId="6FC868CB" w:rsidR="00055722" w:rsidRPr="003F7E7A" w:rsidRDefault="00055722" w:rsidP="00055722">
            <w:pPr>
              <w:jc w:val="right"/>
              <w:rPr>
                <w:rFonts w:ascii="Arial" w:hAnsi="Arial" w:cs="Arial"/>
                <w:b/>
                <w:bCs/>
                <w:sz w:val="18"/>
                <w:szCs w:val="18"/>
              </w:rPr>
            </w:pPr>
            <w:r w:rsidRPr="003F7E7A">
              <w:rPr>
                <w:rFonts w:ascii="Arial" w:hAnsi="Arial" w:cs="Arial"/>
                <w:b/>
                <w:bCs/>
                <w:sz w:val="18"/>
                <w:szCs w:val="18"/>
              </w:rPr>
              <w:t>10 105</w:t>
            </w:r>
          </w:p>
        </w:tc>
        <w:tc>
          <w:tcPr>
            <w:tcW w:w="1091" w:type="dxa"/>
            <w:tcBorders>
              <w:top w:val="single" w:sz="4" w:space="0" w:color="auto"/>
              <w:left w:val="nil"/>
              <w:bottom w:val="double" w:sz="6" w:space="0" w:color="auto"/>
              <w:right w:val="nil"/>
            </w:tcBorders>
            <w:vAlign w:val="bottom"/>
          </w:tcPr>
          <w:p w14:paraId="0C7DDB63" w14:textId="710293C6"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18"/>
              </w:rPr>
              <w:t>-4 128 450</w:t>
            </w:r>
          </w:p>
        </w:tc>
      </w:tr>
      <w:tr w:rsidR="009F7C73" w:rsidRPr="003F7E7A" w14:paraId="3A1DEB8F" w14:textId="77777777" w:rsidTr="003F7E7A">
        <w:trPr>
          <w:cantSplit/>
          <w:trHeight w:val="227"/>
        </w:trPr>
        <w:tc>
          <w:tcPr>
            <w:tcW w:w="6824" w:type="dxa"/>
            <w:tcBorders>
              <w:top w:val="nil"/>
              <w:left w:val="nil"/>
              <w:bottom w:val="nil"/>
              <w:right w:val="nil"/>
            </w:tcBorders>
            <w:shd w:val="clear" w:color="auto" w:fill="auto"/>
            <w:vAlign w:val="bottom"/>
            <w:hideMark/>
          </w:tcPr>
          <w:p w14:paraId="1A9E5C67" w14:textId="77777777" w:rsidR="009F7C73" w:rsidRPr="003F7E7A" w:rsidRDefault="009F7C73" w:rsidP="009F7C73">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
          <w:p w14:paraId="484B9CAE" w14:textId="77777777" w:rsidR="009F7C73" w:rsidRPr="003F7E7A" w:rsidRDefault="009F7C73" w:rsidP="009F7C73">
            <w:pPr>
              <w:keepLines/>
              <w:suppressAutoHyphens/>
              <w:rPr>
                <w:rFonts w:ascii="Arial" w:hAnsi="Arial" w:cs="Arial"/>
                <w:sz w:val="18"/>
                <w:szCs w:val="20"/>
              </w:rPr>
            </w:pPr>
          </w:p>
        </w:tc>
        <w:tc>
          <w:tcPr>
            <w:tcW w:w="1091" w:type="dxa"/>
            <w:tcBorders>
              <w:top w:val="nil"/>
              <w:left w:val="nil"/>
              <w:bottom w:val="nil"/>
              <w:right w:val="nil"/>
            </w:tcBorders>
            <w:vAlign w:val="bottom"/>
          </w:tcPr>
          <w:p w14:paraId="776731B6" w14:textId="77777777" w:rsidR="009F7C73" w:rsidRPr="003F7E7A" w:rsidRDefault="009F7C73" w:rsidP="009F7C73">
            <w:pPr>
              <w:keepLines/>
              <w:suppressAutoHyphens/>
              <w:ind w:firstLineChars="100" w:firstLine="180"/>
              <w:jc w:val="right"/>
              <w:rPr>
                <w:rFonts w:ascii="Arial" w:hAnsi="Arial" w:cs="Arial"/>
                <w:sz w:val="18"/>
                <w:szCs w:val="20"/>
              </w:rPr>
            </w:pPr>
          </w:p>
        </w:tc>
      </w:tr>
      <w:tr w:rsidR="009F7C73" w:rsidRPr="003F7E7A" w14:paraId="74243EE4" w14:textId="77777777" w:rsidTr="003F7E7A">
        <w:trPr>
          <w:cantSplit/>
          <w:trHeight w:val="227"/>
        </w:trPr>
        <w:tc>
          <w:tcPr>
            <w:tcW w:w="6824" w:type="dxa"/>
            <w:tcBorders>
              <w:top w:val="nil"/>
              <w:left w:val="nil"/>
              <w:bottom w:val="nil"/>
              <w:right w:val="nil"/>
            </w:tcBorders>
            <w:shd w:val="clear" w:color="auto" w:fill="auto"/>
            <w:vAlign w:val="bottom"/>
            <w:hideMark/>
          </w:tcPr>
          <w:p w14:paraId="2BFFDB0B" w14:textId="77777777" w:rsidR="009F7C73" w:rsidRPr="003F7E7A" w:rsidRDefault="009F7C73" w:rsidP="009F7C73">
            <w:pPr>
              <w:keepLines/>
              <w:suppressAutoHyphens/>
              <w:rPr>
                <w:rFonts w:ascii="Arial" w:hAnsi="Arial" w:cs="Arial"/>
                <w:b/>
                <w:bCs/>
                <w:sz w:val="18"/>
                <w:szCs w:val="20"/>
              </w:rPr>
            </w:pPr>
            <w:r w:rsidRPr="003F7E7A">
              <w:rPr>
                <w:rFonts w:ascii="Arial" w:hAnsi="Arial" w:cs="Arial"/>
                <w:b/>
                <w:bCs/>
                <w:sz w:val="18"/>
                <w:szCs w:val="20"/>
              </w:rPr>
              <w:t>Peňažné toky z finančnej činnosti</w:t>
            </w:r>
          </w:p>
        </w:tc>
        <w:tc>
          <w:tcPr>
            <w:tcW w:w="1297" w:type="dxa"/>
            <w:tcBorders>
              <w:top w:val="nil"/>
              <w:left w:val="nil"/>
              <w:bottom w:val="nil"/>
              <w:right w:val="nil"/>
            </w:tcBorders>
            <w:shd w:val="clear" w:color="auto" w:fill="auto"/>
            <w:vAlign w:val="bottom"/>
          </w:tcPr>
          <w:p w14:paraId="1183053F" w14:textId="77777777" w:rsidR="009F7C73" w:rsidRPr="003F7E7A" w:rsidRDefault="009F7C73" w:rsidP="009F7C73">
            <w:pPr>
              <w:keepLines/>
              <w:suppressAutoHyphens/>
              <w:rPr>
                <w:rFonts w:ascii="Arial" w:hAnsi="Arial" w:cs="Arial"/>
                <w:b/>
                <w:bCs/>
                <w:sz w:val="18"/>
                <w:szCs w:val="20"/>
              </w:rPr>
            </w:pPr>
          </w:p>
        </w:tc>
        <w:tc>
          <w:tcPr>
            <w:tcW w:w="1091" w:type="dxa"/>
            <w:tcBorders>
              <w:top w:val="nil"/>
              <w:left w:val="nil"/>
              <w:bottom w:val="nil"/>
              <w:right w:val="nil"/>
            </w:tcBorders>
            <w:vAlign w:val="bottom"/>
          </w:tcPr>
          <w:p w14:paraId="10FE6409" w14:textId="77777777" w:rsidR="009F7C73" w:rsidRPr="003F7E7A" w:rsidRDefault="009F7C73" w:rsidP="009F7C73">
            <w:pPr>
              <w:keepLines/>
              <w:suppressAutoHyphens/>
              <w:ind w:firstLineChars="100" w:firstLine="180"/>
              <w:jc w:val="right"/>
              <w:rPr>
                <w:rFonts w:ascii="Arial" w:hAnsi="Arial" w:cs="Arial"/>
                <w:sz w:val="18"/>
                <w:szCs w:val="20"/>
              </w:rPr>
            </w:pPr>
          </w:p>
        </w:tc>
      </w:tr>
      <w:tr w:rsidR="00055722" w:rsidRPr="003F7E7A" w14:paraId="107B4760" w14:textId="77777777" w:rsidTr="003F7E7A">
        <w:trPr>
          <w:cantSplit/>
          <w:trHeight w:val="227"/>
        </w:trPr>
        <w:tc>
          <w:tcPr>
            <w:tcW w:w="6824" w:type="dxa"/>
            <w:tcBorders>
              <w:top w:val="nil"/>
              <w:left w:val="nil"/>
              <w:bottom w:val="nil"/>
              <w:right w:val="nil"/>
            </w:tcBorders>
            <w:shd w:val="clear" w:color="auto" w:fill="auto"/>
            <w:vAlign w:val="bottom"/>
            <w:hideMark/>
          </w:tcPr>
          <w:p w14:paraId="2D8D9BD4"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Príjmy zo zvýšenia základného imania a ostatných kapitálových fondov</w:t>
            </w:r>
          </w:p>
        </w:tc>
        <w:tc>
          <w:tcPr>
            <w:tcW w:w="1297" w:type="dxa"/>
            <w:tcBorders>
              <w:top w:val="nil"/>
              <w:left w:val="nil"/>
              <w:bottom w:val="nil"/>
              <w:right w:val="nil"/>
            </w:tcBorders>
            <w:shd w:val="clear" w:color="auto" w:fill="auto"/>
            <w:vAlign w:val="bottom"/>
          </w:tcPr>
          <w:p w14:paraId="2C9FD62E" w14:textId="3E8D20B4"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0</w:t>
            </w:r>
          </w:p>
        </w:tc>
        <w:tc>
          <w:tcPr>
            <w:tcW w:w="1091" w:type="dxa"/>
            <w:tcBorders>
              <w:top w:val="nil"/>
              <w:left w:val="nil"/>
              <w:bottom w:val="nil"/>
              <w:right w:val="nil"/>
            </w:tcBorders>
            <w:vAlign w:val="bottom"/>
          </w:tcPr>
          <w:p w14:paraId="77AF6ECB" w14:textId="0AEC1130"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-750</w:t>
            </w:r>
          </w:p>
        </w:tc>
      </w:tr>
      <w:tr w:rsidR="00055722" w:rsidRPr="003F7E7A" w14:paraId="21DD01D3" w14:textId="77777777" w:rsidTr="003F7E7A">
        <w:trPr>
          <w:cantSplit/>
          <w:trHeight w:val="227"/>
        </w:trPr>
        <w:tc>
          <w:tcPr>
            <w:tcW w:w="6824" w:type="dxa"/>
            <w:tcBorders>
              <w:top w:val="nil"/>
              <w:left w:val="nil"/>
              <w:bottom w:val="nil"/>
              <w:right w:val="nil"/>
            </w:tcBorders>
            <w:shd w:val="clear" w:color="auto" w:fill="auto"/>
            <w:vAlign w:val="bottom"/>
            <w:hideMark/>
          </w:tcPr>
          <w:p w14:paraId="646DF8CD"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Príjmy / splátky úverov a pôžičiek od bánk</w:t>
            </w:r>
          </w:p>
        </w:tc>
        <w:tc>
          <w:tcPr>
            <w:tcW w:w="1297" w:type="dxa"/>
            <w:tcBorders>
              <w:top w:val="nil"/>
              <w:left w:val="nil"/>
              <w:bottom w:val="nil"/>
              <w:right w:val="nil"/>
            </w:tcBorders>
            <w:shd w:val="clear" w:color="auto" w:fill="auto"/>
            <w:vAlign w:val="bottom"/>
          </w:tcPr>
          <w:p w14:paraId="69EEC2E3" w14:textId="472C7B66"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-5 896 512</w:t>
            </w:r>
          </w:p>
        </w:tc>
        <w:tc>
          <w:tcPr>
            <w:tcW w:w="1091" w:type="dxa"/>
            <w:tcBorders>
              <w:top w:val="nil"/>
              <w:left w:val="nil"/>
              <w:bottom w:val="nil"/>
              <w:right w:val="nil"/>
            </w:tcBorders>
            <w:vAlign w:val="bottom"/>
          </w:tcPr>
          <w:p w14:paraId="5907264F" w14:textId="4485BC9A"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1 316 55</w:t>
            </w:r>
            <w:r w:rsidR="002505B8" w:rsidRPr="003F7E7A">
              <w:rPr>
                <w:rFonts w:ascii="Arial" w:hAnsi="Arial" w:cs="Arial"/>
                <w:sz w:val="18"/>
                <w:szCs w:val="18"/>
              </w:rPr>
              <w:t>1</w:t>
            </w:r>
          </w:p>
        </w:tc>
      </w:tr>
      <w:tr w:rsidR="00055722" w:rsidRPr="003F7E7A" w14:paraId="5CA8DCB8" w14:textId="77777777" w:rsidTr="003F7E7A">
        <w:trPr>
          <w:cantSplit/>
          <w:trHeight w:val="227"/>
        </w:trPr>
        <w:tc>
          <w:tcPr>
            <w:tcW w:w="6824" w:type="dxa"/>
            <w:tcBorders>
              <w:top w:val="nil"/>
              <w:left w:val="nil"/>
              <w:bottom w:val="nil"/>
              <w:right w:val="nil"/>
            </w:tcBorders>
            <w:shd w:val="clear" w:color="auto" w:fill="auto"/>
            <w:vAlign w:val="bottom"/>
            <w:hideMark/>
          </w:tcPr>
          <w:p w14:paraId="369BD1AC"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Príjmy / splátky pôžičiek prijatých od spoločností v Skupine</w:t>
            </w:r>
          </w:p>
        </w:tc>
        <w:tc>
          <w:tcPr>
            <w:tcW w:w="1297" w:type="dxa"/>
            <w:tcBorders>
              <w:top w:val="nil"/>
              <w:left w:val="nil"/>
              <w:bottom w:val="nil"/>
              <w:right w:val="nil"/>
            </w:tcBorders>
            <w:shd w:val="clear" w:color="auto" w:fill="auto"/>
            <w:vAlign w:val="bottom"/>
          </w:tcPr>
          <w:p w14:paraId="12C77B0B" w14:textId="1086C203" w:rsidR="00055722" w:rsidRPr="003F7E7A" w:rsidRDefault="00055722" w:rsidP="00055722">
            <w:pPr>
              <w:keepLines/>
              <w:suppressAutoHyphens/>
              <w:ind w:firstLineChars="100" w:firstLine="180"/>
              <w:jc w:val="right"/>
              <w:rPr>
                <w:rFonts w:ascii="Arial" w:hAnsi="Arial" w:cs="Arial"/>
                <w:sz w:val="18"/>
                <w:szCs w:val="20"/>
              </w:rPr>
            </w:pPr>
            <w:r w:rsidRPr="003F7E7A">
              <w:rPr>
                <w:rFonts w:ascii="Arial" w:hAnsi="Arial" w:cs="Arial"/>
                <w:sz w:val="18"/>
                <w:szCs w:val="18"/>
              </w:rPr>
              <w:t>-282 304</w:t>
            </w:r>
          </w:p>
        </w:tc>
        <w:tc>
          <w:tcPr>
            <w:tcW w:w="1091" w:type="dxa"/>
            <w:tcBorders>
              <w:top w:val="nil"/>
              <w:left w:val="nil"/>
              <w:bottom w:val="nil"/>
              <w:right w:val="nil"/>
            </w:tcBorders>
            <w:vAlign w:val="bottom"/>
          </w:tcPr>
          <w:p w14:paraId="6BBAA29D" w14:textId="7089CB48"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0</w:t>
            </w:r>
          </w:p>
        </w:tc>
      </w:tr>
      <w:tr w:rsidR="00055722" w:rsidRPr="003F7E7A" w14:paraId="647B1FA9" w14:textId="77777777" w:rsidTr="003F7E7A">
        <w:trPr>
          <w:cantSplit/>
          <w:trHeight w:val="227"/>
        </w:trPr>
        <w:tc>
          <w:tcPr>
            <w:tcW w:w="6824" w:type="dxa"/>
            <w:tcBorders>
              <w:top w:val="nil"/>
              <w:left w:val="nil"/>
              <w:bottom w:val="nil"/>
              <w:right w:val="nil"/>
            </w:tcBorders>
            <w:shd w:val="clear" w:color="auto" w:fill="auto"/>
            <w:vAlign w:val="bottom"/>
            <w:hideMark/>
          </w:tcPr>
          <w:p w14:paraId="552864BF" w14:textId="77777777" w:rsidR="00055722" w:rsidRPr="003F7E7A" w:rsidRDefault="00055722" w:rsidP="00055722">
            <w:pPr>
              <w:keepLines/>
              <w:suppressAutoHyphens/>
              <w:rPr>
                <w:rFonts w:ascii="Arial" w:hAnsi="Arial" w:cs="Arial"/>
                <w:sz w:val="18"/>
                <w:szCs w:val="20"/>
              </w:rPr>
            </w:pPr>
            <w:r w:rsidRPr="003F7E7A">
              <w:rPr>
                <w:rFonts w:ascii="Arial" w:hAnsi="Arial" w:cs="Arial"/>
                <w:sz w:val="18"/>
                <w:szCs w:val="20"/>
              </w:rPr>
              <w:t xml:space="preserve">Príjmy / splátky </w:t>
            </w:r>
            <w:proofErr w:type="spellStart"/>
            <w:r w:rsidRPr="003F7E7A">
              <w:rPr>
                <w:rFonts w:ascii="Arial" w:hAnsi="Arial" w:cs="Arial"/>
                <w:sz w:val="18"/>
                <w:szCs w:val="20"/>
              </w:rPr>
              <w:t>finačného</w:t>
            </w:r>
            <w:proofErr w:type="spellEnd"/>
            <w:r w:rsidRPr="003F7E7A">
              <w:rPr>
                <w:rFonts w:ascii="Arial" w:hAnsi="Arial" w:cs="Arial"/>
                <w:sz w:val="18"/>
                <w:szCs w:val="20"/>
              </w:rPr>
              <w:t xml:space="preserve"> leasingu</w:t>
            </w:r>
          </w:p>
        </w:tc>
        <w:tc>
          <w:tcPr>
            <w:tcW w:w="1297" w:type="dxa"/>
            <w:tcBorders>
              <w:top w:val="nil"/>
              <w:left w:val="nil"/>
              <w:bottom w:val="nil"/>
              <w:right w:val="nil"/>
            </w:tcBorders>
            <w:shd w:val="clear" w:color="auto" w:fill="auto"/>
            <w:vAlign w:val="bottom"/>
          </w:tcPr>
          <w:p w14:paraId="09ADCE6E" w14:textId="61F0B24E" w:rsidR="00055722" w:rsidRPr="003F7E7A" w:rsidRDefault="00055722" w:rsidP="00055722">
            <w:pPr>
              <w:keepLines/>
              <w:suppressAutoHyphens/>
              <w:ind w:firstLineChars="100" w:firstLine="180"/>
              <w:jc w:val="right"/>
              <w:rPr>
                <w:rFonts w:ascii="Arial" w:hAnsi="Arial" w:cs="Arial"/>
                <w:sz w:val="18"/>
                <w:szCs w:val="20"/>
              </w:rPr>
            </w:pPr>
          </w:p>
        </w:tc>
        <w:tc>
          <w:tcPr>
            <w:tcW w:w="1091" w:type="dxa"/>
            <w:tcBorders>
              <w:top w:val="nil"/>
              <w:left w:val="nil"/>
              <w:bottom w:val="nil"/>
              <w:right w:val="nil"/>
            </w:tcBorders>
            <w:vAlign w:val="bottom"/>
          </w:tcPr>
          <w:p w14:paraId="6BCF0354" w14:textId="59A13091" w:rsidR="00055722" w:rsidRPr="003F7E7A" w:rsidRDefault="00055722" w:rsidP="00055722">
            <w:pPr>
              <w:keepLines/>
              <w:suppressAutoHyphens/>
              <w:jc w:val="right"/>
              <w:rPr>
                <w:rFonts w:ascii="Arial" w:hAnsi="Arial" w:cs="Arial"/>
                <w:sz w:val="18"/>
                <w:szCs w:val="20"/>
              </w:rPr>
            </w:pPr>
            <w:r w:rsidRPr="003F7E7A">
              <w:rPr>
                <w:rFonts w:ascii="Arial" w:hAnsi="Arial" w:cs="Arial"/>
                <w:sz w:val="18"/>
                <w:szCs w:val="18"/>
              </w:rPr>
              <w:t>-430 49</w:t>
            </w:r>
            <w:r w:rsidR="002505B8" w:rsidRPr="003F7E7A">
              <w:rPr>
                <w:rFonts w:ascii="Arial" w:hAnsi="Arial" w:cs="Arial"/>
                <w:sz w:val="18"/>
                <w:szCs w:val="18"/>
              </w:rPr>
              <w:t>3</w:t>
            </w:r>
          </w:p>
        </w:tc>
      </w:tr>
      <w:tr w:rsidR="00055722" w:rsidRPr="003F7E7A" w14:paraId="5D6FC2A5" w14:textId="77777777" w:rsidTr="003F7E7A">
        <w:trPr>
          <w:cantSplit/>
          <w:trHeight w:val="227"/>
        </w:trPr>
        <w:tc>
          <w:tcPr>
            <w:tcW w:w="6824" w:type="dxa"/>
            <w:tcBorders>
              <w:top w:val="nil"/>
              <w:left w:val="nil"/>
              <w:bottom w:val="nil"/>
              <w:right w:val="nil"/>
            </w:tcBorders>
            <w:shd w:val="clear" w:color="auto" w:fill="auto"/>
            <w:vAlign w:val="bottom"/>
            <w:hideMark/>
          </w:tcPr>
          <w:p w14:paraId="66228F4D" w14:textId="77777777" w:rsidR="00055722" w:rsidRPr="003F7E7A" w:rsidRDefault="00055722" w:rsidP="00055722">
            <w:pPr>
              <w:keepLines/>
              <w:suppressAutoHyphens/>
              <w:rPr>
                <w:rFonts w:ascii="Arial" w:hAnsi="Arial" w:cs="Arial"/>
                <w:b/>
                <w:bCs/>
                <w:sz w:val="18"/>
                <w:szCs w:val="20"/>
              </w:rPr>
            </w:pPr>
            <w:r w:rsidRPr="003F7E7A">
              <w:rPr>
                <w:rFonts w:ascii="Arial" w:hAnsi="Arial" w:cs="Arial"/>
                <w:b/>
                <w:bCs/>
                <w:sz w:val="18"/>
                <w:szCs w:val="20"/>
              </w:rPr>
              <w:t>Čisté peňažné toky z finančnej činnosti</w:t>
            </w:r>
          </w:p>
        </w:tc>
        <w:tc>
          <w:tcPr>
            <w:tcW w:w="1297" w:type="dxa"/>
            <w:tcBorders>
              <w:top w:val="single" w:sz="4" w:space="0" w:color="auto"/>
              <w:left w:val="nil"/>
              <w:bottom w:val="double" w:sz="6" w:space="0" w:color="auto"/>
              <w:right w:val="nil"/>
            </w:tcBorders>
            <w:shd w:val="clear" w:color="auto" w:fill="auto"/>
            <w:vAlign w:val="bottom"/>
          </w:tcPr>
          <w:p w14:paraId="56E06592" w14:textId="1930B9DB" w:rsidR="00055722" w:rsidRPr="003F7E7A" w:rsidRDefault="00055722" w:rsidP="00055722">
            <w:pPr>
              <w:keepLines/>
              <w:suppressAutoHyphens/>
              <w:ind w:firstLineChars="100" w:firstLine="181"/>
              <w:jc w:val="right"/>
              <w:rPr>
                <w:rFonts w:ascii="Arial" w:hAnsi="Arial" w:cs="Arial"/>
                <w:b/>
                <w:bCs/>
                <w:sz w:val="18"/>
                <w:szCs w:val="20"/>
              </w:rPr>
            </w:pPr>
            <w:r w:rsidRPr="003F7E7A">
              <w:rPr>
                <w:rFonts w:ascii="Arial" w:hAnsi="Arial" w:cs="Arial"/>
                <w:b/>
                <w:bCs/>
                <w:sz w:val="18"/>
                <w:szCs w:val="18"/>
              </w:rPr>
              <w:t>-6 178 816</w:t>
            </w:r>
          </w:p>
        </w:tc>
        <w:tc>
          <w:tcPr>
            <w:tcW w:w="1091" w:type="dxa"/>
            <w:tcBorders>
              <w:top w:val="single" w:sz="4" w:space="0" w:color="auto"/>
              <w:left w:val="nil"/>
              <w:bottom w:val="double" w:sz="6" w:space="0" w:color="auto"/>
              <w:right w:val="nil"/>
            </w:tcBorders>
            <w:vAlign w:val="bottom"/>
          </w:tcPr>
          <w:p w14:paraId="6B952EB2" w14:textId="27538F3B" w:rsidR="00055722" w:rsidRPr="003F7E7A" w:rsidRDefault="00055722" w:rsidP="00055722">
            <w:pPr>
              <w:keepLines/>
              <w:suppressAutoHyphens/>
              <w:jc w:val="right"/>
              <w:rPr>
                <w:rFonts w:ascii="Arial" w:hAnsi="Arial" w:cs="Arial"/>
                <w:b/>
                <w:bCs/>
                <w:sz w:val="18"/>
                <w:szCs w:val="20"/>
              </w:rPr>
            </w:pPr>
            <w:r w:rsidRPr="003F7E7A">
              <w:rPr>
                <w:rFonts w:ascii="Arial" w:hAnsi="Arial" w:cs="Arial"/>
                <w:b/>
                <w:bCs/>
                <w:sz w:val="18"/>
                <w:szCs w:val="18"/>
              </w:rPr>
              <w:t>885 308</w:t>
            </w:r>
          </w:p>
        </w:tc>
      </w:tr>
      <w:tr w:rsidR="00055722" w:rsidRPr="003F7E7A" w14:paraId="05E50165" w14:textId="77777777" w:rsidTr="003F7E7A">
        <w:trPr>
          <w:cantSplit/>
          <w:trHeight w:val="227"/>
        </w:trPr>
        <w:tc>
          <w:tcPr>
            <w:tcW w:w="6824" w:type="dxa"/>
            <w:tcBorders>
              <w:top w:val="nil"/>
              <w:left w:val="nil"/>
              <w:bottom w:val="nil"/>
              <w:right w:val="nil"/>
            </w:tcBorders>
            <w:shd w:val="clear" w:color="auto" w:fill="auto"/>
            <w:vAlign w:val="bottom"/>
            <w:hideMark/>
          </w:tcPr>
          <w:p w14:paraId="238B25C2" w14:textId="77777777" w:rsidR="00055722" w:rsidRPr="003F7E7A" w:rsidRDefault="00055722" w:rsidP="00055722">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
          <w:p w14:paraId="2C3459F2" w14:textId="77777777" w:rsidR="00055722" w:rsidRPr="003F7E7A" w:rsidRDefault="00055722" w:rsidP="00055722">
            <w:pPr>
              <w:keepLines/>
              <w:suppressAutoHyphens/>
              <w:rPr>
                <w:rFonts w:ascii="Arial" w:hAnsi="Arial" w:cs="Arial"/>
                <w:sz w:val="18"/>
                <w:szCs w:val="20"/>
              </w:rPr>
            </w:pPr>
          </w:p>
        </w:tc>
        <w:tc>
          <w:tcPr>
            <w:tcW w:w="1091" w:type="dxa"/>
            <w:tcBorders>
              <w:top w:val="nil"/>
              <w:left w:val="nil"/>
              <w:bottom w:val="nil"/>
              <w:right w:val="nil"/>
            </w:tcBorders>
            <w:vAlign w:val="bottom"/>
          </w:tcPr>
          <w:p w14:paraId="34EAF08E" w14:textId="77777777" w:rsidR="00055722" w:rsidRPr="003F7E7A" w:rsidRDefault="00055722" w:rsidP="00055722">
            <w:pPr>
              <w:keepLines/>
              <w:suppressAutoHyphens/>
              <w:ind w:firstLineChars="100" w:firstLine="180"/>
              <w:jc w:val="right"/>
              <w:rPr>
                <w:rFonts w:ascii="Arial" w:hAnsi="Arial" w:cs="Arial"/>
                <w:sz w:val="18"/>
                <w:szCs w:val="20"/>
              </w:rPr>
            </w:pPr>
          </w:p>
        </w:tc>
      </w:tr>
      <w:tr w:rsidR="00A912EB" w:rsidRPr="003F7E7A" w14:paraId="6CC216DC" w14:textId="77777777" w:rsidTr="003F7E7A">
        <w:trPr>
          <w:cantSplit/>
          <w:trHeight w:val="227"/>
        </w:trPr>
        <w:tc>
          <w:tcPr>
            <w:tcW w:w="6824" w:type="dxa"/>
            <w:tcBorders>
              <w:top w:val="nil"/>
              <w:left w:val="nil"/>
              <w:bottom w:val="nil"/>
              <w:right w:val="nil"/>
            </w:tcBorders>
            <w:shd w:val="clear" w:color="auto" w:fill="auto"/>
            <w:vAlign w:val="bottom"/>
            <w:hideMark/>
          </w:tcPr>
          <w:p w14:paraId="4A07E608" w14:textId="77777777" w:rsidR="00A912EB" w:rsidRPr="003F7E7A" w:rsidRDefault="00A912EB" w:rsidP="00A912EB">
            <w:pPr>
              <w:keepLines/>
              <w:suppressAutoHyphens/>
              <w:rPr>
                <w:rFonts w:ascii="Arial" w:hAnsi="Arial" w:cs="Arial"/>
                <w:b/>
                <w:bCs/>
                <w:sz w:val="18"/>
                <w:szCs w:val="20"/>
              </w:rPr>
            </w:pPr>
            <w:r w:rsidRPr="003F7E7A">
              <w:rPr>
                <w:rFonts w:ascii="Arial" w:hAnsi="Arial" w:cs="Arial"/>
                <w:b/>
                <w:bCs/>
                <w:sz w:val="18"/>
                <w:szCs w:val="20"/>
              </w:rPr>
              <w:t>Prírastky (úbytky) peňažných prostriedkov a peňažných ekvivalentov</w:t>
            </w:r>
          </w:p>
        </w:tc>
        <w:tc>
          <w:tcPr>
            <w:tcW w:w="1297" w:type="dxa"/>
            <w:tcBorders>
              <w:top w:val="nil"/>
              <w:left w:val="nil"/>
              <w:bottom w:val="nil"/>
              <w:right w:val="nil"/>
            </w:tcBorders>
            <w:shd w:val="clear" w:color="auto" w:fill="auto"/>
            <w:vAlign w:val="bottom"/>
          </w:tcPr>
          <w:p w14:paraId="2C108DB6" w14:textId="17D1159A" w:rsidR="00A912EB" w:rsidRPr="003F7E7A" w:rsidRDefault="00A912EB" w:rsidP="00A912EB">
            <w:pPr>
              <w:jc w:val="right"/>
              <w:rPr>
                <w:rFonts w:ascii="Arial" w:hAnsi="Arial" w:cs="Arial"/>
                <w:b/>
                <w:bCs/>
                <w:sz w:val="18"/>
                <w:szCs w:val="18"/>
              </w:rPr>
            </w:pPr>
            <w:r w:rsidRPr="003F7E7A">
              <w:rPr>
                <w:rFonts w:ascii="Arial" w:hAnsi="Arial" w:cs="Arial"/>
                <w:b/>
                <w:bCs/>
                <w:sz w:val="18"/>
                <w:szCs w:val="18"/>
              </w:rPr>
              <w:t>3 668 97</w:t>
            </w:r>
            <w:r w:rsidR="002505B8" w:rsidRPr="003F7E7A">
              <w:rPr>
                <w:rFonts w:ascii="Arial" w:hAnsi="Arial" w:cs="Arial"/>
                <w:b/>
                <w:bCs/>
                <w:sz w:val="18"/>
                <w:szCs w:val="18"/>
              </w:rPr>
              <w:t>2</w:t>
            </w:r>
          </w:p>
        </w:tc>
        <w:tc>
          <w:tcPr>
            <w:tcW w:w="1091" w:type="dxa"/>
            <w:tcBorders>
              <w:top w:val="nil"/>
              <w:left w:val="nil"/>
              <w:bottom w:val="nil"/>
              <w:right w:val="nil"/>
            </w:tcBorders>
            <w:vAlign w:val="bottom"/>
          </w:tcPr>
          <w:p w14:paraId="5AD7A261" w14:textId="4B367023" w:rsidR="00A912EB" w:rsidRPr="003F7E7A" w:rsidRDefault="00A912EB" w:rsidP="00A912EB">
            <w:pPr>
              <w:keepLines/>
              <w:suppressAutoHyphens/>
              <w:jc w:val="right"/>
              <w:rPr>
                <w:rFonts w:ascii="Arial" w:hAnsi="Arial" w:cs="Arial"/>
                <w:b/>
                <w:bCs/>
                <w:sz w:val="18"/>
                <w:szCs w:val="20"/>
              </w:rPr>
            </w:pPr>
            <w:r w:rsidRPr="003F7E7A">
              <w:rPr>
                <w:rFonts w:ascii="Arial" w:hAnsi="Arial" w:cs="Arial"/>
                <w:b/>
                <w:bCs/>
                <w:sz w:val="18"/>
                <w:szCs w:val="18"/>
              </w:rPr>
              <w:t>-742 70</w:t>
            </w:r>
            <w:r w:rsidR="002505B8" w:rsidRPr="003F7E7A">
              <w:rPr>
                <w:rFonts w:ascii="Arial" w:hAnsi="Arial" w:cs="Arial"/>
                <w:b/>
                <w:bCs/>
                <w:sz w:val="18"/>
                <w:szCs w:val="18"/>
              </w:rPr>
              <w:t>3</w:t>
            </w:r>
          </w:p>
        </w:tc>
      </w:tr>
      <w:tr w:rsidR="00A912EB" w:rsidRPr="003F7E7A" w14:paraId="44DD6DAD" w14:textId="77777777" w:rsidTr="003F7E7A">
        <w:trPr>
          <w:cantSplit/>
          <w:trHeight w:val="227"/>
        </w:trPr>
        <w:tc>
          <w:tcPr>
            <w:tcW w:w="6824" w:type="dxa"/>
            <w:tcBorders>
              <w:top w:val="nil"/>
              <w:left w:val="nil"/>
              <w:bottom w:val="nil"/>
              <w:right w:val="nil"/>
            </w:tcBorders>
            <w:shd w:val="clear" w:color="auto" w:fill="auto"/>
            <w:vAlign w:val="bottom"/>
            <w:hideMark/>
          </w:tcPr>
          <w:p w14:paraId="6CF3F60C" w14:textId="77777777" w:rsidR="00A912EB" w:rsidRPr="003F7E7A" w:rsidRDefault="00A912EB" w:rsidP="00A912EB">
            <w:pPr>
              <w:keepLines/>
              <w:suppressAutoHyphens/>
              <w:jc w:val="right"/>
              <w:rPr>
                <w:rFonts w:ascii="Arial" w:hAnsi="Arial" w:cs="Arial"/>
                <w:b/>
                <w:bCs/>
                <w:sz w:val="18"/>
                <w:szCs w:val="20"/>
              </w:rPr>
            </w:pPr>
          </w:p>
        </w:tc>
        <w:tc>
          <w:tcPr>
            <w:tcW w:w="1297" w:type="dxa"/>
            <w:tcBorders>
              <w:top w:val="nil"/>
              <w:left w:val="nil"/>
              <w:bottom w:val="nil"/>
              <w:right w:val="nil"/>
            </w:tcBorders>
            <w:shd w:val="clear" w:color="auto" w:fill="auto"/>
            <w:vAlign w:val="bottom"/>
          </w:tcPr>
          <w:p w14:paraId="66331B93" w14:textId="77777777" w:rsidR="00A912EB" w:rsidRPr="003F7E7A" w:rsidRDefault="00A912EB" w:rsidP="00A912EB">
            <w:pPr>
              <w:keepLines/>
              <w:suppressAutoHyphens/>
              <w:rPr>
                <w:rFonts w:ascii="Arial" w:hAnsi="Arial" w:cs="Arial"/>
                <w:sz w:val="18"/>
                <w:szCs w:val="20"/>
              </w:rPr>
            </w:pPr>
          </w:p>
        </w:tc>
        <w:tc>
          <w:tcPr>
            <w:tcW w:w="1091" w:type="dxa"/>
            <w:tcBorders>
              <w:top w:val="nil"/>
              <w:left w:val="nil"/>
              <w:bottom w:val="nil"/>
              <w:right w:val="nil"/>
            </w:tcBorders>
            <w:vAlign w:val="bottom"/>
          </w:tcPr>
          <w:p w14:paraId="609F12A6" w14:textId="77777777" w:rsidR="00A912EB" w:rsidRPr="003F7E7A" w:rsidRDefault="00A912EB" w:rsidP="00A912EB">
            <w:pPr>
              <w:keepLines/>
              <w:suppressAutoHyphens/>
              <w:ind w:firstLineChars="100" w:firstLine="180"/>
              <w:jc w:val="right"/>
              <w:rPr>
                <w:rFonts w:ascii="Arial" w:hAnsi="Arial" w:cs="Arial"/>
                <w:sz w:val="18"/>
                <w:szCs w:val="20"/>
              </w:rPr>
            </w:pPr>
          </w:p>
        </w:tc>
      </w:tr>
      <w:tr w:rsidR="00A912EB" w:rsidRPr="003F7E7A" w14:paraId="36675453" w14:textId="77777777" w:rsidTr="003F7E7A">
        <w:trPr>
          <w:cantSplit/>
          <w:trHeight w:val="227"/>
        </w:trPr>
        <w:tc>
          <w:tcPr>
            <w:tcW w:w="6824" w:type="dxa"/>
            <w:tcBorders>
              <w:top w:val="nil"/>
              <w:left w:val="nil"/>
              <w:bottom w:val="nil"/>
              <w:right w:val="nil"/>
            </w:tcBorders>
            <w:shd w:val="clear" w:color="auto" w:fill="auto"/>
            <w:vAlign w:val="bottom"/>
            <w:hideMark/>
          </w:tcPr>
          <w:p w14:paraId="7DC551BF" w14:textId="77777777" w:rsidR="00A912EB" w:rsidRPr="003F7E7A" w:rsidRDefault="00A912EB" w:rsidP="00A912EB">
            <w:pPr>
              <w:keepLines/>
              <w:suppressAutoHyphens/>
              <w:rPr>
                <w:rFonts w:ascii="Arial" w:hAnsi="Arial" w:cs="Arial"/>
                <w:sz w:val="18"/>
                <w:szCs w:val="20"/>
              </w:rPr>
            </w:pPr>
            <w:r w:rsidRPr="003F7E7A">
              <w:rPr>
                <w:rFonts w:ascii="Arial" w:hAnsi="Arial" w:cs="Arial"/>
                <w:sz w:val="18"/>
                <w:szCs w:val="20"/>
              </w:rPr>
              <w:t>Peňažné prostriedky a peňažné ekvivalenty na začiatku roka</w:t>
            </w:r>
          </w:p>
        </w:tc>
        <w:tc>
          <w:tcPr>
            <w:tcW w:w="1297" w:type="dxa"/>
            <w:tcBorders>
              <w:top w:val="nil"/>
              <w:left w:val="nil"/>
              <w:bottom w:val="nil"/>
              <w:right w:val="nil"/>
            </w:tcBorders>
            <w:shd w:val="clear" w:color="auto" w:fill="auto"/>
            <w:vAlign w:val="bottom"/>
          </w:tcPr>
          <w:p w14:paraId="15DE0CAB" w14:textId="07373604" w:rsidR="00A912EB" w:rsidRPr="003F7E7A" w:rsidRDefault="00A912EB" w:rsidP="00A912EB">
            <w:pPr>
              <w:keepLines/>
              <w:suppressAutoHyphens/>
              <w:ind w:firstLineChars="100" w:firstLine="180"/>
              <w:jc w:val="right"/>
              <w:rPr>
                <w:rFonts w:ascii="Arial" w:hAnsi="Arial" w:cs="Arial"/>
                <w:sz w:val="18"/>
                <w:szCs w:val="20"/>
              </w:rPr>
            </w:pPr>
            <w:r w:rsidRPr="003F7E7A">
              <w:rPr>
                <w:rFonts w:ascii="Arial" w:hAnsi="Arial" w:cs="Arial"/>
                <w:sz w:val="18"/>
                <w:szCs w:val="18"/>
              </w:rPr>
              <w:t>2 722 613</w:t>
            </w:r>
          </w:p>
        </w:tc>
        <w:tc>
          <w:tcPr>
            <w:tcW w:w="1091" w:type="dxa"/>
            <w:tcBorders>
              <w:top w:val="nil"/>
              <w:left w:val="nil"/>
              <w:bottom w:val="nil"/>
              <w:right w:val="nil"/>
            </w:tcBorders>
            <w:vAlign w:val="bottom"/>
          </w:tcPr>
          <w:p w14:paraId="383C392C" w14:textId="69453E71" w:rsidR="00A912EB" w:rsidRPr="003F7E7A" w:rsidRDefault="00A912EB" w:rsidP="00A912EB">
            <w:pPr>
              <w:keepLines/>
              <w:suppressAutoHyphens/>
              <w:jc w:val="right"/>
              <w:rPr>
                <w:rFonts w:ascii="Arial" w:hAnsi="Arial" w:cs="Arial"/>
                <w:sz w:val="18"/>
                <w:szCs w:val="20"/>
              </w:rPr>
            </w:pPr>
            <w:r w:rsidRPr="003F7E7A">
              <w:rPr>
                <w:rFonts w:ascii="Arial" w:hAnsi="Arial" w:cs="Arial"/>
                <w:sz w:val="18"/>
                <w:szCs w:val="18"/>
              </w:rPr>
              <w:t>3 465 316</w:t>
            </w:r>
          </w:p>
        </w:tc>
      </w:tr>
      <w:tr w:rsidR="00A912EB" w:rsidRPr="003F7E7A" w14:paraId="50B5AF94" w14:textId="77777777" w:rsidTr="003F7E7A">
        <w:trPr>
          <w:cantSplit/>
          <w:trHeight w:val="227"/>
        </w:trPr>
        <w:tc>
          <w:tcPr>
            <w:tcW w:w="6824" w:type="dxa"/>
            <w:tcBorders>
              <w:top w:val="nil"/>
              <w:left w:val="nil"/>
              <w:bottom w:val="nil"/>
              <w:right w:val="nil"/>
            </w:tcBorders>
            <w:shd w:val="clear" w:color="auto" w:fill="auto"/>
            <w:vAlign w:val="bottom"/>
            <w:hideMark/>
          </w:tcPr>
          <w:p w14:paraId="351AC2C1" w14:textId="77777777" w:rsidR="00A912EB" w:rsidRPr="003F7E7A" w:rsidRDefault="00A912EB" w:rsidP="00A912EB">
            <w:pPr>
              <w:keepLines/>
              <w:suppressAutoHyphens/>
              <w:rPr>
                <w:rFonts w:ascii="Arial" w:hAnsi="Arial" w:cs="Arial"/>
                <w:b/>
                <w:bCs/>
                <w:sz w:val="18"/>
                <w:szCs w:val="20"/>
              </w:rPr>
            </w:pPr>
            <w:r w:rsidRPr="003F7E7A">
              <w:rPr>
                <w:rFonts w:ascii="Arial" w:hAnsi="Arial" w:cs="Arial"/>
                <w:b/>
                <w:bCs/>
                <w:sz w:val="18"/>
                <w:szCs w:val="20"/>
              </w:rPr>
              <w:t>Peňažné prostriedky a peňažné ekvivalenty na konci roka</w:t>
            </w:r>
          </w:p>
        </w:tc>
        <w:tc>
          <w:tcPr>
            <w:tcW w:w="1297" w:type="dxa"/>
            <w:tcBorders>
              <w:top w:val="single" w:sz="4" w:space="0" w:color="auto"/>
              <w:left w:val="nil"/>
              <w:bottom w:val="double" w:sz="6" w:space="0" w:color="auto"/>
              <w:right w:val="nil"/>
            </w:tcBorders>
            <w:shd w:val="clear" w:color="auto" w:fill="auto"/>
            <w:vAlign w:val="bottom"/>
          </w:tcPr>
          <w:p w14:paraId="5EAE4558" w14:textId="0278DB97" w:rsidR="00A912EB" w:rsidRPr="003F7E7A" w:rsidRDefault="00A912EB" w:rsidP="00A912EB">
            <w:pPr>
              <w:jc w:val="right"/>
              <w:rPr>
                <w:rFonts w:ascii="Arial" w:hAnsi="Arial" w:cs="Arial"/>
                <w:b/>
                <w:bCs/>
                <w:sz w:val="18"/>
                <w:szCs w:val="18"/>
              </w:rPr>
            </w:pPr>
            <w:r w:rsidRPr="003F7E7A">
              <w:rPr>
                <w:rFonts w:ascii="Arial" w:hAnsi="Arial" w:cs="Arial"/>
                <w:b/>
                <w:bCs/>
                <w:sz w:val="18"/>
                <w:szCs w:val="18"/>
              </w:rPr>
              <w:t>6 391 58</w:t>
            </w:r>
            <w:r w:rsidR="002505B8" w:rsidRPr="003F7E7A">
              <w:rPr>
                <w:rFonts w:ascii="Arial" w:hAnsi="Arial" w:cs="Arial"/>
                <w:b/>
                <w:bCs/>
                <w:sz w:val="18"/>
                <w:szCs w:val="18"/>
              </w:rPr>
              <w:t>5</w:t>
            </w:r>
          </w:p>
        </w:tc>
        <w:tc>
          <w:tcPr>
            <w:tcW w:w="1091" w:type="dxa"/>
            <w:tcBorders>
              <w:top w:val="single" w:sz="4" w:space="0" w:color="auto"/>
              <w:left w:val="nil"/>
              <w:bottom w:val="double" w:sz="6" w:space="0" w:color="auto"/>
              <w:right w:val="nil"/>
            </w:tcBorders>
            <w:vAlign w:val="bottom"/>
          </w:tcPr>
          <w:p w14:paraId="751F9D0E" w14:textId="718CE068" w:rsidR="00A912EB" w:rsidRPr="003F7E7A" w:rsidRDefault="00A912EB" w:rsidP="00A912EB">
            <w:pPr>
              <w:keepLines/>
              <w:suppressAutoHyphens/>
              <w:jc w:val="right"/>
              <w:rPr>
                <w:rFonts w:ascii="Arial" w:hAnsi="Arial" w:cs="Arial"/>
                <w:b/>
                <w:bCs/>
                <w:sz w:val="18"/>
                <w:szCs w:val="20"/>
              </w:rPr>
            </w:pPr>
            <w:r w:rsidRPr="003F7E7A">
              <w:rPr>
                <w:rFonts w:ascii="Arial" w:hAnsi="Arial" w:cs="Arial"/>
                <w:b/>
                <w:bCs/>
                <w:sz w:val="18"/>
                <w:szCs w:val="18"/>
              </w:rPr>
              <w:t>2 722 61</w:t>
            </w:r>
            <w:r w:rsidR="002505B8" w:rsidRPr="003F7E7A">
              <w:rPr>
                <w:rFonts w:ascii="Arial" w:hAnsi="Arial" w:cs="Arial"/>
                <w:b/>
                <w:bCs/>
                <w:sz w:val="18"/>
                <w:szCs w:val="18"/>
              </w:rPr>
              <w:t>3</w:t>
            </w:r>
          </w:p>
        </w:tc>
      </w:tr>
      <w:bookmarkEnd w:id="64"/>
    </w:tbl>
    <w:p w14:paraId="604C466B" w14:textId="69366C48" w:rsidR="00435C98" w:rsidRPr="003F7E7A" w:rsidRDefault="00435C98" w:rsidP="007D270E">
      <w:pPr>
        <w:keepLines/>
        <w:suppressAutoHyphens/>
        <w:rPr>
          <w:rFonts w:ascii="Arial" w:hAnsi="Arial" w:cs="Arial"/>
          <w:sz w:val="20"/>
          <w:szCs w:val="20"/>
        </w:rPr>
      </w:pPr>
    </w:p>
    <w:sectPr w:rsidR="00435C98" w:rsidRPr="003F7E7A"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1FE" w14:textId="77777777" w:rsidR="008974FE" w:rsidRDefault="008974FE">
      <w:r>
        <w:separator/>
      </w:r>
    </w:p>
  </w:endnote>
  <w:endnote w:type="continuationSeparator" w:id="0">
    <w:p w14:paraId="4550E529" w14:textId="77777777" w:rsidR="008974FE" w:rsidRDefault="00897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C8C9A" w14:textId="77777777" w:rsidR="008974FE" w:rsidRDefault="008974FE">
      <w:r>
        <w:separator/>
      </w:r>
    </w:p>
  </w:footnote>
  <w:footnote w:type="continuationSeparator" w:id="0">
    <w:p w14:paraId="0B096B05" w14:textId="77777777" w:rsidR="008974FE" w:rsidRDefault="00897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3"/>
      <w:gridCol w:w="3203"/>
      <w:gridCol w:w="3222"/>
    </w:tblGrid>
    <w:tr w:rsidR="00F503A2" w:rsidRPr="00400B95" w14:paraId="0C388ED2" w14:textId="77777777" w:rsidTr="00615DA4">
      <w:tc>
        <w:tcPr>
          <w:tcW w:w="3259" w:type="dxa"/>
        </w:tcPr>
        <w:p w14:paraId="79A44B5D" w14:textId="6D2C5285" w:rsidR="00F503A2" w:rsidRPr="00400B95" w:rsidRDefault="00F503A2" w:rsidP="00615DA4">
          <w:pPr>
            <w:pStyle w:val="Header"/>
            <w:tabs>
              <w:tab w:val="clear" w:pos="4536"/>
              <w:tab w:val="clear" w:pos="9072"/>
              <w:tab w:val="right" w:pos="9639"/>
            </w:tabs>
            <w:rPr>
              <w:rFonts w:ascii="Arial" w:hAnsi="Arial" w:cs="Arial"/>
              <w:sz w:val="20"/>
              <w:szCs w:val="20"/>
            </w:rPr>
          </w:pPr>
          <w:bookmarkStart w:id="15"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5"/>
        </w:p>
      </w:tc>
      <w:tc>
        <w:tcPr>
          <w:tcW w:w="3259" w:type="dxa"/>
        </w:tcPr>
        <w:p w14:paraId="2EEC1B82" w14:textId="77777777" w:rsidR="00F503A2" w:rsidRPr="00400B95" w:rsidRDefault="00F503A2" w:rsidP="00615DA4">
          <w:pPr>
            <w:pStyle w:val="Header"/>
            <w:tabs>
              <w:tab w:val="clear" w:pos="4536"/>
              <w:tab w:val="clear" w:pos="9072"/>
              <w:tab w:val="right" w:pos="9639"/>
            </w:tabs>
            <w:rPr>
              <w:rFonts w:ascii="Arial" w:hAnsi="Arial" w:cs="Arial"/>
              <w:sz w:val="20"/>
              <w:szCs w:val="20"/>
            </w:rPr>
          </w:pPr>
        </w:p>
      </w:tc>
      <w:tc>
        <w:tcPr>
          <w:tcW w:w="3260" w:type="dxa"/>
        </w:tcPr>
        <w:p w14:paraId="32E81348" w14:textId="0164674D" w:rsidR="00F503A2" w:rsidRPr="00400B95" w:rsidRDefault="00F503A2" w:rsidP="00615DA4">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36653781</w:t>
          </w:r>
          <w:bookmarkEnd w:id="16"/>
        </w:p>
      </w:tc>
    </w:tr>
    <w:tr w:rsidR="00F503A2" w:rsidRPr="00400B95" w14:paraId="73D549B3" w14:textId="77777777" w:rsidTr="00615DA4">
      <w:tc>
        <w:tcPr>
          <w:tcW w:w="3259" w:type="dxa"/>
        </w:tcPr>
        <w:p w14:paraId="70CBC3B6" w14:textId="1EE4A8FD" w:rsidR="00F503A2" w:rsidRPr="00400B95" w:rsidRDefault="00F503A2" w:rsidP="00615DA4">
          <w:pPr>
            <w:pStyle w:val="Header"/>
            <w:tabs>
              <w:tab w:val="clear" w:pos="4536"/>
              <w:tab w:val="clear" w:pos="9072"/>
              <w:tab w:val="center" w:pos="1562"/>
            </w:tabs>
            <w:rPr>
              <w:rFonts w:ascii="Arial" w:hAnsi="Arial" w:cs="Arial"/>
              <w:sz w:val="20"/>
              <w:szCs w:val="20"/>
            </w:rPr>
          </w:pPr>
          <w:bookmarkStart w:id="17" w:name="EntityName"/>
          <w:proofErr w:type="spellStart"/>
          <w:r>
            <w:rPr>
              <w:rFonts w:ascii="Arial" w:hAnsi="Arial" w:cs="Arial"/>
              <w:sz w:val="20"/>
              <w:szCs w:val="20"/>
            </w:rPr>
            <w:t>Albéa</w:t>
          </w:r>
          <w:proofErr w:type="spellEnd"/>
          <w:r>
            <w:rPr>
              <w:rFonts w:ascii="Arial" w:hAnsi="Arial" w:cs="Arial"/>
              <w:sz w:val="20"/>
              <w:szCs w:val="20"/>
            </w:rPr>
            <w:t xml:space="preserve"> Slovakia, </w:t>
          </w:r>
          <w:proofErr w:type="spellStart"/>
          <w:r>
            <w:rPr>
              <w:rFonts w:ascii="Arial" w:hAnsi="Arial" w:cs="Arial"/>
              <w:sz w:val="20"/>
              <w:szCs w:val="20"/>
            </w:rPr>
            <w:t>s.r.o</w:t>
          </w:r>
          <w:proofErr w:type="spellEnd"/>
          <w:r>
            <w:rPr>
              <w:rFonts w:ascii="Arial" w:hAnsi="Arial" w:cs="Arial"/>
              <w:sz w:val="20"/>
              <w:szCs w:val="20"/>
            </w:rPr>
            <w:t>.</w:t>
          </w:r>
          <w:bookmarkEnd w:id="17"/>
          <w:r w:rsidRPr="00400B95">
            <w:rPr>
              <w:rFonts w:ascii="Arial" w:hAnsi="Arial" w:cs="Arial"/>
              <w:sz w:val="20"/>
              <w:szCs w:val="20"/>
            </w:rPr>
            <w:tab/>
          </w:r>
        </w:p>
      </w:tc>
      <w:tc>
        <w:tcPr>
          <w:tcW w:w="3259" w:type="dxa"/>
        </w:tcPr>
        <w:p w14:paraId="54200A83" w14:textId="4D6F919C" w:rsidR="00F503A2" w:rsidRPr="00400B95" w:rsidRDefault="00F503A2" w:rsidP="00615DA4">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46118A20" w:rsidR="00F503A2" w:rsidRPr="00400B95" w:rsidRDefault="00F503A2" w:rsidP="00615DA4">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2022212115</w:t>
          </w:r>
          <w:bookmarkEnd w:id="18"/>
        </w:p>
      </w:tc>
    </w:tr>
  </w:tbl>
  <w:p w14:paraId="18D5211A" w14:textId="77777777" w:rsidR="00F503A2" w:rsidRDefault="00F503A2" w:rsidP="00650EBC">
    <w:pPr>
      <w:pStyle w:val="Header"/>
      <w:tabs>
        <w:tab w:val="clear" w:pos="4536"/>
        <w:tab w:val="clear" w:pos="9072"/>
        <w:tab w:val="right" w:pos="9639"/>
      </w:tabs>
      <w:ind w:right="-82"/>
      <w:rPr>
        <w:rFonts w:ascii="Georgia" w:hAnsi="Georgia" w:cs="Arial"/>
        <w:sz w:val="20"/>
        <w:szCs w:val="20"/>
      </w:rPr>
    </w:pPr>
  </w:p>
  <w:p w14:paraId="58793B75" w14:textId="1FFF1BAB" w:rsidR="00F503A2" w:rsidRPr="006A0668" w:rsidRDefault="00F503A2"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3"/>
      <w:gridCol w:w="3005"/>
      <w:gridCol w:w="3400"/>
    </w:tblGrid>
    <w:tr w:rsidR="00F503A2" w:rsidRPr="00400B95" w14:paraId="26CAFAB9" w14:textId="77777777" w:rsidTr="00615DA4">
      <w:tc>
        <w:tcPr>
          <w:tcW w:w="4856" w:type="dxa"/>
        </w:tcPr>
        <w:p w14:paraId="0835FCE1" w14:textId="12FB8907"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A7C5B">
            <w:rPr>
              <w:rFonts w:ascii="Arial" w:hAnsi="Arial" w:cs="Arial"/>
              <w:sz w:val="20"/>
              <w:szCs w:val="20"/>
            </w:rPr>
            <w:t xml:space="preserve">Poznámky </w:t>
          </w:r>
          <w:proofErr w:type="spellStart"/>
          <w:r w:rsidR="00AA7C5B">
            <w:rPr>
              <w:rFonts w:ascii="Arial" w:hAnsi="Arial" w:cs="Arial"/>
              <w:sz w:val="20"/>
              <w:szCs w:val="20"/>
            </w:rPr>
            <w:t>Úč</w:t>
          </w:r>
          <w:proofErr w:type="spellEnd"/>
          <w:r w:rsidR="00AA7C5B">
            <w:rPr>
              <w:rFonts w:ascii="Arial" w:hAnsi="Arial" w:cs="Arial"/>
              <w:sz w:val="20"/>
              <w:szCs w:val="20"/>
            </w:rPr>
            <w:t xml:space="preserve"> POD 3-01</w:t>
          </w:r>
          <w:r w:rsidRPr="00400B95">
            <w:rPr>
              <w:rFonts w:ascii="Arial" w:hAnsi="Arial" w:cs="Arial"/>
              <w:sz w:val="20"/>
              <w:szCs w:val="20"/>
            </w:rPr>
            <w:fldChar w:fldCharType="end"/>
          </w:r>
        </w:p>
      </w:tc>
      <w:tc>
        <w:tcPr>
          <w:tcW w:w="4857" w:type="dxa"/>
        </w:tcPr>
        <w:p w14:paraId="1A32F57F" w14:textId="77777777" w:rsidR="00F503A2" w:rsidRPr="00400B95" w:rsidRDefault="00F503A2">
          <w:pPr>
            <w:pStyle w:val="Header"/>
            <w:rPr>
              <w:rFonts w:ascii="Arial" w:hAnsi="Arial" w:cs="Arial"/>
              <w:sz w:val="20"/>
              <w:szCs w:val="20"/>
            </w:rPr>
          </w:pPr>
        </w:p>
      </w:tc>
      <w:tc>
        <w:tcPr>
          <w:tcW w:w="4857" w:type="dxa"/>
        </w:tcPr>
        <w:p w14:paraId="3000B921" w14:textId="0E9E3640" w:rsidR="00F503A2" w:rsidRPr="00400B95" w:rsidRDefault="00F503A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AA7C5B">
            <w:rPr>
              <w:rFonts w:ascii="Arial" w:hAnsi="Arial" w:cs="Arial"/>
              <w:sz w:val="20"/>
              <w:szCs w:val="20"/>
            </w:rPr>
            <w:t>36653781</w:t>
          </w:r>
          <w:r w:rsidRPr="00400B95">
            <w:rPr>
              <w:rFonts w:ascii="Arial" w:hAnsi="Arial" w:cs="Arial"/>
              <w:sz w:val="20"/>
              <w:szCs w:val="20"/>
            </w:rPr>
            <w:fldChar w:fldCharType="end"/>
          </w:r>
        </w:p>
      </w:tc>
    </w:tr>
    <w:tr w:rsidR="00F503A2" w:rsidRPr="00400B95" w14:paraId="41AF4745" w14:textId="77777777" w:rsidTr="00615DA4">
      <w:tc>
        <w:tcPr>
          <w:tcW w:w="4856" w:type="dxa"/>
        </w:tcPr>
        <w:p w14:paraId="5401513A" w14:textId="5E52BE20"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AA7C5B">
            <w:rPr>
              <w:rFonts w:ascii="Arial" w:hAnsi="Arial" w:cs="Arial"/>
              <w:sz w:val="20"/>
              <w:szCs w:val="20"/>
            </w:rPr>
            <w:t>Albéa</w:t>
          </w:r>
          <w:proofErr w:type="spellEnd"/>
          <w:r w:rsidR="00AA7C5B">
            <w:rPr>
              <w:rFonts w:ascii="Arial" w:hAnsi="Arial" w:cs="Arial"/>
              <w:sz w:val="20"/>
              <w:szCs w:val="20"/>
            </w:rPr>
            <w:t xml:space="preserve"> Slovakia, </w:t>
          </w:r>
          <w:proofErr w:type="spellStart"/>
          <w:r w:rsidR="00AA7C5B">
            <w:rPr>
              <w:rFonts w:ascii="Arial" w:hAnsi="Arial" w:cs="Arial"/>
              <w:sz w:val="20"/>
              <w:szCs w:val="20"/>
            </w:rPr>
            <w:t>s.r.o</w:t>
          </w:r>
          <w:proofErr w:type="spellEnd"/>
          <w:r w:rsidR="00AA7C5B">
            <w:rPr>
              <w:rFonts w:ascii="Arial" w:hAnsi="Arial" w:cs="Arial"/>
              <w:sz w:val="20"/>
              <w:szCs w:val="20"/>
            </w:rPr>
            <w:t>.</w:t>
          </w:r>
          <w:r w:rsidRPr="00400B95">
            <w:rPr>
              <w:rFonts w:ascii="Arial" w:hAnsi="Arial" w:cs="Arial"/>
              <w:sz w:val="20"/>
              <w:szCs w:val="20"/>
            </w:rPr>
            <w:fldChar w:fldCharType="end"/>
          </w:r>
        </w:p>
      </w:tc>
      <w:tc>
        <w:tcPr>
          <w:tcW w:w="4857" w:type="dxa"/>
        </w:tcPr>
        <w:p w14:paraId="5196013D" w14:textId="3A935326" w:rsidR="00F503A2" w:rsidRPr="00400B95" w:rsidRDefault="00F503A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22</w:t>
          </w:r>
          <w:r w:rsidRPr="00400B95">
            <w:rPr>
              <w:rFonts w:ascii="Arial" w:hAnsi="Arial" w:cs="Arial"/>
              <w:sz w:val="20"/>
              <w:szCs w:val="20"/>
            </w:rPr>
            <w:fldChar w:fldCharType="end"/>
          </w:r>
        </w:p>
      </w:tc>
      <w:tc>
        <w:tcPr>
          <w:tcW w:w="4857" w:type="dxa"/>
        </w:tcPr>
        <w:p w14:paraId="02BA572F" w14:textId="0E914288" w:rsidR="00F503A2" w:rsidRPr="00400B95" w:rsidRDefault="00F503A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A7C5B">
            <w:rPr>
              <w:rFonts w:ascii="Arial" w:hAnsi="Arial" w:cs="Arial"/>
              <w:sz w:val="20"/>
              <w:szCs w:val="20"/>
            </w:rPr>
            <w:t>2022212115</w:t>
          </w:r>
          <w:r w:rsidRPr="00400B95">
            <w:rPr>
              <w:rFonts w:ascii="Arial" w:hAnsi="Arial" w:cs="Arial"/>
              <w:sz w:val="20"/>
              <w:szCs w:val="20"/>
              <w:lang w:val="en-US"/>
            </w:rPr>
            <w:fldChar w:fldCharType="end"/>
          </w:r>
        </w:p>
      </w:tc>
    </w:tr>
  </w:tbl>
  <w:p w14:paraId="7C4DE773" w14:textId="43639BD7" w:rsidR="00F503A2" w:rsidRDefault="00F503A2" w:rsidP="00307B6F">
    <w:pPr>
      <w:pStyle w:val="Header"/>
      <w:rPr>
        <w:rFonts w:ascii="Arial" w:hAnsi="Arial" w:cs="Arial"/>
        <w:sz w:val="20"/>
        <w:szCs w:val="20"/>
      </w:rPr>
    </w:pPr>
  </w:p>
  <w:p w14:paraId="5F5E6630" w14:textId="77777777" w:rsidR="00F503A2" w:rsidRPr="004D5ED9" w:rsidRDefault="00F503A2"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16"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05"/>
      <w:gridCol w:w="3205"/>
      <w:gridCol w:w="3206"/>
    </w:tblGrid>
    <w:tr w:rsidR="00F503A2" w:rsidRPr="00400B95" w14:paraId="2F21F9EC" w14:textId="77777777" w:rsidTr="00615DA4">
      <w:tc>
        <w:tcPr>
          <w:tcW w:w="3205" w:type="dxa"/>
        </w:tcPr>
        <w:p w14:paraId="5EED8E86" w14:textId="6E1A021B"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AA7C5B">
            <w:rPr>
              <w:rFonts w:ascii="Arial" w:hAnsi="Arial" w:cs="Arial"/>
              <w:sz w:val="20"/>
              <w:szCs w:val="20"/>
            </w:rPr>
            <w:t xml:space="preserve">Poznámky </w:t>
          </w:r>
          <w:proofErr w:type="spellStart"/>
          <w:r w:rsidR="00AA7C5B">
            <w:rPr>
              <w:rFonts w:ascii="Arial" w:hAnsi="Arial" w:cs="Arial"/>
              <w:sz w:val="20"/>
              <w:szCs w:val="20"/>
            </w:rPr>
            <w:t>Úč</w:t>
          </w:r>
          <w:proofErr w:type="spellEnd"/>
          <w:r w:rsidR="00AA7C5B">
            <w:rPr>
              <w:rFonts w:ascii="Arial" w:hAnsi="Arial" w:cs="Arial"/>
              <w:sz w:val="20"/>
              <w:szCs w:val="20"/>
            </w:rPr>
            <w:t xml:space="preserve"> POD 3-01</w:t>
          </w:r>
          <w:r w:rsidRPr="00400B95">
            <w:rPr>
              <w:rFonts w:ascii="Arial" w:hAnsi="Arial" w:cs="Arial"/>
              <w:sz w:val="20"/>
              <w:szCs w:val="20"/>
            </w:rPr>
            <w:fldChar w:fldCharType="end"/>
          </w:r>
        </w:p>
      </w:tc>
      <w:tc>
        <w:tcPr>
          <w:tcW w:w="3205" w:type="dxa"/>
        </w:tcPr>
        <w:p w14:paraId="5A819ED1" w14:textId="77777777" w:rsidR="00F503A2" w:rsidRPr="00400B95" w:rsidRDefault="00F503A2">
          <w:pPr>
            <w:pStyle w:val="Header"/>
            <w:rPr>
              <w:rFonts w:ascii="Arial" w:hAnsi="Arial" w:cs="Arial"/>
              <w:sz w:val="20"/>
              <w:szCs w:val="20"/>
            </w:rPr>
          </w:pPr>
        </w:p>
      </w:tc>
      <w:tc>
        <w:tcPr>
          <w:tcW w:w="3206" w:type="dxa"/>
        </w:tcPr>
        <w:p w14:paraId="39B6A698" w14:textId="63024EC6" w:rsidR="00F503A2" w:rsidRPr="00400B95" w:rsidRDefault="00F503A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A7C5B">
            <w:rPr>
              <w:rFonts w:ascii="Arial" w:hAnsi="Arial" w:cs="Arial"/>
              <w:sz w:val="20"/>
              <w:szCs w:val="20"/>
            </w:rPr>
            <w:t>36653781</w:t>
          </w:r>
          <w:r w:rsidRPr="00400B95">
            <w:rPr>
              <w:rFonts w:ascii="Arial" w:hAnsi="Arial" w:cs="Arial"/>
              <w:sz w:val="20"/>
              <w:szCs w:val="20"/>
              <w:lang w:val="en-US"/>
            </w:rPr>
            <w:fldChar w:fldCharType="end"/>
          </w:r>
        </w:p>
      </w:tc>
    </w:tr>
    <w:tr w:rsidR="00F503A2" w:rsidRPr="00400B95" w14:paraId="54B17F73" w14:textId="77777777" w:rsidTr="00615DA4">
      <w:tc>
        <w:tcPr>
          <w:tcW w:w="3205" w:type="dxa"/>
        </w:tcPr>
        <w:p w14:paraId="457DB15E" w14:textId="21EC06DB" w:rsidR="00F503A2" w:rsidRPr="00400B95" w:rsidRDefault="00F503A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AA7C5B">
            <w:rPr>
              <w:rFonts w:ascii="Arial" w:hAnsi="Arial" w:cs="Arial"/>
              <w:sz w:val="20"/>
              <w:szCs w:val="20"/>
            </w:rPr>
            <w:t>Albéa</w:t>
          </w:r>
          <w:proofErr w:type="spellEnd"/>
          <w:r w:rsidR="00AA7C5B">
            <w:rPr>
              <w:rFonts w:ascii="Arial" w:hAnsi="Arial" w:cs="Arial"/>
              <w:sz w:val="20"/>
              <w:szCs w:val="20"/>
            </w:rPr>
            <w:t xml:space="preserve"> Slovakia, </w:t>
          </w:r>
          <w:proofErr w:type="spellStart"/>
          <w:r w:rsidR="00AA7C5B">
            <w:rPr>
              <w:rFonts w:ascii="Arial" w:hAnsi="Arial" w:cs="Arial"/>
              <w:sz w:val="20"/>
              <w:szCs w:val="20"/>
            </w:rPr>
            <w:t>s.r.o</w:t>
          </w:r>
          <w:proofErr w:type="spellEnd"/>
          <w:r w:rsidR="00AA7C5B">
            <w:rPr>
              <w:rFonts w:ascii="Arial" w:hAnsi="Arial" w:cs="Arial"/>
              <w:sz w:val="20"/>
              <w:szCs w:val="20"/>
            </w:rPr>
            <w:t>.</w:t>
          </w:r>
          <w:r w:rsidRPr="00400B95">
            <w:rPr>
              <w:rFonts w:ascii="Arial" w:hAnsi="Arial" w:cs="Arial"/>
              <w:sz w:val="20"/>
              <w:szCs w:val="20"/>
            </w:rPr>
            <w:fldChar w:fldCharType="end"/>
          </w:r>
        </w:p>
      </w:tc>
      <w:tc>
        <w:tcPr>
          <w:tcW w:w="3205" w:type="dxa"/>
        </w:tcPr>
        <w:p w14:paraId="020A4CCD" w14:textId="3BF4C7D0" w:rsidR="00F503A2" w:rsidRPr="00400B95" w:rsidRDefault="00F503A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06" w:type="dxa"/>
        </w:tcPr>
        <w:p w14:paraId="60310C4B" w14:textId="30BE35E9" w:rsidR="00F503A2" w:rsidRPr="00400B95" w:rsidRDefault="00F503A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AA7C5B">
            <w:rPr>
              <w:rFonts w:ascii="Arial" w:hAnsi="Arial" w:cs="Arial"/>
              <w:sz w:val="20"/>
              <w:szCs w:val="20"/>
            </w:rPr>
            <w:t>2022212115</w:t>
          </w:r>
          <w:r w:rsidRPr="00400B95">
            <w:rPr>
              <w:rFonts w:ascii="Arial" w:hAnsi="Arial" w:cs="Arial"/>
              <w:sz w:val="20"/>
              <w:szCs w:val="20"/>
              <w:lang w:val="en-US"/>
            </w:rPr>
            <w:fldChar w:fldCharType="end"/>
          </w:r>
        </w:p>
      </w:tc>
    </w:tr>
  </w:tbl>
  <w:p w14:paraId="38734654" w14:textId="58C3441E" w:rsidR="00F503A2" w:rsidRDefault="00F503A2">
    <w:pPr>
      <w:pStyle w:val="Header"/>
      <w:rPr>
        <w:rFonts w:ascii="Georgia" w:hAnsi="Georgia" w:cs="Arial"/>
        <w:sz w:val="20"/>
        <w:szCs w:val="20"/>
      </w:rPr>
    </w:pPr>
  </w:p>
  <w:p w14:paraId="56191A86" w14:textId="77777777" w:rsidR="00F503A2" w:rsidRPr="009918B7" w:rsidRDefault="00F503A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E8D267D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4E15994"/>
    <w:multiLevelType w:val="hybridMultilevel"/>
    <w:tmpl w:val="4B927704"/>
    <w:lvl w:ilvl="0" w:tplc="CD8AACBC">
      <w:start w:val="5"/>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3AB567E1"/>
    <w:multiLevelType w:val="hybridMultilevel"/>
    <w:tmpl w:val="1FCC45F8"/>
    <w:lvl w:ilvl="0" w:tplc="D030622E">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CA12DE"/>
    <w:multiLevelType w:val="hybridMultilevel"/>
    <w:tmpl w:val="7A6E7454"/>
    <w:lvl w:ilvl="0" w:tplc="ED90626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96658656">
    <w:abstractNumId w:val="1"/>
  </w:num>
  <w:num w:numId="2" w16cid:durableId="564415936">
    <w:abstractNumId w:val="12"/>
  </w:num>
  <w:num w:numId="3" w16cid:durableId="1572502554">
    <w:abstractNumId w:val="3"/>
  </w:num>
  <w:num w:numId="4" w16cid:durableId="213541624">
    <w:abstractNumId w:val="5"/>
  </w:num>
  <w:num w:numId="5" w16cid:durableId="240649379">
    <w:abstractNumId w:val="10"/>
  </w:num>
  <w:num w:numId="6" w16cid:durableId="951060929">
    <w:abstractNumId w:val="9"/>
  </w:num>
  <w:num w:numId="7" w16cid:durableId="1673096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484733">
    <w:abstractNumId w:val="4"/>
  </w:num>
  <w:num w:numId="9" w16cid:durableId="1969122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22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9393928">
    <w:abstractNumId w:val="0"/>
  </w:num>
  <w:num w:numId="12" w16cid:durableId="1983532913">
    <w:abstractNumId w:val="7"/>
  </w:num>
  <w:num w:numId="13" w16cid:durableId="1230847991">
    <w:abstractNumId w:val="11"/>
  </w:num>
  <w:num w:numId="14" w16cid:durableId="873927941">
    <w:abstractNumId w:val="8"/>
  </w:num>
  <w:num w:numId="15" w16cid:durableId="288822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2902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06245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099500">
    <w:abstractNumId w:val="9"/>
  </w:num>
  <w:num w:numId="19" w16cid:durableId="475267271">
    <w:abstractNumId w:val="6"/>
  </w:num>
  <w:num w:numId="20" w16cid:durableId="29668851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A75"/>
    <w:rsid w:val="0000153A"/>
    <w:rsid w:val="000021E0"/>
    <w:rsid w:val="0000253B"/>
    <w:rsid w:val="00002853"/>
    <w:rsid w:val="000031B2"/>
    <w:rsid w:val="00003962"/>
    <w:rsid w:val="00003AE5"/>
    <w:rsid w:val="00003CB8"/>
    <w:rsid w:val="00003D81"/>
    <w:rsid w:val="00005B6B"/>
    <w:rsid w:val="0000618A"/>
    <w:rsid w:val="00006A80"/>
    <w:rsid w:val="00006CBE"/>
    <w:rsid w:val="00007B33"/>
    <w:rsid w:val="00010006"/>
    <w:rsid w:val="00013266"/>
    <w:rsid w:val="00013918"/>
    <w:rsid w:val="00013994"/>
    <w:rsid w:val="00014EC1"/>
    <w:rsid w:val="00015744"/>
    <w:rsid w:val="00015C2A"/>
    <w:rsid w:val="00016A6D"/>
    <w:rsid w:val="000228C8"/>
    <w:rsid w:val="0002331F"/>
    <w:rsid w:val="00023519"/>
    <w:rsid w:val="00024966"/>
    <w:rsid w:val="000254E8"/>
    <w:rsid w:val="00026762"/>
    <w:rsid w:val="00027503"/>
    <w:rsid w:val="00027942"/>
    <w:rsid w:val="00030C1C"/>
    <w:rsid w:val="000317FE"/>
    <w:rsid w:val="00032370"/>
    <w:rsid w:val="000325FC"/>
    <w:rsid w:val="000328FE"/>
    <w:rsid w:val="00032A7A"/>
    <w:rsid w:val="00032E34"/>
    <w:rsid w:val="00033D10"/>
    <w:rsid w:val="00034B92"/>
    <w:rsid w:val="00035552"/>
    <w:rsid w:val="00036E89"/>
    <w:rsid w:val="00037CAA"/>
    <w:rsid w:val="0004069F"/>
    <w:rsid w:val="00041B91"/>
    <w:rsid w:val="00041C17"/>
    <w:rsid w:val="00041FD2"/>
    <w:rsid w:val="000422B1"/>
    <w:rsid w:val="000448C5"/>
    <w:rsid w:val="00044BED"/>
    <w:rsid w:val="00045056"/>
    <w:rsid w:val="00046F2D"/>
    <w:rsid w:val="0005105A"/>
    <w:rsid w:val="00051B9D"/>
    <w:rsid w:val="00051D25"/>
    <w:rsid w:val="00051ED6"/>
    <w:rsid w:val="00052D5F"/>
    <w:rsid w:val="00053F5B"/>
    <w:rsid w:val="0005509D"/>
    <w:rsid w:val="00055722"/>
    <w:rsid w:val="00056331"/>
    <w:rsid w:val="00057B2A"/>
    <w:rsid w:val="0006167F"/>
    <w:rsid w:val="0006175B"/>
    <w:rsid w:val="00061B46"/>
    <w:rsid w:val="00061F8A"/>
    <w:rsid w:val="000636E9"/>
    <w:rsid w:val="000644DD"/>
    <w:rsid w:val="00065002"/>
    <w:rsid w:val="000651F1"/>
    <w:rsid w:val="0006540C"/>
    <w:rsid w:val="000659CA"/>
    <w:rsid w:val="00066AC0"/>
    <w:rsid w:val="00066B8F"/>
    <w:rsid w:val="00066BEF"/>
    <w:rsid w:val="000739E2"/>
    <w:rsid w:val="00074520"/>
    <w:rsid w:val="00075966"/>
    <w:rsid w:val="00075A67"/>
    <w:rsid w:val="0007637B"/>
    <w:rsid w:val="000763B4"/>
    <w:rsid w:val="0007646D"/>
    <w:rsid w:val="00077BA2"/>
    <w:rsid w:val="00077F87"/>
    <w:rsid w:val="00080547"/>
    <w:rsid w:val="00080FC2"/>
    <w:rsid w:val="000817FE"/>
    <w:rsid w:val="00081A9B"/>
    <w:rsid w:val="00081D5A"/>
    <w:rsid w:val="000827FC"/>
    <w:rsid w:val="00084743"/>
    <w:rsid w:val="000854CE"/>
    <w:rsid w:val="00085C9A"/>
    <w:rsid w:val="00085E75"/>
    <w:rsid w:val="000874C0"/>
    <w:rsid w:val="00090F1B"/>
    <w:rsid w:val="00091898"/>
    <w:rsid w:val="000929A0"/>
    <w:rsid w:val="000938FD"/>
    <w:rsid w:val="00095958"/>
    <w:rsid w:val="00095B88"/>
    <w:rsid w:val="00096576"/>
    <w:rsid w:val="000966F4"/>
    <w:rsid w:val="0009686E"/>
    <w:rsid w:val="00097389"/>
    <w:rsid w:val="0009775C"/>
    <w:rsid w:val="00097A0A"/>
    <w:rsid w:val="000A2EA7"/>
    <w:rsid w:val="000A3FB9"/>
    <w:rsid w:val="000A5732"/>
    <w:rsid w:val="000B1FB4"/>
    <w:rsid w:val="000B283C"/>
    <w:rsid w:val="000B2ED1"/>
    <w:rsid w:val="000B338E"/>
    <w:rsid w:val="000B483B"/>
    <w:rsid w:val="000B5187"/>
    <w:rsid w:val="000B5510"/>
    <w:rsid w:val="000B5DEA"/>
    <w:rsid w:val="000B66E5"/>
    <w:rsid w:val="000B6DB5"/>
    <w:rsid w:val="000B6E35"/>
    <w:rsid w:val="000C0E75"/>
    <w:rsid w:val="000C1112"/>
    <w:rsid w:val="000C1658"/>
    <w:rsid w:val="000C429D"/>
    <w:rsid w:val="000C4682"/>
    <w:rsid w:val="000C4DE4"/>
    <w:rsid w:val="000C5551"/>
    <w:rsid w:val="000C59E8"/>
    <w:rsid w:val="000C5B55"/>
    <w:rsid w:val="000C771F"/>
    <w:rsid w:val="000C7925"/>
    <w:rsid w:val="000D03EA"/>
    <w:rsid w:val="000D0514"/>
    <w:rsid w:val="000D1289"/>
    <w:rsid w:val="000D267B"/>
    <w:rsid w:val="000D330C"/>
    <w:rsid w:val="000D4C36"/>
    <w:rsid w:val="000D592E"/>
    <w:rsid w:val="000D68B4"/>
    <w:rsid w:val="000D6EC1"/>
    <w:rsid w:val="000E0774"/>
    <w:rsid w:val="000E1461"/>
    <w:rsid w:val="000E1F98"/>
    <w:rsid w:val="000E34F6"/>
    <w:rsid w:val="000E4080"/>
    <w:rsid w:val="000E5187"/>
    <w:rsid w:val="000E6466"/>
    <w:rsid w:val="000E6B8A"/>
    <w:rsid w:val="000F008B"/>
    <w:rsid w:val="000F0B77"/>
    <w:rsid w:val="000F2C12"/>
    <w:rsid w:val="000F32B8"/>
    <w:rsid w:val="000F450C"/>
    <w:rsid w:val="000F51DA"/>
    <w:rsid w:val="000F5571"/>
    <w:rsid w:val="000F5A6B"/>
    <w:rsid w:val="000F5E2F"/>
    <w:rsid w:val="000F7D2D"/>
    <w:rsid w:val="00101862"/>
    <w:rsid w:val="0010223C"/>
    <w:rsid w:val="001039A5"/>
    <w:rsid w:val="0010401B"/>
    <w:rsid w:val="00106608"/>
    <w:rsid w:val="00106901"/>
    <w:rsid w:val="00107D13"/>
    <w:rsid w:val="00110F3A"/>
    <w:rsid w:val="00111C04"/>
    <w:rsid w:val="00112280"/>
    <w:rsid w:val="00112E94"/>
    <w:rsid w:val="001130AF"/>
    <w:rsid w:val="0011375B"/>
    <w:rsid w:val="00113B90"/>
    <w:rsid w:val="00114937"/>
    <w:rsid w:val="00114DD7"/>
    <w:rsid w:val="00114E78"/>
    <w:rsid w:val="00115694"/>
    <w:rsid w:val="001161B8"/>
    <w:rsid w:val="00117013"/>
    <w:rsid w:val="0011737F"/>
    <w:rsid w:val="001177E0"/>
    <w:rsid w:val="00121154"/>
    <w:rsid w:val="00122977"/>
    <w:rsid w:val="00122C5E"/>
    <w:rsid w:val="00124D2D"/>
    <w:rsid w:val="001254AF"/>
    <w:rsid w:val="00125CCD"/>
    <w:rsid w:val="0012634D"/>
    <w:rsid w:val="001277F3"/>
    <w:rsid w:val="00130E35"/>
    <w:rsid w:val="00131666"/>
    <w:rsid w:val="001324FA"/>
    <w:rsid w:val="00133E1C"/>
    <w:rsid w:val="00136CF8"/>
    <w:rsid w:val="00136EEB"/>
    <w:rsid w:val="00137585"/>
    <w:rsid w:val="00137F3C"/>
    <w:rsid w:val="0014073B"/>
    <w:rsid w:val="00141457"/>
    <w:rsid w:val="00142A8C"/>
    <w:rsid w:val="0014348E"/>
    <w:rsid w:val="00143662"/>
    <w:rsid w:val="00143E0B"/>
    <w:rsid w:val="00144AF6"/>
    <w:rsid w:val="001453EC"/>
    <w:rsid w:val="0014607D"/>
    <w:rsid w:val="001466E4"/>
    <w:rsid w:val="00147619"/>
    <w:rsid w:val="001507AA"/>
    <w:rsid w:val="00151305"/>
    <w:rsid w:val="00151DFD"/>
    <w:rsid w:val="00152B1C"/>
    <w:rsid w:val="001539BF"/>
    <w:rsid w:val="00155E90"/>
    <w:rsid w:val="00156FBE"/>
    <w:rsid w:val="001573C1"/>
    <w:rsid w:val="001574DF"/>
    <w:rsid w:val="0016015D"/>
    <w:rsid w:val="0016039B"/>
    <w:rsid w:val="00160910"/>
    <w:rsid w:val="00161595"/>
    <w:rsid w:val="00161FD0"/>
    <w:rsid w:val="00162183"/>
    <w:rsid w:val="001641FE"/>
    <w:rsid w:val="00164712"/>
    <w:rsid w:val="001657DB"/>
    <w:rsid w:val="001657E7"/>
    <w:rsid w:val="00165970"/>
    <w:rsid w:val="00166ACB"/>
    <w:rsid w:val="00170450"/>
    <w:rsid w:val="0017050C"/>
    <w:rsid w:val="001712B1"/>
    <w:rsid w:val="0017481A"/>
    <w:rsid w:val="00174ACF"/>
    <w:rsid w:val="00176480"/>
    <w:rsid w:val="00176AC0"/>
    <w:rsid w:val="00176BAF"/>
    <w:rsid w:val="00180B2A"/>
    <w:rsid w:val="0018128C"/>
    <w:rsid w:val="001826CC"/>
    <w:rsid w:val="0018299E"/>
    <w:rsid w:val="0018585A"/>
    <w:rsid w:val="00185FDB"/>
    <w:rsid w:val="001861A6"/>
    <w:rsid w:val="001879D7"/>
    <w:rsid w:val="001918EF"/>
    <w:rsid w:val="00191AAD"/>
    <w:rsid w:val="00194326"/>
    <w:rsid w:val="00194476"/>
    <w:rsid w:val="0019479B"/>
    <w:rsid w:val="001953F3"/>
    <w:rsid w:val="001955E5"/>
    <w:rsid w:val="001969D5"/>
    <w:rsid w:val="00197568"/>
    <w:rsid w:val="00197775"/>
    <w:rsid w:val="0019782E"/>
    <w:rsid w:val="001A02B3"/>
    <w:rsid w:val="001A02BF"/>
    <w:rsid w:val="001A08A7"/>
    <w:rsid w:val="001A1457"/>
    <w:rsid w:val="001A1E7F"/>
    <w:rsid w:val="001A2730"/>
    <w:rsid w:val="001A3A60"/>
    <w:rsid w:val="001A3F9B"/>
    <w:rsid w:val="001A4557"/>
    <w:rsid w:val="001A485F"/>
    <w:rsid w:val="001A5BCF"/>
    <w:rsid w:val="001A6228"/>
    <w:rsid w:val="001A6279"/>
    <w:rsid w:val="001A6ADE"/>
    <w:rsid w:val="001A7936"/>
    <w:rsid w:val="001B09C8"/>
    <w:rsid w:val="001B09E8"/>
    <w:rsid w:val="001B2151"/>
    <w:rsid w:val="001B3CB6"/>
    <w:rsid w:val="001B61A7"/>
    <w:rsid w:val="001B66A5"/>
    <w:rsid w:val="001B6B85"/>
    <w:rsid w:val="001B71A2"/>
    <w:rsid w:val="001B747C"/>
    <w:rsid w:val="001C1818"/>
    <w:rsid w:val="001C2704"/>
    <w:rsid w:val="001C27E4"/>
    <w:rsid w:val="001C29BF"/>
    <w:rsid w:val="001C2C8B"/>
    <w:rsid w:val="001C4DBB"/>
    <w:rsid w:val="001C4E82"/>
    <w:rsid w:val="001C510B"/>
    <w:rsid w:val="001C5368"/>
    <w:rsid w:val="001C5D8B"/>
    <w:rsid w:val="001C63C9"/>
    <w:rsid w:val="001C63EA"/>
    <w:rsid w:val="001C6DD9"/>
    <w:rsid w:val="001D0E02"/>
    <w:rsid w:val="001D21E6"/>
    <w:rsid w:val="001D2F1F"/>
    <w:rsid w:val="001D3142"/>
    <w:rsid w:val="001D3DFF"/>
    <w:rsid w:val="001D5032"/>
    <w:rsid w:val="001D52F2"/>
    <w:rsid w:val="001D5B35"/>
    <w:rsid w:val="001D6197"/>
    <w:rsid w:val="001D7AA1"/>
    <w:rsid w:val="001E03D5"/>
    <w:rsid w:val="001E05E3"/>
    <w:rsid w:val="001E1C38"/>
    <w:rsid w:val="001E1F6D"/>
    <w:rsid w:val="001E4DDB"/>
    <w:rsid w:val="001E552C"/>
    <w:rsid w:val="001E5B38"/>
    <w:rsid w:val="001E5CA5"/>
    <w:rsid w:val="001E6101"/>
    <w:rsid w:val="001E7A77"/>
    <w:rsid w:val="001E7CC7"/>
    <w:rsid w:val="001F0227"/>
    <w:rsid w:val="001F1131"/>
    <w:rsid w:val="001F17BA"/>
    <w:rsid w:val="001F2618"/>
    <w:rsid w:val="001F3E65"/>
    <w:rsid w:val="001F45A4"/>
    <w:rsid w:val="001F4A24"/>
    <w:rsid w:val="001F4A57"/>
    <w:rsid w:val="001F4BC5"/>
    <w:rsid w:val="001F536A"/>
    <w:rsid w:val="001F74C9"/>
    <w:rsid w:val="001F78C0"/>
    <w:rsid w:val="001F7CC9"/>
    <w:rsid w:val="002002E4"/>
    <w:rsid w:val="002009D5"/>
    <w:rsid w:val="00201B90"/>
    <w:rsid w:val="00202330"/>
    <w:rsid w:val="00202611"/>
    <w:rsid w:val="002038C4"/>
    <w:rsid w:val="00203E03"/>
    <w:rsid w:val="00204700"/>
    <w:rsid w:val="0020476C"/>
    <w:rsid w:val="0020507D"/>
    <w:rsid w:val="0020573C"/>
    <w:rsid w:val="00206B9A"/>
    <w:rsid w:val="00206BC0"/>
    <w:rsid w:val="002078E2"/>
    <w:rsid w:val="002103D7"/>
    <w:rsid w:val="0021065A"/>
    <w:rsid w:val="00210797"/>
    <w:rsid w:val="00210C19"/>
    <w:rsid w:val="00211503"/>
    <w:rsid w:val="00211BAA"/>
    <w:rsid w:val="0021202F"/>
    <w:rsid w:val="00212D2F"/>
    <w:rsid w:val="00212FFF"/>
    <w:rsid w:val="00213094"/>
    <w:rsid w:val="002139DE"/>
    <w:rsid w:val="002146E1"/>
    <w:rsid w:val="0021501F"/>
    <w:rsid w:val="002157E8"/>
    <w:rsid w:val="00215AE1"/>
    <w:rsid w:val="00216166"/>
    <w:rsid w:val="002178A9"/>
    <w:rsid w:val="00217E39"/>
    <w:rsid w:val="00220335"/>
    <w:rsid w:val="00220A20"/>
    <w:rsid w:val="00220AAE"/>
    <w:rsid w:val="00220B20"/>
    <w:rsid w:val="0022143D"/>
    <w:rsid w:val="00221877"/>
    <w:rsid w:val="00221F82"/>
    <w:rsid w:val="002220A8"/>
    <w:rsid w:val="002226DE"/>
    <w:rsid w:val="00224244"/>
    <w:rsid w:val="00225DD4"/>
    <w:rsid w:val="00226567"/>
    <w:rsid w:val="00227689"/>
    <w:rsid w:val="0023074B"/>
    <w:rsid w:val="002320F4"/>
    <w:rsid w:val="00233519"/>
    <w:rsid w:val="002336C6"/>
    <w:rsid w:val="00233E4C"/>
    <w:rsid w:val="0023587A"/>
    <w:rsid w:val="00236159"/>
    <w:rsid w:val="00236EA3"/>
    <w:rsid w:val="002375B8"/>
    <w:rsid w:val="00237E38"/>
    <w:rsid w:val="00241AF0"/>
    <w:rsid w:val="00242854"/>
    <w:rsid w:val="00242B02"/>
    <w:rsid w:val="002433FE"/>
    <w:rsid w:val="0024408C"/>
    <w:rsid w:val="00244751"/>
    <w:rsid w:val="0024493B"/>
    <w:rsid w:val="00244D3D"/>
    <w:rsid w:val="00244EDF"/>
    <w:rsid w:val="00247936"/>
    <w:rsid w:val="002505B8"/>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4B5"/>
    <w:rsid w:val="0027459D"/>
    <w:rsid w:val="00275D16"/>
    <w:rsid w:val="002777F8"/>
    <w:rsid w:val="0028030F"/>
    <w:rsid w:val="00280B09"/>
    <w:rsid w:val="00281355"/>
    <w:rsid w:val="002814BC"/>
    <w:rsid w:val="002816DF"/>
    <w:rsid w:val="00281EAF"/>
    <w:rsid w:val="00283310"/>
    <w:rsid w:val="00283CD0"/>
    <w:rsid w:val="00283F02"/>
    <w:rsid w:val="0028486E"/>
    <w:rsid w:val="00284BBB"/>
    <w:rsid w:val="0028616E"/>
    <w:rsid w:val="00290018"/>
    <w:rsid w:val="00291F97"/>
    <w:rsid w:val="00293E9D"/>
    <w:rsid w:val="00294431"/>
    <w:rsid w:val="002958BA"/>
    <w:rsid w:val="00295A1C"/>
    <w:rsid w:val="00296324"/>
    <w:rsid w:val="002973A5"/>
    <w:rsid w:val="0029783C"/>
    <w:rsid w:val="00297DB7"/>
    <w:rsid w:val="00297F73"/>
    <w:rsid w:val="002A046F"/>
    <w:rsid w:val="002A0CF1"/>
    <w:rsid w:val="002A194C"/>
    <w:rsid w:val="002A1ABE"/>
    <w:rsid w:val="002A2803"/>
    <w:rsid w:val="002A32A3"/>
    <w:rsid w:val="002A4231"/>
    <w:rsid w:val="002A436B"/>
    <w:rsid w:val="002A4CE6"/>
    <w:rsid w:val="002A5627"/>
    <w:rsid w:val="002A57F3"/>
    <w:rsid w:val="002A5F71"/>
    <w:rsid w:val="002A6B50"/>
    <w:rsid w:val="002A7DCC"/>
    <w:rsid w:val="002B1504"/>
    <w:rsid w:val="002B1989"/>
    <w:rsid w:val="002B1CCA"/>
    <w:rsid w:val="002B23F1"/>
    <w:rsid w:val="002B277F"/>
    <w:rsid w:val="002B3231"/>
    <w:rsid w:val="002B5CFF"/>
    <w:rsid w:val="002B69C2"/>
    <w:rsid w:val="002B6BFA"/>
    <w:rsid w:val="002B72D3"/>
    <w:rsid w:val="002B75A2"/>
    <w:rsid w:val="002B75E2"/>
    <w:rsid w:val="002C06E6"/>
    <w:rsid w:val="002C0E26"/>
    <w:rsid w:val="002C2A11"/>
    <w:rsid w:val="002C31A8"/>
    <w:rsid w:val="002C44E0"/>
    <w:rsid w:val="002C4C05"/>
    <w:rsid w:val="002C5B76"/>
    <w:rsid w:val="002C604E"/>
    <w:rsid w:val="002C642A"/>
    <w:rsid w:val="002C6DA1"/>
    <w:rsid w:val="002C7C3C"/>
    <w:rsid w:val="002D123E"/>
    <w:rsid w:val="002D13D3"/>
    <w:rsid w:val="002D4FF1"/>
    <w:rsid w:val="002D5CB8"/>
    <w:rsid w:val="002D5E54"/>
    <w:rsid w:val="002D72BD"/>
    <w:rsid w:val="002E1132"/>
    <w:rsid w:val="002E13A2"/>
    <w:rsid w:val="002E1AFD"/>
    <w:rsid w:val="002E22A7"/>
    <w:rsid w:val="002E437F"/>
    <w:rsid w:val="002E444B"/>
    <w:rsid w:val="002E5313"/>
    <w:rsid w:val="002E5AFA"/>
    <w:rsid w:val="002E6102"/>
    <w:rsid w:val="002E6266"/>
    <w:rsid w:val="002E6698"/>
    <w:rsid w:val="002E6712"/>
    <w:rsid w:val="002E68B7"/>
    <w:rsid w:val="002E70E5"/>
    <w:rsid w:val="002F0F92"/>
    <w:rsid w:val="002F15EB"/>
    <w:rsid w:val="002F1A85"/>
    <w:rsid w:val="002F1B81"/>
    <w:rsid w:val="002F339D"/>
    <w:rsid w:val="002F3681"/>
    <w:rsid w:val="002F50AE"/>
    <w:rsid w:val="002F5205"/>
    <w:rsid w:val="002F5809"/>
    <w:rsid w:val="002F75EC"/>
    <w:rsid w:val="002F7E57"/>
    <w:rsid w:val="00302196"/>
    <w:rsid w:val="00302DFA"/>
    <w:rsid w:val="00303172"/>
    <w:rsid w:val="00303A4C"/>
    <w:rsid w:val="00304575"/>
    <w:rsid w:val="00305C51"/>
    <w:rsid w:val="003062B6"/>
    <w:rsid w:val="00306CD8"/>
    <w:rsid w:val="00306FFD"/>
    <w:rsid w:val="0030744E"/>
    <w:rsid w:val="00307AF5"/>
    <w:rsid w:val="00307B6F"/>
    <w:rsid w:val="00307C7B"/>
    <w:rsid w:val="003101B0"/>
    <w:rsid w:val="003104E8"/>
    <w:rsid w:val="00311023"/>
    <w:rsid w:val="0031126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17CD4"/>
    <w:rsid w:val="0032016B"/>
    <w:rsid w:val="0032106C"/>
    <w:rsid w:val="00321CFC"/>
    <w:rsid w:val="003221CC"/>
    <w:rsid w:val="003229CD"/>
    <w:rsid w:val="003242AF"/>
    <w:rsid w:val="003248BB"/>
    <w:rsid w:val="0032581D"/>
    <w:rsid w:val="00325E01"/>
    <w:rsid w:val="00325FC5"/>
    <w:rsid w:val="0032614F"/>
    <w:rsid w:val="00326920"/>
    <w:rsid w:val="003274B9"/>
    <w:rsid w:val="00327818"/>
    <w:rsid w:val="00327B46"/>
    <w:rsid w:val="00327DE9"/>
    <w:rsid w:val="003305A1"/>
    <w:rsid w:val="003306B0"/>
    <w:rsid w:val="00330B14"/>
    <w:rsid w:val="003314F9"/>
    <w:rsid w:val="00331D71"/>
    <w:rsid w:val="003333C5"/>
    <w:rsid w:val="0033388F"/>
    <w:rsid w:val="00334A69"/>
    <w:rsid w:val="0033510A"/>
    <w:rsid w:val="003360A5"/>
    <w:rsid w:val="0033691B"/>
    <w:rsid w:val="003373D8"/>
    <w:rsid w:val="003378E5"/>
    <w:rsid w:val="00340787"/>
    <w:rsid w:val="00340A28"/>
    <w:rsid w:val="00340CC3"/>
    <w:rsid w:val="00340D35"/>
    <w:rsid w:val="00340EA0"/>
    <w:rsid w:val="00341226"/>
    <w:rsid w:val="00341821"/>
    <w:rsid w:val="003425E0"/>
    <w:rsid w:val="003425E2"/>
    <w:rsid w:val="003429BE"/>
    <w:rsid w:val="00342C64"/>
    <w:rsid w:val="00343B37"/>
    <w:rsid w:val="00345A48"/>
    <w:rsid w:val="00346D2C"/>
    <w:rsid w:val="00347C36"/>
    <w:rsid w:val="0035158B"/>
    <w:rsid w:val="00353B4B"/>
    <w:rsid w:val="00354100"/>
    <w:rsid w:val="0035558D"/>
    <w:rsid w:val="0035657D"/>
    <w:rsid w:val="00360016"/>
    <w:rsid w:val="0036011D"/>
    <w:rsid w:val="0036170B"/>
    <w:rsid w:val="00362528"/>
    <w:rsid w:val="003637D4"/>
    <w:rsid w:val="003648E0"/>
    <w:rsid w:val="003666B4"/>
    <w:rsid w:val="00367F4B"/>
    <w:rsid w:val="00370341"/>
    <w:rsid w:val="00370769"/>
    <w:rsid w:val="0037086B"/>
    <w:rsid w:val="00370C42"/>
    <w:rsid w:val="003717C9"/>
    <w:rsid w:val="003717FB"/>
    <w:rsid w:val="0037203C"/>
    <w:rsid w:val="00373B76"/>
    <w:rsid w:val="00374D21"/>
    <w:rsid w:val="00375F50"/>
    <w:rsid w:val="00376DDB"/>
    <w:rsid w:val="0037705C"/>
    <w:rsid w:val="00377369"/>
    <w:rsid w:val="00377640"/>
    <w:rsid w:val="00377671"/>
    <w:rsid w:val="00377E25"/>
    <w:rsid w:val="00377E97"/>
    <w:rsid w:val="0038171E"/>
    <w:rsid w:val="00381A0E"/>
    <w:rsid w:val="00381E9F"/>
    <w:rsid w:val="00382241"/>
    <w:rsid w:val="0038288C"/>
    <w:rsid w:val="00382935"/>
    <w:rsid w:val="00382EE0"/>
    <w:rsid w:val="00383626"/>
    <w:rsid w:val="00383F5B"/>
    <w:rsid w:val="0038430D"/>
    <w:rsid w:val="00384663"/>
    <w:rsid w:val="00386BF9"/>
    <w:rsid w:val="00390587"/>
    <w:rsid w:val="0039058A"/>
    <w:rsid w:val="00390609"/>
    <w:rsid w:val="00391AB4"/>
    <w:rsid w:val="00392827"/>
    <w:rsid w:val="003929A2"/>
    <w:rsid w:val="00393D12"/>
    <w:rsid w:val="00394F2A"/>
    <w:rsid w:val="00394F82"/>
    <w:rsid w:val="00395E74"/>
    <w:rsid w:val="003960BA"/>
    <w:rsid w:val="00396528"/>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5C95"/>
    <w:rsid w:val="003B62EB"/>
    <w:rsid w:val="003B69E8"/>
    <w:rsid w:val="003B6B87"/>
    <w:rsid w:val="003C11C0"/>
    <w:rsid w:val="003C1D2F"/>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0D21"/>
    <w:rsid w:val="003F13A7"/>
    <w:rsid w:val="003F162E"/>
    <w:rsid w:val="003F1CC9"/>
    <w:rsid w:val="003F31B8"/>
    <w:rsid w:val="003F5FD5"/>
    <w:rsid w:val="003F5FF5"/>
    <w:rsid w:val="003F6502"/>
    <w:rsid w:val="003F75E5"/>
    <w:rsid w:val="003F7E7A"/>
    <w:rsid w:val="003F7F4F"/>
    <w:rsid w:val="00400B95"/>
    <w:rsid w:val="00400CEA"/>
    <w:rsid w:val="0040286B"/>
    <w:rsid w:val="004033EA"/>
    <w:rsid w:val="00403F61"/>
    <w:rsid w:val="00404818"/>
    <w:rsid w:val="00405181"/>
    <w:rsid w:val="00406E94"/>
    <w:rsid w:val="0040737F"/>
    <w:rsid w:val="004074E3"/>
    <w:rsid w:val="004074E7"/>
    <w:rsid w:val="00410537"/>
    <w:rsid w:val="00410F55"/>
    <w:rsid w:val="00413A4B"/>
    <w:rsid w:val="00414A2C"/>
    <w:rsid w:val="0041607D"/>
    <w:rsid w:val="0041609A"/>
    <w:rsid w:val="00416BD7"/>
    <w:rsid w:val="00420AC7"/>
    <w:rsid w:val="00420C91"/>
    <w:rsid w:val="00420F03"/>
    <w:rsid w:val="00421E76"/>
    <w:rsid w:val="004225F1"/>
    <w:rsid w:val="004235C7"/>
    <w:rsid w:val="00424780"/>
    <w:rsid w:val="00424EF2"/>
    <w:rsid w:val="00426454"/>
    <w:rsid w:val="00426E35"/>
    <w:rsid w:val="00430447"/>
    <w:rsid w:val="004305B8"/>
    <w:rsid w:val="00430E04"/>
    <w:rsid w:val="004312D3"/>
    <w:rsid w:val="00431641"/>
    <w:rsid w:val="004319E8"/>
    <w:rsid w:val="00432A73"/>
    <w:rsid w:val="00432D54"/>
    <w:rsid w:val="0043369D"/>
    <w:rsid w:val="004345CD"/>
    <w:rsid w:val="00434D0D"/>
    <w:rsid w:val="00435073"/>
    <w:rsid w:val="00435C98"/>
    <w:rsid w:val="004367C4"/>
    <w:rsid w:val="00436A6D"/>
    <w:rsid w:val="00437841"/>
    <w:rsid w:val="00437C1F"/>
    <w:rsid w:val="004402FA"/>
    <w:rsid w:val="004408AC"/>
    <w:rsid w:val="00440D65"/>
    <w:rsid w:val="004414C9"/>
    <w:rsid w:val="0044171C"/>
    <w:rsid w:val="004420AF"/>
    <w:rsid w:val="004435E9"/>
    <w:rsid w:val="004439AF"/>
    <w:rsid w:val="00444280"/>
    <w:rsid w:val="004443EB"/>
    <w:rsid w:val="00445B81"/>
    <w:rsid w:val="0044652E"/>
    <w:rsid w:val="0044716E"/>
    <w:rsid w:val="004504CB"/>
    <w:rsid w:val="00450D90"/>
    <w:rsid w:val="00451119"/>
    <w:rsid w:val="00451680"/>
    <w:rsid w:val="004531B0"/>
    <w:rsid w:val="004549F6"/>
    <w:rsid w:val="00455E07"/>
    <w:rsid w:val="00460854"/>
    <w:rsid w:val="0046202B"/>
    <w:rsid w:val="0046215D"/>
    <w:rsid w:val="00462390"/>
    <w:rsid w:val="00462C24"/>
    <w:rsid w:val="0046369D"/>
    <w:rsid w:val="004643D8"/>
    <w:rsid w:val="0046459F"/>
    <w:rsid w:val="00464867"/>
    <w:rsid w:val="00464E48"/>
    <w:rsid w:val="00465521"/>
    <w:rsid w:val="00465A26"/>
    <w:rsid w:val="00465AD3"/>
    <w:rsid w:val="0046601D"/>
    <w:rsid w:val="0046644D"/>
    <w:rsid w:val="00466F90"/>
    <w:rsid w:val="004670A1"/>
    <w:rsid w:val="00467360"/>
    <w:rsid w:val="00470AF0"/>
    <w:rsid w:val="00470E2F"/>
    <w:rsid w:val="00471341"/>
    <w:rsid w:val="00471A84"/>
    <w:rsid w:val="00473930"/>
    <w:rsid w:val="004746D8"/>
    <w:rsid w:val="00474DC2"/>
    <w:rsid w:val="00475AF9"/>
    <w:rsid w:val="004810BB"/>
    <w:rsid w:val="004818D6"/>
    <w:rsid w:val="00481984"/>
    <w:rsid w:val="00482C1D"/>
    <w:rsid w:val="00482E14"/>
    <w:rsid w:val="00483BB8"/>
    <w:rsid w:val="00484770"/>
    <w:rsid w:val="00484C11"/>
    <w:rsid w:val="00484DA9"/>
    <w:rsid w:val="004852B1"/>
    <w:rsid w:val="00486EB9"/>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DCD"/>
    <w:rsid w:val="004A2F71"/>
    <w:rsid w:val="004A3FCB"/>
    <w:rsid w:val="004A4EB4"/>
    <w:rsid w:val="004A5150"/>
    <w:rsid w:val="004A5E20"/>
    <w:rsid w:val="004A71BD"/>
    <w:rsid w:val="004A7201"/>
    <w:rsid w:val="004A783B"/>
    <w:rsid w:val="004B1023"/>
    <w:rsid w:val="004B12E6"/>
    <w:rsid w:val="004B1DDA"/>
    <w:rsid w:val="004B2006"/>
    <w:rsid w:val="004B3136"/>
    <w:rsid w:val="004B35C9"/>
    <w:rsid w:val="004B4023"/>
    <w:rsid w:val="004B61C3"/>
    <w:rsid w:val="004B62B3"/>
    <w:rsid w:val="004B6916"/>
    <w:rsid w:val="004B6C7E"/>
    <w:rsid w:val="004B6D08"/>
    <w:rsid w:val="004B6E87"/>
    <w:rsid w:val="004B7766"/>
    <w:rsid w:val="004C2EC5"/>
    <w:rsid w:val="004C4192"/>
    <w:rsid w:val="004C43A6"/>
    <w:rsid w:val="004C538C"/>
    <w:rsid w:val="004C5BA7"/>
    <w:rsid w:val="004C65A2"/>
    <w:rsid w:val="004C67C4"/>
    <w:rsid w:val="004C71AC"/>
    <w:rsid w:val="004C7B84"/>
    <w:rsid w:val="004D12A7"/>
    <w:rsid w:val="004D1F7F"/>
    <w:rsid w:val="004D210B"/>
    <w:rsid w:val="004D283E"/>
    <w:rsid w:val="004D29EB"/>
    <w:rsid w:val="004D37F2"/>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E7BFF"/>
    <w:rsid w:val="004F01CD"/>
    <w:rsid w:val="004F0A18"/>
    <w:rsid w:val="004F1373"/>
    <w:rsid w:val="004F1405"/>
    <w:rsid w:val="004F5A38"/>
    <w:rsid w:val="004F6094"/>
    <w:rsid w:val="004F640E"/>
    <w:rsid w:val="004F65C6"/>
    <w:rsid w:val="004F664C"/>
    <w:rsid w:val="004F6BF9"/>
    <w:rsid w:val="004F7044"/>
    <w:rsid w:val="004F70D6"/>
    <w:rsid w:val="004F7182"/>
    <w:rsid w:val="004F7948"/>
    <w:rsid w:val="004F7CA1"/>
    <w:rsid w:val="005006BD"/>
    <w:rsid w:val="00504C69"/>
    <w:rsid w:val="00505E44"/>
    <w:rsid w:val="00506F1A"/>
    <w:rsid w:val="005104A3"/>
    <w:rsid w:val="00511450"/>
    <w:rsid w:val="00511BC1"/>
    <w:rsid w:val="00511C00"/>
    <w:rsid w:val="005125E4"/>
    <w:rsid w:val="00514328"/>
    <w:rsid w:val="00516162"/>
    <w:rsid w:val="00516213"/>
    <w:rsid w:val="005168AA"/>
    <w:rsid w:val="00516C0E"/>
    <w:rsid w:val="0051721F"/>
    <w:rsid w:val="00517626"/>
    <w:rsid w:val="00517D70"/>
    <w:rsid w:val="00520AAB"/>
    <w:rsid w:val="00520F1F"/>
    <w:rsid w:val="005225D1"/>
    <w:rsid w:val="00522689"/>
    <w:rsid w:val="0052274F"/>
    <w:rsid w:val="005228FC"/>
    <w:rsid w:val="00523395"/>
    <w:rsid w:val="00523A46"/>
    <w:rsid w:val="0052492D"/>
    <w:rsid w:val="005250B9"/>
    <w:rsid w:val="00525763"/>
    <w:rsid w:val="005257CA"/>
    <w:rsid w:val="00526326"/>
    <w:rsid w:val="00526E83"/>
    <w:rsid w:val="00530942"/>
    <w:rsid w:val="005310A4"/>
    <w:rsid w:val="00531116"/>
    <w:rsid w:val="0053111C"/>
    <w:rsid w:val="00531165"/>
    <w:rsid w:val="00533416"/>
    <w:rsid w:val="00534CA6"/>
    <w:rsid w:val="00537113"/>
    <w:rsid w:val="00537173"/>
    <w:rsid w:val="00540956"/>
    <w:rsid w:val="00541011"/>
    <w:rsid w:val="005436C9"/>
    <w:rsid w:val="005441F4"/>
    <w:rsid w:val="00545715"/>
    <w:rsid w:val="005464E8"/>
    <w:rsid w:val="00547F56"/>
    <w:rsid w:val="00550892"/>
    <w:rsid w:val="00550E18"/>
    <w:rsid w:val="005511CB"/>
    <w:rsid w:val="00551A57"/>
    <w:rsid w:val="00552275"/>
    <w:rsid w:val="005538D9"/>
    <w:rsid w:val="005551C2"/>
    <w:rsid w:val="0055568C"/>
    <w:rsid w:val="00555EC8"/>
    <w:rsid w:val="00556518"/>
    <w:rsid w:val="00557203"/>
    <w:rsid w:val="005572EA"/>
    <w:rsid w:val="00557C11"/>
    <w:rsid w:val="005602CF"/>
    <w:rsid w:val="005610DA"/>
    <w:rsid w:val="00561457"/>
    <w:rsid w:val="00561D26"/>
    <w:rsid w:val="005634D7"/>
    <w:rsid w:val="00563AB7"/>
    <w:rsid w:val="0056428F"/>
    <w:rsid w:val="00564412"/>
    <w:rsid w:val="00565E58"/>
    <w:rsid w:val="00566055"/>
    <w:rsid w:val="00566C02"/>
    <w:rsid w:val="00570F63"/>
    <w:rsid w:val="0057100B"/>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2E2"/>
    <w:rsid w:val="00583369"/>
    <w:rsid w:val="00583410"/>
    <w:rsid w:val="00583D83"/>
    <w:rsid w:val="00583DE1"/>
    <w:rsid w:val="00584620"/>
    <w:rsid w:val="00584BDD"/>
    <w:rsid w:val="00585766"/>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6DA7"/>
    <w:rsid w:val="00597C78"/>
    <w:rsid w:val="005A05B3"/>
    <w:rsid w:val="005A1D73"/>
    <w:rsid w:val="005A4A9B"/>
    <w:rsid w:val="005A4B57"/>
    <w:rsid w:val="005A55DD"/>
    <w:rsid w:val="005A5638"/>
    <w:rsid w:val="005A59EF"/>
    <w:rsid w:val="005A5C0C"/>
    <w:rsid w:val="005A6F52"/>
    <w:rsid w:val="005A7544"/>
    <w:rsid w:val="005A7C36"/>
    <w:rsid w:val="005B02A0"/>
    <w:rsid w:val="005B0A65"/>
    <w:rsid w:val="005B1D66"/>
    <w:rsid w:val="005B4058"/>
    <w:rsid w:val="005B45D5"/>
    <w:rsid w:val="005B4CC2"/>
    <w:rsid w:val="005B6107"/>
    <w:rsid w:val="005B6492"/>
    <w:rsid w:val="005C0423"/>
    <w:rsid w:val="005C11CB"/>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A8E"/>
    <w:rsid w:val="005D2F18"/>
    <w:rsid w:val="005D36E9"/>
    <w:rsid w:val="005D397A"/>
    <w:rsid w:val="005D49D8"/>
    <w:rsid w:val="005D49E9"/>
    <w:rsid w:val="005D6297"/>
    <w:rsid w:val="005D6440"/>
    <w:rsid w:val="005D7586"/>
    <w:rsid w:val="005E064C"/>
    <w:rsid w:val="005E0CBE"/>
    <w:rsid w:val="005E1ACC"/>
    <w:rsid w:val="005E21FC"/>
    <w:rsid w:val="005E4D57"/>
    <w:rsid w:val="005E541A"/>
    <w:rsid w:val="005E620A"/>
    <w:rsid w:val="005E7B4F"/>
    <w:rsid w:val="005F058C"/>
    <w:rsid w:val="005F0B94"/>
    <w:rsid w:val="005F1217"/>
    <w:rsid w:val="005F1676"/>
    <w:rsid w:val="005F16FF"/>
    <w:rsid w:val="005F1FA0"/>
    <w:rsid w:val="005F347F"/>
    <w:rsid w:val="005F377D"/>
    <w:rsid w:val="005F3F71"/>
    <w:rsid w:val="005F46DF"/>
    <w:rsid w:val="005F56A9"/>
    <w:rsid w:val="005F5CCE"/>
    <w:rsid w:val="005F5F13"/>
    <w:rsid w:val="005F7266"/>
    <w:rsid w:val="005F789A"/>
    <w:rsid w:val="005F78B3"/>
    <w:rsid w:val="0060093A"/>
    <w:rsid w:val="00600E6F"/>
    <w:rsid w:val="0060102F"/>
    <w:rsid w:val="0060129B"/>
    <w:rsid w:val="00601467"/>
    <w:rsid w:val="00601773"/>
    <w:rsid w:val="00601777"/>
    <w:rsid w:val="00602759"/>
    <w:rsid w:val="006037E9"/>
    <w:rsid w:val="006038D1"/>
    <w:rsid w:val="00604F01"/>
    <w:rsid w:val="0060660F"/>
    <w:rsid w:val="006078D1"/>
    <w:rsid w:val="00611071"/>
    <w:rsid w:val="00611B7B"/>
    <w:rsid w:val="00612B71"/>
    <w:rsid w:val="00612B72"/>
    <w:rsid w:val="00613097"/>
    <w:rsid w:val="006135EA"/>
    <w:rsid w:val="00615DA4"/>
    <w:rsid w:val="006160BC"/>
    <w:rsid w:val="00616D19"/>
    <w:rsid w:val="0062158C"/>
    <w:rsid w:val="00621619"/>
    <w:rsid w:val="006232B3"/>
    <w:rsid w:val="00624A2D"/>
    <w:rsid w:val="00625013"/>
    <w:rsid w:val="00626790"/>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236"/>
    <w:rsid w:val="006477D3"/>
    <w:rsid w:val="00650815"/>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073"/>
    <w:rsid w:val="00667191"/>
    <w:rsid w:val="00667406"/>
    <w:rsid w:val="0067177B"/>
    <w:rsid w:val="00671D46"/>
    <w:rsid w:val="00672C10"/>
    <w:rsid w:val="006735D3"/>
    <w:rsid w:val="006739DD"/>
    <w:rsid w:val="00674818"/>
    <w:rsid w:val="00676507"/>
    <w:rsid w:val="0067692B"/>
    <w:rsid w:val="006774DA"/>
    <w:rsid w:val="00677EDD"/>
    <w:rsid w:val="00680005"/>
    <w:rsid w:val="006807CD"/>
    <w:rsid w:val="00680DDA"/>
    <w:rsid w:val="006816F8"/>
    <w:rsid w:val="00683A77"/>
    <w:rsid w:val="00684052"/>
    <w:rsid w:val="00684A20"/>
    <w:rsid w:val="00685746"/>
    <w:rsid w:val="00687127"/>
    <w:rsid w:val="00690DB5"/>
    <w:rsid w:val="0069232C"/>
    <w:rsid w:val="00693428"/>
    <w:rsid w:val="00693B3C"/>
    <w:rsid w:val="006945FA"/>
    <w:rsid w:val="00694D06"/>
    <w:rsid w:val="006956FC"/>
    <w:rsid w:val="006965A5"/>
    <w:rsid w:val="006976FC"/>
    <w:rsid w:val="006977E6"/>
    <w:rsid w:val="006A0668"/>
    <w:rsid w:val="006A0D63"/>
    <w:rsid w:val="006A0E8D"/>
    <w:rsid w:val="006A14AA"/>
    <w:rsid w:val="006A17CB"/>
    <w:rsid w:val="006A30D7"/>
    <w:rsid w:val="006A3A0C"/>
    <w:rsid w:val="006A4ECD"/>
    <w:rsid w:val="006A5CDC"/>
    <w:rsid w:val="006A6081"/>
    <w:rsid w:val="006A6DA3"/>
    <w:rsid w:val="006A7AC4"/>
    <w:rsid w:val="006B157C"/>
    <w:rsid w:val="006B1842"/>
    <w:rsid w:val="006B364F"/>
    <w:rsid w:val="006B39E4"/>
    <w:rsid w:val="006B4F76"/>
    <w:rsid w:val="006B53AB"/>
    <w:rsid w:val="006B5DD1"/>
    <w:rsid w:val="006B6FAC"/>
    <w:rsid w:val="006C1097"/>
    <w:rsid w:val="006C27AA"/>
    <w:rsid w:val="006C2D04"/>
    <w:rsid w:val="006C3A49"/>
    <w:rsid w:val="006C576B"/>
    <w:rsid w:val="006C70D6"/>
    <w:rsid w:val="006C7BE8"/>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9B1"/>
    <w:rsid w:val="006F3D2A"/>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059"/>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3B1"/>
    <w:rsid w:val="00721FF2"/>
    <w:rsid w:val="00722313"/>
    <w:rsid w:val="00722AAF"/>
    <w:rsid w:val="00722D52"/>
    <w:rsid w:val="00724B86"/>
    <w:rsid w:val="00724F1F"/>
    <w:rsid w:val="00725AE1"/>
    <w:rsid w:val="00725E13"/>
    <w:rsid w:val="00726CE7"/>
    <w:rsid w:val="0072767D"/>
    <w:rsid w:val="00727B6D"/>
    <w:rsid w:val="007303FA"/>
    <w:rsid w:val="00731D97"/>
    <w:rsid w:val="00732D89"/>
    <w:rsid w:val="00733B9C"/>
    <w:rsid w:val="00733CB8"/>
    <w:rsid w:val="007345D9"/>
    <w:rsid w:val="00735A17"/>
    <w:rsid w:val="00736AB1"/>
    <w:rsid w:val="007371D1"/>
    <w:rsid w:val="007378FA"/>
    <w:rsid w:val="00737E7A"/>
    <w:rsid w:val="0074048E"/>
    <w:rsid w:val="00740805"/>
    <w:rsid w:val="0074135C"/>
    <w:rsid w:val="00741459"/>
    <w:rsid w:val="0074161C"/>
    <w:rsid w:val="00742ED2"/>
    <w:rsid w:val="007439C1"/>
    <w:rsid w:val="00746532"/>
    <w:rsid w:val="0074754E"/>
    <w:rsid w:val="00747744"/>
    <w:rsid w:val="00747F9A"/>
    <w:rsid w:val="00750090"/>
    <w:rsid w:val="0075089F"/>
    <w:rsid w:val="00750DCF"/>
    <w:rsid w:val="00751237"/>
    <w:rsid w:val="007528C6"/>
    <w:rsid w:val="007539A5"/>
    <w:rsid w:val="00754921"/>
    <w:rsid w:val="007554E2"/>
    <w:rsid w:val="007558A7"/>
    <w:rsid w:val="007561BE"/>
    <w:rsid w:val="00757BFF"/>
    <w:rsid w:val="0076028E"/>
    <w:rsid w:val="0076043E"/>
    <w:rsid w:val="00760810"/>
    <w:rsid w:val="00760CB5"/>
    <w:rsid w:val="00760F82"/>
    <w:rsid w:val="00761B57"/>
    <w:rsid w:val="00762BAA"/>
    <w:rsid w:val="00763C71"/>
    <w:rsid w:val="00763EB7"/>
    <w:rsid w:val="00764326"/>
    <w:rsid w:val="00764E55"/>
    <w:rsid w:val="00765D96"/>
    <w:rsid w:val="007660FC"/>
    <w:rsid w:val="00767DB1"/>
    <w:rsid w:val="007702AE"/>
    <w:rsid w:val="007704F7"/>
    <w:rsid w:val="0077080E"/>
    <w:rsid w:val="007714CC"/>
    <w:rsid w:val="0077303C"/>
    <w:rsid w:val="00774045"/>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59C1"/>
    <w:rsid w:val="00786A8C"/>
    <w:rsid w:val="007873D0"/>
    <w:rsid w:val="0078755E"/>
    <w:rsid w:val="007875F0"/>
    <w:rsid w:val="007877A6"/>
    <w:rsid w:val="00790655"/>
    <w:rsid w:val="007906FF"/>
    <w:rsid w:val="00790CC1"/>
    <w:rsid w:val="00791D4E"/>
    <w:rsid w:val="007921FE"/>
    <w:rsid w:val="00792594"/>
    <w:rsid w:val="00793443"/>
    <w:rsid w:val="00793C97"/>
    <w:rsid w:val="00793E82"/>
    <w:rsid w:val="00794601"/>
    <w:rsid w:val="00794CDF"/>
    <w:rsid w:val="00796393"/>
    <w:rsid w:val="007972C6"/>
    <w:rsid w:val="00797568"/>
    <w:rsid w:val="007977EA"/>
    <w:rsid w:val="007A0452"/>
    <w:rsid w:val="007A0BD7"/>
    <w:rsid w:val="007A0F4B"/>
    <w:rsid w:val="007A115E"/>
    <w:rsid w:val="007A1958"/>
    <w:rsid w:val="007A1EA3"/>
    <w:rsid w:val="007A21C2"/>
    <w:rsid w:val="007A3072"/>
    <w:rsid w:val="007A36DD"/>
    <w:rsid w:val="007A39FC"/>
    <w:rsid w:val="007A3E1A"/>
    <w:rsid w:val="007A549A"/>
    <w:rsid w:val="007A5C93"/>
    <w:rsid w:val="007A65E8"/>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962"/>
    <w:rsid w:val="007D270E"/>
    <w:rsid w:val="007D2960"/>
    <w:rsid w:val="007D30FA"/>
    <w:rsid w:val="007D33C7"/>
    <w:rsid w:val="007D3951"/>
    <w:rsid w:val="007D5860"/>
    <w:rsid w:val="007D5FFE"/>
    <w:rsid w:val="007D6174"/>
    <w:rsid w:val="007D7587"/>
    <w:rsid w:val="007D766E"/>
    <w:rsid w:val="007E1573"/>
    <w:rsid w:val="007E1F29"/>
    <w:rsid w:val="007E2786"/>
    <w:rsid w:val="007E421F"/>
    <w:rsid w:val="007E5752"/>
    <w:rsid w:val="007E5C88"/>
    <w:rsid w:val="007E60E8"/>
    <w:rsid w:val="007E669F"/>
    <w:rsid w:val="007E7BD8"/>
    <w:rsid w:val="007F335F"/>
    <w:rsid w:val="007F4B1B"/>
    <w:rsid w:val="007F6DBC"/>
    <w:rsid w:val="007F70C6"/>
    <w:rsid w:val="007F79CC"/>
    <w:rsid w:val="00800F74"/>
    <w:rsid w:val="00802E99"/>
    <w:rsid w:val="008030C8"/>
    <w:rsid w:val="0080334D"/>
    <w:rsid w:val="00803848"/>
    <w:rsid w:val="008039A9"/>
    <w:rsid w:val="00803AA4"/>
    <w:rsid w:val="00806179"/>
    <w:rsid w:val="00806AF4"/>
    <w:rsid w:val="00806B40"/>
    <w:rsid w:val="00806CB0"/>
    <w:rsid w:val="00807A2C"/>
    <w:rsid w:val="00810C39"/>
    <w:rsid w:val="00810C7B"/>
    <w:rsid w:val="00811468"/>
    <w:rsid w:val="008128D2"/>
    <w:rsid w:val="008145BC"/>
    <w:rsid w:val="00814787"/>
    <w:rsid w:val="008167DE"/>
    <w:rsid w:val="008170B2"/>
    <w:rsid w:val="008171D3"/>
    <w:rsid w:val="008177A8"/>
    <w:rsid w:val="00817F92"/>
    <w:rsid w:val="00821AA7"/>
    <w:rsid w:val="00821F6A"/>
    <w:rsid w:val="008220B1"/>
    <w:rsid w:val="0082236B"/>
    <w:rsid w:val="00822D7E"/>
    <w:rsid w:val="008232BF"/>
    <w:rsid w:val="0082365D"/>
    <w:rsid w:val="00823F01"/>
    <w:rsid w:val="008244FA"/>
    <w:rsid w:val="00824EAF"/>
    <w:rsid w:val="00825209"/>
    <w:rsid w:val="00825CB6"/>
    <w:rsid w:val="0082610F"/>
    <w:rsid w:val="00830EE6"/>
    <w:rsid w:val="00831752"/>
    <w:rsid w:val="00834C86"/>
    <w:rsid w:val="00834FB3"/>
    <w:rsid w:val="0083684F"/>
    <w:rsid w:val="00836B38"/>
    <w:rsid w:val="00836DEF"/>
    <w:rsid w:val="00840231"/>
    <w:rsid w:val="00840310"/>
    <w:rsid w:val="008410C8"/>
    <w:rsid w:val="0084171A"/>
    <w:rsid w:val="00842899"/>
    <w:rsid w:val="008433A3"/>
    <w:rsid w:val="00843833"/>
    <w:rsid w:val="008449FD"/>
    <w:rsid w:val="00844B5A"/>
    <w:rsid w:val="00845D87"/>
    <w:rsid w:val="008460A7"/>
    <w:rsid w:val="00846386"/>
    <w:rsid w:val="00851002"/>
    <w:rsid w:val="00852214"/>
    <w:rsid w:val="00852564"/>
    <w:rsid w:val="008527A8"/>
    <w:rsid w:val="0085323E"/>
    <w:rsid w:val="00853C0C"/>
    <w:rsid w:val="00853E4F"/>
    <w:rsid w:val="00856D78"/>
    <w:rsid w:val="0086003C"/>
    <w:rsid w:val="00860198"/>
    <w:rsid w:val="00860913"/>
    <w:rsid w:val="00860A12"/>
    <w:rsid w:val="00860DD4"/>
    <w:rsid w:val="0086166E"/>
    <w:rsid w:val="00861949"/>
    <w:rsid w:val="00862001"/>
    <w:rsid w:val="00862119"/>
    <w:rsid w:val="0086239F"/>
    <w:rsid w:val="00863FE1"/>
    <w:rsid w:val="00864DEE"/>
    <w:rsid w:val="0086551D"/>
    <w:rsid w:val="00866232"/>
    <w:rsid w:val="0086778B"/>
    <w:rsid w:val="00873784"/>
    <w:rsid w:val="00874FBA"/>
    <w:rsid w:val="008806D9"/>
    <w:rsid w:val="00880B53"/>
    <w:rsid w:val="00883C32"/>
    <w:rsid w:val="00883E7C"/>
    <w:rsid w:val="00883EFA"/>
    <w:rsid w:val="00884972"/>
    <w:rsid w:val="00884EC1"/>
    <w:rsid w:val="0089087C"/>
    <w:rsid w:val="00890B76"/>
    <w:rsid w:val="008912AE"/>
    <w:rsid w:val="00893E5B"/>
    <w:rsid w:val="008953E7"/>
    <w:rsid w:val="008969D8"/>
    <w:rsid w:val="00896A0F"/>
    <w:rsid w:val="00896B84"/>
    <w:rsid w:val="00896D8E"/>
    <w:rsid w:val="008974FE"/>
    <w:rsid w:val="00897A48"/>
    <w:rsid w:val="008A0B38"/>
    <w:rsid w:val="008A17B2"/>
    <w:rsid w:val="008A202D"/>
    <w:rsid w:val="008A2207"/>
    <w:rsid w:val="008A2610"/>
    <w:rsid w:val="008A2EF4"/>
    <w:rsid w:val="008A3240"/>
    <w:rsid w:val="008A38D7"/>
    <w:rsid w:val="008A4293"/>
    <w:rsid w:val="008A4CE8"/>
    <w:rsid w:val="008A4E90"/>
    <w:rsid w:val="008A5263"/>
    <w:rsid w:val="008A6099"/>
    <w:rsid w:val="008A7050"/>
    <w:rsid w:val="008B0E1D"/>
    <w:rsid w:val="008B12BA"/>
    <w:rsid w:val="008B16D7"/>
    <w:rsid w:val="008B1B05"/>
    <w:rsid w:val="008B27BA"/>
    <w:rsid w:val="008B28CA"/>
    <w:rsid w:val="008B4432"/>
    <w:rsid w:val="008B5585"/>
    <w:rsid w:val="008B5ABA"/>
    <w:rsid w:val="008B62EB"/>
    <w:rsid w:val="008B68F4"/>
    <w:rsid w:val="008B6F81"/>
    <w:rsid w:val="008B70A1"/>
    <w:rsid w:val="008C2162"/>
    <w:rsid w:val="008C2944"/>
    <w:rsid w:val="008C2E4B"/>
    <w:rsid w:val="008C53A7"/>
    <w:rsid w:val="008C6D8F"/>
    <w:rsid w:val="008C7E86"/>
    <w:rsid w:val="008D0620"/>
    <w:rsid w:val="008D0A4E"/>
    <w:rsid w:val="008D0FE1"/>
    <w:rsid w:val="008D33DD"/>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3CBB"/>
    <w:rsid w:val="008F52F6"/>
    <w:rsid w:val="008F56FA"/>
    <w:rsid w:val="008F5CCB"/>
    <w:rsid w:val="008F5D35"/>
    <w:rsid w:val="008F75E0"/>
    <w:rsid w:val="00900CB6"/>
    <w:rsid w:val="00901313"/>
    <w:rsid w:val="0090143F"/>
    <w:rsid w:val="00903126"/>
    <w:rsid w:val="009044DB"/>
    <w:rsid w:val="00905906"/>
    <w:rsid w:val="0090780E"/>
    <w:rsid w:val="00907BF8"/>
    <w:rsid w:val="00907F2E"/>
    <w:rsid w:val="0091109A"/>
    <w:rsid w:val="00911E36"/>
    <w:rsid w:val="0091404F"/>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59B7"/>
    <w:rsid w:val="009359E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3CD0"/>
    <w:rsid w:val="00954C28"/>
    <w:rsid w:val="009561F2"/>
    <w:rsid w:val="009563A1"/>
    <w:rsid w:val="00956C06"/>
    <w:rsid w:val="00961624"/>
    <w:rsid w:val="00962EBC"/>
    <w:rsid w:val="00963AE5"/>
    <w:rsid w:val="0096446A"/>
    <w:rsid w:val="00964796"/>
    <w:rsid w:val="00965B1D"/>
    <w:rsid w:val="00966BD0"/>
    <w:rsid w:val="00967312"/>
    <w:rsid w:val="00967689"/>
    <w:rsid w:val="00967F11"/>
    <w:rsid w:val="00970E69"/>
    <w:rsid w:val="00972898"/>
    <w:rsid w:val="009737EB"/>
    <w:rsid w:val="00973985"/>
    <w:rsid w:val="0097440B"/>
    <w:rsid w:val="00974A09"/>
    <w:rsid w:val="00975EA6"/>
    <w:rsid w:val="009769DE"/>
    <w:rsid w:val="00976A45"/>
    <w:rsid w:val="009770F2"/>
    <w:rsid w:val="00980076"/>
    <w:rsid w:val="009802DF"/>
    <w:rsid w:val="009810DA"/>
    <w:rsid w:val="00981E71"/>
    <w:rsid w:val="00982303"/>
    <w:rsid w:val="0098264E"/>
    <w:rsid w:val="009835FB"/>
    <w:rsid w:val="00983B9F"/>
    <w:rsid w:val="00984AC1"/>
    <w:rsid w:val="009853A2"/>
    <w:rsid w:val="00985E44"/>
    <w:rsid w:val="00985EF2"/>
    <w:rsid w:val="00985F8E"/>
    <w:rsid w:val="0098603C"/>
    <w:rsid w:val="00986119"/>
    <w:rsid w:val="00987B59"/>
    <w:rsid w:val="00987D37"/>
    <w:rsid w:val="00987E8D"/>
    <w:rsid w:val="00990C60"/>
    <w:rsid w:val="0099169C"/>
    <w:rsid w:val="009918B7"/>
    <w:rsid w:val="00991FD4"/>
    <w:rsid w:val="0099227F"/>
    <w:rsid w:val="00992BC6"/>
    <w:rsid w:val="0099544C"/>
    <w:rsid w:val="009955FF"/>
    <w:rsid w:val="00996323"/>
    <w:rsid w:val="0099710E"/>
    <w:rsid w:val="00997881"/>
    <w:rsid w:val="00997D81"/>
    <w:rsid w:val="009A0819"/>
    <w:rsid w:val="009A152C"/>
    <w:rsid w:val="009A1E25"/>
    <w:rsid w:val="009A2F1D"/>
    <w:rsid w:val="009A45ED"/>
    <w:rsid w:val="009A65F8"/>
    <w:rsid w:val="009B0634"/>
    <w:rsid w:val="009B0BA5"/>
    <w:rsid w:val="009B288D"/>
    <w:rsid w:val="009B3423"/>
    <w:rsid w:val="009B4309"/>
    <w:rsid w:val="009B6E73"/>
    <w:rsid w:val="009B6F6D"/>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4B82"/>
    <w:rsid w:val="009D4D40"/>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C73"/>
    <w:rsid w:val="009F7E4F"/>
    <w:rsid w:val="009F7E76"/>
    <w:rsid w:val="00A01E23"/>
    <w:rsid w:val="00A02131"/>
    <w:rsid w:val="00A02B4E"/>
    <w:rsid w:val="00A035E6"/>
    <w:rsid w:val="00A037CE"/>
    <w:rsid w:val="00A04A42"/>
    <w:rsid w:val="00A05E67"/>
    <w:rsid w:val="00A079CE"/>
    <w:rsid w:val="00A10287"/>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CF"/>
    <w:rsid w:val="00A206ED"/>
    <w:rsid w:val="00A21F39"/>
    <w:rsid w:val="00A22379"/>
    <w:rsid w:val="00A226D3"/>
    <w:rsid w:val="00A25C03"/>
    <w:rsid w:val="00A26E99"/>
    <w:rsid w:val="00A26F13"/>
    <w:rsid w:val="00A27531"/>
    <w:rsid w:val="00A27988"/>
    <w:rsid w:val="00A30149"/>
    <w:rsid w:val="00A314C9"/>
    <w:rsid w:val="00A32319"/>
    <w:rsid w:val="00A3310B"/>
    <w:rsid w:val="00A34D05"/>
    <w:rsid w:val="00A355C2"/>
    <w:rsid w:val="00A358C7"/>
    <w:rsid w:val="00A3677A"/>
    <w:rsid w:val="00A36889"/>
    <w:rsid w:val="00A37D91"/>
    <w:rsid w:val="00A40EF5"/>
    <w:rsid w:val="00A42A1C"/>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3BE"/>
    <w:rsid w:val="00A57B1F"/>
    <w:rsid w:val="00A6047B"/>
    <w:rsid w:val="00A60968"/>
    <w:rsid w:val="00A6145A"/>
    <w:rsid w:val="00A625F3"/>
    <w:rsid w:val="00A6270E"/>
    <w:rsid w:val="00A62CA6"/>
    <w:rsid w:val="00A631E7"/>
    <w:rsid w:val="00A64BA1"/>
    <w:rsid w:val="00A64CE3"/>
    <w:rsid w:val="00A650EB"/>
    <w:rsid w:val="00A65842"/>
    <w:rsid w:val="00A66DA8"/>
    <w:rsid w:val="00A66DF3"/>
    <w:rsid w:val="00A67D4D"/>
    <w:rsid w:val="00A703B4"/>
    <w:rsid w:val="00A7089D"/>
    <w:rsid w:val="00A70D4B"/>
    <w:rsid w:val="00A717E9"/>
    <w:rsid w:val="00A71A9F"/>
    <w:rsid w:val="00A729BB"/>
    <w:rsid w:val="00A72AF2"/>
    <w:rsid w:val="00A7312F"/>
    <w:rsid w:val="00A75FFF"/>
    <w:rsid w:val="00A7798E"/>
    <w:rsid w:val="00A8019C"/>
    <w:rsid w:val="00A81EB0"/>
    <w:rsid w:val="00A82042"/>
    <w:rsid w:val="00A82487"/>
    <w:rsid w:val="00A831EF"/>
    <w:rsid w:val="00A8479D"/>
    <w:rsid w:val="00A85FE3"/>
    <w:rsid w:val="00A877D3"/>
    <w:rsid w:val="00A90F78"/>
    <w:rsid w:val="00A912EB"/>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4CFA"/>
    <w:rsid w:val="00AA65A7"/>
    <w:rsid w:val="00AA6861"/>
    <w:rsid w:val="00AA7C5B"/>
    <w:rsid w:val="00AA7D77"/>
    <w:rsid w:val="00AB1D4C"/>
    <w:rsid w:val="00AB44B3"/>
    <w:rsid w:val="00AB5CD1"/>
    <w:rsid w:val="00AB60C9"/>
    <w:rsid w:val="00AC08F6"/>
    <w:rsid w:val="00AC117B"/>
    <w:rsid w:val="00AC1977"/>
    <w:rsid w:val="00AC1B78"/>
    <w:rsid w:val="00AC2CFD"/>
    <w:rsid w:val="00AC3A17"/>
    <w:rsid w:val="00AC4255"/>
    <w:rsid w:val="00AC4675"/>
    <w:rsid w:val="00AC5605"/>
    <w:rsid w:val="00AC7372"/>
    <w:rsid w:val="00AC7D6D"/>
    <w:rsid w:val="00AD2322"/>
    <w:rsid w:val="00AD3514"/>
    <w:rsid w:val="00AD3FAF"/>
    <w:rsid w:val="00AD6968"/>
    <w:rsid w:val="00AD735D"/>
    <w:rsid w:val="00AD7BEC"/>
    <w:rsid w:val="00AE037B"/>
    <w:rsid w:val="00AE03AF"/>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2F"/>
    <w:rsid w:val="00AE7DFF"/>
    <w:rsid w:val="00AF258E"/>
    <w:rsid w:val="00AF2D05"/>
    <w:rsid w:val="00AF3BDC"/>
    <w:rsid w:val="00AF457C"/>
    <w:rsid w:val="00AF4BBC"/>
    <w:rsid w:val="00AF5EB2"/>
    <w:rsid w:val="00AF5FFE"/>
    <w:rsid w:val="00AF70A7"/>
    <w:rsid w:val="00B01156"/>
    <w:rsid w:val="00B0184F"/>
    <w:rsid w:val="00B0394A"/>
    <w:rsid w:val="00B05DAE"/>
    <w:rsid w:val="00B061AE"/>
    <w:rsid w:val="00B06B26"/>
    <w:rsid w:val="00B10981"/>
    <w:rsid w:val="00B11409"/>
    <w:rsid w:val="00B121EB"/>
    <w:rsid w:val="00B12669"/>
    <w:rsid w:val="00B13E6D"/>
    <w:rsid w:val="00B15F9D"/>
    <w:rsid w:val="00B16227"/>
    <w:rsid w:val="00B206B0"/>
    <w:rsid w:val="00B214A3"/>
    <w:rsid w:val="00B217B7"/>
    <w:rsid w:val="00B219A3"/>
    <w:rsid w:val="00B22E05"/>
    <w:rsid w:val="00B23C66"/>
    <w:rsid w:val="00B23CBD"/>
    <w:rsid w:val="00B256EE"/>
    <w:rsid w:val="00B26F58"/>
    <w:rsid w:val="00B26F84"/>
    <w:rsid w:val="00B275F7"/>
    <w:rsid w:val="00B2788D"/>
    <w:rsid w:val="00B31E01"/>
    <w:rsid w:val="00B3290B"/>
    <w:rsid w:val="00B335FE"/>
    <w:rsid w:val="00B340EE"/>
    <w:rsid w:val="00B344A8"/>
    <w:rsid w:val="00B34AFD"/>
    <w:rsid w:val="00B3506D"/>
    <w:rsid w:val="00B3520C"/>
    <w:rsid w:val="00B363A8"/>
    <w:rsid w:val="00B36B5D"/>
    <w:rsid w:val="00B37180"/>
    <w:rsid w:val="00B379EE"/>
    <w:rsid w:val="00B37A57"/>
    <w:rsid w:val="00B4047A"/>
    <w:rsid w:val="00B41A23"/>
    <w:rsid w:val="00B41F75"/>
    <w:rsid w:val="00B422BA"/>
    <w:rsid w:val="00B431F6"/>
    <w:rsid w:val="00B43593"/>
    <w:rsid w:val="00B438F3"/>
    <w:rsid w:val="00B43A82"/>
    <w:rsid w:val="00B43B35"/>
    <w:rsid w:val="00B43FFC"/>
    <w:rsid w:val="00B45E9B"/>
    <w:rsid w:val="00B45F5B"/>
    <w:rsid w:val="00B47271"/>
    <w:rsid w:val="00B478E3"/>
    <w:rsid w:val="00B50E9F"/>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836"/>
    <w:rsid w:val="00B67535"/>
    <w:rsid w:val="00B702E1"/>
    <w:rsid w:val="00B74298"/>
    <w:rsid w:val="00B7509C"/>
    <w:rsid w:val="00B75509"/>
    <w:rsid w:val="00B7624B"/>
    <w:rsid w:val="00B77BA9"/>
    <w:rsid w:val="00B80471"/>
    <w:rsid w:val="00B80B80"/>
    <w:rsid w:val="00B818CF"/>
    <w:rsid w:val="00B82851"/>
    <w:rsid w:val="00B83FA1"/>
    <w:rsid w:val="00B859F8"/>
    <w:rsid w:val="00B8631F"/>
    <w:rsid w:val="00B87C9F"/>
    <w:rsid w:val="00B87EFD"/>
    <w:rsid w:val="00B900F0"/>
    <w:rsid w:val="00B9085B"/>
    <w:rsid w:val="00B90D90"/>
    <w:rsid w:val="00B90E35"/>
    <w:rsid w:val="00B923CB"/>
    <w:rsid w:val="00B924FF"/>
    <w:rsid w:val="00B927DA"/>
    <w:rsid w:val="00B956DE"/>
    <w:rsid w:val="00B9582C"/>
    <w:rsid w:val="00B9669E"/>
    <w:rsid w:val="00B976B5"/>
    <w:rsid w:val="00BA0317"/>
    <w:rsid w:val="00BA1E2C"/>
    <w:rsid w:val="00BA22DE"/>
    <w:rsid w:val="00BA239E"/>
    <w:rsid w:val="00BA3C26"/>
    <w:rsid w:val="00BA5351"/>
    <w:rsid w:val="00BA6699"/>
    <w:rsid w:val="00BB0F8C"/>
    <w:rsid w:val="00BB1994"/>
    <w:rsid w:val="00BB2AC2"/>
    <w:rsid w:val="00BB31D9"/>
    <w:rsid w:val="00BB50E1"/>
    <w:rsid w:val="00BB6A46"/>
    <w:rsid w:val="00BB6EC2"/>
    <w:rsid w:val="00BB76BC"/>
    <w:rsid w:val="00BB76F7"/>
    <w:rsid w:val="00BB7CDE"/>
    <w:rsid w:val="00BC06C0"/>
    <w:rsid w:val="00BC07C9"/>
    <w:rsid w:val="00BC0C32"/>
    <w:rsid w:val="00BC101C"/>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248"/>
    <w:rsid w:val="00BE34A3"/>
    <w:rsid w:val="00BE36F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707B"/>
    <w:rsid w:val="00C07796"/>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84D"/>
    <w:rsid w:val="00C32ADE"/>
    <w:rsid w:val="00C33454"/>
    <w:rsid w:val="00C33D3F"/>
    <w:rsid w:val="00C342F9"/>
    <w:rsid w:val="00C361ED"/>
    <w:rsid w:val="00C36F79"/>
    <w:rsid w:val="00C3763D"/>
    <w:rsid w:val="00C37EA7"/>
    <w:rsid w:val="00C40464"/>
    <w:rsid w:val="00C407E6"/>
    <w:rsid w:val="00C415C2"/>
    <w:rsid w:val="00C419E3"/>
    <w:rsid w:val="00C4260D"/>
    <w:rsid w:val="00C42D18"/>
    <w:rsid w:val="00C43D19"/>
    <w:rsid w:val="00C43F27"/>
    <w:rsid w:val="00C4483E"/>
    <w:rsid w:val="00C44E89"/>
    <w:rsid w:val="00C45F4E"/>
    <w:rsid w:val="00C469B9"/>
    <w:rsid w:val="00C47204"/>
    <w:rsid w:val="00C50C6F"/>
    <w:rsid w:val="00C5156F"/>
    <w:rsid w:val="00C51B78"/>
    <w:rsid w:val="00C52F6E"/>
    <w:rsid w:val="00C55167"/>
    <w:rsid w:val="00C55712"/>
    <w:rsid w:val="00C56C7A"/>
    <w:rsid w:val="00C572DA"/>
    <w:rsid w:val="00C604E5"/>
    <w:rsid w:val="00C61312"/>
    <w:rsid w:val="00C61F7F"/>
    <w:rsid w:val="00C63597"/>
    <w:rsid w:val="00C6506C"/>
    <w:rsid w:val="00C6568E"/>
    <w:rsid w:val="00C6588F"/>
    <w:rsid w:val="00C65FFC"/>
    <w:rsid w:val="00C662BA"/>
    <w:rsid w:val="00C66534"/>
    <w:rsid w:val="00C665D5"/>
    <w:rsid w:val="00C666D4"/>
    <w:rsid w:val="00C66B8D"/>
    <w:rsid w:val="00C66D03"/>
    <w:rsid w:val="00C677CE"/>
    <w:rsid w:val="00C723D4"/>
    <w:rsid w:val="00C724DF"/>
    <w:rsid w:val="00C72939"/>
    <w:rsid w:val="00C72ECB"/>
    <w:rsid w:val="00C742A0"/>
    <w:rsid w:val="00C748FE"/>
    <w:rsid w:val="00C75416"/>
    <w:rsid w:val="00C75D6C"/>
    <w:rsid w:val="00C75E12"/>
    <w:rsid w:val="00C776CC"/>
    <w:rsid w:val="00C77F66"/>
    <w:rsid w:val="00C77FDB"/>
    <w:rsid w:val="00C80F51"/>
    <w:rsid w:val="00C81530"/>
    <w:rsid w:val="00C8198C"/>
    <w:rsid w:val="00C84132"/>
    <w:rsid w:val="00C84848"/>
    <w:rsid w:val="00C85467"/>
    <w:rsid w:val="00C85E01"/>
    <w:rsid w:val="00C86178"/>
    <w:rsid w:val="00C87466"/>
    <w:rsid w:val="00C87967"/>
    <w:rsid w:val="00C87AE3"/>
    <w:rsid w:val="00C915D8"/>
    <w:rsid w:val="00C91A4D"/>
    <w:rsid w:val="00C91F45"/>
    <w:rsid w:val="00C924A6"/>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A7E20"/>
    <w:rsid w:val="00CB1A0A"/>
    <w:rsid w:val="00CB3143"/>
    <w:rsid w:val="00CB4BFD"/>
    <w:rsid w:val="00CB6452"/>
    <w:rsid w:val="00CB663D"/>
    <w:rsid w:val="00CB6CC3"/>
    <w:rsid w:val="00CB753B"/>
    <w:rsid w:val="00CC373D"/>
    <w:rsid w:val="00CC3F15"/>
    <w:rsid w:val="00CC5588"/>
    <w:rsid w:val="00CC566E"/>
    <w:rsid w:val="00CC633C"/>
    <w:rsid w:val="00CC661A"/>
    <w:rsid w:val="00CC7257"/>
    <w:rsid w:val="00CD121A"/>
    <w:rsid w:val="00CD261D"/>
    <w:rsid w:val="00CD2AD0"/>
    <w:rsid w:val="00CD34A9"/>
    <w:rsid w:val="00CD449F"/>
    <w:rsid w:val="00CD4BA1"/>
    <w:rsid w:val="00CD5061"/>
    <w:rsid w:val="00CD50C2"/>
    <w:rsid w:val="00CD51F3"/>
    <w:rsid w:val="00CD5EAE"/>
    <w:rsid w:val="00CD62BC"/>
    <w:rsid w:val="00CD79DA"/>
    <w:rsid w:val="00CE19D0"/>
    <w:rsid w:val="00CE24A5"/>
    <w:rsid w:val="00CE3345"/>
    <w:rsid w:val="00CE3DF5"/>
    <w:rsid w:val="00CE4340"/>
    <w:rsid w:val="00CE4489"/>
    <w:rsid w:val="00CE4A5A"/>
    <w:rsid w:val="00CE4E95"/>
    <w:rsid w:val="00CE591C"/>
    <w:rsid w:val="00CE62F8"/>
    <w:rsid w:val="00CE644A"/>
    <w:rsid w:val="00CF24FB"/>
    <w:rsid w:val="00CF25AC"/>
    <w:rsid w:val="00CF2ED3"/>
    <w:rsid w:val="00CF3637"/>
    <w:rsid w:val="00CF3F2C"/>
    <w:rsid w:val="00CF4DD6"/>
    <w:rsid w:val="00CF55CA"/>
    <w:rsid w:val="00CF5979"/>
    <w:rsid w:val="00CF6213"/>
    <w:rsid w:val="00CF632A"/>
    <w:rsid w:val="00CF69E1"/>
    <w:rsid w:val="00CF7510"/>
    <w:rsid w:val="00CF7828"/>
    <w:rsid w:val="00D0072D"/>
    <w:rsid w:val="00D019FD"/>
    <w:rsid w:val="00D01FC5"/>
    <w:rsid w:val="00D02CAB"/>
    <w:rsid w:val="00D02D50"/>
    <w:rsid w:val="00D03202"/>
    <w:rsid w:val="00D03486"/>
    <w:rsid w:val="00D034E2"/>
    <w:rsid w:val="00D0369A"/>
    <w:rsid w:val="00D0396E"/>
    <w:rsid w:val="00D0405D"/>
    <w:rsid w:val="00D04480"/>
    <w:rsid w:val="00D04820"/>
    <w:rsid w:val="00D05204"/>
    <w:rsid w:val="00D05EC8"/>
    <w:rsid w:val="00D064A5"/>
    <w:rsid w:val="00D06794"/>
    <w:rsid w:val="00D10912"/>
    <w:rsid w:val="00D1300A"/>
    <w:rsid w:val="00D13054"/>
    <w:rsid w:val="00D14B83"/>
    <w:rsid w:val="00D15956"/>
    <w:rsid w:val="00D15F5B"/>
    <w:rsid w:val="00D16851"/>
    <w:rsid w:val="00D16F76"/>
    <w:rsid w:val="00D171A4"/>
    <w:rsid w:val="00D17F35"/>
    <w:rsid w:val="00D215F7"/>
    <w:rsid w:val="00D21DCE"/>
    <w:rsid w:val="00D22A4B"/>
    <w:rsid w:val="00D25B4F"/>
    <w:rsid w:val="00D25C63"/>
    <w:rsid w:val="00D26ABE"/>
    <w:rsid w:val="00D320DA"/>
    <w:rsid w:val="00D32DDB"/>
    <w:rsid w:val="00D34F84"/>
    <w:rsid w:val="00D372D7"/>
    <w:rsid w:val="00D40441"/>
    <w:rsid w:val="00D40912"/>
    <w:rsid w:val="00D41045"/>
    <w:rsid w:val="00D418AA"/>
    <w:rsid w:val="00D423E5"/>
    <w:rsid w:val="00D42B88"/>
    <w:rsid w:val="00D43C12"/>
    <w:rsid w:val="00D4564F"/>
    <w:rsid w:val="00D46487"/>
    <w:rsid w:val="00D46618"/>
    <w:rsid w:val="00D5116D"/>
    <w:rsid w:val="00D51856"/>
    <w:rsid w:val="00D51ADC"/>
    <w:rsid w:val="00D520B6"/>
    <w:rsid w:val="00D53C59"/>
    <w:rsid w:val="00D546B4"/>
    <w:rsid w:val="00D554C3"/>
    <w:rsid w:val="00D56A3A"/>
    <w:rsid w:val="00D6194D"/>
    <w:rsid w:val="00D63255"/>
    <w:rsid w:val="00D6435E"/>
    <w:rsid w:val="00D64BC4"/>
    <w:rsid w:val="00D6541C"/>
    <w:rsid w:val="00D6636D"/>
    <w:rsid w:val="00D67D6D"/>
    <w:rsid w:val="00D67DDC"/>
    <w:rsid w:val="00D70791"/>
    <w:rsid w:val="00D70CD5"/>
    <w:rsid w:val="00D726A3"/>
    <w:rsid w:val="00D72BB0"/>
    <w:rsid w:val="00D74584"/>
    <w:rsid w:val="00D75506"/>
    <w:rsid w:val="00D758DB"/>
    <w:rsid w:val="00D75BA3"/>
    <w:rsid w:val="00D76F42"/>
    <w:rsid w:val="00D771AB"/>
    <w:rsid w:val="00D77202"/>
    <w:rsid w:val="00D77C51"/>
    <w:rsid w:val="00D81FBA"/>
    <w:rsid w:val="00D8240A"/>
    <w:rsid w:val="00D82527"/>
    <w:rsid w:val="00D82889"/>
    <w:rsid w:val="00D841B6"/>
    <w:rsid w:val="00D841EF"/>
    <w:rsid w:val="00D84275"/>
    <w:rsid w:val="00D8452C"/>
    <w:rsid w:val="00D84F5D"/>
    <w:rsid w:val="00D85075"/>
    <w:rsid w:val="00D8555A"/>
    <w:rsid w:val="00D857F3"/>
    <w:rsid w:val="00D86F99"/>
    <w:rsid w:val="00D870B8"/>
    <w:rsid w:val="00D87B74"/>
    <w:rsid w:val="00D92765"/>
    <w:rsid w:val="00D92929"/>
    <w:rsid w:val="00D92B8C"/>
    <w:rsid w:val="00D94648"/>
    <w:rsid w:val="00D949DF"/>
    <w:rsid w:val="00D951B7"/>
    <w:rsid w:val="00D954F5"/>
    <w:rsid w:val="00D96639"/>
    <w:rsid w:val="00D96B84"/>
    <w:rsid w:val="00D96E5A"/>
    <w:rsid w:val="00D97BF6"/>
    <w:rsid w:val="00DA04F1"/>
    <w:rsid w:val="00DA07EE"/>
    <w:rsid w:val="00DA0C62"/>
    <w:rsid w:val="00DA2643"/>
    <w:rsid w:val="00DA2A98"/>
    <w:rsid w:val="00DA2EAC"/>
    <w:rsid w:val="00DA2F0D"/>
    <w:rsid w:val="00DA40DD"/>
    <w:rsid w:val="00DA4200"/>
    <w:rsid w:val="00DA452B"/>
    <w:rsid w:val="00DA46F9"/>
    <w:rsid w:val="00DA5FE5"/>
    <w:rsid w:val="00DA7CAA"/>
    <w:rsid w:val="00DA7E41"/>
    <w:rsid w:val="00DB0EB1"/>
    <w:rsid w:val="00DB1157"/>
    <w:rsid w:val="00DB1816"/>
    <w:rsid w:val="00DB1D8E"/>
    <w:rsid w:val="00DB2B02"/>
    <w:rsid w:val="00DB2B22"/>
    <w:rsid w:val="00DB3BC5"/>
    <w:rsid w:val="00DB3CA5"/>
    <w:rsid w:val="00DB6076"/>
    <w:rsid w:val="00DB78B1"/>
    <w:rsid w:val="00DB7AE5"/>
    <w:rsid w:val="00DB7B98"/>
    <w:rsid w:val="00DB7BD7"/>
    <w:rsid w:val="00DB7F78"/>
    <w:rsid w:val="00DC07F7"/>
    <w:rsid w:val="00DC0D91"/>
    <w:rsid w:val="00DC0E46"/>
    <w:rsid w:val="00DC0F78"/>
    <w:rsid w:val="00DC172E"/>
    <w:rsid w:val="00DC23BB"/>
    <w:rsid w:val="00DC2D78"/>
    <w:rsid w:val="00DC4F06"/>
    <w:rsid w:val="00DC7CA7"/>
    <w:rsid w:val="00DD064D"/>
    <w:rsid w:val="00DD0855"/>
    <w:rsid w:val="00DD1079"/>
    <w:rsid w:val="00DD1D6D"/>
    <w:rsid w:val="00DD2AD6"/>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7B3"/>
    <w:rsid w:val="00DF3F86"/>
    <w:rsid w:val="00DF433B"/>
    <w:rsid w:val="00DF4729"/>
    <w:rsid w:val="00DF4906"/>
    <w:rsid w:val="00DF5AD5"/>
    <w:rsid w:val="00DF62C7"/>
    <w:rsid w:val="00DF6823"/>
    <w:rsid w:val="00DF707D"/>
    <w:rsid w:val="00DF72B3"/>
    <w:rsid w:val="00DF7F50"/>
    <w:rsid w:val="00E011E9"/>
    <w:rsid w:val="00E01580"/>
    <w:rsid w:val="00E01ABD"/>
    <w:rsid w:val="00E023EB"/>
    <w:rsid w:val="00E0245F"/>
    <w:rsid w:val="00E03BB4"/>
    <w:rsid w:val="00E05006"/>
    <w:rsid w:val="00E053CB"/>
    <w:rsid w:val="00E06442"/>
    <w:rsid w:val="00E064FD"/>
    <w:rsid w:val="00E06D43"/>
    <w:rsid w:val="00E07B05"/>
    <w:rsid w:val="00E07C58"/>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6792"/>
    <w:rsid w:val="00E27543"/>
    <w:rsid w:val="00E27AA9"/>
    <w:rsid w:val="00E303F7"/>
    <w:rsid w:val="00E3150C"/>
    <w:rsid w:val="00E318DE"/>
    <w:rsid w:val="00E31DE4"/>
    <w:rsid w:val="00E32C3E"/>
    <w:rsid w:val="00E3315B"/>
    <w:rsid w:val="00E34FE6"/>
    <w:rsid w:val="00E351EC"/>
    <w:rsid w:val="00E3591E"/>
    <w:rsid w:val="00E363B8"/>
    <w:rsid w:val="00E36744"/>
    <w:rsid w:val="00E40BDC"/>
    <w:rsid w:val="00E40C48"/>
    <w:rsid w:val="00E4155E"/>
    <w:rsid w:val="00E42482"/>
    <w:rsid w:val="00E425A1"/>
    <w:rsid w:val="00E453B0"/>
    <w:rsid w:val="00E45A12"/>
    <w:rsid w:val="00E45EE1"/>
    <w:rsid w:val="00E4697B"/>
    <w:rsid w:val="00E46B65"/>
    <w:rsid w:val="00E47AA7"/>
    <w:rsid w:val="00E47C10"/>
    <w:rsid w:val="00E5171E"/>
    <w:rsid w:val="00E5285A"/>
    <w:rsid w:val="00E52CB7"/>
    <w:rsid w:val="00E5363A"/>
    <w:rsid w:val="00E54467"/>
    <w:rsid w:val="00E54565"/>
    <w:rsid w:val="00E54DC2"/>
    <w:rsid w:val="00E56573"/>
    <w:rsid w:val="00E569E8"/>
    <w:rsid w:val="00E56C8A"/>
    <w:rsid w:val="00E57889"/>
    <w:rsid w:val="00E57965"/>
    <w:rsid w:val="00E57A71"/>
    <w:rsid w:val="00E57C0F"/>
    <w:rsid w:val="00E60965"/>
    <w:rsid w:val="00E60B18"/>
    <w:rsid w:val="00E60C3F"/>
    <w:rsid w:val="00E61CAB"/>
    <w:rsid w:val="00E61ECA"/>
    <w:rsid w:val="00E62BC0"/>
    <w:rsid w:val="00E62E70"/>
    <w:rsid w:val="00E639A3"/>
    <w:rsid w:val="00E63C40"/>
    <w:rsid w:val="00E653D6"/>
    <w:rsid w:val="00E654C4"/>
    <w:rsid w:val="00E65954"/>
    <w:rsid w:val="00E659BC"/>
    <w:rsid w:val="00E65C6D"/>
    <w:rsid w:val="00E65EDA"/>
    <w:rsid w:val="00E66994"/>
    <w:rsid w:val="00E67702"/>
    <w:rsid w:val="00E70ABA"/>
    <w:rsid w:val="00E70DA4"/>
    <w:rsid w:val="00E71A2E"/>
    <w:rsid w:val="00E728A8"/>
    <w:rsid w:val="00E72C0C"/>
    <w:rsid w:val="00E72DDF"/>
    <w:rsid w:val="00E72FA2"/>
    <w:rsid w:val="00E7364C"/>
    <w:rsid w:val="00E753B5"/>
    <w:rsid w:val="00E75C85"/>
    <w:rsid w:val="00E76358"/>
    <w:rsid w:val="00E77C15"/>
    <w:rsid w:val="00E77CA1"/>
    <w:rsid w:val="00E80E51"/>
    <w:rsid w:val="00E8250D"/>
    <w:rsid w:val="00E825EB"/>
    <w:rsid w:val="00E82640"/>
    <w:rsid w:val="00E8331F"/>
    <w:rsid w:val="00E834A4"/>
    <w:rsid w:val="00E83CEF"/>
    <w:rsid w:val="00E84BD8"/>
    <w:rsid w:val="00E84EE5"/>
    <w:rsid w:val="00E86721"/>
    <w:rsid w:val="00E87A76"/>
    <w:rsid w:val="00E90640"/>
    <w:rsid w:val="00E90DB9"/>
    <w:rsid w:val="00E92838"/>
    <w:rsid w:val="00E93AB0"/>
    <w:rsid w:val="00E9406E"/>
    <w:rsid w:val="00E94650"/>
    <w:rsid w:val="00E94DDD"/>
    <w:rsid w:val="00EA0D74"/>
    <w:rsid w:val="00EA20DA"/>
    <w:rsid w:val="00EA21BE"/>
    <w:rsid w:val="00EA2388"/>
    <w:rsid w:val="00EA2B8E"/>
    <w:rsid w:val="00EA2C38"/>
    <w:rsid w:val="00EA3561"/>
    <w:rsid w:val="00EA3C83"/>
    <w:rsid w:val="00EA41CE"/>
    <w:rsid w:val="00EA41DC"/>
    <w:rsid w:val="00EA488F"/>
    <w:rsid w:val="00EA55F2"/>
    <w:rsid w:val="00EA56B9"/>
    <w:rsid w:val="00EA5975"/>
    <w:rsid w:val="00EA6B97"/>
    <w:rsid w:val="00EA6C4F"/>
    <w:rsid w:val="00EA7A62"/>
    <w:rsid w:val="00EB1788"/>
    <w:rsid w:val="00EB1B1F"/>
    <w:rsid w:val="00EB2A3E"/>
    <w:rsid w:val="00EB504D"/>
    <w:rsid w:val="00EB53A6"/>
    <w:rsid w:val="00EB55EE"/>
    <w:rsid w:val="00EB5CAF"/>
    <w:rsid w:val="00EB6325"/>
    <w:rsid w:val="00EB69F9"/>
    <w:rsid w:val="00EB6D4E"/>
    <w:rsid w:val="00EB71AE"/>
    <w:rsid w:val="00EC06F7"/>
    <w:rsid w:val="00EC0911"/>
    <w:rsid w:val="00EC250D"/>
    <w:rsid w:val="00EC2C2C"/>
    <w:rsid w:val="00EC4596"/>
    <w:rsid w:val="00EC47D7"/>
    <w:rsid w:val="00EC5101"/>
    <w:rsid w:val="00EC5762"/>
    <w:rsid w:val="00EC5EE3"/>
    <w:rsid w:val="00ED2F54"/>
    <w:rsid w:val="00ED3109"/>
    <w:rsid w:val="00ED36FA"/>
    <w:rsid w:val="00ED4895"/>
    <w:rsid w:val="00ED649E"/>
    <w:rsid w:val="00ED669C"/>
    <w:rsid w:val="00ED7A58"/>
    <w:rsid w:val="00EE0523"/>
    <w:rsid w:val="00EE077C"/>
    <w:rsid w:val="00EE1118"/>
    <w:rsid w:val="00EE2254"/>
    <w:rsid w:val="00EE2B3A"/>
    <w:rsid w:val="00EE3B47"/>
    <w:rsid w:val="00EE4A03"/>
    <w:rsid w:val="00EE4FA1"/>
    <w:rsid w:val="00EE74C2"/>
    <w:rsid w:val="00EF04E2"/>
    <w:rsid w:val="00EF1AC6"/>
    <w:rsid w:val="00EF3109"/>
    <w:rsid w:val="00EF32BD"/>
    <w:rsid w:val="00EF347A"/>
    <w:rsid w:val="00EF3E19"/>
    <w:rsid w:val="00EF525E"/>
    <w:rsid w:val="00EF5330"/>
    <w:rsid w:val="00EF5906"/>
    <w:rsid w:val="00EF5985"/>
    <w:rsid w:val="00EF5BEF"/>
    <w:rsid w:val="00EF5D57"/>
    <w:rsid w:val="00EF5E7F"/>
    <w:rsid w:val="00EF6154"/>
    <w:rsid w:val="00EF77E5"/>
    <w:rsid w:val="00F003CE"/>
    <w:rsid w:val="00F0302B"/>
    <w:rsid w:val="00F033BD"/>
    <w:rsid w:val="00F03B6F"/>
    <w:rsid w:val="00F03C25"/>
    <w:rsid w:val="00F03FDD"/>
    <w:rsid w:val="00F04573"/>
    <w:rsid w:val="00F04CE9"/>
    <w:rsid w:val="00F04F99"/>
    <w:rsid w:val="00F052BF"/>
    <w:rsid w:val="00F05E1D"/>
    <w:rsid w:val="00F06555"/>
    <w:rsid w:val="00F111A6"/>
    <w:rsid w:val="00F15D61"/>
    <w:rsid w:val="00F161EE"/>
    <w:rsid w:val="00F16DA9"/>
    <w:rsid w:val="00F173A1"/>
    <w:rsid w:val="00F17D7E"/>
    <w:rsid w:val="00F20593"/>
    <w:rsid w:val="00F21941"/>
    <w:rsid w:val="00F24572"/>
    <w:rsid w:val="00F25634"/>
    <w:rsid w:val="00F2629C"/>
    <w:rsid w:val="00F26434"/>
    <w:rsid w:val="00F26720"/>
    <w:rsid w:val="00F26CED"/>
    <w:rsid w:val="00F2768E"/>
    <w:rsid w:val="00F30375"/>
    <w:rsid w:val="00F3043B"/>
    <w:rsid w:val="00F30F14"/>
    <w:rsid w:val="00F31387"/>
    <w:rsid w:val="00F31613"/>
    <w:rsid w:val="00F316C5"/>
    <w:rsid w:val="00F31ED6"/>
    <w:rsid w:val="00F3251A"/>
    <w:rsid w:val="00F33D4A"/>
    <w:rsid w:val="00F36918"/>
    <w:rsid w:val="00F36E65"/>
    <w:rsid w:val="00F424B2"/>
    <w:rsid w:val="00F42601"/>
    <w:rsid w:val="00F439C5"/>
    <w:rsid w:val="00F44339"/>
    <w:rsid w:val="00F44384"/>
    <w:rsid w:val="00F44C1F"/>
    <w:rsid w:val="00F45FB4"/>
    <w:rsid w:val="00F503A2"/>
    <w:rsid w:val="00F50F15"/>
    <w:rsid w:val="00F51426"/>
    <w:rsid w:val="00F51D86"/>
    <w:rsid w:val="00F5315E"/>
    <w:rsid w:val="00F53674"/>
    <w:rsid w:val="00F539D5"/>
    <w:rsid w:val="00F53EC5"/>
    <w:rsid w:val="00F547FC"/>
    <w:rsid w:val="00F56001"/>
    <w:rsid w:val="00F562C0"/>
    <w:rsid w:val="00F562C4"/>
    <w:rsid w:val="00F563AA"/>
    <w:rsid w:val="00F56921"/>
    <w:rsid w:val="00F57849"/>
    <w:rsid w:val="00F5795F"/>
    <w:rsid w:val="00F618CD"/>
    <w:rsid w:val="00F62FB2"/>
    <w:rsid w:val="00F64630"/>
    <w:rsid w:val="00F646EE"/>
    <w:rsid w:val="00F64D80"/>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14EF"/>
    <w:rsid w:val="00F81594"/>
    <w:rsid w:val="00F820C6"/>
    <w:rsid w:val="00F83685"/>
    <w:rsid w:val="00F83F84"/>
    <w:rsid w:val="00F84E8B"/>
    <w:rsid w:val="00F84F3D"/>
    <w:rsid w:val="00F851E6"/>
    <w:rsid w:val="00F85729"/>
    <w:rsid w:val="00F85ABF"/>
    <w:rsid w:val="00F85DA1"/>
    <w:rsid w:val="00F86851"/>
    <w:rsid w:val="00F86D04"/>
    <w:rsid w:val="00F87EB5"/>
    <w:rsid w:val="00F91BAD"/>
    <w:rsid w:val="00F938D3"/>
    <w:rsid w:val="00F93A1E"/>
    <w:rsid w:val="00F949C7"/>
    <w:rsid w:val="00F96109"/>
    <w:rsid w:val="00F9639B"/>
    <w:rsid w:val="00F96942"/>
    <w:rsid w:val="00FA031D"/>
    <w:rsid w:val="00FA12B8"/>
    <w:rsid w:val="00FA2042"/>
    <w:rsid w:val="00FA27AF"/>
    <w:rsid w:val="00FA2A2D"/>
    <w:rsid w:val="00FA3D91"/>
    <w:rsid w:val="00FA4603"/>
    <w:rsid w:val="00FA4885"/>
    <w:rsid w:val="00FA54F9"/>
    <w:rsid w:val="00FA55BC"/>
    <w:rsid w:val="00FA5662"/>
    <w:rsid w:val="00FA6086"/>
    <w:rsid w:val="00FA73B8"/>
    <w:rsid w:val="00FB0ECB"/>
    <w:rsid w:val="00FB195C"/>
    <w:rsid w:val="00FB254E"/>
    <w:rsid w:val="00FB2BCE"/>
    <w:rsid w:val="00FB2BD3"/>
    <w:rsid w:val="00FB32AE"/>
    <w:rsid w:val="00FB3D72"/>
    <w:rsid w:val="00FB470F"/>
    <w:rsid w:val="00FB4A28"/>
    <w:rsid w:val="00FB6913"/>
    <w:rsid w:val="00FB6E9B"/>
    <w:rsid w:val="00FB6F88"/>
    <w:rsid w:val="00FC15B0"/>
    <w:rsid w:val="00FC2513"/>
    <w:rsid w:val="00FC2C7F"/>
    <w:rsid w:val="00FC3626"/>
    <w:rsid w:val="00FC3871"/>
    <w:rsid w:val="00FC3989"/>
    <w:rsid w:val="00FC41F7"/>
    <w:rsid w:val="00FC4C96"/>
    <w:rsid w:val="00FC4DA5"/>
    <w:rsid w:val="00FD1641"/>
    <w:rsid w:val="00FD2075"/>
    <w:rsid w:val="00FD36D8"/>
    <w:rsid w:val="00FD370E"/>
    <w:rsid w:val="00FD3A28"/>
    <w:rsid w:val="00FD4279"/>
    <w:rsid w:val="00FD4DA4"/>
    <w:rsid w:val="00FD5A52"/>
    <w:rsid w:val="00FD5CEB"/>
    <w:rsid w:val="00FD5E5E"/>
    <w:rsid w:val="00FD62B7"/>
    <w:rsid w:val="00FD6B02"/>
    <w:rsid w:val="00FD709C"/>
    <w:rsid w:val="00FD70E2"/>
    <w:rsid w:val="00FD7622"/>
    <w:rsid w:val="00FD7FF5"/>
    <w:rsid w:val="00FE06E2"/>
    <w:rsid w:val="00FE07CC"/>
    <w:rsid w:val="00FE219A"/>
    <w:rsid w:val="00FE23D8"/>
    <w:rsid w:val="00FE31A2"/>
    <w:rsid w:val="00FE4BC4"/>
    <w:rsid w:val="00FE5E3F"/>
    <w:rsid w:val="00FE66A9"/>
    <w:rsid w:val="00FF0F21"/>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0E04"/>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3F7E7A"/>
    <w:pPr>
      <w:keepLines/>
      <w:numPr>
        <w:ilvl w:val="1"/>
        <w:numId w:val="1"/>
      </w:numPr>
      <w:suppressAutoHyphens/>
      <w:spacing w:before="60" w:after="12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rsid w:val="00774045"/>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B45D5"/>
    <w:pPr>
      <w:keepLines/>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774045"/>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3F7E7A"/>
    <w:rPr>
      <w:rFonts w:cs="Arial"/>
      <w:b/>
      <w:bCs/>
      <w:iCs/>
    </w:rPr>
  </w:style>
  <w:style w:type="paragraph" w:customStyle="1" w:styleId="wordsection1">
    <w:name w:val="wordsection1"/>
    <w:basedOn w:val="Normal"/>
    <w:uiPriority w:val="99"/>
    <w:rsid w:val="00B2788D"/>
    <w:pPr>
      <w:spacing w:before="100" w:beforeAutospacing="1" w:after="100" w:afterAutospacing="1"/>
    </w:pPr>
    <w:rPr>
      <w:rFonts w:eastAsiaTheme="minorHAnsi"/>
    </w:rPr>
  </w:style>
  <w:style w:type="paragraph" w:styleId="Revision">
    <w:name w:val="Revision"/>
    <w:hidden/>
    <w:uiPriority w:val="99"/>
    <w:semiHidden/>
    <w:rsid w:val="000233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829975">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579001">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675458">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287894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059144">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443069">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6065">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043037">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1988737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9521021">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295215">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621666">
      <w:bodyDiv w:val="1"/>
      <w:marLeft w:val="0"/>
      <w:marRight w:val="0"/>
      <w:marTop w:val="0"/>
      <w:marBottom w:val="0"/>
      <w:divBdr>
        <w:top w:val="none" w:sz="0" w:space="0" w:color="auto"/>
        <w:left w:val="none" w:sz="0" w:space="0" w:color="auto"/>
        <w:bottom w:val="none" w:sz="0" w:space="0" w:color="auto"/>
        <w:right w:val="none" w:sz="0" w:space="0" w:color="auto"/>
      </w:divBdr>
    </w:div>
    <w:div w:id="143936794">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3663670">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178379">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3883889">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431495">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82255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820933">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18217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0606">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7899871">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364718">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652001">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0984632">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116828">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1786572">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445563">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381400">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00635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703906">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096595">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2660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402894">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15633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397375">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969459">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36648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034634">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6763777">
      <w:bodyDiv w:val="1"/>
      <w:marLeft w:val="0"/>
      <w:marRight w:val="0"/>
      <w:marTop w:val="0"/>
      <w:marBottom w:val="0"/>
      <w:divBdr>
        <w:top w:val="none" w:sz="0" w:space="0" w:color="auto"/>
        <w:left w:val="none" w:sz="0" w:space="0" w:color="auto"/>
        <w:bottom w:val="none" w:sz="0" w:space="0" w:color="auto"/>
        <w:right w:val="none" w:sz="0" w:space="0" w:color="auto"/>
      </w:divBdr>
    </w:div>
    <w:div w:id="567035872">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04351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076523">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133475">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686276">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39961344">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139736">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28000">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440285">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05515">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56255">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394300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462584">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2966204">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24732">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034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071868">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7828079">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471943">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5365403">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557645">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738211">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243484">
      <w:bodyDiv w:val="1"/>
      <w:marLeft w:val="0"/>
      <w:marRight w:val="0"/>
      <w:marTop w:val="0"/>
      <w:marBottom w:val="0"/>
      <w:divBdr>
        <w:top w:val="none" w:sz="0" w:space="0" w:color="auto"/>
        <w:left w:val="none" w:sz="0" w:space="0" w:color="auto"/>
        <w:bottom w:val="none" w:sz="0" w:space="0" w:color="auto"/>
        <w:right w:val="none" w:sz="0" w:space="0" w:color="auto"/>
      </w:divBdr>
    </w:div>
    <w:div w:id="82971804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098977">
      <w:bodyDiv w:val="1"/>
      <w:marLeft w:val="0"/>
      <w:marRight w:val="0"/>
      <w:marTop w:val="0"/>
      <w:marBottom w:val="0"/>
      <w:divBdr>
        <w:top w:val="none" w:sz="0" w:space="0" w:color="auto"/>
        <w:left w:val="none" w:sz="0" w:space="0" w:color="auto"/>
        <w:bottom w:val="none" w:sz="0" w:space="0" w:color="auto"/>
        <w:right w:val="none" w:sz="0" w:space="0" w:color="auto"/>
      </w:divBdr>
    </w:div>
    <w:div w:id="866479531">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15724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008613">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251118">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300491">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562260">
      <w:bodyDiv w:val="1"/>
      <w:marLeft w:val="0"/>
      <w:marRight w:val="0"/>
      <w:marTop w:val="0"/>
      <w:marBottom w:val="0"/>
      <w:divBdr>
        <w:top w:val="none" w:sz="0" w:space="0" w:color="auto"/>
        <w:left w:val="none" w:sz="0" w:space="0" w:color="auto"/>
        <w:bottom w:val="none" w:sz="0" w:space="0" w:color="auto"/>
        <w:right w:val="none" w:sz="0" w:space="0" w:color="auto"/>
      </w:divBdr>
    </w:div>
    <w:div w:id="919754633">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1530831">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290046">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792645">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7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695995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774677">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22714">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11814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030680">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6760675">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7946303">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89982">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86137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580368">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859399">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583214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502542">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60680">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18273">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175065">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439986">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105251">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470165">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728629">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556845">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64929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3970007">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59563550">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142835">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8635552">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72135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567704">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901332">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0937735">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75447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257896">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264321">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6970437">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054549">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8860991">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4864805">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1459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173385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318506">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08984575">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488310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297294">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530471">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210338">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126820">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598851">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8728131">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173109">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040079">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475276">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7397141">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5912808">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79884363">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107298">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129841">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0872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344715">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5536582">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7987642">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2350338">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280166">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910197">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730196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469730">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45476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270270">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30642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4918440">
      <w:bodyDiv w:val="1"/>
      <w:marLeft w:val="0"/>
      <w:marRight w:val="0"/>
      <w:marTop w:val="0"/>
      <w:marBottom w:val="0"/>
      <w:divBdr>
        <w:top w:val="none" w:sz="0" w:space="0" w:color="auto"/>
        <w:left w:val="none" w:sz="0" w:space="0" w:color="auto"/>
        <w:bottom w:val="none" w:sz="0" w:space="0" w:color="auto"/>
        <w:right w:val="none" w:sz="0" w:space="0" w:color="auto"/>
      </w:divBdr>
    </w:div>
    <w:div w:id="1945261890">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547024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09822838">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1951175">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36707">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340913">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554335">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162630">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0908531">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099845">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002562">
      <w:bodyDiv w:val="1"/>
      <w:marLeft w:val="0"/>
      <w:marRight w:val="0"/>
      <w:marTop w:val="0"/>
      <w:marBottom w:val="0"/>
      <w:divBdr>
        <w:top w:val="none" w:sz="0" w:space="0" w:color="auto"/>
        <w:left w:val="none" w:sz="0" w:space="0" w:color="auto"/>
        <w:bottom w:val="none" w:sz="0" w:space="0" w:color="auto"/>
        <w:right w:val="none" w:sz="0" w:space="0" w:color="auto"/>
      </w:divBdr>
    </w:div>
    <w:div w:id="2110539628">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0371132">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149147">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FEFF9-8922-4A33-ACFC-CC0FE14A1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6964</Words>
  <Characters>39699</Characters>
  <Application>Microsoft Office Word</Application>
  <DocSecurity>0</DocSecurity>
  <Lines>330</Lines>
  <Paragraphs>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Miroslav Benkovic (SK)</cp:lastModifiedBy>
  <cp:revision>5</cp:revision>
  <cp:lastPrinted>2022-06-24T13:32:00Z</cp:lastPrinted>
  <dcterms:created xsi:type="dcterms:W3CDTF">2024-05-30T07:43:00Z</dcterms:created>
  <dcterms:modified xsi:type="dcterms:W3CDTF">2024-05-30T08:03:00Z</dcterms:modified>
</cp:coreProperties>
</file>