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128B" w:rsidRDefault="007F128B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  <w:t>2120214393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7205F8">
        <w:rPr>
          <w:color w:val="000000"/>
          <w:lang w:val="en-US"/>
        </w:rPr>
        <w:t xml:space="preserve"> 31.12.202</w:t>
      </w:r>
      <w:r w:rsidR="0076440A">
        <w:rPr>
          <w:color w:val="000000"/>
          <w:lang w:val="en-US"/>
        </w:rPr>
        <w:t>3</w:t>
      </w:r>
    </w:p>
    <w:p w:rsidR="007F128B" w:rsidRDefault="007F128B">
      <w:pPr>
        <w:suppressAutoHyphens/>
        <w:rPr>
          <w:b/>
          <w:bCs/>
          <w:color w:val="000000"/>
          <w:lang w:val="en-US"/>
        </w:rPr>
      </w:pPr>
    </w:p>
    <w:p w:rsidR="007F128B" w:rsidRDefault="007F128B">
      <w:pPr>
        <w:pStyle w:val="Nadpis2"/>
        <w:keepNext/>
        <w:numPr>
          <w:ilvl w:val="0"/>
          <w:numId w:val="1"/>
        </w:numPr>
        <w:tabs>
          <w:tab w:val="left" w:pos="720"/>
        </w:tabs>
        <w:suppressAutoHyphens/>
        <w:jc w:val="center"/>
        <w:rPr>
          <w:b/>
          <w:color w:val="000000"/>
          <w:lang w:val="en-US"/>
        </w:rPr>
      </w:pP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:rsidR="007F128B" w:rsidRDefault="007F128B">
      <w:pPr>
        <w:rPr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</w:t>
      </w:r>
      <w:r>
        <w:rPr>
          <w:color w:val="000000"/>
          <w:lang w:val="en-US"/>
        </w:rPr>
        <w:tab/>
        <w:t xml:space="preserve">HYPOSVET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Sitnianska</w:t>
      </w:r>
      <w:proofErr w:type="spellEnd"/>
      <w:r>
        <w:rPr>
          <w:color w:val="000000"/>
          <w:lang w:val="en-US"/>
        </w:rPr>
        <w:t xml:space="preserve"> 29, 974 11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08.03.2016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7F128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2994" w:type="dxa"/>
            <w:shd w:val="clear" w:color="auto" w:fill="FFFFFF"/>
          </w:tcPr>
          <w:p w:rsidR="007F128B" w:rsidRDefault="007F128B">
            <w:pPr>
              <w:widowControl/>
              <w:autoSpaceDE/>
              <w:autoSpaceDN/>
              <w:adjustRightInd/>
            </w:pPr>
          </w:p>
        </w:tc>
      </w:tr>
    </w:tbl>
    <w:p w:rsidR="007F128B" w:rsidRDefault="007F128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7F128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2994" w:type="dxa"/>
            <w:shd w:val="clear" w:color="auto" w:fill="FFFFFF"/>
          </w:tcPr>
          <w:p w:rsidR="007F128B" w:rsidRDefault="007F128B">
            <w:pPr>
              <w:widowControl/>
              <w:autoSpaceDE/>
              <w:autoSpaceDN/>
              <w:adjustRightInd/>
            </w:pPr>
          </w:p>
        </w:tc>
      </w:tr>
    </w:tbl>
    <w:p w:rsidR="007F128B" w:rsidRDefault="007F128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7F128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2994" w:type="dxa"/>
            <w:shd w:val="clear" w:color="auto" w:fill="FFFFFF"/>
          </w:tcPr>
          <w:p w:rsidR="007F128B" w:rsidRDefault="007F128B">
            <w:pPr>
              <w:widowControl/>
              <w:autoSpaceDE/>
              <w:autoSpaceDN/>
              <w:adjustRightInd/>
            </w:pPr>
          </w:p>
        </w:tc>
      </w:tr>
    </w:tbl>
    <w:p w:rsidR="007F128B" w:rsidRDefault="007F128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7F128B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 </w:t>
            </w:r>
          </w:p>
        </w:tc>
        <w:tc>
          <w:tcPr>
            <w:tcW w:w="2994" w:type="dxa"/>
            <w:shd w:val="clear" w:color="auto" w:fill="FFFFFF"/>
          </w:tcPr>
          <w:p w:rsidR="007F128B" w:rsidRDefault="007F128B">
            <w:pPr>
              <w:widowControl/>
              <w:autoSpaceDE/>
              <w:autoSpaceDN/>
              <w:adjustRightInd/>
            </w:pPr>
          </w:p>
        </w:tc>
      </w:tr>
    </w:tbl>
    <w:p w:rsidR="007F128B" w:rsidRDefault="007F128B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162"/>
      </w:tblGrid>
      <w:tr w:rsidR="007F128B">
        <w:trPr>
          <w:tblCellSpacing w:w="15" w:type="dxa"/>
        </w:trPr>
        <w:tc>
          <w:tcPr>
            <w:tcW w:w="9102" w:type="dxa"/>
            <w:shd w:val="clear" w:color="auto" w:fill="FFFFFF"/>
            <w:vAlign w:val="center"/>
          </w:tcPr>
          <w:p w:rsidR="007F128B" w:rsidRDefault="007F128B">
            <w:pPr>
              <w:widowControl/>
              <w:autoSpaceDE/>
              <w:autoSpaceDN/>
              <w:adjustRightInd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Výkon činnosti podriadeného finančného agenta v sektore poskytovania úverov a spotrebiteľských úverov </w:t>
            </w:r>
          </w:p>
        </w:tc>
      </w:tr>
    </w:tbl>
    <w:p w:rsidR="007F128B" w:rsidRDefault="007F128B">
      <w:pPr>
        <w:suppressAutoHyphens/>
        <w:rPr>
          <w:color w:val="FF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2,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1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7205F8">
        <w:rPr>
          <w:color w:val="000000"/>
          <w:lang w:val="en-US"/>
        </w:rPr>
        <w:t>0</w:t>
      </w:r>
      <w:r w:rsidR="0076440A">
        <w:rPr>
          <w:color w:val="000000"/>
          <w:lang w:val="en-US"/>
        </w:rPr>
        <w:t>6.06.2023</w:t>
      </w:r>
    </w:p>
    <w:p w:rsidR="007F128B" w:rsidRDefault="007F128B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7F128B" w:rsidRDefault="007F128B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7F128B" w:rsidRDefault="007F128B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Iveta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Zemenčíková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Iveta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Zemenčíková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7F128B" w:rsidRDefault="007F128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:rsidR="007F128B" w:rsidRDefault="007F128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:rsidR="007F128B" w:rsidRDefault="007F128B">
      <w:pPr>
        <w:rPr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:rsidR="007F128B" w:rsidRDefault="007F128B">
      <w:pPr>
        <w:pStyle w:val="Nadpis2"/>
        <w:keepNext/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>:</w:t>
      </w:r>
      <w:r>
        <w:rPr>
          <w:color w:val="000000"/>
        </w:rPr>
        <w:t xml:space="preserve"> 022 Samostatné </w:t>
      </w:r>
      <w:proofErr w:type="spellStart"/>
      <w:proofErr w:type="gramStart"/>
      <w:r>
        <w:rPr>
          <w:color w:val="000000"/>
        </w:rPr>
        <w:t>hn</w:t>
      </w:r>
      <w:proofErr w:type="spellEnd"/>
      <w:proofErr w:type="gramEnd"/>
      <w:r>
        <w:rPr>
          <w:color w:val="000000"/>
        </w:rPr>
        <w:t xml:space="preserve">. Veci - </w:t>
      </w:r>
      <w:r w:rsidR="005E3F1F">
        <w:rPr>
          <w:color w:val="000000"/>
        </w:rPr>
        <w:t>12750</w:t>
      </w:r>
      <w:r>
        <w:rPr>
          <w:color w:val="000000"/>
        </w:rPr>
        <w:t>,-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7F128B" w:rsidRDefault="007F128B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7F128B" w:rsidRDefault="007F128B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ind w:left="1410" w:hanging="1410"/>
        <w:rPr>
          <w:color w:val="000000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nerozdelený zisk</w:t>
      </w:r>
    </w:p>
    <w:p w:rsidR="007F128B" w:rsidRDefault="007F128B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>:</w:t>
      </w:r>
      <w:r w:rsidR="005E3F1F">
        <w:rPr>
          <w:color w:val="000000"/>
          <w:lang w:val="en-US"/>
        </w:rPr>
        <w:t xml:space="preserve"> </w:t>
      </w:r>
      <w:proofErr w:type="spellStart"/>
      <w:r w:rsidR="005E3F1F"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7F128B" w:rsidRDefault="007F128B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602 Tržba z predaja služieb – </w:t>
      </w:r>
      <w:r w:rsidR="0076440A">
        <w:rPr>
          <w:color w:val="000000"/>
        </w:rPr>
        <w:t>36598</w:t>
      </w:r>
      <w:r>
        <w:rPr>
          <w:color w:val="000000"/>
        </w:rPr>
        <w:t>,- €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numPr>
          <w:ilvl w:val="0"/>
          <w:numId w:val="2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lastRenderedPageBreak/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76440A">
        <w:rPr>
          <w:color w:val="000000"/>
        </w:rPr>
        <w:t>10690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596C0F" w:rsidRDefault="007205F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512 </w:t>
      </w:r>
      <w:proofErr w:type="spellStart"/>
      <w:r>
        <w:rPr>
          <w:color w:val="000000"/>
          <w:lang w:val="en-US"/>
        </w:rPr>
        <w:t>Cestovné</w:t>
      </w:r>
      <w:proofErr w:type="spellEnd"/>
      <w:r>
        <w:rPr>
          <w:color w:val="000000"/>
          <w:lang w:val="en-US"/>
        </w:rPr>
        <w:t xml:space="preserve"> - </w:t>
      </w:r>
      <w:r w:rsidR="0076440A">
        <w:rPr>
          <w:color w:val="000000"/>
          <w:lang w:val="en-US"/>
        </w:rPr>
        <w:t>15738</w:t>
      </w:r>
      <w:proofErr w:type="gramStart"/>
      <w:r w:rsidR="00596C0F">
        <w:rPr>
          <w:color w:val="000000"/>
          <w:lang w:val="en-US"/>
        </w:rPr>
        <w:t>,-</w:t>
      </w:r>
      <w:proofErr w:type="gramEnd"/>
      <w:r w:rsidR="00596C0F">
        <w:rPr>
          <w:color w:val="000000"/>
          <w:lang w:val="en-US"/>
        </w:rPr>
        <w:t xml:space="preserve"> €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5E3F1F">
        <w:rPr>
          <w:color w:val="000000"/>
          <w:lang w:val="en-US"/>
        </w:rPr>
        <w:t>2</w:t>
      </w:r>
      <w:r w:rsidR="0076440A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– </w:t>
      </w:r>
      <w:proofErr w:type="spellStart"/>
      <w:r w:rsidR="001244D3">
        <w:rPr>
          <w:color w:val="000000"/>
          <w:lang w:val="en-US"/>
        </w:rPr>
        <w:t>uhradená</w:t>
      </w:r>
      <w:proofErr w:type="spellEnd"/>
      <w:r>
        <w:rPr>
          <w:color w:val="000000"/>
          <w:lang w:val="en-US"/>
        </w:rPr>
        <w:t xml:space="preserve"> </w:t>
      </w: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</w:p>
    <w:p w:rsidR="007F128B" w:rsidRDefault="007F128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76440A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. </w:t>
      </w:r>
      <w:r w:rsidR="001244D3">
        <w:rPr>
          <w:color w:val="000000"/>
        </w:rPr>
        <w:t>júna 202</w:t>
      </w:r>
      <w:r w:rsidR="0076440A">
        <w:rPr>
          <w:color w:val="000000"/>
        </w:rPr>
        <w:t>4</w:t>
      </w:r>
      <w:bookmarkStart w:id="0" w:name="_GoBack"/>
      <w:bookmarkEnd w:id="0"/>
      <w:r>
        <w:rPr>
          <w:color w:val="000000"/>
        </w:rPr>
        <w:tab/>
        <w:t xml:space="preserve"> </w:t>
      </w:r>
      <w:r>
        <w:rPr>
          <w:color w:val="000000"/>
          <w:lang w:val="en-US"/>
        </w:rPr>
        <w:t xml:space="preserve"> 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7F128B" w:rsidRDefault="007F128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:rsidR="007F128B" w:rsidRDefault="007F128B"/>
    <w:sectPr w:rsidR="007F12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multilevel"/>
    <w:tmpl w:val="1EFF5664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E6B1C1D"/>
    <w:multiLevelType w:val="multilevel"/>
    <w:tmpl w:val="4E6B1C1D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  <w:sz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244D3"/>
    <w:rsid w:val="00141B38"/>
    <w:rsid w:val="00355B26"/>
    <w:rsid w:val="004A48F0"/>
    <w:rsid w:val="00596C0F"/>
    <w:rsid w:val="005E1F49"/>
    <w:rsid w:val="005E3F1F"/>
    <w:rsid w:val="007205F8"/>
    <w:rsid w:val="0076440A"/>
    <w:rsid w:val="007F128B"/>
    <w:rsid w:val="008D0FFB"/>
    <w:rsid w:val="008F3EE4"/>
    <w:rsid w:val="00C26906"/>
    <w:rsid w:val="376D3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98844F-BF0C-4660-BFB5-208BE5A920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CAEF45-23B0-4B7F-8C2B-68BC1593DD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580</Words>
  <Characters>3308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9</cp:revision>
  <cp:lastPrinted>2017-03-29T08:41:00Z</cp:lastPrinted>
  <dcterms:created xsi:type="dcterms:W3CDTF">2021-05-28T09:02:00Z</dcterms:created>
  <dcterms:modified xsi:type="dcterms:W3CDTF">2024-06-03T12:14:00Z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1033-10.2.0.7646</vt:lpwstr>
  </property>
</Properties>
</file>