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7E0E00" w14:textId="4E3CE499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855AEE">
        <w:rPr>
          <w:rFonts w:eastAsia="Times New Roman" w:cs="Times New Roman"/>
          <w:b/>
          <w:color w:val="00000A"/>
          <w:sz w:val="32"/>
          <w:vertAlign w:val="subscript"/>
        </w:rPr>
        <w:t>47607629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 DIČ </w:t>
      </w:r>
      <w:r w:rsidR="00855AEE">
        <w:rPr>
          <w:rFonts w:eastAsia="Times New Roman" w:cs="Times New Roman"/>
          <w:b/>
          <w:color w:val="00000A"/>
          <w:sz w:val="32"/>
          <w:vertAlign w:val="subscript"/>
        </w:rPr>
        <w:t>2023983280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02886053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31.12.20</w:t>
      </w:r>
      <w:r w:rsidR="00F51D1E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22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Názov právnickej osoby a jej </w:t>
      </w:r>
      <w:r>
        <w:rPr>
          <w:rFonts w:eastAsia="Times New Roman" w:cs="Times New Roman"/>
          <w:color w:val="000000"/>
          <w:sz w:val="23"/>
          <w:vertAlign w:val="subscript"/>
        </w:rPr>
        <w:t>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47A08F30" w:rsidR="00B82B36" w:rsidRDefault="00855AEE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A</w:t>
      </w:r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U </w:t>
      </w:r>
      <w:proofErr w:type="spellStart"/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>Company</w:t>
      </w:r>
      <w:proofErr w:type="spellEnd"/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, </w:t>
      </w:r>
      <w:proofErr w:type="spellStart"/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., </w:t>
      </w:r>
      <w:proofErr w:type="spellStart"/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>Kvačická</w:t>
      </w:r>
      <w:proofErr w:type="spellEnd"/>
      <w:r w:rsidR="00F51D1E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15380/3, 974 04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569846C2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 w:rsidR="00855AEE">
        <w:rPr>
          <w:rFonts w:eastAsia="Times New Roman" w:cs="Times New Roman"/>
          <w:color w:val="000000"/>
          <w:sz w:val="23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a) dlhodobého nehmotného majetku, dlhodobého hmotného majetku a </w:t>
      </w:r>
      <w:r>
        <w:rPr>
          <w:rFonts w:eastAsia="Times New Roman" w:cs="Times New Roman"/>
          <w:color w:val="000000"/>
          <w:sz w:val="23"/>
          <w:vertAlign w:val="subscript"/>
        </w:rPr>
        <w:t>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 xml:space="preserve">Rezervy sa tvoria na krytie známych rizík, alebo strát z podnikania. Oceňujú sa v </w:t>
      </w:r>
      <w:r>
        <w:rPr>
          <w:rFonts w:eastAsia="Times New Roman" w:cs="Times New Roman"/>
          <w:color w:val="000000"/>
          <w:sz w:val="23"/>
          <w:vertAlign w:val="subscript"/>
        </w:rPr>
        <w:t>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(4) Zmeny účtovných zásad a </w:t>
      </w:r>
      <w:r>
        <w:rPr>
          <w:rFonts w:eastAsia="Times New Roman" w:cs="Times New Roman"/>
          <w:color w:val="000000"/>
          <w:sz w:val="23"/>
          <w:vertAlign w:val="subscript"/>
        </w:rPr>
        <w:t>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a) výška jednotlivých druhov záruk alebo iných zabezpečení poskytnutých pre členov štatutárneho orgánu, dozorného </w:t>
      </w:r>
      <w:r>
        <w:rPr>
          <w:rFonts w:eastAsia="Times New Roman" w:cs="Times New Roman"/>
          <w:color w:val="000000"/>
          <w:sz w:val="23"/>
          <w:vertAlign w:val="subscript"/>
        </w:rPr>
        <w:t>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2. existujúca povinnosť, ktorá vznikla ako dôsledok minulej udalosti, ale ktorá sa nevykazuje v </w:t>
      </w:r>
      <w:r>
        <w:rPr>
          <w:rFonts w:eastAsia="Times New Roman" w:cs="Times New Roman"/>
          <w:color w:val="000000"/>
          <w:sz w:val="23"/>
          <w:vertAlign w:val="subscript"/>
        </w:rPr>
        <w:t>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EB8139" w14:textId="77777777" w:rsidR="00C95563" w:rsidRDefault="00C95563">
      <w:r>
        <w:separator/>
      </w:r>
    </w:p>
  </w:endnote>
  <w:endnote w:type="continuationSeparator" w:id="0">
    <w:p w14:paraId="6F211DD5" w14:textId="77777777" w:rsidR="00C95563" w:rsidRDefault="00C955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94178C" w14:textId="77777777" w:rsidR="00C95563" w:rsidRDefault="00C95563">
      <w:r>
        <w:rPr>
          <w:color w:val="000000"/>
        </w:rPr>
        <w:separator/>
      </w:r>
    </w:p>
  </w:footnote>
  <w:footnote w:type="continuationSeparator" w:id="0">
    <w:p w14:paraId="793A479F" w14:textId="77777777" w:rsidR="00C95563" w:rsidRDefault="00C955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33039D"/>
    <w:rsid w:val="00855AEE"/>
    <w:rsid w:val="00B82B36"/>
    <w:rsid w:val="00C36029"/>
    <w:rsid w:val="00C95563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1102</Words>
  <Characters>6288</Characters>
  <Application>Microsoft Office Word</Application>
  <DocSecurity>0</DocSecurity>
  <Lines>52</Lines>
  <Paragraphs>14</Paragraphs>
  <ScaleCrop>false</ScaleCrop>
  <Company/>
  <LinksUpToDate>false</LinksUpToDate>
  <CharactersWithSpaces>7376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Uhríková</cp:lastModifiedBy>
  <cp:revision>2</cp:revision>
  <dcterms:created xsi:type="dcterms:W3CDTF">2024-04-22T07:32:00Z</dcterms:created>
  <dcterms:modified xsi:type="dcterms:W3CDTF">2024-04-22T07:32:00Z</dcterms:modified>
</cp:coreProperties>
</file>