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63215F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804264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23D04A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9E9320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22FD29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80645">
        <w:rPr>
          <w:sz w:val="22"/>
          <w:szCs w:val="22"/>
          <w:lang w:eastAsia="sk-SK"/>
        </w:rPr>
        <w:t>A</w:t>
      </w:r>
      <w:r w:rsidR="004A0963">
        <w:rPr>
          <w:sz w:val="22"/>
          <w:szCs w:val="22"/>
          <w:lang w:eastAsia="sk-SK"/>
        </w:rPr>
        <w:t>NZEL ,s.r.o.</w:t>
      </w:r>
    </w:p>
    <w:p w14:paraId="0FAF95BF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>Poštová 346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A0963">
        <w:rPr>
          <w:sz w:val="22"/>
          <w:szCs w:val="22"/>
          <w:lang w:eastAsia="sk-SK"/>
        </w:rPr>
        <w:t xml:space="preserve">632 </w:t>
      </w:r>
      <w:r w:rsidR="005879D3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 xml:space="preserve">Marcelová </w:t>
      </w:r>
    </w:p>
    <w:p w14:paraId="5E10898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4A0963">
        <w:rPr>
          <w:sz w:val="22"/>
          <w:szCs w:val="22"/>
          <w:lang w:val="cs-CZ"/>
        </w:rPr>
        <w:t>36545767</w:t>
      </w:r>
    </w:p>
    <w:p w14:paraId="3B78719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>31</w:t>
      </w:r>
      <w:r w:rsidR="00B01CC5">
        <w:rPr>
          <w:sz w:val="22"/>
          <w:szCs w:val="22"/>
          <w:lang w:eastAsia="sk-SK"/>
        </w:rPr>
        <w:t>.0</w:t>
      </w:r>
      <w:r w:rsidR="004A0963">
        <w:rPr>
          <w:sz w:val="22"/>
          <w:szCs w:val="22"/>
          <w:lang w:eastAsia="sk-SK"/>
        </w:rPr>
        <w:t>1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4A0963">
        <w:rPr>
          <w:sz w:val="22"/>
          <w:szCs w:val="22"/>
          <w:lang w:eastAsia="sk-SK"/>
        </w:rPr>
        <w:t>2</w:t>
      </w:r>
    </w:p>
    <w:p w14:paraId="16AA38C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A0963">
        <w:rPr>
          <w:rFonts w:cs="Arial Narrow"/>
          <w:sz w:val="22"/>
          <w:szCs w:val="22"/>
        </w:rPr>
        <w:t>31</w:t>
      </w:r>
      <w:r w:rsidR="00B01CC5">
        <w:rPr>
          <w:rFonts w:cs="Arial Narrow"/>
          <w:sz w:val="22"/>
          <w:szCs w:val="22"/>
        </w:rPr>
        <w:t>.0</w:t>
      </w:r>
      <w:r w:rsidR="004A0963">
        <w:rPr>
          <w:rFonts w:cs="Arial Narrow"/>
          <w:sz w:val="22"/>
          <w:szCs w:val="22"/>
        </w:rPr>
        <w:t>1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4A0963">
        <w:rPr>
          <w:rFonts w:cs="Arial Narrow"/>
          <w:sz w:val="22"/>
          <w:szCs w:val="22"/>
        </w:rPr>
        <w:t>2</w:t>
      </w:r>
    </w:p>
    <w:p w14:paraId="1B51B18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813F2C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550C9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9CFD57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53D185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3DA861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155D4D9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04D37C2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04E864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F81849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6C977C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A056AC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CDE51C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7F4E2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8A0C3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A7F929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B27CDC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0D143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DCE720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B01743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3F958C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FCF82C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6D9579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70DAAD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1D4960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38C9D40" w14:textId="68312422" w:rsidR="00E65262" w:rsidRPr="00D90FC4" w:rsidRDefault="00A03B24" w:rsidP="005E5CE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479931E" w14:textId="77777777" w:rsidR="00E65262" w:rsidRPr="00D90FC4" w:rsidRDefault="00FE50A3" w:rsidP="00FE50A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F882B2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25F8B6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67439C5" w14:textId="76140D66" w:rsidR="00E65262" w:rsidRPr="00D90FC4" w:rsidRDefault="00F44185" w:rsidP="005E5CE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3D939B8" w14:textId="77777777" w:rsidR="00E65262" w:rsidRPr="00D90FC4" w:rsidRDefault="00FE50A3" w:rsidP="00FE50A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5C8F383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5EB37F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BCE507F" w14:textId="4B3880AA" w:rsidR="00E65262" w:rsidRPr="00D90FC4" w:rsidRDefault="00F4418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4F31591" w14:textId="77777777"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D6C55F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02AE99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4FAE8D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0E8449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99D42B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115D7E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E0875D6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59D601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2F0FF1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2F0FF1">
        <w:rPr>
          <w:sz w:val="22"/>
          <w:szCs w:val="22"/>
        </w:rPr>
        <w:t xml:space="preserve"> v obstarávacej cene </w:t>
      </w:r>
      <w:r w:rsidR="001B1275">
        <w:rPr>
          <w:sz w:val="22"/>
          <w:szCs w:val="22"/>
        </w:rPr>
        <w:t>113493,82</w:t>
      </w:r>
      <w:r w:rsidR="002F0FF1">
        <w:rPr>
          <w:sz w:val="22"/>
          <w:szCs w:val="22"/>
        </w:rPr>
        <w:t xml:space="preserve"> Eur.</w:t>
      </w:r>
    </w:p>
    <w:p w14:paraId="417B576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D4BB1F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14:paraId="031B70A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EBD68B8" w14:textId="3F134FFE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2F0FF1">
        <w:rPr>
          <w:sz w:val="22"/>
          <w:szCs w:val="22"/>
        </w:rPr>
        <w:t>vykazuje</w:t>
      </w:r>
      <w:r>
        <w:rPr>
          <w:sz w:val="22"/>
          <w:szCs w:val="22"/>
        </w:rPr>
        <w:t xml:space="preserve"> pohľadávky</w:t>
      </w:r>
      <w:r w:rsidR="002F0FF1">
        <w:rPr>
          <w:sz w:val="22"/>
          <w:szCs w:val="22"/>
        </w:rPr>
        <w:t xml:space="preserve">, krátkodobé, v lehote splatnosti a v hodnote </w:t>
      </w:r>
      <w:r w:rsidR="00A03B24">
        <w:rPr>
          <w:sz w:val="22"/>
          <w:szCs w:val="22"/>
        </w:rPr>
        <w:t>52263,46</w:t>
      </w:r>
      <w:r w:rsidR="002F0FF1">
        <w:rPr>
          <w:sz w:val="22"/>
          <w:szCs w:val="22"/>
        </w:rPr>
        <w:t xml:space="preserve"> Eur.</w:t>
      </w:r>
    </w:p>
    <w:p w14:paraId="5367419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B4B7001" w14:textId="393BAE28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FE50A3">
        <w:rPr>
          <w:sz w:val="22"/>
          <w:szCs w:val="22"/>
        </w:rPr>
        <w:t>2</w:t>
      </w:r>
      <w:r w:rsidR="00A03B24">
        <w:rPr>
          <w:sz w:val="22"/>
          <w:szCs w:val="22"/>
        </w:rPr>
        <w:t>3</w:t>
      </w:r>
      <w:r>
        <w:rPr>
          <w:sz w:val="22"/>
          <w:szCs w:val="22"/>
        </w:rPr>
        <w:t xml:space="preserve"> </w:t>
      </w:r>
      <w:r w:rsidR="00A03B24">
        <w:rPr>
          <w:sz w:val="22"/>
          <w:szCs w:val="22"/>
        </w:rPr>
        <w:t>:</w:t>
      </w:r>
      <w:r>
        <w:rPr>
          <w:sz w:val="22"/>
          <w:szCs w:val="22"/>
        </w:rPr>
        <w:t xml:space="preserve">  </w:t>
      </w:r>
      <w:r w:rsidR="00801A81">
        <w:rPr>
          <w:sz w:val="22"/>
          <w:szCs w:val="22"/>
        </w:rPr>
        <w:t>5</w:t>
      </w:r>
      <w:r w:rsidR="00A03B24">
        <w:rPr>
          <w:sz w:val="22"/>
          <w:szCs w:val="22"/>
        </w:rPr>
        <w:t>3296,94</w:t>
      </w:r>
      <w:r w:rsidR="002F0FF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A03B24">
        <w:rPr>
          <w:sz w:val="22"/>
          <w:szCs w:val="22"/>
        </w:rPr>
        <w:t>10481,40</w:t>
      </w:r>
      <w:r>
        <w:rPr>
          <w:sz w:val="22"/>
          <w:szCs w:val="22"/>
        </w:rPr>
        <w:t xml:space="preserve"> Eur.</w:t>
      </w:r>
    </w:p>
    <w:p w14:paraId="5814BAC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E4DDA54" w14:textId="054B7942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2F0FF1">
        <w:rPr>
          <w:sz w:val="22"/>
          <w:szCs w:val="22"/>
        </w:rPr>
        <w:t xml:space="preserve">: krátkodobé, v lehote splatnosti a v hodnote </w:t>
      </w:r>
      <w:r w:rsidR="00A03B24">
        <w:rPr>
          <w:sz w:val="22"/>
          <w:szCs w:val="22"/>
        </w:rPr>
        <w:t>757</w:t>
      </w:r>
      <w:r w:rsidR="001B1275">
        <w:rPr>
          <w:sz w:val="22"/>
          <w:szCs w:val="22"/>
        </w:rPr>
        <w:t xml:space="preserve"> </w:t>
      </w:r>
      <w:r w:rsidR="002F0FF1">
        <w:rPr>
          <w:sz w:val="22"/>
          <w:szCs w:val="22"/>
        </w:rPr>
        <w:t xml:space="preserve"> Eur.</w:t>
      </w:r>
    </w:p>
    <w:p w14:paraId="7BBD9C4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217935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333B44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7196FED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BABCF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EF15309" w14:textId="77777777" w:rsidR="00032A13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Účtovná jednotka vypracovala odpisový plán pre jednotlivé druhy dlhodobého majetku:</w:t>
      </w:r>
    </w:p>
    <w:p w14:paraId="4B0B5649" w14:textId="77777777"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Budovy a stavby – 20 rokov odpisovania – 5%, rovnomerne</w:t>
      </w:r>
    </w:p>
    <w:p w14:paraId="0CFA1C71" w14:textId="77777777"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 – 25 %, rovnomerne</w:t>
      </w:r>
    </w:p>
    <w:p w14:paraId="7221E06F" w14:textId="77777777"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Poľn</w:t>
      </w:r>
      <w:proofErr w:type="spellEnd"/>
      <w:r>
        <w:rPr>
          <w:sz w:val="22"/>
          <w:szCs w:val="22"/>
        </w:rPr>
        <w:t>. stroje – 4 roky odpisovania – 25%,  rovnomerne</w:t>
      </w:r>
    </w:p>
    <w:p w14:paraId="18ABE3C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54F3BD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BB67C9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2D5B6F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BDA12D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8111FB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dostala  dotácie</w:t>
      </w:r>
      <w:r w:rsidR="002F0FF1">
        <w:rPr>
          <w:sz w:val="22"/>
          <w:szCs w:val="22"/>
        </w:rPr>
        <w:t xml:space="preserve"> v hodnote </w:t>
      </w:r>
      <w:r w:rsidR="005E6E80">
        <w:rPr>
          <w:sz w:val="22"/>
          <w:szCs w:val="22"/>
        </w:rPr>
        <w:t>0</w:t>
      </w:r>
      <w:r w:rsidR="002F0FF1">
        <w:rPr>
          <w:sz w:val="22"/>
          <w:szCs w:val="22"/>
        </w:rPr>
        <w:t xml:space="preserve"> Eur.</w:t>
      </w:r>
    </w:p>
    <w:p w14:paraId="63FA7B0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B4DD92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490E72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00237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E5DB92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C9562C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9FBB3C0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82BBAD2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0AADD9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60482EA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161F0B4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4001369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B874ECD" w14:textId="77777777" w:rsidTr="00477132">
        <w:tc>
          <w:tcPr>
            <w:tcW w:w="2046" w:type="pct"/>
            <w:vAlign w:val="center"/>
          </w:tcPr>
          <w:p w14:paraId="0998A38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FC6A6B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2F5D20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E7FCCA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0E6FCC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87BD36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16AEFD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03B24" w:rsidRPr="00337C6C" w14:paraId="7F8B02B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DB937D" w14:textId="77777777" w:rsidR="00A03B24" w:rsidRPr="00337C6C" w:rsidRDefault="00A03B24" w:rsidP="00A03B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DB5F44E" w14:textId="170944E6" w:rsidR="00A03B24" w:rsidRPr="00337C6C" w:rsidRDefault="00A03B24" w:rsidP="00A03B2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757</w:t>
            </w:r>
          </w:p>
        </w:tc>
        <w:tc>
          <w:tcPr>
            <w:tcW w:w="1571" w:type="pct"/>
            <w:vAlign w:val="center"/>
          </w:tcPr>
          <w:p w14:paraId="586A42A1" w14:textId="5C09BE3A" w:rsidR="00A03B24" w:rsidRPr="00337C6C" w:rsidRDefault="00A03B24" w:rsidP="00A03B2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1100</w:t>
            </w:r>
          </w:p>
        </w:tc>
      </w:tr>
      <w:tr w:rsidR="00A03B24" w:rsidRPr="00337C6C" w14:paraId="12C1EDE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2F3F35C" w14:textId="77777777" w:rsidR="00A03B24" w:rsidRPr="00337C6C" w:rsidRDefault="00A03B24" w:rsidP="00A03B2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3CBD1FC" w14:textId="67DEBE51" w:rsidR="00A03B24" w:rsidRPr="00337C6C" w:rsidRDefault="00A03B24" w:rsidP="00A03B2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757</w:t>
            </w:r>
          </w:p>
        </w:tc>
        <w:tc>
          <w:tcPr>
            <w:tcW w:w="1571" w:type="pct"/>
            <w:vAlign w:val="center"/>
          </w:tcPr>
          <w:p w14:paraId="2D4387EA" w14:textId="7CD3AAC2" w:rsidR="00A03B24" w:rsidRPr="00337C6C" w:rsidRDefault="00A03B24" w:rsidP="00A03B2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1100</w:t>
            </w:r>
          </w:p>
        </w:tc>
      </w:tr>
      <w:tr w:rsidR="00A03B24" w:rsidRPr="00337C6C" w14:paraId="3B9F26BF" w14:textId="77777777" w:rsidTr="00AA6642">
        <w:tc>
          <w:tcPr>
            <w:tcW w:w="2046" w:type="pct"/>
            <w:vAlign w:val="center"/>
          </w:tcPr>
          <w:p w14:paraId="34D0A537" w14:textId="77777777" w:rsidR="00A03B24" w:rsidRPr="00337C6C" w:rsidRDefault="00A03B24" w:rsidP="00A03B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35EF0D8" w14:textId="77777777" w:rsidR="00A03B24" w:rsidRPr="00337C6C" w:rsidRDefault="00A03B24" w:rsidP="00A03B2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C4A5B59" w14:textId="77777777" w:rsidR="00A03B24" w:rsidRPr="00337C6C" w:rsidRDefault="00A03B24" w:rsidP="00A03B2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03B24" w:rsidRPr="00337C6C" w14:paraId="0A6F535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39E36D1" w14:textId="77777777" w:rsidR="00A03B24" w:rsidRPr="00337C6C" w:rsidRDefault="00A03B24" w:rsidP="00A03B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A9CA10" w14:textId="77777777" w:rsidR="00A03B24" w:rsidRPr="00337C6C" w:rsidRDefault="00A03B24" w:rsidP="00A03B2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7B9B55B" w14:textId="77777777" w:rsidR="00A03B24" w:rsidRPr="00337C6C" w:rsidRDefault="00A03B24" w:rsidP="00A03B2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03B24" w:rsidRPr="00337C6C" w14:paraId="0E80DCE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DC8D3D" w14:textId="77777777" w:rsidR="00A03B24" w:rsidRPr="00337C6C" w:rsidRDefault="00A03B24" w:rsidP="00A03B2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7234131" w14:textId="77777777" w:rsidR="00A03B24" w:rsidRPr="00337C6C" w:rsidRDefault="00A03B24" w:rsidP="00A03B2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88BB28" w14:textId="77777777" w:rsidR="00A03B24" w:rsidRPr="00337C6C" w:rsidRDefault="00A03B24" w:rsidP="00A03B2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03B24" w:rsidRPr="00337C6C" w14:paraId="3FF86B1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0A65439" w14:textId="77777777" w:rsidR="00A03B24" w:rsidRPr="00337C6C" w:rsidRDefault="00A03B24" w:rsidP="00A03B2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7F9AFD4" w14:textId="354D4904" w:rsidR="00A03B24" w:rsidRPr="00337C6C" w:rsidRDefault="00A03B24" w:rsidP="00A03B2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757</w:t>
            </w:r>
          </w:p>
        </w:tc>
        <w:tc>
          <w:tcPr>
            <w:tcW w:w="1571" w:type="pct"/>
            <w:vAlign w:val="center"/>
          </w:tcPr>
          <w:p w14:paraId="10DB166F" w14:textId="5F4ABFB3" w:rsidR="00A03B24" w:rsidRPr="00337C6C" w:rsidRDefault="00A03B24" w:rsidP="00A03B2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1100</w:t>
            </w:r>
          </w:p>
        </w:tc>
      </w:tr>
    </w:tbl>
    <w:p w14:paraId="383038FD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D0720E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586BD8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D20A11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7D0645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0A642E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561AE4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F6888A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84F4FD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5B7284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9E91090" w14:textId="77777777" w:rsidTr="00477132">
        <w:tc>
          <w:tcPr>
            <w:tcW w:w="1257" w:type="pct"/>
            <w:vAlign w:val="center"/>
          </w:tcPr>
          <w:p w14:paraId="4E91DE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D0253E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D59913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024018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05C8F1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FA2244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D2D1D2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6C568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E5024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39911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233932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30B806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A56861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46319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D3CB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04264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E17D3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30D5AF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B49494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58D178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CCCE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C189F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7AE415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6827B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0C9BF0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6B3288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2264524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1375337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280365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BB1FE9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6802C1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E291EC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A8F057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BD0CCF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54F94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AECCE5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9B4075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A8A6FA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BE9DB0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5840CA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5E5771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15CDA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2801B0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9A73D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B5B399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BDA6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7B323D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3E72AD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0860C4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191AA5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C411F22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3985A7" w14:textId="77777777" w:rsidR="00FD41C2" w:rsidRDefault="00FD41C2" w:rsidP="00347C39">
      <w:pPr>
        <w:spacing w:before="0" w:after="0" w:line="240" w:lineRule="auto"/>
      </w:pPr>
      <w:r>
        <w:separator/>
      </w:r>
    </w:p>
  </w:endnote>
  <w:endnote w:type="continuationSeparator" w:id="0">
    <w:p w14:paraId="58182767" w14:textId="77777777" w:rsidR="00FD41C2" w:rsidRDefault="00FD41C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F57F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91E72">
      <w:rPr>
        <w:szCs w:val="20"/>
      </w:rPr>
      <w:fldChar w:fldCharType="begin"/>
    </w:r>
    <w:r>
      <w:rPr>
        <w:szCs w:val="20"/>
      </w:rPr>
      <w:instrText>PAGE</w:instrText>
    </w:r>
    <w:r w:rsidR="00791E72">
      <w:rPr>
        <w:szCs w:val="20"/>
      </w:rPr>
      <w:fldChar w:fldCharType="separate"/>
    </w:r>
    <w:r w:rsidR="00FE50A3">
      <w:rPr>
        <w:noProof/>
        <w:szCs w:val="20"/>
      </w:rPr>
      <w:t>4</w:t>
    </w:r>
    <w:r w:rsidR="00791E72">
      <w:rPr>
        <w:szCs w:val="20"/>
      </w:rPr>
      <w:fldChar w:fldCharType="end"/>
    </w:r>
    <w:r>
      <w:rPr>
        <w:szCs w:val="20"/>
      </w:rPr>
      <w:t xml:space="preserve"> z </w:t>
    </w:r>
    <w:r w:rsidR="00791E72">
      <w:rPr>
        <w:szCs w:val="20"/>
      </w:rPr>
      <w:fldChar w:fldCharType="begin"/>
    </w:r>
    <w:r>
      <w:rPr>
        <w:szCs w:val="20"/>
      </w:rPr>
      <w:instrText>NUMPAGES</w:instrText>
    </w:r>
    <w:r w:rsidR="00791E72">
      <w:rPr>
        <w:szCs w:val="20"/>
      </w:rPr>
      <w:fldChar w:fldCharType="separate"/>
    </w:r>
    <w:r w:rsidR="00FE50A3">
      <w:rPr>
        <w:noProof/>
        <w:szCs w:val="20"/>
      </w:rPr>
      <w:t>4</w:t>
    </w:r>
    <w:r w:rsidR="00791E7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6114B5" w14:textId="77777777" w:rsidR="00D4369A" w:rsidRDefault="00D4369A">
    <w:pPr>
      <w:pStyle w:val="Pta"/>
      <w:jc w:val="right"/>
    </w:pPr>
    <w:r>
      <w:t xml:space="preserve">Strana </w:t>
    </w:r>
    <w:r w:rsidR="00690BDF">
      <w:fldChar w:fldCharType="begin"/>
    </w:r>
    <w:r w:rsidR="00690BDF">
      <w:instrText>PAGE   \* MERGEFORMAT</w:instrText>
    </w:r>
    <w:r w:rsidR="00690BDF">
      <w:fldChar w:fldCharType="separate"/>
    </w:r>
    <w:r w:rsidR="00E15286">
      <w:rPr>
        <w:noProof/>
      </w:rPr>
      <w:t>6</w:t>
    </w:r>
    <w:r w:rsidR="00690BDF">
      <w:rPr>
        <w:noProof/>
      </w:rPr>
      <w:fldChar w:fldCharType="end"/>
    </w:r>
  </w:p>
  <w:p w14:paraId="28646D4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C4D8B7" w14:textId="77777777" w:rsidR="00FD41C2" w:rsidRDefault="00FD41C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829B5B1" w14:textId="77777777" w:rsidR="00FD41C2" w:rsidRDefault="00FD41C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A9F17C" w14:textId="41F0F54B" w:rsidR="003C53B4" w:rsidRDefault="00F44185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466DA6B" wp14:editId="06ECB53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DD7AFE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4A096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0160516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66DA6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DDD7AFE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4A0963">
                      <w:rPr>
                        <w:rFonts w:ascii="Arial" w:hAnsi="Arial"/>
                        <w:szCs w:val="20"/>
                        <w:lang w:val="cs-CZ"/>
                      </w:rPr>
                      <w:t>0160516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8D61EC1" wp14:editId="7A90CEB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AD7CE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4A096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36545767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8D61EC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6AD7CE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4A0963">
                      <w:rPr>
                        <w:rFonts w:ascii="Arial" w:hAnsi="Arial"/>
                        <w:szCs w:val="20"/>
                        <w:lang w:val="cs-CZ"/>
                      </w:rPr>
                      <w:t>36545767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9668A89" wp14:editId="05471D9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5FC5A0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668A8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95FC5A0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125F58" w14:textId="77777777" w:rsidR="00335024" w:rsidRDefault="00335024">
    <w:pPr>
      <w:pStyle w:val="Hlavika"/>
      <w:jc w:val="right"/>
    </w:pPr>
  </w:p>
  <w:p w14:paraId="30E0A80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27BA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3D58"/>
    <w:rsid w:val="00115F7E"/>
    <w:rsid w:val="00124B80"/>
    <w:rsid w:val="001313A2"/>
    <w:rsid w:val="001322DC"/>
    <w:rsid w:val="00134BAE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275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0FF1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3E03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0963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7EB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CE0"/>
    <w:rsid w:val="005E6E80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0BDF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1E72"/>
    <w:rsid w:val="007934DB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01A81"/>
    <w:rsid w:val="00804143"/>
    <w:rsid w:val="008260E8"/>
    <w:rsid w:val="00826D17"/>
    <w:rsid w:val="00831A38"/>
    <w:rsid w:val="008340D6"/>
    <w:rsid w:val="00840424"/>
    <w:rsid w:val="00844D9C"/>
    <w:rsid w:val="008601BD"/>
    <w:rsid w:val="00861A8B"/>
    <w:rsid w:val="00863CBA"/>
    <w:rsid w:val="00877792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3B24"/>
    <w:rsid w:val="00A04C8A"/>
    <w:rsid w:val="00A1201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0A6F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17101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2684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0864"/>
    <w:rsid w:val="00C54A7E"/>
    <w:rsid w:val="00C6078F"/>
    <w:rsid w:val="00C72ECC"/>
    <w:rsid w:val="00C75A0B"/>
    <w:rsid w:val="00C825F8"/>
    <w:rsid w:val="00C946EF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2824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418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1C2"/>
    <w:rsid w:val="00FD4E5A"/>
    <w:rsid w:val="00FD5377"/>
    <w:rsid w:val="00FE1A4B"/>
    <w:rsid w:val="00FE2296"/>
    <w:rsid w:val="00FE4CB7"/>
    <w:rsid w:val="00FE4D2F"/>
    <w:rsid w:val="00FE5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0E6EEC8"/>
  <w15:docId w15:val="{90B28A4C-38DF-40EB-A26A-05E5D9831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5037E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5037E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5037E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DC2CCF-4966-4C77-803A-C966759BE9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1196</Words>
  <Characters>6823</Characters>
  <Application>Microsoft Office Word</Application>
  <DocSecurity>0</DocSecurity>
  <Lines>56</Lines>
  <Paragraphs>16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2016-03-11T12:06:00Z</cp:lastPrinted>
  <dcterms:created xsi:type="dcterms:W3CDTF">2024-06-04T08:31:00Z</dcterms:created>
  <dcterms:modified xsi:type="dcterms:W3CDTF">2024-06-04T08:31:00Z</dcterms:modified>
</cp:coreProperties>
</file>