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5BE4" w:rsidRPr="007256C6" w:rsidRDefault="00115BE4" w:rsidP="00E61289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t>1.</w:t>
      </w:r>
      <w:r w:rsidRPr="007256C6">
        <w:rPr>
          <w:rFonts w:ascii="Calibri" w:hAnsi="Calibri" w:cs="FuturaTEEDem"/>
          <w:b/>
          <w:noProof w:val="0"/>
        </w:rPr>
        <w:tab/>
        <w:t>Informácie k 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A. písm. c) 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. 3 o po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te zamestnancov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3861"/>
        <w:gridCol w:w="2749"/>
        <w:gridCol w:w="2750"/>
      </w:tblGrid>
      <w:tr w:rsidR="00115BE4" w:rsidRPr="007256C6" w:rsidTr="00EE1EA4">
        <w:trPr>
          <w:trHeight w:val="875"/>
        </w:trPr>
        <w:tc>
          <w:tcPr>
            <w:tcW w:w="3861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E61289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 položky</w:t>
            </w:r>
          </w:p>
        </w:tc>
        <w:tc>
          <w:tcPr>
            <w:tcW w:w="274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55672F" w:rsidRDefault="00115BE4" w:rsidP="00E61289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55672F">
              <w:rPr>
                <w:rFonts w:ascii="Calibri" w:hAnsi="Calibri"/>
                <w:b/>
                <w:noProof w:val="0"/>
              </w:rPr>
              <w:t>Bežné ú</w:t>
            </w:r>
            <w:r w:rsidRPr="0055672F">
              <w:rPr>
                <w:rFonts w:ascii="Calibri" w:hAnsi="Calibri" w:cs="Times New Roman"/>
                <w:b/>
                <w:noProof w:val="0"/>
              </w:rPr>
              <w:t>č</w:t>
            </w:r>
            <w:r w:rsidRPr="0055672F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275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115BE4" w:rsidRPr="007256C6" w:rsidRDefault="00115BE4" w:rsidP="00E61289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F446F5" w:rsidRPr="007256C6">
        <w:tc>
          <w:tcPr>
            <w:tcW w:w="3861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F446F5" w:rsidRPr="007256C6" w:rsidRDefault="00F446F5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Priemerný prepočítaný počet zamestnancov</w:t>
            </w:r>
          </w:p>
        </w:tc>
        <w:tc>
          <w:tcPr>
            <w:tcW w:w="2749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446F5" w:rsidRPr="007256C6" w:rsidRDefault="001F591B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275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F446F5" w:rsidRPr="007256C6" w:rsidRDefault="00F57ADD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</w:tr>
      <w:tr w:rsidR="00F446F5" w:rsidRPr="007256C6">
        <w:tc>
          <w:tcPr>
            <w:tcW w:w="386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446F5" w:rsidRPr="007256C6" w:rsidRDefault="00F446F5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Stav zamestnancov ku dňu, ku ktorému sa zostavuje účtovná závierka, z toho:</w:t>
            </w:r>
          </w:p>
        </w:tc>
        <w:tc>
          <w:tcPr>
            <w:tcW w:w="27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446F5" w:rsidRPr="007256C6" w:rsidRDefault="00183D8E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27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446F5" w:rsidRPr="007256C6" w:rsidRDefault="00F57ADD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</w:tr>
      <w:tr w:rsidR="00F446F5" w:rsidRPr="007256C6">
        <w:tc>
          <w:tcPr>
            <w:tcW w:w="386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446F5" w:rsidRPr="007256C6" w:rsidRDefault="00F446F5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počet vedúcich zamestnancov</w:t>
            </w:r>
          </w:p>
        </w:tc>
        <w:tc>
          <w:tcPr>
            <w:tcW w:w="27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446F5" w:rsidRPr="007256C6" w:rsidRDefault="00F446F5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27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446F5" w:rsidRPr="007256C6" w:rsidRDefault="00F446F5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</w:tbl>
    <w:p w:rsidR="00115BE4" w:rsidRPr="007256C6" w:rsidRDefault="00115BE4" w:rsidP="00E61289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</w:p>
    <w:p w:rsidR="00115BE4" w:rsidRPr="007256C6" w:rsidRDefault="00115BE4" w:rsidP="00E61289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t>2.</w:t>
      </w:r>
      <w:r w:rsidRPr="007256C6">
        <w:rPr>
          <w:rFonts w:ascii="Calibri" w:hAnsi="Calibri" w:cs="FuturaTEEDem"/>
          <w:b/>
          <w:noProof w:val="0"/>
        </w:rPr>
        <w:tab/>
        <w:t>Informácie k 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B. písm. b) prílohy </w:t>
      </w:r>
      <w:r w:rsidRPr="0055672F">
        <w:rPr>
          <w:rFonts w:ascii="Calibri" w:hAnsi="Calibri" w:cs="Times New Roman"/>
          <w:b/>
          <w:noProof w:val="0"/>
        </w:rPr>
        <w:t>č</w:t>
      </w:r>
      <w:r w:rsidRPr="0055672F">
        <w:rPr>
          <w:rFonts w:ascii="Calibri" w:hAnsi="Calibri" w:cs="FuturaTEEDem"/>
          <w:b/>
          <w:noProof w:val="0"/>
        </w:rPr>
        <w:t>. 3 o štruktúre spolo</w:t>
      </w:r>
      <w:r w:rsidRPr="0055672F">
        <w:rPr>
          <w:rFonts w:ascii="Calibri" w:hAnsi="Calibri" w:cs="Times New Roman"/>
          <w:b/>
          <w:noProof w:val="0"/>
        </w:rPr>
        <w:t>č</w:t>
      </w:r>
      <w:r w:rsidRPr="0055672F">
        <w:rPr>
          <w:rFonts w:ascii="Calibri" w:hAnsi="Calibri" w:cs="FuturaTEEDem"/>
          <w:b/>
          <w:noProof w:val="0"/>
        </w:rPr>
        <w:t>níkov,</w:t>
      </w:r>
      <w:r w:rsidRPr="007256C6">
        <w:rPr>
          <w:rFonts w:ascii="Calibri" w:hAnsi="Calibri" w:cs="FuturaTEEDem"/>
          <w:b/>
          <w:noProof w:val="0"/>
        </w:rPr>
        <w:t xml:space="preserve"> akcionárov ku d</w:t>
      </w:r>
      <w:r w:rsidRPr="007256C6">
        <w:rPr>
          <w:rFonts w:ascii="Calibri" w:hAnsi="Calibri" w:cs="Times New Roman"/>
          <w:b/>
          <w:noProof w:val="0"/>
        </w:rPr>
        <w:t>ň</w:t>
      </w:r>
      <w:r w:rsidRPr="007256C6">
        <w:rPr>
          <w:rFonts w:ascii="Calibri" w:hAnsi="Calibri" w:cs="FuturaTEEDem"/>
          <w:b/>
          <w:noProof w:val="0"/>
        </w:rPr>
        <w:t>u, ku ktorému sa zostavuje ú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tovná závierka a o štruktúre spolo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níkov, akcionárov do d</w:t>
      </w:r>
      <w:r w:rsidRPr="007256C6">
        <w:rPr>
          <w:rFonts w:ascii="Calibri" w:hAnsi="Calibri" w:cs="Times New Roman"/>
          <w:b/>
          <w:noProof w:val="0"/>
        </w:rPr>
        <w:t>ň</w:t>
      </w:r>
      <w:r w:rsidRPr="007256C6">
        <w:rPr>
          <w:rFonts w:ascii="Calibri" w:hAnsi="Calibri" w:cs="FuturaTEEDem"/>
          <w:b/>
          <w:noProof w:val="0"/>
        </w:rPr>
        <w:t>a jej zmeny vzniknutej v priebehu ú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tovného obdobia</w:t>
      </w:r>
    </w:p>
    <w:p w:rsidR="00115BE4" w:rsidRPr="007256C6" w:rsidRDefault="00115BE4" w:rsidP="00E61289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Tabuľka č. 1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2803"/>
        <w:gridCol w:w="1232"/>
        <w:gridCol w:w="1288"/>
        <w:gridCol w:w="2018"/>
        <w:gridCol w:w="2019"/>
      </w:tblGrid>
      <w:tr w:rsidR="00CE6EF1" w:rsidRPr="007256C6" w:rsidTr="00CE6EF1">
        <w:tc>
          <w:tcPr>
            <w:tcW w:w="2803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CE6EF1" w:rsidRPr="007256C6" w:rsidRDefault="00CE6EF1" w:rsidP="00E61289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Spolo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ník, akcionár</w:t>
            </w:r>
          </w:p>
        </w:tc>
        <w:tc>
          <w:tcPr>
            <w:tcW w:w="252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E6EF1" w:rsidRPr="007256C6" w:rsidRDefault="00CE6EF1" w:rsidP="00E61289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Výška podielu na základnom imaní</w:t>
            </w:r>
          </w:p>
        </w:tc>
        <w:tc>
          <w:tcPr>
            <w:tcW w:w="2018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CE6EF1" w:rsidRPr="007256C6" w:rsidRDefault="00CE6EF1" w:rsidP="00E61289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Podiel na hlasovacích právach</w:t>
            </w:r>
            <w:r w:rsidRPr="007256C6">
              <w:rPr>
                <w:rFonts w:ascii="Calibri" w:hAnsi="Calibri"/>
                <w:b/>
                <w:noProof w:val="0"/>
              </w:rPr>
              <w:br/>
              <w:t>v %</w:t>
            </w:r>
          </w:p>
        </w:tc>
        <w:tc>
          <w:tcPr>
            <w:tcW w:w="2019" w:type="dxa"/>
            <w:vMerge w:val="restart"/>
            <w:tcBorders>
              <w:top w:val="single" w:sz="2" w:space="0" w:color="auto"/>
              <w:left w:val="single" w:sz="2" w:space="0" w:color="auto"/>
            </w:tcBorders>
            <w:vAlign w:val="center"/>
          </w:tcPr>
          <w:p w:rsidR="00CE6EF1" w:rsidRPr="007256C6" w:rsidRDefault="00CE6EF1" w:rsidP="00E61289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Iný podiel na ostatných položkách VI ako na ZI</w:t>
            </w:r>
            <w:r w:rsidRPr="007256C6">
              <w:rPr>
                <w:rFonts w:ascii="Calibri" w:hAnsi="Calibri"/>
                <w:b/>
                <w:noProof w:val="0"/>
              </w:rPr>
              <w:br/>
              <w:t>v %</w:t>
            </w:r>
          </w:p>
        </w:tc>
      </w:tr>
      <w:tr w:rsidR="00CE6EF1" w:rsidRPr="007256C6" w:rsidTr="00CE6EF1">
        <w:tc>
          <w:tcPr>
            <w:tcW w:w="2803" w:type="dxa"/>
            <w:vMerge/>
            <w:tcBorders>
              <w:bottom w:val="single" w:sz="2" w:space="0" w:color="auto"/>
              <w:right w:val="single" w:sz="2" w:space="0" w:color="auto"/>
            </w:tcBorders>
          </w:tcPr>
          <w:p w:rsidR="00CE6EF1" w:rsidRPr="007256C6" w:rsidRDefault="00CE6EF1" w:rsidP="00E61289">
            <w:pPr>
              <w:pStyle w:val="TableText"/>
              <w:tabs>
                <w:tab w:val="clear" w:pos="283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after="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E6EF1" w:rsidRPr="007256C6" w:rsidRDefault="00CE6EF1" w:rsidP="00E61289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absolútne</w:t>
            </w:r>
          </w:p>
        </w:tc>
        <w:tc>
          <w:tcPr>
            <w:tcW w:w="12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E6EF1" w:rsidRPr="007256C6" w:rsidRDefault="00CE6EF1" w:rsidP="00E61289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v %</w:t>
            </w:r>
          </w:p>
        </w:tc>
        <w:tc>
          <w:tcPr>
            <w:tcW w:w="2018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E6EF1" w:rsidRPr="007256C6" w:rsidRDefault="00CE6EF1" w:rsidP="00E61289">
            <w:pPr>
              <w:pStyle w:val="TableText"/>
              <w:tabs>
                <w:tab w:val="clear" w:pos="283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after="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2019" w:type="dxa"/>
            <w:vMerge/>
            <w:tcBorders>
              <w:left w:val="single" w:sz="2" w:space="0" w:color="auto"/>
              <w:bottom w:val="single" w:sz="2" w:space="0" w:color="auto"/>
            </w:tcBorders>
          </w:tcPr>
          <w:p w:rsidR="00CE6EF1" w:rsidRPr="007256C6" w:rsidRDefault="00CE6EF1" w:rsidP="00E61289">
            <w:pPr>
              <w:pStyle w:val="TableText"/>
              <w:tabs>
                <w:tab w:val="clear" w:pos="283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after="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2803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123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1288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2018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d</w:t>
            </w:r>
          </w:p>
        </w:tc>
        <w:tc>
          <w:tcPr>
            <w:tcW w:w="201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115BE4" w:rsidRPr="007256C6" w:rsidRDefault="00115BE4" w:rsidP="00E61289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e</w:t>
            </w:r>
          </w:p>
        </w:tc>
      </w:tr>
      <w:tr w:rsidR="00115BE4" w:rsidRPr="007256C6">
        <w:tc>
          <w:tcPr>
            <w:tcW w:w="2803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250C8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 xml:space="preserve">Ing. </w:t>
            </w:r>
            <w:r w:rsidR="009C49ED">
              <w:rPr>
                <w:rFonts w:ascii="Calibri" w:hAnsi="Calibri"/>
                <w:noProof w:val="0"/>
              </w:rPr>
              <w:t xml:space="preserve"> </w:t>
            </w:r>
            <w:r w:rsidR="003930AB">
              <w:rPr>
                <w:rFonts w:ascii="Calibri" w:hAnsi="Calibri"/>
                <w:noProof w:val="0"/>
              </w:rPr>
              <w:t>Ján</w:t>
            </w:r>
            <w:r w:rsidR="009C49ED">
              <w:rPr>
                <w:rFonts w:ascii="Calibri" w:hAnsi="Calibri"/>
                <w:noProof w:val="0"/>
              </w:rPr>
              <w:t xml:space="preserve"> T</w:t>
            </w:r>
            <w:r>
              <w:rPr>
                <w:rFonts w:ascii="Calibri" w:hAnsi="Calibri"/>
                <w:noProof w:val="0"/>
              </w:rPr>
              <w:t>all</w:t>
            </w:r>
          </w:p>
        </w:tc>
        <w:tc>
          <w:tcPr>
            <w:tcW w:w="1232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9C49ED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100</w:t>
            </w:r>
          </w:p>
        </w:tc>
        <w:tc>
          <w:tcPr>
            <w:tcW w:w="1288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9C49ED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100</w:t>
            </w:r>
          </w:p>
        </w:tc>
        <w:tc>
          <w:tcPr>
            <w:tcW w:w="2018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9C49ED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100</w:t>
            </w:r>
          </w:p>
        </w:tc>
        <w:tc>
          <w:tcPr>
            <w:tcW w:w="2019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9C49ED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100</w:t>
            </w:r>
          </w:p>
        </w:tc>
      </w:tr>
      <w:tr w:rsidR="00115BE4" w:rsidRPr="007256C6">
        <w:tc>
          <w:tcPr>
            <w:tcW w:w="280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20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20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280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20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20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280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20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20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280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20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20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280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Spolu</w:t>
            </w:r>
          </w:p>
        </w:tc>
        <w:tc>
          <w:tcPr>
            <w:tcW w:w="12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9C49ED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100</w:t>
            </w:r>
          </w:p>
        </w:tc>
        <w:tc>
          <w:tcPr>
            <w:tcW w:w="12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9C49ED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100</w:t>
            </w:r>
          </w:p>
        </w:tc>
        <w:tc>
          <w:tcPr>
            <w:tcW w:w="20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9C49ED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100</w:t>
            </w:r>
          </w:p>
        </w:tc>
        <w:tc>
          <w:tcPr>
            <w:tcW w:w="20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9C49ED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100</w:t>
            </w:r>
          </w:p>
        </w:tc>
      </w:tr>
    </w:tbl>
    <w:p w:rsidR="00115BE4" w:rsidRPr="007256C6" w:rsidRDefault="00115BE4" w:rsidP="00E61289">
      <w:pPr>
        <w:pStyle w:val="NaZacatek"/>
        <w:tabs>
          <w:tab w:val="clear" w:pos="283"/>
          <w:tab w:val="clear" w:pos="567"/>
          <w:tab w:val="clear" w:pos="1304"/>
          <w:tab w:val="clear" w:pos="1701"/>
          <w:tab w:val="clear" w:pos="1984"/>
          <w:tab w:val="clear" w:pos="3515"/>
          <w:tab w:val="clear" w:pos="6236"/>
          <w:tab w:val="clear" w:pos="9298"/>
        </w:tabs>
        <w:spacing w:beforeLines="40" w:after="0" w:line="240" w:lineRule="auto"/>
        <w:jc w:val="left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br/>
        <w:t>Tabuľka č. 2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2223"/>
        <w:gridCol w:w="1260"/>
        <w:gridCol w:w="1245"/>
        <w:gridCol w:w="1189"/>
        <w:gridCol w:w="1722"/>
        <w:gridCol w:w="1721"/>
      </w:tblGrid>
      <w:tr w:rsidR="00B36C58" w:rsidRPr="007256C6" w:rsidTr="00BF2B26">
        <w:tc>
          <w:tcPr>
            <w:tcW w:w="3483" w:type="dxa"/>
            <w:gridSpan w:val="2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36C58" w:rsidRPr="007256C6" w:rsidRDefault="00B36C58" w:rsidP="00E61289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Spolo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ník, akcionár do d</w:t>
            </w:r>
            <w:r w:rsidRPr="007256C6">
              <w:rPr>
                <w:rFonts w:ascii="Calibri" w:hAnsi="Calibri" w:cs="Times New Roman"/>
                <w:b/>
                <w:noProof w:val="0"/>
              </w:rPr>
              <w:t>ň</w:t>
            </w:r>
            <w:r w:rsidRPr="007256C6">
              <w:rPr>
                <w:rFonts w:ascii="Calibri" w:hAnsi="Calibri"/>
                <w:b/>
                <w:noProof w:val="0"/>
              </w:rPr>
              <w:t>a zmeny v štruktúre spolo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níkov, akcionárov</w:t>
            </w:r>
          </w:p>
        </w:tc>
        <w:tc>
          <w:tcPr>
            <w:tcW w:w="243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36C58" w:rsidRPr="007256C6" w:rsidRDefault="00B36C58" w:rsidP="00E61289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Výška podielu na základnom imaní</w:t>
            </w:r>
          </w:p>
        </w:tc>
        <w:tc>
          <w:tcPr>
            <w:tcW w:w="1722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B36C58" w:rsidRPr="007256C6" w:rsidRDefault="00B36C58" w:rsidP="00E61289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Podiel na hlasovacích právach</w:t>
            </w:r>
            <w:r w:rsidRPr="007256C6">
              <w:rPr>
                <w:rFonts w:ascii="Calibri" w:hAnsi="Calibri"/>
                <w:b/>
                <w:noProof w:val="0"/>
              </w:rPr>
              <w:br/>
              <w:t>v %</w:t>
            </w:r>
          </w:p>
        </w:tc>
        <w:tc>
          <w:tcPr>
            <w:tcW w:w="1721" w:type="dxa"/>
            <w:vMerge w:val="restart"/>
            <w:tcBorders>
              <w:top w:val="single" w:sz="2" w:space="0" w:color="auto"/>
              <w:left w:val="single" w:sz="2" w:space="0" w:color="auto"/>
            </w:tcBorders>
            <w:vAlign w:val="center"/>
          </w:tcPr>
          <w:p w:rsidR="00B36C58" w:rsidRPr="007256C6" w:rsidRDefault="00B36C58" w:rsidP="00E61289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Iný podiel na ostatných položkách VI ako na ZI</w:t>
            </w:r>
            <w:r w:rsidRPr="007256C6">
              <w:rPr>
                <w:rFonts w:ascii="Calibri" w:hAnsi="Calibri"/>
                <w:b/>
                <w:noProof w:val="0"/>
              </w:rPr>
              <w:br/>
              <w:t>v %</w:t>
            </w:r>
          </w:p>
        </w:tc>
      </w:tr>
      <w:tr w:rsidR="00B36C58" w:rsidRPr="007256C6" w:rsidTr="00BF2B26">
        <w:tc>
          <w:tcPr>
            <w:tcW w:w="222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36C58" w:rsidRPr="007256C6" w:rsidRDefault="00B36C58" w:rsidP="00E61289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Spolo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ník, akcionár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36C58" w:rsidRPr="007256C6" w:rsidRDefault="00B36C58" w:rsidP="00E61289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Dátum zmeny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36C58" w:rsidRPr="007256C6" w:rsidRDefault="00B36C58" w:rsidP="00E61289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absolútne</w:t>
            </w:r>
          </w:p>
        </w:tc>
        <w:tc>
          <w:tcPr>
            <w:tcW w:w="11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36C58" w:rsidRPr="007256C6" w:rsidRDefault="00B36C58" w:rsidP="00E61289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v %</w:t>
            </w:r>
          </w:p>
        </w:tc>
        <w:tc>
          <w:tcPr>
            <w:tcW w:w="1722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36C58" w:rsidRPr="007256C6" w:rsidRDefault="00B36C58" w:rsidP="00E61289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721" w:type="dxa"/>
            <w:vMerge/>
            <w:tcBorders>
              <w:left w:val="single" w:sz="2" w:space="0" w:color="auto"/>
              <w:bottom w:val="single" w:sz="2" w:space="0" w:color="auto"/>
            </w:tcBorders>
          </w:tcPr>
          <w:p w:rsidR="00B36C58" w:rsidRPr="007256C6" w:rsidRDefault="00B36C58" w:rsidP="00E61289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</w:p>
        </w:tc>
      </w:tr>
      <w:tr w:rsidR="00115BE4" w:rsidRPr="007256C6">
        <w:tc>
          <w:tcPr>
            <w:tcW w:w="2223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a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c</w:t>
            </w:r>
          </w:p>
        </w:tc>
        <w:tc>
          <w:tcPr>
            <w:tcW w:w="118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</w:t>
            </w:r>
          </w:p>
        </w:tc>
        <w:tc>
          <w:tcPr>
            <w:tcW w:w="172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e</w:t>
            </w:r>
          </w:p>
        </w:tc>
        <w:tc>
          <w:tcPr>
            <w:tcW w:w="172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115BE4" w:rsidRPr="007256C6" w:rsidRDefault="00115BE4" w:rsidP="00E61289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f</w:t>
            </w:r>
          </w:p>
        </w:tc>
      </w:tr>
      <w:tr w:rsidR="00115BE4" w:rsidRPr="007256C6">
        <w:tc>
          <w:tcPr>
            <w:tcW w:w="2223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6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4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189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722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721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222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1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7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7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222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1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7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7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222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Spolu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1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7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7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</w:tbl>
    <w:p w:rsidR="00115BE4" w:rsidRPr="007256C6" w:rsidRDefault="00115BE4" w:rsidP="00E61289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</w:p>
    <w:p w:rsidR="00115BE4" w:rsidRPr="007256C6" w:rsidRDefault="00115BE4" w:rsidP="00E61289">
      <w:pPr>
        <w:pStyle w:val="NaZacatek"/>
        <w:pageBreakBefore/>
        <w:spacing w:beforeLines="40"/>
        <w:rPr>
          <w:rFonts w:ascii="Calibri" w:hAnsi="Calibri"/>
          <w:color w:val="000000"/>
        </w:rPr>
      </w:pPr>
      <w:r w:rsidRPr="007256C6">
        <w:rPr>
          <w:rFonts w:ascii="Calibri" w:hAnsi="Calibri" w:cs="FuturaTEEDem"/>
          <w:b/>
          <w:color w:val="000000"/>
        </w:rPr>
        <w:lastRenderedPageBreak/>
        <w:t>5.</w:t>
      </w:r>
      <w:r w:rsidRPr="007256C6">
        <w:rPr>
          <w:rFonts w:ascii="Calibri" w:hAnsi="Calibri" w:cs="FuturaTEEDem"/>
          <w:b/>
          <w:color w:val="000000"/>
        </w:rPr>
        <w:tab/>
        <w:t>Informácie k </w:t>
      </w:r>
      <w:r w:rsidRPr="007256C6">
        <w:rPr>
          <w:rFonts w:ascii="Calibri" w:hAnsi="Calibri" w:cs="Times New Roman"/>
          <w:b/>
          <w:color w:val="000000"/>
        </w:rPr>
        <w:t>č</w:t>
      </w:r>
      <w:r w:rsidRPr="007256C6">
        <w:rPr>
          <w:rFonts w:ascii="Calibri" w:hAnsi="Calibri" w:cs="FuturaTEEDem"/>
          <w:b/>
          <w:color w:val="000000"/>
        </w:rPr>
        <w:t xml:space="preserve">asti F. písm. a) prílohy </w:t>
      </w:r>
      <w:r w:rsidRPr="007256C6">
        <w:rPr>
          <w:rFonts w:ascii="Calibri" w:hAnsi="Calibri" w:cs="Times New Roman"/>
          <w:b/>
          <w:color w:val="000000"/>
        </w:rPr>
        <w:t>č</w:t>
      </w:r>
      <w:r w:rsidRPr="007256C6">
        <w:rPr>
          <w:rFonts w:ascii="Calibri" w:hAnsi="Calibri" w:cs="FuturaTEEDem"/>
          <w:b/>
          <w:color w:val="000000"/>
        </w:rPr>
        <w:t>. 3 o dlhodobom hmotnom majetku</w:t>
      </w:r>
    </w:p>
    <w:p w:rsidR="00115BE4" w:rsidRPr="007256C6" w:rsidRDefault="00115BE4" w:rsidP="00E61289">
      <w:pPr>
        <w:pStyle w:val="NaZacatek"/>
        <w:tabs>
          <w:tab w:val="clear" w:pos="283"/>
          <w:tab w:val="clear" w:pos="567"/>
          <w:tab w:val="clear" w:pos="1304"/>
          <w:tab w:val="clear" w:pos="1701"/>
          <w:tab w:val="clear" w:pos="1984"/>
          <w:tab w:val="clear" w:pos="3515"/>
          <w:tab w:val="clear" w:pos="6236"/>
          <w:tab w:val="clear" w:pos="9298"/>
        </w:tabs>
        <w:spacing w:beforeLines="40" w:after="0" w:line="240" w:lineRule="auto"/>
        <w:jc w:val="left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Tabuľka č. 1</w:t>
      </w:r>
    </w:p>
    <w:tbl>
      <w:tblPr>
        <w:tblW w:w="0" w:type="auto"/>
        <w:tblInd w:w="2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1643"/>
        <w:gridCol w:w="857"/>
        <w:gridCol w:w="858"/>
        <w:gridCol w:w="857"/>
        <w:gridCol w:w="858"/>
        <w:gridCol w:w="857"/>
        <w:gridCol w:w="858"/>
        <w:gridCol w:w="857"/>
        <w:gridCol w:w="858"/>
        <w:gridCol w:w="857"/>
      </w:tblGrid>
      <w:tr w:rsidR="00AA179B" w:rsidRPr="007256C6" w:rsidTr="00CE6EF1">
        <w:tc>
          <w:tcPr>
            <w:tcW w:w="1643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AA179B" w:rsidRPr="007256C6" w:rsidRDefault="00AA179B" w:rsidP="00E61289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Dlhodobý hmotný majetok</w:t>
            </w:r>
          </w:p>
        </w:tc>
        <w:tc>
          <w:tcPr>
            <w:tcW w:w="7717" w:type="dxa"/>
            <w:gridSpan w:val="9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AA179B" w:rsidRPr="00E4242F" w:rsidRDefault="00AA179B" w:rsidP="00E61289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E4242F">
              <w:rPr>
                <w:rFonts w:ascii="Calibri" w:hAnsi="Calibri"/>
                <w:b/>
                <w:noProof w:val="0"/>
              </w:rPr>
              <w:t>Bežné ú</w:t>
            </w:r>
            <w:r w:rsidRPr="00E4242F">
              <w:rPr>
                <w:rFonts w:ascii="Calibri" w:hAnsi="Calibri" w:cs="Times New Roman"/>
                <w:b/>
                <w:noProof w:val="0"/>
              </w:rPr>
              <w:t>č</w:t>
            </w:r>
            <w:r w:rsidRPr="00E4242F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AA179B" w:rsidRPr="007256C6" w:rsidTr="00CE6EF1">
        <w:tc>
          <w:tcPr>
            <w:tcW w:w="1643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AA179B" w:rsidRPr="007256C6" w:rsidRDefault="00AA179B" w:rsidP="00E61289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A179B" w:rsidRPr="007256C6" w:rsidRDefault="00AA179B" w:rsidP="00E61289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Pozemky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A179B" w:rsidRPr="007256C6" w:rsidRDefault="00AA179B" w:rsidP="00E61289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Stavby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A179B" w:rsidRPr="007256C6" w:rsidRDefault="00AA179B" w:rsidP="00E61289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proofErr w:type="spellStart"/>
            <w:r w:rsidRPr="007256C6">
              <w:rPr>
                <w:rFonts w:ascii="Calibri" w:hAnsi="Calibri"/>
                <w:b/>
                <w:noProof w:val="0"/>
              </w:rPr>
              <w:t>Samos</w:t>
            </w:r>
            <w:proofErr w:type="spellEnd"/>
            <w:r w:rsidRPr="007256C6">
              <w:rPr>
                <w:rFonts w:ascii="Calibri" w:hAnsi="Calibri"/>
                <w:b/>
                <w:noProof w:val="0"/>
              </w:rPr>
              <w:t>-</w:t>
            </w:r>
            <w:r w:rsidRPr="007256C6">
              <w:rPr>
                <w:rFonts w:ascii="Calibri" w:hAnsi="Calibri"/>
                <w:b/>
                <w:noProof w:val="0"/>
              </w:rPr>
              <w:br/>
            </w:r>
            <w:proofErr w:type="spellStart"/>
            <w:r w:rsidRPr="007256C6">
              <w:rPr>
                <w:rFonts w:ascii="Calibri" w:hAnsi="Calibri"/>
                <w:b/>
                <w:noProof w:val="0"/>
              </w:rPr>
              <w:t>tatné</w:t>
            </w:r>
            <w:proofErr w:type="spellEnd"/>
            <w:r w:rsidRPr="007256C6">
              <w:rPr>
                <w:rFonts w:ascii="Calibri" w:hAnsi="Calibri"/>
                <w:b/>
                <w:noProof w:val="0"/>
              </w:rPr>
              <w:t xml:space="preserve"> hnute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/>
                <w:b/>
                <w:noProof w:val="0"/>
              </w:rPr>
              <w:t xml:space="preserve">né veci a súbory </w:t>
            </w:r>
            <w:proofErr w:type="spellStart"/>
            <w:r w:rsidRPr="007256C6">
              <w:rPr>
                <w:rFonts w:ascii="Calibri" w:hAnsi="Calibri"/>
                <w:b/>
                <w:noProof w:val="0"/>
              </w:rPr>
              <w:t>hnute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proofErr w:type="spellEnd"/>
            <w:r w:rsidRPr="007256C6">
              <w:rPr>
                <w:rFonts w:ascii="Calibri" w:hAnsi="Calibri"/>
                <w:b/>
                <w:noProof w:val="0"/>
              </w:rPr>
              <w:t>-</w:t>
            </w:r>
            <w:r w:rsidRPr="007256C6">
              <w:rPr>
                <w:rFonts w:ascii="Calibri" w:hAnsi="Calibri"/>
                <w:b/>
                <w:noProof w:val="0"/>
              </w:rPr>
              <w:br/>
            </w:r>
            <w:proofErr w:type="spellStart"/>
            <w:r w:rsidRPr="007256C6">
              <w:rPr>
                <w:rFonts w:ascii="Calibri" w:hAnsi="Calibri"/>
                <w:b/>
                <w:noProof w:val="0"/>
              </w:rPr>
              <w:t>ných</w:t>
            </w:r>
            <w:proofErr w:type="spellEnd"/>
            <w:r w:rsidRPr="007256C6">
              <w:rPr>
                <w:rFonts w:ascii="Calibri" w:hAnsi="Calibri"/>
                <w:b/>
                <w:noProof w:val="0"/>
              </w:rPr>
              <w:t xml:space="preserve"> vecí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A179B" w:rsidRPr="007256C6" w:rsidRDefault="00AA179B" w:rsidP="00E61289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proofErr w:type="spellStart"/>
            <w:r w:rsidRPr="007256C6">
              <w:rPr>
                <w:rFonts w:ascii="Calibri" w:hAnsi="Calibri"/>
                <w:b/>
                <w:noProof w:val="0"/>
              </w:rPr>
              <w:t>Pestova</w:t>
            </w:r>
            <w:proofErr w:type="spellEnd"/>
            <w:r w:rsidRPr="007256C6">
              <w:rPr>
                <w:rFonts w:ascii="Calibri" w:hAnsi="Calibri"/>
                <w:b/>
                <w:noProof w:val="0"/>
              </w:rPr>
              <w:t>-</w:t>
            </w:r>
            <w:r w:rsidRPr="007256C6">
              <w:rPr>
                <w:rFonts w:ascii="Calibri" w:hAnsi="Calibri"/>
                <w:b/>
                <w:noProof w:val="0"/>
              </w:rPr>
              <w:br/>
            </w:r>
            <w:proofErr w:type="spellStart"/>
            <w:r w:rsidRPr="007256C6">
              <w:rPr>
                <w:rFonts w:ascii="Calibri" w:hAnsi="Calibri"/>
                <w:b/>
                <w:noProof w:val="0"/>
              </w:rPr>
              <w:t>te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/>
                <w:b/>
                <w:noProof w:val="0"/>
              </w:rPr>
              <w:t>ské</w:t>
            </w:r>
            <w:proofErr w:type="spellEnd"/>
            <w:r w:rsidRPr="007256C6">
              <w:rPr>
                <w:rFonts w:ascii="Calibri" w:hAnsi="Calibri"/>
                <w:b/>
                <w:noProof w:val="0"/>
              </w:rPr>
              <w:t xml:space="preserve"> celky</w:t>
            </w:r>
            <w:r w:rsidRPr="007256C6">
              <w:rPr>
                <w:rFonts w:ascii="Calibri" w:hAnsi="Calibri"/>
                <w:b/>
                <w:noProof w:val="0"/>
              </w:rPr>
              <w:br/>
              <w:t> trvalých porastov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A179B" w:rsidRPr="007256C6" w:rsidRDefault="00AA179B" w:rsidP="00E61289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Základné stádo a </w:t>
            </w:r>
            <w:r w:rsidRPr="007256C6">
              <w:rPr>
                <w:rFonts w:ascii="Calibri" w:hAnsi="Calibri" w:cs="Times New Roman"/>
                <w:b/>
                <w:noProof w:val="0"/>
              </w:rPr>
              <w:t>ť</w:t>
            </w:r>
            <w:r w:rsidRPr="007256C6">
              <w:rPr>
                <w:rFonts w:ascii="Calibri" w:hAnsi="Calibri"/>
                <w:b/>
                <w:noProof w:val="0"/>
              </w:rPr>
              <w:t>ažné zvieratá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A179B" w:rsidRPr="007256C6" w:rsidRDefault="00AA179B" w:rsidP="00E61289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Ostatný DHM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A179B" w:rsidRPr="007256C6" w:rsidRDefault="00AA179B" w:rsidP="00E61289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proofErr w:type="spellStart"/>
            <w:r w:rsidRPr="007256C6">
              <w:rPr>
                <w:rFonts w:ascii="Calibri" w:hAnsi="Calibri"/>
                <w:b/>
                <w:noProof w:val="0"/>
              </w:rPr>
              <w:t>Obsta</w:t>
            </w:r>
            <w:proofErr w:type="spellEnd"/>
            <w:r w:rsidRPr="007256C6">
              <w:rPr>
                <w:rFonts w:ascii="Calibri" w:hAnsi="Calibri"/>
                <w:b/>
                <w:noProof w:val="0"/>
              </w:rPr>
              <w:t>-</w:t>
            </w:r>
            <w:r w:rsidRPr="007256C6">
              <w:rPr>
                <w:rFonts w:ascii="Calibri" w:hAnsi="Calibri"/>
                <w:b/>
                <w:noProof w:val="0"/>
              </w:rPr>
              <w:br/>
            </w:r>
            <w:proofErr w:type="spellStart"/>
            <w:r w:rsidRPr="007256C6">
              <w:rPr>
                <w:rFonts w:ascii="Calibri" w:hAnsi="Calibri"/>
                <w:b/>
                <w:noProof w:val="0"/>
              </w:rPr>
              <w:t>rávaný</w:t>
            </w:r>
            <w:proofErr w:type="spellEnd"/>
            <w:r w:rsidRPr="007256C6">
              <w:rPr>
                <w:rFonts w:ascii="Calibri" w:hAnsi="Calibri"/>
                <w:b/>
                <w:noProof w:val="0"/>
              </w:rPr>
              <w:t xml:space="preserve"> DHM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A179B" w:rsidRPr="007256C6" w:rsidRDefault="00AA179B" w:rsidP="00E61289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proofErr w:type="spellStart"/>
            <w:r w:rsidRPr="007256C6">
              <w:rPr>
                <w:rFonts w:ascii="Calibri" w:hAnsi="Calibri"/>
                <w:b/>
                <w:noProof w:val="0"/>
              </w:rPr>
              <w:t>Poskyt</w:t>
            </w:r>
            <w:proofErr w:type="spellEnd"/>
            <w:r w:rsidRPr="007256C6">
              <w:rPr>
                <w:rFonts w:ascii="Calibri" w:hAnsi="Calibri"/>
                <w:b/>
                <w:noProof w:val="0"/>
              </w:rPr>
              <w:t>-</w:t>
            </w:r>
            <w:r w:rsidRPr="007256C6">
              <w:rPr>
                <w:rFonts w:ascii="Calibri" w:hAnsi="Calibri"/>
                <w:b/>
                <w:noProof w:val="0"/>
              </w:rPr>
              <w:br/>
            </w:r>
            <w:proofErr w:type="spellStart"/>
            <w:r w:rsidRPr="007256C6">
              <w:rPr>
                <w:rFonts w:ascii="Calibri" w:hAnsi="Calibri"/>
                <w:b/>
                <w:noProof w:val="0"/>
              </w:rPr>
              <w:t>nuté</w:t>
            </w:r>
            <w:proofErr w:type="spellEnd"/>
            <w:r w:rsidRPr="007256C6">
              <w:rPr>
                <w:rFonts w:ascii="Calibri" w:hAnsi="Calibri"/>
                <w:b/>
                <w:noProof w:val="0"/>
              </w:rPr>
              <w:t xml:space="preserve"> </w:t>
            </w:r>
            <w:proofErr w:type="spellStart"/>
            <w:r w:rsidRPr="007256C6">
              <w:rPr>
                <w:rFonts w:ascii="Calibri" w:hAnsi="Calibri"/>
                <w:b/>
                <w:noProof w:val="0"/>
              </w:rPr>
              <w:t>preddav</w:t>
            </w:r>
            <w:proofErr w:type="spellEnd"/>
            <w:r w:rsidRPr="007256C6">
              <w:rPr>
                <w:rFonts w:ascii="Calibri" w:hAnsi="Calibri"/>
                <w:b/>
                <w:noProof w:val="0"/>
              </w:rPr>
              <w:t>-</w:t>
            </w:r>
            <w:r w:rsidRPr="007256C6">
              <w:rPr>
                <w:rFonts w:ascii="Calibri" w:hAnsi="Calibri"/>
                <w:b/>
                <w:noProof w:val="0"/>
              </w:rPr>
              <w:br/>
            </w:r>
            <w:proofErr w:type="spellStart"/>
            <w:r w:rsidRPr="007256C6">
              <w:rPr>
                <w:rFonts w:ascii="Calibri" w:hAnsi="Calibri"/>
                <w:b/>
                <w:noProof w:val="0"/>
              </w:rPr>
              <w:t>ky</w:t>
            </w:r>
            <w:proofErr w:type="spellEnd"/>
            <w:r w:rsidRPr="007256C6">
              <w:rPr>
                <w:rFonts w:ascii="Calibri" w:hAnsi="Calibri"/>
                <w:b/>
                <w:noProof w:val="0"/>
              </w:rPr>
              <w:t xml:space="preserve"> na DHM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AA179B" w:rsidRPr="007256C6" w:rsidRDefault="00AA179B" w:rsidP="00E61289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Spolu</w:t>
            </w:r>
          </w:p>
        </w:tc>
      </w:tr>
      <w:tr w:rsidR="00115BE4" w:rsidRPr="007256C6" w:rsidTr="00CE6EF1">
        <w:tc>
          <w:tcPr>
            <w:tcW w:w="1643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E61289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E61289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E61289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E61289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d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E61289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e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E61289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f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E61289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g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E61289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h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E61289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i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115BE4" w:rsidRPr="007256C6" w:rsidRDefault="00115BE4" w:rsidP="00E61289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j</w:t>
            </w:r>
          </w:p>
        </w:tc>
      </w:tr>
      <w:tr w:rsidR="00115BE4" w:rsidRPr="007256C6">
        <w:tc>
          <w:tcPr>
            <w:tcW w:w="1643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Prvotné ocenenie</w:t>
            </w:r>
          </w:p>
        </w:tc>
        <w:tc>
          <w:tcPr>
            <w:tcW w:w="857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nil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8" w:space="0" w:color="auto"/>
              <w:left w:val="nil"/>
              <w:bottom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D7670D" w:rsidRPr="007256C6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670D" w:rsidRPr="007256C6" w:rsidRDefault="00D7670D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 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670D" w:rsidRPr="007256C6" w:rsidRDefault="00D7670D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670D" w:rsidRPr="007256C6" w:rsidRDefault="00D7670D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670D" w:rsidRPr="007256C6" w:rsidRDefault="00CA2380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670D" w:rsidRPr="007256C6" w:rsidRDefault="00D7670D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670D" w:rsidRPr="007256C6" w:rsidRDefault="00D7670D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670D" w:rsidRPr="007256C6" w:rsidRDefault="00D7670D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670D" w:rsidRPr="007256C6" w:rsidRDefault="00D7670D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670D" w:rsidRPr="007256C6" w:rsidRDefault="00D7670D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D7670D" w:rsidRPr="007256C6" w:rsidRDefault="00CA2380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</w:tr>
      <w:tr w:rsidR="00D7670D" w:rsidRPr="007256C6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670D" w:rsidRPr="007256C6" w:rsidRDefault="00D7670D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Prírastky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670D" w:rsidRPr="007256C6" w:rsidRDefault="00D7670D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670D" w:rsidRPr="007256C6" w:rsidRDefault="00D7670D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242F" w:rsidRPr="007256C6" w:rsidRDefault="00E4242F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670D" w:rsidRPr="007256C6" w:rsidRDefault="00D7670D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670D" w:rsidRPr="007256C6" w:rsidRDefault="00D7670D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670D" w:rsidRPr="007256C6" w:rsidRDefault="00D7670D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670D" w:rsidRPr="007256C6" w:rsidRDefault="00D7670D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670D" w:rsidRPr="007256C6" w:rsidRDefault="00D7670D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D7670D" w:rsidRPr="007256C6" w:rsidRDefault="00D7670D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D7670D" w:rsidRPr="007256C6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670D" w:rsidRPr="007256C6" w:rsidRDefault="00D7670D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Úbytky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670D" w:rsidRPr="007256C6" w:rsidRDefault="00D7670D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670D" w:rsidRPr="007256C6" w:rsidRDefault="00D7670D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670D" w:rsidRPr="007256C6" w:rsidRDefault="00D7670D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670D" w:rsidRPr="007256C6" w:rsidRDefault="00D7670D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670D" w:rsidRPr="007256C6" w:rsidRDefault="00D7670D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670D" w:rsidRPr="007256C6" w:rsidRDefault="00D7670D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670D" w:rsidRPr="007256C6" w:rsidRDefault="00D7670D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670D" w:rsidRPr="007256C6" w:rsidRDefault="00D7670D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D7670D" w:rsidRPr="007256C6" w:rsidRDefault="00D7670D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D7670D" w:rsidRPr="007256C6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670D" w:rsidRPr="007256C6" w:rsidRDefault="00D7670D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Presuny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670D" w:rsidRPr="007256C6" w:rsidRDefault="00D7670D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670D" w:rsidRPr="007256C6" w:rsidRDefault="00D7670D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670D" w:rsidRPr="007256C6" w:rsidRDefault="00D7670D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670D" w:rsidRPr="007256C6" w:rsidRDefault="00D7670D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670D" w:rsidRPr="007256C6" w:rsidRDefault="00D7670D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670D" w:rsidRPr="007256C6" w:rsidRDefault="00D7670D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670D" w:rsidRPr="007256C6" w:rsidRDefault="00D7670D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670D" w:rsidRPr="007256C6" w:rsidRDefault="00D7670D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D7670D" w:rsidRPr="007256C6" w:rsidRDefault="00D7670D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D7670D" w:rsidRPr="007256C6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670D" w:rsidRPr="007256C6" w:rsidRDefault="00D7670D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 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670D" w:rsidRPr="007256C6" w:rsidRDefault="00D7670D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670D" w:rsidRPr="007256C6" w:rsidRDefault="00D7670D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670D" w:rsidRPr="007256C6" w:rsidRDefault="00CA2380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670D" w:rsidRPr="007256C6" w:rsidRDefault="00D7670D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670D" w:rsidRPr="007256C6" w:rsidRDefault="00D7670D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670D" w:rsidRPr="007256C6" w:rsidRDefault="00D7670D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670D" w:rsidRPr="007256C6" w:rsidRDefault="00D7670D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670D" w:rsidRPr="007256C6" w:rsidRDefault="00D7670D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D7670D" w:rsidRPr="007256C6" w:rsidRDefault="00D7670D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CA2380">
              <w:rPr>
                <w:rFonts w:ascii="Calibri" w:hAnsi="Calibri"/>
                <w:noProof w:val="0"/>
              </w:rPr>
              <w:t>0</w:t>
            </w:r>
          </w:p>
        </w:tc>
      </w:tr>
      <w:tr w:rsidR="00D7670D" w:rsidRPr="007256C6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670D" w:rsidRPr="007256C6" w:rsidRDefault="00D7670D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Oprávky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</w:tcPr>
          <w:p w:rsidR="00D7670D" w:rsidRPr="007256C6" w:rsidRDefault="00D7670D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D7670D" w:rsidRPr="007256C6" w:rsidRDefault="00D7670D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D7670D" w:rsidRPr="007256C6" w:rsidRDefault="00D7670D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D7670D" w:rsidRPr="007256C6" w:rsidRDefault="00D7670D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D7670D" w:rsidRPr="007256C6" w:rsidRDefault="00D7670D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D7670D" w:rsidRPr="007256C6" w:rsidRDefault="00D7670D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D7670D" w:rsidRPr="007256C6" w:rsidRDefault="00D7670D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D7670D" w:rsidRPr="007256C6" w:rsidRDefault="00D7670D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nil"/>
              <w:bottom w:val="single" w:sz="2" w:space="0" w:color="auto"/>
            </w:tcBorders>
          </w:tcPr>
          <w:p w:rsidR="00D7670D" w:rsidRPr="007256C6" w:rsidRDefault="00D7670D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E4242F" w:rsidRPr="007256C6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242F" w:rsidRPr="007256C6" w:rsidRDefault="00E4242F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 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242F" w:rsidRPr="007256C6" w:rsidRDefault="00E4242F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242F" w:rsidRPr="007256C6" w:rsidRDefault="00E4242F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242F" w:rsidRPr="007256C6" w:rsidRDefault="00CA2380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242F" w:rsidRPr="007256C6" w:rsidRDefault="00E4242F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242F" w:rsidRPr="007256C6" w:rsidRDefault="00E4242F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242F" w:rsidRPr="007256C6" w:rsidRDefault="00E4242F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242F" w:rsidRPr="007256C6" w:rsidRDefault="00E4242F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242F" w:rsidRPr="007256C6" w:rsidRDefault="00E4242F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E4242F" w:rsidRPr="007256C6" w:rsidRDefault="00CA2380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</w:tr>
      <w:tr w:rsidR="00E4242F" w:rsidRPr="007256C6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242F" w:rsidRPr="007256C6" w:rsidRDefault="00E4242F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Prírastky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242F" w:rsidRPr="007256C6" w:rsidRDefault="00E4242F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242F" w:rsidRPr="007256C6" w:rsidRDefault="00E4242F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242F" w:rsidRPr="007256C6" w:rsidRDefault="00E4242F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242F" w:rsidRPr="007256C6" w:rsidRDefault="00E4242F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242F" w:rsidRPr="007256C6" w:rsidRDefault="00E4242F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242F" w:rsidRPr="007256C6" w:rsidRDefault="00E4242F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242F" w:rsidRPr="007256C6" w:rsidRDefault="00E4242F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242F" w:rsidRPr="007256C6" w:rsidRDefault="00E4242F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E4242F" w:rsidRPr="007256C6" w:rsidRDefault="00E4242F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E4242F" w:rsidRPr="007256C6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242F" w:rsidRPr="007256C6" w:rsidRDefault="00E4242F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Úbytky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242F" w:rsidRPr="007256C6" w:rsidRDefault="00E4242F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242F" w:rsidRPr="007256C6" w:rsidRDefault="00E4242F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242F" w:rsidRPr="007256C6" w:rsidRDefault="00E4242F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242F" w:rsidRPr="007256C6" w:rsidRDefault="00E4242F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242F" w:rsidRPr="007256C6" w:rsidRDefault="00E4242F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242F" w:rsidRPr="007256C6" w:rsidRDefault="00E4242F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242F" w:rsidRPr="007256C6" w:rsidRDefault="00E4242F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242F" w:rsidRPr="007256C6" w:rsidRDefault="00E4242F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E4242F" w:rsidRPr="007256C6" w:rsidRDefault="00E4242F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E4242F" w:rsidRPr="007256C6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242F" w:rsidRPr="007256C6" w:rsidRDefault="00E4242F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 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242F" w:rsidRPr="007256C6" w:rsidRDefault="00E4242F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242F" w:rsidRPr="007256C6" w:rsidRDefault="00E4242F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242F" w:rsidRPr="007256C6" w:rsidRDefault="00CA2380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242F" w:rsidRPr="007256C6" w:rsidRDefault="00E4242F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242F" w:rsidRPr="007256C6" w:rsidRDefault="00E4242F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242F" w:rsidRPr="007256C6" w:rsidRDefault="00E4242F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242F" w:rsidRPr="007256C6" w:rsidRDefault="00E4242F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242F" w:rsidRPr="007256C6" w:rsidRDefault="00E4242F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E4242F" w:rsidRPr="007256C6" w:rsidRDefault="00CA2380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</w:tr>
      <w:tr w:rsidR="00D7670D" w:rsidRPr="007256C6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670D" w:rsidRPr="007256C6" w:rsidRDefault="00D7670D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Opravné položky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</w:tcPr>
          <w:p w:rsidR="00D7670D" w:rsidRPr="007256C6" w:rsidRDefault="00D7670D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D7670D" w:rsidRPr="007256C6" w:rsidRDefault="00D7670D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D7670D" w:rsidRPr="007256C6" w:rsidRDefault="00D7670D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D7670D" w:rsidRPr="007256C6" w:rsidRDefault="00D7670D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D7670D" w:rsidRPr="007256C6" w:rsidRDefault="00D7670D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D7670D" w:rsidRPr="007256C6" w:rsidRDefault="00D7670D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D7670D" w:rsidRPr="007256C6" w:rsidRDefault="00D7670D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D7670D" w:rsidRPr="007256C6" w:rsidRDefault="00D7670D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nil"/>
              <w:bottom w:val="single" w:sz="2" w:space="0" w:color="auto"/>
            </w:tcBorders>
          </w:tcPr>
          <w:p w:rsidR="00D7670D" w:rsidRPr="007256C6" w:rsidRDefault="00D7670D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D7670D" w:rsidRPr="007256C6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670D" w:rsidRPr="007256C6" w:rsidRDefault="00D7670D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 na 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670D" w:rsidRPr="007256C6" w:rsidRDefault="00D7670D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670D" w:rsidRPr="007256C6" w:rsidRDefault="00D7670D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670D" w:rsidRPr="007256C6" w:rsidRDefault="00D7670D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670D" w:rsidRPr="007256C6" w:rsidRDefault="00D7670D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670D" w:rsidRPr="007256C6" w:rsidRDefault="00D7670D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670D" w:rsidRPr="007256C6" w:rsidRDefault="00D7670D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670D" w:rsidRPr="007256C6" w:rsidRDefault="00D7670D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670D" w:rsidRPr="007256C6" w:rsidRDefault="00D7670D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D7670D" w:rsidRPr="007256C6" w:rsidRDefault="00D7670D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D7670D" w:rsidRPr="007256C6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670D" w:rsidRPr="007256C6" w:rsidRDefault="00D7670D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Prírastky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670D" w:rsidRPr="007256C6" w:rsidRDefault="00D7670D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670D" w:rsidRPr="007256C6" w:rsidRDefault="00D7670D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670D" w:rsidRPr="007256C6" w:rsidRDefault="00D7670D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670D" w:rsidRPr="007256C6" w:rsidRDefault="00D7670D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670D" w:rsidRPr="007256C6" w:rsidRDefault="00D7670D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670D" w:rsidRPr="007256C6" w:rsidRDefault="00D7670D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670D" w:rsidRPr="007256C6" w:rsidRDefault="00D7670D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670D" w:rsidRPr="007256C6" w:rsidRDefault="00D7670D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D7670D" w:rsidRPr="007256C6" w:rsidRDefault="00D7670D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D7670D" w:rsidRPr="007256C6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670D" w:rsidRPr="007256C6" w:rsidRDefault="00D7670D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Úbytky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670D" w:rsidRPr="007256C6" w:rsidRDefault="00D7670D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670D" w:rsidRPr="007256C6" w:rsidRDefault="00D7670D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670D" w:rsidRPr="007256C6" w:rsidRDefault="00D7670D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670D" w:rsidRPr="007256C6" w:rsidRDefault="00D7670D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670D" w:rsidRPr="007256C6" w:rsidRDefault="00D7670D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670D" w:rsidRPr="007256C6" w:rsidRDefault="00D7670D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670D" w:rsidRPr="007256C6" w:rsidRDefault="00D7670D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670D" w:rsidRPr="007256C6" w:rsidRDefault="00D7670D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D7670D" w:rsidRPr="007256C6" w:rsidRDefault="00D7670D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D7670D" w:rsidRPr="007256C6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670D" w:rsidRPr="007256C6" w:rsidRDefault="00D7670D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 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670D" w:rsidRPr="007256C6" w:rsidRDefault="00D7670D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670D" w:rsidRPr="007256C6" w:rsidRDefault="00D7670D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670D" w:rsidRPr="007256C6" w:rsidRDefault="00D7670D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670D" w:rsidRPr="007256C6" w:rsidRDefault="00D7670D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670D" w:rsidRPr="007256C6" w:rsidRDefault="00D7670D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670D" w:rsidRPr="007256C6" w:rsidRDefault="00D7670D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670D" w:rsidRPr="007256C6" w:rsidRDefault="00D7670D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670D" w:rsidRPr="007256C6" w:rsidRDefault="00D7670D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D7670D" w:rsidRPr="007256C6" w:rsidRDefault="00D7670D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D7670D" w:rsidRPr="007256C6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670D" w:rsidRPr="007256C6" w:rsidRDefault="00D7670D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Zostatková hodnota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</w:tcPr>
          <w:p w:rsidR="00D7670D" w:rsidRPr="007256C6" w:rsidRDefault="00D7670D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D7670D" w:rsidRPr="007256C6" w:rsidRDefault="00D7670D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D7670D" w:rsidRPr="007256C6" w:rsidRDefault="00D7670D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D7670D" w:rsidRPr="007256C6" w:rsidRDefault="00D7670D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D7670D" w:rsidRPr="007256C6" w:rsidRDefault="00D7670D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D7670D" w:rsidRPr="007256C6" w:rsidRDefault="00D7670D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D7670D" w:rsidRPr="007256C6" w:rsidRDefault="00D7670D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D7670D" w:rsidRPr="007256C6" w:rsidRDefault="00D7670D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nil"/>
              <w:bottom w:val="single" w:sz="2" w:space="0" w:color="auto"/>
            </w:tcBorders>
          </w:tcPr>
          <w:p w:rsidR="00D7670D" w:rsidRPr="007256C6" w:rsidRDefault="00D7670D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E4242F" w:rsidRPr="007256C6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242F" w:rsidRPr="007256C6" w:rsidRDefault="00E4242F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 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242F" w:rsidRPr="007256C6" w:rsidRDefault="00E4242F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242F" w:rsidRPr="007256C6" w:rsidRDefault="00E4242F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242F" w:rsidRPr="007256C6" w:rsidRDefault="00E4242F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242F" w:rsidRPr="007256C6" w:rsidRDefault="00E4242F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242F" w:rsidRPr="007256C6" w:rsidRDefault="00E4242F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242F" w:rsidRPr="007256C6" w:rsidRDefault="00E4242F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242F" w:rsidRPr="007256C6" w:rsidRDefault="00E4242F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242F" w:rsidRPr="007256C6" w:rsidRDefault="00E4242F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E4242F" w:rsidRPr="007256C6" w:rsidRDefault="00E4242F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E4242F" w:rsidRPr="007256C6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242F" w:rsidRPr="007256C6" w:rsidRDefault="00E4242F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 na 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242F" w:rsidRPr="007256C6" w:rsidRDefault="00E4242F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242F" w:rsidRPr="007256C6" w:rsidRDefault="00E4242F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242F" w:rsidRPr="007256C6" w:rsidRDefault="00E4242F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242F" w:rsidRPr="007256C6" w:rsidRDefault="00E4242F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242F" w:rsidRPr="007256C6" w:rsidRDefault="00E4242F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242F" w:rsidRPr="007256C6" w:rsidRDefault="00E4242F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242F" w:rsidRPr="007256C6" w:rsidRDefault="00E4242F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242F" w:rsidRPr="007256C6" w:rsidRDefault="00E4242F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E4242F" w:rsidRPr="007256C6" w:rsidRDefault="00E4242F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</w:tbl>
    <w:p w:rsidR="00115BE4" w:rsidRPr="007256C6" w:rsidRDefault="00115BE4" w:rsidP="00E61289">
      <w:pPr>
        <w:pStyle w:val="NaZacatek"/>
        <w:pageBreakBefore/>
        <w:spacing w:beforeLines="40"/>
        <w:rPr>
          <w:rFonts w:ascii="Calibri" w:hAnsi="Calibri"/>
          <w:color w:val="000000"/>
        </w:rPr>
      </w:pPr>
      <w:r w:rsidRPr="007256C6">
        <w:rPr>
          <w:rFonts w:ascii="Calibri" w:hAnsi="Calibri"/>
          <w:color w:val="000000"/>
        </w:rPr>
        <w:lastRenderedPageBreak/>
        <w:t>Tabuľka č. 2</w:t>
      </w:r>
    </w:p>
    <w:tbl>
      <w:tblPr>
        <w:tblW w:w="17930" w:type="dxa"/>
        <w:tblInd w:w="2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1713"/>
        <w:gridCol w:w="850"/>
        <w:gridCol w:w="850"/>
        <w:gridCol w:w="849"/>
        <w:gridCol w:w="850"/>
        <w:gridCol w:w="849"/>
        <w:gridCol w:w="850"/>
        <w:gridCol w:w="850"/>
        <w:gridCol w:w="849"/>
        <w:gridCol w:w="850"/>
        <w:gridCol w:w="279"/>
        <w:gridCol w:w="578"/>
        <w:gridCol w:w="279"/>
        <w:gridCol w:w="578"/>
        <w:gridCol w:w="279"/>
        <w:gridCol w:w="578"/>
        <w:gridCol w:w="279"/>
        <w:gridCol w:w="578"/>
        <w:gridCol w:w="279"/>
        <w:gridCol w:w="578"/>
        <w:gridCol w:w="279"/>
        <w:gridCol w:w="578"/>
        <w:gridCol w:w="279"/>
        <w:gridCol w:w="578"/>
        <w:gridCol w:w="279"/>
        <w:gridCol w:w="578"/>
        <w:gridCol w:w="279"/>
        <w:gridCol w:w="578"/>
        <w:gridCol w:w="857"/>
      </w:tblGrid>
      <w:tr w:rsidR="00EE6053" w:rsidRPr="007256C6" w:rsidTr="00925048">
        <w:trPr>
          <w:gridAfter w:val="19"/>
          <w:wAfter w:w="8570" w:type="dxa"/>
        </w:trPr>
        <w:tc>
          <w:tcPr>
            <w:tcW w:w="1713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EE6053" w:rsidRPr="00CB4156" w:rsidRDefault="00EE6053" w:rsidP="00E61289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CB4156">
              <w:rPr>
                <w:rFonts w:ascii="Calibri" w:hAnsi="Calibri"/>
                <w:b/>
                <w:noProof w:val="0"/>
              </w:rPr>
              <w:t>Dlhodobý hmotný majetok</w:t>
            </w:r>
          </w:p>
        </w:tc>
        <w:tc>
          <w:tcPr>
            <w:tcW w:w="7647" w:type="dxa"/>
            <w:gridSpan w:val="9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EE6053" w:rsidRPr="00CB4156" w:rsidRDefault="00EE6053" w:rsidP="00E61289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CB415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CB4156">
              <w:rPr>
                <w:rFonts w:ascii="Calibri" w:hAnsi="Calibri" w:cs="Times New Roman"/>
                <w:b/>
                <w:noProof w:val="0"/>
              </w:rPr>
              <w:t>č</w:t>
            </w:r>
            <w:r w:rsidRPr="00CB415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EE6053" w:rsidRPr="007256C6" w:rsidTr="00925048">
        <w:trPr>
          <w:gridAfter w:val="19"/>
          <w:wAfter w:w="8570" w:type="dxa"/>
        </w:trPr>
        <w:tc>
          <w:tcPr>
            <w:tcW w:w="1713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EE6053" w:rsidRPr="00CB4156" w:rsidRDefault="00EE6053" w:rsidP="00E61289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E6053" w:rsidRPr="00CB4156" w:rsidRDefault="00EE6053" w:rsidP="00E61289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CB4156">
              <w:rPr>
                <w:rFonts w:ascii="Calibri" w:hAnsi="Calibri"/>
                <w:b/>
                <w:noProof w:val="0"/>
              </w:rPr>
              <w:t>Pozemky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E6053" w:rsidRPr="00CB4156" w:rsidRDefault="00EE6053" w:rsidP="00E61289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CB4156">
              <w:rPr>
                <w:rFonts w:ascii="Calibri" w:hAnsi="Calibri"/>
                <w:b/>
                <w:noProof w:val="0"/>
              </w:rPr>
              <w:t>Stavby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E6053" w:rsidRPr="00CB4156" w:rsidRDefault="00EE6053" w:rsidP="00E61289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proofErr w:type="spellStart"/>
            <w:r w:rsidRPr="00CB4156">
              <w:rPr>
                <w:rFonts w:ascii="Calibri" w:hAnsi="Calibri"/>
                <w:b/>
                <w:noProof w:val="0"/>
              </w:rPr>
              <w:t>Samos</w:t>
            </w:r>
            <w:proofErr w:type="spellEnd"/>
            <w:r w:rsidRPr="00CB4156">
              <w:rPr>
                <w:rFonts w:ascii="Calibri" w:hAnsi="Calibri"/>
                <w:b/>
                <w:noProof w:val="0"/>
              </w:rPr>
              <w:t>-</w:t>
            </w:r>
            <w:r w:rsidRPr="00CB4156">
              <w:rPr>
                <w:rFonts w:ascii="Calibri" w:hAnsi="Calibri"/>
                <w:b/>
                <w:noProof w:val="0"/>
              </w:rPr>
              <w:br/>
            </w:r>
            <w:proofErr w:type="spellStart"/>
            <w:r w:rsidRPr="00CB4156">
              <w:rPr>
                <w:rFonts w:ascii="Calibri" w:hAnsi="Calibri"/>
                <w:b/>
                <w:noProof w:val="0"/>
              </w:rPr>
              <w:t>tatné</w:t>
            </w:r>
            <w:proofErr w:type="spellEnd"/>
            <w:r w:rsidRPr="00CB4156">
              <w:rPr>
                <w:rFonts w:ascii="Calibri" w:hAnsi="Calibri"/>
                <w:b/>
                <w:noProof w:val="0"/>
              </w:rPr>
              <w:t xml:space="preserve"> hnute</w:t>
            </w:r>
            <w:r w:rsidRPr="00CB4156">
              <w:rPr>
                <w:rFonts w:ascii="Calibri" w:hAnsi="Calibri" w:cs="Times New Roman"/>
                <w:b/>
                <w:noProof w:val="0"/>
              </w:rPr>
              <w:t>ľ</w:t>
            </w:r>
            <w:r w:rsidRPr="00CB4156">
              <w:rPr>
                <w:rFonts w:ascii="Calibri" w:hAnsi="Calibri"/>
                <w:b/>
                <w:noProof w:val="0"/>
              </w:rPr>
              <w:t xml:space="preserve">né veci a súbory </w:t>
            </w:r>
            <w:proofErr w:type="spellStart"/>
            <w:r w:rsidRPr="00CB4156">
              <w:rPr>
                <w:rFonts w:ascii="Calibri" w:hAnsi="Calibri"/>
                <w:b/>
                <w:noProof w:val="0"/>
              </w:rPr>
              <w:t>hnute</w:t>
            </w:r>
            <w:r w:rsidRPr="00CB4156">
              <w:rPr>
                <w:rFonts w:ascii="Calibri" w:hAnsi="Calibri" w:cs="Times New Roman"/>
                <w:b/>
                <w:noProof w:val="0"/>
              </w:rPr>
              <w:t>ľ</w:t>
            </w:r>
            <w:proofErr w:type="spellEnd"/>
            <w:r w:rsidRPr="00CB4156">
              <w:rPr>
                <w:rFonts w:ascii="Calibri" w:hAnsi="Calibri"/>
                <w:b/>
                <w:noProof w:val="0"/>
              </w:rPr>
              <w:t>-</w:t>
            </w:r>
            <w:r w:rsidRPr="00CB4156">
              <w:rPr>
                <w:rFonts w:ascii="Calibri" w:hAnsi="Calibri"/>
                <w:b/>
                <w:noProof w:val="0"/>
              </w:rPr>
              <w:br/>
            </w:r>
            <w:proofErr w:type="spellStart"/>
            <w:r w:rsidRPr="00CB4156">
              <w:rPr>
                <w:rFonts w:ascii="Calibri" w:hAnsi="Calibri"/>
                <w:b/>
                <w:noProof w:val="0"/>
              </w:rPr>
              <w:t>ných</w:t>
            </w:r>
            <w:proofErr w:type="spellEnd"/>
            <w:r w:rsidRPr="00CB4156">
              <w:rPr>
                <w:rFonts w:ascii="Calibri" w:hAnsi="Calibri"/>
                <w:b/>
                <w:noProof w:val="0"/>
              </w:rPr>
              <w:t xml:space="preserve"> vecí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E6053" w:rsidRPr="00CB4156" w:rsidRDefault="00EE6053" w:rsidP="00E61289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proofErr w:type="spellStart"/>
            <w:r w:rsidRPr="00CB4156">
              <w:rPr>
                <w:rFonts w:ascii="Calibri" w:hAnsi="Calibri"/>
                <w:b/>
                <w:noProof w:val="0"/>
              </w:rPr>
              <w:t>Pestova</w:t>
            </w:r>
            <w:proofErr w:type="spellEnd"/>
            <w:r w:rsidRPr="00CB4156">
              <w:rPr>
                <w:rFonts w:ascii="Calibri" w:hAnsi="Calibri"/>
                <w:b/>
                <w:noProof w:val="0"/>
              </w:rPr>
              <w:t>-</w:t>
            </w:r>
            <w:r w:rsidRPr="00CB4156">
              <w:rPr>
                <w:rFonts w:ascii="Calibri" w:hAnsi="Calibri"/>
                <w:b/>
                <w:noProof w:val="0"/>
              </w:rPr>
              <w:br/>
            </w:r>
            <w:proofErr w:type="spellStart"/>
            <w:r w:rsidRPr="00CB4156">
              <w:rPr>
                <w:rFonts w:ascii="Calibri" w:hAnsi="Calibri"/>
                <w:b/>
                <w:noProof w:val="0"/>
              </w:rPr>
              <w:t>te</w:t>
            </w:r>
            <w:r w:rsidRPr="00CB4156">
              <w:rPr>
                <w:rFonts w:ascii="Calibri" w:hAnsi="Calibri" w:cs="Times New Roman"/>
                <w:b/>
                <w:noProof w:val="0"/>
              </w:rPr>
              <w:t>ľ</w:t>
            </w:r>
            <w:r w:rsidRPr="00CB4156">
              <w:rPr>
                <w:rFonts w:ascii="Calibri" w:hAnsi="Calibri"/>
                <w:b/>
                <w:noProof w:val="0"/>
              </w:rPr>
              <w:t>ské</w:t>
            </w:r>
            <w:proofErr w:type="spellEnd"/>
            <w:r w:rsidRPr="00CB4156">
              <w:rPr>
                <w:rFonts w:ascii="Calibri" w:hAnsi="Calibri"/>
                <w:b/>
                <w:noProof w:val="0"/>
              </w:rPr>
              <w:t xml:space="preserve"> celky</w:t>
            </w:r>
            <w:r w:rsidRPr="00CB4156">
              <w:rPr>
                <w:rFonts w:ascii="Calibri" w:hAnsi="Calibri"/>
                <w:b/>
                <w:noProof w:val="0"/>
              </w:rPr>
              <w:br/>
              <w:t> trvalých porastov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E6053" w:rsidRPr="00CB4156" w:rsidRDefault="00EE6053" w:rsidP="00E61289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CB4156">
              <w:rPr>
                <w:rFonts w:ascii="Calibri" w:hAnsi="Calibri"/>
                <w:b/>
                <w:noProof w:val="0"/>
              </w:rPr>
              <w:t>Základné stádo a </w:t>
            </w:r>
            <w:r w:rsidRPr="00CB4156">
              <w:rPr>
                <w:rFonts w:ascii="Calibri" w:hAnsi="Calibri" w:cs="Times New Roman"/>
                <w:b/>
                <w:noProof w:val="0"/>
              </w:rPr>
              <w:t>ť</w:t>
            </w:r>
            <w:r w:rsidRPr="00CB4156">
              <w:rPr>
                <w:rFonts w:ascii="Calibri" w:hAnsi="Calibri"/>
                <w:b/>
                <w:noProof w:val="0"/>
              </w:rPr>
              <w:t>ažné zvieratá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E6053" w:rsidRPr="00CB4156" w:rsidRDefault="00EE6053" w:rsidP="00E61289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CB4156">
              <w:rPr>
                <w:rFonts w:ascii="Calibri" w:hAnsi="Calibri"/>
                <w:b/>
                <w:noProof w:val="0"/>
              </w:rPr>
              <w:t>Ostatný DHM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E6053" w:rsidRPr="00CB4156" w:rsidRDefault="00EE6053" w:rsidP="00E61289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proofErr w:type="spellStart"/>
            <w:r w:rsidRPr="00CB4156">
              <w:rPr>
                <w:rFonts w:ascii="Calibri" w:hAnsi="Calibri"/>
                <w:b/>
                <w:noProof w:val="0"/>
              </w:rPr>
              <w:t>Obsta</w:t>
            </w:r>
            <w:proofErr w:type="spellEnd"/>
            <w:r w:rsidRPr="00CB4156">
              <w:rPr>
                <w:rFonts w:ascii="Calibri" w:hAnsi="Calibri"/>
                <w:b/>
                <w:noProof w:val="0"/>
              </w:rPr>
              <w:t>-</w:t>
            </w:r>
            <w:r w:rsidRPr="00CB4156">
              <w:rPr>
                <w:rFonts w:ascii="Calibri" w:hAnsi="Calibri"/>
                <w:b/>
                <w:noProof w:val="0"/>
              </w:rPr>
              <w:br/>
            </w:r>
            <w:proofErr w:type="spellStart"/>
            <w:r w:rsidRPr="00CB4156">
              <w:rPr>
                <w:rFonts w:ascii="Calibri" w:hAnsi="Calibri"/>
                <w:b/>
                <w:noProof w:val="0"/>
              </w:rPr>
              <w:t>rávaný</w:t>
            </w:r>
            <w:proofErr w:type="spellEnd"/>
            <w:r w:rsidRPr="00CB4156">
              <w:rPr>
                <w:rFonts w:ascii="Calibri" w:hAnsi="Calibri"/>
                <w:b/>
                <w:noProof w:val="0"/>
              </w:rPr>
              <w:t xml:space="preserve"> DHM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E6053" w:rsidRPr="00CB4156" w:rsidRDefault="00EE6053" w:rsidP="00E61289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proofErr w:type="spellStart"/>
            <w:r w:rsidRPr="00CB4156">
              <w:rPr>
                <w:rFonts w:ascii="Calibri" w:hAnsi="Calibri"/>
                <w:b/>
                <w:noProof w:val="0"/>
              </w:rPr>
              <w:t>Poskyt</w:t>
            </w:r>
            <w:proofErr w:type="spellEnd"/>
            <w:r w:rsidRPr="00CB4156">
              <w:rPr>
                <w:rFonts w:ascii="Calibri" w:hAnsi="Calibri"/>
                <w:b/>
                <w:noProof w:val="0"/>
              </w:rPr>
              <w:t>-</w:t>
            </w:r>
            <w:r w:rsidRPr="00CB4156">
              <w:rPr>
                <w:rFonts w:ascii="Calibri" w:hAnsi="Calibri"/>
                <w:b/>
                <w:noProof w:val="0"/>
              </w:rPr>
              <w:br/>
            </w:r>
            <w:proofErr w:type="spellStart"/>
            <w:r w:rsidRPr="00CB4156">
              <w:rPr>
                <w:rFonts w:ascii="Calibri" w:hAnsi="Calibri"/>
                <w:b/>
                <w:noProof w:val="0"/>
              </w:rPr>
              <w:t>nuté</w:t>
            </w:r>
            <w:proofErr w:type="spellEnd"/>
            <w:r w:rsidRPr="00CB4156">
              <w:rPr>
                <w:rFonts w:ascii="Calibri" w:hAnsi="Calibri"/>
                <w:b/>
                <w:noProof w:val="0"/>
              </w:rPr>
              <w:t xml:space="preserve"> pred-</w:t>
            </w:r>
            <w:r w:rsidRPr="00CB4156">
              <w:rPr>
                <w:rFonts w:ascii="Calibri" w:hAnsi="Calibri"/>
                <w:b/>
                <w:noProof w:val="0"/>
              </w:rPr>
              <w:br/>
            </w:r>
            <w:proofErr w:type="spellStart"/>
            <w:r w:rsidRPr="00CB4156">
              <w:rPr>
                <w:rFonts w:ascii="Calibri" w:hAnsi="Calibri"/>
                <w:b/>
                <w:noProof w:val="0"/>
              </w:rPr>
              <w:t>davky</w:t>
            </w:r>
            <w:proofErr w:type="spellEnd"/>
            <w:r w:rsidRPr="00CB4156">
              <w:rPr>
                <w:rFonts w:ascii="Calibri" w:hAnsi="Calibri"/>
                <w:b/>
                <w:noProof w:val="0"/>
              </w:rPr>
              <w:t xml:space="preserve"> na DHM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EE6053" w:rsidRPr="00CB4156" w:rsidRDefault="00EE6053" w:rsidP="00E61289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CB4156">
              <w:rPr>
                <w:rFonts w:ascii="Calibri" w:hAnsi="Calibri"/>
                <w:b/>
                <w:noProof w:val="0"/>
              </w:rPr>
              <w:t>Spolu</w:t>
            </w:r>
          </w:p>
        </w:tc>
      </w:tr>
      <w:tr w:rsidR="00115BE4" w:rsidRPr="007256C6" w:rsidTr="00925048">
        <w:trPr>
          <w:gridAfter w:val="19"/>
          <w:wAfter w:w="8570" w:type="dxa"/>
        </w:trPr>
        <w:tc>
          <w:tcPr>
            <w:tcW w:w="1713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CB4156" w:rsidRDefault="00115BE4" w:rsidP="00E61289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b/>
                <w:color w:val="000000"/>
              </w:rPr>
            </w:pPr>
            <w:r w:rsidRPr="00CB4156">
              <w:rPr>
                <w:rFonts w:ascii="Calibri" w:hAnsi="Calibri"/>
                <w:b/>
                <w:color w:val="000000"/>
              </w:rPr>
              <w:t>a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CB4156" w:rsidRDefault="00115BE4" w:rsidP="00E61289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b/>
                <w:color w:val="000000"/>
              </w:rPr>
            </w:pPr>
            <w:r w:rsidRPr="00CB4156">
              <w:rPr>
                <w:rFonts w:ascii="Calibri" w:hAnsi="Calibri"/>
                <w:b/>
                <w:color w:val="000000"/>
              </w:rPr>
              <w:t>b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CB4156" w:rsidRDefault="00115BE4" w:rsidP="00E61289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b/>
                <w:color w:val="000000"/>
              </w:rPr>
            </w:pPr>
            <w:r w:rsidRPr="00CB4156">
              <w:rPr>
                <w:rFonts w:ascii="Calibri" w:hAnsi="Calibri"/>
                <w:b/>
                <w:color w:val="000000"/>
              </w:rPr>
              <w:t>c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CB4156" w:rsidRDefault="00115BE4" w:rsidP="00E61289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b/>
                <w:color w:val="000000"/>
              </w:rPr>
            </w:pPr>
            <w:r w:rsidRPr="00CB4156">
              <w:rPr>
                <w:rFonts w:ascii="Calibri" w:hAnsi="Calibri"/>
                <w:b/>
                <w:color w:val="000000"/>
              </w:rPr>
              <w:t>d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CB4156" w:rsidRDefault="00115BE4" w:rsidP="00E61289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b/>
                <w:color w:val="000000"/>
              </w:rPr>
            </w:pPr>
            <w:r w:rsidRPr="00CB4156">
              <w:rPr>
                <w:rFonts w:ascii="Calibri" w:hAnsi="Calibri"/>
                <w:b/>
                <w:color w:val="000000"/>
              </w:rPr>
              <w:t>e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CB4156" w:rsidRDefault="00115BE4" w:rsidP="00E61289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b/>
                <w:color w:val="000000"/>
              </w:rPr>
            </w:pPr>
            <w:r w:rsidRPr="00CB4156">
              <w:rPr>
                <w:rFonts w:ascii="Calibri" w:hAnsi="Calibri"/>
                <w:b/>
                <w:color w:val="000000"/>
              </w:rPr>
              <w:t>f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CB4156" w:rsidRDefault="00115BE4" w:rsidP="00E61289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b/>
                <w:color w:val="000000"/>
              </w:rPr>
            </w:pPr>
            <w:r w:rsidRPr="00CB4156">
              <w:rPr>
                <w:rFonts w:ascii="Calibri" w:hAnsi="Calibri"/>
                <w:b/>
                <w:color w:val="000000"/>
              </w:rPr>
              <w:t>g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CB4156" w:rsidRDefault="00115BE4" w:rsidP="00E61289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b/>
                <w:color w:val="000000"/>
              </w:rPr>
            </w:pPr>
            <w:r w:rsidRPr="00CB4156">
              <w:rPr>
                <w:rFonts w:ascii="Calibri" w:hAnsi="Calibri"/>
                <w:b/>
                <w:color w:val="000000"/>
              </w:rPr>
              <w:t>h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CB4156" w:rsidRDefault="00115BE4" w:rsidP="00E61289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b/>
                <w:color w:val="000000"/>
              </w:rPr>
            </w:pPr>
            <w:r w:rsidRPr="00CB4156">
              <w:rPr>
                <w:rFonts w:ascii="Calibri" w:hAnsi="Calibri"/>
                <w:b/>
                <w:color w:val="000000"/>
              </w:rPr>
              <w:t>i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115BE4" w:rsidRPr="00CB4156" w:rsidRDefault="00115BE4" w:rsidP="00E61289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b/>
                <w:color w:val="000000"/>
              </w:rPr>
            </w:pPr>
            <w:r w:rsidRPr="00CB4156">
              <w:rPr>
                <w:rFonts w:ascii="Calibri" w:hAnsi="Calibri"/>
                <w:b/>
                <w:color w:val="000000"/>
              </w:rPr>
              <w:t>j</w:t>
            </w:r>
          </w:p>
        </w:tc>
      </w:tr>
      <w:tr w:rsidR="007256C6" w:rsidRPr="007256C6" w:rsidTr="00925048">
        <w:trPr>
          <w:gridAfter w:val="19"/>
          <w:wAfter w:w="8570" w:type="dxa"/>
        </w:trPr>
        <w:tc>
          <w:tcPr>
            <w:tcW w:w="6811" w:type="dxa"/>
            <w:gridSpan w:val="7"/>
            <w:tcBorders>
              <w:top w:val="single" w:sz="8" w:space="0" w:color="auto"/>
              <w:bottom w:val="single" w:sz="2" w:space="0" w:color="auto"/>
              <w:right w:val="nil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Prvotné ocenenie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49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A71BA7" w:rsidRPr="007256C6" w:rsidTr="00925048">
        <w:trPr>
          <w:gridAfter w:val="19"/>
          <w:wAfter w:w="8570" w:type="dxa"/>
        </w:trPr>
        <w:tc>
          <w:tcPr>
            <w:tcW w:w="17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 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F57ADD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A71BA7" w:rsidRPr="007256C6" w:rsidRDefault="00F57ADD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</w:tr>
      <w:tr w:rsidR="00A71BA7" w:rsidRPr="007256C6" w:rsidTr="00925048">
        <w:trPr>
          <w:gridAfter w:val="19"/>
          <w:wAfter w:w="8570" w:type="dxa"/>
        </w:trPr>
        <w:tc>
          <w:tcPr>
            <w:tcW w:w="17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Prírastky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A71BA7" w:rsidRPr="007256C6" w:rsidRDefault="00A71BA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A71BA7" w:rsidRPr="007256C6" w:rsidTr="00925048">
        <w:trPr>
          <w:gridAfter w:val="19"/>
          <w:wAfter w:w="8570" w:type="dxa"/>
        </w:trPr>
        <w:tc>
          <w:tcPr>
            <w:tcW w:w="17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Úbytky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A71BA7" w:rsidRPr="007256C6" w:rsidRDefault="00A71BA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A71BA7" w:rsidRPr="007256C6" w:rsidTr="00925048">
        <w:trPr>
          <w:gridAfter w:val="19"/>
          <w:wAfter w:w="8570" w:type="dxa"/>
        </w:trPr>
        <w:tc>
          <w:tcPr>
            <w:tcW w:w="17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Presuny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A71BA7" w:rsidRPr="007256C6" w:rsidRDefault="00A71BA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A71BA7" w:rsidRPr="007256C6" w:rsidTr="00925048">
        <w:trPr>
          <w:gridAfter w:val="19"/>
          <w:wAfter w:w="8570" w:type="dxa"/>
        </w:trPr>
        <w:tc>
          <w:tcPr>
            <w:tcW w:w="17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 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F57ADD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A71BA7" w:rsidRPr="007256C6" w:rsidRDefault="00A71BA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F57ADD">
              <w:rPr>
                <w:rFonts w:ascii="Calibri" w:hAnsi="Calibri"/>
                <w:noProof w:val="0"/>
              </w:rPr>
              <w:t>0</w:t>
            </w:r>
          </w:p>
        </w:tc>
      </w:tr>
      <w:tr w:rsidR="00A71BA7" w:rsidRPr="007256C6" w:rsidTr="00925048">
        <w:tc>
          <w:tcPr>
            <w:tcW w:w="8510" w:type="dxa"/>
            <w:gridSpan w:val="9"/>
            <w:tcBorders>
              <w:top w:val="single" w:sz="2" w:space="0" w:color="auto"/>
              <w:bottom w:val="single" w:sz="2" w:space="0" w:color="auto"/>
              <w:right w:val="nil"/>
            </w:tcBorders>
          </w:tcPr>
          <w:p w:rsidR="00A71BA7" w:rsidRPr="007256C6" w:rsidRDefault="00A71BA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Oprávky</w:t>
            </w:r>
          </w:p>
        </w:tc>
        <w:tc>
          <w:tcPr>
            <w:tcW w:w="850" w:type="dxa"/>
            <w:tcBorders>
              <w:top w:val="single" w:sz="2" w:space="0" w:color="auto"/>
              <w:left w:val="nil"/>
              <w:bottom w:val="single" w:sz="2" w:space="0" w:color="auto"/>
            </w:tcBorders>
          </w:tcPr>
          <w:p w:rsidR="00A71BA7" w:rsidRPr="007256C6" w:rsidRDefault="00A71BA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gridSpan w:val="2"/>
          </w:tcPr>
          <w:p w:rsidR="00A71BA7" w:rsidRPr="007256C6" w:rsidRDefault="00A71BA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gridSpan w:val="2"/>
          </w:tcPr>
          <w:p w:rsidR="00A71BA7" w:rsidRPr="007256C6" w:rsidRDefault="00A71BA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gridSpan w:val="2"/>
          </w:tcPr>
          <w:p w:rsidR="00A71BA7" w:rsidRPr="007256C6" w:rsidRDefault="00A71BA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gridSpan w:val="2"/>
          </w:tcPr>
          <w:p w:rsidR="00A71BA7" w:rsidRPr="007256C6" w:rsidRDefault="00A71BA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gridSpan w:val="2"/>
          </w:tcPr>
          <w:p w:rsidR="00A71BA7" w:rsidRPr="007256C6" w:rsidRDefault="00A71BA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gridSpan w:val="2"/>
          </w:tcPr>
          <w:p w:rsidR="00A71BA7" w:rsidRPr="007256C6" w:rsidRDefault="00A71BA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gridSpan w:val="2"/>
          </w:tcPr>
          <w:p w:rsidR="00A71BA7" w:rsidRPr="007256C6" w:rsidRDefault="00A71BA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gridSpan w:val="2"/>
          </w:tcPr>
          <w:p w:rsidR="00A71BA7" w:rsidRPr="007256C6" w:rsidRDefault="00A71BA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gridSpan w:val="2"/>
          </w:tcPr>
          <w:p w:rsidR="00A71BA7" w:rsidRPr="007256C6" w:rsidRDefault="00A71BA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</w:tcPr>
          <w:p w:rsidR="00A71BA7" w:rsidRPr="007256C6" w:rsidRDefault="00A71BA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A71BA7" w:rsidRPr="007256C6" w:rsidTr="00925048">
        <w:trPr>
          <w:gridAfter w:val="19"/>
          <w:wAfter w:w="8570" w:type="dxa"/>
        </w:trPr>
        <w:tc>
          <w:tcPr>
            <w:tcW w:w="17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 na 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F57ADD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A71BA7" w:rsidRPr="007256C6" w:rsidRDefault="00F57ADD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</w:tr>
      <w:tr w:rsidR="00A71BA7" w:rsidRPr="007256C6" w:rsidTr="00925048">
        <w:trPr>
          <w:gridAfter w:val="19"/>
          <w:wAfter w:w="8570" w:type="dxa"/>
        </w:trPr>
        <w:tc>
          <w:tcPr>
            <w:tcW w:w="17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Prírastky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A71BA7" w:rsidRPr="007256C6" w:rsidRDefault="00A71BA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A71BA7" w:rsidRPr="007256C6" w:rsidTr="00925048">
        <w:trPr>
          <w:gridAfter w:val="19"/>
          <w:wAfter w:w="8570" w:type="dxa"/>
        </w:trPr>
        <w:tc>
          <w:tcPr>
            <w:tcW w:w="17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Úbytky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A71BA7" w:rsidRPr="007256C6" w:rsidRDefault="00A71BA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A71BA7" w:rsidRPr="007256C6" w:rsidTr="00925048">
        <w:trPr>
          <w:gridAfter w:val="19"/>
          <w:wAfter w:w="8570" w:type="dxa"/>
        </w:trPr>
        <w:tc>
          <w:tcPr>
            <w:tcW w:w="17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 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F57ADD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A71BA7" w:rsidRPr="007256C6" w:rsidRDefault="00F57ADD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</w:tr>
      <w:tr w:rsidR="00A71BA7" w:rsidRPr="007256C6" w:rsidTr="00925048">
        <w:tc>
          <w:tcPr>
            <w:tcW w:w="8510" w:type="dxa"/>
            <w:gridSpan w:val="9"/>
            <w:tcBorders>
              <w:top w:val="single" w:sz="2" w:space="0" w:color="auto"/>
              <w:bottom w:val="single" w:sz="2" w:space="0" w:color="auto"/>
              <w:right w:val="nil"/>
            </w:tcBorders>
          </w:tcPr>
          <w:p w:rsidR="00A71BA7" w:rsidRPr="007256C6" w:rsidRDefault="00A71BA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Opravné položky</w:t>
            </w:r>
          </w:p>
        </w:tc>
        <w:tc>
          <w:tcPr>
            <w:tcW w:w="850" w:type="dxa"/>
            <w:tcBorders>
              <w:top w:val="single" w:sz="2" w:space="0" w:color="auto"/>
              <w:left w:val="nil"/>
              <w:bottom w:val="single" w:sz="2" w:space="0" w:color="auto"/>
            </w:tcBorders>
          </w:tcPr>
          <w:p w:rsidR="00A71BA7" w:rsidRPr="007256C6" w:rsidRDefault="00A71BA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gridSpan w:val="2"/>
          </w:tcPr>
          <w:p w:rsidR="00A71BA7" w:rsidRPr="007256C6" w:rsidRDefault="00A71BA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gridSpan w:val="2"/>
          </w:tcPr>
          <w:p w:rsidR="00A71BA7" w:rsidRPr="007256C6" w:rsidRDefault="00A71BA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gridSpan w:val="2"/>
          </w:tcPr>
          <w:p w:rsidR="00A71BA7" w:rsidRPr="007256C6" w:rsidRDefault="00A71BA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gridSpan w:val="2"/>
          </w:tcPr>
          <w:p w:rsidR="00A71BA7" w:rsidRPr="007256C6" w:rsidRDefault="00A71BA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gridSpan w:val="2"/>
          </w:tcPr>
          <w:p w:rsidR="00A71BA7" w:rsidRPr="007256C6" w:rsidRDefault="00A71BA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gridSpan w:val="2"/>
          </w:tcPr>
          <w:p w:rsidR="00A71BA7" w:rsidRPr="007256C6" w:rsidRDefault="00A71BA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gridSpan w:val="2"/>
          </w:tcPr>
          <w:p w:rsidR="00A71BA7" w:rsidRPr="007256C6" w:rsidRDefault="00A71BA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gridSpan w:val="2"/>
          </w:tcPr>
          <w:p w:rsidR="00A71BA7" w:rsidRPr="007256C6" w:rsidRDefault="00A71BA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gridSpan w:val="2"/>
          </w:tcPr>
          <w:p w:rsidR="00A71BA7" w:rsidRPr="007256C6" w:rsidRDefault="00A71BA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</w:tcPr>
          <w:p w:rsidR="00A71BA7" w:rsidRPr="007256C6" w:rsidRDefault="00A71BA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A71BA7" w:rsidRPr="007256C6" w:rsidTr="00925048">
        <w:trPr>
          <w:gridAfter w:val="19"/>
          <w:wAfter w:w="8570" w:type="dxa"/>
        </w:trPr>
        <w:tc>
          <w:tcPr>
            <w:tcW w:w="17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 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A71BA7" w:rsidRPr="007256C6" w:rsidRDefault="00A71BA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A71BA7" w:rsidRPr="007256C6" w:rsidTr="00925048">
        <w:trPr>
          <w:gridAfter w:val="19"/>
          <w:wAfter w:w="8570" w:type="dxa"/>
        </w:trPr>
        <w:tc>
          <w:tcPr>
            <w:tcW w:w="17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Prírastky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A71BA7" w:rsidRPr="007256C6" w:rsidRDefault="00A71BA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A71BA7" w:rsidRPr="007256C6" w:rsidTr="00925048">
        <w:trPr>
          <w:gridAfter w:val="19"/>
          <w:wAfter w:w="8570" w:type="dxa"/>
        </w:trPr>
        <w:tc>
          <w:tcPr>
            <w:tcW w:w="17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Úbytky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A71BA7" w:rsidRPr="007256C6" w:rsidRDefault="00A71BA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A71BA7" w:rsidRPr="007256C6" w:rsidTr="00925048">
        <w:trPr>
          <w:gridAfter w:val="19"/>
          <w:wAfter w:w="8570" w:type="dxa"/>
        </w:trPr>
        <w:tc>
          <w:tcPr>
            <w:tcW w:w="17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 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A71BA7" w:rsidRPr="007256C6" w:rsidRDefault="00A71BA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A71BA7" w:rsidRPr="007256C6" w:rsidTr="00925048">
        <w:trPr>
          <w:gridAfter w:val="2"/>
          <w:wAfter w:w="1435" w:type="dxa"/>
        </w:trPr>
        <w:tc>
          <w:tcPr>
            <w:tcW w:w="7661" w:type="dxa"/>
            <w:gridSpan w:val="8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Zostatková hodnota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</w:tcPr>
          <w:p w:rsidR="00A71BA7" w:rsidRPr="007256C6" w:rsidRDefault="00A71BA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nil"/>
              <w:bottom w:val="single" w:sz="2" w:space="0" w:color="auto"/>
            </w:tcBorders>
          </w:tcPr>
          <w:p w:rsidR="00A71BA7" w:rsidRPr="007256C6" w:rsidRDefault="00A71BA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279" w:type="dxa"/>
          </w:tcPr>
          <w:p w:rsidR="00A71BA7" w:rsidRPr="007256C6" w:rsidRDefault="00A71BA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gridSpan w:val="2"/>
          </w:tcPr>
          <w:p w:rsidR="00A71BA7" w:rsidRPr="007256C6" w:rsidRDefault="00A71BA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gridSpan w:val="2"/>
          </w:tcPr>
          <w:p w:rsidR="00A71BA7" w:rsidRPr="007256C6" w:rsidRDefault="00A71BA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gridSpan w:val="2"/>
          </w:tcPr>
          <w:p w:rsidR="00A71BA7" w:rsidRPr="007256C6" w:rsidRDefault="00A71BA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gridSpan w:val="2"/>
          </w:tcPr>
          <w:p w:rsidR="00A71BA7" w:rsidRPr="007256C6" w:rsidRDefault="00A71BA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gridSpan w:val="2"/>
          </w:tcPr>
          <w:p w:rsidR="00A71BA7" w:rsidRPr="007256C6" w:rsidRDefault="00A71BA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gridSpan w:val="2"/>
          </w:tcPr>
          <w:p w:rsidR="00A71BA7" w:rsidRPr="007256C6" w:rsidRDefault="00A71BA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gridSpan w:val="2"/>
          </w:tcPr>
          <w:p w:rsidR="00A71BA7" w:rsidRPr="007256C6" w:rsidRDefault="00A71BA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gridSpan w:val="2"/>
          </w:tcPr>
          <w:p w:rsidR="00A71BA7" w:rsidRPr="007256C6" w:rsidRDefault="00A71BA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A71BA7" w:rsidRPr="007256C6" w:rsidTr="00925048">
        <w:trPr>
          <w:gridAfter w:val="19"/>
          <w:wAfter w:w="8570" w:type="dxa"/>
        </w:trPr>
        <w:tc>
          <w:tcPr>
            <w:tcW w:w="17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 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2D5A4E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A71BA7" w:rsidRPr="007256C6" w:rsidRDefault="002D5A4E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</w:tr>
      <w:tr w:rsidR="00A71BA7" w:rsidRPr="007256C6" w:rsidTr="00925048">
        <w:trPr>
          <w:gridAfter w:val="19"/>
          <w:wAfter w:w="8570" w:type="dxa"/>
        </w:trPr>
        <w:tc>
          <w:tcPr>
            <w:tcW w:w="17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 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A71BA7" w:rsidRPr="007256C6" w:rsidRDefault="00A71BA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</w:tr>
    </w:tbl>
    <w:p w:rsidR="00115BE4" w:rsidRPr="007256C6" w:rsidRDefault="00115BE4" w:rsidP="00E61289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 </w:t>
      </w:r>
    </w:p>
    <w:p w:rsidR="00CC1C16" w:rsidRDefault="00CC1C16" w:rsidP="00E61289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 w:cs="FuturaTEEDem"/>
          <w:b/>
          <w:color w:val="000000"/>
        </w:rPr>
      </w:pPr>
    </w:p>
    <w:p w:rsidR="00CC1C16" w:rsidRDefault="00CC1C16" w:rsidP="00E61289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 w:cs="FuturaTEEDem"/>
          <w:b/>
          <w:color w:val="000000"/>
        </w:rPr>
      </w:pPr>
    </w:p>
    <w:p w:rsidR="00CC1C16" w:rsidRDefault="00CC1C16" w:rsidP="00E61289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 w:cs="FuturaTEEDem"/>
          <w:b/>
          <w:color w:val="000000"/>
        </w:rPr>
      </w:pPr>
    </w:p>
    <w:p w:rsidR="00115BE4" w:rsidRPr="007256C6" w:rsidRDefault="00115BE4" w:rsidP="00E61289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 </w:t>
      </w:r>
    </w:p>
    <w:p w:rsidR="00115BE4" w:rsidRPr="007256C6" w:rsidRDefault="00282C41" w:rsidP="00E61289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noProof w:val="0"/>
        </w:rPr>
      </w:pPr>
      <w:r>
        <w:rPr>
          <w:rFonts w:ascii="Calibri" w:hAnsi="Calibri"/>
          <w:noProof w:val="0"/>
        </w:rPr>
        <w:br w:type="page"/>
      </w:r>
    </w:p>
    <w:p w:rsidR="00115BE4" w:rsidRPr="007256C6" w:rsidRDefault="00115BE4" w:rsidP="00E61289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lastRenderedPageBreak/>
        <w:t>15.</w:t>
      </w:r>
      <w:r w:rsidRPr="007256C6">
        <w:rPr>
          <w:rFonts w:ascii="Calibri" w:hAnsi="Calibri" w:cs="FuturaTEEDem"/>
          <w:b/>
          <w:noProof w:val="0"/>
        </w:rPr>
        <w:tab/>
        <w:t xml:space="preserve">Informácie k časti F. písm. r) 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. 3 o vývoji opravnej položky k poh</w:t>
      </w:r>
      <w:r w:rsidRPr="007256C6">
        <w:rPr>
          <w:rFonts w:ascii="Calibri" w:hAnsi="Calibri" w:cs="Times New Roman"/>
          <w:b/>
          <w:noProof w:val="0"/>
        </w:rPr>
        <w:t>ľ</w:t>
      </w:r>
      <w:r w:rsidRPr="007256C6">
        <w:rPr>
          <w:rFonts w:ascii="Calibri" w:hAnsi="Calibri" w:cs="FuturaTEEDem"/>
          <w:b/>
          <w:noProof w:val="0"/>
        </w:rPr>
        <w:t xml:space="preserve">adávkam 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3119"/>
        <w:gridCol w:w="992"/>
        <w:gridCol w:w="1134"/>
        <w:gridCol w:w="1464"/>
        <w:gridCol w:w="1325"/>
        <w:gridCol w:w="1326"/>
      </w:tblGrid>
      <w:tr w:rsidR="009F5EFC" w:rsidRPr="007256C6" w:rsidTr="00056C0A">
        <w:tc>
          <w:tcPr>
            <w:tcW w:w="3119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9F5EFC" w:rsidRPr="007256C6" w:rsidRDefault="009F5EFC" w:rsidP="00E61289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Poh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/>
                <w:b/>
                <w:noProof w:val="0"/>
              </w:rPr>
              <w:t>adávky</w:t>
            </w:r>
          </w:p>
        </w:tc>
        <w:tc>
          <w:tcPr>
            <w:tcW w:w="6241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9F5EFC" w:rsidRPr="00E4242F" w:rsidRDefault="009F5EFC" w:rsidP="00E61289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E4242F">
              <w:rPr>
                <w:rFonts w:ascii="Calibri" w:hAnsi="Calibri"/>
                <w:b/>
                <w:noProof w:val="0"/>
              </w:rPr>
              <w:t>Bežné ú</w:t>
            </w:r>
            <w:r w:rsidRPr="00E4242F">
              <w:rPr>
                <w:rFonts w:ascii="Calibri" w:hAnsi="Calibri" w:cs="Times New Roman"/>
                <w:b/>
                <w:noProof w:val="0"/>
              </w:rPr>
              <w:t>č</w:t>
            </w:r>
            <w:r w:rsidRPr="00E4242F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9F5EFC" w:rsidRPr="007256C6" w:rsidTr="00056C0A">
        <w:tc>
          <w:tcPr>
            <w:tcW w:w="3119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9F5EFC" w:rsidRPr="007256C6" w:rsidRDefault="009F5EFC" w:rsidP="00E61289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F5EFC" w:rsidRPr="007256C6" w:rsidRDefault="009F5EFC" w:rsidP="00E61289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Stav OP na 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tovného obdobia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F5EFC" w:rsidRPr="007256C6" w:rsidRDefault="009F5EFC" w:rsidP="00E61289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Tvorba</w:t>
            </w:r>
          </w:p>
          <w:p w:rsidR="009F5EFC" w:rsidRPr="007256C6" w:rsidRDefault="009F5EFC" w:rsidP="00E61289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OP</w:t>
            </w:r>
          </w:p>
        </w:tc>
        <w:tc>
          <w:tcPr>
            <w:tcW w:w="14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F5EFC" w:rsidRPr="007256C6" w:rsidRDefault="009F5EFC" w:rsidP="00E61289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Zú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tovanie OP z dôvodu zániku  opodstatnenosti</w:t>
            </w:r>
          </w:p>
        </w:tc>
        <w:tc>
          <w:tcPr>
            <w:tcW w:w="13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F5EFC" w:rsidRPr="007256C6" w:rsidRDefault="009F5EFC" w:rsidP="00E61289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Zú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 xml:space="preserve">tovanie OP z dôvodu vyradenia majetku </w:t>
            </w:r>
            <w:r w:rsidRPr="007256C6">
              <w:rPr>
                <w:rFonts w:ascii="Calibri" w:hAnsi="Calibri"/>
                <w:b/>
                <w:noProof w:val="0"/>
              </w:rPr>
              <w:br/>
              <w:t>z účtovníctva</w:t>
            </w:r>
          </w:p>
        </w:tc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9F5EFC" w:rsidRPr="007256C6" w:rsidRDefault="009F5EFC" w:rsidP="00E61289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Stav OP na 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tovného obdobia</w:t>
            </w:r>
          </w:p>
        </w:tc>
      </w:tr>
      <w:tr w:rsidR="00115BE4" w:rsidRPr="007256C6" w:rsidTr="00056C0A">
        <w:tc>
          <w:tcPr>
            <w:tcW w:w="3119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146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d</w:t>
            </w:r>
          </w:p>
        </w:tc>
        <w:tc>
          <w:tcPr>
            <w:tcW w:w="132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e</w:t>
            </w:r>
          </w:p>
        </w:tc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115BE4" w:rsidRPr="007256C6" w:rsidRDefault="00115BE4" w:rsidP="00E61289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f</w:t>
            </w:r>
          </w:p>
        </w:tc>
      </w:tr>
      <w:tr w:rsidR="00115BE4" w:rsidRPr="007256C6" w:rsidTr="00056C0A">
        <w:tc>
          <w:tcPr>
            <w:tcW w:w="3119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Pohľadávky z obchodného styku 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6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left" w:pos="815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2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26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 w:rsidTr="00056C0A">
        <w:tc>
          <w:tcPr>
            <w:tcW w:w="311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Pohľadávky voči dcérskej účtovnej jednotke a materskej účtovnej jednotke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 w:rsidTr="00056C0A">
        <w:tc>
          <w:tcPr>
            <w:tcW w:w="311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Ostatné pohľadávky v rámci konsolidovaného celku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4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 w:rsidTr="00056C0A">
        <w:tc>
          <w:tcPr>
            <w:tcW w:w="311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Pohľadávky voči spoločníkom, členom a združeniu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 w:rsidTr="00056C0A">
        <w:tc>
          <w:tcPr>
            <w:tcW w:w="311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Iné pohľadávky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 w:rsidTr="00056C0A">
        <w:tc>
          <w:tcPr>
            <w:tcW w:w="311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Poh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 w:cs="FuturaTEEDem"/>
                <w:b/>
                <w:noProof w:val="0"/>
              </w:rPr>
              <w:t>adávky spolu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3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E61289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 </w:t>
      </w:r>
    </w:p>
    <w:p w:rsidR="00115BE4" w:rsidRPr="007256C6" w:rsidRDefault="00115BE4" w:rsidP="00E61289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t>16.</w:t>
      </w:r>
      <w:r w:rsidRPr="007256C6">
        <w:rPr>
          <w:rFonts w:ascii="Calibri" w:hAnsi="Calibri" w:cs="FuturaTEEDem"/>
          <w:b/>
          <w:noProof w:val="0"/>
        </w:rPr>
        <w:tab/>
        <w:t>Informácie k 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F. písm. s) 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. 3 </w:t>
      </w:r>
      <w:r w:rsidRPr="00E4242F">
        <w:rPr>
          <w:rFonts w:ascii="Calibri" w:hAnsi="Calibri" w:cs="FuturaTEEDem"/>
          <w:b/>
          <w:noProof w:val="0"/>
        </w:rPr>
        <w:t>o vekovej štruktúre poh</w:t>
      </w:r>
      <w:r w:rsidRPr="00E4242F">
        <w:rPr>
          <w:rFonts w:ascii="Calibri" w:hAnsi="Calibri" w:cs="Times New Roman"/>
          <w:b/>
          <w:noProof w:val="0"/>
        </w:rPr>
        <w:t>ľ</w:t>
      </w:r>
      <w:r w:rsidRPr="00E4242F">
        <w:rPr>
          <w:rFonts w:ascii="Calibri" w:hAnsi="Calibri" w:cs="FuturaTEEDem"/>
          <w:b/>
          <w:noProof w:val="0"/>
        </w:rPr>
        <w:t>adávok</w:t>
      </w:r>
      <w:r w:rsidRPr="007256C6">
        <w:rPr>
          <w:rFonts w:ascii="Calibri" w:hAnsi="Calibri" w:cs="FuturaTEEDem"/>
          <w:b/>
          <w:noProof w:val="0"/>
        </w:rPr>
        <w:t xml:space="preserve"> </w:t>
      </w:r>
    </w:p>
    <w:p w:rsidR="00115BE4" w:rsidRPr="007256C6" w:rsidRDefault="00115BE4" w:rsidP="00E61289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Tabuľka č. 1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2733"/>
        <w:gridCol w:w="2209"/>
        <w:gridCol w:w="2209"/>
        <w:gridCol w:w="2209"/>
      </w:tblGrid>
      <w:tr w:rsidR="00115BE4" w:rsidRPr="007256C6" w:rsidTr="007F2851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E61289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 položky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E61289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V lehote splatnosti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E61289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Po lehote splatnosti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115BE4" w:rsidRPr="007256C6" w:rsidRDefault="00115BE4" w:rsidP="00E61289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Poh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/>
                <w:b/>
                <w:noProof w:val="0"/>
              </w:rPr>
              <w:t>adávky spolu</w:t>
            </w:r>
          </w:p>
        </w:tc>
      </w:tr>
      <w:tr w:rsidR="00115BE4" w:rsidRPr="007256C6">
        <w:tc>
          <w:tcPr>
            <w:tcW w:w="2733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115BE4" w:rsidRPr="007256C6" w:rsidRDefault="00115BE4" w:rsidP="00E61289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d</w:t>
            </w:r>
          </w:p>
        </w:tc>
      </w:tr>
      <w:tr w:rsidR="007256C6" w:rsidRPr="007256C6" w:rsidTr="00D1205B">
        <w:tc>
          <w:tcPr>
            <w:tcW w:w="9360" w:type="dxa"/>
            <w:gridSpan w:val="4"/>
            <w:tcBorders>
              <w:top w:val="single" w:sz="8" w:space="0" w:color="auto"/>
              <w:bottom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Dlhodobé poh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 w:cs="FuturaTEEDem"/>
                <w:b/>
                <w:noProof w:val="0"/>
              </w:rPr>
              <w:t>adávky</w:t>
            </w:r>
          </w:p>
        </w:tc>
      </w:tr>
      <w:tr w:rsidR="00115BE4" w:rsidRPr="007256C6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Pohľadávky z obchodného styku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Pohľadávky voči dcérskej účtovnej jednotke a materskej účtovnej jednotke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Ostatné pohľadávky v rámci konsolidovaného celku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Pohľadávky voči spoločníkom, členom a združeniu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Iné pohľadávky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Dlhodobé poh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 w:cs="FuturaTEEDem"/>
                <w:b/>
                <w:noProof w:val="0"/>
              </w:rPr>
              <w:t>adávky spolu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7256C6" w:rsidRPr="007256C6" w:rsidTr="00D1205B">
        <w:tc>
          <w:tcPr>
            <w:tcW w:w="9360" w:type="dxa"/>
            <w:gridSpan w:val="4"/>
            <w:tcBorders>
              <w:top w:val="single" w:sz="2" w:space="0" w:color="auto"/>
              <w:bottom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Krátkodobé poh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 w:cs="FuturaTEEDem"/>
                <w:b/>
                <w:noProof w:val="0"/>
              </w:rPr>
              <w:t>adávky</w:t>
            </w:r>
          </w:p>
        </w:tc>
      </w:tr>
      <w:tr w:rsidR="00115BE4" w:rsidRPr="007256C6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Pohľadávky z obchodného styku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932721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57310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932721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57310</w:t>
            </w:r>
          </w:p>
        </w:tc>
      </w:tr>
      <w:tr w:rsidR="00115BE4" w:rsidRPr="007256C6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Pohľadávky voči dcérskej účtovnej jednotke a materskej účtovnej jednotke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Ostatné pohľadávky v rámci konsolidovaného celku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Pohľadávky voči spoločníkom, členom a združeniu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Sociálne poistenie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Daňové pohľadávky a dotácie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 w:rsidTr="004B370D">
        <w:trPr>
          <w:trHeight w:val="704"/>
        </w:trPr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lastRenderedPageBreak/>
              <w:t>Iné pohľadávky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D1205B" w:rsidRPr="007256C6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1205B" w:rsidRPr="007256C6" w:rsidRDefault="00D1205B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Krátkodobé poh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 w:cs="FuturaTEEDem"/>
                <w:b/>
                <w:noProof w:val="0"/>
              </w:rPr>
              <w:t>adávky spolu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1205B" w:rsidRPr="007256C6" w:rsidRDefault="004B370D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57310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1205B" w:rsidRPr="007256C6" w:rsidRDefault="00D1205B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D1205B" w:rsidRPr="007256C6" w:rsidRDefault="004B370D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57310</w:t>
            </w:r>
          </w:p>
        </w:tc>
      </w:tr>
    </w:tbl>
    <w:p w:rsidR="00115BE4" w:rsidRPr="007256C6" w:rsidRDefault="00115BE4" w:rsidP="00E61289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noProof w:val="0"/>
        </w:rPr>
      </w:pPr>
    </w:p>
    <w:p w:rsidR="00115BE4" w:rsidRPr="007256C6" w:rsidRDefault="00115BE4" w:rsidP="00E61289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Tabuľka č. 2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2733"/>
        <w:gridCol w:w="3313"/>
        <w:gridCol w:w="3314"/>
      </w:tblGrid>
      <w:tr w:rsidR="00115BE4" w:rsidRPr="007256C6" w:rsidTr="007F2851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F2851" w:rsidRDefault="00115BE4" w:rsidP="00E61289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Poh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/>
                <w:b/>
                <w:noProof w:val="0"/>
              </w:rPr>
              <w:t>adávky podľa zostatkovej</w:t>
            </w:r>
            <w:r w:rsidR="007F2851">
              <w:rPr>
                <w:rFonts w:ascii="Calibri" w:hAnsi="Calibri"/>
                <w:b/>
                <w:noProof w:val="0"/>
              </w:rPr>
              <w:br/>
            </w:r>
            <w:r w:rsidRPr="007256C6">
              <w:rPr>
                <w:rFonts w:ascii="Calibri" w:hAnsi="Calibri"/>
                <w:b/>
                <w:noProof w:val="0"/>
              </w:rPr>
              <w:t>doby splatnosti</w:t>
            </w:r>
          </w:p>
        </w:tc>
        <w:tc>
          <w:tcPr>
            <w:tcW w:w="3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E61289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33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115BE4" w:rsidRPr="007256C6" w:rsidRDefault="00115BE4" w:rsidP="00E61289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115BE4" w:rsidRPr="007256C6">
        <w:tc>
          <w:tcPr>
            <w:tcW w:w="2733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331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331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115BE4" w:rsidRPr="007256C6" w:rsidRDefault="00115BE4" w:rsidP="00E61289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</w:tr>
      <w:tr w:rsidR="002B02C9" w:rsidRPr="007256C6">
        <w:tc>
          <w:tcPr>
            <w:tcW w:w="2733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2B02C9" w:rsidRPr="007256C6" w:rsidRDefault="002B02C9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Pohľadávky po lehote splatnosti</w:t>
            </w:r>
          </w:p>
        </w:tc>
        <w:tc>
          <w:tcPr>
            <w:tcW w:w="331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B02C9" w:rsidRPr="007256C6" w:rsidRDefault="002B02C9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331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2B02C9" w:rsidRPr="007256C6" w:rsidRDefault="002B02C9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9B38FB" w:rsidRPr="007256C6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B38FB" w:rsidRPr="007256C6" w:rsidRDefault="009B38FB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Pohľadávky so zostatkovou dobou splatnosti do jedného roka</w:t>
            </w:r>
          </w:p>
        </w:tc>
        <w:tc>
          <w:tcPr>
            <w:tcW w:w="3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B38FB" w:rsidRPr="007256C6" w:rsidRDefault="004B370D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57310</w:t>
            </w:r>
          </w:p>
        </w:tc>
        <w:tc>
          <w:tcPr>
            <w:tcW w:w="33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9B38FB" w:rsidRPr="007256C6" w:rsidRDefault="009B38FB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9B38FB" w:rsidRPr="007256C6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B38FB" w:rsidRPr="007256C6" w:rsidRDefault="009B38FB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Krátkodobé poh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 w:cs="FuturaTEEDem"/>
                <w:b/>
                <w:noProof w:val="0"/>
              </w:rPr>
              <w:t>adávky spolu</w:t>
            </w:r>
          </w:p>
        </w:tc>
        <w:tc>
          <w:tcPr>
            <w:tcW w:w="3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B38FB" w:rsidRPr="007256C6" w:rsidRDefault="004B370D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57310</w:t>
            </w:r>
          </w:p>
        </w:tc>
        <w:tc>
          <w:tcPr>
            <w:tcW w:w="33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9B38FB" w:rsidRPr="007256C6" w:rsidRDefault="009B38FB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9B38FB" w:rsidRPr="007256C6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B38FB" w:rsidRPr="007256C6" w:rsidRDefault="009B38FB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Pohľadávky so zostatkovou dobou splatnosti jeden rok až päť rokov</w:t>
            </w:r>
          </w:p>
        </w:tc>
        <w:tc>
          <w:tcPr>
            <w:tcW w:w="3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B38FB" w:rsidRPr="007256C6" w:rsidRDefault="009B38FB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33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9B38FB" w:rsidRPr="007256C6" w:rsidRDefault="009B38FB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9B38FB" w:rsidRPr="007256C6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B38FB" w:rsidRPr="007256C6" w:rsidRDefault="009B38FB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Pohľadávky so zostatkovou dobou splatnosti dlhšou ako päť rokov</w:t>
            </w:r>
          </w:p>
        </w:tc>
        <w:tc>
          <w:tcPr>
            <w:tcW w:w="3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B38FB" w:rsidRPr="007256C6" w:rsidRDefault="009B38FB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33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9B38FB" w:rsidRPr="007256C6" w:rsidRDefault="009B38FB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9B38FB" w:rsidRPr="007256C6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B38FB" w:rsidRPr="007256C6" w:rsidRDefault="009B38FB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Dlhodobé poh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 w:cs="FuturaTEEDem"/>
                <w:b/>
                <w:noProof w:val="0"/>
              </w:rPr>
              <w:t>adávky spolu</w:t>
            </w:r>
          </w:p>
        </w:tc>
        <w:tc>
          <w:tcPr>
            <w:tcW w:w="3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B38FB" w:rsidRPr="007256C6" w:rsidRDefault="009B38FB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33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9B38FB" w:rsidRPr="007256C6" w:rsidRDefault="009B38FB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E61289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 </w:t>
      </w:r>
    </w:p>
    <w:p w:rsidR="00115BE4" w:rsidRPr="007256C6" w:rsidRDefault="00115BE4" w:rsidP="00E61289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t>18.</w:t>
      </w:r>
      <w:r w:rsidRPr="007256C6">
        <w:rPr>
          <w:rFonts w:ascii="Calibri" w:hAnsi="Calibri" w:cs="FuturaTEEDem"/>
          <w:b/>
          <w:noProof w:val="0"/>
        </w:rPr>
        <w:tab/>
        <w:t>Informácie k 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F. písm. w) 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. 3 o krátkodobom finan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nom majetku </w:t>
      </w:r>
    </w:p>
    <w:p w:rsidR="00115BE4" w:rsidRPr="007256C6" w:rsidRDefault="00115BE4" w:rsidP="00E61289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Tabuľka č. 1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3120"/>
        <w:gridCol w:w="3120"/>
        <w:gridCol w:w="3120"/>
      </w:tblGrid>
      <w:tr w:rsidR="00115BE4" w:rsidRPr="007256C6" w:rsidTr="00C47D37">
        <w:tc>
          <w:tcPr>
            <w:tcW w:w="3120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E61289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 položky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0876A0" w:rsidRDefault="00115BE4" w:rsidP="00E61289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0876A0">
              <w:rPr>
                <w:rFonts w:ascii="Calibri" w:hAnsi="Calibri"/>
                <w:b/>
                <w:noProof w:val="0"/>
              </w:rPr>
              <w:t>Bežné ú</w:t>
            </w:r>
            <w:r w:rsidRPr="000876A0">
              <w:rPr>
                <w:rFonts w:ascii="Calibri" w:hAnsi="Calibri" w:cs="Times New Roman"/>
                <w:b/>
                <w:noProof w:val="0"/>
              </w:rPr>
              <w:t>č</w:t>
            </w:r>
            <w:r w:rsidRPr="000876A0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115BE4" w:rsidRPr="007256C6" w:rsidRDefault="00115BE4" w:rsidP="00E61289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777638" w:rsidRPr="007256C6">
        <w:tc>
          <w:tcPr>
            <w:tcW w:w="3120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777638" w:rsidRPr="007256C6" w:rsidRDefault="00777638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Pokladnica, ceniny</w:t>
            </w:r>
          </w:p>
        </w:tc>
        <w:tc>
          <w:tcPr>
            <w:tcW w:w="312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77638" w:rsidRPr="007256C6" w:rsidRDefault="004B370D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4995</w:t>
            </w:r>
          </w:p>
        </w:tc>
        <w:tc>
          <w:tcPr>
            <w:tcW w:w="312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777638" w:rsidRPr="007256C6" w:rsidRDefault="00777638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777638" w:rsidRPr="007256C6">
        <w:tc>
          <w:tcPr>
            <w:tcW w:w="312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77638" w:rsidRPr="007256C6" w:rsidRDefault="00777638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Bežné bankové účty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77638" w:rsidRPr="007256C6" w:rsidRDefault="004B370D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63834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777638" w:rsidRPr="007256C6" w:rsidRDefault="00777638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777638" w:rsidRPr="007256C6">
        <w:tc>
          <w:tcPr>
            <w:tcW w:w="312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77638" w:rsidRPr="007256C6" w:rsidRDefault="00777638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Bankové účty termínované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77638" w:rsidRPr="007256C6" w:rsidRDefault="00777638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777638" w:rsidRPr="007256C6" w:rsidRDefault="00777638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777638" w:rsidRPr="007256C6">
        <w:tc>
          <w:tcPr>
            <w:tcW w:w="312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77638" w:rsidRPr="007256C6" w:rsidRDefault="00777638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Peniaze na ceste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77638" w:rsidRPr="007256C6" w:rsidRDefault="00777638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777638" w:rsidRPr="007256C6" w:rsidRDefault="00777638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777638" w:rsidRPr="007256C6">
        <w:tc>
          <w:tcPr>
            <w:tcW w:w="312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77638" w:rsidRPr="007256C6" w:rsidRDefault="00777638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Spolu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77638" w:rsidRPr="007256C6" w:rsidRDefault="004B370D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68829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777638" w:rsidRPr="007256C6" w:rsidRDefault="00777638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</w:tbl>
    <w:p w:rsidR="00115BE4" w:rsidRPr="007256C6" w:rsidRDefault="00115BE4" w:rsidP="00E61289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</w:p>
    <w:p w:rsidR="00115BE4" w:rsidRPr="007256C6" w:rsidRDefault="00115BE4" w:rsidP="00E61289">
      <w:pPr>
        <w:pStyle w:val="Odsadxx"/>
        <w:pageBreakBefore/>
        <w:spacing w:beforeLines="40"/>
        <w:rPr>
          <w:rFonts w:ascii="Calibri" w:hAnsi="Calibri"/>
          <w:color w:val="000000"/>
        </w:rPr>
      </w:pPr>
      <w:r w:rsidRPr="007256C6">
        <w:rPr>
          <w:rFonts w:ascii="Calibri" w:hAnsi="Calibri" w:cs="FuturaTEEDem"/>
          <w:b/>
          <w:color w:val="000000"/>
        </w:rPr>
        <w:lastRenderedPageBreak/>
        <w:t>22.</w:t>
      </w:r>
      <w:r w:rsidRPr="007256C6">
        <w:rPr>
          <w:rFonts w:ascii="Calibri" w:hAnsi="Calibri" w:cs="FuturaTEEDem"/>
          <w:b/>
          <w:color w:val="000000"/>
        </w:rPr>
        <w:tab/>
        <w:t>Informácie k </w:t>
      </w:r>
      <w:r w:rsidRPr="007256C6">
        <w:rPr>
          <w:rFonts w:ascii="Calibri" w:hAnsi="Calibri" w:cs="Times New Roman"/>
          <w:b/>
          <w:color w:val="000000"/>
        </w:rPr>
        <w:t>č</w:t>
      </w:r>
      <w:r w:rsidRPr="007256C6">
        <w:rPr>
          <w:rFonts w:ascii="Calibri" w:hAnsi="Calibri" w:cs="FuturaTEEDem"/>
          <w:b/>
          <w:color w:val="000000"/>
        </w:rPr>
        <w:t xml:space="preserve">asti F. písm. zb) prílohy </w:t>
      </w:r>
      <w:r w:rsidRPr="007256C6">
        <w:rPr>
          <w:rFonts w:ascii="Calibri" w:hAnsi="Calibri" w:cs="Times New Roman"/>
          <w:b/>
          <w:color w:val="000000"/>
        </w:rPr>
        <w:t>č</w:t>
      </w:r>
      <w:r w:rsidRPr="007256C6">
        <w:rPr>
          <w:rFonts w:ascii="Calibri" w:hAnsi="Calibri" w:cs="FuturaTEEDem"/>
          <w:b/>
          <w:color w:val="000000"/>
        </w:rPr>
        <w:t>. 3 o významných položkách časového rozlíšenia na strane aktív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3709"/>
        <w:gridCol w:w="2826"/>
        <w:gridCol w:w="2825"/>
      </w:tblGrid>
      <w:tr w:rsidR="00115BE4" w:rsidRPr="007256C6" w:rsidTr="003253E1">
        <w:tc>
          <w:tcPr>
            <w:tcW w:w="3709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E61289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 xml:space="preserve">Opis položky 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asového rozlíšenia</w:t>
            </w:r>
          </w:p>
        </w:tc>
        <w:tc>
          <w:tcPr>
            <w:tcW w:w="2826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6060F8" w:rsidRDefault="00115BE4" w:rsidP="00E61289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6060F8">
              <w:rPr>
                <w:rFonts w:ascii="Calibri" w:hAnsi="Calibri"/>
                <w:b/>
                <w:noProof w:val="0"/>
              </w:rPr>
              <w:t>Bežné ú</w:t>
            </w:r>
            <w:r w:rsidRPr="006060F8">
              <w:rPr>
                <w:rFonts w:ascii="Calibri" w:hAnsi="Calibri" w:cs="Times New Roman"/>
                <w:b/>
                <w:noProof w:val="0"/>
              </w:rPr>
              <w:t>č</w:t>
            </w:r>
            <w:r w:rsidRPr="006060F8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282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115BE4" w:rsidRPr="007256C6" w:rsidRDefault="00115BE4" w:rsidP="00E61289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115BE4" w:rsidRPr="007256C6">
        <w:tc>
          <w:tcPr>
            <w:tcW w:w="3709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 xml:space="preserve">Náklady budúcich období dlhodobé, z toho: </w:t>
            </w:r>
          </w:p>
        </w:tc>
        <w:tc>
          <w:tcPr>
            <w:tcW w:w="2826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2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70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115BE4" w:rsidRPr="007256C6">
        <w:tc>
          <w:tcPr>
            <w:tcW w:w="370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187EB7" w:rsidRPr="007256C6">
        <w:tc>
          <w:tcPr>
            <w:tcW w:w="370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87EB7" w:rsidRPr="007256C6" w:rsidRDefault="00187EB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Náklady budúcich období krátkodobé, z toho:</w:t>
            </w:r>
          </w:p>
        </w:tc>
        <w:tc>
          <w:tcPr>
            <w:tcW w:w="28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87EB7" w:rsidRPr="007256C6" w:rsidRDefault="0070428C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6</w:t>
            </w:r>
          </w:p>
        </w:tc>
        <w:tc>
          <w:tcPr>
            <w:tcW w:w="28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87EB7" w:rsidRPr="007256C6" w:rsidRDefault="00777638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6</w:t>
            </w:r>
          </w:p>
        </w:tc>
      </w:tr>
      <w:tr w:rsidR="00187EB7" w:rsidRPr="007256C6">
        <w:tc>
          <w:tcPr>
            <w:tcW w:w="370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87EB7" w:rsidRPr="007256C6" w:rsidRDefault="00187EB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87EB7" w:rsidRPr="007256C6" w:rsidRDefault="00187EB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87EB7" w:rsidRPr="007256C6" w:rsidRDefault="00187EB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87EB7" w:rsidRPr="007256C6">
        <w:tc>
          <w:tcPr>
            <w:tcW w:w="370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87EB7" w:rsidRPr="007256C6" w:rsidRDefault="00187EB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87EB7" w:rsidRPr="007256C6" w:rsidRDefault="00187EB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87EB7" w:rsidRPr="007256C6" w:rsidRDefault="00187EB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87EB7" w:rsidRPr="007256C6">
        <w:tc>
          <w:tcPr>
            <w:tcW w:w="370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87EB7" w:rsidRPr="007256C6" w:rsidRDefault="00187EB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Príjmy budúcich období dlhodobé, z toho:</w:t>
            </w:r>
          </w:p>
        </w:tc>
        <w:tc>
          <w:tcPr>
            <w:tcW w:w="28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87EB7" w:rsidRPr="007256C6" w:rsidRDefault="00187EB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28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87EB7" w:rsidRPr="007256C6" w:rsidRDefault="00187EB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</w:tr>
      <w:tr w:rsidR="00187EB7" w:rsidRPr="007256C6">
        <w:tc>
          <w:tcPr>
            <w:tcW w:w="370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87EB7" w:rsidRPr="007256C6" w:rsidRDefault="00187EB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87EB7" w:rsidRPr="007256C6" w:rsidRDefault="00187EB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87EB7" w:rsidRPr="007256C6" w:rsidRDefault="00187EB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187EB7" w:rsidRPr="007256C6">
        <w:tc>
          <w:tcPr>
            <w:tcW w:w="370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87EB7" w:rsidRPr="007256C6" w:rsidRDefault="00187EB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87EB7" w:rsidRPr="007256C6" w:rsidRDefault="00187EB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28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87EB7" w:rsidRPr="007256C6" w:rsidRDefault="00187EB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187EB7" w:rsidRPr="007256C6">
        <w:tc>
          <w:tcPr>
            <w:tcW w:w="370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87EB7" w:rsidRPr="007256C6" w:rsidRDefault="00187EB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Príjmy budúcich období krátkodobé, z toho:</w:t>
            </w:r>
          </w:p>
        </w:tc>
        <w:tc>
          <w:tcPr>
            <w:tcW w:w="28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87EB7" w:rsidRPr="007256C6" w:rsidRDefault="00187EB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28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87EB7" w:rsidRPr="007256C6" w:rsidRDefault="00187EB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187EB7" w:rsidRPr="007256C6">
        <w:tc>
          <w:tcPr>
            <w:tcW w:w="370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87EB7" w:rsidRPr="007256C6" w:rsidRDefault="00187EB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87EB7" w:rsidRPr="007256C6" w:rsidRDefault="00187EB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87EB7" w:rsidRPr="007256C6" w:rsidRDefault="00187EB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87EB7" w:rsidRPr="007256C6">
        <w:tc>
          <w:tcPr>
            <w:tcW w:w="370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87EB7" w:rsidRPr="007256C6" w:rsidRDefault="00187EB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87EB7" w:rsidRPr="007256C6" w:rsidRDefault="00187EB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87EB7" w:rsidRPr="007256C6" w:rsidRDefault="00187EB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E61289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 </w:t>
      </w:r>
    </w:p>
    <w:p w:rsidR="00115BE4" w:rsidRPr="007256C6" w:rsidRDefault="00115BE4" w:rsidP="00E61289">
      <w:pPr>
        <w:pStyle w:val="Odsadxx"/>
        <w:pageBreakBefore/>
        <w:spacing w:beforeLines="40"/>
        <w:rPr>
          <w:rFonts w:ascii="Calibri" w:hAnsi="Calibri"/>
          <w:color w:val="000000"/>
        </w:rPr>
      </w:pPr>
      <w:r w:rsidRPr="007256C6">
        <w:rPr>
          <w:rFonts w:ascii="Calibri" w:hAnsi="Calibri" w:cs="FuturaTEEDem"/>
          <w:b/>
          <w:color w:val="000000"/>
        </w:rPr>
        <w:lastRenderedPageBreak/>
        <w:t>24.</w:t>
      </w:r>
      <w:r w:rsidRPr="007256C6">
        <w:rPr>
          <w:rFonts w:ascii="Calibri" w:hAnsi="Calibri" w:cs="FuturaTEEDem"/>
          <w:b/>
          <w:color w:val="000000"/>
        </w:rPr>
        <w:tab/>
        <w:t xml:space="preserve">Informácie k </w:t>
      </w:r>
      <w:r w:rsidRPr="007256C6">
        <w:rPr>
          <w:rFonts w:ascii="Calibri" w:hAnsi="Calibri" w:cs="Times New Roman"/>
          <w:b/>
          <w:color w:val="000000"/>
        </w:rPr>
        <w:t>č</w:t>
      </w:r>
      <w:r w:rsidRPr="007256C6">
        <w:rPr>
          <w:rFonts w:ascii="Calibri" w:hAnsi="Calibri" w:cs="FuturaTEEDem"/>
          <w:b/>
          <w:color w:val="000000"/>
        </w:rPr>
        <w:t xml:space="preserve">asti G. písm. a) tretiemu bodu prílohy </w:t>
      </w:r>
      <w:r w:rsidRPr="007256C6">
        <w:rPr>
          <w:rFonts w:ascii="Calibri" w:hAnsi="Calibri" w:cs="Times New Roman"/>
          <w:b/>
          <w:color w:val="000000"/>
        </w:rPr>
        <w:t>č</w:t>
      </w:r>
      <w:r w:rsidRPr="007256C6">
        <w:rPr>
          <w:rFonts w:ascii="Calibri" w:hAnsi="Calibri" w:cs="FuturaTEEDem"/>
          <w:b/>
          <w:color w:val="000000"/>
        </w:rPr>
        <w:t xml:space="preserve">. 3 </w:t>
      </w:r>
      <w:r w:rsidRPr="00D337B8">
        <w:rPr>
          <w:rFonts w:ascii="Calibri" w:hAnsi="Calibri" w:cs="FuturaTEEDem"/>
          <w:b/>
        </w:rPr>
        <w:t>o rozdelení ú</w:t>
      </w:r>
      <w:r w:rsidRPr="00D337B8">
        <w:rPr>
          <w:rFonts w:ascii="Calibri" w:hAnsi="Calibri" w:cs="Times New Roman"/>
          <w:b/>
        </w:rPr>
        <w:t>č</w:t>
      </w:r>
      <w:r w:rsidRPr="00D337B8">
        <w:rPr>
          <w:rFonts w:ascii="Calibri" w:hAnsi="Calibri" w:cs="FuturaTEEDem"/>
          <w:b/>
        </w:rPr>
        <w:t>tovného zisku</w:t>
      </w:r>
      <w:r w:rsidRPr="007256C6">
        <w:rPr>
          <w:rFonts w:ascii="Calibri" w:hAnsi="Calibri" w:cs="FuturaTEEDem"/>
          <w:b/>
          <w:color w:val="000000"/>
        </w:rPr>
        <w:t xml:space="preserve"> alebo o vysporiadaní ú</w:t>
      </w:r>
      <w:r w:rsidRPr="007256C6">
        <w:rPr>
          <w:rFonts w:ascii="Calibri" w:hAnsi="Calibri" w:cs="Times New Roman"/>
          <w:b/>
          <w:color w:val="000000"/>
        </w:rPr>
        <w:t>č</w:t>
      </w:r>
      <w:r w:rsidRPr="007256C6">
        <w:rPr>
          <w:rFonts w:ascii="Calibri" w:hAnsi="Calibri" w:cs="FuturaTEEDem"/>
          <w:b/>
          <w:color w:val="000000"/>
        </w:rPr>
        <w:t xml:space="preserve">tovnej straty </w:t>
      </w:r>
    </w:p>
    <w:p w:rsidR="00115BE4" w:rsidRPr="007256C6" w:rsidRDefault="00115BE4" w:rsidP="00E61289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Tabuľka č. 1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6455"/>
        <w:gridCol w:w="2905"/>
      </w:tblGrid>
      <w:tr w:rsidR="00115BE4" w:rsidRPr="007256C6" w:rsidTr="00906955">
        <w:tc>
          <w:tcPr>
            <w:tcW w:w="6455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E61289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 položky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115BE4" w:rsidRPr="007256C6" w:rsidRDefault="00115BE4" w:rsidP="00E61289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115BE4" w:rsidRPr="007256C6">
        <w:tc>
          <w:tcPr>
            <w:tcW w:w="6455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 xml:space="preserve">tovný zisk </w:t>
            </w:r>
          </w:p>
        </w:tc>
        <w:tc>
          <w:tcPr>
            <w:tcW w:w="290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Rozdelenie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zisku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 w:cs="FuturaTEEDem"/>
                <w:b/>
                <w:color w:val="000000"/>
              </w:rPr>
              <w:t>Bežné ú</w:t>
            </w:r>
            <w:r w:rsidRPr="007256C6">
              <w:rPr>
                <w:rFonts w:ascii="Calibri" w:hAnsi="Calibri" w:cs="Times New Roman"/>
                <w:b/>
                <w:color w:val="000000"/>
              </w:rPr>
              <w:t>č</w:t>
            </w:r>
            <w:r w:rsidRPr="007256C6">
              <w:rPr>
                <w:rFonts w:ascii="Calibri" w:hAnsi="Calibri" w:cs="FuturaTEEDem"/>
                <w:b/>
                <w:color w:val="000000"/>
              </w:rPr>
              <w:t>tovné obdobie</w:t>
            </w:r>
          </w:p>
        </w:tc>
      </w:tr>
      <w:tr w:rsidR="00115BE4" w:rsidRPr="007256C6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Prídel do zákonného rezervného fondu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Prídel do štatutárnych a ostatných fondov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Prídel do sociálneho fondu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Prídel na zvýšenie základného imania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Úhrada straty minulých období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Prevod do nerozdeleného zisku minulých rokov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Rozdelenie podielu na zisku spoločníkom, členom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Iné 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Spolu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</w:tbl>
    <w:p w:rsidR="00115BE4" w:rsidRPr="007256C6" w:rsidRDefault="00115BE4" w:rsidP="00E61289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 </w:t>
      </w:r>
    </w:p>
    <w:p w:rsidR="00115BE4" w:rsidRPr="007256C6" w:rsidRDefault="00115BE4" w:rsidP="00E61289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Tabuľka č. 2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6455"/>
        <w:gridCol w:w="2905"/>
      </w:tblGrid>
      <w:tr w:rsidR="00115BE4" w:rsidRPr="007256C6" w:rsidTr="00612154">
        <w:tc>
          <w:tcPr>
            <w:tcW w:w="6455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E61289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 položky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115BE4" w:rsidRPr="00457D5B" w:rsidRDefault="00115BE4" w:rsidP="00E61289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457D5B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457D5B">
              <w:rPr>
                <w:rFonts w:ascii="Calibri" w:hAnsi="Calibri" w:cs="Times New Roman"/>
                <w:b/>
                <w:noProof w:val="0"/>
              </w:rPr>
              <w:t>č</w:t>
            </w:r>
            <w:r w:rsidRPr="00457D5B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115BE4" w:rsidRPr="007256C6">
        <w:tc>
          <w:tcPr>
            <w:tcW w:w="6455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tovná strata</w:t>
            </w:r>
          </w:p>
        </w:tc>
        <w:tc>
          <w:tcPr>
            <w:tcW w:w="290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457D5B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proofErr w:type="spellStart"/>
            <w:r w:rsidRPr="007256C6">
              <w:rPr>
                <w:rFonts w:ascii="Calibri" w:hAnsi="Calibri" w:cs="FuturaTEEDem"/>
                <w:b/>
                <w:noProof w:val="0"/>
              </w:rPr>
              <w:t>Vysporiadanie</w:t>
            </w:r>
            <w:proofErr w:type="spellEnd"/>
            <w:r w:rsidRPr="007256C6">
              <w:rPr>
                <w:rFonts w:ascii="Calibri" w:hAnsi="Calibri" w:cs="FuturaTEEDem"/>
                <w:b/>
                <w:noProof w:val="0"/>
              </w:rPr>
              <w:t xml:space="preserve">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tovnej straty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457D5B" w:rsidRDefault="00115BE4" w:rsidP="00E61289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</w:rPr>
            </w:pPr>
            <w:r w:rsidRPr="00457D5B">
              <w:rPr>
                <w:rFonts w:ascii="Calibri" w:hAnsi="Calibri" w:cs="FuturaTEEDem"/>
                <w:b/>
              </w:rPr>
              <w:t>Bežné ú</w:t>
            </w:r>
            <w:r w:rsidRPr="00457D5B">
              <w:rPr>
                <w:rFonts w:ascii="Calibri" w:hAnsi="Calibri" w:cs="Times New Roman"/>
                <w:b/>
              </w:rPr>
              <w:t>č</w:t>
            </w:r>
            <w:r w:rsidRPr="00457D5B">
              <w:rPr>
                <w:rFonts w:ascii="Calibri" w:hAnsi="Calibri" w:cs="FuturaTEEDem"/>
                <w:b/>
              </w:rPr>
              <w:t>tovné obdobie</w:t>
            </w:r>
          </w:p>
        </w:tc>
      </w:tr>
      <w:tr w:rsidR="00115BE4" w:rsidRPr="007256C6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Zo zákonného rezervného fondu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457D5B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457D5B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Zo štatutárnych a ostatných fondov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457D5B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457D5B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 nerozdeleného zisku minulých rokov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457D5B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457D5B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115BE4" w:rsidRPr="007256C6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Úhrada straty spoločníkmi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457D5B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457D5B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Prevod do neuhradenej straty minulých rokov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457D5B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457D5B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Iné 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457D5B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457D5B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 xml:space="preserve">Spolu 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457D5B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457D5B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E61289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 </w:t>
      </w:r>
    </w:p>
    <w:p w:rsidR="00115BE4" w:rsidRPr="007256C6" w:rsidRDefault="00115BE4" w:rsidP="00E61289">
      <w:pPr>
        <w:pStyle w:val="Odsad"/>
        <w:pageBreakBefore/>
        <w:spacing w:beforeLines="40"/>
        <w:rPr>
          <w:rFonts w:ascii="Calibri" w:hAnsi="Calibri"/>
          <w:color w:val="000000"/>
        </w:rPr>
      </w:pPr>
      <w:r w:rsidRPr="007256C6">
        <w:rPr>
          <w:rFonts w:ascii="Calibri" w:hAnsi="Calibri" w:cs="FuturaTEEDem"/>
          <w:b/>
          <w:color w:val="000000"/>
        </w:rPr>
        <w:lastRenderedPageBreak/>
        <w:t>25. Informácie k </w:t>
      </w:r>
      <w:r w:rsidRPr="007256C6">
        <w:rPr>
          <w:rFonts w:ascii="Calibri" w:hAnsi="Calibri" w:cs="Times New Roman"/>
          <w:b/>
          <w:color w:val="000000"/>
        </w:rPr>
        <w:t>č</w:t>
      </w:r>
      <w:r w:rsidRPr="007256C6">
        <w:rPr>
          <w:rFonts w:ascii="Calibri" w:hAnsi="Calibri" w:cs="FuturaTEEDem"/>
          <w:b/>
          <w:color w:val="000000"/>
        </w:rPr>
        <w:t xml:space="preserve">asti G. písm. b) prílohy </w:t>
      </w:r>
      <w:r w:rsidRPr="007256C6">
        <w:rPr>
          <w:rFonts w:ascii="Calibri" w:hAnsi="Calibri" w:cs="Times New Roman"/>
          <w:b/>
          <w:color w:val="000000"/>
        </w:rPr>
        <w:t>č</w:t>
      </w:r>
      <w:r w:rsidRPr="007256C6">
        <w:rPr>
          <w:rFonts w:ascii="Calibri" w:hAnsi="Calibri" w:cs="FuturaTEEDem"/>
          <w:b/>
          <w:color w:val="000000"/>
        </w:rPr>
        <w:t>. 3 o rezervách</w:t>
      </w:r>
    </w:p>
    <w:p w:rsidR="00115BE4" w:rsidRPr="007256C6" w:rsidRDefault="00115BE4" w:rsidP="00E61289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Tabuľka č. 1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2492"/>
        <w:gridCol w:w="1373"/>
        <w:gridCol w:w="1374"/>
        <w:gridCol w:w="1374"/>
        <w:gridCol w:w="1373"/>
        <w:gridCol w:w="1374"/>
      </w:tblGrid>
      <w:tr w:rsidR="00612154" w:rsidRPr="007256C6" w:rsidTr="00612154">
        <w:tc>
          <w:tcPr>
            <w:tcW w:w="2492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612154" w:rsidRPr="007256C6" w:rsidRDefault="00612154" w:rsidP="00E61289">
            <w:pPr>
              <w:pStyle w:val="TextHlava9b"/>
              <w:spacing w:beforeLines="3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 položky</w:t>
            </w:r>
          </w:p>
        </w:tc>
        <w:tc>
          <w:tcPr>
            <w:tcW w:w="6868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612154" w:rsidRPr="00A912A7" w:rsidRDefault="00612154" w:rsidP="00E61289">
            <w:pPr>
              <w:pStyle w:val="TextHlava9b"/>
              <w:spacing w:beforeLines="36" w:after="0" w:line="240" w:lineRule="auto"/>
              <w:rPr>
                <w:rFonts w:ascii="Calibri" w:hAnsi="Calibri"/>
                <w:b/>
                <w:noProof w:val="0"/>
              </w:rPr>
            </w:pPr>
            <w:r w:rsidRPr="00A912A7">
              <w:rPr>
                <w:rFonts w:ascii="Calibri" w:hAnsi="Calibri"/>
                <w:b/>
                <w:noProof w:val="0"/>
              </w:rPr>
              <w:t>Bežné ú</w:t>
            </w:r>
            <w:r w:rsidRPr="00A912A7">
              <w:rPr>
                <w:rFonts w:ascii="Calibri" w:hAnsi="Calibri" w:cs="Times New Roman"/>
                <w:b/>
                <w:noProof w:val="0"/>
              </w:rPr>
              <w:t>č</w:t>
            </w:r>
            <w:r w:rsidRPr="00A912A7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612154" w:rsidRPr="007256C6" w:rsidTr="006C636E">
        <w:tc>
          <w:tcPr>
            <w:tcW w:w="2492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612154" w:rsidRPr="007256C6" w:rsidRDefault="00612154" w:rsidP="00E61289">
            <w:pPr>
              <w:pStyle w:val="TextHlava9b"/>
              <w:spacing w:beforeLines="36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2154" w:rsidRPr="007256C6" w:rsidRDefault="00612154" w:rsidP="00E61289">
            <w:pPr>
              <w:pStyle w:val="TextHlava9b"/>
              <w:spacing w:beforeLines="3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Stav na 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tovného obdobia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2154" w:rsidRPr="007256C6" w:rsidRDefault="00612154" w:rsidP="00E61289">
            <w:pPr>
              <w:pStyle w:val="TextHlava9b"/>
              <w:spacing w:beforeLines="3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Tvorba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2154" w:rsidRPr="007256C6" w:rsidRDefault="00612154" w:rsidP="00E61289">
            <w:pPr>
              <w:pStyle w:val="TextHlava9b"/>
              <w:spacing w:beforeLines="3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Použitie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2154" w:rsidRPr="007256C6" w:rsidRDefault="00612154" w:rsidP="00E61289">
            <w:pPr>
              <w:pStyle w:val="TextHlava9b"/>
              <w:spacing w:beforeLines="3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Zrušenie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612154" w:rsidRPr="007256C6" w:rsidRDefault="00612154" w:rsidP="00E61289">
            <w:pPr>
              <w:pStyle w:val="TextHlava9b"/>
              <w:spacing w:beforeLines="3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Stav na 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tovného obdobia</w:t>
            </w:r>
          </w:p>
        </w:tc>
      </w:tr>
      <w:tr w:rsidR="00115BE4" w:rsidRPr="007256C6">
        <w:tc>
          <w:tcPr>
            <w:tcW w:w="2492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suppressAutoHyphens/>
              <w:spacing w:beforeLines="3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suppressAutoHyphens/>
              <w:spacing w:beforeLines="3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suppressAutoHyphens/>
              <w:spacing w:beforeLines="3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suppressAutoHyphens/>
              <w:spacing w:beforeLines="3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d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suppressAutoHyphens/>
              <w:spacing w:beforeLines="3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e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115BE4" w:rsidRPr="007256C6" w:rsidRDefault="00115BE4" w:rsidP="00E61289">
            <w:pPr>
              <w:pStyle w:val="TableText-maly9"/>
              <w:suppressAutoHyphens/>
              <w:spacing w:beforeLines="3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f</w:t>
            </w:r>
          </w:p>
        </w:tc>
      </w:tr>
      <w:tr w:rsidR="00115BE4" w:rsidRPr="007256C6">
        <w:tc>
          <w:tcPr>
            <w:tcW w:w="2492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Dlhodobé rezervy, z toho:</w:t>
            </w:r>
          </w:p>
        </w:tc>
        <w:tc>
          <w:tcPr>
            <w:tcW w:w="137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115BE4" w:rsidRPr="007256C6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Krátkodobé rezervy, z toho: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left" w:pos="761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115BE4" w:rsidRPr="007256C6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</w:p>
        </w:tc>
      </w:tr>
    </w:tbl>
    <w:p w:rsidR="00115BE4" w:rsidRPr="007256C6" w:rsidRDefault="00115BE4" w:rsidP="00E61289">
      <w:pPr>
        <w:pStyle w:val="Odsad"/>
        <w:tabs>
          <w:tab w:val="clear" w:pos="340"/>
        </w:tabs>
        <w:spacing w:beforeLines="36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Tabuľka č. 2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2492"/>
        <w:gridCol w:w="1373"/>
        <w:gridCol w:w="1374"/>
        <w:gridCol w:w="1374"/>
        <w:gridCol w:w="1373"/>
        <w:gridCol w:w="1374"/>
      </w:tblGrid>
      <w:tr w:rsidR="000A0D9B" w:rsidRPr="007256C6" w:rsidTr="000A0D9B">
        <w:tc>
          <w:tcPr>
            <w:tcW w:w="2492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0A0D9B" w:rsidRPr="007256C6" w:rsidRDefault="000A0D9B" w:rsidP="00E61289">
            <w:pPr>
              <w:pStyle w:val="TextHlava9b"/>
              <w:spacing w:beforeLines="3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 položky</w:t>
            </w:r>
          </w:p>
        </w:tc>
        <w:tc>
          <w:tcPr>
            <w:tcW w:w="6868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0A0D9B" w:rsidRPr="007256C6" w:rsidRDefault="000A0D9B" w:rsidP="00E61289">
            <w:pPr>
              <w:pStyle w:val="TextHlava9b"/>
              <w:spacing w:beforeLines="3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0A0D9B" w:rsidRPr="007256C6" w:rsidTr="00EA229E">
        <w:tc>
          <w:tcPr>
            <w:tcW w:w="2492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0A0D9B" w:rsidRPr="007256C6" w:rsidRDefault="000A0D9B" w:rsidP="00E61289">
            <w:pPr>
              <w:pStyle w:val="TextHlava9b"/>
              <w:spacing w:beforeLines="36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A0D9B" w:rsidRPr="007256C6" w:rsidRDefault="000A0D9B" w:rsidP="00E61289">
            <w:pPr>
              <w:pStyle w:val="TextHlava9b"/>
              <w:spacing w:beforeLines="3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Stav na 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tovného obdobia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A0D9B" w:rsidRPr="007256C6" w:rsidRDefault="000A0D9B" w:rsidP="00E61289">
            <w:pPr>
              <w:pStyle w:val="TextHlava9b"/>
              <w:spacing w:beforeLines="3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Tvorba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A0D9B" w:rsidRPr="007256C6" w:rsidRDefault="000A0D9B" w:rsidP="00E61289">
            <w:pPr>
              <w:pStyle w:val="TextHlava9b"/>
              <w:spacing w:beforeLines="3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Použitie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A0D9B" w:rsidRPr="007256C6" w:rsidRDefault="000A0D9B" w:rsidP="00E61289">
            <w:pPr>
              <w:pStyle w:val="TextHlava9b"/>
              <w:spacing w:beforeLines="3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Zrušenie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0A0D9B" w:rsidRPr="007256C6" w:rsidRDefault="000A0D9B" w:rsidP="00E61289">
            <w:pPr>
              <w:pStyle w:val="TextHlava9b"/>
              <w:spacing w:beforeLines="3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Stav na 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tovného obdobia</w:t>
            </w:r>
          </w:p>
        </w:tc>
      </w:tr>
      <w:tr w:rsidR="00115BE4" w:rsidRPr="007256C6">
        <w:tc>
          <w:tcPr>
            <w:tcW w:w="2492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suppressAutoHyphens/>
              <w:spacing w:beforeLines="3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suppressAutoHyphens/>
              <w:spacing w:beforeLines="3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suppressAutoHyphens/>
              <w:spacing w:beforeLines="3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suppressAutoHyphens/>
              <w:spacing w:beforeLines="3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d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suppressAutoHyphens/>
              <w:spacing w:beforeLines="3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e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115BE4" w:rsidRPr="007256C6" w:rsidRDefault="00115BE4" w:rsidP="00E61289">
            <w:pPr>
              <w:pStyle w:val="TableText-maly9"/>
              <w:suppressAutoHyphens/>
              <w:spacing w:beforeLines="3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f</w:t>
            </w:r>
          </w:p>
        </w:tc>
      </w:tr>
      <w:tr w:rsidR="00115BE4" w:rsidRPr="007256C6">
        <w:tc>
          <w:tcPr>
            <w:tcW w:w="2492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Dlhodobé rezervy, z toho:</w:t>
            </w:r>
          </w:p>
        </w:tc>
        <w:tc>
          <w:tcPr>
            <w:tcW w:w="137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37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37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5D3C92" w:rsidRPr="007256C6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D3C92" w:rsidRPr="007256C6" w:rsidRDefault="005D3C92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Krátkodobé rezervy, z toho: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D3C92" w:rsidRPr="007256C6" w:rsidRDefault="00430E48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D3C92" w:rsidRPr="007256C6" w:rsidRDefault="005D3C92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D3C92" w:rsidRPr="007256C6" w:rsidRDefault="00430E48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D3C92" w:rsidRPr="007256C6" w:rsidRDefault="005D3C92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D3C92" w:rsidRPr="007256C6" w:rsidRDefault="00B117DD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</w:tr>
      <w:tr w:rsidR="005D3C92" w:rsidRPr="007256C6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D3C92" w:rsidRPr="007256C6" w:rsidRDefault="005D3C92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D3C92" w:rsidRPr="007256C6" w:rsidRDefault="005D3C92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D3C92" w:rsidRPr="007256C6" w:rsidRDefault="005D3C92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D3C92" w:rsidRPr="007256C6" w:rsidRDefault="005D3C92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D3C92" w:rsidRPr="007256C6" w:rsidRDefault="005D3C92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D3C92" w:rsidRPr="007256C6" w:rsidRDefault="005D3C92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</w:p>
        </w:tc>
      </w:tr>
      <w:tr w:rsidR="005D3C92" w:rsidRPr="007256C6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D3C92" w:rsidRPr="007256C6" w:rsidRDefault="005D3C92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D3C92" w:rsidRPr="007256C6" w:rsidRDefault="005D3C92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D3C92" w:rsidRPr="007256C6" w:rsidRDefault="005D3C92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D3C92" w:rsidRPr="007256C6" w:rsidRDefault="005D3C92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D3C92" w:rsidRPr="007256C6" w:rsidRDefault="005D3C92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D3C92" w:rsidRPr="007256C6" w:rsidRDefault="005D3C92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5D3C92" w:rsidRPr="007256C6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D3C92" w:rsidRPr="007256C6" w:rsidRDefault="005D3C92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D3C92" w:rsidRPr="007256C6" w:rsidRDefault="005D3C92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D3C92" w:rsidRPr="007256C6" w:rsidRDefault="005D3C92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D3C92" w:rsidRPr="007256C6" w:rsidRDefault="005D3C92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D3C92" w:rsidRPr="007256C6" w:rsidRDefault="005D3C92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D3C92" w:rsidRPr="007256C6" w:rsidRDefault="005D3C92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5D3C92" w:rsidRPr="007256C6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D3C92" w:rsidRPr="007256C6" w:rsidRDefault="005D3C92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D3C92" w:rsidRPr="007256C6" w:rsidRDefault="005D3C92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D3C92" w:rsidRPr="007256C6" w:rsidRDefault="005D3C92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D3C92" w:rsidRPr="007256C6" w:rsidRDefault="005D3C92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D3C92" w:rsidRPr="007256C6" w:rsidRDefault="005D3C92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D3C92" w:rsidRPr="007256C6" w:rsidRDefault="005D3C92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5D3C92" w:rsidRPr="007256C6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D3C92" w:rsidRPr="007256C6" w:rsidRDefault="005D3C92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D3C92" w:rsidRPr="007256C6" w:rsidRDefault="005D3C92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D3C92" w:rsidRPr="007256C6" w:rsidRDefault="005D3C92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D3C92" w:rsidRPr="007256C6" w:rsidRDefault="005D3C92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D3C92" w:rsidRPr="007256C6" w:rsidRDefault="005D3C92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D3C92" w:rsidRPr="007256C6" w:rsidRDefault="005D3C92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5D3C92" w:rsidRPr="007256C6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D3C92" w:rsidRPr="007256C6" w:rsidRDefault="005D3C92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D3C92" w:rsidRPr="007256C6" w:rsidRDefault="005D3C92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D3C92" w:rsidRPr="007256C6" w:rsidRDefault="005D3C92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D3C92" w:rsidRPr="007256C6" w:rsidRDefault="005D3C92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D3C92" w:rsidRPr="007256C6" w:rsidRDefault="005D3C92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D3C92" w:rsidRPr="007256C6" w:rsidRDefault="005D3C92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5D3C92" w:rsidRPr="007256C6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D3C92" w:rsidRPr="007256C6" w:rsidRDefault="005D3C92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D3C92" w:rsidRPr="007256C6" w:rsidRDefault="005D3C92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D3C92" w:rsidRPr="007256C6" w:rsidRDefault="005D3C92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D3C92" w:rsidRPr="007256C6" w:rsidRDefault="005D3C92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D3C92" w:rsidRPr="007256C6" w:rsidRDefault="005D3C92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D3C92" w:rsidRPr="007256C6" w:rsidRDefault="005D3C92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</w:tbl>
    <w:p w:rsidR="00115BE4" w:rsidRPr="007256C6" w:rsidRDefault="00115BE4" w:rsidP="00E61289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lastRenderedPageBreak/>
        <w:t>26.</w:t>
      </w:r>
      <w:r w:rsidRPr="007256C6">
        <w:rPr>
          <w:rFonts w:ascii="Calibri" w:hAnsi="Calibri" w:cs="FuturaTEEDem"/>
          <w:b/>
          <w:noProof w:val="0"/>
        </w:rPr>
        <w:tab/>
        <w:t xml:space="preserve">Informácie k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G. písm. c) a d) 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. 3 o záväzkoch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3120"/>
        <w:gridCol w:w="3120"/>
        <w:gridCol w:w="3120"/>
      </w:tblGrid>
      <w:tr w:rsidR="00115BE4" w:rsidRPr="007256C6" w:rsidTr="00493581">
        <w:tc>
          <w:tcPr>
            <w:tcW w:w="3120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E61289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 položky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950D4A" w:rsidRDefault="00115BE4" w:rsidP="00E61289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950D4A">
              <w:rPr>
                <w:rFonts w:ascii="Calibri" w:hAnsi="Calibri"/>
                <w:b/>
                <w:noProof w:val="0"/>
              </w:rPr>
              <w:t>Bežné ú</w:t>
            </w:r>
            <w:r w:rsidRPr="00950D4A">
              <w:rPr>
                <w:rFonts w:ascii="Calibri" w:hAnsi="Calibri" w:cs="Times New Roman"/>
                <w:b/>
                <w:noProof w:val="0"/>
              </w:rPr>
              <w:t>č</w:t>
            </w:r>
            <w:r w:rsidRPr="00950D4A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115BE4" w:rsidRPr="007256C6" w:rsidRDefault="00115BE4" w:rsidP="00E61289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115BE4" w:rsidRPr="007256C6" w:rsidTr="009A36BF">
        <w:trPr>
          <w:trHeight w:val="554"/>
        </w:trPr>
        <w:tc>
          <w:tcPr>
            <w:tcW w:w="3120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Záväzky po lehote splatnosti</w:t>
            </w:r>
          </w:p>
        </w:tc>
        <w:tc>
          <w:tcPr>
            <w:tcW w:w="312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312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CB5015" w:rsidRPr="007256C6">
        <w:tc>
          <w:tcPr>
            <w:tcW w:w="312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015" w:rsidRPr="007256C6" w:rsidRDefault="00CB5015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Záväzky so zostatkovou dobou splatnosti do jedného roka vrátane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015" w:rsidRPr="007256C6" w:rsidRDefault="00091E28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240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CB5015" w:rsidRPr="007256C6" w:rsidRDefault="00CB5015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CB5015" w:rsidRPr="007256C6">
        <w:tc>
          <w:tcPr>
            <w:tcW w:w="312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015" w:rsidRPr="007256C6" w:rsidRDefault="00CB5015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Krátkodobé záväzky spolu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015" w:rsidRPr="007256C6" w:rsidRDefault="00091E28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240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CB5015" w:rsidRPr="007256C6" w:rsidRDefault="00CB5015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CB5015" w:rsidRPr="007256C6">
        <w:tc>
          <w:tcPr>
            <w:tcW w:w="312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015" w:rsidRPr="007256C6" w:rsidRDefault="00CB5015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Záväzky so zostatkovou dobou splatnosti jeden rok až päť rokov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015" w:rsidRPr="007256C6" w:rsidRDefault="00CB5015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CB5015" w:rsidRPr="007256C6" w:rsidRDefault="00CB5015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CB5015" w:rsidRPr="007256C6">
        <w:tc>
          <w:tcPr>
            <w:tcW w:w="312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015" w:rsidRPr="007256C6" w:rsidRDefault="00CB5015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Záväzky so zostatkovou dobou splatnosti nad päť rokov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015" w:rsidRPr="007256C6" w:rsidRDefault="00CB5015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CB5015" w:rsidRPr="007256C6" w:rsidRDefault="00CB5015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CB5015" w:rsidRPr="007256C6">
        <w:tc>
          <w:tcPr>
            <w:tcW w:w="312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015" w:rsidRPr="007256C6" w:rsidRDefault="00CB5015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Dlhodobé záväzky spolu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015" w:rsidRPr="007256C6" w:rsidRDefault="00CB5015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CB5015" w:rsidRPr="007256C6" w:rsidRDefault="00CB5015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D2B12" w:rsidRDefault="001D2B12" w:rsidP="00E61289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 w:cs="FuturaTEEDem"/>
          <w:b/>
          <w:noProof w:val="0"/>
        </w:rPr>
      </w:pPr>
    </w:p>
    <w:p w:rsidR="00115BE4" w:rsidRPr="007256C6" w:rsidRDefault="00115BE4" w:rsidP="00E61289">
      <w:pPr>
        <w:pStyle w:val="Odsadxx"/>
        <w:pageBreakBefore/>
        <w:spacing w:beforeLines="40"/>
        <w:ind w:left="0" w:firstLine="0"/>
        <w:rPr>
          <w:rFonts w:ascii="Calibri" w:hAnsi="Calibri"/>
          <w:color w:val="000000"/>
        </w:rPr>
      </w:pPr>
      <w:r w:rsidRPr="007256C6">
        <w:rPr>
          <w:rFonts w:ascii="Calibri" w:hAnsi="Calibri" w:cs="FuturaTEEDem"/>
          <w:b/>
          <w:color w:val="000000"/>
        </w:rPr>
        <w:lastRenderedPageBreak/>
        <w:t>28.</w:t>
      </w:r>
      <w:r w:rsidRPr="007256C6">
        <w:rPr>
          <w:rFonts w:ascii="Calibri" w:hAnsi="Calibri" w:cs="FuturaTEEDem"/>
          <w:b/>
          <w:color w:val="000000"/>
        </w:rPr>
        <w:tab/>
        <w:t xml:space="preserve">Informácie k </w:t>
      </w:r>
      <w:r w:rsidRPr="007256C6">
        <w:rPr>
          <w:rFonts w:ascii="Calibri" w:hAnsi="Calibri" w:cs="Times New Roman"/>
          <w:b/>
          <w:color w:val="000000"/>
        </w:rPr>
        <w:t>č</w:t>
      </w:r>
      <w:r w:rsidRPr="007256C6">
        <w:rPr>
          <w:rFonts w:ascii="Calibri" w:hAnsi="Calibri" w:cs="FuturaTEEDem"/>
          <w:b/>
          <w:color w:val="000000"/>
        </w:rPr>
        <w:t xml:space="preserve">asti G. písm. g) prílohy </w:t>
      </w:r>
      <w:r w:rsidRPr="007256C6">
        <w:rPr>
          <w:rFonts w:ascii="Calibri" w:hAnsi="Calibri" w:cs="Times New Roman"/>
          <w:b/>
          <w:color w:val="000000"/>
        </w:rPr>
        <w:t>č</w:t>
      </w:r>
      <w:r w:rsidRPr="007256C6">
        <w:rPr>
          <w:rFonts w:ascii="Calibri" w:hAnsi="Calibri" w:cs="FuturaTEEDem"/>
          <w:b/>
          <w:color w:val="000000"/>
        </w:rPr>
        <w:t>. 3 o záväzkoch zo sociálneho fondu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3313"/>
        <w:gridCol w:w="3023"/>
        <w:gridCol w:w="3024"/>
      </w:tblGrid>
      <w:tr w:rsidR="00115BE4" w:rsidRPr="007256C6" w:rsidTr="00057CCF">
        <w:tc>
          <w:tcPr>
            <w:tcW w:w="3313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E61289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 položky</w:t>
            </w:r>
          </w:p>
        </w:tc>
        <w:tc>
          <w:tcPr>
            <w:tcW w:w="302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063703" w:rsidRDefault="00115BE4" w:rsidP="00E61289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063703">
              <w:rPr>
                <w:rFonts w:ascii="Calibri" w:hAnsi="Calibri"/>
                <w:b/>
                <w:noProof w:val="0"/>
              </w:rPr>
              <w:t>Bežné ú</w:t>
            </w:r>
            <w:r w:rsidRPr="00063703">
              <w:rPr>
                <w:rFonts w:ascii="Calibri" w:hAnsi="Calibri" w:cs="Times New Roman"/>
                <w:b/>
                <w:noProof w:val="0"/>
              </w:rPr>
              <w:t>č</w:t>
            </w:r>
            <w:r w:rsidRPr="00063703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302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115BE4" w:rsidRPr="007256C6" w:rsidRDefault="00115BE4" w:rsidP="00E61289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961638" w:rsidRPr="007256C6">
        <w:tc>
          <w:tcPr>
            <w:tcW w:w="3313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961638" w:rsidRPr="007256C6" w:rsidRDefault="00961638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iato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ný stav sociálneho fondu</w:t>
            </w:r>
          </w:p>
        </w:tc>
        <w:tc>
          <w:tcPr>
            <w:tcW w:w="302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61638" w:rsidRPr="007256C6" w:rsidRDefault="00961638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302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961638" w:rsidRPr="007256C6" w:rsidRDefault="00961638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961638" w:rsidRPr="007256C6">
        <w:tc>
          <w:tcPr>
            <w:tcW w:w="33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61638" w:rsidRPr="007256C6" w:rsidRDefault="00961638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Tvorba sociálneho fondu na ťarchu nákladov</w:t>
            </w:r>
          </w:p>
        </w:tc>
        <w:tc>
          <w:tcPr>
            <w:tcW w:w="30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61638" w:rsidRPr="007256C6" w:rsidRDefault="00961638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30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961638" w:rsidRPr="007256C6" w:rsidRDefault="00961638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961638" w:rsidRPr="007256C6">
        <w:tc>
          <w:tcPr>
            <w:tcW w:w="33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61638" w:rsidRPr="007256C6" w:rsidRDefault="00961638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Tvorba sociálneho fondu zo zisku</w:t>
            </w:r>
          </w:p>
        </w:tc>
        <w:tc>
          <w:tcPr>
            <w:tcW w:w="30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61638" w:rsidRPr="007256C6" w:rsidRDefault="00961638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30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961638" w:rsidRPr="007256C6" w:rsidRDefault="00961638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961638" w:rsidRPr="007256C6">
        <w:tc>
          <w:tcPr>
            <w:tcW w:w="33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61638" w:rsidRPr="007256C6" w:rsidRDefault="00961638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Ostatná tvorba sociálneho fondu</w:t>
            </w:r>
          </w:p>
        </w:tc>
        <w:tc>
          <w:tcPr>
            <w:tcW w:w="30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61638" w:rsidRPr="007256C6" w:rsidRDefault="00961638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30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961638" w:rsidRPr="007256C6" w:rsidRDefault="00961638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961638" w:rsidRPr="007256C6">
        <w:tc>
          <w:tcPr>
            <w:tcW w:w="33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61638" w:rsidRPr="007256C6" w:rsidRDefault="00961638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Tvorba sociálneho fondu spolu</w:t>
            </w:r>
          </w:p>
        </w:tc>
        <w:tc>
          <w:tcPr>
            <w:tcW w:w="30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61638" w:rsidRPr="007256C6" w:rsidRDefault="00961638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30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961638" w:rsidRPr="007256C6" w:rsidRDefault="00961638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961638" w:rsidRPr="007256C6">
        <w:tc>
          <w:tcPr>
            <w:tcW w:w="33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61638" w:rsidRPr="007256C6" w:rsidRDefault="00961638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 xml:space="preserve">erpanie sociálneho fondu </w:t>
            </w:r>
          </w:p>
        </w:tc>
        <w:tc>
          <w:tcPr>
            <w:tcW w:w="30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61638" w:rsidRPr="007256C6" w:rsidRDefault="00961638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30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961638" w:rsidRPr="007256C6" w:rsidRDefault="00961638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961638" w:rsidRPr="007256C6">
        <w:tc>
          <w:tcPr>
            <w:tcW w:w="33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61638" w:rsidRPr="007256C6" w:rsidRDefault="00961638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Kone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ný zostatok sociálneho fondu</w:t>
            </w:r>
          </w:p>
        </w:tc>
        <w:tc>
          <w:tcPr>
            <w:tcW w:w="30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61638" w:rsidRPr="007256C6" w:rsidRDefault="00961638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30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961638" w:rsidRPr="007256C6" w:rsidRDefault="00961638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</w:tbl>
    <w:p w:rsidR="00115BE4" w:rsidRPr="007256C6" w:rsidRDefault="00115BE4" w:rsidP="00E61289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noProof w:val="0"/>
        </w:rPr>
      </w:pPr>
    </w:p>
    <w:p w:rsidR="00115BE4" w:rsidRPr="007256C6" w:rsidRDefault="00115BE4" w:rsidP="00E61289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t>30.</w:t>
      </w:r>
      <w:r w:rsidRPr="007256C6">
        <w:rPr>
          <w:rFonts w:ascii="Calibri" w:hAnsi="Calibri" w:cs="FuturaTEEDem"/>
          <w:b/>
          <w:noProof w:val="0"/>
        </w:rPr>
        <w:tab/>
        <w:t xml:space="preserve">Informácie k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G. písm. i) 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. 3 o bankových úveroch, pôži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kách </w:t>
      </w:r>
      <w:r w:rsidRPr="007256C6">
        <w:rPr>
          <w:rFonts w:ascii="Calibri" w:hAnsi="Calibri" w:cs="FuturaTEEDem"/>
          <w:b/>
          <w:noProof w:val="0"/>
        </w:rPr>
        <w:br/>
        <w:t>a krátkodobých finan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ných výpomociach</w:t>
      </w:r>
    </w:p>
    <w:p w:rsidR="00115BE4" w:rsidRPr="007256C6" w:rsidRDefault="00115BE4" w:rsidP="00E61289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Tabuľka č. 1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3001"/>
        <w:gridCol w:w="906"/>
        <w:gridCol w:w="935"/>
        <w:gridCol w:w="976"/>
        <w:gridCol w:w="1771"/>
        <w:gridCol w:w="1771"/>
      </w:tblGrid>
      <w:tr w:rsidR="00115BE4" w:rsidRPr="007256C6" w:rsidTr="00057CCF">
        <w:tc>
          <w:tcPr>
            <w:tcW w:w="30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E61289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 položky</w:t>
            </w:r>
          </w:p>
        </w:tc>
        <w:tc>
          <w:tcPr>
            <w:tcW w:w="9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E61289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Mena</w:t>
            </w:r>
          </w:p>
        </w:tc>
        <w:tc>
          <w:tcPr>
            <w:tcW w:w="9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E61289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 xml:space="preserve">Úrok </w:t>
            </w:r>
            <w:r w:rsidRPr="007256C6">
              <w:rPr>
                <w:rFonts w:ascii="Calibri" w:hAnsi="Calibri"/>
                <w:b/>
                <w:noProof w:val="0"/>
              </w:rPr>
              <w:br/>
              <w:t>p. a.</w:t>
            </w:r>
          </w:p>
          <w:p w:rsidR="00115BE4" w:rsidRPr="007256C6" w:rsidRDefault="00115BE4" w:rsidP="00E61289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v %</w:t>
            </w:r>
          </w:p>
        </w:tc>
        <w:tc>
          <w:tcPr>
            <w:tcW w:w="9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E61289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Dátum splatnosti</w:t>
            </w:r>
          </w:p>
        </w:tc>
        <w:tc>
          <w:tcPr>
            <w:tcW w:w="17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E61289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Suma istiny v príslušnej mene za 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17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115BE4" w:rsidRPr="007256C6" w:rsidRDefault="00115BE4" w:rsidP="00E61289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Suma istiny v príslušnej mene za 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115BE4" w:rsidRPr="007256C6">
        <w:tc>
          <w:tcPr>
            <w:tcW w:w="3001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906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93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976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d</w:t>
            </w:r>
          </w:p>
        </w:tc>
        <w:tc>
          <w:tcPr>
            <w:tcW w:w="177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e</w:t>
            </w:r>
          </w:p>
        </w:tc>
        <w:tc>
          <w:tcPr>
            <w:tcW w:w="177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115BE4" w:rsidRPr="007256C6" w:rsidRDefault="00115BE4" w:rsidP="00E61289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f</w:t>
            </w:r>
          </w:p>
        </w:tc>
      </w:tr>
      <w:tr w:rsidR="007256C6" w:rsidRPr="007256C6" w:rsidTr="007256C6">
        <w:tc>
          <w:tcPr>
            <w:tcW w:w="3001" w:type="dxa"/>
            <w:gridSpan w:val="6"/>
            <w:tcBorders>
              <w:top w:val="single" w:sz="8" w:space="0" w:color="auto"/>
              <w:bottom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Dlhodobé bankové úvery</w:t>
            </w:r>
          </w:p>
        </w:tc>
      </w:tr>
      <w:tr w:rsidR="00115BE4" w:rsidRPr="007256C6">
        <w:tc>
          <w:tcPr>
            <w:tcW w:w="30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7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7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0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9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7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7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0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7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7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7256C6" w:rsidRPr="007256C6" w:rsidTr="007256C6">
        <w:tc>
          <w:tcPr>
            <w:tcW w:w="3001" w:type="dxa"/>
            <w:gridSpan w:val="6"/>
            <w:tcBorders>
              <w:top w:val="single" w:sz="2" w:space="0" w:color="auto"/>
              <w:bottom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Krátkodobé bankové úvery</w:t>
            </w:r>
          </w:p>
        </w:tc>
      </w:tr>
      <w:tr w:rsidR="00115BE4" w:rsidRPr="007256C6">
        <w:tc>
          <w:tcPr>
            <w:tcW w:w="30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9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9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7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7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0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9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9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7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7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0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7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7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057CCF" w:rsidRDefault="00057CCF" w:rsidP="00E61289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</w:p>
    <w:p w:rsidR="00115BE4" w:rsidRPr="007256C6" w:rsidRDefault="00057CCF" w:rsidP="00E61289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>
        <w:rPr>
          <w:rFonts w:ascii="Calibri" w:hAnsi="Calibri"/>
          <w:noProof w:val="0"/>
        </w:rPr>
        <w:br w:type="page"/>
      </w:r>
      <w:r w:rsidR="00115BE4" w:rsidRPr="007256C6">
        <w:rPr>
          <w:rFonts w:ascii="Calibri" w:hAnsi="Calibri"/>
          <w:noProof w:val="0"/>
        </w:rPr>
        <w:lastRenderedPageBreak/>
        <w:t>Tabuľka č. 2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3001"/>
        <w:gridCol w:w="921"/>
        <w:gridCol w:w="934"/>
        <w:gridCol w:w="977"/>
        <w:gridCol w:w="1763"/>
        <w:gridCol w:w="1764"/>
      </w:tblGrid>
      <w:tr w:rsidR="00115BE4" w:rsidRPr="007256C6" w:rsidTr="00997431">
        <w:tc>
          <w:tcPr>
            <w:tcW w:w="30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E61289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 položky</w:t>
            </w:r>
          </w:p>
        </w:tc>
        <w:tc>
          <w:tcPr>
            <w:tcW w:w="9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E61289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Mena</w:t>
            </w:r>
          </w:p>
        </w:tc>
        <w:tc>
          <w:tcPr>
            <w:tcW w:w="9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E61289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 xml:space="preserve">Úrok </w:t>
            </w:r>
            <w:r w:rsidRPr="007256C6">
              <w:rPr>
                <w:rFonts w:ascii="Calibri" w:hAnsi="Calibri"/>
                <w:b/>
                <w:noProof w:val="0"/>
              </w:rPr>
              <w:br/>
              <w:t>p. a.</w:t>
            </w:r>
          </w:p>
          <w:p w:rsidR="00115BE4" w:rsidRPr="007256C6" w:rsidRDefault="00115BE4" w:rsidP="00E61289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v %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E61289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Dátum splatnosti</w:t>
            </w:r>
          </w:p>
        </w:tc>
        <w:tc>
          <w:tcPr>
            <w:tcW w:w="1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E61289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Suma istiny v príslušnej mene za 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17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115BE4" w:rsidRPr="007256C6" w:rsidRDefault="00115BE4" w:rsidP="00E61289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Suma istiny v príslušnej mene za 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115BE4" w:rsidRPr="007256C6">
        <w:tc>
          <w:tcPr>
            <w:tcW w:w="3001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92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93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d</w:t>
            </w:r>
          </w:p>
        </w:tc>
        <w:tc>
          <w:tcPr>
            <w:tcW w:w="176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e</w:t>
            </w:r>
          </w:p>
        </w:tc>
        <w:tc>
          <w:tcPr>
            <w:tcW w:w="176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115BE4" w:rsidRPr="007256C6" w:rsidRDefault="00115BE4" w:rsidP="00E61289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f</w:t>
            </w:r>
          </w:p>
        </w:tc>
      </w:tr>
      <w:tr w:rsidR="007256C6" w:rsidRPr="007256C6" w:rsidTr="007256C6">
        <w:tc>
          <w:tcPr>
            <w:tcW w:w="3001" w:type="dxa"/>
            <w:gridSpan w:val="6"/>
            <w:tcBorders>
              <w:top w:val="single" w:sz="8" w:space="0" w:color="auto"/>
              <w:bottom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Dlhodobé pôži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ky</w:t>
            </w: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0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7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0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7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0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9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7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7256C6" w:rsidRPr="007256C6" w:rsidTr="007256C6">
        <w:tc>
          <w:tcPr>
            <w:tcW w:w="3001" w:type="dxa"/>
            <w:gridSpan w:val="6"/>
            <w:tcBorders>
              <w:top w:val="single" w:sz="2" w:space="0" w:color="auto"/>
              <w:bottom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Krátkodobé pôži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ky</w:t>
            </w: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0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063703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063703">
              <w:rPr>
                <w:rFonts w:ascii="Calibri" w:hAnsi="Calibri"/>
                <w:noProof w:val="0"/>
              </w:rPr>
              <w:t> </w:t>
            </w:r>
            <w:r w:rsidR="003B5E7A" w:rsidRPr="00063703">
              <w:rPr>
                <w:rFonts w:ascii="Calibri" w:hAnsi="Calibri"/>
                <w:noProof w:val="0"/>
              </w:rPr>
              <w:t>EUR</w:t>
            </w:r>
          </w:p>
        </w:tc>
        <w:tc>
          <w:tcPr>
            <w:tcW w:w="9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063703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063703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063703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063703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063703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063703">
              <w:rPr>
                <w:rFonts w:ascii="Calibri" w:hAnsi="Calibri"/>
                <w:noProof w:val="0"/>
              </w:rPr>
              <w:t xml:space="preserve"> </w:t>
            </w:r>
            <w:r w:rsidR="00091E28">
              <w:rPr>
                <w:rFonts w:ascii="Calibri" w:hAnsi="Calibri"/>
                <w:noProof w:val="0"/>
              </w:rPr>
              <w:t>40000</w:t>
            </w:r>
          </w:p>
        </w:tc>
        <w:tc>
          <w:tcPr>
            <w:tcW w:w="17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063703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063703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0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7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0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7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7256C6" w:rsidRPr="007256C6" w:rsidTr="007256C6">
        <w:tc>
          <w:tcPr>
            <w:tcW w:w="3001" w:type="dxa"/>
            <w:gridSpan w:val="6"/>
            <w:tcBorders>
              <w:top w:val="single" w:sz="2" w:space="0" w:color="auto"/>
              <w:bottom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Krátkodobé finan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né výpomoci</w:t>
            </w: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0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9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7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30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7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E61289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</w:p>
    <w:p w:rsidR="00115BE4" w:rsidRPr="007256C6" w:rsidRDefault="006E4D75" w:rsidP="00E61289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noProof w:val="0"/>
        </w:rPr>
      </w:pPr>
      <w:r>
        <w:rPr>
          <w:rFonts w:ascii="Calibri" w:hAnsi="Calibri" w:cs="FuturaTEEDem"/>
          <w:b/>
          <w:noProof w:val="0"/>
        </w:rPr>
        <w:br w:type="page"/>
      </w:r>
      <w:r w:rsidR="00115BE4" w:rsidRPr="007256C6">
        <w:rPr>
          <w:rFonts w:ascii="Calibri" w:hAnsi="Calibri"/>
          <w:noProof w:val="0"/>
        </w:rPr>
        <w:lastRenderedPageBreak/>
        <w:t xml:space="preserve"> </w:t>
      </w:r>
    </w:p>
    <w:p w:rsidR="00115BE4" w:rsidRPr="007256C6" w:rsidRDefault="00115BE4" w:rsidP="00E61289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t>34.</w:t>
      </w:r>
      <w:r w:rsidRPr="007256C6">
        <w:rPr>
          <w:rFonts w:ascii="Calibri" w:hAnsi="Calibri" w:cs="FuturaTEEDem"/>
          <w:b/>
          <w:noProof w:val="0"/>
        </w:rPr>
        <w:tab/>
        <w:t>Informácie k 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G. písm. m) 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. 3 o majetku prenajatom formou </w:t>
      </w:r>
      <w:r w:rsidRPr="007256C6">
        <w:rPr>
          <w:rFonts w:ascii="Calibri" w:hAnsi="Calibri" w:cs="FuturaTEEDem"/>
          <w:b/>
          <w:noProof w:val="0"/>
        </w:rPr>
        <w:br/>
        <w:t>finan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ného prenájmu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1473"/>
        <w:gridCol w:w="1314"/>
        <w:gridCol w:w="1315"/>
        <w:gridCol w:w="1314"/>
        <w:gridCol w:w="1315"/>
        <w:gridCol w:w="1314"/>
        <w:gridCol w:w="1315"/>
      </w:tblGrid>
      <w:tr w:rsidR="007C0484" w:rsidRPr="007256C6" w:rsidTr="007C0484">
        <w:tc>
          <w:tcPr>
            <w:tcW w:w="1473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7C0484" w:rsidRPr="007256C6" w:rsidRDefault="007C0484" w:rsidP="00E61289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</w:t>
            </w:r>
            <w:r w:rsidRPr="007256C6">
              <w:rPr>
                <w:rFonts w:ascii="Calibri" w:hAnsi="Calibri"/>
                <w:b/>
                <w:noProof w:val="0"/>
              </w:rPr>
              <w:br/>
              <w:t>položky</w:t>
            </w:r>
          </w:p>
        </w:tc>
        <w:tc>
          <w:tcPr>
            <w:tcW w:w="394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0484" w:rsidRPr="007256C6" w:rsidRDefault="007C0484" w:rsidP="00E61289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394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7C0484" w:rsidRPr="007256C6" w:rsidRDefault="007C0484" w:rsidP="00E61289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7C0484" w:rsidRPr="007256C6" w:rsidTr="007C0484">
        <w:tc>
          <w:tcPr>
            <w:tcW w:w="1473" w:type="dxa"/>
            <w:vMerge/>
            <w:tcBorders>
              <w:right w:val="single" w:sz="2" w:space="0" w:color="auto"/>
            </w:tcBorders>
            <w:vAlign w:val="center"/>
          </w:tcPr>
          <w:p w:rsidR="007C0484" w:rsidRPr="007256C6" w:rsidRDefault="007C0484" w:rsidP="00E61289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394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0484" w:rsidRPr="007256C6" w:rsidRDefault="007C0484" w:rsidP="00E61289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Splatnos</w:t>
            </w:r>
            <w:r w:rsidRPr="007256C6">
              <w:rPr>
                <w:rFonts w:ascii="Calibri" w:hAnsi="Calibri" w:cs="Times New Roman"/>
                <w:b/>
                <w:noProof w:val="0"/>
              </w:rPr>
              <w:t>ť</w:t>
            </w:r>
          </w:p>
        </w:tc>
        <w:tc>
          <w:tcPr>
            <w:tcW w:w="394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7C0484" w:rsidRPr="007256C6" w:rsidRDefault="007C0484" w:rsidP="00E61289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Splatnos</w:t>
            </w:r>
            <w:r w:rsidRPr="007256C6">
              <w:rPr>
                <w:rFonts w:ascii="Calibri" w:hAnsi="Calibri" w:cs="Times New Roman"/>
                <w:b/>
                <w:noProof w:val="0"/>
              </w:rPr>
              <w:t>ť</w:t>
            </w:r>
          </w:p>
        </w:tc>
      </w:tr>
      <w:tr w:rsidR="007C0484" w:rsidRPr="007256C6" w:rsidTr="00DD584E">
        <w:tc>
          <w:tcPr>
            <w:tcW w:w="1473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7C0484" w:rsidRPr="007256C6" w:rsidRDefault="007C0484" w:rsidP="00E61289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3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0484" w:rsidRPr="007256C6" w:rsidRDefault="007C0484" w:rsidP="00E61289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do jedného roka vrátane</w:t>
            </w:r>
          </w:p>
        </w:tc>
        <w:tc>
          <w:tcPr>
            <w:tcW w:w="13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0484" w:rsidRPr="007256C6" w:rsidRDefault="007C0484" w:rsidP="00E61289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od jedného roka do piatich rokov vrátane</w:t>
            </w:r>
          </w:p>
        </w:tc>
        <w:tc>
          <w:tcPr>
            <w:tcW w:w="13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0484" w:rsidRPr="007256C6" w:rsidRDefault="007C0484" w:rsidP="00E61289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viac ako pä</w:t>
            </w:r>
            <w:r w:rsidRPr="007256C6">
              <w:rPr>
                <w:rFonts w:ascii="Calibri" w:hAnsi="Calibri" w:cs="Times New Roman"/>
                <w:b/>
                <w:noProof w:val="0"/>
              </w:rPr>
              <w:t>ť</w:t>
            </w:r>
            <w:r w:rsidRPr="007256C6">
              <w:rPr>
                <w:rFonts w:ascii="Calibri" w:hAnsi="Calibri"/>
                <w:b/>
                <w:noProof w:val="0"/>
              </w:rPr>
              <w:t xml:space="preserve"> rokov</w:t>
            </w:r>
          </w:p>
        </w:tc>
        <w:tc>
          <w:tcPr>
            <w:tcW w:w="13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0484" w:rsidRPr="007256C6" w:rsidRDefault="007C0484" w:rsidP="00E61289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do jedného roka vrátane</w:t>
            </w:r>
          </w:p>
        </w:tc>
        <w:tc>
          <w:tcPr>
            <w:tcW w:w="13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0484" w:rsidRPr="007256C6" w:rsidRDefault="007C0484" w:rsidP="00E61289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od jedného roka do piatich rokov vrátane</w:t>
            </w:r>
          </w:p>
        </w:tc>
        <w:tc>
          <w:tcPr>
            <w:tcW w:w="13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7C0484" w:rsidRPr="007256C6" w:rsidRDefault="007C0484" w:rsidP="00E61289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viac ako pä</w:t>
            </w:r>
            <w:r w:rsidRPr="007256C6">
              <w:rPr>
                <w:rFonts w:ascii="Calibri" w:hAnsi="Calibri" w:cs="Times New Roman"/>
                <w:b/>
                <w:noProof w:val="0"/>
              </w:rPr>
              <w:t>ť</w:t>
            </w:r>
            <w:r w:rsidRPr="007256C6">
              <w:rPr>
                <w:rFonts w:ascii="Calibri" w:hAnsi="Calibri"/>
                <w:b/>
                <w:noProof w:val="0"/>
              </w:rPr>
              <w:t xml:space="preserve"> rokov</w:t>
            </w:r>
          </w:p>
        </w:tc>
      </w:tr>
      <w:tr w:rsidR="00115BE4" w:rsidRPr="007256C6">
        <w:tc>
          <w:tcPr>
            <w:tcW w:w="1473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131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131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131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d</w:t>
            </w:r>
          </w:p>
        </w:tc>
        <w:tc>
          <w:tcPr>
            <w:tcW w:w="131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e</w:t>
            </w:r>
          </w:p>
        </w:tc>
        <w:tc>
          <w:tcPr>
            <w:tcW w:w="131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f</w:t>
            </w:r>
          </w:p>
        </w:tc>
        <w:tc>
          <w:tcPr>
            <w:tcW w:w="131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115BE4" w:rsidRPr="007256C6" w:rsidRDefault="00115BE4" w:rsidP="00E61289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g</w:t>
            </w:r>
          </w:p>
        </w:tc>
      </w:tr>
      <w:tr w:rsidR="00115BE4" w:rsidRPr="007256C6">
        <w:tc>
          <w:tcPr>
            <w:tcW w:w="1473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Istina</w:t>
            </w:r>
          </w:p>
        </w:tc>
        <w:tc>
          <w:tcPr>
            <w:tcW w:w="131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1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1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1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1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1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47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Finančný náklad</w:t>
            </w:r>
          </w:p>
        </w:tc>
        <w:tc>
          <w:tcPr>
            <w:tcW w:w="13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3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47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Spolu</w:t>
            </w:r>
          </w:p>
        </w:tc>
        <w:tc>
          <w:tcPr>
            <w:tcW w:w="13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3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</w:tbl>
    <w:p w:rsidR="00115BE4" w:rsidRPr="007256C6" w:rsidRDefault="00115BE4" w:rsidP="00E61289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</w:p>
    <w:p w:rsidR="00115BE4" w:rsidRPr="00B949F3" w:rsidRDefault="00115BE4" w:rsidP="00E61289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  <w:color w:val="FF0000"/>
        </w:rPr>
      </w:pPr>
      <w:r w:rsidRPr="007256C6">
        <w:rPr>
          <w:rFonts w:ascii="Calibri" w:hAnsi="Calibri" w:cs="FuturaTEEDem"/>
          <w:b/>
          <w:noProof w:val="0"/>
        </w:rPr>
        <w:t>35.</w:t>
      </w:r>
      <w:r w:rsidRPr="007256C6">
        <w:rPr>
          <w:rFonts w:ascii="Calibri" w:hAnsi="Calibri" w:cs="FuturaTEEDem"/>
          <w:b/>
          <w:noProof w:val="0"/>
        </w:rPr>
        <w:tab/>
        <w:t xml:space="preserve">Informácie k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H. písm. a) 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. </w:t>
      </w:r>
      <w:r w:rsidRPr="00460FC1">
        <w:rPr>
          <w:rFonts w:ascii="Calibri" w:hAnsi="Calibri" w:cs="FuturaTEEDem"/>
          <w:b/>
          <w:noProof w:val="0"/>
        </w:rPr>
        <w:t>3 o tržbách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1337"/>
        <w:gridCol w:w="1337"/>
        <w:gridCol w:w="1337"/>
        <w:gridCol w:w="1338"/>
        <w:gridCol w:w="1337"/>
        <w:gridCol w:w="1337"/>
        <w:gridCol w:w="1337"/>
      </w:tblGrid>
      <w:tr w:rsidR="000C6508" w:rsidRPr="007256C6" w:rsidTr="000C6508">
        <w:tc>
          <w:tcPr>
            <w:tcW w:w="1337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0C6508" w:rsidRPr="007256C6" w:rsidRDefault="000C6508" w:rsidP="00E61289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Oblas</w:t>
            </w:r>
            <w:r w:rsidRPr="007256C6">
              <w:rPr>
                <w:rFonts w:ascii="Calibri" w:hAnsi="Calibri" w:cs="Times New Roman"/>
                <w:b/>
                <w:noProof w:val="0"/>
              </w:rPr>
              <w:t>ť</w:t>
            </w:r>
            <w:r w:rsidRPr="007256C6">
              <w:rPr>
                <w:rFonts w:ascii="Calibri" w:hAnsi="Calibri"/>
                <w:b/>
                <w:noProof w:val="0"/>
              </w:rPr>
              <w:t xml:space="preserve"> odbytu</w:t>
            </w:r>
          </w:p>
        </w:tc>
        <w:tc>
          <w:tcPr>
            <w:tcW w:w="267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6508" w:rsidRPr="007256C6" w:rsidRDefault="000C6508" w:rsidP="00E61289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Typ výrobkov, tovarov, služieb (napríklad A)</w:t>
            </w:r>
          </w:p>
        </w:tc>
        <w:tc>
          <w:tcPr>
            <w:tcW w:w="267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6508" w:rsidRPr="007256C6" w:rsidRDefault="000C6508" w:rsidP="00E61289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Typ výrobkov, tovarov, služieb (napríklad B)</w:t>
            </w:r>
          </w:p>
        </w:tc>
        <w:tc>
          <w:tcPr>
            <w:tcW w:w="267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0C6508" w:rsidRPr="007256C6" w:rsidRDefault="000C6508" w:rsidP="00E61289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Typ výrobkov, tovarov, služieb (napríklad C)</w:t>
            </w:r>
          </w:p>
        </w:tc>
      </w:tr>
      <w:tr w:rsidR="000C6508" w:rsidRPr="007256C6" w:rsidTr="00EB7D5C">
        <w:tc>
          <w:tcPr>
            <w:tcW w:w="1337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0C6508" w:rsidRPr="007256C6" w:rsidRDefault="000C6508" w:rsidP="00E61289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6508" w:rsidRPr="00460FC1" w:rsidRDefault="000C6508" w:rsidP="00E61289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460FC1">
              <w:rPr>
                <w:rFonts w:ascii="Calibri" w:hAnsi="Calibri"/>
                <w:b/>
                <w:noProof w:val="0"/>
              </w:rPr>
              <w:t>Bežné ú</w:t>
            </w:r>
            <w:r w:rsidRPr="00460FC1">
              <w:rPr>
                <w:rFonts w:ascii="Calibri" w:hAnsi="Calibri" w:cs="Times New Roman"/>
                <w:b/>
                <w:noProof w:val="0"/>
              </w:rPr>
              <w:t>č</w:t>
            </w:r>
            <w:r w:rsidRPr="00460FC1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6508" w:rsidRPr="007256C6" w:rsidRDefault="000C6508" w:rsidP="00E61289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13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6508" w:rsidRPr="007256C6" w:rsidRDefault="000C6508" w:rsidP="00E61289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účtovné obdobie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6508" w:rsidRPr="007256C6" w:rsidRDefault="000C6508" w:rsidP="00E61289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6508" w:rsidRPr="007256C6" w:rsidRDefault="000C6508" w:rsidP="00E61289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0C6508" w:rsidRPr="007256C6" w:rsidRDefault="000C6508" w:rsidP="00E61289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115BE4" w:rsidRPr="007256C6">
        <w:tc>
          <w:tcPr>
            <w:tcW w:w="1337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1338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d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e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f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115BE4" w:rsidRPr="007256C6" w:rsidRDefault="00115BE4" w:rsidP="00E61289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g</w:t>
            </w:r>
          </w:p>
        </w:tc>
      </w:tr>
      <w:tr w:rsidR="00B56FDB" w:rsidRPr="007256C6">
        <w:tc>
          <w:tcPr>
            <w:tcW w:w="1337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B56FDB" w:rsidRPr="007256C6" w:rsidRDefault="00B56FDB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>
              <w:rPr>
                <w:rFonts w:ascii="Calibri" w:hAnsi="Calibri"/>
                <w:noProof w:val="0"/>
              </w:rPr>
              <w:t>služby</w:t>
            </w:r>
          </w:p>
        </w:tc>
        <w:tc>
          <w:tcPr>
            <w:tcW w:w="1337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56FDB" w:rsidRPr="007256C6" w:rsidRDefault="00260D30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155371</w:t>
            </w:r>
          </w:p>
        </w:tc>
        <w:tc>
          <w:tcPr>
            <w:tcW w:w="1337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56FDB" w:rsidRPr="007256C6" w:rsidRDefault="00B56FDB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338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56FDB" w:rsidRPr="007256C6" w:rsidRDefault="00B56FDB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56FDB" w:rsidRPr="007256C6" w:rsidRDefault="00B56FDB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56FDB" w:rsidRPr="007256C6" w:rsidRDefault="00B56FDB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B56FDB" w:rsidRPr="007256C6" w:rsidRDefault="00B56FDB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B56FDB" w:rsidRPr="007256C6">
        <w:tc>
          <w:tcPr>
            <w:tcW w:w="133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56FDB" w:rsidRPr="007256C6" w:rsidRDefault="00B56FDB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>
              <w:rPr>
                <w:rFonts w:ascii="Calibri" w:hAnsi="Calibri"/>
                <w:noProof w:val="0"/>
              </w:rPr>
              <w:t>IM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56FDB" w:rsidRPr="007256C6" w:rsidRDefault="00B56FDB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56FDB" w:rsidRPr="007256C6" w:rsidRDefault="00B56FDB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3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56FDB" w:rsidRPr="007256C6" w:rsidRDefault="00B56FDB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56FDB" w:rsidRPr="007256C6" w:rsidRDefault="00B56FDB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56FDB" w:rsidRPr="007256C6" w:rsidRDefault="00B56FDB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B56FDB" w:rsidRPr="007256C6" w:rsidRDefault="00B56FDB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B56FDB" w:rsidRPr="007256C6">
        <w:tc>
          <w:tcPr>
            <w:tcW w:w="133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56FDB" w:rsidRPr="007256C6" w:rsidRDefault="00B56FDB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56FDB" w:rsidRPr="007256C6" w:rsidRDefault="00B56FDB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56FDB" w:rsidRPr="007256C6" w:rsidRDefault="00B56FDB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3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56FDB" w:rsidRPr="007256C6" w:rsidRDefault="00B56FDB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56FDB" w:rsidRPr="007256C6" w:rsidRDefault="00B56FDB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56FDB" w:rsidRPr="007256C6" w:rsidRDefault="00B56FDB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B56FDB" w:rsidRPr="007256C6" w:rsidRDefault="00B56FDB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B56FDB" w:rsidRPr="007256C6">
        <w:tc>
          <w:tcPr>
            <w:tcW w:w="133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56FDB" w:rsidRPr="007256C6" w:rsidRDefault="00B56FDB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56FDB" w:rsidRPr="007256C6" w:rsidRDefault="00B56FDB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56FDB" w:rsidRPr="007256C6" w:rsidRDefault="00B56FDB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3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56FDB" w:rsidRPr="007256C6" w:rsidRDefault="00B56FDB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56FDB" w:rsidRPr="007256C6" w:rsidRDefault="00B56FDB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56FDB" w:rsidRPr="007256C6" w:rsidRDefault="00B56FDB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B56FDB" w:rsidRPr="007256C6" w:rsidRDefault="00B56FDB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B56FDB" w:rsidRPr="007256C6">
        <w:tc>
          <w:tcPr>
            <w:tcW w:w="133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56FDB" w:rsidRPr="007256C6" w:rsidRDefault="00B56FDB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Spolu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56FDB" w:rsidRPr="007256C6" w:rsidRDefault="00260D30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155371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56FDB" w:rsidRPr="007256C6" w:rsidRDefault="00B56FDB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3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56FDB" w:rsidRPr="007256C6" w:rsidRDefault="00B56FDB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56FDB" w:rsidRPr="007256C6" w:rsidRDefault="00B56FDB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56FDB" w:rsidRPr="007256C6" w:rsidRDefault="00B56FDB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B56FDB" w:rsidRPr="007256C6" w:rsidRDefault="00B56FDB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977493" w:rsidRDefault="00977493" w:rsidP="00E61289">
      <w:pPr>
        <w:pStyle w:val="Odsadxx"/>
        <w:tabs>
          <w:tab w:val="clear" w:pos="369"/>
        </w:tabs>
        <w:spacing w:beforeLines="36" w:after="0" w:line="240" w:lineRule="auto"/>
        <w:ind w:left="0" w:firstLine="0"/>
        <w:jc w:val="left"/>
        <w:rPr>
          <w:rFonts w:ascii="Calibri" w:hAnsi="Calibri" w:cs="FuturaTEEDem"/>
          <w:b/>
          <w:noProof w:val="0"/>
        </w:rPr>
      </w:pPr>
    </w:p>
    <w:p w:rsidR="000B3375" w:rsidRDefault="000B3375" w:rsidP="00E61289">
      <w:pPr>
        <w:pStyle w:val="Odsadxx"/>
        <w:tabs>
          <w:tab w:val="clear" w:pos="369"/>
        </w:tabs>
        <w:spacing w:beforeLines="36" w:after="0" w:line="240" w:lineRule="auto"/>
        <w:ind w:left="0" w:firstLine="0"/>
        <w:jc w:val="left"/>
        <w:rPr>
          <w:rFonts w:ascii="Calibri" w:hAnsi="Calibri" w:cs="FuturaTEEDem"/>
          <w:b/>
          <w:noProof w:val="0"/>
        </w:rPr>
      </w:pPr>
    </w:p>
    <w:p w:rsidR="000B3375" w:rsidRDefault="000B3375" w:rsidP="00E61289">
      <w:pPr>
        <w:pStyle w:val="Odsadxx"/>
        <w:tabs>
          <w:tab w:val="clear" w:pos="369"/>
        </w:tabs>
        <w:spacing w:beforeLines="36" w:after="0" w:line="240" w:lineRule="auto"/>
        <w:ind w:left="0" w:firstLine="0"/>
        <w:jc w:val="left"/>
        <w:rPr>
          <w:rFonts w:ascii="Calibri" w:hAnsi="Calibri" w:cs="FuturaTEEDem"/>
          <w:b/>
          <w:noProof w:val="0"/>
        </w:rPr>
      </w:pPr>
    </w:p>
    <w:p w:rsidR="000B3375" w:rsidRDefault="000B3375" w:rsidP="00E61289">
      <w:pPr>
        <w:pStyle w:val="Odsadxx"/>
        <w:tabs>
          <w:tab w:val="clear" w:pos="369"/>
        </w:tabs>
        <w:spacing w:beforeLines="36" w:after="0" w:line="240" w:lineRule="auto"/>
        <w:ind w:left="0" w:firstLine="0"/>
        <w:jc w:val="left"/>
        <w:rPr>
          <w:rFonts w:ascii="Calibri" w:hAnsi="Calibri" w:cs="FuturaTEEDem"/>
          <w:b/>
          <w:noProof w:val="0"/>
        </w:rPr>
      </w:pPr>
    </w:p>
    <w:p w:rsidR="000B3375" w:rsidRDefault="000B3375" w:rsidP="00E61289">
      <w:pPr>
        <w:pStyle w:val="Odsadxx"/>
        <w:tabs>
          <w:tab w:val="clear" w:pos="369"/>
        </w:tabs>
        <w:spacing w:beforeLines="36" w:after="0" w:line="240" w:lineRule="auto"/>
        <w:ind w:left="0" w:firstLine="0"/>
        <w:jc w:val="left"/>
        <w:rPr>
          <w:rFonts w:ascii="Calibri" w:hAnsi="Calibri" w:cs="FuturaTEEDem"/>
          <w:b/>
          <w:noProof w:val="0"/>
        </w:rPr>
      </w:pPr>
    </w:p>
    <w:p w:rsidR="000B3375" w:rsidRDefault="000B3375" w:rsidP="00E61289">
      <w:pPr>
        <w:pStyle w:val="Odsadxx"/>
        <w:tabs>
          <w:tab w:val="clear" w:pos="369"/>
        </w:tabs>
        <w:spacing w:beforeLines="36" w:after="0" w:line="240" w:lineRule="auto"/>
        <w:ind w:left="0" w:firstLine="0"/>
        <w:jc w:val="left"/>
        <w:rPr>
          <w:rFonts w:ascii="Calibri" w:hAnsi="Calibri" w:cs="FuturaTEEDem"/>
          <w:b/>
          <w:noProof w:val="0"/>
        </w:rPr>
      </w:pPr>
    </w:p>
    <w:p w:rsidR="000B3375" w:rsidRDefault="000B3375" w:rsidP="00E61289">
      <w:pPr>
        <w:pStyle w:val="Odsadxx"/>
        <w:tabs>
          <w:tab w:val="clear" w:pos="369"/>
        </w:tabs>
        <w:spacing w:beforeLines="36" w:after="0" w:line="240" w:lineRule="auto"/>
        <w:ind w:left="0" w:firstLine="0"/>
        <w:jc w:val="left"/>
        <w:rPr>
          <w:rFonts w:ascii="Calibri" w:hAnsi="Calibri" w:cs="FuturaTEEDem"/>
          <w:b/>
          <w:noProof w:val="0"/>
        </w:rPr>
      </w:pPr>
    </w:p>
    <w:p w:rsidR="000B3375" w:rsidRDefault="000B3375" w:rsidP="00E61289">
      <w:pPr>
        <w:pStyle w:val="Odsadxx"/>
        <w:tabs>
          <w:tab w:val="clear" w:pos="369"/>
        </w:tabs>
        <w:spacing w:beforeLines="36" w:after="0" w:line="240" w:lineRule="auto"/>
        <w:ind w:left="0" w:firstLine="0"/>
        <w:jc w:val="left"/>
        <w:rPr>
          <w:rFonts w:ascii="Calibri" w:hAnsi="Calibri" w:cs="FuturaTEEDem"/>
          <w:b/>
          <w:noProof w:val="0"/>
        </w:rPr>
      </w:pPr>
    </w:p>
    <w:p w:rsidR="000B3375" w:rsidRDefault="000B3375" w:rsidP="00E61289">
      <w:pPr>
        <w:pStyle w:val="Odsadxx"/>
        <w:tabs>
          <w:tab w:val="clear" w:pos="369"/>
        </w:tabs>
        <w:spacing w:beforeLines="36" w:after="0" w:line="240" w:lineRule="auto"/>
        <w:ind w:left="0" w:firstLine="0"/>
        <w:jc w:val="left"/>
        <w:rPr>
          <w:rFonts w:ascii="Calibri" w:hAnsi="Calibri" w:cs="FuturaTEEDem"/>
          <w:b/>
          <w:noProof w:val="0"/>
        </w:rPr>
      </w:pPr>
    </w:p>
    <w:p w:rsidR="000B3375" w:rsidRDefault="000B3375" w:rsidP="00E61289">
      <w:pPr>
        <w:pStyle w:val="Odsadxx"/>
        <w:tabs>
          <w:tab w:val="clear" w:pos="369"/>
        </w:tabs>
        <w:spacing w:beforeLines="36" w:after="0" w:line="240" w:lineRule="auto"/>
        <w:ind w:left="0" w:firstLine="0"/>
        <w:jc w:val="left"/>
        <w:rPr>
          <w:rFonts w:ascii="Calibri" w:hAnsi="Calibri" w:cs="FuturaTEEDem"/>
          <w:b/>
          <w:noProof w:val="0"/>
        </w:rPr>
      </w:pPr>
    </w:p>
    <w:p w:rsidR="000B3375" w:rsidRDefault="000B3375" w:rsidP="00E61289">
      <w:pPr>
        <w:pStyle w:val="Odsadxx"/>
        <w:tabs>
          <w:tab w:val="clear" w:pos="369"/>
        </w:tabs>
        <w:spacing w:beforeLines="36" w:after="0" w:line="240" w:lineRule="auto"/>
        <w:ind w:left="0" w:firstLine="0"/>
        <w:jc w:val="left"/>
        <w:rPr>
          <w:rFonts w:ascii="Calibri" w:hAnsi="Calibri" w:cs="FuturaTEEDem"/>
          <w:b/>
          <w:noProof w:val="0"/>
        </w:rPr>
      </w:pPr>
    </w:p>
    <w:p w:rsidR="000B3375" w:rsidRDefault="000B3375" w:rsidP="00E61289">
      <w:pPr>
        <w:pStyle w:val="Odsadxx"/>
        <w:tabs>
          <w:tab w:val="clear" w:pos="369"/>
        </w:tabs>
        <w:spacing w:beforeLines="36" w:after="0" w:line="240" w:lineRule="auto"/>
        <w:ind w:left="0" w:firstLine="0"/>
        <w:jc w:val="left"/>
        <w:rPr>
          <w:rFonts w:ascii="Calibri" w:hAnsi="Calibri" w:cs="FuturaTEEDem"/>
          <w:b/>
          <w:noProof w:val="0"/>
        </w:rPr>
      </w:pPr>
    </w:p>
    <w:p w:rsidR="000B3375" w:rsidRDefault="000B3375" w:rsidP="00E61289">
      <w:pPr>
        <w:pStyle w:val="Odsadxx"/>
        <w:tabs>
          <w:tab w:val="clear" w:pos="369"/>
        </w:tabs>
        <w:spacing w:beforeLines="36" w:after="0" w:line="240" w:lineRule="auto"/>
        <w:ind w:left="0" w:firstLine="0"/>
        <w:jc w:val="left"/>
        <w:rPr>
          <w:rFonts w:ascii="Calibri" w:hAnsi="Calibri" w:cs="FuturaTEEDem"/>
          <w:b/>
          <w:noProof w:val="0"/>
        </w:rPr>
      </w:pPr>
    </w:p>
    <w:p w:rsidR="00115BE4" w:rsidRPr="007256C6" w:rsidRDefault="00115BE4" w:rsidP="00E61289">
      <w:pPr>
        <w:pStyle w:val="Odsadxx"/>
        <w:tabs>
          <w:tab w:val="clear" w:pos="369"/>
        </w:tabs>
        <w:spacing w:beforeLines="36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lastRenderedPageBreak/>
        <w:t>39.</w:t>
      </w:r>
      <w:r w:rsidRPr="007256C6">
        <w:rPr>
          <w:rFonts w:ascii="Calibri" w:hAnsi="Calibri" w:cs="FuturaTEEDem"/>
          <w:b/>
          <w:noProof w:val="0"/>
        </w:rPr>
        <w:tab/>
        <w:t xml:space="preserve">Informácie k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I. 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. 3 o nákladoch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5238"/>
        <w:gridCol w:w="2061"/>
        <w:gridCol w:w="2061"/>
      </w:tblGrid>
      <w:tr w:rsidR="00115BE4" w:rsidRPr="007256C6" w:rsidTr="00886C91">
        <w:tc>
          <w:tcPr>
            <w:tcW w:w="5238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E61289">
            <w:pPr>
              <w:pStyle w:val="TextHlava9b"/>
              <w:spacing w:beforeLines="3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 položky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460FC1" w:rsidRDefault="00115BE4" w:rsidP="00E61289">
            <w:pPr>
              <w:pStyle w:val="TextHlava9b"/>
              <w:spacing w:beforeLines="36" w:after="0" w:line="240" w:lineRule="auto"/>
              <w:rPr>
                <w:rFonts w:ascii="Calibri" w:hAnsi="Calibri"/>
                <w:noProof w:val="0"/>
              </w:rPr>
            </w:pPr>
            <w:r w:rsidRPr="00460FC1">
              <w:rPr>
                <w:rFonts w:ascii="Calibri" w:hAnsi="Calibri"/>
                <w:b/>
                <w:noProof w:val="0"/>
              </w:rPr>
              <w:t>Bežné ú</w:t>
            </w:r>
            <w:r w:rsidRPr="00460FC1">
              <w:rPr>
                <w:rFonts w:ascii="Calibri" w:hAnsi="Calibri" w:cs="Times New Roman"/>
                <w:b/>
                <w:noProof w:val="0"/>
              </w:rPr>
              <w:t>č</w:t>
            </w:r>
            <w:r w:rsidRPr="00460FC1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115BE4" w:rsidRPr="007256C6" w:rsidRDefault="00115BE4" w:rsidP="00E61289">
            <w:pPr>
              <w:pStyle w:val="TextHlava9b"/>
              <w:spacing w:beforeLines="3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463D8E" w:rsidRPr="007256C6">
        <w:tc>
          <w:tcPr>
            <w:tcW w:w="5238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463D8E" w:rsidRPr="007256C6" w:rsidRDefault="00463D8E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Náklady za poskytnuté služby, z toho:</w:t>
            </w:r>
          </w:p>
        </w:tc>
        <w:tc>
          <w:tcPr>
            <w:tcW w:w="2061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63D8E" w:rsidRPr="007256C6" w:rsidRDefault="00260D30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4152</w:t>
            </w:r>
          </w:p>
        </w:tc>
        <w:tc>
          <w:tcPr>
            <w:tcW w:w="2061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463D8E" w:rsidRPr="007256C6" w:rsidRDefault="00463D8E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</w:p>
        </w:tc>
      </w:tr>
      <w:tr w:rsidR="00463D8E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63D8E" w:rsidRPr="007256C6" w:rsidRDefault="00463D8E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i/>
                <w:iCs/>
                <w:noProof w:val="0"/>
              </w:rPr>
              <w:t>Náklady voči audítorovi, audítorskej spoločnosti, z toho: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63D8E" w:rsidRPr="007256C6" w:rsidRDefault="00463D8E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463D8E" w:rsidRPr="007256C6" w:rsidRDefault="00463D8E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463D8E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63D8E" w:rsidRPr="007256C6" w:rsidRDefault="00463D8E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náklady za overenie individuálnej účtovnej závierky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63D8E" w:rsidRPr="007256C6" w:rsidRDefault="00463D8E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463D8E" w:rsidRPr="007256C6" w:rsidRDefault="00463D8E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463D8E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63D8E" w:rsidRPr="007256C6" w:rsidRDefault="00463D8E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iné </w:t>
            </w:r>
            <w:proofErr w:type="spellStart"/>
            <w:r w:rsidRPr="007256C6">
              <w:rPr>
                <w:rFonts w:ascii="Calibri" w:hAnsi="Calibri"/>
                <w:noProof w:val="0"/>
              </w:rPr>
              <w:t>uisťovacie</w:t>
            </w:r>
            <w:proofErr w:type="spellEnd"/>
            <w:r w:rsidRPr="007256C6">
              <w:rPr>
                <w:rFonts w:ascii="Calibri" w:hAnsi="Calibri"/>
                <w:noProof w:val="0"/>
              </w:rPr>
              <w:t xml:space="preserve"> audítorské služby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63D8E" w:rsidRPr="007256C6" w:rsidRDefault="00463D8E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463D8E" w:rsidRPr="007256C6" w:rsidRDefault="00463D8E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463D8E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63D8E" w:rsidRPr="007256C6" w:rsidRDefault="00463D8E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súvisiace audítorské služby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63D8E" w:rsidRPr="007256C6" w:rsidRDefault="00463D8E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463D8E" w:rsidRPr="007256C6" w:rsidRDefault="00463D8E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463D8E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63D8E" w:rsidRPr="007256C6" w:rsidRDefault="00463D8E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daňové poradenstvo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63D8E" w:rsidRPr="007256C6" w:rsidRDefault="00463D8E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463D8E" w:rsidRPr="007256C6" w:rsidRDefault="00463D8E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463D8E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63D8E" w:rsidRPr="007256C6" w:rsidRDefault="00463D8E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ostatné neaudítorské služby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63D8E" w:rsidRPr="007256C6" w:rsidRDefault="00463D8E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463D8E" w:rsidRPr="007256C6" w:rsidRDefault="00463D8E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463D8E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63D8E" w:rsidRPr="007256C6" w:rsidRDefault="00463D8E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i/>
                <w:iCs/>
                <w:noProof w:val="0"/>
              </w:rPr>
              <w:t>Ostatné významné položky nákladov za poskytnuté služby, z toho: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63D8E" w:rsidRPr="007256C6" w:rsidRDefault="00463D8E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463D8E" w:rsidRPr="007256C6" w:rsidRDefault="00463D8E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463D8E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63D8E" w:rsidRPr="007256C6" w:rsidRDefault="00463D8E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>
              <w:rPr>
                <w:rFonts w:ascii="Calibri" w:hAnsi="Calibri"/>
                <w:noProof w:val="0"/>
              </w:rPr>
              <w:t>účtovníctvo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63D8E" w:rsidRPr="007256C6" w:rsidRDefault="00463D8E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463D8E" w:rsidRPr="007256C6" w:rsidRDefault="00463D8E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</w:p>
        </w:tc>
      </w:tr>
      <w:tr w:rsidR="00463D8E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63D8E" w:rsidRPr="007256C6" w:rsidRDefault="00463D8E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>
              <w:rPr>
                <w:rFonts w:ascii="Calibri" w:hAnsi="Calibri"/>
                <w:noProof w:val="0"/>
              </w:rPr>
              <w:t>inzercia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63D8E" w:rsidRPr="007256C6" w:rsidRDefault="00463D8E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463D8E" w:rsidRPr="007256C6" w:rsidRDefault="00463D8E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</w:p>
        </w:tc>
      </w:tr>
      <w:tr w:rsidR="00463D8E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63D8E" w:rsidRPr="007256C6" w:rsidRDefault="00463D8E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63D8E" w:rsidRPr="007256C6" w:rsidRDefault="00463D8E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463D8E" w:rsidRPr="007256C6" w:rsidRDefault="00463D8E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</w:p>
        </w:tc>
      </w:tr>
      <w:tr w:rsidR="00463D8E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63D8E" w:rsidRPr="007256C6" w:rsidRDefault="00463D8E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 xml:space="preserve">Ostatné významné položky nákladov z hospodárskej 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innosti, z toho: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63D8E" w:rsidRPr="007256C6" w:rsidRDefault="00463D8E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463D8E" w:rsidRPr="007256C6" w:rsidRDefault="00463D8E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</w:p>
        </w:tc>
      </w:tr>
      <w:tr w:rsidR="00463D8E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63D8E" w:rsidRPr="007256C6" w:rsidRDefault="00463D8E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63D8E" w:rsidRPr="007256C6" w:rsidRDefault="00463D8E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463D8E" w:rsidRPr="007256C6" w:rsidRDefault="00463D8E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463D8E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63D8E" w:rsidRPr="007256C6" w:rsidRDefault="00463D8E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63D8E" w:rsidRPr="007256C6" w:rsidRDefault="00463D8E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463D8E" w:rsidRPr="007256C6" w:rsidRDefault="00463D8E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463D8E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63D8E" w:rsidRPr="007256C6" w:rsidRDefault="00463D8E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63D8E" w:rsidRPr="007256C6" w:rsidRDefault="00463D8E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463D8E" w:rsidRPr="007256C6" w:rsidRDefault="00463D8E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463D8E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63D8E" w:rsidRPr="007256C6" w:rsidRDefault="00463D8E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63D8E" w:rsidRPr="007256C6" w:rsidRDefault="00463D8E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463D8E" w:rsidRPr="007256C6" w:rsidRDefault="00463D8E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463D8E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63D8E" w:rsidRPr="007256C6" w:rsidRDefault="00463D8E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Finan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né náklady, z toho: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63D8E" w:rsidRPr="007256C6" w:rsidRDefault="00463D8E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463D8E" w:rsidRPr="007256C6" w:rsidRDefault="00463D8E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</w:p>
        </w:tc>
      </w:tr>
      <w:tr w:rsidR="00463D8E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63D8E" w:rsidRPr="007256C6" w:rsidRDefault="00463D8E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i/>
                <w:iCs/>
                <w:noProof w:val="0"/>
              </w:rPr>
              <w:t>Kurzové straty, z toho: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63D8E" w:rsidRPr="007256C6" w:rsidRDefault="00463D8E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463D8E" w:rsidRPr="007256C6" w:rsidRDefault="00463D8E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463D8E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63D8E" w:rsidRPr="007256C6" w:rsidRDefault="00463D8E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kurzové straty ku dňu, ku ktorému sa zostavuje účtovná závierka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63D8E" w:rsidRPr="007256C6" w:rsidRDefault="00463D8E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463D8E" w:rsidRPr="007256C6" w:rsidRDefault="00463D8E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463D8E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63D8E" w:rsidRPr="007256C6" w:rsidRDefault="00463D8E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i/>
                <w:iCs/>
                <w:noProof w:val="0"/>
              </w:rPr>
              <w:t>Ostatné významné položky finančných nákladov, z toho: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63D8E" w:rsidRPr="007256C6" w:rsidRDefault="00463D8E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463D8E" w:rsidRPr="007256C6" w:rsidRDefault="00463D8E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463D8E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63D8E" w:rsidRPr="007256C6" w:rsidRDefault="00463D8E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63D8E" w:rsidRPr="007256C6" w:rsidRDefault="00463D8E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463D8E" w:rsidRPr="007256C6" w:rsidRDefault="00463D8E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463D8E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63D8E" w:rsidRPr="007256C6" w:rsidRDefault="00463D8E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63D8E" w:rsidRPr="007256C6" w:rsidRDefault="00463D8E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463D8E" w:rsidRPr="007256C6" w:rsidRDefault="00463D8E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463D8E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63D8E" w:rsidRPr="007256C6" w:rsidRDefault="00463D8E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Mimoriadne náklady, z toho: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63D8E" w:rsidRPr="007256C6" w:rsidRDefault="00463D8E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463D8E" w:rsidRPr="007256C6" w:rsidRDefault="00463D8E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463D8E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63D8E" w:rsidRPr="007256C6" w:rsidRDefault="00463D8E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63D8E" w:rsidRPr="007256C6" w:rsidRDefault="00463D8E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463D8E" w:rsidRPr="007256C6" w:rsidRDefault="00463D8E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463D8E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63D8E" w:rsidRPr="007256C6" w:rsidRDefault="00463D8E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63D8E" w:rsidRPr="007256C6" w:rsidRDefault="00463D8E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463D8E" w:rsidRPr="007256C6" w:rsidRDefault="00463D8E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A562F9" w:rsidRDefault="00A562F9" w:rsidP="00E61289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 w:cs="FuturaTEEDem"/>
          <w:b/>
          <w:noProof w:val="0"/>
        </w:rPr>
      </w:pPr>
    </w:p>
    <w:p w:rsidR="00A562F9" w:rsidRDefault="00A562F9" w:rsidP="00E61289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 w:cs="FuturaTEEDem"/>
          <w:b/>
          <w:noProof w:val="0"/>
        </w:rPr>
      </w:pPr>
    </w:p>
    <w:p w:rsidR="00A562F9" w:rsidRDefault="00A562F9" w:rsidP="00E61289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 w:cs="FuturaTEEDem"/>
          <w:b/>
          <w:noProof w:val="0"/>
        </w:rPr>
      </w:pPr>
    </w:p>
    <w:p w:rsidR="00A562F9" w:rsidRDefault="00A562F9" w:rsidP="00E61289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 w:cs="FuturaTEEDem"/>
          <w:b/>
          <w:noProof w:val="0"/>
        </w:rPr>
      </w:pPr>
    </w:p>
    <w:p w:rsidR="00A562F9" w:rsidRDefault="00A562F9" w:rsidP="00E61289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 w:cs="FuturaTEEDem"/>
          <w:b/>
          <w:noProof w:val="0"/>
        </w:rPr>
      </w:pPr>
    </w:p>
    <w:p w:rsidR="00A562F9" w:rsidRDefault="00A562F9" w:rsidP="00E61289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 w:cs="FuturaTEEDem"/>
          <w:b/>
          <w:noProof w:val="0"/>
        </w:rPr>
      </w:pPr>
    </w:p>
    <w:p w:rsidR="00A562F9" w:rsidRDefault="00A562F9" w:rsidP="00E61289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 w:cs="FuturaTEEDem"/>
          <w:b/>
          <w:noProof w:val="0"/>
        </w:rPr>
      </w:pPr>
    </w:p>
    <w:p w:rsidR="00A562F9" w:rsidRDefault="00A562F9" w:rsidP="00E61289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 w:cs="FuturaTEEDem"/>
          <w:b/>
          <w:noProof w:val="0"/>
        </w:rPr>
      </w:pPr>
    </w:p>
    <w:p w:rsidR="00A562F9" w:rsidRDefault="00A562F9" w:rsidP="00E61289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 w:cs="FuturaTEEDem"/>
          <w:b/>
          <w:noProof w:val="0"/>
        </w:rPr>
      </w:pPr>
    </w:p>
    <w:p w:rsidR="00A562F9" w:rsidRDefault="00A562F9" w:rsidP="00E61289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 w:cs="FuturaTEEDem"/>
          <w:b/>
          <w:noProof w:val="0"/>
        </w:rPr>
      </w:pPr>
    </w:p>
    <w:p w:rsidR="00115BE4" w:rsidRPr="007256C6" w:rsidRDefault="00115BE4" w:rsidP="00E61289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lastRenderedPageBreak/>
        <w:t>41.</w:t>
      </w:r>
      <w:r w:rsidRPr="007256C6">
        <w:rPr>
          <w:rFonts w:ascii="Calibri" w:hAnsi="Calibri" w:cs="FuturaTEEDem"/>
          <w:b/>
          <w:noProof w:val="0"/>
        </w:rPr>
        <w:tab/>
        <w:t xml:space="preserve">Informácie k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J. písm. f) a g) 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. 3 o daniach z príjmov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2180"/>
        <w:gridCol w:w="1883"/>
        <w:gridCol w:w="920"/>
        <w:gridCol w:w="892"/>
        <w:gridCol w:w="1600"/>
        <w:gridCol w:w="962"/>
        <w:gridCol w:w="923"/>
      </w:tblGrid>
      <w:tr w:rsidR="00C93EE3" w:rsidRPr="007256C6" w:rsidTr="00C93EE3">
        <w:tc>
          <w:tcPr>
            <w:tcW w:w="2180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C93EE3" w:rsidRPr="007256C6" w:rsidRDefault="00C93EE3" w:rsidP="00E61289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 položky</w:t>
            </w:r>
          </w:p>
        </w:tc>
        <w:tc>
          <w:tcPr>
            <w:tcW w:w="3695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3EE3" w:rsidRPr="006B4C1B" w:rsidRDefault="00C93EE3" w:rsidP="00E61289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6B4C1B">
              <w:rPr>
                <w:rFonts w:ascii="Calibri" w:hAnsi="Calibri"/>
                <w:b/>
                <w:noProof w:val="0"/>
              </w:rPr>
              <w:t>Bežné ú</w:t>
            </w:r>
            <w:r w:rsidRPr="006B4C1B">
              <w:rPr>
                <w:rFonts w:ascii="Calibri" w:hAnsi="Calibri" w:cs="Times New Roman"/>
                <w:b/>
                <w:noProof w:val="0"/>
              </w:rPr>
              <w:t>č</w:t>
            </w:r>
            <w:r w:rsidRPr="006B4C1B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3485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C93EE3" w:rsidRPr="007256C6" w:rsidRDefault="00C93EE3" w:rsidP="00E61289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 obdobie</w:t>
            </w:r>
          </w:p>
        </w:tc>
      </w:tr>
      <w:tr w:rsidR="00C93EE3" w:rsidRPr="007256C6" w:rsidTr="00222A06">
        <w:tc>
          <w:tcPr>
            <w:tcW w:w="2180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C93EE3" w:rsidRPr="007256C6" w:rsidRDefault="00C93EE3" w:rsidP="00E61289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3EE3" w:rsidRPr="007256C6" w:rsidRDefault="00C93EE3" w:rsidP="00E61289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Základ dane</w:t>
            </w:r>
          </w:p>
        </w:tc>
        <w:tc>
          <w:tcPr>
            <w:tcW w:w="9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3EE3" w:rsidRPr="007256C6" w:rsidRDefault="00C93EE3" w:rsidP="00E61289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Da</w:t>
            </w:r>
            <w:r w:rsidRPr="007256C6">
              <w:rPr>
                <w:rFonts w:ascii="Calibri" w:hAnsi="Calibri" w:cs="Times New Roman"/>
                <w:b/>
                <w:noProof w:val="0"/>
              </w:rPr>
              <w:t>ň</w:t>
            </w:r>
          </w:p>
        </w:tc>
        <w:tc>
          <w:tcPr>
            <w:tcW w:w="8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3EE3" w:rsidRPr="007256C6" w:rsidRDefault="00C93EE3" w:rsidP="00E61289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Da</w:t>
            </w:r>
            <w:r w:rsidRPr="007256C6">
              <w:rPr>
                <w:rFonts w:ascii="Calibri" w:hAnsi="Calibri" w:cs="Times New Roman"/>
                <w:b/>
                <w:noProof w:val="0"/>
              </w:rPr>
              <w:t>ň</w:t>
            </w:r>
            <w:r w:rsidRPr="007256C6">
              <w:rPr>
                <w:rFonts w:ascii="Calibri" w:hAnsi="Calibri"/>
                <w:b/>
                <w:noProof w:val="0"/>
              </w:rPr>
              <w:br/>
              <w:t>v %</w:t>
            </w: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3EE3" w:rsidRPr="007256C6" w:rsidRDefault="00C93EE3" w:rsidP="00E61289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Základ dane</w:t>
            </w:r>
          </w:p>
        </w:tc>
        <w:tc>
          <w:tcPr>
            <w:tcW w:w="9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3EE3" w:rsidRPr="007256C6" w:rsidRDefault="00C93EE3" w:rsidP="00E61289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Da</w:t>
            </w:r>
            <w:r w:rsidRPr="007256C6">
              <w:rPr>
                <w:rFonts w:ascii="Calibri" w:hAnsi="Calibri" w:cs="Times New Roman"/>
                <w:b/>
                <w:noProof w:val="0"/>
              </w:rPr>
              <w:t>ň</w:t>
            </w:r>
          </w:p>
        </w:tc>
        <w:tc>
          <w:tcPr>
            <w:tcW w:w="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C93EE3" w:rsidRPr="007256C6" w:rsidRDefault="00C93EE3" w:rsidP="00E61289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Da</w:t>
            </w:r>
            <w:r w:rsidRPr="007256C6">
              <w:rPr>
                <w:rFonts w:ascii="Calibri" w:hAnsi="Calibri" w:cs="Times New Roman"/>
                <w:b/>
                <w:noProof w:val="0"/>
              </w:rPr>
              <w:t>ň</w:t>
            </w:r>
            <w:r w:rsidRPr="007256C6">
              <w:rPr>
                <w:rFonts w:ascii="Calibri" w:hAnsi="Calibri"/>
                <w:b/>
                <w:noProof w:val="0"/>
              </w:rPr>
              <w:br/>
              <w:t>v %</w:t>
            </w:r>
          </w:p>
        </w:tc>
      </w:tr>
      <w:tr w:rsidR="00115BE4" w:rsidRPr="007256C6" w:rsidTr="00D41C9C">
        <w:tc>
          <w:tcPr>
            <w:tcW w:w="2180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188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92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89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d</w:t>
            </w: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e</w:t>
            </w:r>
          </w:p>
        </w:tc>
        <w:tc>
          <w:tcPr>
            <w:tcW w:w="96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f</w:t>
            </w:r>
          </w:p>
        </w:tc>
        <w:tc>
          <w:tcPr>
            <w:tcW w:w="92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115BE4" w:rsidRPr="007256C6" w:rsidRDefault="00115BE4" w:rsidP="00E61289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g</w:t>
            </w:r>
          </w:p>
        </w:tc>
      </w:tr>
      <w:tr w:rsidR="00213BA9" w:rsidRPr="007256C6" w:rsidTr="00E21AE2">
        <w:tc>
          <w:tcPr>
            <w:tcW w:w="2180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213BA9" w:rsidRPr="007256C6" w:rsidRDefault="00213BA9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Výsledok hospodárenia pred zdanením, z toho:</w:t>
            </w:r>
          </w:p>
        </w:tc>
        <w:tc>
          <w:tcPr>
            <w:tcW w:w="188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13BA9" w:rsidRPr="007B2DA4" w:rsidRDefault="00260D30" w:rsidP="00E61289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151220</w:t>
            </w:r>
          </w:p>
        </w:tc>
        <w:tc>
          <w:tcPr>
            <w:tcW w:w="92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13BA9" w:rsidRPr="007256C6" w:rsidRDefault="00213BA9" w:rsidP="00E61289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892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13BA9" w:rsidRPr="007256C6" w:rsidRDefault="00213BA9" w:rsidP="00E61289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160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213BA9" w:rsidRPr="007B2DA4" w:rsidRDefault="00213BA9" w:rsidP="00E61289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</w:rPr>
            </w:pPr>
          </w:p>
        </w:tc>
        <w:tc>
          <w:tcPr>
            <w:tcW w:w="962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13BA9" w:rsidRPr="007256C6" w:rsidRDefault="00213BA9" w:rsidP="00E61289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92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213BA9" w:rsidRPr="007256C6" w:rsidRDefault="00213BA9" w:rsidP="00E61289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</w:tr>
      <w:tr w:rsidR="00213BA9" w:rsidRPr="007256C6" w:rsidTr="00E21AE2">
        <w:tc>
          <w:tcPr>
            <w:tcW w:w="21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13BA9" w:rsidRPr="007256C6" w:rsidRDefault="00213BA9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teoretická daň </w:t>
            </w:r>
          </w:p>
        </w:tc>
        <w:tc>
          <w:tcPr>
            <w:tcW w:w="1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13BA9" w:rsidRPr="007B2DA4" w:rsidRDefault="00213BA9" w:rsidP="00E61289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</w:rPr>
            </w:pPr>
          </w:p>
        </w:tc>
        <w:tc>
          <w:tcPr>
            <w:tcW w:w="9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13BA9" w:rsidRPr="007256C6" w:rsidRDefault="00213BA9" w:rsidP="00E61289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</w:t>
            </w:r>
          </w:p>
        </w:tc>
        <w:tc>
          <w:tcPr>
            <w:tcW w:w="8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13BA9" w:rsidRPr="007256C6" w:rsidRDefault="00213BA9" w:rsidP="00E61289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213BA9" w:rsidRPr="007B2DA4" w:rsidRDefault="00213BA9" w:rsidP="00E61289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</w:rPr>
            </w:pPr>
          </w:p>
        </w:tc>
        <w:tc>
          <w:tcPr>
            <w:tcW w:w="9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13BA9" w:rsidRPr="007256C6" w:rsidRDefault="00213BA9" w:rsidP="00E61289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21</w:t>
            </w:r>
          </w:p>
        </w:tc>
        <w:tc>
          <w:tcPr>
            <w:tcW w:w="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213BA9" w:rsidRPr="007256C6" w:rsidRDefault="00213BA9" w:rsidP="00E61289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213BA9" w:rsidRPr="007256C6" w:rsidTr="00E21AE2">
        <w:tc>
          <w:tcPr>
            <w:tcW w:w="21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13BA9" w:rsidRPr="007256C6" w:rsidRDefault="00213BA9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Daňovo neuznané náklady</w:t>
            </w:r>
          </w:p>
        </w:tc>
        <w:tc>
          <w:tcPr>
            <w:tcW w:w="1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13BA9" w:rsidRPr="007B2DA4" w:rsidRDefault="00213BA9" w:rsidP="00E61289">
            <w:pPr>
              <w:pStyle w:val="TableText-maly9"/>
              <w:suppressAutoHyphens/>
              <w:spacing w:beforeLines="40"/>
              <w:rPr>
                <w:rFonts w:ascii="Calibri" w:hAnsi="Calibri"/>
              </w:rPr>
            </w:pPr>
          </w:p>
        </w:tc>
        <w:tc>
          <w:tcPr>
            <w:tcW w:w="9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13BA9" w:rsidRPr="007256C6" w:rsidRDefault="00213BA9" w:rsidP="00E61289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8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13BA9" w:rsidRPr="007256C6" w:rsidRDefault="00213BA9" w:rsidP="00E61289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213BA9" w:rsidRPr="007B2DA4" w:rsidRDefault="00213BA9" w:rsidP="00E61289">
            <w:pPr>
              <w:pStyle w:val="TableText-maly9"/>
              <w:suppressAutoHyphens/>
              <w:spacing w:beforeLines="40"/>
              <w:rPr>
                <w:rFonts w:ascii="Calibri" w:hAnsi="Calibri"/>
              </w:rPr>
            </w:pPr>
          </w:p>
        </w:tc>
        <w:tc>
          <w:tcPr>
            <w:tcW w:w="9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13BA9" w:rsidRPr="007256C6" w:rsidRDefault="00213BA9" w:rsidP="00E61289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213BA9" w:rsidRPr="007256C6" w:rsidRDefault="00213BA9" w:rsidP="00E61289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213BA9" w:rsidRPr="007256C6" w:rsidTr="00E21AE2">
        <w:tc>
          <w:tcPr>
            <w:tcW w:w="21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13BA9" w:rsidRPr="007256C6" w:rsidRDefault="00213BA9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Výnosy nepodliehajúce dani</w:t>
            </w:r>
          </w:p>
        </w:tc>
        <w:tc>
          <w:tcPr>
            <w:tcW w:w="1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13BA9" w:rsidRPr="007B2DA4" w:rsidRDefault="00213BA9" w:rsidP="00E61289">
            <w:pPr>
              <w:pStyle w:val="TableText-maly9"/>
              <w:suppressAutoHyphens/>
              <w:spacing w:beforeLines="40"/>
              <w:rPr>
                <w:rFonts w:ascii="Calibri" w:hAnsi="Calibri"/>
              </w:rPr>
            </w:pPr>
          </w:p>
        </w:tc>
        <w:tc>
          <w:tcPr>
            <w:tcW w:w="9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13BA9" w:rsidRPr="007256C6" w:rsidRDefault="00213BA9" w:rsidP="00E61289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8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13BA9" w:rsidRPr="007256C6" w:rsidRDefault="00213BA9" w:rsidP="00E61289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213BA9" w:rsidRPr="007B2DA4" w:rsidRDefault="00213BA9" w:rsidP="00E61289">
            <w:pPr>
              <w:pStyle w:val="TableText-maly9"/>
              <w:suppressAutoHyphens/>
              <w:spacing w:beforeLines="40"/>
              <w:rPr>
                <w:rFonts w:ascii="Calibri" w:hAnsi="Calibri"/>
              </w:rPr>
            </w:pPr>
          </w:p>
        </w:tc>
        <w:tc>
          <w:tcPr>
            <w:tcW w:w="9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13BA9" w:rsidRPr="007256C6" w:rsidRDefault="00213BA9" w:rsidP="00E61289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213BA9" w:rsidRPr="007256C6" w:rsidRDefault="00213BA9" w:rsidP="00E61289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213BA9" w:rsidRPr="007256C6" w:rsidTr="00E21AE2">
        <w:tc>
          <w:tcPr>
            <w:tcW w:w="21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13BA9" w:rsidRPr="007256C6" w:rsidRDefault="00213BA9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Umorenie daňovej straty</w:t>
            </w:r>
          </w:p>
        </w:tc>
        <w:tc>
          <w:tcPr>
            <w:tcW w:w="1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13BA9" w:rsidRPr="007B2DA4" w:rsidRDefault="00213BA9" w:rsidP="00E61289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</w:rPr>
            </w:pPr>
          </w:p>
        </w:tc>
        <w:tc>
          <w:tcPr>
            <w:tcW w:w="9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13BA9" w:rsidRPr="007256C6" w:rsidRDefault="00213BA9" w:rsidP="00E61289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8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13BA9" w:rsidRPr="007256C6" w:rsidRDefault="00213BA9" w:rsidP="00E61289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213BA9" w:rsidRPr="007B2DA4" w:rsidRDefault="00213BA9" w:rsidP="00E61289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</w:rPr>
            </w:pPr>
          </w:p>
        </w:tc>
        <w:tc>
          <w:tcPr>
            <w:tcW w:w="9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13BA9" w:rsidRPr="007256C6" w:rsidRDefault="00213BA9" w:rsidP="00E61289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213BA9" w:rsidRPr="007256C6" w:rsidRDefault="00213BA9" w:rsidP="00E61289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213BA9" w:rsidRPr="007256C6" w:rsidTr="00E21AE2">
        <w:tc>
          <w:tcPr>
            <w:tcW w:w="21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13BA9" w:rsidRPr="007256C6" w:rsidRDefault="00213BA9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Spolu</w:t>
            </w:r>
          </w:p>
        </w:tc>
        <w:tc>
          <w:tcPr>
            <w:tcW w:w="1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13BA9" w:rsidRPr="007B2DA4" w:rsidRDefault="00260D30" w:rsidP="00E61289">
            <w:pPr>
              <w:pStyle w:val="TableText-maly9"/>
              <w:suppressAutoHyphens/>
              <w:spacing w:beforeLines="4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   151220</w:t>
            </w:r>
            <w:r w:rsidR="00213BA9">
              <w:rPr>
                <w:rFonts w:ascii="Calibri" w:hAnsi="Calibri"/>
              </w:rPr>
              <w:t xml:space="preserve">     </w:t>
            </w:r>
          </w:p>
        </w:tc>
        <w:tc>
          <w:tcPr>
            <w:tcW w:w="9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13BA9" w:rsidRPr="007256C6" w:rsidRDefault="00213BA9" w:rsidP="00E61289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8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13BA9" w:rsidRPr="007256C6" w:rsidRDefault="00213BA9" w:rsidP="00E61289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 xml:space="preserve"> </w:t>
            </w: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213BA9" w:rsidRPr="007B2DA4" w:rsidRDefault="00213BA9" w:rsidP="00E61289">
            <w:pPr>
              <w:pStyle w:val="TableText-maly9"/>
              <w:suppressAutoHyphens/>
              <w:spacing w:beforeLines="40"/>
              <w:rPr>
                <w:rFonts w:ascii="Calibri" w:hAnsi="Calibri"/>
              </w:rPr>
            </w:pPr>
          </w:p>
        </w:tc>
        <w:tc>
          <w:tcPr>
            <w:tcW w:w="9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13BA9" w:rsidRPr="007256C6" w:rsidRDefault="00213BA9" w:rsidP="00E61289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213BA9" w:rsidRPr="007256C6" w:rsidRDefault="00213BA9" w:rsidP="00E61289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213BA9" w:rsidRPr="007256C6" w:rsidTr="00E21AE2">
        <w:tc>
          <w:tcPr>
            <w:tcW w:w="21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13BA9" w:rsidRPr="007256C6" w:rsidRDefault="00213BA9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Splatná daň z príjmov</w:t>
            </w:r>
          </w:p>
        </w:tc>
        <w:tc>
          <w:tcPr>
            <w:tcW w:w="1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13BA9" w:rsidRPr="007B2DA4" w:rsidRDefault="00260D30" w:rsidP="00E61289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31756</w:t>
            </w:r>
          </w:p>
        </w:tc>
        <w:tc>
          <w:tcPr>
            <w:tcW w:w="9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13BA9" w:rsidRPr="007256C6" w:rsidRDefault="00213BA9" w:rsidP="00E61289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8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13BA9" w:rsidRPr="007256C6" w:rsidRDefault="00213BA9" w:rsidP="00E61289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213BA9" w:rsidRPr="007B2DA4" w:rsidRDefault="00213BA9" w:rsidP="00E61289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</w:rPr>
            </w:pPr>
          </w:p>
        </w:tc>
        <w:tc>
          <w:tcPr>
            <w:tcW w:w="9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13BA9" w:rsidRPr="007256C6" w:rsidRDefault="00213BA9" w:rsidP="00E61289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213BA9" w:rsidRPr="007256C6" w:rsidRDefault="00213BA9" w:rsidP="00E61289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213BA9" w:rsidRPr="007256C6">
        <w:tc>
          <w:tcPr>
            <w:tcW w:w="21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13BA9" w:rsidRPr="007256C6" w:rsidRDefault="00213BA9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Odložená daň z príjmov</w:t>
            </w:r>
          </w:p>
        </w:tc>
        <w:tc>
          <w:tcPr>
            <w:tcW w:w="1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13BA9" w:rsidRPr="007B2DA4" w:rsidRDefault="00213BA9" w:rsidP="00E61289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</w:rPr>
            </w:pPr>
          </w:p>
        </w:tc>
        <w:tc>
          <w:tcPr>
            <w:tcW w:w="9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13BA9" w:rsidRPr="007256C6" w:rsidRDefault="00213BA9" w:rsidP="00E61289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8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13BA9" w:rsidRPr="007256C6" w:rsidRDefault="00213BA9" w:rsidP="00E61289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13BA9" w:rsidRPr="007256C6" w:rsidRDefault="00213BA9" w:rsidP="00E61289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9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13BA9" w:rsidRPr="007256C6" w:rsidRDefault="00213BA9" w:rsidP="00E61289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213BA9" w:rsidRPr="007256C6" w:rsidRDefault="00213BA9" w:rsidP="00E61289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213BA9" w:rsidRPr="007256C6">
        <w:tc>
          <w:tcPr>
            <w:tcW w:w="21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13BA9" w:rsidRPr="007256C6" w:rsidRDefault="00213BA9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Celková daň z príjmov </w:t>
            </w:r>
          </w:p>
        </w:tc>
        <w:tc>
          <w:tcPr>
            <w:tcW w:w="1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13BA9" w:rsidRPr="007B2DA4" w:rsidRDefault="00213BA9" w:rsidP="00E61289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</w:rPr>
            </w:pPr>
          </w:p>
        </w:tc>
        <w:tc>
          <w:tcPr>
            <w:tcW w:w="9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13BA9" w:rsidRPr="007256C6" w:rsidRDefault="00213BA9" w:rsidP="00E61289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8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13BA9" w:rsidRPr="007256C6" w:rsidRDefault="00213BA9" w:rsidP="00E61289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13BA9" w:rsidRPr="007256C6" w:rsidRDefault="00213BA9" w:rsidP="00E61289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9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13BA9" w:rsidRPr="007256C6" w:rsidRDefault="00213BA9" w:rsidP="00E61289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213BA9" w:rsidRPr="007256C6" w:rsidRDefault="00213BA9" w:rsidP="00E61289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</w:tbl>
    <w:p w:rsidR="00115BE4" w:rsidRPr="007256C6" w:rsidRDefault="00115BE4" w:rsidP="00E61289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 </w:t>
      </w:r>
    </w:p>
    <w:p w:rsidR="00115BE4" w:rsidRPr="007256C6" w:rsidRDefault="00115BE4" w:rsidP="00E61289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t>45.</w:t>
      </w:r>
      <w:r w:rsidRPr="007256C6">
        <w:rPr>
          <w:rFonts w:ascii="Calibri" w:hAnsi="Calibri" w:cs="FuturaTEEDem"/>
          <w:b/>
          <w:noProof w:val="0"/>
        </w:rPr>
        <w:tab/>
        <w:t>Informácie k 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M. 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. </w:t>
      </w:r>
      <w:r w:rsidRPr="00736E19">
        <w:rPr>
          <w:rFonts w:ascii="Calibri" w:hAnsi="Calibri" w:cs="FuturaTEEDem"/>
          <w:b/>
          <w:noProof w:val="0"/>
        </w:rPr>
        <w:t xml:space="preserve">3 o príjmoch a výhodách </w:t>
      </w:r>
      <w:r w:rsidRPr="00736E19">
        <w:rPr>
          <w:rFonts w:ascii="Calibri" w:hAnsi="Calibri" w:cs="Times New Roman"/>
          <w:b/>
          <w:noProof w:val="0"/>
        </w:rPr>
        <w:t>č</w:t>
      </w:r>
      <w:r w:rsidRPr="00736E19">
        <w:rPr>
          <w:rFonts w:ascii="Calibri" w:hAnsi="Calibri" w:cs="FuturaTEEDem"/>
          <w:b/>
          <w:noProof w:val="0"/>
        </w:rPr>
        <w:t xml:space="preserve">lenov štatutárnych orgánov, </w:t>
      </w:r>
      <w:r w:rsidRPr="00736E19">
        <w:rPr>
          <w:rFonts w:ascii="Calibri" w:hAnsi="Calibri" w:cs="FuturaTEEDem"/>
          <w:b/>
          <w:noProof w:val="0"/>
        </w:rPr>
        <w:br/>
      </w:r>
      <w:r w:rsidRPr="007256C6">
        <w:rPr>
          <w:rFonts w:ascii="Calibri" w:hAnsi="Calibri" w:cs="FuturaTEEDem"/>
          <w:b/>
          <w:noProof w:val="0"/>
        </w:rPr>
        <w:t>dozorných orgánov a iných orgánov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2025"/>
        <w:gridCol w:w="1222"/>
        <w:gridCol w:w="1223"/>
        <w:gridCol w:w="1222"/>
        <w:gridCol w:w="1223"/>
        <w:gridCol w:w="1222"/>
        <w:gridCol w:w="1223"/>
      </w:tblGrid>
      <w:tr w:rsidR="00387A9F" w:rsidRPr="007256C6" w:rsidTr="00387A9F">
        <w:tc>
          <w:tcPr>
            <w:tcW w:w="2025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387A9F" w:rsidRPr="007256C6" w:rsidRDefault="00387A9F" w:rsidP="00E61289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Druh príjmu, výhody</w:t>
            </w:r>
          </w:p>
        </w:tc>
        <w:tc>
          <w:tcPr>
            <w:tcW w:w="366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87A9F" w:rsidRPr="007256C6" w:rsidRDefault="00387A9F" w:rsidP="00E61289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Hodnota príjmu, výhody sú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 xml:space="preserve">asných 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lenov orgánov</w:t>
            </w:r>
          </w:p>
        </w:tc>
        <w:tc>
          <w:tcPr>
            <w:tcW w:w="366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387A9F" w:rsidRPr="007256C6" w:rsidRDefault="00387A9F" w:rsidP="00E61289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 xml:space="preserve">Hodnota príjmu, výhody bývalých 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lenov orgánov</w:t>
            </w:r>
          </w:p>
        </w:tc>
      </w:tr>
      <w:tr w:rsidR="00387A9F" w:rsidRPr="007256C6" w:rsidTr="00387A9F">
        <w:tc>
          <w:tcPr>
            <w:tcW w:w="2025" w:type="dxa"/>
            <w:vMerge/>
            <w:tcBorders>
              <w:right w:val="single" w:sz="2" w:space="0" w:color="auto"/>
            </w:tcBorders>
            <w:vAlign w:val="center"/>
          </w:tcPr>
          <w:p w:rsidR="00387A9F" w:rsidRPr="007256C6" w:rsidRDefault="00387A9F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366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87A9F" w:rsidRPr="007256C6" w:rsidRDefault="00387A9F" w:rsidP="00E61289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</w:t>
            </w:r>
          </w:p>
        </w:tc>
        <w:tc>
          <w:tcPr>
            <w:tcW w:w="366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387A9F" w:rsidRPr="007256C6" w:rsidRDefault="00387A9F" w:rsidP="00E61289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c</w:t>
            </w:r>
          </w:p>
        </w:tc>
      </w:tr>
      <w:tr w:rsidR="00387A9F" w:rsidRPr="007256C6" w:rsidTr="00080488">
        <w:tc>
          <w:tcPr>
            <w:tcW w:w="2025" w:type="dxa"/>
            <w:vMerge/>
            <w:tcBorders>
              <w:right w:val="single" w:sz="2" w:space="0" w:color="auto"/>
            </w:tcBorders>
            <w:vAlign w:val="center"/>
          </w:tcPr>
          <w:p w:rsidR="00387A9F" w:rsidRPr="007256C6" w:rsidRDefault="00387A9F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87A9F" w:rsidRPr="007256C6" w:rsidRDefault="00387A9F" w:rsidP="00E61289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štatutárnych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87A9F" w:rsidRPr="007256C6" w:rsidRDefault="00387A9F" w:rsidP="00E61289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dozorných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87A9F" w:rsidRPr="007256C6" w:rsidRDefault="00387A9F" w:rsidP="00E61289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iných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87A9F" w:rsidRPr="007256C6" w:rsidRDefault="00387A9F" w:rsidP="00E61289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štatutárnych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87A9F" w:rsidRPr="007256C6" w:rsidRDefault="00387A9F" w:rsidP="00E61289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dozorných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387A9F" w:rsidRPr="007256C6" w:rsidRDefault="00387A9F" w:rsidP="00E61289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iných</w:t>
            </w:r>
          </w:p>
        </w:tc>
      </w:tr>
      <w:tr w:rsidR="00387A9F" w:rsidRPr="007256C6" w:rsidTr="00387A9F">
        <w:tc>
          <w:tcPr>
            <w:tcW w:w="2025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387A9F" w:rsidRPr="007256C6" w:rsidRDefault="00387A9F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366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87A9F" w:rsidRPr="007256C6" w:rsidRDefault="00387A9F" w:rsidP="00E61289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Časť 1 – Bežné účtovné obdobie</w:t>
            </w:r>
          </w:p>
        </w:tc>
        <w:tc>
          <w:tcPr>
            <w:tcW w:w="366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387A9F" w:rsidRPr="007256C6" w:rsidRDefault="00387A9F" w:rsidP="00E61289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Časť 1 – Bežné účtovné obdobie</w:t>
            </w:r>
          </w:p>
        </w:tc>
      </w:tr>
      <w:tr w:rsidR="007256C6" w:rsidRPr="007256C6" w:rsidTr="00387A9F">
        <w:tc>
          <w:tcPr>
            <w:tcW w:w="2025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E61289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a</w:t>
            </w:r>
          </w:p>
        </w:tc>
        <w:tc>
          <w:tcPr>
            <w:tcW w:w="3667" w:type="dxa"/>
            <w:gridSpan w:val="3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E61289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Časť 2 – Bezprostredne predchádzajúce účtovné obdobie</w:t>
            </w:r>
          </w:p>
        </w:tc>
        <w:tc>
          <w:tcPr>
            <w:tcW w:w="3668" w:type="dxa"/>
            <w:gridSpan w:val="3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115BE4" w:rsidRPr="007256C6" w:rsidRDefault="00115BE4" w:rsidP="00E61289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Časť 2 – Bezprostredne predchádzajúce účtovné obdobie</w:t>
            </w:r>
          </w:p>
        </w:tc>
      </w:tr>
      <w:tr w:rsidR="00792537" w:rsidRPr="007256C6" w:rsidTr="00792537">
        <w:tc>
          <w:tcPr>
            <w:tcW w:w="2025" w:type="dxa"/>
            <w:vMerge w:val="restart"/>
            <w:tcBorders>
              <w:top w:val="single" w:sz="8" w:space="0" w:color="auto"/>
              <w:right w:val="single" w:sz="2" w:space="0" w:color="auto"/>
            </w:tcBorders>
            <w:vAlign w:val="center"/>
          </w:tcPr>
          <w:p w:rsidR="00792537" w:rsidRPr="007256C6" w:rsidRDefault="00792537" w:rsidP="00E61289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Peňažné príjmy</w:t>
            </w:r>
          </w:p>
        </w:tc>
        <w:tc>
          <w:tcPr>
            <w:tcW w:w="1222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E61289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E61289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E61289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E61289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E61289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792537" w:rsidRPr="007256C6" w:rsidRDefault="00792537" w:rsidP="00E61289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792537" w:rsidRPr="007256C6" w:rsidTr="00792537">
        <w:tc>
          <w:tcPr>
            <w:tcW w:w="2025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792537" w:rsidRPr="007256C6" w:rsidRDefault="00792537" w:rsidP="00E61289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E61289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E61289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E61289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 xml:space="preserve"> 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E61289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E61289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792537" w:rsidRPr="007256C6" w:rsidRDefault="00792537" w:rsidP="00E61289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792537" w:rsidRPr="007256C6" w:rsidTr="00792537">
        <w:tc>
          <w:tcPr>
            <w:tcW w:w="2025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792537" w:rsidRPr="007256C6" w:rsidRDefault="00792537" w:rsidP="00E61289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Nepeňažné príjmy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E61289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E61289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E61289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E61289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E61289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792537" w:rsidRPr="007256C6" w:rsidRDefault="00792537" w:rsidP="00E61289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792537" w:rsidRPr="007256C6" w:rsidTr="00792537">
        <w:tc>
          <w:tcPr>
            <w:tcW w:w="2025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792537" w:rsidRPr="007256C6" w:rsidRDefault="00792537" w:rsidP="00E61289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E61289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E61289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E61289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 xml:space="preserve"> 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E61289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 xml:space="preserve"> 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E61289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 xml:space="preserve"> 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792537" w:rsidRPr="007256C6" w:rsidRDefault="00792537" w:rsidP="00E61289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 xml:space="preserve"> </w:t>
            </w:r>
          </w:p>
        </w:tc>
      </w:tr>
      <w:tr w:rsidR="00792537" w:rsidRPr="007256C6" w:rsidTr="00792537">
        <w:tc>
          <w:tcPr>
            <w:tcW w:w="2025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792537" w:rsidRPr="007256C6" w:rsidRDefault="00792537" w:rsidP="00E61289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Peňažné preddavky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E61289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E61289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E61289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E61289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E61289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792537" w:rsidRPr="007256C6" w:rsidRDefault="00792537" w:rsidP="00E61289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792537" w:rsidRPr="007256C6" w:rsidTr="00792537">
        <w:tc>
          <w:tcPr>
            <w:tcW w:w="2025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792537" w:rsidRPr="007256C6" w:rsidRDefault="00792537" w:rsidP="00E61289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E61289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E61289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E61289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E61289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E61289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792537" w:rsidRPr="007256C6" w:rsidRDefault="00792537" w:rsidP="00E61289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792537" w:rsidRPr="007256C6" w:rsidTr="00792537">
        <w:tc>
          <w:tcPr>
            <w:tcW w:w="2025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792537" w:rsidRPr="007256C6" w:rsidRDefault="00792537" w:rsidP="00E61289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Nepeňažné preddavky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E61289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 xml:space="preserve"> 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E61289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E61289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E61289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E61289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792537" w:rsidRPr="007256C6" w:rsidRDefault="00792537" w:rsidP="00E61289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792537" w:rsidRPr="007256C6" w:rsidTr="00792537">
        <w:tc>
          <w:tcPr>
            <w:tcW w:w="2025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792537" w:rsidRPr="007256C6" w:rsidRDefault="00792537" w:rsidP="00E61289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E61289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E61289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E61289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E61289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E61289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792537" w:rsidRPr="007256C6" w:rsidRDefault="00792537" w:rsidP="00E61289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792537" w:rsidRPr="007256C6" w:rsidTr="00792537">
        <w:tc>
          <w:tcPr>
            <w:tcW w:w="2025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792537" w:rsidRPr="007256C6" w:rsidRDefault="00792537" w:rsidP="00E61289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Poskytnuté úvery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E61289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E61289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E61289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E61289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E61289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792537" w:rsidRPr="007256C6" w:rsidRDefault="00792537" w:rsidP="00E61289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792537" w:rsidRPr="007256C6" w:rsidTr="00792537">
        <w:tc>
          <w:tcPr>
            <w:tcW w:w="2025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792537" w:rsidRPr="007256C6" w:rsidRDefault="00792537" w:rsidP="00E61289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E61289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E61289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E61289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E61289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E61289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792537" w:rsidRPr="007256C6" w:rsidRDefault="00792537" w:rsidP="00E61289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792537" w:rsidRPr="007256C6" w:rsidTr="00792537">
        <w:tc>
          <w:tcPr>
            <w:tcW w:w="2025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792537" w:rsidRPr="007256C6" w:rsidRDefault="00792537" w:rsidP="00E61289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Poskytnuté záruky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E61289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E61289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E61289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E61289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E61289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792537" w:rsidRPr="007256C6" w:rsidRDefault="00792537" w:rsidP="00E61289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792537" w:rsidRPr="007256C6" w:rsidTr="00792537">
        <w:tc>
          <w:tcPr>
            <w:tcW w:w="2025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792537" w:rsidRPr="007256C6" w:rsidRDefault="00792537" w:rsidP="00E61289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E61289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E61289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E61289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E61289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E61289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792537" w:rsidRPr="007256C6" w:rsidRDefault="00792537" w:rsidP="00E61289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792537" w:rsidRPr="007256C6" w:rsidTr="00792537">
        <w:tc>
          <w:tcPr>
            <w:tcW w:w="2025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792537" w:rsidRPr="007256C6" w:rsidRDefault="00792537" w:rsidP="00E61289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Iné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E61289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E61289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E61289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E61289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E61289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792537" w:rsidRPr="007256C6" w:rsidRDefault="00792537" w:rsidP="00E61289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792537" w:rsidRPr="007256C6" w:rsidTr="00836C01">
        <w:tc>
          <w:tcPr>
            <w:tcW w:w="2025" w:type="dxa"/>
            <w:vMerge/>
            <w:tcBorders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E61289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E61289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E61289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E61289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E61289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E61289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792537" w:rsidRPr="007256C6" w:rsidRDefault="00792537" w:rsidP="00E61289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</w:tbl>
    <w:p w:rsidR="00115BE4" w:rsidRPr="007256C6" w:rsidRDefault="00115BE4" w:rsidP="00E61289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 </w:t>
      </w:r>
    </w:p>
    <w:p w:rsidR="00115BE4" w:rsidRPr="007256C6" w:rsidRDefault="006D1715" w:rsidP="00E61289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>
        <w:rPr>
          <w:rFonts w:ascii="Calibri" w:hAnsi="Calibri" w:cs="FuturaTEEDem"/>
          <w:b/>
          <w:noProof w:val="0"/>
        </w:rPr>
        <w:br w:type="page"/>
      </w:r>
      <w:r w:rsidR="00115BE4" w:rsidRPr="007256C6">
        <w:rPr>
          <w:rFonts w:ascii="Calibri" w:hAnsi="Calibri" w:cs="FuturaTEEDem"/>
          <w:b/>
          <w:noProof w:val="0"/>
        </w:rPr>
        <w:lastRenderedPageBreak/>
        <w:t>46.</w:t>
      </w:r>
      <w:r w:rsidR="00115BE4" w:rsidRPr="007256C6">
        <w:rPr>
          <w:rFonts w:ascii="Calibri" w:hAnsi="Calibri" w:cs="FuturaTEEDem"/>
          <w:b/>
          <w:noProof w:val="0"/>
        </w:rPr>
        <w:tab/>
        <w:t xml:space="preserve">Informácie k </w:t>
      </w:r>
      <w:r w:rsidR="00115BE4" w:rsidRPr="007256C6">
        <w:rPr>
          <w:rFonts w:ascii="Calibri" w:hAnsi="Calibri" w:cs="Times New Roman"/>
          <w:b/>
          <w:noProof w:val="0"/>
        </w:rPr>
        <w:t>č</w:t>
      </w:r>
      <w:r w:rsidR="00115BE4" w:rsidRPr="007256C6">
        <w:rPr>
          <w:rFonts w:ascii="Calibri" w:hAnsi="Calibri" w:cs="FuturaTEEDem"/>
          <w:b/>
          <w:noProof w:val="0"/>
        </w:rPr>
        <w:t xml:space="preserve">asti N. prílohy </w:t>
      </w:r>
      <w:r w:rsidR="00115BE4" w:rsidRPr="007256C6">
        <w:rPr>
          <w:rFonts w:ascii="Calibri" w:hAnsi="Calibri" w:cs="Times New Roman"/>
          <w:b/>
          <w:noProof w:val="0"/>
        </w:rPr>
        <w:t>č</w:t>
      </w:r>
      <w:r w:rsidR="00115BE4" w:rsidRPr="007256C6">
        <w:rPr>
          <w:rFonts w:ascii="Calibri" w:hAnsi="Calibri" w:cs="FuturaTEEDem"/>
          <w:b/>
          <w:noProof w:val="0"/>
        </w:rPr>
        <w:t>. 3 o ekonomických vz</w:t>
      </w:r>
      <w:r w:rsidR="00115BE4" w:rsidRPr="007256C6">
        <w:rPr>
          <w:rFonts w:ascii="Calibri" w:hAnsi="Calibri" w:cs="Times New Roman"/>
          <w:b/>
          <w:noProof w:val="0"/>
        </w:rPr>
        <w:t>ť</w:t>
      </w:r>
      <w:r w:rsidR="00115BE4" w:rsidRPr="007256C6">
        <w:rPr>
          <w:rFonts w:ascii="Calibri" w:hAnsi="Calibri" w:cs="FuturaTEEDem"/>
          <w:b/>
          <w:noProof w:val="0"/>
        </w:rPr>
        <w:t>ahoch medzi ú</w:t>
      </w:r>
      <w:r w:rsidR="00115BE4" w:rsidRPr="007256C6">
        <w:rPr>
          <w:rFonts w:ascii="Calibri" w:hAnsi="Calibri" w:cs="Times New Roman"/>
          <w:b/>
          <w:noProof w:val="0"/>
        </w:rPr>
        <w:t>č</w:t>
      </w:r>
      <w:r w:rsidR="00115BE4" w:rsidRPr="007256C6">
        <w:rPr>
          <w:rFonts w:ascii="Calibri" w:hAnsi="Calibri" w:cs="FuturaTEEDem"/>
          <w:b/>
          <w:noProof w:val="0"/>
        </w:rPr>
        <w:t>tovnou jednotkou a spriaznenými osobami</w:t>
      </w:r>
    </w:p>
    <w:p w:rsidR="00115BE4" w:rsidRPr="007256C6" w:rsidRDefault="00115BE4" w:rsidP="00E61289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Tabuľka č. 1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2888"/>
        <w:gridCol w:w="1430"/>
        <w:gridCol w:w="2521"/>
        <w:gridCol w:w="2521"/>
      </w:tblGrid>
      <w:tr w:rsidR="00DA767B" w:rsidRPr="007256C6" w:rsidTr="00AD1E99">
        <w:tc>
          <w:tcPr>
            <w:tcW w:w="2888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DA767B" w:rsidRPr="007256C6" w:rsidRDefault="00DA767B" w:rsidP="00E61289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Spriaznená osoba</w:t>
            </w:r>
          </w:p>
        </w:tc>
        <w:tc>
          <w:tcPr>
            <w:tcW w:w="1430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DA767B" w:rsidRPr="007256C6" w:rsidRDefault="00DA767B" w:rsidP="00E61289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Kód druhu obchodu</w:t>
            </w:r>
          </w:p>
        </w:tc>
        <w:tc>
          <w:tcPr>
            <w:tcW w:w="504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DA767B" w:rsidRPr="007256C6" w:rsidRDefault="00DA767B" w:rsidP="00E61289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Hodnotové vyjadrenie obchodu</w:t>
            </w:r>
          </w:p>
        </w:tc>
      </w:tr>
      <w:tr w:rsidR="00DA767B" w:rsidRPr="007256C6" w:rsidTr="00AD1E99">
        <w:tc>
          <w:tcPr>
            <w:tcW w:w="2888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DA767B" w:rsidRPr="007256C6" w:rsidRDefault="00DA767B" w:rsidP="00E61289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430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A767B" w:rsidRPr="007256C6" w:rsidRDefault="00DA767B" w:rsidP="00E61289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A767B" w:rsidRPr="007256C6" w:rsidRDefault="00DA767B" w:rsidP="00E61289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DA767B" w:rsidRPr="007256C6" w:rsidRDefault="00DA767B" w:rsidP="00E61289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115BE4" w:rsidRPr="007256C6">
        <w:tc>
          <w:tcPr>
            <w:tcW w:w="2888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 w:cs="FuturaTEEDem"/>
                <w:b/>
                <w:color w:val="000000"/>
              </w:rPr>
              <w:t>a</w:t>
            </w:r>
          </w:p>
        </w:tc>
        <w:tc>
          <w:tcPr>
            <w:tcW w:w="143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 w:cs="FuturaTEEDem"/>
                <w:b/>
                <w:color w:val="000000"/>
              </w:rPr>
              <w:t>b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 w:cs="FuturaTEEDem"/>
                <w:b/>
                <w:color w:val="000000"/>
              </w:rPr>
              <w:t>c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115BE4" w:rsidRPr="007256C6" w:rsidRDefault="00115BE4" w:rsidP="00E61289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 w:cs="FuturaTEEDem"/>
                <w:b/>
                <w:color w:val="000000"/>
              </w:rPr>
              <w:t>d</w:t>
            </w:r>
          </w:p>
        </w:tc>
      </w:tr>
      <w:tr w:rsidR="00115BE4" w:rsidRPr="007256C6">
        <w:tc>
          <w:tcPr>
            <w:tcW w:w="2888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3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115BE4" w:rsidRPr="007256C6">
        <w:tc>
          <w:tcPr>
            <w:tcW w:w="288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88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88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88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115BE4" w:rsidRPr="007256C6">
        <w:tc>
          <w:tcPr>
            <w:tcW w:w="288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88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88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4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88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88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E61289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</w:p>
    <w:p w:rsidR="00115BE4" w:rsidRPr="007256C6" w:rsidRDefault="00115BE4" w:rsidP="00E61289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 xml:space="preserve">Tabuľka č. 2 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2888"/>
        <w:gridCol w:w="1430"/>
        <w:gridCol w:w="2521"/>
        <w:gridCol w:w="2521"/>
      </w:tblGrid>
      <w:tr w:rsidR="002A2499" w:rsidRPr="007256C6" w:rsidTr="00ED1BC2">
        <w:tc>
          <w:tcPr>
            <w:tcW w:w="2888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2A2499" w:rsidRPr="0011233C" w:rsidRDefault="002A2499" w:rsidP="00E61289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11233C">
              <w:rPr>
                <w:rFonts w:ascii="Calibri" w:hAnsi="Calibri"/>
                <w:b/>
                <w:noProof w:val="0"/>
              </w:rPr>
              <w:t>Dcérska ú</w:t>
            </w:r>
            <w:r w:rsidRPr="0011233C">
              <w:rPr>
                <w:rFonts w:ascii="Calibri" w:hAnsi="Calibri" w:cs="Times New Roman"/>
                <w:b/>
                <w:noProof w:val="0"/>
              </w:rPr>
              <w:t>č</w:t>
            </w:r>
            <w:r w:rsidRPr="0011233C">
              <w:rPr>
                <w:rFonts w:ascii="Calibri" w:hAnsi="Calibri"/>
                <w:b/>
                <w:noProof w:val="0"/>
              </w:rPr>
              <w:t>tovná jednotka/</w:t>
            </w:r>
            <w:r w:rsidRPr="0011233C">
              <w:rPr>
                <w:rFonts w:ascii="Calibri" w:hAnsi="Calibri"/>
                <w:b/>
                <w:noProof w:val="0"/>
              </w:rPr>
              <w:br/>
              <w:t>Materská ú</w:t>
            </w:r>
            <w:r w:rsidRPr="0011233C">
              <w:rPr>
                <w:rFonts w:ascii="Calibri" w:hAnsi="Calibri" w:cs="Times New Roman"/>
                <w:b/>
                <w:noProof w:val="0"/>
              </w:rPr>
              <w:t>č</w:t>
            </w:r>
            <w:r w:rsidRPr="0011233C">
              <w:rPr>
                <w:rFonts w:ascii="Calibri" w:hAnsi="Calibri"/>
                <w:b/>
                <w:noProof w:val="0"/>
              </w:rPr>
              <w:t>tovná jednotka</w:t>
            </w:r>
          </w:p>
        </w:tc>
        <w:tc>
          <w:tcPr>
            <w:tcW w:w="1430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2A2499" w:rsidRPr="007256C6" w:rsidRDefault="002A2499" w:rsidP="00E61289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Kód druhu obchodu</w:t>
            </w:r>
          </w:p>
        </w:tc>
        <w:tc>
          <w:tcPr>
            <w:tcW w:w="504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2A2499" w:rsidRPr="007256C6" w:rsidRDefault="002A2499" w:rsidP="00E61289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Hodnotové vyjadrenie obchodu</w:t>
            </w:r>
          </w:p>
        </w:tc>
      </w:tr>
      <w:tr w:rsidR="002A2499" w:rsidRPr="007256C6" w:rsidTr="00ED1BC2">
        <w:tc>
          <w:tcPr>
            <w:tcW w:w="2888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2A2499" w:rsidRPr="007256C6" w:rsidRDefault="002A2499" w:rsidP="00E61289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430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499" w:rsidRPr="007256C6" w:rsidRDefault="002A2499" w:rsidP="00E61289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499" w:rsidRPr="007256C6" w:rsidRDefault="002A2499" w:rsidP="00E61289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2A2499" w:rsidRPr="007256C6" w:rsidRDefault="002A2499" w:rsidP="00E61289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115BE4" w:rsidRPr="007256C6" w:rsidTr="002A2499">
        <w:tc>
          <w:tcPr>
            <w:tcW w:w="2888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E61289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a</w:t>
            </w:r>
          </w:p>
        </w:tc>
        <w:tc>
          <w:tcPr>
            <w:tcW w:w="143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E61289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E61289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c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115BE4" w:rsidRPr="007256C6" w:rsidRDefault="00115BE4" w:rsidP="00E61289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</w:t>
            </w:r>
          </w:p>
        </w:tc>
      </w:tr>
      <w:tr w:rsidR="00115BE4" w:rsidRPr="007256C6">
        <w:tc>
          <w:tcPr>
            <w:tcW w:w="2888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3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88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88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88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88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88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115BE4" w:rsidRPr="007256C6">
        <w:tc>
          <w:tcPr>
            <w:tcW w:w="288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88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88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E61289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 </w:t>
      </w:r>
    </w:p>
    <w:p w:rsidR="00115BE4" w:rsidRPr="007256C6" w:rsidRDefault="00115BE4" w:rsidP="00E61289">
      <w:pPr>
        <w:pStyle w:val="Zkladntext"/>
        <w:tabs>
          <w:tab w:val="clear" w:pos="283"/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ind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 </w:t>
      </w:r>
    </w:p>
    <w:p w:rsidR="00115BE4" w:rsidRPr="007256C6" w:rsidRDefault="00115BE4" w:rsidP="00E61289">
      <w:pPr>
        <w:pStyle w:val="Zkladntext"/>
        <w:tabs>
          <w:tab w:val="clear" w:pos="283"/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ind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 </w:t>
      </w:r>
    </w:p>
    <w:p w:rsidR="00115BE4" w:rsidRPr="007256C6" w:rsidRDefault="002A2499" w:rsidP="00E61289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>
        <w:rPr>
          <w:rFonts w:ascii="Calibri" w:hAnsi="Calibri" w:cs="FuturaTEEDem"/>
          <w:b/>
          <w:noProof w:val="0"/>
        </w:rPr>
        <w:br w:type="page"/>
      </w:r>
      <w:r w:rsidR="00115BE4" w:rsidRPr="007256C6">
        <w:rPr>
          <w:rFonts w:ascii="Calibri" w:hAnsi="Calibri" w:cs="FuturaTEEDem"/>
          <w:b/>
          <w:noProof w:val="0"/>
        </w:rPr>
        <w:lastRenderedPageBreak/>
        <w:t>47.</w:t>
      </w:r>
      <w:r w:rsidR="00115BE4" w:rsidRPr="007256C6">
        <w:rPr>
          <w:rFonts w:ascii="Calibri" w:hAnsi="Calibri" w:cs="FuturaTEEDem"/>
          <w:b/>
          <w:noProof w:val="0"/>
        </w:rPr>
        <w:tab/>
        <w:t xml:space="preserve">Informácie k </w:t>
      </w:r>
      <w:r w:rsidR="00115BE4" w:rsidRPr="007256C6">
        <w:rPr>
          <w:rFonts w:ascii="Calibri" w:hAnsi="Calibri" w:cs="Times New Roman"/>
          <w:b/>
          <w:noProof w:val="0"/>
        </w:rPr>
        <w:t>č</w:t>
      </w:r>
      <w:r w:rsidR="00115BE4" w:rsidRPr="007256C6">
        <w:rPr>
          <w:rFonts w:ascii="Calibri" w:hAnsi="Calibri" w:cs="FuturaTEEDem"/>
          <w:b/>
          <w:noProof w:val="0"/>
        </w:rPr>
        <w:t xml:space="preserve">asti P. prílohy </w:t>
      </w:r>
      <w:r w:rsidR="00115BE4" w:rsidRPr="007256C6">
        <w:rPr>
          <w:rFonts w:ascii="Calibri" w:hAnsi="Calibri" w:cs="Times New Roman"/>
          <w:b/>
          <w:noProof w:val="0"/>
        </w:rPr>
        <w:t>č</w:t>
      </w:r>
      <w:r w:rsidR="00115BE4" w:rsidRPr="007256C6">
        <w:rPr>
          <w:rFonts w:ascii="Calibri" w:hAnsi="Calibri" w:cs="FuturaTEEDem"/>
          <w:b/>
          <w:noProof w:val="0"/>
        </w:rPr>
        <w:t>. 3 o zmenách vlastného imania</w:t>
      </w:r>
    </w:p>
    <w:p w:rsidR="00115BE4" w:rsidRPr="007256C6" w:rsidRDefault="00115BE4" w:rsidP="00E61289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Tabuľka č. 1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3143"/>
        <w:gridCol w:w="1243"/>
        <w:gridCol w:w="1244"/>
        <w:gridCol w:w="1243"/>
        <w:gridCol w:w="1244"/>
        <w:gridCol w:w="1243"/>
      </w:tblGrid>
      <w:tr w:rsidR="00F5340A" w:rsidRPr="007256C6" w:rsidTr="00F5340A">
        <w:tc>
          <w:tcPr>
            <w:tcW w:w="3143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F5340A" w:rsidRPr="007256C6" w:rsidRDefault="00F5340A" w:rsidP="00E61289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Položka vlastného imania</w:t>
            </w:r>
          </w:p>
        </w:tc>
        <w:tc>
          <w:tcPr>
            <w:tcW w:w="6217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F5340A" w:rsidRPr="0055672F" w:rsidRDefault="00F5340A" w:rsidP="00E61289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55672F">
              <w:rPr>
                <w:rFonts w:ascii="Calibri" w:hAnsi="Calibri"/>
                <w:b/>
                <w:noProof w:val="0"/>
              </w:rPr>
              <w:t>Bežné ú</w:t>
            </w:r>
            <w:r w:rsidRPr="0055672F">
              <w:rPr>
                <w:rFonts w:ascii="Calibri" w:hAnsi="Calibri" w:cs="Times New Roman"/>
                <w:b/>
                <w:noProof w:val="0"/>
              </w:rPr>
              <w:t>č</w:t>
            </w:r>
            <w:r w:rsidRPr="0055672F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F5340A" w:rsidRPr="007256C6" w:rsidTr="00941F2E">
        <w:tc>
          <w:tcPr>
            <w:tcW w:w="3143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F5340A" w:rsidRPr="007256C6" w:rsidRDefault="00F5340A" w:rsidP="00E61289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5340A" w:rsidRPr="007256C6" w:rsidRDefault="00F5340A" w:rsidP="00E61289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Stav na 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tovného obdobia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5340A" w:rsidRPr="007256C6" w:rsidRDefault="00F5340A" w:rsidP="00E61289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Prírastky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5340A" w:rsidRPr="007256C6" w:rsidRDefault="00F5340A" w:rsidP="00E61289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Úbytky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5340A" w:rsidRPr="007256C6" w:rsidRDefault="00F5340A" w:rsidP="00E61289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Presuny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F5340A" w:rsidRPr="007256C6" w:rsidRDefault="00F5340A" w:rsidP="00E61289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Stav na 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tovného obdobia</w:t>
            </w:r>
          </w:p>
        </w:tc>
      </w:tr>
      <w:tr w:rsidR="00115BE4" w:rsidRPr="007256C6" w:rsidTr="00F5340A">
        <w:tc>
          <w:tcPr>
            <w:tcW w:w="3143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E61289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a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E61289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E61289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c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E61289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E61289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e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115BE4" w:rsidRPr="007256C6" w:rsidRDefault="00115BE4" w:rsidP="00E61289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f</w:t>
            </w:r>
          </w:p>
        </w:tc>
      </w:tr>
      <w:tr w:rsidR="001529C7" w:rsidRPr="007256C6">
        <w:tc>
          <w:tcPr>
            <w:tcW w:w="3143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Základné imanie</w:t>
            </w:r>
          </w:p>
        </w:tc>
        <w:tc>
          <w:tcPr>
            <w:tcW w:w="124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5000</w:t>
            </w:r>
          </w:p>
        </w:tc>
        <w:tc>
          <w:tcPr>
            <w:tcW w:w="124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529C7" w:rsidRPr="007256C6" w:rsidRDefault="001529C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5000</w:t>
            </w:r>
          </w:p>
        </w:tc>
      </w:tr>
      <w:tr w:rsidR="001529C7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Vlastné akcie a vlastné obchodné podiely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529C7" w:rsidRPr="007256C6" w:rsidRDefault="001529C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1529C7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Zmena základného imania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529C7" w:rsidRPr="007256C6" w:rsidRDefault="001529C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529C7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Pohľadávky za upísané vlastné imanie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529C7" w:rsidRPr="007256C6" w:rsidRDefault="001529C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529C7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Emisné ážio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529C7" w:rsidRPr="007256C6" w:rsidRDefault="001529C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529C7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Ostatné kapitálové fondy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529C7" w:rsidRPr="007256C6" w:rsidRDefault="001529C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529C7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Zákonný rezervný fond (nedeliteľný fond) z kapitálových vkladov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529C7" w:rsidRPr="007256C6" w:rsidRDefault="001529C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1529C7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Oceňovacie rozdiely z precenenia majetku a záväzkov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529C7" w:rsidRPr="007256C6" w:rsidRDefault="001529C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529C7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Oceňovacie rozdiely z kapitálových účastín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529C7" w:rsidRPr="007256C6" w:rsidRDefault="001529C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529C7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Oceňovacie rozdiely z precenenia pri zlúčení, splynutí a rozdelení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529C7" w:rsidRPr="007256C6" w:rsidRDefault="001529C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529C7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Zákonný rezervný fond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529C7" w:rsidRPr="007256C6" w:rsidRDefault="001529C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1529C7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Nedeliteľný fond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529C7" w:rsidRPr="007256C6" w:rsidRDefault="001529C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1529C7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Štatutárne fondy a ostatné fondy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529C7" w:rsidRPr="007256C6" w:rsidRDefault="001529C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1529C7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Nerozdelený zisk minulých rokov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529C7" w:rsidRPr="007256C6" w:rsidRDefault="001529C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1529C7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Neuhradená strata minulých rokov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529C7" w:rsidRPr="007256C6" w:rsidRDefault="001529C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1529C7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Výsledok hospodárenia bežného účtovného obdobia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E61289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529C7" w:rsidRPr="007256C6" w:rsidRDefault="00E61289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119463</w:t>
            </w:r>
          </w:p>
        </w:tc>
      </w:tr>
      <w:tr w:rsidR="001529C7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Vyplatené dividendy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529C7" w:rsidRPr="007256C6" w:rsidRDefault="001529C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1529C7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Ostatné položky vlastného imania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529C7" w:rsidRPr="007256C6" w:rsidRDefault="001529C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529C7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Účet 491 – Vlastné imanie fyzickej osoby – podnikateľa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529C7" w:rsidRPr="007256C6" w:rsidRDefault="001529C7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E61289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noProof w:val="0"/>
        </w:rPr>
      </w:pPr>
    </w:p>
    <w:p w:rsidR="00115BE4" w:rsidRPr="007256C6" w:rsidRDefault="00115BE4" w:rsidP="00E61289">
      <w:pPr>
        <w:pStyle w:val="Odsad"/>
        <w:pageBreakBefore/>
        <w:spacing w:beforeLines="40"/>
        <w:rPr>
          <w:rFonts w:ascii="Calibri" w:hAnsi="Calibri"/>
          <w:color w:val="000000"/>
        </w:rPr>
      </w:pPr>
      <w:r w:rsidRPr="007256C6">
        <w:rPr>
          <w:rFonts w:ascii="Calibri" w:hAnsi="Calibri"/>
          <w:color w:val="000000"/>
        </w:rPr>
        <w:lastRenderedPageBreak/>
        <w:t>Tabuľka č. 2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3143"/>
        <w:gridCol w:w="1243"/>
        <w:gridCol w:w="1244"/>
        <w:gridCol w:w="1243"/>
        <w:gridCol w:w="1244"/>
        <w:gridCol w:w="1243"/>
      </w:tblGrid>
      <w:tr w:rsidR="00E5332F" w:rsidRPr="007256C6" w:rsidTr="00E5332F">
        <w:tc>
          <w:tcPr>
            <w:tcW w:w="3143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E5332F" w:rsidRPr="007256C6" w:rsidRDefault="00E5332F" w:rsidP="00E61289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Položka vlastného imania</w:t>
            </w:r>
          </w:p>
        </w:tc>
        <w:tc>
          <w:tcPr>
            <w:tcW w:w="6217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E5332F" w:rsidRPr="007256C6" w:rsidRDefault="00E5332F" w:rsidP="00E61289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E5332F" w:rsidRPr="007256C6" w:rsidTr="00520ACC">
        <w:tc>
          <w:tcPr>
            <w:tcW w:w="3143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E5332F" w:rsidRPr="007256C6" w:rsidRDefault="00E5332F" w:rsidP="00E61289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5332F" w:rsidRPr="007256C6" w:rsidRDefault="00E5332F" w:rsidP="00E61289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Stav na 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tovného obdobia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5332F" w:rsidRPr="007256C6" w:rsidRDefault="00E5332F" w:rsidP="00E61289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Prírastky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5332F" w:rsidRPr="007256C6" w:rsidRDefault="00E5332F" w:rsidP="00E61289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Úbytky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5332F" w:rsidRPr="007256C6" w:rsidRDefault="00E5332F" w:rsidP="00E61289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Presuny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E5332F" w:rsidRPr="007256C6" w:rsidRDefault="00E5332F" w:rsidP="00E61289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Stav na 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tovného obdobia</w:t>
            </w:r>
          </w:p>
        </w:tc>
      </w:tr>
      <w:tr w:rsidR="00115BE4" w:rsidRPr="007256C6" w:rsidTr="00E5332F">
        <w:tc>
          <w:tcPr>
            <w:tcW w:w="3143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E61289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a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E61289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E61289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c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E61289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E61289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e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115BE4" w:rsidRPr="007256C6" w:rsidRDefault="00115BE4" w:rsidP="00E61289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f</w:t>
            </w:r>
          </w:p>
        </w:tc>
      </w:tr>
      <w:tr w:rsidR="00A861D9" w:rsidRPr="007256C6">
        <w:tc>
          <w:tcPr>
            <w:tcW w:w="3143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Základné imanie</w:t>
            </w:r>
          </w:p>
        </w:tc>
        <w:tc>
          <w:tcPr>
            <w:tcW w:w="124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A861D9" w:rsidRPr="007256C6" w:rsidRDefault="00A861D9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A861D9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Vlastné akcie a vlastné obchodné podiely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A861D9" w:rsidRPr="007256C6" w:rsidRDefault="00A861D9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A861D9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Zmena základného imania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A861D9" w:rsidRPr="007256C6" w:rsidRDefault="00A861D9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A861D9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Pohľadávky za upísané vlastné imanie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A861D9" w:rsidRPr="007256C6" w:rsidRDefault="00A861D9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A861D9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Emisné ážio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A861D9" w:rsidRPr="007256C6" w:rsidRDefault="00A861D9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A861D9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Ostatné kapitálové fondy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A861D9" w:rsidRPr="007256C6" w:rsidRDefault="00A861D9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A861D9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Zákonný rezervný fond (nedeliteľný fond) z kapitálových vkladov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A861D9" w:rsidRPr="007256C6" w:rsidRDefault="00A861D9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A861D9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Oceňovacie rozdiely z precenenia majetku a záväzkov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A861D9" w:rsidRPr="007256C6" w:rsidRDefault="00A861D9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A861D9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Oceňovacie rozdiely z kapitálových účastín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A861D9" w:rsidRPr="007256C6" w:rsidRDefault="00A861D9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A861D9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Oceňovacie rozdiely z precenenia pri zlúčení, splynutí a rozdelení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A861D9" w:rsidRPr="007256C6" w:rsidRDefault="00A861D9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A861D9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Zákonný rezervný fond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A861D9" w:rsidRPr="007256C6" w:rsidRDefault="00A861D9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A861D9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Nedeliteľný fond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A861D9" w:rsidRPr="007256C6" w:rsidRDefault="00A861D9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A861D9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Štatutárne fondy a ostatné fondy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A861D9" w:rsidRPr="007256C6" w:rsidRDefault="00A861D9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A861D9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Nerozdelený zisk minulých rokov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A861D9" w:rsidRPr="007256C6" w:rsidRDefault="00A861D9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A861D9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Neuhradená strata minulých rokov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A861D9" w:rsidRPr="007256C6" w:rsidRDefault="00A861D9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A861D9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Výsledok hospodárenia bežného účtovného obdobia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A861D9" w:rsidRPr="007256C6" w:rsidRDefault="00A861D9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A861D9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Vyplatené dividendy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A861D9" w:rsidRPr="007256C6" w:rsidRDefault="00A861D9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A861D9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Ostatné položky vlastného imania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A861D9" w:rsidRPr="007256C6" w:rsidRDefault="00A861D9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A861D9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Účet 491– Vlastné imanie fyzickej osoby – podnikateľa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A861D9" w:rsidRPr="007256C6" w:rsidRDefault="00A861D9" w:rsidP="00E6128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472D5B">
      <w:pPr>
        <w:pStyle w:val="Odsad"/>
        <w:tabs>
          <w:tab w:val="clear" w:pos="340"/>
          <w:tab w:val="left" w:pos="680"/>
          <w:tab w:val="left" w:pos="964"/>
        </w:tabs>
        <w:spacing w:beforeLines="40"/>
        <w:ind w:left="1474" w:hanging="1474"/>
      </w:pPr>
    </w:p>
    <w:sectPr w:rsidR="00115BE4" w:rsidRPr="007256C6" w:rsidSect="00E27BCD">
      <w:headerReference w:type="default" r:id="rId7"/>
      <w:pgSz w:w="12240" w:h="15840"/>
      <w:pgMar w:top="1417" w:right="1417" w:bottom="1417" w:left="1417" w:header="708" w:footer="708" w:gutter="0"/>
      <w:cols w:space="708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B4DC2" w:rsidRDefault="00EB4DC2" w:rsidP="00BC6415">
      <w:r>
        <w:separator/>
      </w:r>
    </w:p>
  </w:endnote>
  <w:endnote w:type="continuationSeparator" w:id="0">
    <w:p w:rsidR="00EB4DC2" w:rsidRDefault="00EB4DC2" w:rsidP="00BC641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FuturaTEE">
    <w:altName w:val="Curlz MT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FuturaTEEDem"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B4DC2" w:rsidRDefault="00EB4DC2" w:rsidP="00BC6415">
      <w:r>
        <w:separator/>
      </w:r>
    </w:p>
  </w:footnote>
  <w:footnote w:type="continuationSeparator" w:id="0">
    <w:p w:rsidR="00EB4DC2" w:rsidRDefault="00EB4DC2" w:rsidP="00BC641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1E28" w:rsidRPr="00BC6415" w:rsidRDefault="00091E28" w:rsidP="00BC6415">
    <w:pPr>
      <w:pStyle w:val="Hlavika"/>
      <w:tabs>
        <w:tab w:val="clear" w:pos="4536"/>
        <w:tab w:val="clear" w:pos="9072"/>
        <w:tab w:val="center" w:pos="4703"/>
      </w:tabs>
    </w:pPr>
    <w:r w:rsidRPr="00D45F48">
      <w:rPr>
        <w:sz w:val="16"/>
      </w:rPr>
      <w:t>POZNÁMKY ÚČ POD 3-01</w:t>
    </w:r>
    <w:r w:rsidRPr="00D45F48">
      <w:rPr>
        <w:sz w:val="16"/>
      </w:rPr>
      <w:tab/>
      <w:t xml:space="preserve">IČO </w:t>
    </w:r>
    <w:r w:rsidR="00D078EE">
      <w:rPr>
        <w:sz w:val="16"/>
      </w:rPr>
      <w:t>55483011</w:t>
    </w:r>
    <w:r>
      <w:rPr>
        <w:rFonts w:ascii="Verdana" w:hAnsi="Verdana" w:cs="Verdana"/>
        <w:iCs/>
        <w:sz w:val="16"/>
        <w:szCs w:val="22"/>
      </w:rPr>
      <w:t xml:space="preserve">   DIČ 2</w:t>
    </w:r>
    <w:r w:rsidR="00D078EE">
      <w:rPr>
        <w:rFonts w:ascii="Verdana" w:hAnsi="Verdana" w:cs="Verdana"/>
        <w:iCs/>
        <w:sz w:val="16"/>
        <w:szCs w:val="22"/>
      </w:rPr>
      <w:t>122001673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bordersDoNotSurroundHeader/>
  <w:bordersDoNotSurroundFooter/>
  <w:proofState w:spelling="clean" w:grammar="clean"/>
  <w:stylePaneFormatFilter w:val="3F01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</w:compat>
  <w:rsids>
    <w:rsidRoot w:val="007256C6"/>
    <w:rsid w:val="0000416A"/>
    <w:rsid w:val="00006BF9"/>
    <w:rsid w:val="00014690"/>
    <w:rsid w:val="00035101"/>
    <w:rsid w:val="000404BE"/>
    <w:rsid w:val="0005048F"/>
    <w:rsid w:val="0005171D"/>
    <w:rsid w:val="000521C8"/>
    <w:rsid w:val="00056C0A"/>
    <w:rsid w:val="00057CCF"/>
    <w:rsid w:val="00063703"/>
    <w:rsid w:val="00080488"/>
    <w:rsid w:val="000816B7"/>
    <w:rsid w:val="000876A0"/>
    <w:rsid w:val="000912F3"/>
    <w:rsid w:val="00091E28"/>
    <w:rsid w:val="000A0D9B"/>
    <w:rsid w:val="000A7578"/>
    <w:rsid w:val="000B3375"/>
    <w:rsid w:val="000B33CF"/>
    <w:rsid w:val="000C63DE"/>
    <w:rsid w:val="000C6508"/>
    <w:rsid w:val="000D34EE"/>
    <w:rsid w:val="000D4462"/>
    <w:rsid w:val="000D4FFF"/>
    <w:rsid w:val="000D68D0"/>
    <w:rsid w:val="000F0E48"/>
    <w:rsid w:val="000F77A5"/>
    <w:rsid w:val="001069BF"/>
    <w:rsid w:val="0011233C"/>
    <w:rsid w:val="00112BF6"/>
    <w:rsid w:val="00115BE4"/>
    <w:rsid w:val="0012309A"/>
    <w:rsid w:val="00133122"/>
    <w:rsid w:val="001362D7"/>
    <w:rsid w:val="001421A4"/>
    <w:rsid w:val="001439B4"/>
    <w:rsid w:val="00146C88"/>
    <w:rsid w:val="0014729E"/>
    <w:rsid w:val="001529C7"/>
    <w:rsid w:val="0016582D"/>
    <w:rsid w:val="00167044"/>
    <w:rsid w:val="00167423"/>
    <w:rsid w:val="00176BB3"/>
    <w:rsid w:val="00183D8E"/>
    <w:rsid w:val="001854FE"/>
    <w:rsid w:val="001875B6"/>
    <w:rsid w:val="00187EB7"/>
    <w:rsid w:val="001A7432"/>
    <w:rsid w:val="001B2115"/>
    <w:rsid w:val="001C6A0B"/>
    <w:rsid w:val="001D2B12"/>
    <w:rsid w:val="001D4AE8"/>
    <w:rsid w:val="001D7128"/>
    <w:rsid w:val="001E10CB"/>
    <w:rsid w:val="001E223D"/>
    <w:rsid w:val="001E460E"/>
    <w:rsid w:val="001E54BB"/>
    <w:rsid w:val="001F591B"/>
    <w:rsid w:val="00213BA9"/>
    <w:rsid w:val="00217FAE"/>
    <w:rsid w:val="00220CAA"/>
    <w:rsid w:val="00220E3E"/>
    <w:rsid w:val="00222A06"/>
    <w:rsid w:val="0022406C"/>
    <w:rsid w:val="00232989"/>
    <w:rsid w:val="00233109"/>
    <w:rsid w:val="00242B03"/>
    <w:rsid w:val="00244AB1"/>
    <w:rsid w:val="00250C84"/>
    <w:rsid w:val="00260D30"/>
    <w:rsid w:val="00262330"/>
    <w:rsid w:val="002728D2"/>
    <w:rsid w:val="00282C41"/>
    <w:rsid w:val="00283B1E"/>
    <w:rsid w:val="0028567A"/>
    <w:rsid w:val="0028728C"/>
    <w:rsid w:val="002964CB"/>
    <w:rsid w:val="002A1B09"/>
    <w:rsid w:val="002A2499"/>
    <w:rsid w:val="002B02C9"/>
    <w:rsid w:val="002B6006"/>
    <w:rsid w:val="002C153E"/>
    <w:rsid w:val="002D5A4E"/>
    <w:rsid w:val="00300FB3"/>
    <w:rsid w:val="00301872"/>
    <w:rsid w:val="0030730F"/>
    <w:rsid w:val="00311C10"/>
    <w:rsid w:val="00316F83"/>
    <w:rsid w:val="003253E1"/>
    <w:rsid w:val="00346CFB"/>
    <w:rsid w:val="00351E0C"/>
    <w:rsid w:val="00354224"/>
    <w:rsid w:val="003667EE"/>
    <w:rsid w:val="0037281B"/>
    <w:rsid w:val="0037432C"/>
    <w:rsid w:val="003841C9"/>
    <w:rsid w:val="00387A9F"/>
    <w:rsid w:val="00391B21"/>
    <w:rsid w:val="00392DD8"/>
    <w:rsid w:val="003930AB"/>
    <w:rsid w:val="00393B20"/>
    <w:rsid w:val="00393C8D"/>
    <w:rsid w:val="003B5E7A"/>
    <w:rsid w:val="003C5A5C"/>
    <w:rsid w:val="003E3936"/>
    <w:rsid w:val="00402A08"/>
    <w:rsid w:val="004175A2"/>
    <w:rsid w:val="004179EA"/>
    <w:rsid w:val="0042143E"/>
    <w:rsid w:val="004240D0"/>
    <w:rsid w:val="00424D55"/>
    <w:rsid w:val="00430E48"/>
    <w:rsid w:val="004403ED"/>
    <w:rsid w:val="00457D5B"/>
    <w:rsid w:val="00460FC1"/>
    <w:rsid w:val="00463D8E"/>
    <w:rsid w:val="0046655B"/>
    <w:rsid w:val="00466C8E"/>
    <w:rsid w:val="00472D5B"/>
    <w:rsid w:val="00475F1A"/>
    <w:rsid w:val="0047660B"/>
    <w:rsid w:val="004923A8"/>
    <w:rsid w:val="00493581"/>
    <w:rsid w:val="00494E0F"/>
    <w:rsid w:val="004B370D"/>
    <w:rsid w:val="004D0CC0"/>
    <w:rsid w:val="004D23C1"/>
    <w:rsid w:val="004E2649"/>
    <w:rsid w:val="004E305C"/>
    <w:rsid w:val="00503BAC"/>
    <w:rsid w:val="00520ACC"/>
    <w:rsid w:val="00525C40"/>
    <w:rsid w:val="0055199D"/>
    <w:rsid w:val="00554025"/>
    <w:rsid w:val="0055636F"/>
    <w:rsid w:val="0055672F"/>
    <w:rsid w:val="005836AA"/>
    <w:rsid w:val="0058789E"/>
    <w:rsid w:val="00587B20"/>
    <w:rsid w:val="005975FE"/>
    <w:rsid w:val="005A17BE"/>
    <w:rsid w:val="005B0244"/>
    <w:rsid w:val="005B085D"/>
    <w:rsid w:val="005B50B3"/>
    <w:rsid w:val="005C6B9F"/>
    <w:rsid w:val="005D119A"/>
    <w:rsid w:val="005D3C92"/>
    <w:rsid w:val="005E184C"/>
    <w:rsid w:val="005E3C81"/>
    <w:rsid w:val="005F7D8C"/>
    <w:rsid w:val="006006F1"/>
    <w:rsid w:val="006043E6"/>
    <w:rsid w:val="006060F8"/>
    <w:rsid w:val="00607F0C"/>
    <w:rsid w:val="00610557"/>
    <w:rsid w:val="00612154"/>
    <w:rsid w:val="00622B6C"/>
    <w:rsid w:val="00622F82"/>
    <w:rsid w:val="00627954"/>
    <w:rsid w:val="00634840"/>
    <w:rsid w:val="00684DFE"/>
    <w:rsid w:val="006B4C1B"/>
    <w:rsid w:val="006B6F76"/>
    <w:rsid w:val="006C5C34"/>
    <w:rsid w:val="006C636E"/>
    <w:rsid w:val="006D1715"/>
    <w:rsid w:val="006D20AC"/>
    <w:rsid w:val="006E059B"/>
    <w:rsid w:val="006E43A7"/>
    <w:rsid w:val="006E4D75"/>
    <w:rsid w:val="006F2770"/>
    <w:rsid w:val="00701790"/>
    <w:rsid w:val="0070428C"/>
    <w:rsid w:val="00713C3C"/>
    <w:rsid w:val="007256C6"/>
    <w:rsid w:val="0073260B"/>
    <w:rsid w:val="00733214"/>
    <w:rsid w:val="00734FAC"/>
    <w:rsid w:val="00736E19"/>
    <w:rsid w:val="007441E2"/>
    <w:rsid w:val="00746999"/>
    <w:rsid w:val="00751359"/>
    <w:rsid w:val="00763032"/>
    <w:rsid w:val="0077538D"/>
    <w:rsid w:val="00777638"/>
    <w:rsid w:val="00783F1A"/>
    <w:rsid w:val="00792537"/>
    <w:rsid w:val="007A5D86"/>
    <w:rsid w:val="007B2DA4"/>
    <w:rsid w:val="007B4D7A"/>
    <w:rsid w:val="007C0484"/>
    <w:rsid w:val="007C486C"/>
    <w:rsid w:val="007D051A"/>
    <w:rsid w:val="007E6C4C"/>
    <w:rsid w:val="007F19DA"/>
    <w:rsid w:val="007F2851"/>
    <w:rsid w:val="00801484"/>
    <w:rsid w:val="00805881"/>
    <w:rsid w:val="00811C17"/>
    <w:rsid w:val="00823AB9"/>
    <w:rsid w:val="00836C01"/>
    <w:rsid w:val="00837B92"/>
    <w:rsid w:val="008525AE"/>
    <w:rsid w:val="0086615C"/>
    <w:rsid w:val="00877B60"/>
    <w:rsid w:val="00882462"/>
    <w:rsid w:val="008847AB"/>
    <w:rsid w:val="00886C91"/>
    <w:rsid w:val="00894234"/>
    <w:rsid w:val="008950D1"/>
    <w:rsid w:val="008A60C4"/>
    <w:rsid w:val="008D2E26"/>
    <w:rsid w:val="008D4855"/>
    <w:rsid w:val="008E0F08"/>
    <w:rsid w:val="00906955"/>
    <w:rsid w:val="0091400E"/>
    <w:rsid w:val="00925048"/>
    <w:rsid w:val="00932721"/>
    <w:rsid w:val="00932F5D"/>
    <w:rsid w:val="00937D86"/>
    <w:rsid w:val="00941F2E"/>
    <w:rsid w:val="00950D4A"/>
    <w:rsid w:val="00961638"/>
    <w:rsid w:val="009677D0"/>
    <w:rsid w:val="00970B1B"/>
    <w:rsid w:val="00970BEF"/>
    <w:rsid w:val="00977493"/>
    <w:rsid w:val="00986A4B"/>
    <w:rsid w:val="00997431"/>
    <w:rsid w:val="00997A76"/>
    <w:rsid w:val="009A107A"/>
    <w:rsid w:val="009A1608"/>
    <w:rsid w:val="009A36BF"/>
    <w:rsid w:val="009A76F2"/>
    <w:rsid w:val="009B38FB"/>
    <w:rsid w:val="009C18D1"/>
    <w:rsid w:val="009C49ED"/>
    <w:rsid w:val="009D65D3"/>
    <w:rsid w:val="009E7333"/>
    <w:rsid w:val="009F5EFC"/>
    <w:rsid w:val="009F5F84"/>
    <w:rsid w:val="00A1224E"/>
    <w:rsid w:val="00A21674"/>
    <w:rsid w:val="00A21ECB"/>
    <w:rsid w:val="00A26222"/>
    <w:rsid w:val="00A5094B"/>
    <w:rsid w:val="00A54114"/>
    <w:rsid w:val="00A562F9"/>
    <w:rsid w:val="00A60935"/>
    <w:rsid w:val="00A60AFE"/>
    <w:rsid w:val="00A71BA7"/>
    <w:rsid w:val="00A777C9"/>
    <w:rsid w:val="00A861D9"/>
    <w:rsid w:val="00A912A7"/>
    <w:rsid w:val="00AA179B"/>
    <w:rsid w:val="00AB12C5"/>
    <w:rsid w:val="00AD1E99"/>
    <w:rsid w:val="00AD55FB"/>
    <w:rsid w:val="00AE4BD2"/>
    <w:rsid w:val="00AF1B07"/>
    <w:rsid w:val="00AF2731"/>
    <w:rsid w:val="00B02133"/>
    <w:rsid w:val="00B027B9"/>
    <w:rsid w:val="00B117DD"/>
    <w:rsid w:val="00B1233B"/>
    <w:rsid w:val="00B17394"/>
    <w:rsid w:val="00B3098D"/>
    <w:rsid w:val="00B36C58"/>
    <w:rsid w:val="00B3731A"/>
    <w:rsid w:val="00B45D1D"/>
    <w:rsid w:val="00B56FDB"/>
    <w:rsid w:val="00B6541C"/>
    <w:rsid w:val="00B76387"/>
    <w:rsid w:val="00B800FA"/>
    <w:rsid w:val="00B90B3C"/>
    <w:rsid w:val="00B949F3"/>
    <w:rsid w:val="00BA0B45"/>
    <w:rsid w:val="00BA32C7"/>
    <w:rsid w:val="00BA36CD"/>
    <w:rsid w:val="00BA7863"/>
    <w:rsid w:val="00BB4D75"/>
    <w:rsid w:val="00BB6FD5"/>
    <w:rsid w:val="00BC6415"/>
    <w:rsid w:val="00BE1D7D"/>
    <w:rsid w:val="00BF2B26"/>
    <w:rsid w:val="00BF4E55"/>
    <w:rsid w:val="00C038DC"/>
    <w:rsid w:val="00C17D06"/>
    <w:rsid w:val="00C21880"/>
    <w:rsid w:val="00C21989"/>
    <w:rsid w:val="00C22766"/>
    <w:rsid w:val="00C30466"/>
    <w:rsid w:val="00C477BA"/>
    <w:rsid w:val="00C47D37"/>
    <w:rsid w:val="00C51144"/>
    <w:rsid w:val="00C6066E"/>
    <w:rsid w:val="00C701B8"/>
    <w:rsid w:val="00C769B6"/>
    <w:rsid w:val="00C777EF"/>
    <w:rsid w:val="00C8605B"/>
    <w:rsid w:val="00C93EE3"/>
    <w:rsid w:val="00C95927"/>
    <w:rsid w:val="00CA2380"/>
    <w:rsid w:val="00CA2C4B"/>
    <w:rsid w:val="00CA561E"/>
    <w:rsid w:val="00CA5924"/>
    <w:rsid w:val="00CB3B9B"/>
    <w:rsid w:val="00CB4156"/>
    <w:rsid w:val="00CB5015"/>
    <w:rsid w:val="00CB73BF"/>
    <w:rsid w:val="00CC1C16"/>
    <w:rsid w:val="00CD0269"/>
    <w:rsid w:val="00CD673D"/>
    <w:rsid w:val="00CE6EF1"/>
    <w:rsid w:val="00CE708A"/>
    <w:rsid w:val="00D078EE"/>
    <w:rsid w:val="00D1205B"/>
    <w:rsid w:val="00D13A3D"/>
    <w:rsid w:val="00D337B8"/>
    <w:rsid w:val="00D41C9C"/>
    <w:rsid w:val="00D45F48"/>
    <w:rsid w:val="00D6350C"/>
    <w:rsid w:val="00D70E29"/>
    <w:rsid w:val="00D71B10"/>
    <w:rsid w:val="00D7670D"/>
    <w:rsid w:val="00D80FA6"/>
    <w:rsid w:val="00D8483E"/>
    <w:rsid w:val="00D87AAB"/>
    <w:rsid w:val="00D9328E"/>
    <w:rsid w:val="00DA767B"/>
    <w:rsid w:val="00DB19AF"/>
    <w:rsid w:val="00DC274E"/>
    <w:rsid w:val="00DD0BED"/>
    <w:rsid w:val="00DD584E"/>
    <w:rsid w:val="00DE7099"/>
    <w:rsid w:val="00DF1875"/>
    <w:rsid w:val="00E177C2"/>
    <w:rsid w:val="00E21AE2"/>
    <w:rsid w:val="00E22BF1"/>
    <w:rsid w:val="00E27BCD"/>
    <w:rsid w:val="00E33B99"/>
    <w:rsid w:val="00E36488"/>
    <w:rsid w:val="00E4242F"/>
    <w:rsid w:val="00E44289"/>
    <w:rsid w:val="00E5332F"/>
    <w:rsid w:val="00E61289"/>
    <w:rsid w:val="00E6186B"/>
    <w:rsid w:val="00E72241"/>
    <w:rsid w:val="00E724F8"/>
    <w:rsid w:val="00E7682C"/>
    <w:rsid w:val="00E76A6B"/>
    <w:rsid w:val="00E81E18"/>
    <w:rsid w:val="00E826E5"/>
    <w:rsid w:val="00E84D47"/>
    <w:rsid w:val="00EA229E"/>
    <w:rsid w:val="00EA455F"/>
    <w:rsid w:val="00EB07D1"/>
    <w:rsid w:val="00EB07F9"/>
    <w:rsid w:val="00EB4DC2"/>
    <w:rsid w:val="00EB7D5C"/>
    <w:rsid w:val="00ED1BC2"/>
    <w:rsid w:val="00EE1EA4"/>
    <w:rsid w:val="00EE6053"/>
    <w:rsid w:val="00F007FB"/>
    <w:rsid w:val="00F108A7"/>
    <w:rsid w:val="00F25ED0"/>
    <w:rsid w:val="00F41A06"/>
    <w:rsid w:val="00F43A71"/>
    <w:rsid w:val="00F441F7"/>
    <w:rsid w:val="00F446F5"/>
    <w:rsid w:val="00F454A3"/>
    <w:rsid w:val="00F4661A"/>
    <w:rsid w:val="00F5340A"/>
    <w:rsid w:val="00F57ADD"/>
    <w:rsid w:val="00F61956"/>
    <w:rsid w:val="00F666BE"/>
    <w:rsid w:val="00F86082"/>
    <w:rsid w:val="00FA0B28"/>
    <w:rsid w:val="00FC03A4"/>
    <w:rsid w:val="00FC0C3A"/>
    <w:rsid w:val="00FC44E7"/>
    <w:rsid w:val="00FF5BA8"/>
    <w:rsid w:val="00FF63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E27BCD"/>
    <w:pPr>
      <w:spacing w:after="0" w:line="240" w:lineRule="auto"/>
    </w:pPr>
    <w:rPr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uiPriority w:val="99"/>
    <w:rsid w:val="00E27BCD"/>
    <w:pPr>
      <w:widowControl w:val="0"/>
      <w:tabs>
        <w:tab w:val="left" w:pos="283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20" w:after="120" w:line="280" w:lineRule="atLeast"/>
      <w:ind w:firstLine="340"/>
      <w:jc w:val="both"/>
    </w:pPr>
    <w:rPr>
      <w:rFonts w:ascii="FuturaTEE" w:hAnsi="FuturaTEE" w:cs="FuturaTEE"/>
      <w:noProof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E27BCD"/>
    <w:rPr>
      <w:rFonts w:cs="Times New Roman"/>
      <w:sz w:val="24"/>
      <w:szCs w:val="24"/>
    </w:rPr>
  </w:style>
  <w:style w:type="paragraph" w:customStyle="1" w:styleId="Odsad">
    <w:name w:val="Odsad"/>
    <w:uiPriority w:val="99"/>
    <w:rsid w:val="00E27BCD"/>
    <w:pPr>
      <w:widowControl w:val="0"/>
      <w:tabs>
        <w:tab w:val="left" w:pos="340"/>
      </w:tabs>
      <w:autoSpaceDE w:val="0"/>
      <w:autoSpaceDN w:val="0"/>
      <w:adjustRightInd w:val="0"/>
      <w:spacing w:before="20" w:after="120" w:line="280" w:lineRule="atLeast"/>
      <w:ind w:left="340" w:hanging="340"/>
      <w:jc w:val="both"/>
    </w:pPr>
    <w:rPr>
      <w:rFonts w:ascii="FuturaTEE" w:hAnsi="FuturaTEE" w:cs="FuturaTEE"/>
      <w:noProof/>
      <w:sz w:val="24"/>
      <w:szCs w:val="24"/>
    </w:rPr>
  </w:style>
  <w:style w:type="paragraph" w:customStyle="1" w:styleId="TextHlava9b">
    <w:name w:val="Text Hlava_9b"/>
    <w:uiPriority w:val="99"/>
    <w:rsid w:val="00E27BCD"/>
    <w:pPr>
      <w:widowControl w:val="0"/>
      <w:autoSpaceDE w:val="0"/>
      <w:autoSpaceDN w:val="0"/>
      <w:adjustRightInd w:val="0"/>
      <w:spacing w:before="49" w:after="16" w:line="200" w:lineRule="atLeast"/>
      <w:jc w:val="center"/>
    </w:pPr>
    <w:rPr>
      <w:rFonts w:ascii="FuturaTEEDem" w:hAnsi="FuturaTEEDem" w:cs="FuturaTEEDem"/>
      <w:noProof/>
      <w:sz w:val="18"/>
      <w:szCs w:val="18"/>
    </w:rPr>
  </w:style>
  <w:style w:type="paragraph" w:customStyle="1" w:styleId="TableText-maly9">
    <w:name w:val="Table Text - maly 9"/>
    <w:uiPriority w:val="99"/>
    <w:rsid w:val="00E27BCD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36" w:after="0" w:line="204" w:lineRule="atLeast"/>
    </w:pPr>
    <w:rPr>
      <w:rFonts w:ascii="FuturaTEE" w:hAnsi="FuturaTEE" w:cs="FuturaTEE"/>
      <w:noProof/>
      <w:sz w:val="18"/>
      <w:szCs w:val="18"/>
    </w:rPr>
  </w:style>
  <w:style w:type="paragraph" w:customStyle="1" w:styleId="TableText">
    <w:name w:val="Table Text"/>
    <w:uiPriority w:val="99"/>
    <w:rsid w:val="00E27BCD"/>
    <w:pPr>
      <w:widowControl w:val="0"/>
      <w:tabs>
        <w:tab w:val="left" w:pos="283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40" w:after="20" w:line="230" w:lineRule="atLeast"/>
    </w:pPr>
    <w:rPr>
      <w:rFonts w:ascii="FuturaTEE" w:hAnsi="FuturaTEE" w:cs="FuturaTEE"/>
      <w:noProof/>
    </w:rPr>
  </w:style>
  <w:style w:type="paragraph" w:customStyle="1" w:styleId="NaZacatek">
    <w:name w:val="Na Zacatek"/>
    <w:uiPriority w:val="99"/>
    <w:rsid w:val="00E27BCD"/>
    <w:pPr>
      <w:widowControl w:val="0"/>
      <w:tabs>
        <w:tab w:val="left" w:pos="283"/>
        <w:tab w:val="left" w:pos="567"/>
        <w:tab w:val="left" w:pos="1304"/>
        <w:tab w:val="left" w:pos="1701"/>
        <w:tab w:val="left" w:pos="1984"/>
        <w:tab w:val="left" w:pos="3515"/>
        <w:tab w:val="left" w:pos="6236"/>
        <w:tab w:val="right" w:pos="9298"/>
      </w:tabs>
      <w:autoSpaceDE w:val="0"/>
      <w:autoSpaceDN w:val="0"/>
      <w:adjustRightInd w:val="0"/>
      <w:spacing w:before="20" w:after="120" w:line="280" w:lineRule="atLeast"/>
      <w:jc w:val="both"/>
    </w:pPr>
    <w:rPr>
      <w:rFonts w:ascii="FuturaTEE" w:hAnsi="FuturaTEE" w:cs="FuturaTEE"/>
      <w:noProof/>
      <w:sz w:val="24"/>
      <w:szCs w:val="24"/>
    </w:rPr>
  </w:style>
  <w:style w:type="paragraph" w:customStyle="1" w:styleId="Odsadxx">
    <w:name w:val="Odsad   xx."/>
    <w:uiPriority w:val="99"/>
    <w:rsid w:val="00E27BCD"/>
    <w:pPr>
      <w:widowControl w:val="0"/>
      <w:tabs>
        <w:tab w:val="left" w:pos="369"/>
      </w:tabs>
      <w:autoSpaceDE w:val="0"/>
      <w:autoSpaceDN w:val="0"/>
      <w:adjustRightInd w:val="0"/>
      <w:spacing w:before="20" w:after="120" w:line="280" w:lineRule="atLeast"/>
      <w:ind w:left="369" w:hanging="408"/>
      <w:jc w:val="both"/>
    </w:pPr>
    <w:rPr>
      <w:rFonts w:ascii="FuturaTEE" w:hAnsi="FuturaTEE" w:cs="FuturaTEE"/>
      <w:noProof/>
      <w:sz w:val="24"/>
      <w:szCs w:val="24"/>
    </w:rPr>
  </w:style>
  <w:style w:type="paragraph" w:customStyle="1" w:styleId="TableText-maly9vlavoodsadeny">
    <w:name w:val="Table Text - maly 9 vlavo odsadeny"/>
    <w:uiPriority w:val="99"/>
    <w:rsid w:val="00E27BCD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36" w:after="0" w:line="204" w:lineRule="atLeast"/>
      <w:ind w:left="113"/>
    </w:pPr>
    <w:rPr>
      <w:rFonts w:ascii="FuturaTEE" w:hAnsi="FuturaTEE" w:cs="FuturaTEE"/>
      <w:noProof/>
      <w:sz w:val="18"/>
      <w:szCs w:val="18"/>
    </w:rPr>
  </w:style>
  <w:style w:type="paragraph" w:styleId="Hlavika">
    <w:name w:val="header"/>
    <w:basedOn w:val="Normlny"/>
    <w:link w:val="HlavikaChar"/>
    <w:uiPriority w:val="99"/>
    <w:semiHidden/>
    <w:rsid w:val="00BC6415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semiHidden/>
    <w:locked/>
    <w:rsid w:val="00BC6415"/>
    <w:rPr>
      <w:rFonts w:cs="Times New Roman"/>
      <w:sz w:val="24"/>
      <w:szCs w:val="24"/>
    </w:rPr>
  </w:style>
  <w:style w:type="paragraph" w:styleId="Pta">
    <w:name w:val="footer"/>
    <w:basedOn w:val="Normlny"/>
    <w:link w:val="PtaChar"/>
    <w:uiPriority w:val="99"/>
    <w:semiHidden/>
    <w:rsid w:val="00BC6415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semiHidden/>
    <w:locked/>
    <w:rsid w:val="00BC6415"/>
    <w:rPr>
      <w:rFonts w:cs="Times New Roman"/>
      <w:sz w:val="24"/>
      <w:szCs w:val="24"/>
    </w:rPr>
  </w:style>
  <w:style w:type="paragraph" w:styleId="Textbubliny">
    <w:name w:val="Balloon Text"/>
    <w:basedOn w:val="Normlny"/>
    <w:link w:val="TextbublinyChar"/>
    <w:uiPriority w:val="99"/>
    <w:semiHidden/>
    <w:rsid w:val="00BC641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BC641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86771CA-42DF-425A-B22E-57F72E94CB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17</Pages>
  <Words>2273</Words>
  <Characters>12961</Characters>
  <Application>Microsoft Office Word</Application>
  <DocSecurity>0</DocSecurity>
  <Lines>108</Lines>
  <Paragraphs>30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1</vt:lpstr>
    </vt:vector>
  </TitlesOfParts>
  <Company/>
  <LinksUpToDate>false</LinksUpToDate>
  <CharactersWithSpaces>15204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Zalepova</dc:creator>
  <cp:lastModifiedBy>Zalepova</cp:lastModifiedBy>
  <cp:revision>28</cp:revision>
  <dcterms:created xsi:type="dcterms:W3CDTF">2023-02-28T13:58:00Z</dcterms:created>
  <dcterms:modified xsi:type="dcterms:W3CDTF">2024-06-04T07:44:00Z</dcterms:modified>
</cp:coreProperties>
</file>