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F62DE9">
        <w:rPr>
          <w:rFonts w:ascii="Arial Narrow" w:hAnsi="Arial Narrow"/>
          <w:b/>
        </w:rPr>
        <w:t>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783D1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76D30" w:rsidP="00A923B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SL-UROLÓGIA, s.r.o</w:t>
            </w:r>
          </w:p>
        </w:tc>
      </w:tr>
      <w:tr w:rsidR="00A55E63" w:rsidRPr="00A55E63" w:rsidTr="000B04AE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76D3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52 550 796</w:t>
            </w:r>
          </w:p>
        </w:tc>
      </w:tr>
      <w:tr w:rsidR="00A55E63" w:rsidRPr="00A55E63" w:rsidTr="000B04AE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76D30" w:rsidP="00D76D3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Sládkovičova 1338/18, 064 01 Stará Ľubovňa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783D15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783D15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783D15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D76D30" w:rsidP="0070113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Default="00D76D30" w:rsidP="000267A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:rsidR="00020ECE" w:rsidRPr="00A55E63" w:rsidRDefault="00020ECE" w:rsidP="000267AC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783D15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783D1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783D1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B51962" w:rsidP="004B41F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59 116</w:t>
            </w:r>
            <w:r w:rsidR="00020ECE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783D15" w:rsidP="00783D1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1A0E05" w:rsidP="00045FA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92</w:t>
            </w:r>
            <w:r w:rsidR="000267AC">
              <w:rPr>
                <w:rFonts w:ascii="Arial" w:hAnsi="Arial" w:cs="Arial"/>
                <w:sz w:val="22"/>
                <w:szCs w:val="22"/>
              </w:rPr>
              <w:t>,</w:t>
            </w:r>
            <w:r w:rsidR="004B41F5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783D1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5196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43 914</w:t>
            </w:r>
            <w:r w:rsidR="000267AC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783D1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B51962" w:rsidP="00B519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54 533</w:t>
            </w:r>
            <w:r w:rsidR="008F69B2">
              <w:rPr>
                <w:rFonts w:ascii="Arial" w:hAnsi="Arial" w:cs="Arial"/>
                <w:sz w:val="22"/>
                <w:szCs w:val="22"/>
              </w:rPr>
              <w:t>,</w:t>
            </w:r>
            <w:r w:rsidR="00417F27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783D1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783D1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284DA0" w:rsidP="007A5D8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7 918</w:t>
            </w:r>
            <w:r w:rsidR="008F69B2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783D1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284DA0" w:rsidP="00DD36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8F69B2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783D1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A136A" w:rsidRDefault="002A136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A136A" w:rsidRPr="00A55E63" w:rsidRDefault="002A136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C4D9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783D15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B30BEE">
        <w:rPr>
          <w:rFonts w:ascii="Arial" w:hAnsi="Arial" w:cs="Arial"/>
          <w:sz w:val="22"/>
          <w:szCs w:val="22"/>
        </w:rPr>
        <w:t xml:space="preserve"> </w:t>
      </w:r>
    </w:p>
    <w:p w:rsidR="00DD36DC" w:rsidRPr="00DD36DC" w:rsidRDefault="00DD36D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DD36DC">
        <w:rPr>
          <w:rFonts w:ascii="Arial" w:hAnsi="Arial" w:cs="Arial"/>
          <w:b/>
          <w:sz w:val="22"/>
          <w:szCs w:val="22"/>
        </w:rPr>
        <w:t>Odpisy dlhodobého nehmotného a dlhodobého hmotného majetku sú stanovené tak, že sa vychádza z predpokladanej doby jeho užívania a predpokladaného priebehu jeho opotrebenia. Odpisovať sa začína odo dňa jeho zaradenia do používania. Účtovné odpisy sa zaokr</w:t>
      </w:r>
      <w:r w:rsidR="004429FC">
        <w:rPr>
          <w:rFonts w:ascii="Arial" w:hAnsi="Arial" w:cs="Arial"/>
          <w:b/>
          <w:sz w:val="22"/>
          <w:szCs w:val="22"/>
        </w:rPr>
        <w:t>ú</w:t>
      </w:r>
      <w:r w:rsidRPr="00DD36DC">
        <w:rPr>
          <w:rFonts w:ascii="Arial" w:hAnsi="Arial" w:cs="Arial"/>
          <w:b/>
          <w:sz w:val="22"/>
          <w:szCs w:val="22"/>
        </w:rPr>
        <w:t>h</w:t>
      </w:r>
      <w:r w:rsidR="004429FC">
        <w:rPr>
          <w:rFonts w:ascii="Arial" w:hAnsi="Arial" w:cs="Arial"/>
          <w:b/>
          <w:sz w:val="22"/>
          <w:szCs w:val="22"/>
        </w:rPr>
        <w:t>ľ</w:t>
      </w:r>
      <w:r w:rsidRPr="00DD36DC">
        <w:rPr>
          <w:rFonts w:ascii="Arial" w:hAnsi="Arial" w:cs="Arial"/>
          <w:b/>
          <w:sz w:val="22"/>
          <w:szCs w:val="22"/>
        </w:rPr>
        <w:t>ujú na celé eura nahor. Metóda odpisovania sa používa l</w:t>
      </w:r>
      <w:r>
        <w:rPr>
          <w:rFonts w:ascii="Arial" w:hAnsi="Arial" w:cs="Arial"/>
          <w:b/>
          <w:sz w:val="22"/>
          <w:szCs w:val="22"/>
        </w:rPr>
        <w:t>i</w:t>
      </w:r>
      <w:r w:rsidRPr="00DD36DC">
        <w:rPr>
          <w:rFonts w:ascii="Arial" w:hAnsi="Arial" w:cs="Arial"/>
          <w:b/>
          <w:sz w:val="22"/>
          <w:szCs w:val="22"/>
        </w:rPr>
        <w:t>neárna.</w:t>
      </w:r>
    </w:p>
    <w:p w:rsidR="00DD36DC" w:rsidRDefault="00DD36D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2A136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783D15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83D15">
        <w:rPr>
          <w:rFonts w:ascii="Arial" w:hAnsi="Arial" w:cs="Arial"/>
          <w:sz w:val="22"/>
          <w:szCs w:val="22"/>
        </w:rPr>
        <w:t xml:space="preserve">ú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783D15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A5D89">
        <w:rPr>
          <w:rFonts w:ascii="Arial" w:hAnsi="Arial" w:cs="Arial"/>
          <w:spacing w:val="-5"/>
          <w:sz w:val="22"/>
          <w:szCs w:val="22"/>
        </w:rPr>
        <w:t xml:space="preserve"> počas účtovného obdobia neboli žiadne zmeny účtovných zásad a účtovných metód. </w:t>
      </w:r>
      <w:r w:rsidR="007A5D89" w:rsidRPr="002A136A">
        <w:rPr>
          <w:rFonts w:ascii="Arial" w:hAnsi="Arial" w:cs="Arial"/>
          <w:b/>
          <w:spacing w:val="-5"/>
          <w:sz w:val="22"/>
          <w:szCs w:val="22"/>
        </w:rPr>
        <w:t>Spoločnosť účtuje v podvojnom účtovníctve a svoj majetok a zásoby oceňuje podľa došlých faktúr.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2A136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A5D89">
        <w:rPr>
          <w:rFonts w:ascii="Arial" w:hAnsi="Arial" w:cs="Arial"/>
          <w:spacing w:val="-1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pacing w:val="-1"/>
          <w:sz w:val="22"/>
          <w:szCs w:val="22"/>
        </w:rPr>
        <w:t xml:space="preserve">Spoločnosti </w:t>
      </w:r>
      <w:r w:rsidR="004A63A8">
        <w:rPr>
          <w:rFonts w:ascii="Arial" w:hAnsi="Arial" w:cs="Arial"/>
          <w:b/>
          <w:spacing w:val="-1"/>
          <w:sz w:val="22"/>
          <w:szCs w:val="22"/>
        </w:rPr>
        <w:t>ne</w:t>
      </w:r>
      <w:r w:rsidR="006F4753">
        <w:rPr>
          <w:rFonts w:ascii="Arial" w:hAnsi="Arial" w:cs="Arial"/>
          <w:b/>
          <w:spacing w:val="-1"/>
          <w:sz w:val="22"/>
          <w:szCs w:val="22"/>
        </w:rPr>
        <w:t>bola</w:t>
      </w:r>
      <w:r w:rsidR="007A5D89" w:rsidRPr="002A136A">
        <w:rPr>
          <w:rFonts w:ascii="Arial" w:hAnsi="Arial" w:cs="Arial"/>
          <w:b/>
          <w:spacing w:val="-1"/>
          <w:sz w:val="22"/>
          <w:szCs w:val="22"/>
        </w:rPr>
        <w:t xml:space="preserve"> poskytnutá</w:t>
      </w:r>
      <w:r w:rsidR="004A63A8">
        <w:rPr>
          <w:rFonts w:ascii="Arial" w:hAnsi="Arial" w:cs="Arial"/>
          <w:b/>
          <w:spacing w:val="-1"/>
          <w:sz w:val="22"/>
          <w:szCs w:val="22"/>
        </w:rPr>
        <w:t xml:space="preserve"> žiadna </w:t>
      </w:r>
      <w:r w:rsidR="007A5D89" w:rsidRPr="002A136A">
        <w:rPr>
          <w:rFonts w:ascii="Arial" w:hAnsi="Arial" w:cs="Arial"/>
          <w:b/>
          <w:spacing w:val="-1"/>
          <w:sz w:val="22"/>
          <w:szCs w:val="22"/>
        </w:rPr>
        <w:t>dotácia</w:t>
      </w:r>
      <w:r w:rsidR="004A63A8">
        <w:rPr>
          <w:rFonts w:ascii="Arial" w:hAnsi="Arial" w:cs="Arial"/>
          <w:b/>
          <w:spacing w:val="-1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A161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7A161A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83D15">
        <w:rPr>
          <w:rFonts w:ascii="Arial" w:hAnsi="Arial" w:cs="Arial"/>
          <w:sz w:val="22"/>
          <w:szCs w:val="22"/>
        </w:rPr>
        <w:t xml:space="preserve">ú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A161A">
        <w:rPr>
          <w:rFonts w:ascii="Arial" w:hAnsi="Arial" w:cs="Arial"/>
          <w:sz w:val="22"/>
          <w:szCs w:val="22"/>
        </w:rPr>
        <w:t>ú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A161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A161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A161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V tomto roku neboli účtované významné opravy chýb minulých účtovných období.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744D0B">
        <w:rPr>
          <w:rFonts w:ascii="Arial" w:eastAsia="Times New Roman" w:hAnsi="Arial" w:cs="Arial"/>
          <w:b/>
          <w:bCs/>
        </w:rPr>
        <w:t xml:space="preserve"> v</w:t>
      </w:r>
      <w:r w:rsidRPr="00A55E63">
        <w:rPr>
          <w:rFonts w:ascii="Arial" w:eastAsia="Times New Roman" w:hAnsi="Arial" w:cs="Arial"/>
          <w:b/>
          <w:bCs/>
        </w:rPr>
        <w:t>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744D0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744D0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744D0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744D0B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744D0B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Spoločnosť nemala v priebehu roka žiadne mimoriadne vynaložené náklady.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Spoločnosť nemá takýto záväzok.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</w:t>
      </w:r>
      <w:r w:rsidR="00DD36DC">
        <w:rPr>
          <w:rFonts w:ascii="Arial" w:hAnsi="Arial" w:cs="Arial"/>
          <w:b/>
          <w:sz w:val="22"/>
          <w:szCs w:val="22"/>
        </w:rPr>
        <w:t xml:space="preserve">ti </w:t>
      </w:r>
      <w:r w:rsidR="000D77D6">
        <w:rPr>
          <w:rFonts w:ascii="Arial" w:hAnsi="Arial" w:cs="Arial"/>
          <w:b/>
          <w:sz w:val="22"/>
          <w:szCs w:val="22"/>
        </w:rPr>
        <w:t>ne</w:t>
      </w:r>
      <w:r w:rsidR="00DD36DC">
        <w:rPr>
          <w:rFonts w:ascii="Arial" w:hAnsi="Arial" w:cs="Arial"/>
          <w:b/>
          <w:sz w:val="22"/>
          <w:szCs w:val="22"/>
        </w:rPr>
        <w:t>bol poskytnutý úver</w:t>
      </w:r>
      <w:r w:rsidR="000D77D6">
        <w:rPr>
          <w:rFonts w:ascii="Arial" w:hAnsi="Arial" w:cs="Arial"/>
          <w:b/>
          <w:sz w:val="22"/>
          <w:szCs w:val="22"/>
        </w:rPr>
        <w:t>.</w:t>
      </w:r>
      <w:r w:rsidR="00B30BEE">
        <w:rPr>
          <w:rFonts w:ascii="Arial" w:hAnsi="Arial" w:cs="Arial"/>
          <w:b/>
          <w:sz w:val="22"/>
          <w:szCs w:val="22"/>
        </w:rPr>
        <w:t xml:space="preserve"> 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120523">
        <w:rPr>
          <w:rFonts w:ascii="Arial" w:hAnsi="Arial" w:cs="Arial"/>
          <w:spacing w:val="-1"/>
          <w:sz w:val="22"/>
          <w:szCs w:val="22"/>
        </w:rPr>
        <w:t xml:space="preserve">t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Spoločnosť nemá v držbe žiaden druh akcií.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2A136A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Účtovná jednotka</w:t>
      </w:r>
      <w:r w:rsidR="00DD36DC">
        <w:rPr>
          <w:rFonts w:ascii="Arial" w:hAnsi="Arial" w:cs="Arial"/>
          <w:b/>
          <w:sz w:val="22"/>
          <w:szCs w:val="22"/>
        </w:rPr>
        <w:t xml:space="preserve"> ne</w:t>
      </w:r>
      <w:r w:rsidR="007A5D89" w:rsidRPr="002A136A">
        <w:rPr>
          <w:rFonts w:ascii="Arial" w:hAnsi="Arial" w:cs="Arial"/>
          <w:b/>
          <w:sz w:val="22"/>
          <w:szCs w:val="22"/>
        </w:rPr>
        <w:t>má vytvorený kapitálový</w:t>
      </w:r>
      <w:r w:rsidR="00DD36DC">
        <w:rPr>
          <w:rFonts w:ascii="Arial" w:hAnsi="Arial" w:cs="Arial"/>
          <w:b/>
          <w:sz w:val="22"/>
          <w:szCs w:val="22"/>
        </w:rPr>
        <w:t xml:space="preserve"> fond</w:t>
      </w:r>
      <w:r w:rsidR="00C44F4D">
        <w:rPr>
          <w:rFonts w:ascii="Arial" w:hAnsi="Arial" w:cs="Arial"/>
          <w:b/>
          <w:sz w:val="22"/>
          <w:szCs w:val="22"/>
        </w:rPr>
        <w:t xml:space="preserve">, má vytvorený iba rezervný fond vo výške </w:t>
      </w:r>
      <w:r w:rsidR="008733E9">
        <w:rPr>
          <w:rFonts w:ascii="Arial" w:hAnsi="Arial" w:cs="Arial"/>
          <w:b/>
          <w:sz w:val="22"/>
          <w:szCs w:val="22"/>
        </w:rPr>
        <w:t>500,-</w:t>
      </w:r>
      <w:r w:rsidR="00C44F4D">
        <w:rPr>
          <w:rFonts w:ascii="Arial" w:hAnsi="Arial" w:cs="Arial"/>
          <w:b/>
          <w:sz w:val="22"/>
          <w:szCs w:val="22"/>
        </w:rPr>
        <w:t xml:space="preserve"> €</w:t>
      </w:r>
      <w:r w:rsidR="00DD36DC">
        <w:rPr>
          <w:rFonts w:ascii="Arial" w:hAnsi="Arial" w:cs="Arial"/>
          <w:b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12052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120523">
        <w:rPr>
          <w:rFonts w:ascii="Arial" w:hAnsi="Arial" w:cs="Arial"/>
          <w:spacing w:val="-1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36DC">
        <w:rPr>
          <w:rFonts w:ascii="Arial" w:hAnsi="Arial" w:cs="Arial"/>
          <w:spacing w:val="-5"/>
          <w:sz w:val="22"/>
          <w:szCs w:val="22"/>
        </w:rPr>
        <w:t xml:space="preserve"> </w:t>
      </w:r>
      <w:r w:rsidR="00854D5B" w:rsidRPr="00854D5B">
        <w:rPr>
          <w:rFonts w:ascii="Arial" w:hAnsi="Arial" w:cs="Arial"/>
          <w:b/>
          <w:spacing w:val="-5"/>
          <w:sz w:val="22"/>
          <w:szCs w:val="22"/>
        </w:rPr>
        <w:t>Nebo</w:t>
      </w:r>
      <w:r w:rsidR="007A5D89" w:rsidRPr="00854D5B">
        <w:rPr>
          <w:rFonts w:ascii="Arial" w:hAnsi="Arial" w:cs="Arial"/>
          <w:b/>
          <w:spacing w:val="-5"/>
          <w:sz w:val="22"/>
          <w:szCs w:val="22"/>
        </w:rPr>
        <w:t>li poskytnuté pôžičky</w:t>
      </w:r>
      <w:r w:rsidR="00854D5B" w:rsidRPr="00854D5B">
        <w:rPr>
          <w:rFonts w:ascii="Arial" w:hAnsi="Arial" w:cs="Arial"/>
          <w:b/>
          <w:spacing w:val="-5"/>
          <w:sz w:val="22"/>
          <w:szCs w:val="22"/>
        </w:rPr>
        <w:t>.</w:t>
      </w:r>
      <w:r w:rsidR="00DD36DC">
        <w:rPr>
          <w:rFonts w:ascii="Arial" w:hAnsi="Arial" w:cs="Arial"/>
          <w:b/>
          <w:spacing w:val="-5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120523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896C38">
        <w:rPr>
          <w:rFonts w:ascii="Arial" w:hAnsi="Arial" w:cs="Arial"/>
          <w:spacing w:val="-2"/>
          <w:sz w:val="22"/>
          <w:szCs w:val="22"/>
        </w:rPr>
        <w:t xml:space="preserve"> </w:t>
      </w:r>
      <w:r w:rsidR="000D77D6" w:rsidRPr="000D77D6">
        <w:rPr>
          <w:rFonts w:ascii="Arial" w:hAnsi="Arial" w:cs="Arial"/>
          <w:b/>
          <w:spacing w:val="-2"/>
          <w:sz w:val="22"/>
          <w:szCs w:val="22"/>
        </w:rPr>
        <w:t>Neb</w:t>
      </w:r>
      <w:r w:rsidR="00896C38" w:rsidRPr="000D77D6">
        <w:rPr>
          <w:rFonts w:ascii="Arial" w:hAnsi="Arial" w:cs="Arial"/>
          <w:b/>
          <w:spacing w:val="-2"/>
          <w:sz w:val="22"/>
          <w:szCs w:val="22"/>
        </w:rPr>
        <w:t>oli poskytnuté pôžičky</w:t>
      </w:r>
      <w:r w:rsidR="000D77D6" w:rsidRPr="000D77D6">
        <w:rPr>
          <w:rFonts w:ascii="Arial" w:hAnsi="Arial" w:cs="Arial"/>
          <w:b/>
          <w:spacing w:val="-2"/>
          <w:sz w:val="22"/>
          <w:szCs w:val="22"/>
        </w:rPr>
        <w:t>.</w:t>
      </w:r>
    </w:p>
    <w:p w:rsidR="00C44F4D" w:rsidRPr="000D77D6" w:rsidRDefault="00C44F4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Pr="002A136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896C38">
        <w:rPr>
          <w:rFonts w:ascii="Arial" w:hAnsi="Arial" w:cs="Arial"/>
          <w:spacing w:val="-5"/>
          <w:sz w:val="22"/>
          <w:szCs w:val="22"/>
        </w:rPr>
        <w:t xml:space="preserve"> </w:t>
      </w:r>
      <w:r w:rsidR="00896C38" w:rsidRPr="002A136A">
        <w:rPr>
          <w:rFonts w:ascii="Arial" w:hAnsi="Arial" w:cs="Arial"/>
          <w:b/>
          <w:spacing w:val="-5"/>
          <w:sz w:val="22"/>
          <w:szCs w:val="22"/>
        </w:rPr>
        <w:t>Neboli poskytnuté žiadne pôžičky.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A136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896C38">
        <w:rPr>
          <w:rFonts w:ascii="Arial" w:hAnsi="Arial" w:cs="Arial"/>
          <w:sz w:val="22"/>
          <w:szCs w:val="22"/>
        </w:rPr>
        <w:t xml:space="preserve"> </w:t>
      </w:r>
      <w:r w:rsidR="00896C38" w:rsidRPr="002A136A">
        <w:rPr>
          <w:rFonts w:ascii="Arial" w:hAnsi="Arial" w:cs="Arial"/>
          <w:b/>
          <w:sz w:val="22"/>
          <w:szCs w:val="22"/>
        </w:rPr>
        <w:t>Spoločnosť</w:t>
      </w:r>
      <w:r w:rsidR="004F056C" w:rsidRPr="002A136A">
        <w:rPr>
          <w:rFonts w:ascii="Arial" w:hAnsi="Arial" w:cs="Arial"/>
          <w:b/>
          <w:sz w:val="22"/>
          <w:szCs w:val="22"/>
        </w:rPr>
        <w:t xml:space="preserve"> nepoužila finančné prostriedky na súkromné účely.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A136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F056C">
        <w:rPr>
          <w:rFonts w:ascii="Arial" w:hAnsi="Arial" w:cs="Arial"/>
          <w:spacing w:val="-8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301E4A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2A136A">
        <w:rPr>
          <w:rFonts w:ascii="Arial" w:hAnsi="Arial" w:cs="Arial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z w:val="22"/>
          <w:szCs w:val="22"/>
        </w:rPr>
        <w:t>Spoločnosť nepozná takéto povinnosti</w:t>
      </w:r>
      <w:r w:rsidR="004F056C">
        <w:rPr>
          <w:rFonts w:ascii="Arial" w:hAnsi="Arial" w:cs="Arial"/>
          <w:sz w:val="22"/>
          <w:szCs w:val="22"/>
        </w:rPr>
        <w:t>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301E4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4F056C">
        <w:rPr>
          <w:rFonts w:ascii="Arial" w:hAnsi="Arial" w:cs="Arial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z w:val="22"/>
          <w:szCs w:val="22"/>
        </w:rPr>
        <w:t xml:space="preserve">Spoločnosť </w:t>
      </w:r>
      <w:r w:rsidR="008733E9">
        <w:rPr>
          <w:rFonts w:ascii="Arial" w:hAnsi="Arial" w:cs="Arial"/>
          <w:b/>
          <w:sz w:val="22"/>
          <w:szCs w:val="22"/>
        </w:rPr>
        <w:t xml:space="preserve">zamestnáva </w:t>
      </w:r>
      <w:r w:rsidR="007C514F">
        <w:rPr>
          <w:rFonts w:ascii="Arial" w:hAnsi="Arial" w:cs="Arial"/>
          <w:b/>
          <w:sz w:val="22"/>
          <w:szCs w:val="22"/>
        </w:rPr>
        <w:t>2</w:t>
      </w:r>
      <w:r w:rsidR="008733E9">
        <w:rPr>
          <w:rFonts w:ascii="Arial" w:hAnsi="Arial" w:cs="Arial"/>
          <w:b/>
          <w:sz w:val="22"/>
          <w:szCs w:val="22"/>
        </w:rPr>
        <w:t xml:space="preserve"> zamestnan</w:t>
      </w:r>
      <w:r w:rsidR="007C514F">
        <w:rPr>
          <w:rFonts w:ascii="Arial" w:hAnsi="Arial" w:cs="Arial"/>
          <w:b/>
          <w:sz w:val="22"/>
          <w:szCs w:val="22"/>
        </w:rPr>
        <w:t>cov</w:t>
      </w:r>
      <w:r w:rsidR="00C44F4D">
        <w:rPr>
          <w:rFonts w:ascii="Arial" w:hAnsi="Arial" w:cs="Arial"/>
          <w:b/>
          <w:sz w:val="22"/>
          <w:szCs w:val="22"/>
        </w:rPr>
        <w:t>.</w:t>
      </w:r>
    </w:p>
    <w:p w:rsidR="00417F27" w:rsidRPr="00A55E63" w:rsidRDefault="00417F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A136A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F056C">
        <w:rPr>
          <w:rFonts w:ascii="Arial" w:hAnsi="Arial" w:cs="Arial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3F5499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19F3" w:rsidRDefault="00F119F3">
      <w:r>
        <w:separator/>
      </w:r>
    </w:p>
  </w:endnote>
  <w:endnote w:type="continuationSeparator" w:id="1">
    <w:p w:rsidR="00F119F3" w:rsidRDefault="00F119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147075">
    <w:pPr>
      <w:spacing w:line="200" w:lineRule="exact"/>
      <w:rPr>
        <w:sz w:val="20"/>
        <w:szCs w:val="20"/>
      </w:rPr>
    </w:pPr>
    <w:r w:rsidRPr="00147075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147075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47075">
                  <w:fldChar w:fldCharType="separate"/>
                </w:r>
                <w:r w:rsidR="001A0E05">
                  <w:rPr>
                    <w:rFonts w:cs="Times New Roman"/>
                    <w:noProof/>
                  </w:rPr>
                  <w:t>3</w:t>
                </w:r>
                <w:r w:rsidR="00147075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19F3" w:rsidRDefault="00F119F3">
      <w:r>
        <w:separator/>
      </w:r>
    </w:p>
  </w:footnote>
  <w:footnote w:type="continuationSeparator" w:id="1">
    <w:p w:rsidR="00F119F3" w:rsidRDefault="00F119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EA23D1">
    <w:pPr>
      <w:pStyle w:val="Zkladntext"/>
      <w:tabs>
        <w:tab w:val="left" w:pos="2990"/>
        <w:tab w:val="left" w:pos="6348"/>
      </w:tabs>
      <w:rPr>
        <w:rFonts w:ascii="Arial" w:hAnsi="Arial" w:cs="Arial"/>
        <w:sz w:val="22"/>
        <w:szCs w:val="22"/>
      </w:rPr>
    </w:pP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1571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4C47"/>
    <w:rsid w:val="00004F48"/>
    <w:rsid w:val="00020ECE"/>
    <w:rsid w:val="000267AC"/>
    <w:rsid w:val="000316F3"/>
    <w:rsid w:val="00045FAB"/>
    <w:rsid w:val="0006486A"/>
    <w:rsid w:val="00066CD5"/>
    <w:rsid w:val="000B04AE"/>
    <w:rsid w:val="000C5A8E"/>
    <w:rsid w:val="000D77D6"/>
    <w:rsid w:val="000E6571"/>
    <w:rsid w:val="0010546B"/>
    <w:rsid w:val="00113421"/>
    <w:rsid w:val="00113982"/>
    <w:rsid w:val="00120523"/>
    <w:rsid w:val="001406AD"/>
    <w:rsid w:val="001427ED"/>
    <w:rsid w:val="00143474"/>
    <w:rsid w:val="00147075"/>
    <w:rsid w:val="001571B8"/>
    <w:rsid w:val="00157B70"/>
    <w:rsid w:val="001758BB"/>
    <w:rsid w:val="001846E5"/>
    <w:rsid w:val="00191579"/>
    <w:rsid w:val="001A0E05"/>
    <w:rsid w:val="001A1B05"/>
    <w:rsid w:val="001D3CBC"/>
    <w:rsid w:val="001D4323"/>
    <w:rsid w:val="001D70CC"/>
    <w:rsid w:val="00201B14"/>
    <w:rsid w:val="00214806"/>
    <w:rsid w:val="0023711D"/>
    <w:rsid w:val="002401F1"/>
    <w:rsid w:val="00257D57"/>
    <w:rsid w:val="00284DA0"/>
    <w:rsid w:val="002932E1"/>
    <w:rsid w:val="00295442"/>
    <w:rsid w:val="002A136A"/>
    <w:rsid w:val="002A1ACF"/>
    <w:rsid w:val="002A5FB4"/>
    <w:rsid w:val="002B348B"/>
    <w:rsid w:val="002C12B4"/>
    <w:rsid w:val="002C7E1C"/>
    <w:rsid w:val="002D0398"/>
    <w:rsid w:val="002D7E6D"/>
    <w:rsid w:val="00301E4A"/>
    <w:rsid w:val="00323E87"/>
    <w:rsid w:val="00327676"/>
    <w:rsid w:val="00344BC0"/>
    <w:rsid w:val="003657F5"/>
    <w:rsid w:val="0037329E"/>
    <w:rsid w:val="00373635"/>
    <w:rsid w:val="00374D10"/>
    <w:rsid w:val="00380D2A"/>
    <w:rsid w:val="0038707E"/>
    <w:rsid w:val="003A085F"/>
    <w:rsid w:val="003A5145"/>
    <w:rsid w:val="003D056F"/>
    <w:rsid w:val="003D5F14"/>
    <w:rsid w:val="003F5499"/>
    <w:rsid w:val="00401155"/>
    <w:rsid w:val="00417F27"/>
    <w:rsid w:val="004429FC"/>
    <w:rsid w:val="00451ED3"/>
    <w:rsid w:val="00480437"/>
    <w:rsid w:val="00482E8E"/>
    <w:rsid w:val="004A2BF3"/>
    <w:rsid w:val="004A63A8"/>
    <w:rsid w:val="004B41F5"/>
    <w:rsid w:val="004B5787"/>
    <w:rsid w:val="004F056C"/>
    <w:rsid w:val="00503BA4"/>
    <w:rsid w:val="0050518F"/>
    <w:rsid w:val="00547822"/>
    <w:rsid w:val="00552C57"/>
    <w:rsid w:val="0055784D"/>
    <w:rsid w:val="00560DB1"/>
    <w:rsid w:val="00562B38"/>
    <w:rsid w:val="0056482D"/>
    <w:rsid w:val="00566C38"/>
    <w:rsid w:val="0057772B"/>
    <w:rsid w:val="00580481"/>
    <w:rsid w:val="00604671"/>
    <w:rsid w:val="00623868"/>
    <w:rsid w:val="00637F73"/>
    <w:rsid w:val="00641E4B"/>
    <w:rsid w:val="00676DB4"/>
    <w:rsid w:val="00681155"/>
    <w:rsid w:val="006831DF"/>
    <w:rsid w:val="00691F3D"/>
    <w:rsid w:val="00695708"/>
    <w:rsid w:val="006A06A9"/>
    <w:rsid w:val="006B3CAC"/>
    <w:rsid w:val="006E17A9"/>
    <w:rsid w:val="006F4753"/>
    <w:rsid w:val="00701135"/>
    <w:rsid w:val="00731073"/>
    <w:rsid w:val="00732151"/>
    <w:rsid w:val="00733609"/>
    <w:rsid w:val="00744D0B"/>
    <w:rsid w:val="007564E6"/>
    <w:rsid w:val="007644D2"/>
    <w:rsid w:val="00783D15"/>
    <w:rsid w:val="00787A31"/>
    <w:rsid w:val="00790105"/>
    <w:rsid w:val="0079089B"/>
    <w:rsid w:val="00790A47"/>
    <w:rsid w:val="007955F1"/>
    <w:rsid w:val="007A161A"/>
    <w:rsid w:val="007A5D89"/>
    <w:rsid w:val="007C514F"/>
    <w:rsid w:val="007D2383"/>
    <w:rsid w:val="007E2277"/>
    <w:rsid w:val="008431D1"/>
    <w:rsid w:val="00844B1E"/>
    <w:rsid w:val="00854D5B"/>
    <w:rsid w:val="00861175"/>
    <w:rsid w:val="0086631E"/>
    <w:rsid w:val="008701E3"/>
    <w:rsid w:val="008733E9"/>
    <w:rsid w:val="00875785"/>
    <w:rsid w:val="00875BC8"/>
    <w:rsid w:val="008771A6"/>
    <w:rsid w:val="00896C38"/>
    <w:rsid w:val="008A7858"/>
    <w:rsid w:val="008B1121"/>
    <w:rsid w:val="008F69B2"/>
    <w:rsid w:val="00913435"/>
    <w:rsid w:val="00916772"/>
    <w:rsid w:val="00927495"/>
    <w:rsid w:val="00961136"/>
    <w:rsid w:val="0096252C"/>
    <w:rsid w:val="00962F3C"/>
    <w:rsid w:val="009825D8"/>
    <w:rsid w:val="0098774D"/>
    <w:rsid w:val="0099294A"/>
    <w:rsid w:val="00993AB5"/>
    <w:rsid w:val="009A27D0"/>
    <w:rsid w:val="009B129C"/>
    <w:rsid w:val="009D5C84"/>
    <w:rsid w:val="00A022FF"/>
    <w:rsid w:val="00A025DC"/>
    <w:rsid w:val="00A20A52"/>
    <w:rsid w:val="00A43D16"/>
    <w:rsid w:val="00A55E63"/>
    <w:rsid w:val="00A57963"/>
    <w:rsid w:val="00A6006F"/>
    <w:rsid w:val="00A73E1C"/>
    <w:rsid w:val="00A8363F"/>
    <w:rsid w:val="00A90280"/>
    <w:rsid w:val="00A90AD8"/>
    <w:rsid w:val="00A923BE"/>
    <w:rsid w:val="00A9294F"/>
    <w:rsid w:val="00A9514B"/>
    <w:rsid w:val="00AC495E"/>
    <w:rsid w:val="00AC4D93"/>
    <w:rsid w:val="00AC7363"/>
    <w:rsid w:val="00AD3D51"/>
    <w:rsid w:val="00AD64FE"/>
    <w:rsid w:val="00AD6C8A"/>
    <w:rsid w:val="00AD749D"/>
    <w:rsid w:val="00AE334B"/>
    <w:rsid w:val="00B04FD3"/>
    <w:rsid w:val="00B15E67"/>
    <w:rsid w:val="00B257B5"/>
    <w:rsid w:val="00B30BEE"/>
    <w:rsid w:val="00B320BD"/>
    <w:rsid w:val="00B36AC3"/>
    <w:rsid w:val="00B37B86"/>
    <w:rsid w:val="00B42E4E"/>
    <w:rsid w:val="00B51962"/>
    <w:rsid w:val="00B5526B"/>
    <w:rsid w:val="00B7440A"/>
    <w:rsid w:val="00B77F6E"/>
    <w:rsid w:val="00B95169"/>
    <w:rsid w:val="00BB345A"/>
    <w:rsid w:val="00BC5562"/>
    <w:rsid w:val="00BE497E"/>
    <w:rsid w:val="00C01CB7"/>
    <w:rsid w:val="00C07843"/>
    <w:rsid w:val="00C27F87"/>
    <w:rsid w:val="00C32F82"/>
    <w:rsid w:val="00C34068"/>
    <w:rsid w:val="00C44F4D"/>
    <w:rsid w:val="00C64D2E"/>
    <w:rsid w:val="00C71636"/>
    <w:rsid w:val="00C77620"/>
    <w:rsid w:val="00C86FBE"/>
    <w:rsid w:val="00C9729F"/>
    <w:rsid w:val="00CA65BC"/>
    <w:rsid w:val="00CB55DF"/>
    <w:rsid w:val="00CC3205"/>
    <w:rsid w:val="00CD545D"/>
    <w:rsid w:val="00D46E74"/>
    <w:rsid w:val="00D5332C"/>
    <w:rsid w:val="00D57AF3"/>
    <w:rsid w:val="00D76D30"/>
    <w:rsid w:val="00D925AD"/>
    <w:rsid w:val="00DC3F7E"/>
    <w:rsid w:val="00DD36DC"/>
    <w:rsid w:val="00DD4358"/>
    <w:rsid w:val="00DD58D4"/>
    <w:rsid w:val="00DF6AD0"/>
    <w:rsid w:val="00E147E6"/>
    <w:rsid w:val="00E16B8D"/>
    <w:rsid w:val="00E1750C"/>
    <w:rsid w:val="00E37D37"/>
    <w:rsid w:val="00E43683"/>
    <w:rsid w:val="00E45BE1"/>
    <w:rsid w:val="00E47483"/>
    <w:rsid w:val="00E532AD"/>
    <w:rsid w:val="00E6123C"/>
    <w:rsid w:val="00E66E31"/>
    <w:rsid w:val="00E70F0E"/>
    <w:rsid w:val="00EA23D1"/>
    <w:rsid w:val="00EA3636"/>
    <w:rsid w:val="00EB4798"/>
    <w:rsid w:val="00EB55FA"/>
    <w:rsid w:val="00EC3114"/>
    <w:rsid w:val="00EE5474"/>
    <w:rsid w:val="00F119F3"/>
    <w:rsid w:val="00F17296"/>
    <w:rsid w:val="00F34F3B"/>
    <w:rsid w:val="00F404E8"/>
    <w:rsid w:val="00F437ED"/>
    <w:rsid w:val="00F509A5"/>
    <w:rsid w:val="00F62DE9"/>
    <w:rsid w:val="00F639E5"/>
    <w:rsid w:val="00F817B0"/>
    <w:rsid w:val="00FC506E"/>
    <w:rsid w:val="00FE05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7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3F5499"/>
  </w:style>
  <w:style w:type="paragraph" w:customStyle="1" w:styleId="TableParagraph">
    <w:name w:val="Table Paragraph"/>
    <w:basedOn w:val="Normln"/>
    <w:uiPriority w:val="1"/>
    <w:qFormat/>
    <w:rsid w:val="003F5499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3C69E-C6F9-4784-A602-D7C31CBD6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1179</Words>
  <Characters>6721</Characters>
  <Application>Microsoft Office Word</Application>
  <DocSecurity>0</DocSecurity>
  <Lines>56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4</cp:revision>
  <cp:lastPrinted>2022-03-23T13:50:00Z</cp:lastPrinted>
  <dcterms:created xsi:type="dcterms:W3CDTF">2024-06-03T15:01:00Z</dcterms:created>
  <dcterms:modified xsi:type="dcterms:W3CDTF">2024-06-06T10:27:00Z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