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F3118B9" w14:textId="6A549571" w:rsidR="00E46166" w:rsidRDefault="004B2FAC">
      <w:pPr>
        <w:rPr>
          <w:sz w:val="24"/>
        </w:rPr>
      </w:pPr>
      <w:r>
        <w:rPr>
          <w:sz w:val="24"/>
        </w:rPr>
        <w:t>2</w:t>
      </w:r>
    </w:p>
    <w:p w14:paraId="298E4E58" w14:textId="77777777" w:rsidR="00E46166" w:rsidRDefault="00E46166">
      <w:pPr>
        <w:rPr>
          <w:sz w:val="24"/>
        </w:rPr>
      </w:pPr>
    </w:p>
    <w:p w14:paraId="53605757" w14:textId="77777777" w:rsidR="00E46166" w:rsidRDefault="00E46166">
      <w:pPr>
        <w:rPr>
          <w:sz w:val="24"/>
        </w:rPr>
      </w:pPr>
    </w:p>
    <w:p w14:paraId="3203887C" w14:textId="77777777" w:rsidR="00E46166" w:rsidRDefault="00E46166">
      <w:pPr>
        <w:rPr>
          <w:sz w:val="24"/>
        </w:rPr>
      </w:pPr>
    </w:p>
    <w:p w14:paraId="4C97DBC1" w14:textId="77777777" w:rsidR="00E46166" w:rsidRDefault="00E46166">
      <w:pPr>
        <w:rPr>
          <w:sz w:val="24"/>
        </w:rPr>
      </w:pPr>
    </w:p>
    <w:p w14:paraId="78D66BBA" w14:textId="77777777" w:rsidR="00E46166" w:rsidRDefault="00E46166">
      <w:pPr>
        <w:rPr>
          <w:sz w:val="24"/>
        </w:rPr>
      </w:pPr>
    </w:p>
    <w:p w14:paraId="54EFBEFF" w14:textId="77777777" w:rsidR="00E46166" w:rsidRDefault="00E46166">
      <w:pPr>
        <w:rPr>
          <w:sz w:val="24"/>
        </w:rPr>
      </w:pPr>
    </w:p>
    <w:p w14:paraId="0C7F235E" w14:textId="77777777" w:rsidR="00E46166" w:rsidRDefault="00E46166">
      <w:pPr>
        <w:rPr>
          <w:sz w:val="24"/>
        </w:rPr>
      </w:pPr>
    </w:p>
    <w:p w14:paraId="047C81C1" w14:textId="77777777" w:rsidR="00E46166" w:rsidRDefault="00B67221">
      <w:pPr>
        <w:jc w:val="center"/>
        <w:rPr>
          <w:rFonts w:ascii="Arial" w:hAnsi="Arial" w:cs="Arial"/>
          <w:b/>
          <w:sz w:val="44"/>
          <w:szCs w:val="28"/>
        </w:rPr>
      </w:pPr>
      <w:r>
        <w:rPr>
          <w:rFonts w:ascii="Arial" w:hAnsi="Arial" w:cs="Arial"/>
          <w:b/>
          <w:sz w:val="44"/>
          <w:szCs w:val="28"/>
        </w:rPr>
        <w:t>VÝROČNÁ SPRÁVA</w:t>
      </w:r>
    </w:p>
    <w:p w14:paraId="378A69DC" w14:textId="77733B01" w:rsidR="00E46166" w:rsidRDefault="00B67221">
      <w:pPr>
        <w:jc w:val="center"/>
        <w:rPr>
          <w:rFonts w:ascii="Arial" w:hAnsi="Arial" w:cs="Arial"/>
          <w:b/>
          <w:sz w:val="72"/>
          <w:szCs w:val="28"/>
        </w:rPr>
      </w:pPr>
      <w:r>
        <w:rPr>
          <w:rFonts w:ascii="Arial" w:hAnsi="Arial" w:cs="Arial"/>
          <w:b/>
          <w:sz w:val="44"/>
          <w:szCs w:val="28"/>
        </w:rPr>
        <w:t>20</w:t>
      </w:r>
      <w:r w:rsidR="00AC12B0">
        <w:rPr>
          <w:rFonts w:ascii="Arial" w:hAnsi="Arial" w:cs="Arial"/>
          <w:b/>
          <w:sz w:val="44"/>
          <w:szCs w:val="28"/>
        </w:rPr>
        <w:t>2</w:t>
      </w:r>
      <w:r w:rsidR="00C201EE">
        <w:rPr>
          <w:rFonts w:ascii="Arial" w:hAnsi="Arial" w:cs="Arial"/>
          <w:b/>
          <w:sz w:val="44"/>
          <w:szCs w:val="28"/>
        </w:rPr>
        <w:t>3</w:t>
      </w:r>
    </w:p>
    <w:p w14:paraId="540BDEDC" w14:textId="77777777" w:rsidR="00E46166" w:rsidRDefault="00B67221">
      <w:pPr>
        <w:jc w:val="center"/>
        <w:rPr>
          <w:rFonts w:ascii="Arial" w:hAnsi="Arial" w:cs="Arial"/>
          <w:b/>
          <w:sz w:val="28"/>
          <w:szCs w:val="28"/>
          <w:lang w:val="sk-SK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>
        <w:rPr>
          <w:rFonts w:ascii="Arial" w:hAnsi="Arial" w:cs="Arial"/>
          <w:b/>
          <w:sz w:val="28"/>
          <w:szCs w:val="28"/>
        </w:rPr>
        <w:t>Angličtina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-ZŠ </w:t>
      </w:r>
      <w:proofErr w:type="spellStart"/>
      <w:r>
        <w:rPr>
          <w:rFonts w:ascii="Arial" w:hAnsi="Arial" w:cs="Arial"/>
          <w:b/>
          <w:sz w:val="28"/>
          <w:szCs w:val="28"/>
        </w:rPr>
        <w:t>Gercenova</w:t>
      </w:r>
      <w:proofErr w:type="spellEnd"/>
      <w:r>
        <w:rPr>
          <w:rFonts w:ascii="Arial" w:hAnsi="Arial" w:cs="Arial"/>
          <w:b/>
          <w:sz w:val="28"/>
          <w:szCs w:val="28"/>
          <w:lang w:val="sk-SK"/>
        </w:rPr>
        <w:t>, občianske združenie</w:t>
      </w:r>
    </w:p>
    <w:p w14:paraId="667171C4" w14:textId="77777777" w:rsidR="00E46166" w:rsidRDefault="00B67221">
      <w:pPr>
        <w:jc w:val="center"/>
        <w:rPr>
          <w:rFonts w:ascii="Arial" w:hAnsi="Arial" w:cs="Arial"/>
          <w:b/>
          <w:sz w:val="28"/>
          <w:szCs w:val="28"/>
        </w:rPr>
      </w:pPr>
      <w:proofErr w:type="spellStart"/>
      <w:r>
        <w:rPr>
          <w:rFonts w:ascii="Arial" w:hAnsi="Arial" w:cs="Arial"/>
          <w:b/>
          <w:sz w:val="28"/>
          <w:szCs w:val="28"/>
        </w:rPr>
        <w:t>Gercenova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10, 85101 Bratislava</w:t>
      </w:r>
    </w:p>
    <w:p w14:paraId="29264FDC" w14:textId="77777777" w:rsidR="00E46166" w:rsidRDefault="00E46166">
      <w:pPr>
        <w:jc w:val="center"/>
        <w:rPr>
          <w:rFonts w:ascii="Arial" w:hAnsi="Arial" w:cs="Arial"/>
          <w:sz w:val="24"/>
          <w:szCs w:val="28"/>
        </w:rPr>
      </w:pPr>
    </w:p>
    <w:p w14:paraId="3DD274BA" w14:textId="77777777" w:rsidR="00E46166" w:rsidRDefault="00E46166">
      <w:pPr>
        <w:jc w:val="center"/>
        <w:rPr>
          <w:rFonts w:ascii="Arial" w:hAnsi="Arial" w:cs="Arial"/>
          <w:sz w:val="24"/>
          <w:szCs w:val="28"/>
        </w:rPr>
      </w:pPr>
    </w:p>
    <w:p w14:paraId="4DD4DA30" w14:textId="77777777" w:rsidR="00E46166" w:rsidRDefault="00B67221">
      <w:pPr>
        <w:jc w:val="center"/>
        <w:rPr>
          <w:sz w:val="24"/>
        </w:rPr>
      </w:pPr>
      <w:proofErr w:type="spellStart"/>
      <w:r>
        <w:rPr>
          <w:rFonts w:ascii="Arial" w:hAnsi="Arial" w:cs="Arial"/>
          <w:sz w:val="24"/>
          <w:szCs w:val="28"/>
        </w:rPr>
        <w:t>Zaregistrované</w:t>
      </w:r>
      <w:proofErr w:type="spellEnd"/>
      <w:r>
        <w:rPr>
          <w:rFonts w:ascii="Arial" w:hAnsi="Arial" w:cs="Arial"/>
          <w:sz w:val="24"/>
          <w:szCs w:val="28"/>
        </w:rPr>
        <w:t xml:space="preserve"> </w:t>
      </w:r>
      <w:proofErr w:type="spellStart"/>
      <w:r>
        <w:rPr>
          <w:rFonts w:ascii="Arial" w:hAnsi="Arial" w:cs="Arial"/>
          <w:sz w:val="24"/>
          <w:szCs w:val="28"/>
        </w:rPr>
        <w:t>na</w:t>
      </w:r>
      <w:proofErr w:type="spellEnd"/>
      <w:r>
        <w:rPr>
          <w:rFonts w:ascii="Arial" w:hAnsi="Arial" w:cs="Arial"/>
          <w:sz w:val="24"/>
          <w:szCs w:val="28"/>
        </w:rPr>
        <w:t xml:space="preserve"> MV SR </w:t>
      </w:r>
      <w:proofErr w:type="spellStart"/>
      <w:r>
        <w:rPr>
          <w:rFonts w:ascii="Arial" w:hAnsi="Arial" w:cs="Arial"/>
          <w:sz w:val="24"/>
          <w:szCs w:val="28"/>
        </w:rPr>
        <w:t>dňa</w:t>
      </w:r>
      <w:proofErr w:type="spellEnd"/>
      <w:r>
        <w:rPr>
          <w:rFonts w:ascii="Arial" w:hAnsi="Arial" w:cs="Arial"/>
          <w:sz w:val="24"/>
          <w:szCs w:val="28"/>
        </w:rPr>
        <w:t xml:space="preserve"> 18.07.2014 pod </w:t>
      </w:r>
      <w:proofErr w:type="spellStart"/>
      <w:r>
        <w:rPr>
          <w:rFonts w:ascii="Arial" w:hAnsi="Arial" w:cs="Arial"/>
          <w:sz w:val="24"/>
          <w:szCs w:val="28"/>
        </w:rPr>
        <w:t>č.VVS</w:t>
      </w:r>
      <w:proofErr w:type="spellEnd"/>
      <w:r>
        <w:rPr>
          <w:rFonts w:ascii="Arial" w:hAnsi="Arial" w:cs="Arial"/>
          <w:sz w:val="24"/>
          <w:szCs w:val="28"/>
        </w:rPr>
        <w:t>/1-900/90-44117</w:t>
      </w:r>
    </w:p>
    <w:p w14:paraId="79C33C60" w14:textId="77777777" w:rsidR="00E46166" w:rsidRDefault="00E46166">
      <w:pPr>
        <w:rPr>
          <w:sz w:val="24"/>
        </w:rPr>
      </w:pPr>
    </w:p>
    <w:p w14:paraId="51F02004" w14:textId="77777777" w:rsidR="00E46166" w:rsidRDefault="00E46166">
      <w:pPr>
        <w:rPr>
          <w:sz w:val="24"/>
        </w:rPr>
      </w:pPr>
    </w:p>
    <w:p w14:paraId="04091E16" w14:textId="77777777" w:rsidR="00E46166" w:rsidRDefault="00E46166">
      <w:pPr>
        <w:rPr>
          <w:sz w:val="24"/>
        </w:rPr>
      </w:pPr>
    </w:p>
    <w:p w14:paraId="6CD3E34B" w14:textId="77777777" w:rsidR="00E46166" w:rsidRDefault="00B67221">
      <w:pPr>
        <w:pStyle w:val="GNormal"/>
      </w:pPr>
      <w:proofErr w:type="spellStart"/>
      <w:r>
        <w:t>Vypracoval</w:t>
      </w:r>
      <w:proofErr w:type="spellEnd"/>
      <w:r>
        <w:t xml:space="preserve"> a </w:t>
      </w:r>
      <w:proofErr w:type="spellStart"/>
      <w:r>
        <w:t>predkladá</w:t>
      </w:r>
      <w:proofErr w:type="spellEnd"/>
      <w:r>
        <w:t xml:space="preserve">:   Mgr. Juraj </w:t>
      </w:r>
      <w:proofErr w:type="spellStart"/>
      <w:r>
        <w:t>Marček</w:t>
      </w:r>
      <w:proofErr w:type="spellEnd"/>
      <w:r>
        <w:t xml:space="preserve">, </w:t>
      </w:r>
      <w:proofErr w:type="spellStart"/>
      <w:r>
        <w:t>prezident</w:t>
      </w:r>
      <w:proofErr w:type="spellEnd"/>
      <w:r>
        <w:t xml:space="preserve"> </w:t>
      </w:r>
      <w:proofErr w:type="spellStart"/>
      <w:r>
        <w:t>združenia</w:t>
      </w:r>
      <w:proofErr w:type="spellEnd"/>
      <w:r>
        <w:t xml:space="preserve"> </w:t>
      </w:r>
    </w:p>
    <w:p w14:paraId="17C3A205" w14:textId="77777777" w:rsidR="00E46166" w:rsidRDefault="00E46166"/>
    <w:p w14:paraId="472B5157" w14:textId="77777777" w:rsidR="00E46166" w:rsidRDefault="00E46166"/>
    <w:p w14:paraId="63DC40EF" w14:textId="77777777" w:rsidR="00E46166" w:rsidRDefault="00E46166"/>
    <w:p w14:paraId="13B3F1DC" w14:textId="77777777" w:rsidR="00E46166" w:rsidRDefault="00E46166"/>
    <w:p w14:paraId="79524103" w14:textId="77777777" w:rsidR="00E46166" w:rsidRDefault="00B67221">
      <w:pPr>
        <w:pStyle w:val="GHeading1"/>
        <w:numPr>
          <w:ilvl w:val="0"/>
          <w:numId w:val="0"/>
        </w:numPr>
      </w:pPr>
      <w:bookmarkStart w:id="0" w:name="_Toc312087406"/>
      <w:bookmarkStart w:id="1" w:name="_Toc371513962"/>
      <w:proofErr w:type="spellStart"/>
      <w:r>
        <w:lastRenderedPageBreak/>
        <w:t>Obsah</w:t>
      </w:r>
      <w:bookmarkEnd w:id="0"/>
      <w:bookmarkEnd w:id="1"/>
      <w:proofErr w:type="spellEnd"/>
    </w:p>
    <w:p w14:paraId="639503DA" w14:textId="77777777" w:rsidR="00E46166" w:rsidRDefault="00E46166">
      <w:pPr>
        <w:pStyle w:val="GNormal"/>
      </w:pPr>
    </w:p>
    <w:p w14:paraId="66C1B475" w14:textId="77777777" w:rsidR="00E46166" w:rsidRDefault="00B67221">
      <w:pPr>
        <w:pStyle w:val="Obsah1"/>
        <w:tabs>
          <w:tab w:val="right" w:leader="dot" w:pos="10511"/>
        </w:tabs>
      </w:pPr>
      <w:r>
        <w:rPr>
          <w:rFonts w:ascii="Cambria" w:hAnsi="Cambria"/>
          <w:color w:val="365F90"/>
          <w:sz w:val="28"/>
          <w:szCs w:val="28"/>
          <w:lang w:eastAsia="ja-JP"/>
        </w:rPr>
        <w:fldChar w:fldCharType="begin"/>
      </w:r>
      <w:r>
        <w:instrText xml:space="preserve"> TOC \o "1-3" \h \z \u </w:instrText>
      </w:r>
      <w:r>
        <w:rPr>
          <w:rFonts w:ascii="Cambria" w:hAnsi="Cambria"/>
          <w:color w:val="365F90"/>
          <w:sz w:val="28"/>
          <w:szCs w:val="28"/>
          <w:lang w:eastAsia="ja-JP"/>
        </w:rPr>
        <w:fldChar w:fldCharType="separate"/>
      </w:r>
      <w:hyperlink w:anchor="_Toc371513962" w:history="1">
        <w:r>
          <w:rPr>
            <w:rStyle w:val="Hypertextovprepojenie"/>
          </w:rPr>
          <w:t>Obsah</w:t>
        </w:r>
      </w:hyperlink>
    </w:p>
    <w:p w14:paraId="3034ECC8" w14:textId="77777777" w:rsidR="00E46166" w:rsidRDefault="00C201EE">
      <w:pPr>
        <w:pStyle w:val="Obsah1"/>
        <w:tabs>
          <w:tab w:val="left" w:pos="440"/>
          <w:tab w:val="right" w:leader="dot" w:pos="10511"/>
        </w:tabs>
      </w:pPr>
      <w:hyperlink w:anchor="_Toc371513963" w:history="1">
        <w:r w:rsidR="00B67221">
          <w:rPr>
            <w:rStyle w:val="Hypertextovprepojenie"/>
          </w:rPr>
          <w:t>1</w:t>
        </w:r>
        <w:r w:rsidR="00B67221">
          <w:tab/>
        </w:r>
        <w:r w:rsidR="00B67221">
          <w:rPr>
            <w:rStyle w:val="Hypertextovprepojenie"/>
          </w:rPr>
          <w:t>Identifikácia spoločnosti</w:t>
        </w:r>
      </w:hyperlink>
    </w:p>
    <w:p w14:paraId="796C8D4B" w14:textId="77777777" w:rsidR="00E46166" w:rsidRDefault="00C201EE">
      <w:pPr>
        <w:pStyle w:val="Obsah2"/>
        <w:tabs>
          <w:tab w:val="left" w:pos="880"/>
          <w:tab w:val="right" w:leader="dot" w:pos="10511"/>
        </w:tabs>
      </w:pPr>
      <w:hyperlink w:anchor="_Toc371513964" w:history="1">
        <w:r w:rsidR="00B67221">
          <w:rPr>
            <w:rStyle w:val="Hypertextovprepojenie"/>
          </w:rPr>
          <w:t>1.1</w:t>
        </w:r>
        <w:r w:rsidR="00B67221">
          <w:tab/>
        </w:r>
        <w:r w:rsidR="00B67221">
          <w:rPr>
            <w:rStyle w:val="Hypertextovprepojenie"/>
          </w:rPr>
          <w:t>Základné údaje</w:t>
        </w:r>
      </w:hyperlink>
    </w:p>
    <w:p w14:paraId="547571E0" w14:textId="77777777" w:rsidR="00E46166" w:rsidRDefault="00C201EE">
      <w:pPr>
        <w:pStyle w:val="Obsah1"/>
        <w:tabs>
          <w:tab w:val="left" w:pos="440"/>
          <w:tab w:val="right" w:leader="dot" w:pos="10511"/>
        </w:tabs>
      </w:pPr>
      <w:hyperlink w:anchor="_Toc371513965" w:history="1">
        <w:r w:rsidR="00B67221">
          <w:rPr>
            <w:rStyle w:val="Hypertextovprepojenie"/>
          </w:rPr>
          <w:t>2</w:t>
        </w:r>
        <w:r w:rsidR="00B67221">
          <w:tab/>
        </w:r>
        <w:r w:rsidR="00B67221">
          <w:rPr>
            <w:rStyle w:val="Hypertextovprepojenie"/>
          </w:rPr>
          <w:t>Profil spoločnosti</w:t>
        </w:r>
      </w:hyperlink>
    </w:p>
    <w:p w14:paraId="389E937D" w14:textId="443DD5D2" w:rsidR="00E46166" w:rsidRDefault="00C201EE">
      <w:pPr>
        <w:pStyle w:val="Obsah1"/>
        <w:tabs>
          <w:tab w:val="left" w:pos="440"/>
          <w:tab w:val="right" w:leader="dot" w:pos="10511"/>
        </w:tabs>
      </w:pPr>
      <w:hyperlink w:anchor="_Toc371513966" w:history="1">
        <w:r w:rsidR="00B67221">
          <w:rPr>
            <w:rStyle w:val="Hypertextovprepojenie"/>
          </w:rPr>
          <w:t>3</w:t>
        </w:r>
        <w:r w:rsidR="00B67221">
          <w:tab/>
        </w:r>
        <w:r w:rsidR="00B67221">
          <w:rPr>
            <w:rStyle w:val="Hypertextovprepojenie"/>
          </w:rPr>
          <w:t>Správa o podnikateľskej činnosti spoločnosti za rok 20</w:t>
        </w:r>
        <w:r w:rsidR="00AC12B0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368CF894" w14:textId="77777777" w:rsidR="00E46166" w:rsidRDefault="00C201EE">
      <w:pPr>
        <w:pStyle w:val="Obsah2"/>
        <w:tabs>
          <w:tab w:val="left" w:pos="880"/>
          <w:tab w:val="right" w:leader="dot" w:pos="10511"/>
        </w:tabs>
      </w:pPr>
      <w:hyperlink w:anchor="_Toc371513967" w:history="1">
        <w:r w:rsidR="00B67221">
          <w:rPr>
            <w:rStyle w:val="Hypertextovprepojenie"/>
          </w:rPr>
          <w:t>3.1</w:t>
        </w:r>
        <w:r w:rsidR="00B67221">
          <w:tab/>
        </w:r>
        <w:r w:rsidR="00B67221">
          <w:rPr>
            <w:rStyle w:val="Hypertextovprepojenie"/>
          </w:rPr>
          <w:t>Správa o podnikateľskej činnosti</w:t>
        </w:r>
      </w:hyperlink>
    </w:p>
    <w:p w14:paraId="59291B42" w14:textId="32F6F83E" w:rsidR="00E46166" w:rsidRDefault="00C201EE">
      <w:pPr>
        <w:pStyle w:val="Obsah2"/>
        <w:tabs>
          <w:tab w:val="left" w:pos="880"/>
          <w:tab w:val="right" w:leader="dot" w:pos="10511"/>
        </w:tabs>
      </w:pPr>
      <w:hyperlink w:anchor="_Toc371513969" w:history="1">
        <w:r w:rsidR="00B67221">
          <w:rPr>
            <w:rStyle w:val="Hypertextovprepojenie"/>
          </w:rPr>
          <w:t>3.2</w:t>
        </w:r>
        <w:r w:rsidR="00B67221">
          <w:tab/>
        </w:r>
        <w:r w:rsidR="00B67221">
          <w:rPr>
            <w:rStyle w:val="Hypertextovprepojenie"/>
          </w:rPr>
          <w:t>Prehľad vybraných ukazovateľov hospodárskej činnosti za rok 20</w:t>
        </w:r>
        <w:r w:rsidR="00AC12B0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1907967C" w14:textId="18489DF5" w:rsidR="00E46166" w:rsidRDefault="00C201EE">
      <w:pPr>
        <w:pStyle w:val="Obsah2"/>
        <w:tabs>
          <w:tab w:val="left" w:pos="880"/>
          <w:tab w:val="right" w:leader="dot" w:pos="10511"/>
        </w:tabs>
      </w:pPr>
      <w:hyperlink w:anchor="_Toc371513970" w:history="1">
        <w:r w:rsidR="00B67221">
          <w:rPr>
            <w:rStyle w:val="Hypertextovprepojenie"/>
          </w:rPr>
          <w:t>3.3</w:t>
        </w:r>
        <w:r w:rsidR="00B67221">
          <w:tab/>
        </w:r>
        <w:r w:rsidR="00B67221">
          <w:rPr>
            <w:rStyle w:val="Hypertextovprepojenie"/>
          </w:rPr>
          <w:t>Najvýznamnejšie projekty roka 20</w:t>
        </w:r>
        <w:r w:rsidR="00AC12B0">
          <w:rPr>
            <w:rStyle w:val="Hypertextovprepojenie"/>
          </w:rPr>
          <w:t>2</w:t>
        </w:r>
      </w:hyperlink>
      <w:r>
        <w:rPr>
          <w:rStyle w:val="Hypertextovprepojenie"/>
        </w:rPr>
        <w:t>3</w:t>
      </w:r>
    </w:p>
    <w:p w14:paraId="5324CEEA" w14:textId="77777777" w:rsidR="00E46166" w:rsidRDefault="00C201EE">
      <w:pPr>
        <w:pStyle w:val="Obsah2"/>
        <w:tabs>
          <w:tab w:val="left" w:pos="880"/>
          <w:tab w:val="right" w:leader="dot" w:pos="10511"/>
        </w:tabs>
      </w:pPr>
      <w:hyperlink w:anchor="_Toc371513971" w:history="1">
        <w:r w:rsidR="00B67221">
          <w:rPr>
            <w:rStyle w:val="Hypertextovprepojenie"/>
          </w:rPr>
          <w:t>3.4</w:t>
        </w:r>
        <w:r w:rsidR="00B67221">
          <w:tab/>
        </w:r>
        <w:r w:rsidR="00B67221">
          <w:rPr>
            <w:rStyle w:val="Hypertextovprepojenie"/>
          </w:rPr>
          <w:t>Zamestnanci</w:t>
        </w:r>
      </w:hyperlink>
    </w:p>
    <w:p w14:paraId="4622C5DE" w14:textId="5B245267" w:rsidR="00E46166" w:rsidRDefault="00B67221">
      <w:r>
        <w:t xml:space="preserve">  3.5     Pr</w:t>
      </w:r>
      <w:r>
        <w:rPr>
          <w:lang w:val="sk-SK"/>
        </w:rPr>
        <w:t>íjmy z podielu zaplatenej dane z príjmov /2%/</w:t>
      </w:r>
    </w:p>
    <w:p w14:paraId="3F0DADD7" w14:textId="77777777" w:rsidR="00E46166" w:rsidRDefault="00C201EE">
      <w:pPr>
        <w:pStyle w:val="Obsah1"/>
        <w:tabs>
          <w:tab w:val="left" w:pos="440"/>
          <w:tab w:val="right" w:leader="dot" w:pos="10511"/>
        </w:tabs>
      </w:pPr>
      <w:hyperlink w:anchor="_Toc371513972" w:history="1">
        <w:r w:rsidR="00B67221">
          <w:rPr>
            <w:rStyle w:val="Hypertextovprepojenie"/>
          </w:rPr>
          <w:t>4</w:t>
        </w:r>
        <w:r w:rsidR="00B67221">
          <w:tab/>
        </w:r>
        <w:r w:rsidR="00B67221">
          <w:rPr>
            <w:rStyle w:val="Hypertextovprepojenie"/>
          </w:rPr>
          <w:t>Predpokladaný budúci vývoj spoločnosti</w:t>
        </w:r>
      </w:hyperlink>
    </w:p>
    <w:p w14:paraId="0AD2E2EE" w14:textId="77777777" w:rsidR="00E46166" w:rsidRDefault="00C201EE">
      <w:pPr>
        <w:pStyle w:val="Obsah1"/>
        <w:tabs>
          <w:tab w:val="left" w:pos="440"/>
          <w:tab w:val="right" w:leader="dot" w:pos="10511"/>
        </w:tabs>
      </w:pPr>
      <w:hyperlink w:anchor="_Toc371513973" w:history="1">
        <w:r w:rsidR="00B67221">
          <w:rPr>
            <w:rStyle w:val="Hypertextovprepojenie"/>
          </w:rPr>
          <w:t>5</w:t>
        </w:r>
        <w:r w:rsidR="00B67221">
          <w:tab/>
        </w:r>
        <w:r w:rsidR="00B67221">
          <w:rPr>
            <w:rStyle w:val="Hypertextovprepojenie"/>
          </w:rPr>
          <w:t>Finančná časť</w:t>
        </w:r>
      </w:hyperlink>
    </w:p>
    <w:p w14:paraId="5758856C" w14:textId="234A9562" w:rsidR="00E46166" w:rsidRDefault="00B67221" w:rsidP="00C201EE">
      <w:pPr>
        <w:pStyle w:val="Obsah2"/>
        <w:tabs>
          <w:tab w:val="left" w:pos="880"/>
          <w:tab w:val="right" w:leader="dot" w:pos="10511"/>
        </w:tabs>
        <w:ind w:left="0"/>
        <w:rPr>
          <w:lang w:val="sk-SK"/>
        </w:rPr>
      </w:pPr>
      <w:r>
        <w:t xml:space="preserve">   </w:t>
      </w:r>
      <w:r>
        <w:rPr>
          <w:lang w:val="sk-SK"/>
        </w:rPr>
        <w:t xml:space="preserve">Účtovná závierka v jednoduchom účtovníctve  - výkaz Úč </w:t>
      </w:r>
      <w:r>
        <w:t>NO</w:t>
      </w:r>
      <w:r>
        <w:rPr>
          <w:lang w:val="sk-SK"/>
        </w:rPr>
        <w:t xml:space="preserve"> za rok 20</w:t>
      </w:r>
      <w:r w:rsidR="00AC12B0">
        <w:rPr>
          <w:lang w:val="sk-SK"/>
        </w:rPr>
        <w:t>2</w:t>
      </w:r>
      <w:r w:rsidR="00C201EE">
        <w:rPr>
          <w:lang w:val="sk-SK"/>
        </w:rPr>
        <w:t>3</w:t>
      </w:r>
      <w:r>
        <w:rPr>
          <w:lang w:val="sk-SK"/>
        </w:rPr>
        <w:t xml:space="preserve"> </w:t>
      </w:r>
    </w:p>
    <w:p w14:paraId="7A036C94" w14:textId="77777777" w:rsidR="00E46166" w:rsidRDefault="00B67221">
      <w:r>
        <w:rPr>
          <w:b/>
          <w:bCs/>
        </w:rPr>
        <w:fldChar w:fldCharType="end"/>
      </w:r>
    </w:p>
    <w:p w14:paraId="70695CA1" w14:textId="77777777" w:rsidR="00E46166" w:rsidRDefault="00E46166">
      <w:pPr>
        <w:pStyle w:val="GNormal"/>
      </w:pPr>
    </w:p>
    <w:p w14:paraId="151377DD" w14:textId="77777777" w:rsidR="00E46166" w:rsidRDefault="00E46166">
      <w:pPr>
        <w:pStyle w:val="GNormal"/>
      </w:pPr>
    </w:p>
    <w:p w14:paraId="26EA1801" w14:textId="77777777" w:rsidR="00E46166" w:rsidRDefault="00E46166">
      <w:pPr>
        <w:pStyle w:val="GNormal"/>
      </w:pPr>
    </w:p>
    <w:p w14:paraId="7DA7931C" w14:textId="77777777" w:rsidR="00E46166" w:rsidRDefault="00E46166">
      <w:pPr>
        <w:pStyle w:val="GNormal"/>
      </w:pPr>
    </w:p>
    <w:p w14:paraId="20C39495" w14:textId="4F3B0AD4" w:rsidR="00E46166" w:rsidRDefault="00E46166">
      <w:pPr>
        <w:pStyle w:val="GNormal"/>
      </w:pPr>
    </w:p>
    <w:p w14:paraId="271B36AB" w14:textId="5A0CF4D1" w:rsidR="006C1FDF" w:rsidRDefault="006C1FDF">
      <w:pPr>
        <w:pStyle w:val="GNormal"/>
      </w:pPr>
    </w:p>
    <w:p w14:paraId="3E18E6B1" w14:textId="5C56FC4D" w:rsidR="006C1FDF" w:rsidRDefault="006C1FDF">
      <w:pPr>
        <w:pStyle w:val="GNormal"/>
      </w:pPr>
    </w:p>
    <w:p w14:paraId="1019F450" w14:textId="4EBE4879" w:rsidR="006C1FDF" w:rsidRDefault="006C1FDF">
      <w:pPr>
        <w:pStyle w:val="GNormal"/>
      </w:pPr>
    </w:p>
    <w:p w14:paraId="74EF38A0" w14:textId="185C36D5" w:rsidR="006C1FDF" w:rsidRDefault="006C1FDF">
      <w:pPr>
        <w:pStyle w:val="GNormal"/>
      </w:pPr>
    </w:p>
    <w:p w14:paraId="24B041A7" w14:textId="77777777" w:rsidR="006C1FDF" w:rsidRDefault="006C1FDF">
      <w:pPr>
        <w:pStyle w:val="GNormal"/>
      </w:pPr>
    </w:p>
    <w:p w14:paraId="0A27D1E7" w14:textId="77777777" w:rsidR="00E46166" w:rsidRDefault="00E46166">
      <w:pPr>
        <w:pStyle w:val="GNormal"/>
      </w:pPr>
    </w:p>
    <w:p w14:paraId="34AC401E" w14:textId="77777777" w:rsidR="00E46166" w:rsidRDefault="00E46166">
      <w:pPr>
        <w:pStyle w:val="GNormal"/>
      </w:pPr>
    </w:p>
    <w:p w14:paraId="4F249763" w14:textId="77777777" w:rsidR="00E46166" w:rsidRDefault="00B67221">
      <w:pPr>
        <w:pStyle w:val="GHeading1"/>
      </w:pPr>
      <w:bookmarkStart w:id="2" w:name="_Toc371513963"/>
      <w:r>
        <w:rPr>
          <w:lang w:val="sk-SK"/>
        </w:rPr>
        <w:lastRenderedPageBreak/>
        <w:t>Id</w:t>
      </w:r>
      <w:proofErr w:type="spellStart"/>
      <w:r>
        <w:t>entifikácia</w:t>
      </w:r>
      <w:proofErr w:type="spellEnd"/>
      <w:r>
        <w:t xml:space="preserve"> </w:t>
      </w:r>
      <w:proofErr w:type="spellStart"/>
      <w:r>
        <w:t>spoločnosti</w:t>
      </w:r>
      <w:bookmarkEnd w:id="2"/>
      <w:proofErr w:type="spellEnd"/>
    </w:p>
    <w:p w14:paraId="49D09EA9" w14:textId="77777777" w:rsidR="00E46166" w:rsidRDefault="00B67221">
      <w:pPr>
        <w:pStyle w:val="GHeading2"/>
      </w:pPr>
      <w:bookmarkStart w:id="3" w:name="_Toc371513964"/>
      <w:proofErr w:type="spellStart"/>
      <w:r>
        <w:t>Základné</w:t>
      </w:r>
      <w:proofErr w:type="spellEnd"/>
      <w:r>
        <w:t xml:space="preserve"> </w:t>
      </w:r>
      <w:proofErr w:type="spellStart"/>
      <w:r>
        <w:t>údaje</w:t>
      </w:r>
      <w:bookmarkEnd w:id="3"/>
      <w:proofErr w:type="spellEnd"/>
    </w:p>
    <w:p w14:paraId="6363903C" w14:textId="77777777" w:rsidR="00E46166" w:rsidRDefault="00E46166">
      <w:pPr>
        <w:pStyle w:val="GNormal"/>
      </w:pPr>
    </w:p>
    <w:p w14:paraId="7DA13BA3" w14:textId="77777777" w:rsidR="00E46166" w:rsidRDefault="00B67221">
      <w:pPr>
        <w:pStyle w:val="GNormal"/>
      </w:pPr>
      <w:r>
        <w:rPr>
          <w:u w:val="single"/>
        </w:rPr>
        <w:t>OBCHODNÉ MENO:</w:t>
      </w:r>
      <w:r>
        <w:tab/>
      </w:r>
      <w:proofErr w:type="spellStart"/>
      <w:r>
        <w:t>Angličtina</w:t>
      </w:r>
      <w:proofErr w:type="spellEnd"/>
      <w:r>
        <w:t>-Z</w:t>
      </w:r>
      <w:r>
        <w:rPr>
          <w:lang w:val="sk-SK"/>
        </w:rPr>
        <w:t xml:space="preserve">Š </w:t>
      </w:r>
      <w:proofErr w:type="spellStart"/>
      <w:r>
        <w:t>Gercenova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Gercenova</w:t>
      </w:r>
      <w:proofErr w:type="spellEnd"/>
      <w:r>
        <w:rPr>
          <w:lang w:val="sk-SK"/>
        </w:rPr>
        <w:t xml:space="preserve"> 10</w:t>
      </w:r>
      <w:r>
        <w:t>, 85101 Bratislava</w:t>
      </w:r>
    </w:p>
    <w:p w14:paraId="2D79E75C" w14:textId="77777777" w:rsidR="00E46166" w:rsidRDefault="00B67221">
      <w:pPr>
        <w:pStyle w:val="GNormal"/>
      </w:pPr>
      <w:r>
        <w:rPr>
          <w:u w:val="single"/>
        </w:rPr>
        <w:t>PRÁVNA FORMA:</w:t>
      </w:r>
      <w:r>
        <w:tab/>
        <w:t>OBČIANSKE ZDRUŽENIE</w:t>
      </w:r>
    </w:p>
    <w:p w14:paraId="38AD73BD" w14:textId="77777777" w:rsidR="00E46166" w:rsidRDefault="00B67221">
      <w:pPr>
        <w:pStyle w:val="GNormal"/>
      </w:pPr>
      <w:r>
        <w:tab/>
      </w:r>
    </w:p>
    <w:p w14:paraId="713DDFCA" w14:textId="77777777" w:rsidR="00E46166" w:rsidRDefault="00B67221">
      <w:pPr>
        <w:pStyle w:val="GNormal"/>
      </w:pPr>
      <w:proofErr w:type="gramStart"/>
      <w:r>
        <w:rPr>
          <w:u w:val="single"/>
        </w:rPr>
        <w:t>IČO :</w:t>
      </w:r>
      <w:proofErr w:type="gramEnd"/>
      <w:r>
        <w:t xml:space="preserve"> 42364035</w:t>
      </w:r>
    </w:p>
    <w:p w14:paraId="6DBF492F" w14:textId="77777777" w:rsidR="00E46166" w:rsidRDefault="00B67221">
      <w:pPr>
        <w:pStyle w:val="GNormal"/>
      </w:pPr>
      <w:proofErr w:type="gramStart"/>
      <w:r>
        <w:rPr>
          <w:u w:val="single"/>
        </w:rPr>
        <w:t>DIČ :</w:t>
      </w:r>
      <w:proofErr w:type="gramEnd"/>
      <w:r>
        <w:t xml:space="preserve"> 2024165011</w:t>
      </w:r>
      <w:r>
        <w:tab/>
      </w:r>
      <w:r>
        <w:tab/>
      </w:r>
      <w:r>
        <w:tab/>
      </w:r>
      <w:r>
        <w:tab/>
      </w:r>
      <w:r>
        <w:tab/>
      </w:r>
    </w:p>
    <w:p w14:paraId="5E677334" w14:textId="77777777" w:rsidR="00E46166" w:rsidRDefault="00E46166">
      <w:pPr>
        <w:pStyle w:val="GNormal"/>
      </w:pPr>
    </w:p>
    <w:p w14:paraId="41BB77B8" w14:textId="77777777" w:rsidR="00E46166" w:rsidRDefault="00B67221">
      <w:pPr>
        <w:pStyle w:val="GNormal"/>
      </w:pPr>
      <w:r>
        <w:rPr>
          <w:u w:val="single"/>
        </w:rPr>
        <w:t xml:space="preserve">SÍDLO </w:t>
      </w:r>
      <w:proofErr w:type="gramStart"/>
      <w:r>
        <w:rPr>
          <w:u w:val="single"/>
        </w:rPr>
        <w:t>SPOLOČNOSTI :</w:t>
      </w:r>
      <w:proofErr w:type="gramEnd"/>
      <w:r>
        <w:t xml:space="preserve">  </w:t>
      </w:r>
      <w:proofErr w:type="spellStart"/>
      <w:r>
        <w:t>Gercenova</w:t>
      </w:r>
      <w:proofErr w:type="spellEnd"/>
      <w:r>
        <w:t xml:space="preserve"> 10, 85101 Bratislava,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republika</w:t>
      </w:r>
      <w:proofErr w:type="spellEnd"/>
    </w:p>
    <w:p w14:paraId="4FECA1EA" w14:textId="77777777" w:rsidR="00E46166" w:rsidRDefault="00B67221">
      <w:pPr>
        <w:pStyle w:val="GNormal"/>
      </w:pPr>
      <w:r>
        <w:rPr>
          <w:u w:val="single"/>
        </w:rPr>
        <w:t>TELEFÓN:</w:t>
      </w:r>
      <w:r>
        <w:tab/>
        <w:t xml:space="preserve">     +421 907261179</w:t>
      </w:r>
    </w:p>
    <w:p w14:paraId="440C6034" w14:textId="77777777" w:rsidR="00E46166" w:rsidRDefault="00B67221">
      <w:pPr>
        <w:pStyle w:val="GNormal"/>
        <w:rPr>
          <w:u w:val="single"/>
        </w:rPr>
      </w:pPr>
      <w:proofErr w:type="gramStart"/>
      <w:r>
        <w:rPr>
          <w:u w:val="single"/>
        </w:rPr>
        <w:t xml:space="preserve">MOBIL </w:t>
      </w:r>
      <w:r>
        <w:t>:</w:t>
      </w:r>
      <w:proofErr w:type="gramEnd"/>
      <w:r>
        <w:t xml:space="preserve">              0907261179    </w:t>
      </w:r>
    </w:p>
    <w:p w14:paraId="29D38EB2" w14:textId="77777777" w:rsidR="00E46166" w:rsidRDefault="00B67221">
      <w:pPr>
        <w:pStyle w:val="GNormal"/>
      </w:pPr>
      <w:r>
        <w:rPr>
          <w:u w:val="single"/>
        </w:rPr>
        <w:t>E-MAIL:</w:t>
      </w:r>
      <w:r>
        <w:tab/>
        <w:t xml:space="preserve">      juraj.marcek@elitenglish.sk</w:t>
      </w:r>
      <w:r>
        <w:tab/>
      </w:r>
      <w:r>
        <w:tab/>
      </w:r>
      <w:r>
        <w:tab/>
        <w:t xml:space="preserve"> </w:t>
      </w:r>
    </w:p>
    <w:p w14:paraId="34161A68" w14:textId="77777777" w:rsidR="00E46166" w:rsidRDefault="00E46166">
      <w:pPr>
        <w:pStyle w:val="GNormal"/>
      </w:pPr>
    </w:p>
    <w:p w14:paraId="4EFFD628" w14:textId="77777777" w:rsidR="00E46166" w:rsidRDefault="00B67221">
      <w:pPr>
        <w:pStyle w:val="GNormal"/>
      </w:pPr>
      <w:r>
        <w:rPr>
          <w:u w:val="single"/>
        </w:rPr>
        <w:t>DÁTUM ZALOŽENIA SPOLOČNOSTI:</w:t>
      </w:r>
      <w:r>
        <w:t xml:space="preserve">    18.07.2014</w:t>
      </w:r>
      <w:r>
        <w:tab/>
      </w:r>
      <w:r>
        <w:tab/>
      </w:r>
    </w:p>
    <w:p w14:paraId="47C79638" w14:textId="7F51863F" w:rsidR="00E46166" w:rsidRDefault="00B67221">
      <w:pPr>
        <w:pStyle w:val="GNormal"/>
      </w:pPr>
      <w:r>
        <w:rPr>
          <w:u w:val="single"/>
        </w:rPr>
        <w:t>DÁTUM REGISTRÁCIE SPOLOČNOSTI:</w:t>
      </w:r>
      <w:r>
        <w:t xml:space="preserve"> </w:t>
      </w:r>
      <w:r w:rsidR="00C201EE">
        <w:t xml:space="preserve"> </w:t>
      </w:r>
      <w:r>
        <w:t>18.07.2014</w:t>
      </w:r>
      <w:r>
        <w:tab/>
      </w:r>
      <w:r>
        <w:tab/>
      </w:r>
    </w:p>
    <w:p w14:paraId="4EDACC71" w14:textId="77777777" w:rsidR="00E46166" w:rsidRDefault="00B67221">
      <w:pPr>
        <w:pStyle w:val="GNormal"/>
      </w:pPr>
      <w:r>
        <w:rPr>
          <w:u w:val="single"/>
        </w:rPr>
        <w:t>ZÁKLADNÉ IMANIE:</w:t>
      </w:r>
      <w:r>
        <w:tab/>
      </w:r>
      <w:r>
        <w:tab/>
      </w:r>
      <w:r>
        <w:tab/>
        <w:t xml:space="preserve">     </w:t>
      </w:r>
      <w:proofErr w:type="spellStart"/>
      <w:r>
        <w:t>nie</w:t>
      </w:r>
      <w:proofErr w:type="spellEnd"/>
      <w:r>
        <w:t xml:space="preserve"> je</w:t>
      </w:r>
    </w:p>
    <w:p w14:paraId="3AE1ECAF" w14:textId="77777777" w:rsidR="00E46166" w:rsidRDefault="00B67221">
      <w:pPr>
        <w:pStyle w:val="GNormal"/>
      </w:pPr>
      <w:r>
        <w:rPr>
          <w:u w:val="single"/>
        </w:rPr>
        <w:t xml:space="preserve">ŠTATUTÁRNY ORGÁN SPOLOČNOSTI:   </w:t>
      </w:r>
      <w:r>
        <w:t xml:space="preserve">Mgr. </w:t>
      </w:r>
      <w:proofErr w:type="gramStart"/>
      <w:r>
        <w:t xml:space="preserve">Juraj  </w:t>
      </w:r>
      <w:proofErr w:type="spellStart"/>
      <w:r>
        <w:t>Marček</w:t>
      </w:r>
      <w:bookmarkStart w:id="4" w:name="_Toc371513965"/>
      <w:proofErr w:type="spellEnd"/>
      <w:proofErr w:type="gramEnd"/>
    </w:p>
    <w:p w14:paraId="0841C30E" w14:textId="77777777" w:rsidR="00E46166" w:rsidRDefault="00E46166">
      <w:pPr>
        <w:pStyle w:val="GNormal"/>
      </w:pPr>
    </w:p>
    <w:p w14:paraId="5DE49C84" w14:textId="77777777" w:rsidR="00E46166" w:rsidRDefault="00E46166">
      <w:pPr>
        <w:pStyle w:val="GNormal"/>
      </w:pPr>
    </w:p>
    <w:p w14:paraId="26556925" w14:textId="77777777" w:rsidR="00E46166" w:rsidRDefault="00E46166">
      <w:pPr>
        <w:pStyle w:val="GNormal"/>
      </w:pPr>
    </w:p>
    <w:p w14:paraId="35AF6737" w14:textId="77777777" w:rsidR="00E46166" w:rsidRDefault="00E46166">
      <w:pPr>
        <w:pStyle w:val="GNormal"/>
      </w:pPr>
    </w:p>
    <w:p w14:paraId="25177A5B" w14:textId="77777777" w:rsidR="00E46166" w:rsidRDefault="00E46166">
      <w:pPr>
        <w:pStyle w:val="GNormal"/>
      </w:pPr>
    </w:p>
    <w:p w14:paraId="10BDB294" w14:textId="77777777" w:rsidR="00E46166" w:rsidRDefault="00E46166">
      <w:pPr>
        <w:pStyle w:val="GNormal"/>
      </w:pPr>
    </w:p>
    <w:p w14:paraId="5878901C" w14:textId="77777777" w:rsidR="00E46166" w:rsidRDefault="00E46166">
      <w:pPr>
        <w:pStyle w:val="GNormal"/>
      </w:pPr>
    </w:p>
    <w:p w14:paraId="243D72CB" w14:textId="18D366F5" w:rsidR="00E46166" w:rsidRDefault="00E46166">
      <w:pPr>
        <w:pStyle w:val="GNormal"/>
      </w:pPr>
    </w:p>
    <w:p w14:paraId="01217CD4" w14:textId="77777777" w:rsidR="006C1FDF" w:rsidRDefault="006C1FDF">
      <w:pPr>
        <w:pStyle w:val="GNormal"/>
      </w:pPr>
    </w:p>
    <w:p w14:paraId="64698972" w14:textId="77777777" w:rsidR="00E46166" w:rsidRDefault="00E46166">
      <w:pPr>
        <w:pStyle w:val="GNormal"/>
        <w:rPr>
          <w:b/>
          <w:bCs/>
          <w:sz w:val="22"/>
          <w:lang w:val="sk-SK"/>
        </w:rPr>
      </w:pPr>
    </w:p>
    <w:p w14:paraId="3FCAC0FE" w14:textId="77777777" w:rsidR="00E46166" w:rsidRDefault="00B67221">
      <w:pPr>
        <w:pStyle w:val="GNormal"/>
        <w:rPr>
          <w:b/>
          <w:bCs/>
          <w:sz w:val="22"/>
        </w:rPr>
      </w:pPr>
      <w:r>
        <w:rPr>
          <w:b/>
          <w:bCs/>
          <w:sz w:val="22"/>
          <w:lang w:val="sk-SK"/>
        </w:rPr>
        <w:lastRenderedPageBreak/>
        <w:t xml:space="preserve">2.  </w:t>
      </w:r>
      <w:proofErr w:type="spellStart"/>
      <w:r>
        <w:rPr>
          <w:b/>
          <w:bCs/>
          <w:sz w:val="22"/>
        </w:rPr>
        <w:t>Profil</w:t>
      </w:r>
      <w:proofErr w:type="spellEnd"/>
      <w:r>
        <w:rPr>
          <w:b/>
          <w:bCs/>
          <w:sz w:val="22"/>
        </w:rPr>
        <w:t xml:space="preserve"> </w:t>
      </w:r>
      <w:proofErr w:type="spellStart"/>
      <w:r>
        <w:rPr>
          <w:b/>
          <w:bCs/>
          <w:sz w:val="22"/>
        </w:rPr>
        <w:t>spoločnosti</w:t>
      </w:r>
      <w:bookmarkEnd w:id="4"/>
      <w:proofErr w:type="spellEnd"/>
    </w:p>
    <w:p w14:paraId="605A9D4C" w14:textId="77777777" w:rsidR="00E46166" w:rsidRDefault="00E46166">
      <w:pPr>
        <w:pStyle w:val="GNormal"/>
      </w:pPr>
    </w:p>
    <w:p w14:paraId="0F516253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-ZŠ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bolo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2014.</w:t>
      </w:r>
    </w:p>
    <w:p w14:paraId="4035CB57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Základným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občianskeho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je :</w:t>
      </w:r>
      <w:proofErr w:type="gramEnd"/>
    </w:p>
    <w:p w14:paraId="6AC6A37E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nepretržitom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procese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globálnom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vývoji</w:t>
      </w:r>
      <w:proofErr w:type="spellEnd"/>
      <w:r>
        <w:rPr>
          <w:sz w:val="22"/>
        </w:rPr>
        <w:t xml:space="preserve"> v EÚ a </w:t>
      </w:r>
      <w:proofErr w:type="spellStart"/>
      <w:r>
        <w:rPr>
          <w:sz w:val="22"/>
        </w:rPr>
        <w:t>regióne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 SR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úspešné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presadenie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po </w:t>
      </w:r>
      <w:proofErr w:type="spellStart"/>
      <w:r>
        <w:rPr>
          <w:sz w:val="22"/>
        </w:rPr>
        <w:t>vstupe</w:t>
      </w:r>
      <w:proofErr w:type="spellEnd"/>
      <w:r>
        <w:rPr>
          <w:sz w:val="22"/>
        </w:rPr>
        <w:t xml:space="preserve"> do EÚ,</w:t>
      </w:r>
    </w:p>
    <w:p w14:paraId="617AFF46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r>
        <w:rPr>
          <w:sz w:val="22"/>
        </w:rPr>
        <w:t>zabezpečovanie</w:t>
      </w:r>
      <w:proofErr w:type="spellEnd"/>
      <w:r>
        <w:rPr>
          <w:sz w:val="22"/>
        </w:rPr>
        <w:t> </w:t>
      </w:r>
      <w:proofErr w:type="spellStart"/>
      <w:r>
        <w:rPr>
          <w:sz w:val="22"/>
        </w:rPr>
        <w:t>vzdelávania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výučba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– s </w:t>
      </w:r>
      <w:proofErr w:type="spellStart"/>
      <w:r>
        <w:rPr>
          <w:sz w:val="22"/>
        </w:rPr>
        <w:t>dôrazom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proofErr w:type="gramStart"/>
      <w:r>
        <w:rPr>
          <w:sz w:val="22"/>
        </w:rPr>
        <w:t>generáciu</w:t>
      </w:r>
      <w:proofErr w:type="spellEnd"/>
      <w:r>
        <w:rPr>
          <w:sz w:val="22"/>
        </w:rPr>
        <w:t xml:space="preserve"> ,</w:t>
      </w:r>
      <w:proofErr w:type="gramEnd"/>
    </w:p>
    <w:p w14:paraId="46A00CDA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>-</w:t>
      </w:r>
      <w:proofErr w:type="spellStart"/>
      <w:proofErr w:type="gramStart"/>
      <w:r>
        <w:rPr>
          <w:sz w:val="22"/>
        </w:rPr>
        <w:t>zhromaždenie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veľkého</w:t>
      </w:r>
      <w:proofErr w:type="spellEnd"/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potenciálu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duševného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majetku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ktorý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bude</w:t>
      </w:r>
      <w:proofErr w:type="spellEnd"/>
      <w:r>
        <w:rPr>
          <w:sz w:val="22"/>
        </w:rPr>
        <w:t xml:space="preserve"> k </w:t>
      </w:r>
      <w:proofErr w:type="spellStart"/>
      <w:r>
        <w:rPr>
          <w:sz w:val="22"/>
        </w:rPr>
        <w:t>dispozícii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každému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kto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prejaví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záujem</w:t>
      </w:r>
      <w:proofErr w:type="spellEnd"/>
      <w:r>
        <w:rPr>
          <w:sz w:val="22"/>
        </w:rPr>
        <w:t xml:space="preserve"> o </w:t>
      </w:r>
      <w:proofErr w:type="spellStart"/>
      <w:r>
        <w:rPr>
          <w:sz w:val="22"/>
        </w:rPr>
        <w:t>zdokonaľovanie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</w:p>
    <w:p w14:paraId="0519DAAB" w14:textId="77777777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Za </w:t>
      </w:r>
      <w:proofErr w:type="spellStart"/>
      <w:r>
        <w:rPr>
          <w:sz w:val="22"/>
        </w:rPr>
        <w:t>účelom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uvedeného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cieľom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združenia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organizovať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podujatia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výchovnovzdelávacie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širokom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spektre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foriem</w:t>
      </w:r>
      <w:proofErr w:type="spellEnd"/>
      <w:r>
        <w:rPr>
          <w:sz w:val="22"/>
        </w:rPr>
        <w:t xml:space="preserve"> - </w:t>
      </w:r>
      <w:proofErr w:type="spellStart"/>
      <w:r>
        <w:rPr>
          <w:sz w:val="22"/>
        </w:rPr>
        <w:t>semináre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náborové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kampane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letný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tábor</w:t>
      </w:r>
      <w:proofErr w:type="spellEnd"/>
      <w:r>
        <w:rPr>
          <w:sz w:val="22"/>
        </w:rPr>
        <w:t xml:space="preserve"> a pod.</w:t>
      </w:r>
    </w:p>
    <w:p w14:paraId="4BE692EF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poslaním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 xml:space="preserve">-ZŠ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</w:t>
      </w:r>
      <w:proofErr w:type="spellStart"/>
      <w:r>
        <w:rPr>
          <w:sz w:val="22"/>
        </w:rPr>
        <w:t>poskytovať</w:t>
      </w:r>
      <w:proofErr w:type="spellEnd"/>
      <w:r>
        <w:rPr>
          <w:sz w:val="22"/>
        </w:rPr>
        <w:t xml:space="preserve"> maximum </w:t>
      </w:r>
      <w:proofErr w:type="spellStart"/>
      <w:r>
        <w:rPr>
          <w:sz w:val="22"/>
        </w:rPr>
        <w:t>odborných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informácií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tak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ako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uvedené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>.</w:t>
      </w:r>
    </w:p>
    <w:p w14:paraId="679FB93B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Hlavným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sídlom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</w:rPr>
        <w:t>,</w:t>
      </w:r>
      <w:r>
        <w:rPr>
          <w:sz w:val="22"/>
          <w:lang w:val="sk-SK"/>
        </w:rPr>
        <w:t xml:space="preserve"> OZ</w:t>
      </w:r>
      <w:r>
        <w:rPr>
          <w:sz w:val="22"/>
        </w:rPr>
        <w:t xml:space="preserve"> je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</w:rPr>
        <w:t xml:space="preserve"> 10, Bratislava.</w:t>
      </w:r>
    </w:p>
    <w:p w14:paraId="7592078A" w14:textId="35C7F21C" w:rsidR="00E46166" w:rsidRDefault="00B67221">
      <w:pPr>
        <w:pStyle w:val="GNormal"/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 xml:space="preserve">–ZŠ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</w:t>
      </w:r>
      <w:proofErr w:type="spellStart"/>
      <w:r>
        <w:rPr>
          <w:sz w:val="22"/>
        </w:rPr>
        <w:t>nie</w:t>
      </w:r>
      <w:proofErr w:type="spellEnd"/>
      <w:proofErr w:type="gramEnd"/>
      <w:r>
        <w:rPr>
          <w:sz w:val="22"/>
        </w:rPr>
        <w:t xml:space="preserve"> je </w:t>
      </w:r>
      <w:proofErr w:type="spellStart"/>
      <w:r>
        <w:rPr>
          <w:sz w:val="22"/>
        </w:rPr>
        <w:t>politickou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stranou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nie</w:t>
      </w:r>
      <w:proofErr w:type="spellEnd"/>
      <w:r>
        <w:rPr>
          <w:sz w:val="22"/>
        </w:rPr>
        <w:t xml:space="preserve"> je </w:t>
      </w:r>
      <w:proofErr w:type="spellStart"/>
      <w:r>
        <w:rPr>
          <w:sz w:val="22"/>
        </w:rPr>
        <w:t>založené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výkon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podnikateľskej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alebo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inej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zárobkovej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činnosti</w:t>
      </w:r>
      <w:proofErr w:type="spellEnd"/>
      <w:r>
        <w:rPr>
          <w:sz w:val="22"/>
        </w:rPr>
        <w:t xml:space="preserve">  a je </w:t>
      </w:r>
      <w:proofErr w:type="spellStart"/>
      <w:r>
        <w:rPr>
          <w:sz w:val="22"/>
        </w:rPr>
        <w:t>financované</w:t>
      </w:r>
      <w:proofErr w:type="spellEnd"/>
      <w:r>
        <w:rPr>
          <w:sz w:val="22"/>
        </w:rPr>
        <w:t xml:space="preserve"> z </w:t>
      </w:r>
      <w:proofErr w:type="spellStart"/>
      <w:r>
        <w:rPr>
          <w:sz w:val="22"/>
        </w:rPr>
        <w:t>príspevko</w:t>
      </w:r>
      <w:r>
        <w:t>v</w:t>
      </w:r>
      <w:proofErr w:type="spellEnd"/>
      <w:r>
        <w:t xml:space="preserve"> </w:t>
      </w:r>
      <w:r w:rsidRPr="006C1FDF">
        <w:rPr>
          <w:sz w:val="22"/>
        </w:rPr>
        <w:t>OZ</w:t>
      </w:r>
      <w:r>
        <w:t>.</w:t>
      </w:r>
    </w:p>
    <w:p w14:paraId="7E3823AD" w14:textId="77777777" w:rsidR="00E46166" w:rsidRDefault="00E46166">
      <w:pPr>
        <w:pStyle w:val="GNormal"/>
        <w:rPr>
          <w:b/>
        </w:rPr>
      </w:pPr>
    </w:p>
    <w:p w14:paraId="4ABDAF70" w14:textId="77777777" w:rsidR="00E46166" w:rsidRDefault="00B67221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oblasti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pôsobenia</w:t>
      </w:r>
      <w:proofErr w:type="spellEnd"/>
      <w:r>
        <w:rPr>
          <w:b/>
          <w:sz w:val="22"/>
        </w:rPr>
        <w:t xml:space="preserve"> </w:t>
      </w:r>
      <w:proofErr w:type="spellStart"/>
      <w:proofErr w:type="gram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 </w:t>
      </w:r>
      <w:proofErr w:type="spellStart"/>
      <w:r>
        <w:rPr>
          <w:b/>
          <w:sz w:val="22"/>
        </w:rPr>
        <w:t>Angličtina</w:t>
      </w:r>
      <w:proofErr w:type="spellEnd"/>
      <w:proofErr w:type="gramEnd"/>
      <w:r>
        <w:rPr>
          <w:b/>
          <w:sz w:val="22"/>
        </w:rPr>
        <w:t xml:space="preserve"> – ZŠ </w:t>
      </w:r>
      <w:proofErr w:type="spellStart"/>
      <w:r>
        <w:rPr>
          <w:b/>
          <w:sz w:val="22"/>
          <w:lang w:val="sk-SK"/>
        </w:rPr>
        <w:t>Gercenova</w:t>
      </w:r>
      <w:proofErr w:type="spellEnd"/>
      <w:r>
        <w:rPr>
          <w:b/>
          <w:sz w:val="22"/>
        </w:rPr>
        <w:t>, OZ :</w:t>
      </w:r>
    </w:p>
    <w:p w14:paraId="6A0044CF" w14:textId="77777777" w:rsidR="00E46166" w:rsidRDefault="00B67221">
      <w:pPr>
        <w:pStyle w:val="GNormal"/>
        <w:numPr>
          <w:ilvl w:val="0"/>
          <w:numId w:val="2"/>
        </w:numPr>
        <w:rPr>
          <w:sz w:val="22"/>
        </w:rPr>
      </w:pPr>
      <w:proofErr w:type="spellStart"/>
      <w:r>
        <w:rPr>
          <w:sz w:val="22"/>
        </w:rPr>
        <w:t>Dopĺňanie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vzdelania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oblasti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anglickom</w:t>
      </w:r>
      <w:proofErr w:type="spellEnd"/>
      <w:r>
        <w:rPr>
          <w:sz w:val="22"/>
        </w:rPr>
        <w:t xml:space="preserve"> a </w:t>
      </w:r>
      <w:proofErr w:type="spellStart"/>
      <w:r>
        <w:rPr>
          <w:sz w:val="22"/>
        </w:rPr>
        <w:t>nemeckeho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jazyku</w:t>
      </w:r>
      <w:proofErr w:type="spellEnd"/>
    </w:p>
    <w:p w14:paraId="275CB356" w14:textId="77777777" w:rsidR="00E46166" w:rsidRDefault="00B67221">
      <w:pPr>
        <w:pStyle w:val="GNormal"/>
        <w:ind w:left="360" w:firstLineChars="150" w:firstLine="330"/>
        <w:rPr>
          <w:sz w:val="22"/>
        </w:rPr>
      </w:pPr>
      <w:r>
        <w:rPr>
          <w:sz w:val="22"/>
        </w:rPr>
        <w:t xml:space="preserve"> so </w:t>
      </w:r>
      <w:proofErr w:type="spellStart"/>
      <w:r>
        <w:rPr>
          <w:sz w:val="22"/>
        </w:rPr>
        <w:t>zameraním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mládež</w:t>
      </w:r>
      <w:proofErr w:type="spellEnd"/>
      <w:r>
        <w:rPr>
          <w:sz w:val="22"/>
        </w:rPr>
        <w:t>.</w:t>
      </w:r>
    </w:p>
    <w:p w14:paraId="2A58A091" w14:textId="77777777" w:rsidR="00E46166" w:rsidRDefault="00E46166">
      <w:pPr>
        <w:pStyle w:val="GNormal"/>
        <w:rPr>
          <w:b/>
        </w:rPr>
      </w:pPr>
    </w:p>
    <w:p w14:paraId="2514A89A" w14:textId="77777777" w:rsidR="00E46166" w:rsidRDefault="00B67221">
      <w:pPr>
        <w:pStyle w:val="GNormal"/>
        <w:rPr>
          <w:b/>
          <w:sz w:val="22"/>
        </w:rPr>
      </w:pPr>
      <w:proofErr w:type="spellStart"/>
      <w:r>
        <w:rPr>
          <w:b/>
          <w:sz w:val="22"/>
        </w:rPr>
        <w:t>Hlavné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produkty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spoločnosti</w:t>
      </w:r>
      <w:proofErr w:type="spellEnd"/>
      <w:r>
        <w:rPr>
          <w:b/>
          <w:sz w:val="22"/>
        </w:rPr>
        <w:t xml:space="preserve"> </w:t>
      </w:r>
      <w:proofErr w:type="spellStart"/>
      <w:r>
        <w:rPr>
          <w:b/>
          <w:sz w:val="22"/>
        </w:rPr>
        <w:t>Angličtina</w:t>
      </w:r>
      <w:proofErr w:type="spellEnd"/>
      <w:r>
        <w:rPr>
          <w:b/>
          <w:sz w:val="22"/>
        </w:rPr>
        <w:t xml:space="preserve"> – ZŠ, </w:t>
      </w:r>
      <w:proofErr w:type="gramStart"/>
      <w:r>
        <w:rPr>
          <w:b/>
          <w:sz w:val="22"/>
        </w:rPr>
        <w:t>OZ :</w:t>
      </w:r>
      <w:proofErr w:type="gramEnd"/>
    </w:p>
    <w:p w14:paraId="2494F231" w14:textId="77777777" w:rsidR="00E46166" w:rsidRDefault="00B67221">
      <w:pPr>
        <w:pStyle w:val="GNormal"/>
        <w:numPr>
          <w:ilvl w:val="0"/>
          <w:numId w:val="3"/>
        </w:numPr>
        <w:rPr>
          <w:sz w:val="22"/>
        </w:rPr>
      </w:pPr>
      <w:proofErr w:type="spellStart"/>
      <w:r>
        <w:rPr>
          <w:sz w:val="22"/>
        </w:rPr>
        <w:t>Spolupráca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realizácii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vedenia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gramStart"/>
      <w:r>
        <w:rPr>
          <w:sz w:val="22"/>
        </w:rPr>
        <w:t>a  s</w:t>
      </w:r>
      <w:proofErr w:type="gramEnd"/>
      <w:r>
        <w:rPr>
          <w:sz w:val="22"/>
        </w:rPr>
        <w:t> </w:t>
      </w:r>
      <w:proofErr w:type="spellStart"/>
      <w:r>
        <w:rPr>
          <w:sz w:val="22"/>
        </w:rPr>
        <w:t>ním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súvisiacich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aktivít</w:t>
      </w:r>
      <w:proofErr w:type="spellEnd"/>
      <w:r>
        <w:rPr>
          <w:sz w:val="22"/>
        </w:rPr>
        <w:t>.</w:t>
      </w:r>
    </w:p>
    <w:p w14:paraId="011BF7E7" w14:textId="2CE7BC1F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Víziou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–ZŠ</w:t>
      </w:r>
      <w:r>
        <w:rPr>
          <w:sz w:val="22"/>
          <w:lang w:val="sk-SK"/>
        </w:rPr>
        <w:t xml:space="preserve"> </w:t>
      </w:r>
      <w:proofErr w:type="spellStart"/>
      <w:r>
        <w:rPr>
          <w:sz w:val="22"/>
          <w:lang w:val="sk-SK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>OZ</w:t>
      </w:r>
      <w:r>
        <w:rPr>
          <w:sz w:val="22"/>
        </w:rPr>
        <w:t xml:space="preserve">  je</w:t>
      </w:r>
      <w:proofErr w:type="gramEnd"/>
      <w:r>
        <w:rPr>
          <w:sz w:val="22"/>
        </w:rPr>
        <w:t xml:space="preserve">  </w:t>
      </w:r>
      <w:proofErr w:type="spellStart"/>
      <w:r>
        <w:rPr>
          <w:sz w:val="22"/>
        </w:rPr>
        <w:t>podchytiť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generáciu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rozširovaní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jazykových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znalostí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tým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vytvárať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lepšie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možnosti</w:t>
      </w:r>
      <w:proofErr w:type="spellEnd"/>
      <w:r>
        <w:rPr>
          <w:sz w:val="22"/>
        </w:rPr>
        <w:t xml:space="preserve"> pre </w:t>
      </w:r>
      <w:proofErr w:type="spellStart"/>
      <w:r>
        <w:rPr>
          <w:sz w:val="22"/>
        </w:rPr>
        <w:t>uplatnenie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mladej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generácie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budúcnosti</w:t>
      </w:r>
      <w:proofErr w:type="spellEnd"/>
      <w:r>
        <w:rPr>
          <w:sz w:val="22"/>
        </w:rPr>
        <w:t>.</w:t>
      </w:r>
    </w:p>
    <w:p w14:paraId="5128BD9D" w14:textId="77777777" w:rsidR="006C1FDF" w:rsidRDefault="006C1FDF">
      <w:pPr>
        <w:pStyle w:val="GNormal"/>
        <w:rPr>
          <w:sz w:val="22"/>
        </w:rPr>
      </w:pPr>
    </w:p>
    <w:p w14:paraId="290211F1" w14:textId="683E037B" w:rsidR="00E46166" w:rsidRDefault="00B67221">
      <w:pPr>
        <w:pStyle w:val="GHeading1"/>
        <w:numPr>
          <w:ilvl w:val="0"/>
          <w:numId w:val="0"/>
        </w:numPr>
        <w:rPr>
          <w:lang w:val="sk-SK"/>
        </w:rPr>
      </w:pPr>
      <w:bookmarkStart w:id="5" w:name="_Toc371513966"/>
      <w:r>
        <w:rPr>
          <w:lang w:val="sk-SK"/>
        </w:rPr>
        <w:lastRenderedPageBreak/>
        <w:t xml:space="preserve">3  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</w:t>
      </w:r>
      <w:bookmarkEnd w:id="5"/>
      <w:r>
        <w:t>20</w:t>
      </w:r>
      <w:r w:rsidR="006C1FDF">
        <w:t>2</w:t>
      </w:r>
      <w:r w:rsidR="00C201EE">
        <w:t>3</w:t>
      </w:r>
    </w:p>
    <w:p w14:paraId="4F7706CB" w14:textId="77777777" w:rsidR="00E46166" w:rsidRDefault="00E46166">
      <w:pPr>
        <w:pStyle w:val="GNormal"/>
        <w:rPr>
          <w:lang w:val="sk-SK"/>
        </w:rPr>
      </w:pPr>
    </w:p>
    <w:p w14:paraId="244C8096" w14:textId="77777777" w:rsidR="00E46166" w:rsidRDefault="00B67221">
      <w:pPr>
        <w:pStyle w:val="GHeading2"/>
        <w:numPr>
          <w:ilvl w:val="1"/>
          <w:numId w:val="0"/>
        </w:numPr>
      </w:pPr>
      <w:bookmarkStart w:id="6" w:name="_Toc371513967"/>
      <w:r>
        <w:rPr>
          <w:lang w:val="sk-SK"/>
        </w:rPr>
        <w:t xml:space="preserve">3.1  </w:t>
      </w:r>
      <w:proofErr w:type="spellStart"/>
      <w:r>
        <w:t>Správa</w:t>
      </w:r>
      <w:proofErr w:type="spellEnd"/>
      <w:r>
        <w:t xml:space="preserve"> o </w:t>
      </w:r>
      <w:proofErr w:type="spellStart"/>
      <w:r>
        <w:t>podnikateľskej</w:t>
      </w:r>
      <w:proofErr w:type="spellEnd"/>
      <w:r>
        <w:t xml:space="preserve"> </w:t>
      </w:r>
      <w:proofErr w:type="spellStart"/>
      <w:r>
        <w:t>činnosti</w:t>
      </w:r>
      <w:bookmarkEnd w:id="6"/>
      <w:proofErr w:type="spellEnd"/>
    </w:p>
    <w:p w14:paraId="25EDCCC4" w14:textId="77777777" w:rsidR="00E46166" w:rsidRDefault="00E46166">
      <w:pPr>
        <w:pStyle w:val="GNormal"/>
      </w:pPr>
    </w:p>
    <w:p w14:paraId="2ED53F9D" w14:textId="5FC41A53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4B2FAC">
        <w:rPr>
          <w:sz w:val="22"/>
        </w:rPr>
        <w:t>2</w:t>
      </w:r>
      <w:r w:rsidR="00C201EE">
        <w:rPr>
          <w:sz w:val="22"/>
        </w:rPr>
        <w:t>3</w:t>
      </w:r>
      <w:r>
        <w:rPr>
          <w:sz w:val="22"/>
        </w:rPr>
        <w:t xml:space="preserve"> </w:t>
      </w:r>
      <w:proofErr w:type="gramStart"/>
      <w:r>
        <w:rPr>
          <w:sz w:val="22"/>
        </w:rPr>
        <w:t>s</w:t>
      </w:r>
      <w:proofErr w:type="spellStart"/>
      <w:r>
        <w:rPr>
          <w:sz w:val="22"/>
        </w:rPr>
        <w:t>a</w:t>
      </w:r>
      <w:proofErr w:type="spellEnd"/>
      <w:r>
        <w:rPr>
          <w:sz w:val="22"/>
        </w:rPr>
        <w:t xml:space="preserve">  </w:t>
      </w:r>
      <w:proofErr w:type="spellStart"/>
      <w:r>
        <w:rPr>
          <w:sz w:val="22"/>
        </w:rPr>
        <w:t>Angličtina</w:t>
      </w:r>
      <w:proofErr w:type="spellEnd"/>
      <w:proofErr w:type="gramEnd"/>
      <w:r>
        <w:rPr>
          <w:sz w:val="22"/>
        </w:rPr>
        <w:t>-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zameralo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vytvorenie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podľa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ročníkov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intenzívnu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každú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jednu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hodinu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vyučovania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anglického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jazyka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formou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výuky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zahraničnými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lektormi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prípravu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učebných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pomôcok</w:t>
      </w:r>
      <w:proofErr w:type="spellEnd"/>
      <w:r>
        <w:rPr>
          <w:sz w:val="22"/>
        </w:rPr>
        <w:t xml:space="preserve"> </w:t>
      </w:r>
      <w:r w:rsidR="00C201EE">
        <w:rPr>
          <w:sz w:val="22"/>
        </w:rPr>
        <w:t xml:space="preserve">  </w:t>
      </w:r>
      <w:r>
        <w:rPr>
          <w:sz w:val="22"/>
        </w:rPr>
        <w:t xml:space="preserve">a </w:t>
      </w:r>
      <w:proofErr w:type="spellStart"/>
      <w:r>
        <w:rPr>
          <w:sz w:val="22"/>
        </w:rPr>
        <w:t>literatúry</w:t>
      </w:r>
      <w:proofErr w:type="spellEnd"/>
      <w:r>
        <w:rPr>
          <w:sz w:val="22"/>
        </w:rPr>
        <w:t>.</w:t>
      </w:r>
    </w:p>
    <w:p w14:paraId="45F63DA8" w14:textId="77777777" w:rsidR="00E46166" w:rsidRDefault="00E46166">
      <w:pPr>
        <w:pStyle w:val="GHeading2"/>
        <w:numPr>
          <w:ilvl w:val="1"/>
          <w:numId w:val="0"/>
        </w:numPr>
      </w:pPr>
      <w:bookmarkStart w:id="7" w:name="_Toc371513969"/>
    </w:p>
    <w:p w14:paraId="12A824C9" w14:textId="12FB2A18" w:rsidR="00E46166" w:rsidRDefault="00B67221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3.2  </w:t>
      </w:r>
      <w:proofErr w:type="spellStart"/>
      <w:r>
        <w:t>Prehľad</w:t>
      </w:r>
      <w:proofErr w:type="spellEnd"/>
      <w:r>
        <w:t xml:space="preserve"> </w:t>
      </w:r>
      <w:proofErr w:type="spellStart"/>
      <w:r>
        <w:t>vybraných</w:t>
      </w:r>
      <w:proofErr w:type="spellEnd"/>
      <w:r>
        <w:t xml:space="preserve"> </w:t>
      </w:r>
      <w:proofErr w:type="spellStart"/>
      <w:r>
        <w:t>ukazovateľov</w:t>
      </w:r>
      <w:proofErr w:type="spellEnd"/>
      <w:r>
        <w:t xml:space="preserve"> </w:t>
      </w:r>
      <w:proofErr w:type="spellStart"/>
      <w:r>
        <w:t>hospodárskej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</w:t>
      </w:r>
      <w:bookmarkEnd w:id="7"/>
      <w:r>
        <w:t>20</w:t>
      </w:r>
      <w:r w:rsidR="006C1FDF">
        <w:t>2</w:t>
      </w:r>
      <w:r w:rsidR="00C201EE">
        <w:t>3</w:t>
      </w:r>
    </w:p>
    <w:p w14:paraId="5797E2D3" w14:textId="77777777" w:rsidR="00E46166" w:rsidRDefault="00E46166">
      <w:pPr>
        <w:pStyle w:val="GNormal"/>
      </w:pPr>
    </w:p>
    <w:p w14:paraId="78E58E24" w14:textId="082FFDD0" w:rsidR="00E46166" w:rsidRDefault="00B67221">
      <w:pPr>
        <w:pStyle w:val="GNormal"/>
        <w:rPr>
          <w:sz w:val="22"/>
        </w:rPr>
      </w:pPr>
      <w:r>
        <w:rPr>
          <w:sz w:val="22"/>
        </w:rPr>
        <w:t xml:space="preserve">V 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6C1FDF">
        <w:rPr>
          <w:sz w:val="22"/>
        </w:rPr>
        <w:t>2</w:t>
      </w:r>
      <w:r w:rsidR="00C201EE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zdaňované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príjmy</w:t>
      </w:r>
      <w:proofErr w:type="spellEnd"/>
      <w:r>
        <w:rPr>
          <w:sz w:val="22"/>
        </w:rPr>
        <w:t>.</w:t>
      </w:r>
    </w:p>
    <w:p w14:paraId="198B04F3" w14:textId="77777777" w:rsidR="00E46166" w:rsidRDefault="00E46166">
      <w:pPr>
        <w:pStyle w:val="GNormal"/>
        <w:jc w:val="center"/>
      </w:pPr>
    </w:p>
    <w:p w14:paraId="05499A26" w14:textId="1C6C4F59" w:rsidR="00E46166" w:rsidRDefault="00B67221">
      <w:pPr>
        <w:pStyle w:val="GHeading2"/>
        <w:numPr>
          <w:ilvl w:val="1"/>
          <w:numId w:val="0"/>
        </w:numPr>
      </w:pPr>
      <w:bookmarkStart w:id="8" w:name="_Toc371513970"/>
      <w:r>
        <w:rPr>
          <w:lang w:val="sk-SK"/>
        </w:rPr>
        <w:t xml:space="preserve">3.3  </w:t>
      </w:r>
      <w:proofErr w:type="spellStart"/>
      <w:r>
        <w:t>Najvýznamnejšie</w:t>
      </w:r>
      <w:proofErr w:type="spellEnd"/>
      <w:r>
        <w:t xml:space="preserve"> </w:t>
      </w:r>
      <w:proofErr w:type="spellStart"/>
      <w:r>
        <w:t>projekty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20</w:t>
      </w:r>
      <w:bookmarkEnd w:id="8"/>
      <w:r w:rsidR="006C1FDF">
        <w:t>2</w:t>
      </w:r>
      <w:r w:rsidR="00C201EE">
        <w:t>3</w:t>
      </w:r>
    </w:p>
    <w:p w14:paraId="73AB5C4C" w14:textId="77777777" w:rsidR="00E46166" w:rsidRDefault="00E46166">
      <w:pPr>
        <w:pStyle w:val="GNormal"/>
      </w:pPr>
    </w:p>
    <w:p w14:paraId="1000CE2B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Okrem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vyššie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uvedených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projektov</w:t>
      </w:r>
      <w:proofErr w:type="spellEnd"/>
      <w:r>
        <w:rPr>
          <w:sz w:val="22"/>
        </w:rPr>
        <w:t xml:space="preserve"> </w:t>
      </w:r>
      <w:r>
        <w:rPr>
          <w:sz w:val="22"/>
          <w:lang w:val="sk-SK"/>
        </w:rPr>
        <w:t>Angličtina</w:t>
      </w:r>
      <w:r>
        <w:rPr>
          <w:sz w:val="22"/>
        </w:rPr>
        <w:t>-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r>
        <w:rPr>
          <w:sz w:val="22"/>
          <w:lang w:val="sk-SK"/>
        </w:rPr>
        <w:t xml:space="preserve">sa venovalo </w:t>
      </w:r>
      <w:r>
        <w:rPr>
          <w:sz w:val="22"/>
        </w:rPr>
        <w:t>s</w:t>
      </w:r>
      <w:proofErr w:type="spellStart"/>
      <w:r>
        <w:rPr>
          <w:sz w:val="22"/>
          <w:lang w:val="sk-SK"/>
        </w:rPr>
        <w:t>ys</w:t>
      </w:r>
      <w:r>
        <w:rPr>
          <w:sz w:val="22"/>
        </w:rPr>
        <w:t>tematickej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práci</w:t>
      </w:r>
      <w:proofErr w:type="spellEnd"/>
      <w:r>
        <w:rPr>
          <w:sz w:val="22"/>
        </w:rPr>
        <w:t xml:space="preserve"> s </w:t>
      </w:r>
      <w:proofErr w:type="spellStart"/>
      <w:r>
        <w:rPr>
          <w:sz w:val="22"/>
        </w:rPr>
        <w:t>mladou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generáciou</w:t>
      </w:r>
      <w:proofErr w:type="spellEnd"/>
      <w:r>
        <w:rPr>
          <w:sz w:val="22"/>
        </w:rPr>
        <w:t xml:space="preserve">, </w:t>
      </w:r>
      <w:proofErr w:type="spellStart"/>
      <w:r>
        <w:rPr>
          <w:sz w:val="22"/>
        </w:rPr>
        <w:t>žiakmi</w:t>
      </w:r>
      <w:proofErr w:type="spellEnd"/>
      <w:r>
        <w:rPr>
          <w:sz w:val="22"/>
        </w:rPr>
        <w:t xml:space="preserve"> ZŠ.</w:t>
      </w:r>
    </w:p>
    <w:p w14:paraId="09F1F328" w14:textId="77777777" w:rsidR="00E46166" w:rsidRDefault="00E46166">
      <w:pPr>
        <w:pStyle w:val="GHeading2"/>
        <w:numPr>
          <w:ilvl w:val="1"/>
          <w:numId w:val="0"/>
        </w:numPr>
      </w:pPr>
      <w:bookmarkStart w:id="9" w:name="_Toc371513971"/>
    </w:p>
    <w:p w14:paraId="220A0D77" w14:textId="77777777" w:rsidR="00E46166" w:rsidRDefault="00B67221">
      <w:pPr>
        <w:pStyle w:val="GHeading2"/>
        <w:numPr>
          <w:ilvl w:val="1"/>
          <w:numId w:val="0"/>
        </w:numPr>
      </w:pPr>
      <w:r>
        <w:rPr>
          <w:lang w:val="sk-SK"/>
        </w:rPr>
        <w:t xml:space="preserve">3.4  </w:t>
      </w:r>
      <w:proofErr w:type="spellStart"/>
      <w:r>
        <w:t>Zamestnanci</w:t>
      </w:r>
      <w:bookmarkEnd w:id="9"/>
      <w:proofErr w:type="spellEnd"/>
    </w:p>
    <w:p w14:paraId="76B35017" w14:textId="77777777" w:rsidR="00E46166" w:rsidRDefault="00E46166">
      <w:pPr>
        <w:pStyle w:val="GNormal"/>
      </w:pPr>
    </w:p>
    <w:p w14:paraId="58147598" w14:textId="0D731369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 xml:space="preserve">, </w:t>
      </w:r>
      <w:proofErr w:type="gramStart"/>
      <w:r>
        <w:rPr>
          <w:sz w:val="22"/>
          <w:lang w:val="sk-SK"/>
        </w:rPr>
        <w:t xml:space="preserve">OZ </w:t>
      </w:r>
      <w:r>
        <w:rPr>
          <w:sz w:val="22"/>
        </w:rPr>
        <w:t xml:space="preserve"> </w:t>
      </w:r>
      <w:proofErr w:type="spellStart"/>
      <w:r>
        <w:rPr>
          <w:sz w:val="22"/>
        </w:rPr>
        <w:t>nemalo</w:t>
      </w:r>
      <w:proofErr w:type="spellEnd"/>
      <w:proofErr w:type="gramEnd"/>
      <w:r>
        <w:rPr>
          <w:sz w:val="22"/>
        </w:rPr>
        <w:t xml:space="preserve"> v </w:t>
      </w:r>
      <w:proofErr w:type="spellStart"/>
      <w:r>
        <w:rPr>
          <w:sz w:val="22"/>
        </w:rPr>
        <w:t>roku</w:t>
      </w:r>
      <w:proofErr w:type="spellEnd"/>
      <w:r>
        <w:rPr>
          <w:sz w:val="22"/>
        </w:rPr>
        <w:t xml:space="preserve"> 20</w:t>
      </w:r>
      <w:r w:rsidR="006C1FDF">
        <w:rPr>
          <w:sz w:val="22"/>
        </w:rPr>
        <w:t>2</w:t>
      </w:r>
      <w:r w:rsidR="00C201EE">
        <w:rPr>
          <w:sz w:val="22"/>
        </w:rPr>
        <w:t>3</w:t>
      </w:r>
      <w:r>
        <w:rPr>
          <w:sz w:val="22"/>
        </w:rPr>
        <w:t xml:space="preserve"> </w:t>
      </w:r>
      <w:proofErr w:type="spellStart"/>
      <w:r>
        <w:rPr>
          <w:sz w:val="22"/>
        </w:rPr>
        <w:t>žiadnych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zamestnancov</w:t>
      </w:r>
      <w:proofErr w:type="spellEnd"/>
      <w:r>
        <w:rPr>
          <w:sz w:val="22"/>
        </w:rPr>
        <w:t>.</w:t>
      </w:r>
    </w:p>
    <w:p w14:paraId="23F03025" w14:textId="77777777" w:rsidR="00E46166" w:rsidRDefault="00B67221">
      <w:pPr>
        <w:pStyle w:val="GHeading1"/>
        <w:numPr>
          <w:ilvl w:val="0"/>
          <w:numId w:val="0"/>
        </w:numPr>
        <w:rPr>
          <w:b w:val="0"/>
          <w:bCs w:val="0"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3.5  Príjmy z podielu zaplatenej dane z príjmov /2%/</w:t>
      </w:r>
    </w:p>
    <w:p w14:paraId="5073D2CF" w14:textId="77777777" w:rsidR="00E46166" w:rsidRDefault="00E46166">
      <w:pPr>
        <w:pStyle w:val="GNormal"/>
        <w:rPr>
          <w:sz w:val="24"/>
          <w:szCs w:val="24"/>
          <w:lang w:val="sk-SK"/>
        </w:rPr>
      </w:pPr>
    </w:p>
    <w:p w14:paraId="066B211A" w14:textId="72BAB872" w:rsidR="00E46166" w:rsidRDefault="00B67221">
      <w:pPr>
        <w:pStyle w:val="GNormal"/>
        <w:rPr>
          <w:sz w:val="22"/>
          <w:lang w:val="sk-SK"/>
        </w:rPr>
      </w:pPr>
      <w:r>
        <w:rPr>
          <w:sz w:val="22"/>
          <w:lang w:val="sk-SK"/>
        </w:rPr>
        <w:t xml:space="preserve">Angličtina-ZŠ </w:t>
      </w:r>
      <w:proofErr w:type="spellStart"/>
      <w:r>
        <w:rPr>
          <w:sz w:val="22"/>
          <w:lang w:val="sk-SK"/>
        </w:rPr>
        <w:t>Gercenova</w:t>
      </w:r>
      <w:proofErr w:type="spellEnd"/>
      <w:r>
        <w:rPr>
          <w:sz w:val="22"/>
          <w:lang w:val="sk-SK"/>
        </w:rPr>
        <w:t>, OZ  v roku 20</w:t>
      </w:r>
      <w:r w:rsidR="006C1FDF">
        <w:rPr>
          <w:sz w:val="22"/>
          <w:lang w:val="sk-SK"/>
        </w:rPr>
        <w:t>2</w:t>
      </w:r>
      <w:r w:rsidR="00C201EE">
        <w:rPr>
          <w:sz w:val="22"/>
          <w:lang w:val="sk-SK"/>
        </w:rPr>
        <w:t>3</w:t>
      </w:r>
      <w:r>
        <w:rPr>
          <w:sz w:val="22"/>
          <w:lang w:val="sk-SK"/>
        </w:rPr>
        <w:t xml:space="preserve"> prijalo príjmy z podielu zaplatenej dane</w:t>
      </w:r>
      <w:r>
        <w:rPr>
          <w:sz w:val="22"/>
        </w:rPr>
        <w:t xml:space="preserve"> </w:t>
      </w:r>
      <w:r w:rsidR="004B2FAC">
        <w:rPr>
          <w:sz w:val="22"/>
        </w:rPr>
        <w:t>5</w:t>
      </w:r>
      <w:r w:rsidR="00C201EE">
        <w:rPr>
          <w:sz w:val="22"/>
        </w:rPr>
        <w:t>95</w:t>
      </w:r>
      <w:r>
        <w:rPr>
          <w:sz w:val="22"/>
          <w:lang w:val="sk-SK"/>
        </w:rPr>
        <w:t xml:space="preserve"> EUR, ktoré boli použité na nákup odborných učebníc anglického jazyka a technického vybavenia tried a krúžkov.</w:t>
      </w:r>
    </w:p>
    <w:p w14:paraId="56E18403" w14:textId="77777777" w:rsidR="00E46166" w:rsidRDefault="00E46166">
      <w:pPr>
        <w:pStyle w:val="GNormal"/>
        <w:jc w:val="center"/>
        <w:rPr>
          <w:b/>
          <w:bCs/>
          <w:i/>
          <w:sz w:val="22"/>
          <w:lang w:val="sk-SK"/>
        </w:rPr>
      </w:pPr>
    </w:p>
    <w:p w14:paraId="24924F51" w14:textId="47346D6C" w:rsidR="00E46166" w:rsidRDefault="00E46166">
      <w:pPr>
        <w:pStyle w:val="GHeading1"/>
        <w:numPr>
          <w:ilvl w:val="0"/>
          <w:numId w:val="0"/>
        </w:numPr>
        <w:rPr>
          <w:lang w:val="sk-SK"/>
        </w:rPr>
      </w:pPr>
      <w:bookmarkStart w:id="10" w:name="_Toc371513972"/>
    </w:p>
    <w:p w14:paraId="4156AE23" w14:textId="35634FC1" w:rsidR="00BF7141" w:rsidRPr="00BF7141" w:rsidRDefault="00BF7141" w:rsidP="00BF7141">
      <w:pPr>
        <w:pStyle w:val="GNormal"/>
        <w:rPr>
          <w:lang w:val="sk-SK"/>
        </w:rPr>
      </w:pPr>
      <w:r>
        <w:rPr>
          <w:lang w:val="sk-SK"/>
        </w:rPr>
        <w:t xml:space="preserve"> </w:t>
      </w:r>
    </w:p>
    <w:p w14:paraId="1BF9A34E" w14:textId="77777777" w:rsidR="00E46166" w:rsidRDefault="00B67221">
      <w:pPr>
        <w:pStyle w:val="GHeading1"/>
        <w:numPr>
          <w:ilvl w:val="0"/>
          <w:numId w:val="0"/>
        </w:numPr>
        <w:rPr>
          <w:lang w:val="sk-SK"/>
        </w:rPr>
      </w:pPr>
      <w:r>
        <w:rPr>
          <w:lang w:val="sk-SK"/>
        </w:rPr>
        <w:lastRenderedPageBreak/>
        <w:t xml:space="preserve">4  </w:t>
      </w:r>
      <w:proofErr w:type="spellStart"/>
      <w:r>
        <w:t>Predpokladaný</w:t>
      </w:r>
      <w:proofErr w:type="spellEnd"/>
      <w:r>
        <w:t xml:space="preserve"> </w:t>
      </w:r>
      <w:proofErr w:type="spellStart"/>
      <w:r>
        <w:t>budúci</w:t>
      </w:r>
      <w:proofErr w:type="spellEnd"/>
      <w:r>
        <w:t xml:space="preserve"> </w:t>
      </w:r>
      <w:proofErr w:type="spellStart"/>
      <w:r>
        <w:t>vývoj</w:t>
      </w:r>
      <w:proofErr w:type="spellEnd"/>
      <w:r>
        <w:t xml:space="preserve"> </w:t>
      </w:r>
      <w:bookmarkEnd w:id="10"/>
      <w:proofErr w:type="spellStart"/>
      <w:r>
        <w:t>Angličtiny</w:t>
      </w:r>
      <w:proofErr w:type="spellEnd"/>
      <w:r>
        <w:t xml:space="preserve"> - </w:t>
      </w:r>
      <w:r>
        <w:rPr>
          <w:lang w:val="sk-SK"/>
        </w:rPr>
        <w:t xml:space="preserve">ZŠ </w:t>
      </w:r>
      <w:proofErr w:type="spellStart"/>
      <w:r>
        <w:t>Gercenova</w:t>
      </w:r>
      <w:proofErr w:type="spellEnd"/>
      <w:r>
        <w:rPr>
          <w:lang w:val="sk-SK"/>
        </w:rPr>
        <w:t>, OZ</w:t>
      </w:r>
    </w:p>
    <w:p w14:paraId="52FAA8BF" w14:textId="77777777" w:rsidR="00E46166" w:rsidRDefault="00E46166">
      <w:pPr>
        <w:pStyle w:val="GNormal"/>
      </w:pPr>
    </w:p>
    <w:p w14:paraId="7528972D" w14:textId="77777777" w:rsidR="00E46166" w:rsidRDefault="00B67221">
      <w:pPr>
        <w:pStyle w:val="GNormal"/>
        <w:rPr>
          <w:sz w:val="22"/>
        </w:rPr>
      </w:pPr>
      <w:proofErr w:type="spellStart"/>
      <w:r>
        <w:rPr>
          <w:sz w:val="22"/>
        </w:rPr>
        <w:t>Angličtina</w:t>
      </w:r>
      <w:proofErr w:type="spellEnd"/>
      <w:r>
        <w:rPr>
          <w:sz w:val="22"/>
        </w:rPr>
        <w:t>–</w:t>
      </w:r>
      <w:r>
        <w:rPr>
          <w:sz w:val="22"/>
          <w:lang w:val="sk-SK"/>
        </w:rPr>
        <w:t xml:space="preserve">ZŠ </w:t>
      </w:r>
      <w:proofErr w:type="spellStart"/>
      <w:r>
        <w:rPr>
          <w:sz w:val="22"/>
        </w:rPr>
        <w:t>Gercenova</w:t>
      </w:r>
      <w:proofErr w:type="spellEnd"/>
      <w:r>
        <w:rPr>
          <w:sz w:val="22"/>
          <w:lang w:val="sk-SK"/>
        </w:rPr>
        <w:t>, OZ</w:t>
      </w:r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chce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aj</w:t>
      </w:r>
      <w:proofErr w:type="spellEnd"/>
      <w:r>
        <w:rPr>
          <w:sz w:val="22"/>
        </w:rPr>
        <w:t xml:space="preserve"> v </w:t>
      </w:r>
      <w:proofErr w:type="spellStart"/>
      <w:r>
        <w:rPr>
          <w:sz w:val="22"/>
        </w:rPr>
        <w:t>ďalšom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držať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nastavenej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stratégie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vytýčených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oblastí</w:t>
      </w:r>
      <w:proofErr w:type="spellEnd"/>
      <w:r>
        <w:rPr>
          <w:sz w:val="22"/>
        </w:rPr>
        <w:t>. V </w:t>
      </w:r>
      <w:proofErr w:type="spellStart"/>
      <w:r>
        <w:rPr>
          <w:sz w:val="22"/>
        </w:rPr>
        <w:t>nadchádzajúcom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období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plánujeme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podielať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príprave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rozšírení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nových</w:t>
      </w:r>
      <w:proofErr w:type="spellEnd"/>
      <w:r>
        <w:rPr>
          <w:sz w:val="22"/>
        </w:rPr>
        <w:t xml:space="preserve"> tried a </w:t>
      </w:r>
      <w:proofErr w:type="spellStart"/>
      <w:r>
        <w:rPr>
          <w:sz w:val="22"/>
        </w:rPr>
        <w:t>krúžkov</w:t>
      </w:r>
      <w:proofErr w:type="spellEnd"/>
      <w:r>
        <w:rPr>
          <w:sz w:val="22"/>
        </w:rPr>
        <w:t>.</w:t>
      </w:r>
    </w:p>
    <w:p w14:paraId="313C99DA" w14:textId="77777777" w:rsidR="00E46166" w:rsidRDefault="00E46166">
      <w:pPr>
        <w:pStyle w:val="GNormal"/>
      </w:pPr>
    </w:p>
    <w:p w14:paraId="7CE70773" w14:textId="77777777" w:rsidR="00E46166" w:rsidRDefault="00B67221">
      <w:pPr>
        <w:pStyle w:val="GHeading1"/>
        <w:numPr>
          <w:ilvl w:val="0"/>
          <w:numId w:val="0"/>
        </w:numPr>
      </w:pPr>
      <w:bookmarkStart w:id="11" w:name="_Toc371513973"/>
      <w:r>
        <w:rPr>
          <w:lang w:val="sk-SK"/>
        </w:rPr>
        <w:t xml:space="preserve">5   </w:t>
      </w:r>
      <w:proofErr w:type="spellStart"/>
      <w:r>
        <w:t>Finančná</w:t>
      </w:r>
      <w:proofErr w:type="spellEnd"/>
      <w:r>
        <w:t xml:space="preserve"> </w:t>
      </w:r>
      <w:proofErr w:type="spellStart"/>
      <w:r>
        <w:t>časť</w:t>
      </w:r>
      <w:bookmarkEnd w:id="11"/>
      <w:proofErr w:type="spellEnd"/>
    </w:p>
    <w:p w14:paraId="4615BD04" w14:textId="1F32FFB9" w:rsidR="00E46166" w:rsidRDefault="00B67221">
      <w:pPr>
        <w:pStyle w:val="GHeading2"/>
        <w:numPr>
          <w:ilvl w:val="1"/>
          <w:numId w:val="0"/>
        </w:numPr>
        <w:rPr>
          <w:lang w:val="sk-SK"/>
        </w:rPr>
      </w:pPr>
      <w:bookmarkStart w:id="12" w:name="_Toc371513974"/>
      <w:r>
        <w:rPr>
          <w:lang w:val="sk-SK"/>
        </w:rPr>
        <w:t xml:space="preserve">   </w:t>
      </w:r>
      <w:r w:rsidRPr="00751D93">
        <w:rPr>
          <w:b w:val="0"/>
          <w:bCs w:val="0"/>
          <w:lang w:val="sk-SK"/>
        </w:rPr>
        <w:t xml:space="preserve"> Účtovná závierka v jednoduchom účtovníctve - výkaz </w:t>
      </w:r>
      <w:proofErr w:type="spellStart"/>
      <w:r w:rsidRPr="00751D93">
        <w:rPr>
          <w:b w:val="0"/>
          <w:bCs w:val="0"/>
          <w:lang w:val="sk-SK"/>
        </w:rPr>
        <w:t>Úč</w:t>
      </w:r>
      <w:proofErr w:type="spellEnd"/>
      <w:r w:rsidR="00BF7141" w:rsidRPr="00751D93">
        <w:rPr>
          <w:b w:val="0"/>
          <w:bCs w:val="0"/>
          <w:lang w:val="sk-SK"/>
        </w:rPr>
        <w:t xml:space="preserve"> </w:t>
      </w:r>
      <w:r w:rsidRPr="00751D93">
        <w:rPr>
          <w:b w:val="0"/>
          <w:bCs w:val="0"/>
        </w:rPr>
        <w:t>NO</w:t>
      </w:r>
      <w:r w:rsidRPr="00751D93">
        <w:rPr>
          <w:b w:val="0"/>
          <w:bCs w:val="0"/>
          <w:lang w:val="sk-SK"/>
        </w:rPr>
        <w:t xml:space="preserve"> za rok 20</w:t>
      </w:r>
      <w:r w:rsidR="00BF7141" w:rsidRPr="00751D93">
        <w:rPr>
          <w:b w:val="0"/>
          <w:bCs w:val="0"/>
          <w:lang w:val="sk-SK"/>
        </w:rPr>
        <w:t>2</w:t>
      </w:r>
      <w:r w:rsidR="00C201EE">
        <w:rPr>
          <w:b w:val="0"/>
          <w:bCs w:val="0"/>
          <w:lang w:val="sk-SK"/>
        </w:rPr>
        <w:t>3</w:t>
      </w:r>
      <w:r>
        <w:rPr>
          <w:lang w:val="sk-SK"/>
        </w:rPr>
        <w:t>-</w:t>
      </w:r>
      <w:r>
        <w:rPr>
          <w:b w:val="0"/>
          <w:bCs w:val="0"/>
          <w:lang w:val="sk-SK"/>
        </w:rPr>
        <w:t>viď príloha</w:t>
      </w:r>
    </w:p>
    <w:bookmarkEnd w:id="12"/>
    <w:p w14:paraId="4B010E35" w14:textId="77777777" w:rsidR="00E46166" w:rsidRDefault="00E46166">
      <w:pPr>
        <w:pStyle w:val="GHeading2"/>
        <w:numPr>
          <w:ilvl w:val="1"/>
          <w:numId w:val="0"/>
        </w:numPr>
        <w:rPr>
          <w:b w:val="0"/>
        </w:rPr>
      </w:pPr>
    </w:p>
    <w:p w14:paraId="028AD33C" w14:textId="77777777" w:rsidR="00E46166" w:rsidRDefault="00E46166">
      <w:pPr>
        <w:pStyle w:val="GNormal"/>
      </w:pPr>
    </w:p>
    <w:p w14:paraId="22D65F51" w14:textId="77777777" w:rsidR="00E46166" w:rsidRDefault="00E46166">
      <w:pPr>
        <w:pStyle w:val="GNormal"/>
      </w:pPr>
    </w:p>
    <w:p w14:paraId="15137AF3" w14:textId="77777777" w:rsidR="00E46166" w:rsidRDefault="00E46166">
      <w:pPr>
        <w:pStyle w:val="GNormal"/>
      </w:pPr>
    </w:p>
    <w:p w14:paraId="27608290" w14:textId="77777777" w:rsidR="00E46166" w:rsidRDefault="00E46166">
      <w:pPr>
        <w:pStyle w:val="GNormal"/>
      </w:pPr>
    </w:p>
    <w:p w14:paraId="3C7D9053" w14:textId="77777777" w:rsidR="00E46166" w:rsidRDefault="00E46166">
      <w:pPr>
        <w:pStyle w:val="GNormal"/>
      </w:pPr>
    </w:p>
    <w:p w14:paraId="38169AF7" w14:textId="77777777" w:rsidR="00E46166" w:rsidRDefault="00E46166">
      <w:pPr>
        <w:pStyle w:val="GNormal"/>
      </w:pPr>
    </w:p>
    <w:sectPr w:rsidR="00E46166">
      <w:headerReference w:type="default" r:id="rId8"/>
      <w:footerReference w:type="default" r:id="rId9"/>
      <w:pgSz w:w="11905" w:h="16837"/>
      <w:pgMar w:top="703" w:right="709" w:bottom="641" w:left="675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46B8F9" w14:textId="77777777" w:rsidR="00B67221" w:rsidRDefault="00B67221">
      <w:pPr>
        <w:spacing w:after="0" w:line="240" w:lineRule="auto"/>
      </w:pPr>
      <w:r>
        <w:separator/>
      </w:r>
    </w:p>
  </w:endnote>
  <w:endnote w:type="continuationSeparator" w:id="0">
    <w:p w14:paraId="2F9C77F7" w14:textId="77777777" w:rsidR="00B67221" w:rsidRDefault="00B672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Shruti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FLIIJ B+ Gotham">
    <w:altName w:val="Arial"/>
    <w:charset w:val="00"/>
    <w:family w:val="auto"/>
    <w:pitch w:val="default"/>
    <w:sig w:usb0="00000000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97056" w14:textId="77777777" w:rsidR="00E46166" w:rsidRDefault="00B67221">
    <w:pPr>
      <w:pStyle w:val="Pta"/>
      <w:pBdr>
        <w:top w:val="thinThickSmallGap" w:sz="24" w:space="1" w:color="622423"/>
      </w:pBdr>
      <w:rPr>
        <w:rFonts w:ascii="Cambria" w:hAnsi="Cambria"/>
      </w:rPr>
    </w:pPr>
    <w:proofErr w:type="spellStart"/>
    <w:r>
      <w:rPr>
        <w:rFonts w:ascii="Cambria" w:hAnsi="Cambria"/>
      </w:rPr>
      <w:t>Občianske</w:t>
    </w:r>
    <w:proofErr w:type="spellEnd"/>
    <w:r>
      <w:rPr>
        <w:rFonts w:ascii="Cambria" w:hAnsi="Cambria"/>
      </w:rPr>
      <w:t xml:space="preserve"> </w:t>
    </w:r>
    <w:proofErr w:type="spellStart"/>
    <w:r>
      <w:rPr>
        <w:rFonts w:ascii="Cambria" w:hAnsi="Cambria"/>
      </w:rPr>
      <w:t>združenie</w:t>
    </w:r>
    <w:proofErr w:type="spellEnd"/>
    <w:r>
      <w:rPr>
        <w:rFonts w:ascii="Cambria" w:hAnsi="Cambria"/>
      </w:rPr>
      <w:t xml:space="preserve"> </w:t>
    </w:r>
    <w:proofErr w:type="spellStart"/>
    <w:r>
      <w:rPr>
        <w:rFonts w:ascii="Cambria" w:hAnsi="Cambria"/>
      </w:rPr>
      <w:t>Angličtina</w:t>
    </w:r>
    <w:proofErr w:type="spellEnd"/>
    <w:r>
      <w:rPr>
        <w:rFonts w:ascii="Cambria" w:hAnsi="Cambria"/>
      </w:rPr>
      <w:t xml:space="preserve">-ZŠ </w:t>
    </w:r>
    <w:proofErr w:type="spellStart"/>
    <w:r>
      <w:rPr>
        <w:rFonts w:ascii="Cambria" w:hAnsi="Cambria"/>
      </w:rPr>
      <w:t>Gercenova</w:t>
    </w:r>
    <w:proofErr w:type="spellEnd"/>
    <w:r>
      <w:rPr>
        <w:rFonts w:ascii="Cambria" w:hAnsi="Cambria"/>
      </w:rPr>
      <w:t xml:space="preserve">, </w:t>
    </w:r>
    <w:proofErr w:type="spellStart"/>
    <w:r>
      <w:rPr>
        <w:rFonts w:ascii="Cambria" w:hAnsi="Cambria"/>
      </w:rPr>
      <w:t>Gercenova</w:t>
    </w:r>
    <w:proofErr w:type="spellEnd"/>
    <w:r>
      <w:rPr>
        <w:rFonts w:ascii="Cambria" w:hAnsi="Cambria"/>
      </w:rPr>
      <w:t xml:space="preserve"> 10, 85101 Bratislava</w:t>
    </w:r>
  </w:p>
  <w:p w14:paraId="54076D4E" w14:textId="77777777" w:rsidR="00E46166" w:rsidRDefault="00E46166">
    <w:pPr>
      <w:pStyle w:val="Pta"/>
      <w:pBdr>
        <w:top w:val="thinThickSmallGap" w:sz="24" w:space="1" w:color="622423"/>
      </w:pBdr>
      <w:rPr>
        <w:rFonts w:ascii="Cambria" w:hAnsi="Cambria"/>
      </w:rPr>
    </w:pPr>
  </w:p>
  <w:p w14:paraId="3BF92FEA" w14:textId="77777777" w:rsidR="00E46166" w:rsidRDefault="00E46166">
    <w:pPr>
      <w:pStyle w:val="Default"/>
      <w:spacing w:line="180" w:lineRule="atLeast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998C1E" w14:textId="77777777" w:rsidR="00B67221" w:rsidRDefault="00B67221">
      <w:pPr>
        <w:spacing w:after="0" w:line="240" w:lineRule="auto"/>
      </w:pPr>
      <w:r>
        <w:separator/>
      </w:r>
    </w:p>
  </w:footnote>
  <w:footnote w:type="continuationSeparator" w:id="0">
    <w:p w14:paraId="65E1FCD6" w14:textId="77777777" w:rsidR="00B67221" w:rsidRDefault="00B672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29B7E0" w14:textId="77777777" w:rsidR="00E46166" w:rsidRDefault="00E46166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2B3FA4"/>
    <w:multiLevelType w:val="multilevel"/>
    <w:tmpl w:val="0E2B3FA4"/>
    <w:lvl w:ilvl="0">
      <w:start w:val="1"/>
      <w:numFmt w:val="decimal"/>
      <w:pStyle w:val="Nadpis1"/>
      <w:lvlText w:val="%1"/>
      <w:lvlJc w:val="left"/>
      <w:pPr>
        <w:ind w:left="432" w:hanging="432"/>
      </w:pPr>
    </w:lvl>
    <w:lvl w:ilvl="1">
      <w:start w:val="1"/>
      <w:numFmt w:val="decimal"/>
      <w:pStyle w:val="Nadpis2"/>
      <w:lvlText w:val="%1.%2"/>
      <w:lvlJc w:val="left"/>
      <w:pPr>
        <w:ind w:left="576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0F352979"/>
    <w:multiLevelType w:val="multilevel"/>
    <w:tmpl w:val="0F352979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0D5F70"/>
    <w:multiLevelType w:val="multilevel"/>
    <w:tmpl w:val="140D5F7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782264">
    <w:abstractNumId w:val="0"/>
  </w:num>
  <w:num w:numId="2" w16cid:durableId="959065837">
    <w:abstractNumId w:val="2"/>
  </w:num>
  <w:num w:numId="3" w16cid:durableId="1264611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hyphenationZone w:val="425"/>
  <w:drawingGridHorizontalSpacing w:val="0"/>
  <w:drawingGridVerticalSpacing w:val="120"/>
  <w:displayHorizontalDrawingGridEvery w:val="0"/>
  <w:displayVerticalDrawingGridEvery w:val="3"/>
  <w:doNotUseMarginsForDrawingGridOrigin/>
  <w:drawingGridHorizontalOrigin w:val="0"/>
  <w:drawingGridVerticalOrigin w:val="0"/>
  <w:doNotShadeFormData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166"/>
    <w:rsid w:val="00335A0B"/>
    <w:rsid w:val="004B2FAC"/>
    <w:rsid w:val="006C1FDF"/>
    <w:rsid w:val="00751D93"/>
    <w:rsid w:val="00AC12B0"/>
    <w:rsid w:val="00B67221"/>
    <w:rsid w:val="00BE4B3E"/>
    <w:rsid w:val="00BF7141"/>
    <w:rsid w:val="00C201EE"/>
    <w:rsid w:val="00CB0C70"/>
    <w:rsid w:val="00E46166"/>
    <w:rsid w:val="1DF85D42"/>
    <w:rsid w:val="1F2024A8"/>
    <w:rsid w:val="23F23090"/>
    <w:rsid w:val="28B3147D"/>
    <w:rsid w:val="2A9E5EDB"/>
    <w:rsid w:val="36BD764B"/>
    <w:rsid w:val="38F36976"/>
    <w:rsid w:val="41524F58"/>
    <w:rsid w:val="443F773F"/>
    <w:rsid w:val="528D64FE"/>
    <w:rsid w:val="60B5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0262A"/>
  <w15:docId w15:val="{2DB5F72F-B296-40E9-89CA-EE414E17D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Times New Roman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unhideWhenUsed="1" w:qFormat="1"/>
    <w:lsdException w:name="heading 6" w:uiPriority="9" w:unhideWhenUsed="1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unhideWhenUsed="1"/>
    <w:lsdException w:name="header" w:uiPriority="99" w:unhideWhenUsed="1" w:qFormat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qFormat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uiPriority="99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unhideWhenUsed="1" w:qFormat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uiPriority="99" w:unhideWhenUsed="1" w:qFormat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pacing w:after="200" w:line="276" w:lineRule="auto"/>
    </w:pPr>
    <w:rPr>
      <w:rFonts w:ascii="Calibri" w:hAnsi="Calibri"/>
      <w:sz w:val="22"/>
      <w:szCs w:val="22"/>
      <w:lang w:val="en-US" w:eastAsia="zh-CN"/>
    </w:rPr>
  </w:style>
  <w:style w:type="paragraph" w:styleId="Nadpis1">
    <w:name w:val="heading 1"/>
    <w:basedOn w:val="Normlny"/>
    <w:next w:val="Normlny"/>
    <w:link w:val="Nadpis1Char"/>
    <w:qFormat/>
    <w:pPr>
      <w:keepNext/>
      <w:keepLines/>
      <w:numPr>
        <w:numId w:val="1"/>
      </w:numPr>
      <w:spacing w:before="480" w:after="0"/>
      <w:outlineLvl w:val="0"/>
    </w:pPr>
    <w:rPr>
      <w:rFonts w:ascii="Cambria" w:hAnsi="Cambria"/>
      <w:b/>
      <w:bCs/>
      <w:color w:val="365F90"/>
      <w:sz w:val="28"/>
      <w:szCs w:val="28"/>
    </w:rPr>
  </w:style>
  <w:style w:type="paragraph" w:styleId="Nadpis2">
    <w:name w:val="heading 2"/>
    <w:basedOn w:val="Normlny"/>
    <w:next w:val="Normlny"/>
    <w:link w:val="Nadpis2Char"/>
    <w:unhideWhenUsed/>
    <w:qFormat/>
    <w:pPr>
      <w:keepNext/>
      <w:keepLines/>
      <w:numPr>
        <w:ilvl w:val="1"/>
        <w:numId w:val="1"/>
      </w:numPr>
      <w:spacing w:before="200" w:after="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pPr>
      <w:keepNext/>
      <w:keepLines/>
      <w:numPr>
        <w:ilvl w:val="2"/>
        <w:numId w:val="1"/>
      </w:numPr>
      <w:spacing w:before="200" w:after="0"/>
      <w:outlineLvl w:val="2"/>
    </w:pPr>
    <w:rPr>
      <w:rFonts w:ascii="Cambria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nhideWhenUsed/>
    <w:qFormat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nhideWhenUsed/>
    <w:qFormat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hAnsi="Cambria"/>
      <w:color w:val="233E5F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hAnsi="Cambria"/>
      <w:i/>
      <w:iCs/>
      <w:color w:val="233E5F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hAnsi="Cambria"/>
      <w:i/>
      <w:iCs/>
      <w:color w:val="3F3F3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hAnsi="Cambria"/>
      <w:color w:val="3F3F3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hAnsi="Cambria"/>
      <w:i/>
      <w:iCs/>
      <w:color w:val="3F3F3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Zkladntext">
    <w:name w:val="Body Text"/>
    <w:basedOn w:val="Normlny"/>
    <w:link w:val="ZkladntextChar"/>
    <w:uiPriority w:val="99"/>
    <w:qFormat/>
    <w:pPr>
      <w:spacing w:before="60" w:after="60" w:line="240" w:lineRule="auto"/>
    </w:pPr>
    <w:rPr>
      <w:rFonts w:ascii="Times New Roman" w:hAnsi="Times New Roman"/>
      <w:szCs w:val="20"/>
      <w:lang w:val="cs-CZ" w:eastAsia="en-US"/>
    </w:rPr>
  </w:style>
  <w:style w:type="paragraph" w:styleId="Textkomentra">
    <w:name w:val="annotation text"/>
    <w:basedOn w:val="Normlny"/>
    <w:link w:val="TextkomentraChar"/>
    <w:unhideWhenUsed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unhideWhenUsed/>
    <w:qFormat/>
    <w:rPr>
      <w:b/>
      <w:bCs/>
    </w:rPr>
  </w:style>
  <w:style w:type="paragraph" w:styleId="Pta">
    <w:name w:val="footer"/>
    <w:basedOn w:val="Normlny"/>
    <w:link w:val="PtaChar"/>
    <w:uiPriority w:val="99"/>
    <w:unhideWhenUsed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Zoznamsodrkami2">
    <w:name w:val="List Bullet 2"/>
    <w:basedOn w:val="Normlny"/>
    <w:qFormat/>
    <w:pPr>
      <w:spacing w:before="60" w:after="60" w:line="240" w:lineRule="auto"/>
    </w:pPr>
    <w:rPr>
      <w:rFonts w:ascii="Times New Roman" w:eastAsia="Times New Roman" w:hAnsi="Times New Roman"/>
      <w:szCs w:val="20"/>
      <w:lang w:val="cs-CZ" w:eastAsia="en-US"/>
    </w:rPr>
  </w:style>
  <w:style w:type="paragraph" w:styleId="Normlnywebov">
    <w:name w:val="Normal (Web)"/>
    <w:basedOn w:val="Normlny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Obsah1">
    <w:name w:val="toc 1"/>
    <w:basedOn w:val="Normlny"/>
    <w:next w:val="Normlny"/>
    <w:uiPriority w:val="39"/>
    <w:unhideWhenUsed/>
    <w:pPr>
      <w:spacing w:after="100"/>
    </w:pPr>
  </w:style>
  <w:style w:type="paragraph" w:styleId="Obsah2">
    <w:name w:val="toc 2"/>
    <w:basedOn w:val="Normlny"/>
    <w:next w:val="Normlny"/>
    <w:uiPriority w:val="39"/>
    <w:unhideWhenUsed/>
    <w:pPr>
      <w:spacing w:after="100"/>
      <w:ind w:left="220"/>
    </w:pPr>
  </w:style>
  <w:style w:type="paragraph" w:styleId="Obsah3">
    <w:name w:val="toc 3"/>
    <w:basedOn w:val="Normlny"/>
    <w:next w:val="Normlny"/>
    <w:uiPriority w:val="39"/>
    <w:unhideWhenUsed/>
    <w:pPr>
      <w:spacing w:after="100"/>
      <w:ind w:left="440"/>
    </w:pPr>
  </w:style>
  <w:style w:type="character" w:styleId="Odkaznakomentr">
    <w:name w:val="annotation reference"/>
    <w:basedOn w:val="Predvolenpsmoodseku"/>
    <w:unhideWhenUsed/>
    <w:rPr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qFormat/>
    <w:rPr>
      <w:color w:val="0000FF"/>
      <w:u w:val="single"/>
    </w:rPr>
  </w:style>
  <w:style w:type="character" w:styleId="Vrazn">
    <w:name w:val="Strong"/>
    <w:basedOn w:val="Predvolenpsmoodseku"/>
    <w:qFormat/>
    <w:rPr>
      <w:b/>
      <w:bCs/>
    </w:rPr>
  </w:style>
  <w:style w:type="paragraph" w:customStyle="1" w:styleId="Default">
    <w:name w:val="Default"/>
    <w:pPr>
      <w:widowControl w:val="0"/>
      <w:autoSpaceDE w:val="0"/>
      <w:autoSpaceDN w:val="0"/>
      <w:adjustRightInd w:val="0"/>
      <w:spacing w:after="0" w:line="240" w:lineRule="auto"/>
    </w:pPr>
    <w:rPr>
      <w:rFonts w:ascii="FLIIJ B+ Gotham" w:hAnsi="FLIIJ B+ Gotham" w:cs="FLIIJ B+ Gotham"/>
      <w:color w:val="000000"/>
      <w:sz w:val="24"/>
      <w:szCs w:val="24"/>
      <w:lang w:val="en-US" w:eastAsia="zh-CN"/>
    </w:rPr>
  </w:style>
  <w:style w:type="paragraph" w:customStyle="1" w:styleId="TableSub-Heading">
    <w:name w:val="Table Sub-Heading"/>
    <w:basedOn w:val="Normlny"/>
    <w:pPr>
      <w:spacing w:before="40" w:after="40" w:line="240" w:lineRule="auto"/>
    </w:pPr>
    <w:rPr>
      <w:rFonts w:ascii="Arial" w:eastAsia="Times New Roman" w:hAnsi="Arial"/>
      <w:b/>
      <w:bCs/>
      <w:sz w:val="18"/>
      <w:szCs w:val="20"/>
    </w:rPr>
  </w:style>
  <w:style w:type="paragraph" w:customStyle="1" w:styleId="TableText">
    <w:name w:val="Table Text"/>
    <w:basedOn w:val="Normlny"/>
    <w:qFormat/>
    <w:pPr>
      <w:spacing w:before="20" w:after="20" w:line="240" w:lineRule="auto"/>
    </w:pPr>
    <w:rPr>
      <w:rFonts w:ascii="Arial" w:eastAsia="Times New Roman" w:hAnsi="Arial"/>
      <w:sz w:val="20"/>
      <w:szCs w:val="20"/>
    </w:rPr>
  </w:style>
  <w:style w:type="paragraph" w:customStyle="1" w:styleId="Odsekzoznamu1">
    <w:name w:val="Odsek zoznamu1"/>
    <w:basedOn w:val="Normlny"/>
    <w:uiPriority w:val="34"/>
    <w:qFormat/>
    <w:pPr>
      <w:ind w:left="720"/>
      <w:contextualSpacing/>
    </w:pPr>
  </w:style>
  <w:style w:type="paragraph" w:customStyle="1" w:styleId="GHeading1">
    <w:name w:val="GHeading 1"/>
    <w:basedOn w:val="Nadpis1"/>
    <w:next w:val="GNormal"/>
    <w:link w:val="GHeading1Char"/>
    <w:qFormat/>
    <w:rPr>
      <w:rFonts w:ascii="Arial" w:hAnsi="Arial"/>
      <w:color w:val="auto"/>
    </w:rPr>
  </w:style>
  <w:style w:type="paragraph" w:customStyle="1" w:styleId="GNormal">
    <w:name w:val="GNormal"/>
    <w:basedOn w:val="Normlny"/>
    <w:qFormat/>
    <w:rPr>
      <w:rFonts w:ascii="Verdana" w:hAnsi="Verdana"/>
      <w:sz w:val="20"/>
    </w:rPr>
  </w:style>
  <w:style w:type="paragraph" w:customStyle="1" w:styleId="GHeading2">
    <w:name w:val="GHeading 2"/>
    <w:basedOn w:val="Nadpis2"/>
    <w:next w:val="GNormal"/>
    <w:link w:val="GHeading2Char"/>
    <w:qFormat/>
    <w:rPr>
      <w:rFonts w:ascii="Arial" w:hAnsi="Arial"/>
      <w:color w:val="auto"/>
    </w:rPr>
  </w:style>
  <w:style w:type="paragraph" w:customStyle="1" w:styleId="GHeading3">
    <w:name w:val="GHeading 3"/>
    <w:basedOn w:val="Nadpis3"/>
    <w:next w:val="GNormal"/>
    <w:link w:val="GHeading3Char"/>
    <w:qFormat/>
    <w:rPr>
      <w:rFonts w:ascii="Verdana" w:hAnsi="Verdana"/>
      <w:color w:val="auto"/>
      <w:sz w:val="20"/>
    </w:rPr>
  </w:style>
  <w:style w:type="paragraph" w:customStyle="1" w:styleId="GHeading4">
    <w:name w:val="GHeading 4"/>
    <w:basedOn w:val="Nadpis4"/>
    <w:next w:val="GNormal"/>
    <w:link w:val="GHeading4Char"/>
    <w:qFormat/>
    <w:rPr>
      <w:rFonts w:ascii="Verdana" w:hAnsi="Verdana"/>
      <w:color w:val="auto"/>
      <w:sz w:val="20"/>
    </w:rPr>
  </w:style>
  <w:style w:type="paragraph" w:customStyle="1" w:styleId="GHeading5">
    <w:name w:val="GHeading 5"/>
    <w:basedOn w:val="Nadpis5"/>
    <w:link w:val="GHeading5Char"/>
    <w:qFormat/>
    <w:rPr>
      <w:rFonts w:ascii="Arial" w:hAnsi="Arial"/>
      <w:b/>
      <w:i/>
      <w:color w:val="auto"/>
      <w:sz w:val="20"/>
    </w:rPr>
  </w:style>
  <w:style w:type="paragraph" w:customStyle="1" w:styleId="Hlavikaobsahu1">
    <w:name w:val="Hlavička obsahu1"/>
    <w:basedOn w:val="Nadpis1"/>
    <w:next w:val="Normlny"/>
    <w:uiPriority w:val="39"/>
    <w:unhideWhenUsed/>
    <w:qFormat/>
    <w:pPr>
      <w:numPr>
        <w:numId w:val="0"/>
      </w:numPr>
      <w:outlineLvl w:val="9"/>
    </w:pPr>
    <w:rPr>
      <w:lang w:eastAsia="ja-JP"/>
    </w:rPr>
  </w:style>
  <w:style w:type="character" w:customStyle="1" w:styleId="HlavikaChar">
    <w:name w:val="Hlavička Char"/>
    <w:basedOn w:val="Predvolenpsmoodseku"/>
    <w:link w:val="Hlavika"/>
    <w:uiPriority w:val="99"/>
    <w:locked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cs="Times New Roman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0"/>
      <w:szCs w:val="20"/>
      <w:lang w:val="cs-CZ" w:eastAsia="en-US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Pr>
      <w:rFonts w:ascii="Cambria" w:hAnsi="Cambria"/>
      <w:b/>
      <w:bCs/>
      <w:color w:val="365F90"/>
      <w:sz w:val="28"/>
      <w:szCs w:val="28"/>
    </w:rPr>
  </w:style>
  <w:style w:type="character" w:customStyle="1" w:styleId="Nadpis2Char">
    <w:name w:val="Nadpis 2 Char"/>
    <w:basedOn w:val="Predvolenpsmoodseku"/>
    <w:link w:val="Nadpis2"/>
    <w:rPr>
      <w:rFonts w:ascii="Cambria" w:hAnsi="Cambria"/>
      <w:b/>
      <w:bCs/>
      <w:color w:val="4F81BD"/>
      <w:sz w:val="26"/>
      <w:szCs w:val="26"/>
    </w:rPr>
  </w:style>
  <w:style w:type="character" w:customStyle="1" w:styleId="Nadpis3Char">
    <w:name w:val="Nadpis 3 Char"/>
    <w:basedOn w:val="Predvolenpsmoodseku"/>
    <w:link w:val="Nadpis3"/>
    <w:rPr>
      <w:rFonts w:ascii="Cambria" w:hAnsi="Cambria"/>
      <w:b/>
      <w:bCs/>
      <w:color w:val="4F81BD"/>
    </w:rPr>
  </w:style>
  <w:style w:type="character" w:customStyle="1" w:styleId="Nadpis4Char">
    <w:name w:val="Nadpis 4 Char"/>
    <w:basedOn w:val="Predvolenpsmoodseku"/>
    <w:link w:val="Nadpis4"/>
    <w:rPr>
      <w:rFonts w:ascii="Cambria" w:hAnsi="Cambria"/>
      <w:b/>
      <w:bCs/>
      <w:i/>
      <w:iCs/>
      <w:color w:val="4F81BD"/>
    </w:rPr>
  </w:style>
  <w:style w:type="character" w:customStyle="1" w:styleId="Nadpis5Char">
    <w:name w:val="Nadpis 5 Char"/>
    <w:basedOn w:val="Predvolenpsmoodseku"/>
    <w:link w:val="Nadpis5"/>
    <w:rPr>
      <w:rFonts w:ascii="Cambria" w:hAnsi="Cambria"/>
      <w:color w:val="233E5F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="Cambria" w:hAnsi="Cambria"/>
      <w:i/>
      <w:iCs/>
      <w:color w:val="233E5F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="Cambria" w:hAnsi="Cambria"/>
      <w:i/>
      <w:iCs/>
      <w:color w:val="3F3F3F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="Cambria" w:hAnsi="Cambria"/>
      <w:color w:val="3F3F3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="Cambria" w:hAnsi="Cambria"/>
      <w:i/>
      <w:iCs/>
      <w:color w:val="3F3F3F"/>
      <w:sz w:val="20"/>
      <w:szCs w:val="20"/>
    </w:rPr>
  </w:style>
  <w:style w:type="character" w:customStyle="1" w:styleId="Jemnzvraznenie1">
    <w:name w:val="Jemné zvýraznenie1"/>
    <w:basedOn w:val="Predvolenpsmoodseku"/>
    <w:uiPriority w:val="19"/>
    <w:qFormat/>
    <w:rPr>
      <w:i/>
      <w:iCs/>
      <w:color w:val="7F7F7F"/>
    </w:rPr>
  </w:style>
  <w:style w:type="character" w:customStyle="1" w:styleId="Zstupntext1">
    <w:name w:val="Zástupný text1"/>
    <w:basedOn w:val="Predvolenpsmoodseku"/>
    <w:uiPriority w:val="99"/>
    <w:semiHidden/>
    <w:rPr>
      <w:color w:val="80808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Pr>
      <w:b/>
      <w:bCs/>
      <w:sz w:val="20"/>
      <w:szCs w:val="20"/>
    </w:rPr>
  </w:style>
  <w:style w:type="character" w:customStyle="1" w:styleId="GHeading1Char">
    <w:name w:val="GHeading 1 Char"/>
    <w:basedOn w:val="Nadpis1Char"/>
    <w:link w:val="GHeading1"/>
    <w:rPr>
      <w:rFonts w:ascii="Arial" w:hAnsi="Arial"/>
      <w:b/>
      <w:bCs/>
      <w:color w:val="365F90"/>
      <w:sz w:val="28"/>
      <w:szCs w:val="28"/>
      <w:lang w:val="en-US"/>
    </w:rPr>
  </w:style>
  <w:style w:type="character" w:customStyle="1" w:styleId="GHeading2Char">
    <w:name w:val="GHeading 2 Char"/>
    <w:basedOn w:val="Nadpis2Char"/>
    <w:link w:val="GHeading2"/>
    <w:rPr>
      <w:rFonts w:ascii="Arial" w:hAnsi="Arial"/>
      <w:b/>
      <w:bCs/>
      <w:color w:val="4F81BD"/>
      <w:sz w:val="26"/>
      <w:szCs w:val="26"/>
      <w:lang w:val="en-US"/>
    </w:rPr>
  </w:style>
  <w:style w:type="character" w:customStyle="1" w:styleId="GHeading3Char">
    <w:name w:val="GHeading 3 Char"/>
    <w:basedOn w:val="Predvolenpsmoodseku"/>
    <w:link w:val="GHeading3"/>
    <w:rPr>
      <w:rFonts w:ascii="Verdana" w:hAnsi="Verdana"/>
      <w:b/>
      <w:bCs/>
      <w:sz w:val="20"/>
      <w:lang w:val="en-US"/>
    </w:rPr>
  </w:style>
  <w:style w:type="character" w:customStyle="1" w:styleId="GHeading4Char">
    <w:name w:val="GHeading 4 Char"/>
    <w:basedOn w:val="Predvolenpsmoodseku"/>
    <w:link w:val="GHeading4"/>
    <w:rPr>
      <w:rFonts w:ascii="Verdana" w:hAnsi="Verdana"/>
      <w:b/>
      <w:bCs/>
      <w:i/>
      <w:iCs/>
      <w:sz w:val="20"/>
      <w:lang w:val="en-US"/>
    </w:rPr>
  </w:style>
  <w:style w:type="character" w:customStyle="1" w:styleId="GHeading5Char">
    <w:name w:val="GHeading 5 Char"/>
    <w:basedOn w:val="Nadpis5Char"/>
    <w:link w:val="GHeading5"/>
    <w:rPr>
      <w:rFonts w:ascii="Arial" w:hAnsi="Arial"/>
      <w:b/>
      <w:i/>
      <w:color w:val="233E5F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714</Words>
  <Characters>4074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Print</vt:lpstr>
    </vt:vector>
  </TitlesOfParts>
  <Company/>
  <LinksUpToDate>false</LinksUpToDate>
  <CharactersWithSpaces>4779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Print</dc:title>
  <dc:creator>Pavol Lim</dc:creator>
  <cp:lastModifiedBy>Eva Valovičová</cp:lastModifiedBy>
  <cp:revision>2</cp:revision>
  <cp:lastPrinted>2017-05-23T14:59:00Z</cp:lastPrinted>
  <dcterms:created xsi:type="dcterms:W3CDTF">2024-05-17T12:25:00Z</dcterms:created>
  <dcterms:modified xsi:type="dcterms:W3CDTF">2024-05-17T12:25:00Z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1033-11.2.0.9281</vt:lpwstr>
  </property>
</Properties>
</file>