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D3772A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7A8F9059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70A19D8A" w14:textId="4290F368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4273EF">
        <w:rPr>
          <w:rFonts w:ascii="Arial" w:hAnsi="Arial" w:cs="Arial"/>
          <w:sz w:val="20"/>
          <w:szCs w:val="20"/>
        </w:rPr>
        <w:t xml:space="preserve">za rok </w:t>
      </w:r>
      <w:r w:rsidR="001911B3">
        <w:rPr>
          <w:rFonts w:ascii="Arial" w:hAnsi="Arial" w:cs="Arial"/>
          <w:sz w:val="20"/>
          <w:szCs w:val="20"/>
        </w:rPr>
        <w:t>20</w:t>
      </w:r>
      <w:r w:rsidR="005A35A7">
        <w:rPr>
          <w:rFonts w:ascii="Arial" w:hAnsi="Arial" w:cs="Arial"/>
          <w:sz w:val="20"/>
          <w:szCs w:val="20"/>
        </w:rPr>
        <w:t>2</w:t>
      </w:r>
      <w:r w:rsidR="003F3049">
        <w:rPr>
          <w:rFonts w:ascii="Arial" w:hAnsi="Arial" w:cs="Arial"/>
          <w:sz w:val="20"/>
          <w:szCs w:val="20"/>
        </w:rPr>
        <w:t>3</w:t>
      </w:r>
    </w:p>
    <w:p w14:paraId="0325B70A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 xml:space="preserve">pisov (ostatná novela </w:t>
      </w:r>
      <w:proofErr w:type="spellStart"/>
      <w:r w:rsidR="00A07D50">
        <w:rPr>
          <w:rFonts w:ascii="Arial" w:hAnsi="Arial" w:cs="Arial"/>
          <w:sz w:val="20"/>
          <w:szCs w:val="20"/>
        </w:rPr>
        <w:t>č.MF</w:t>
      </w:r>
      <w:proofErr w:type="spellEnd"/>
      <w:r w:rsidR="00A07D50">
        <w:rPr>
          <w:rFonts w:ascii="Arial" w:hAnsi="Arial" w:cs="Arial"/>
          <w:sz w:val="20"/>
          <w:szCs w:val="20"/>
        </w:rPr>
        <w:t>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70DE00EE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8EBB081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DF35B5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621C405C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7259D3F1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D69FCD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BD4055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615175A3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4C74C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FEAD76" w14:textId="77777777" w:rsidR="00D028EB" w:rsidRPr="00CD57FB" w:rsidRDefault="004A31C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52563260</w:t>
            </w:r>
          </w:p>
        </w:tc>
      </w:tr>
      <w:tr w:rsidR="00D028EB" w:rsidRPr="002925C2" w14:paraId="4293E21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CC07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11EBE7" w14:textId="77777777" w:rsidR="00D028EB" w:rsidRPr="00CD57FB" w:rsidRDefault="004A31C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2121070963</w:t>
            </w:r>
          </w:p>
        </w:tc>
      </w:tr>
      <w:tr w:rsidR="00041EE8" w:rsidRPr="002925C2" w14:paraId="2EC14C0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4AE9F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BBDAAF" w14:textId="77777777" w:rsidR="00041EE8" w:rsidRPr="00AA2F3A" w:rsidRDefault="001A2FC0" w:rsidP="001A2FC0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Land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Physicus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,</w:t>
            </w:r>
            <w:r w:rsidR="004A31C6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4A31C6"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 w:rsidR="004A31C6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AA2F3A" w:rsidRPr="00AA2F3A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</w:p>
        </w:tc>
      </w:tr>
      <w:tr w:rsidR="00041EE8" w:rsidRPr="002925C2" w14:paraId="0EC7F884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DB9CC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1DB57C" w14:textId="77777777" w:rsidR="0018375D" w:rsidRPr="00CD57FB" w:rsidRDefault="001A2FC0" w:rsidP="001A2FC0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Kamenný obrázok 3071/16,  052 01 Spišská Nová Ves 1</w:t>
            </w:r>
          </w:p>
        </w:tc>
      </w:tr>
    </w:tbl>
    <w:p w14:paraId="2895A8B6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10761E46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1E742C6A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7055707F" w14:textId="77777777" w:rsidTr="00D028EB">
        <w:trPr>
          <w:trHeight w:val="6771"/>
        </w:trPr>
        <w:tc>
          <w:tcPr>
            <w:tcW w:w="9889" w:type="dxa"/>
          </w:tcPr>
          <w:p w14:paraId="69D88ED6" w14:textId="77777777" w:rsidR="00AA2F3A" w:rsidRDefault="00AA2F3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33EC87A7" w14:textId="77777777" w:rsidR="00D54C2C" w:rsidRDefault="00D54C2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141CD854" w14:textId="77777777" w:rsidR="00111D53" w:rsidRDefault="009D0E2E" w:rsidP="00D54C2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54C2C">
              <w:rPr>
                <w:rFonts w:ascii="Arial" w:hAnsi="Arial" w:cs="Arial"/>
                <w:sz w:val="24"/>
                <w:szCs w:val="24"/>
              </w:rPr>
              <w:t>Ú</w:t>
            </w:r>
            <w:r w:rsidR="00D54C2C" w:rsidRPr="00D54C2C">
              <w:rPr>
                <w:rFonts w:ascii="Arial" w:hAnsi="Arial" w:cs="Arial"/>
                <w:sz w:val="24"/>
                <w:szCs w:val="24"/>
              </w:rPr>
              <w:t>čtovná jednotka nie je súčasťou konsolidovaného celku</w:t>
            </w:r>
            <w:r w:rsidRPr="00D54C2C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1A3CD02" w14:textId="77777777" w:rsidR="001A2FC0" w:rsidRDefault="001A2FC0" w:rsidP="00D54C2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3FC8BEE" w14:textId="77777777" w:rsidR="001A2FC0" w:rsidRDefault="001A2FC0" w:rsidP="00D54C2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A91313B" w14:textId="77777777" w:rsidR="00D54C2C" w:rsidRDefault="00D54C2C" w:rsidP="00D54C2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F1A835D" w14:textId="77777777" w:rsidR="008A0588" w:rsidRDefault="008A0588" w:rsidP="00D54C2C">
            <w:pPr>
              <w:spacing w:after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SK NACE: </w:t>
            </w:r>
            <w:r w:rsidR="001A2FC0">
              <w:rPr>
                <w:rFonts w:ascii="Arial" w:hAnsi="Arial" w:cs="Arial"/>
                <w:szCs w:val="22"/>
              </w:rPr>
              <w:t>72</w:t>
            </w:r>
            <w:r w:rsidR="004A31C6">
              <w:rPr>
                <w:rFonts w:ascii="Arial" w:hAnsi="Arial" w:cs="Arial"/>
                <w:szCs w:val="22"/>
              </w:rPr>
              <w:t>.</w:t>
            </w:r>
            <w:r w:rsidR="001A2FC0">
              <w:rPr>
                <w:rFonts w:ascii="Arial" w:hAnsi="Arial" w:cs="Arial"/>
                <w:szCs w:val="22"/>
              </w:rPr>
              <w:t>19</w:t>
            </w:r>
            <w:r w:rsidR="004A31C6">
              <w:rPr>
                <w:rFonts w:ascii="Arial" w:hAnsi="Arial" w:cs="Arial"/>
                <w:szCs w:val="22"/>
              </w:rPr>
              <w:t>.0</w:t>
            </w:r>
            <w:r w:rsidR="001911B3">
              <w:rPr>
                <w:rFonts w:ascii="Arial" w:hAnsi="Arial" w:cs="Arial"/>
                <w:szCs w:val="22"/>
              </w:rPr>
              <w:t xml:space="preserve"> </w:t>
            </w:r>
          </w:p>
          <w:p w14:paraId="672E8C4E" w14:textId="77777777" w:rsidR="001A2FC0" w:rsidRDefault="001A2FC0" w:rsidP="00D54C2C">
            <w:pPr>
              <w:spacing w:after="0" w:line="240" w:lineRule="auto"/>
              <w:rPr>
                <w:rFonts w:ascii="Arial" w:hAnsi="Arial" w:cs="Arial"/>
                <w:szCs w:val="22"/>
              </w:rPr>
            </w:pPr>
          </w:p>
          <w:p w14:paraId="7FC9808C" w14:textId="77777777" w:rsidR="00D54C2C" w:rsidRPr="00D54C2C" w:rsidRDefault="001A2FC0" w:rsidP="00D54C2C">
            <w:pPr>
              <w:spacing w:after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Helvetica" w:hAnsi="Helvetica" w:cs="Helvetica"/>
                <w:sz w:val="20"/>
                <w:szCs w:val="20"/>
                <w:lang w:eastAsia="sk-SK"/>
              </w:rPr>
              <w:t>Ostatný výskum a experimentálny vývoj v oblasti prírodných a technických vied.</w:t>
            </w:r>
          </w:p>
        </w:tc>
      </w:tr>
    </w:tbl>
    <w:p w14:paraId="18C998DF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08FA69AC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09B4A9FA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72E9A206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07F9C7F4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14789437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70DABAC6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1746BCE2" w14:textId="77777777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14:paraId="123C31F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A56C50D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5DD24D27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67E6AB4E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5272C97B" w14:textId="77777777" w:rsidTr="00CE500E">
        <w:tc>
          <w:tcPr>
            <w:tcW w:w="4219" w:type="dxa"/>
            <w:shd w:val="clear" w:color="auto" w:fill="auto"/>
            <w:vAlign w:val="center"/>
          </w:tcPr>
          <w:p w14:paraId="0FC8F303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B1F6374" w14:textId="77777777" w:rsidR="00CE500E" w:rsidRPr="00CE500E" w:rsidRDefault="00314EE0" w:rsidP="00DF1A4A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E3716CE" w14:textId="77777777" w:rsidR="00CE500E" w:rsidRPr="00CE500E" w:rsidRDefault="005A35A7" w:rsidP="00DF1A4A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18A85C36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0DE64602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56186BA7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01E6D6F7" w14:textId="77777777" w:rsidR="00D54C2C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</w:t>
      </w:r>
      <w:r w:rsidRPr="00D54C2C">
        <w:rPr>
          <w:rFonts w:ascii="Arial" w:hAnsi="Arial" w:cs="Arial"/>
          <w:b w:val="0"/>
          <w:bCs w:val="0"/>
          <w:lang w:eastAsia="en-US"/>
        </w:rPr>
        <w:t>:</w:t>
      </w:r>
      <w:r w:rsidR="00D54C2C" w:rsidRPr="00D54C2C">
        <w:rPr>
          <w:rFonts w:ascii="Arial" w:hAnsi="Arial" w:cs="Arial"/>
          <w:b w:val="0"/>
          <w:bCs w:val="0"/>
          <w:lang w:eastAsia="en-US"/>
        </w:rPr>
        <w:t xml:space="preserve"> </w:t>
      </w:r>
    </w:p>
    <w:p w14:paraId="0FD1676C" w14:textId="77777777" w:rsidR="00CE500E" w:rsidRPr="001911B3" w:rsidRDefault="00D54C2C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lang w:eastAsia="en-US"/>
        </w:rPr>
      </w:pPr>
      <w:r w:rsidRPr="001911B3">
        <w:rPr>
          <w:rFonts w:ascii="Arial" w:hAnsi="Arial" w:cs="Arial"/>
          <w:bCs w:val="0"/>
          <w:iCs/>
          <w:sz w:val="20"/>
          <w:lang w:eastAsia="sk-SK"/>
        </w:rPr>
        <w:t>ÁNO _Účtovná jednotka bude nepretržite pokračovať vo svojej činnosti</w:t>
      </w:r>
    </w:p>
    <w:p w14:paraId="6F795BB9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DC0AF9C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14:paraId="041DC0A1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0303B449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4738282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E627A89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E27041" w14:paraId="40D4867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028182E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D347760" w14:textId="77777777" w:rsidR="00CE500E" w:rsidRPr="00E27041" w:rsidRDefault="00D54C2C" w:rsidP="00D54C2C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18"/>
                <w:szCs w:val="18"/>
                <w:lang w:eastAsia="en-US"/>
              </w:rPr>
            </w:pPr>
            <w:r w:rsidRPr="00E27041">
              <w:rPr>
                <w:rFonts w:ascii="Arial" w:hAnsi="Arial" w:cs="Arial"/>
                <w:bCs w:val="0"/>
                <w:iCs/>
                <w:sz w:val="18"/>
                <w:szCs w:val="18"/>
                <w:lang w:eastAsia="sk-SK"/>
              </w:rPr>
              <w:t xml:space="preserve">Podnik nakupoval v danom roku dlhodobý nehmotný </w:t>
            </w:r>
            <w:proofErr w:type="spellStart"/>
            <w:r w:rsidRPr="00E27041">
              <w:rPr>
                <w:rFonts w:ascii="Arial" w:hAnsi="Arial" w:cs="Arial"/>
                <w:bCs w:val="0"/>
                <w:iCs/>
                <w:sz w:val="18"/>
                <w:szCs w:val="18"/>
                <w:lang w:eastAsia="sk-SK"/>
              </w:rPr>
              <w:t>majetok_NIE</w:t>
            </w:r>
            <w:proofErr w:type="spellEnd"/>
          </w:p>
        </w:tc>
      </w:tr>
      <w:tr w:rsidR="00CE500E" w:rsidRPr="00E27041" w14:paraId="760CA9FD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3437BFAD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9C12304" w14:textId="77777777" w:rsidR="00D54C2C" w:rsidRPr="00E27041" w:rsidRDefault="00314EE0" w:rsidP="00D54C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/>
                <w:bCs/>
                <w:iCs/>
                <w:sz w:val="18"/>
                <w:szCs w:val="18"/>
                <w:lang w:eastAsia="sk-SK"/>
              </w:rPr>
            </w:pPr>
            <w:r>
              <w:rPr>
                <w:rFonts w:ascii="Arial" w:eastAsia="Arial Unicode MS" w:hAnsi="Arial" w:cs="Arial"/>
                <w:b/>
                <w:bCs/>
                <w:iCs/>
                <w:sz w:val="18"/>
                <w:szCs w:val="18"/>
                <w:lang w:eastAsia="sk-SK"/>
              </w:rPr>
              <w:t>P</w:t>
            </w:r>
            <w:r w:rsidR="00D54C2C" w:rsidRPr="00E27041">
              <w:rPr>
                <w:rFonts w:ascii="Arial" w:eastAsia="Arial Unicode MS" w:hAnsi="Arial" w:cs="Arial"/>
                <w:b/>
                <w:bCs/>
                <w:iCs/>
                <w:sz w:val="18"/>
                <w:szCs w:val="18"/>
                <w:lang w:eastAsia="sk-SK"/>
              </w:rPr>
              <w:t>odnik v bežnom roku nakupoval dlhodobý hmotný majetok: _</w:t>
            </w:r>
            <w:r w:rsidR="001A2FC0">
              <w:rPr>
                <w:rFonts w:ascii="Arial" w:eastAsia="Arial Unicode MS" w:hAnsi="Arial" w:cs="Arial"/>
                <w:b/>
                <w:bCs/>
                <w:iCs/>
                <w:sz w:val="18"/>
                <w:szCs w:val="18"/>
                <w:lang w:eastAsia="sk-SK"/>
              </w:rPr>
              <w:t>NIE</w:t>
            </w:r>
          </w:p>
          <w:p w14:paraId="6169421E" w14:textId="77777777" w:rsidR="00D54C2C" w:rsidRPr="00E27041" w:rsidRDefault="00D54C2C" w:rsidP="00D54C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Arial Unicode MS" w:hAnsi="Arial" w:cs="Arial"/>
                <w:b/>
                <w:bCs/>
                <w:iCs/>
                <w:sz w:val="18"/>
                <w:szCs w:val="18"/>
                <w:lang w:eastAsia="sk-SK"/>
              </w:rPr>
            </w:pPr>
            <w:r w:rsidRPr="00E27041">
              <w:rPr>
                <w:rFonts w:ascii="Arial" w:eastAsia="Arial Unicode MS" w:hAnsi="Arial" w:cs="Arial"/>
                <w:b/>
                <w:bCs/>
                <w:iCs/>
                <w:sz w:val="18"/>
                <w:szCs w:val="18"/>
                <w:lang w:eastAsia="sk-SK"/>
              </w:rPr>
              <w:t>Dlhodobý hmotný majetok nakupovaný oceňoval podnik obstarávacou cenou v zložení:</w:t>
            </w:r>
          </w:p>
          <w:p w14:paraId="1E1A67CB" w14:textId="77777777" w:rsidR="00CE500E" w:rsidRPr="00E27041" w:rsidRDefault="00D54C2C" w:rsidP="00D54C2C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18"/>
                <w:szCs w:val="18"/>
                <w:lang w:eastAsia="en-US"/>
              </w:rPr>
            </w:pPr>
            <w:r w:rsidRPr="00E27041">
              <w:rPr>
                <w:rFonts w:ascii="Arial" w:eastAsia="Arial Unicode MS" w:hAnsi="Arial" w:cs="Arial"/>
                <w:sz w:val="18"/>
                <w:szCs w:val="18"/>
                <w:lang w:eastAsia="sk-SK"/>
              </w:rPr>
              <w:t xml:space="preserve">- </w:t>
            </w:r>
            <w:r w:rsidRPr="00E27041">
              <w:rPr>
                <w:rFonts w:ascii="Arial" w:eastAsia="Arial Unicode MS" w:hAnsi="Arial" w:cs="Arial"/>
                <w:bCs w:val="0"/>
                <w:iCs/>
                <w:sz w:val="18"/>
                <w:szCs w:val="18"/>
                <w:lang w:eastAsia="sk-SK"/>
              </w:rPr>
              <w:t>Obstarávacia cena, vrátane nákladov súvisiacich s obstaraním</w:t>
            </w:r>
          </w:p>
        </w:tc>
      </w:tr>
      <w:tr w:rsidR="00CE500E" w:rsidRPr="00E27041" w14:paraId="7FCE0C6D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EE2478B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9DF8A6C" w14:textId="77777777" w:rsidR="00CE500E" w:rsidRPr="00E27041" w:rsidRDefault="00D54C2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18"/>
                <w:szCs w:val="18"/>
                <w:lang w:eastAsia="en-US"/>
              </w:rPr>
            </w:pPr>
            <w:r w:rsidRPr="00E27041">
              <w:rPr>
                <w:rFonts w:ascii="Arial" w:hAnsi="Arial" w:cs="Arial"/>
                <w:bCs w:val="0"/>
                <w:i/>
                <w:iCs/>
                <w:sz w:val="18"/>
                <w:szCs w:val="18"/>
                <w:lang w:eastAsia="sk-SK"/>
              </w:rPr>
              <w:t>Podnik v bežnom roku vlastnil cenné papiere:_ NIE</w:t>
            </w:r>
          </w:p>
        </w:tc>
      </w:tr>
      <w:tr w:rsidR="00CE500E" w:rsidRPr="00E27041" w14:paraId="7628722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EBF9E79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82F3896" w14:textId="77777777" w:rsidR="00D54C2C" w:rsidRPr="00E27041" w:rsidRDefault="00D54C2C" w:rsidP="00D54C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Podnik nakupoval zásoby :_ NIE</w:t>
            </w:r>
          </w:p>
          <w:p w14:paraId="069AA7EA" w14:textId="77777777" w:rsidR="00CE500E" w:rsidRPr="00E27041" w:rsidRDefault="00D54C2C" w:rsidP="00D54C2C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18"/>
                <w:szCs w:val="18"/>
                <w:lang w:eastAsia="en-US"/>
              </w:rPr>
            </w:pPr>
            <w:r w:rsidRPr="00E27041">
              <w:rPr>
                <w:rFonts w:ascii="Arial" w:hAnsi="Arial" w:cs="Arial"/>
                <w:bCs w:val="0"/>
                <w:i/>
                <w:iCs/>
                <w:sz w:val="18"/>
                <w:szCs w:val="18"/>
                <w:lang w:eastAsia="sk-SK"/>
              </w:rPr>
              <w:t>Pri účtovaní zásob postupoval podnik podľa Postupov účtovania</w:t>
            </w:r>
          </w:p>
        </w:tc>
      </w:tr>
      <w:tr w:rsidR="00CE500E" w:rsidRPr="00E27041" w14:paraId="6605501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8B13511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114D8573" w14:textId="77777777" w:rsidR="00CE500E" w:rsidRPr="00E27041" w:rsidRDefault="00D54C2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18"/>
                <w:szCs w:val="18"/>
                <w:lang w:eastAsia="en-US"/>
              </w:rPr>
            </w:pPr>
            <w:r w:rsidRPr="00E27041">
              <w:rPr>
                <w:rFonts w:ascii="Arial" w:hAnsi="Arial" w:cs="Arial"/>
                <w:bCs w:val="0"/>
                <w:i/>
                <w:iCs/>
                <w:sz w:val="18"/>
                <w:szCs w:val="18"/>
                <w:lang w:eastAsia="sk-SK"/>
              </w:rPr>
              <w:t>Podnik tvoril v bežnom roku zásoby vlastnou činnosťou:_ NIE</w:t>
            </w:r>
          </w:p>
        </w:tc>
      </w:tr>
      <w:tr w:rsidR="00CE500E" w:rsidRPr="00E27041" w14:paraId="27F35FA8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4DD53FF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9EC43D6" w14:textId="77777777" w:rsidR="00CE500E" w:rsidRPr="00E27041" w:rsidRDefault="00D54C2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18"/>
                <w:szCs w:val="18"/>
                <w:lang w:eastAsia="en-US"/>
              </w:rPr>
            </w:pPr>
            <w:r w:rsidRPr="00E27041">
              <w:rPr>
                <w:rFonts w:ascii="Arial" w:hAnsi="Arial" w:cs="Arial"/>
                <w:bCs w:val="0"/>
                <w:i/>
                <w:iCs/>
                <w:sz w:val="18"/>
                <w:szCs w:val="18"/>
                <w:lang w:eastAsia="sk-SK"/>
              </w:rPr>
              <w:t>Podnik tvoril v bežnom roku vlastné pohľadávky: _ NIE</w:t>
            </w:r>
          </w:p>
        </w:tc>
      </w:tr>
      <w:tr w:rsidR="00CE500E" w:rsidRPr="00E27041" w14:paraId="6BCEA5B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3EA96D9F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4DF5271" w14:textId="77777777" w:rsidR="00D54C2C" w:rsidRPr="00E27041" w:rsidRDefault="00D54C2C" w:rsidP="00D54C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Podnik oceňoval peňažné prostriedky, ceniny, pohľadávky,</w:t>
            </w:r>
          </w:p>
          <w:p w14:paraId="066A7F30" w14:textId="77777777" w:rsidR="00D54C2C" w:rsidRPr="00E27041" w:rsidRDefault="00D54C2C" w:rsidP="00D54C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záväzky: _ </w:t>
            </w:r>
            <w:r w:rsidR="001F06B9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NIE</w:t>
            </w:r>
          </w:p>
          <w:p w14:paraId="3E9E0883" w14:textId="77777777" w:rsidR="00D54C2C" w:rsidRPr="00E27041" w:rsidRDefault="00D54C2C" w:rsidP="00D54C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270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- </w:t>
            </w: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Peňažné prostriedky a ceniny, pohľadávky pri ich</w:t>
            </w:r>
          </w:p>
          <w:p w14:paraId="4FB96CA5" w14:textId="77777777" w:rsidR="00D54C2C" w:rsidRPr="00E27041" w:rsidRDefault="00D54C2C" w:rsidP="00D54C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vzniku , záväzky pri ich vzniku oceňoval menovitou</w:t>
            </w:r>
          </w:p>
          <w:p w14:paraId="1789D4BA" w14:textId="77777777" w:rsidR="00D54C2C" w:rsidRPr="00E27041" w:rsidRDefault="00D54C2C" w:rsidP="00D54C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hodnotou.</w:t>
            </w:r>
          </w:p>
          <w:p w14:paraId="1DB2B4CC" w14:textId="77777777" w:rsidR="00CE500E" w:rsidRPr="004A31C6" w:rsidRDefault="00D54C2C" w:rsidP="004A31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2704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- </w:t>
            </w: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Pohľadávky pri odplatnom nadobudnutí, pohľadávky</w:t>
            </w:r>
            <w:r w:rsidR="004A31C6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nadobudnuté vkladom do základného imania a</w:t>
            </w:r>
            <w:r w:rsidR="004A31C6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Pr="00E2704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záväzky</w:t>
            </w:r>
            <w:r w:rsidR="004A31C6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Pr="004A31C6">
              <w:rPr>
                <w:rFonts w:ascii="Arial" w:hAnsi="Arial" w:cs="Arial"/>
                <w:b/>
                <w:i/>
                <w:iCs/>
                <w:sz w:val="18"/>
                <w:szCs w:val="18"/>
                <w:lang w:eastAsia="sk-SK"/>
              </w:rPr>
              <w:t>pri ich prevzatí oceňoval obstarávacou cenou</w:t>
            </w:r>
          </w:p>
        </w:tc>
      </w:tr>
      <w:tr w:rsidR="00CE500E" w:rsidRPr="00E27041" w14:paraId="08DB30C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1B737E3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1CE7EF7C" w14:textId="77777777" w:rsidR="00CE500E" w:rsidRPr="00E27041" w:rsidRDefault="00D54C2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18"/>
                <w:szCs w:val="18"/>
                <w:lang w:eastAsia="en-US"/>
              </w:rPr>
            </w:pPr>
            <w:r w:rsidRPr="00E27041">
              <w:rPr>
                <w:rFonts w:ascii="Arial" w:hAnsi="Arial" w:cs="Arial"/>
                <w:bCs w:val="0"/>
                <w:i/>
                <w:iCs/>
                <w:sz w:val="18"/>
                <w:szCs w:val="18"/>
                <w:lang w:eastAsia="sk-SK"/>
              </w:rPr>
              <w:t>Podnik tvoril v bežnom roku záväzky vrátane rezerv: _ NIE</w:t>
            </w:r>
          </w:p>
        </w:tc>
      </w:tr>
      <w:tr w:rsidR="00CE500E" w:rsidRPr="00CE500E" w14:paraId="50106ECD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BEC109F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A469009" w14:textId="77777777" w:rsidR="00CE500E" w:rsidRPr="00360482" w:rsidRDefault="00D54C2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20"/>
                <w:szCs w:val="22"/>
                <w:lang w:eastAsia="en-US"/>
              </w:rPr>
            </w:pPr>
            <w:r w:rsidRPr="00360482">
              <w:rPr>
                <w:rFonts w:ascii="Arial" w:hAnsi="Arial" w:cs="Arial"/>
                <w:bCs w:val="0"/>
                <w:i/>
                <w:iCs/>
                <w:sz w:val="20"/>
                <w:szCs w:val="22"/>
                <w:lang w:eastAsia="sk-SK"/>
              </w:rPr>
              <w:t>Podnik v bežnom roku vlastnil dlhopisy:_ NIE</w:t>
            </w:r>
          </w:p>
        </w:tc>
      </w:tr>
      <w:tr w:rsidR="00CE500E" w:rsidRPr="00CE500E" w14:paraId="2F38C433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1779DE5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4F1117E" w14:textId="77777777" w:rsidR="00CE500E" w:rsidRPr="00360482" w:rsidRDefault="00E2704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20"/>
                <w:szCs w:val="22"/>
                <w:lang w:eastAsia="en-US"/>
              </w:rPr>
            </w:pPr>
            <w:r w:rsidRPr="00360482">
              <w:rPr>
                <w:rFonts w:ascii="Arial" w:hAnsi="Arial" w:cs="Arial"/>
                <w:bCs w:val="0"/>
                <w:i/>
                <w:iCs/>
                <w:sz w:val="20"/>
                <w:szCs w:val="22"/>
                <w:lang w:eastAsia="sk-SK"/>
              </w:rPr>
              <w:t>Podnik v bežnom roku uzavrel zmluvy o pôžičkách a úveroch:_</w:t>
            </w:r>
            <w:r w:rsidR="004A31C6">
              <w:rPr>
                <w:rFonts w:ascii="Arial" w:hAnsi="Arial" w:cs="Arial"/>
                <w:bCs w:val="0"/>
                <w:i/>
                <w:iCs/>
                <w:sz w:val="20"/>
                <w:szCs w:val="22"/>
                <w:lang w:eastAsia="sk-SK"/>
              </w:rPr>
              <w:t xml:space="preserve"> </w:t>
            </w:r>
            <w:r w:rsidRPr="00360482">
              <w:rPr>
                <w:rFonts w:ascii="Arial" w:hAnsi="Arial" w:cs="Arial"/>
                <w:bCs w:val="0"/>
                <w:i/>
                <w:iCs/>
                <w:sz w:val="20"/>
                <w:szCs w:val="22"/>
                <w:lang w:eastAsia="sk-SK"/>
              </w:rPr>
              <w:t>NIE</w:t>
            </w:r>
          </w:p>
        </w:tc>
      </w:tr>
      <w:tr w:rsidR="00CE500E" w:rsidRPr="00CE500E" w14:paraId="0A8B2C2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FCB9F90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1B51248" w14:textId="77777777" w:rsidR="00CE500E" w:rsidRPr="004A31C6" w:rsidRDefault="00E27041" w:rsidP="004A31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2"/>
                <w:lang w:eastAsia="sk-SK"/>
              </w:rPr>
            </w:pPr>
            <w:r w:rsidRPr="00360482">
              <w:rPr>
                <w:rFonts w:ascii="Arial" w:hAnsi="Arial" w:cs="Arial"/>
                <w:b/>
                <w:bCs/>
                <w:i/>
                <w:iCs/>
                <w:sz w:val="20"/>
                <w:szCs w:val="22"/>
                <w:lang w:eastAsia="sk-SK"/>
              </w:rPr>
              <w:t>Podnik v bežnom roku vlastnil deriváty určené na</w:t>
            </w:r>
            <w:r w:rsidR="004A31C6">
              <w:rPr>
                <w:rFonts w:ascii="Arial" w:hAnsi="Arial" w:cs="Arial"/>
                <w:b/>
                <w:bCs/>
                <w:i/>
                <w:iCs/>
                <w:sz w:val="20"/>
                <w:szCs w:val="22"/>
                <w:lang w:eastAsia="sk-SK"/>
              </w:rPr>
              <w:t xml:space="preserve"> </w:t>
            </w:r>
            <w:r w:rsidRPr="004A31C6">
              <w:rPr>
                <w:rFonts w:ascii="Arial" w:hAnsi="Arial" w:cs="Arial"/>
                <w:b/>
                <w:i/>
                <w:iCs/>
                <w:sz w:val="20"/>
                <w:szCs w:val="22"/>
                <w:lang w:eastAsia="sk-SK"/>
              </w:rPr>
              <w:t>obchodovanie:_ NIE</w:t>
            </w:r>
          </w:p>
        </w:tc>
      </w:tr>
      <w:tr w:rsidR="00CE500E" w:rsidRPr="00CE500E" w14:paraId="518D8483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828848B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57195D2" w14:textId="77777777" w:rsidR="00CE500E" w:rsidRPr="00E2704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22"/>
                <w:szCs w:val="22"/>
                <w:lang w:eastAsia="en-US"/>
              </w:rPr>
            </w:pPr>
          </w:p>
        </w:tc>
      </w:tr>
    </w:tbl>
    <w:p w14:paraId="3D216CA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652456B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D3DF249" w14:textId="77777777"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14:paraId="2C84C13F" w14:textId="77777777" w:rsidR="00E27041" w:rsidRPr="00E27041" w:rsidRDefault="00E27041" w:rsidP="00E27041">
      <w:pPr>
        <w:pStyle w:val="Zkladntext"/>
        <w:tabs>
          <w:tab w:val="left" w:pos="808"/>
        </w:tabs>
        <w:rPr>
          <w:rFonts w:ascii="Arial" w:hAnsi="Arial" w:cs="Arial"/>
          <w:bCs w:val="0"/>
          <w:iCs/>
          <w:sz w:val="20"/>
          <w:szCs w:val="20"/>
          <w:lang w:eastAsia="sk-SK"/>
        </w:rPr>
      </w:pPr>
    </w:p>
    <w:p w14:paraId="7BF668D9" w14:textId="77777777" w:rsidR="00E27041" w:rsidRPr="00CE500E" w:rsidRDefault="00E27041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7213A4E" w14:textId="77777777"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14:paraId="10C6845A" w14:textId="77777777" w:rsidR="003D2EE5" w:rsidRDefault="003D2EE5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AD02526" w14:textId="77777777" w:rsidR="003D2EE5" w:rsidRDefault="003D2EE5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E2DDBFA" w14:textId="77777777"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</w:t>
      </w:r>
      <w:r w:rsidR="00E27041">
        <w:rPr>
          <w:rFonts w:ascii="Arial" w:hAnsi="Arial" w:cs="Arial"/>
          <w:b w:val="0"/>
          <w:bCs w:val="0"/>
          <w:sz w:val="20"/>
          <w:szCs w:val="20"/>
          <w:lang w:eastAsia="en-US"/>
        </w:rPr>
        <w:t> 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dotáciách a</w:t>
      </w:r>
      <w:r w:rsidR="00E27041">
        <w:rPr>
          <w:rFonts w:ascii="Arial" w:hAnsi="Arial" w:cs="Arial"/>
          <w:b w:val="0"/>
          <w:bCs w:val="0"/>
          <w:sz w:val="20"/>
          <w:szCs w:val="20"/>
          <w:lang w:eastAsia="en-US"/>
        </w:rPr>
        <w:t> 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ich oceňovanie v</w:t>
      </w:r>
      <w:r w:rsidR="00E27041">
        <w:rPr>
          <w:rFonts w:ascii="Arial" w:hAnsi="Arial" w:cs="Arial"/>
          <w:b w:val="0"/>
          <w:bCs w:val="0"/>
          <w:sz w:val="20"/>
          <w:szCs w:val="20"/>
          <w:lang w:eastAsia="en-US"/>
        </w:rPr>
        <w:t> 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účtovníctve:</w:t>
      </w:r>
    </w:p>
    <w:p w14:paraId="105CD001" w14:textId="77777777" w:rsidR="00DF1A4A" w:rsidRDefault="00DF1A4A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3A46318" w14:textId="77777777" w:rsidR="00FE23FE" w:rsidRPr="001911B3" w:rsidRDefault="00E27041" w:rsidP="00E27041">
      <w:pPr>
        <w:rPr>
          <w:rFonts w:ascii="Arial" w:hAnsi="Arial" w:cs="Arial"/>
          <w:b/>
          <w:i/>
          <w:sz w:val="20"/>
          <w:szCs w:val="22"/>
        </w:rPr>
      </w:pPr>
      <w:r w:rsidRPr="001911B3">
        <w:rPr>
          <w:rFonts w:ascii="Arial" w:hAnsi="Arial" w:cs="Arial"/>
          <w:b/>
          <w:i/>
          <w:sz w:val="20"/>
          <w:szCs w:val="22"/>
        </w:rPr>
        <w:t>Firma nečerpala dotácie.</w:t>
      </w:r>
    </w:p>
    <w:p w14:paraId="647A7A6A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9B72786" w14:textId="77777777" w:rsidR="00CE500E" w:rsidRPr="004A31C6" w:rsidRDefault="00CE500E" w:rsidP="004A31C6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14:paraId="1274128E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09F88105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14:paraId="1D7A4F78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78478056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6A1369F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14:paraId="05D4F2FD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57A879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14:paraId="58B1523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5AD2E4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14:paraId="7FD5292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F9831A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14:paraId="7CB4C88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E7DB11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7700B03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075833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14:paraId="6738201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F34BC7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5530244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2EDD25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68AA9C0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42FDB1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6AF5879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860154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491C579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F5A560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14:paraId="27A2967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3734A3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18F30AE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EF6217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036F0BD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6259AEE" w14:textId="77777777"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7BB59145" w14:textId="77777777" w:rsidR="00DC7A3C" w:rsidRDefault="00DC7A3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F930B15" w14:textId="77777777" w:rsidR="003A3064" w:rsidRDefault="00DC7A3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3A3064">
        <w:rPr>
          <w:rFonts w:ascii="Arial" w:hAnsi="Arial" w:cs="Arial"/>
          <w:bCs w:val="0"/>
          <w:sz w:val="20"/>
          <w:szCs w:val="20"/>
          <w:lang w:eastAsia="en-US"/>
        </w:rPr>
        <w:t xml:space="preserve">Vyjadrenie účtovnej jednotky </w:t>
      </w:r>
      <w:r w:rsidR="00423260" w:rsidRPr="003A3064">
        <w:rPr>
          <w:rFonts w:ascii="Arial" w:hAnsi="Arial" w:cs="Arial"/>
          <w:bCs w:val="0"/>
          <w:sz w:val="20"/>
          <w:szCs w:val="20"/>
          <w:lang w:eastAsia="en-US"/>
        </w:rPr>
        <w:t xml:space="preserve">na </w:t>
      </w:r>
      <w:r w:rsidRPr="003A3064">
        <w:rPr>
          <w:rFonts w:ascii="Arial" w:hAnsi="Arial" w:cs="Arial"/>
          <w:bCs w:val="0"/>
          <w:sz w:val="20"/>
          <w:szCs w:val="20"/>
          <w:lang w:eastAsia="en-US"/>
        </w:rPr>
        <w:t xml:space="preserve">vplyv </w:t>
      </w:r>
      <w:r w:rsidR="00423260" w:rsidRPr="003A3064">
        <w:rPr>
          <w:rFonts w:ascii="Arial" w:hAnsi="Arial" w:cs="Arial"/>
          <w:bCs w:val="0"/>
          <w:sz w:val="20"/>
          <w:szCs w:val="20"/>
          <w:lang w:eastAsia="en-US"/>
        </w:rPr>
        <w:t>vyhláseného núdzového stavu na jej podnikateľskú činnosť:</w:t>
      </w:r>
    </w:p>
    <w:p w14:paraId="471D311F" w14:textId="77777777" w:rsidR="003A3064" w:rsidRPr="003A3064" w:rsidRDefault="003A3064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14:paraId="45F23BEB" w14:textId="77777777" w:rsidR="00DC7A3C" w:rsidRPr="003A3064" w:rsidRDefault="00423260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>“Na základe posúdeni</w:t>
      </w:r>
      <w:r w:rsidR="003A3064"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>a</w:t>
      </w:r>
      <w:r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 vplyvu vyhláseného núdzového stavu v súvislosti so šírením nákazy </w:t>
      </w:r>
      <w:r w:rsidR="003A3064"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>COVID-19</w:t>
      </w:r>
      <w:r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>, spoločnosť k dnešnému dňu prehod</w:t>
      </w:r>
      <w:r w:rsidR="009D5D1D"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>notila všetky dostupné informácie, ktorého výsledkom je, že naša spoločnosť by mala dokázať aj naďalej fungovať na trhu. “.</w:t>
      </w:r>
      <w:r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  </w:t>
      </w:r>
    </w:p>
    <w:p w14:paraId="78F16F0C" w14:textId="77777777" w:rsidR="00DC7A3C" w:rsidRDefault="00DC7A3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13E26E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14:paraId="28675C6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0500E18" w14:textId="77777777"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14:paraId="3A39772D" w14:textId="77777777" w:rsidR="00DC7A3C" w:rsidRDefault="00DC7A3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99DC5A0" w14:textId="77777777" w:rsidR="00DC7A3C" w:rsidRPr="00CE500E" w:rsidRDefault="00DC7A3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4B36184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F90D43" w14:textId="77777777" w:rsidR="009D5D1D" w:rsidRDefault="009D5D1D" w:rsidP="00107589">
      <w:pPr>
        <w:spacing w:after="0" w:line="240" w:lineRule="auto"/>
      </w:pPr>
      <w:r>
        <w:separator/>
      </w:r>
    </w:p>
  </w:endnote>
  <w:endnote w:type="continuationSeparator" w:id="0">
    <w:p w14:paraId="223B6111" w14:textId="77777777" w:rsidR="009D5D1D" w:rsidRDefault="009D5D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DB26D7" w14:textId="77777777" w:rsidR="009D5D1D" w:rsidRDefault="009D5D1D" w:rsidP="00107589">
      <w:pPr>
        <w:spacing w:after="0" w:line="240" w:lineRule="auto"/>
      </w:pPr>
      <w:r>
        <w:separator/>
      </w:r>
    </w:p>
  </w:footnote>
  <w:footnote w:type="continuationSeparator" w:id="0">
    <w:p w14:paraId="75E26A60" w14:textId="77777777" w:rsidR="009D5D1D" w:rsidRDefault="009D5D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7C2ADD" w14:textId="77777777" w:rsidR="009D5D1D" w:rsidRDefault="009D5D1D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1A2FC0">
      <w:rPr>
        <w:rFonts w:ascii="Arial" w:hAnsi="Arial" w:cs="Arial"/>
        <w:sz w:val="22"/>
        <w:szCs w:val="22"/>
      </w:rPr>
      <w:t>46741925</w:t>
    </w:r>
    <w:r>
      <w:rPr>
        <w:rFonts w:ascii="Arial" w:hAnsi="Arial" w:cs="Arial"/>
        <w:sz w:val="18"/>
        <w:szCs w:val="18"/>
      </w:rPr>
      <w:tab/>
      <w:t>DIČ: 2</w:t>
    </w:r>
    <w:r w:rsidR="001A2FC0">
      <w:rPr>
        <w:rFonts w:ascii="Arial" w:hAnsi="Arial" w:cs="Arial"/>
        <w:sz w:val="18"/>
        <w:szCs w:val="18"/>
      </w:rPr>
      <w:t>023554599</w:t>
    </w:r>
  </w:p>
  <w:p w14:paraId="75853374" w14:textId="77777777" w:rsidR="009D5D1D" w:rsidRDefault="009D5D1D">
    <w:pPr>
      <w:pStyle w:val="Hlavika"/>
    </w:pPr>
  </w:p>
  <w:p w14:paraId="1213DACF" w14:textId="77777777" w:rsidR="009D5D1D" w:rsidRPr="004268D2" w:rsidRDefault="009D5D1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D4F5303"/>
    <w:multiLevelType w:val="hybridMultilevel"/>
    <w:tmpl w:val="C0040E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9212578">
    <w:abstractNumId w:val="13"/>
  </w:num>
  <w:num w:numId="2" w16cid:durableId="200244745">
    <w:abstractNumId w:val="11"/>
  </w:num>
  <w:num w:numId="3" w16cid:durableId="551963486">
    <w:abstractNumId w:val="5"/>
  </w:num>
  <w:num w:numId="4" w16cid:durableId="591662677">
    <w:abstractNumId w:val="7"/>
  </w:num>
  <w:num w:numId="5" w16cid:durableId="201792776">
    <w:abstractNumId w:val="2"/>
  </w:num>
  <w:num w:numId="6" w16cid:durableId="544030846">
    <w:abstractNumId w:val="22"/>
  </w:num>
  <w:num w:numId="7" w16cid:durableId="241334086">
    <w:abstractNumId w:val="1"/>
  </w:num>
  <w:num w:numId="8" w16cid:durableId="518354395">
    <w:abstractNumId w:val="0"/>
  </w:num>
  <w:num w:numId="9" w16cid:durableId="1021513158">
    <w:abstractNumId w:val="26"/>
  </w:num>
  <w:num w:numId="10" w16cid:durableId="7679924">
    <w:abstractNumId w:val="9"/>
  </w:num>
  <w:num w:numId="11" w16cid:durableId="165294585">
    <w:abstractNumId w:val="25"/>
  </w:num>
  <w:num w:numId="12" w16cid:durableId="981690871">
    <w:abstractNumId w:val="8"/>
  </w:num>
  <w:num w:numId="13" w16cid:durableId="1328241353">
    <w:abstractNumId w:val="24"/>
  </w:num>
  <w:num w:numId="14" w16cid:durableId="220756869">
    <w:abstractNumId w:val="20"/>
  </w:num>
  <w:num w:numId="15" w16cid:durableId="692069785">
    <w:abstractNumId w:val="23"/>
  </w:num>
  <w:num w:numId="16" w16cid:durableId="1908419260">
    <w:abstractNumId w:val="6"/>
  </w:num>
  <w:num w:numId="17" w16cid:durableId="491675037">
    <w:abstractNumId w:val="17"/>
  </w:num>
  <w:num w:numId="18" w16cid:durableId="801114393">
    <w:abstractNumId w:val="10"/>
  </w:num>
  <w:num w:numId="19" w16cid:durableId="156771872">
    <w:abstractNumId w:val="16"/>
  </w:num>
  <w:num w:numId="20" w16cid:durableId="886263224">
    <w:abstractNumId w:val="4"/>
  </w:num>
  <w:num w:numId="21" w16cid:durableId="1948348046">
    <w:abstractNumId w:val="21"/>
  </w:num>
  <w:num w:numId="22" w16cid:durableId="1257711572">
    <w:abstractNumId w:val="19"/>
  </w:num>
  <w:num w:numId="23" w16cid:durableId="696466275">
    <w:abstractNumId w:val="12"/>
  </w:num>
  <w:num w:numId="24" w16cid:durableId="1464543811">
    <w:abstractNumId w:val="18"/>
  </w:num>
  <w:num w:numId="25" w16cid:durableId="1570726238">
    <w:abstractNumId w:val="14"/>
  </w:num>
  <w:num w:numId="26" w16cid:durableId="440030803">
    <w:abstractNumId w:val="15"/>
  </w:num>
  <w:num w:numId="27" w16cid:durableId="14777934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50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17B7"/>
    <w:rsid w:val="00107589"/>
    <w:rsid w:val="00111D53"/>
    <w:rsid w:val="00113AC0"/>
    <w:rsid w:val="00151C69"/>
    <w:rsid w:val="0018375D"/>
    <w:rsid w:val="00186CFF"/>
    <w:rsid w:val="001911B3"/>
    <w:rsid w:val="001923C8"/>
    <w:rsid w:val="001A2FC0"/>
    <w:rsid w:val="001A61FB"/>
    <w:rsid w:val="001A6B11"/>
    <w:rsid w:val="001B3A59"/>
    <w:rsid w:val="001D5C39"/>
    <w:rsid w:val="001E03F2"/>
    <w:rsid w:val="001E6A7F"/>
    <w:rsid w:val="001F06B9"/>
    <w:rsid w:val="001F43A0"/>
    <w:rsid w:val="001F4417"/>
    <w:rsid w:val="001F5199"/>
    <w:rsid w:val="00207AA9"/>
    <w:rsid w:val="00211CF4"/>
    <w:rsid w:val="00223763"/>
    <w:rsid w:val="00233F72"/>
    <w:rsid w:val="002351F7"/>
    <w:rsid w:val="00235D99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14EE0"/>
    <w:rsid w:val="00321FCD"/>
    <w:rsid w:val="00326AA0"/>
    <w:rsid w:val="003325F7"/>
    <w:rsid w:val="00334B12"/>
    <w:rsid w:val="00334C9C"/>
    <w:rsid w:val="00344DB4"/>
    <w:rsid w:val="00360482"/>
    <w:rsid w:val="00363F47"/>
    <w:rsid w:val="0037431D"/>
    <w:rsid w:val="00390CFF"/>
    <w:rsid w:val="00395E72"/>
    <w:rsid w:val="00396EC8"/>
    <w:rsid w:val="003A0628"/>
    <w:rsid w:val="003A2BC7"/>
    <w:rsid w:val="003A3064"/>
    <w:rsid w:val="003A4724"/>
    <w:rsid w:val="003C6761"/>
    <w:rsid w:val="003D2EE5"/>
    <w:rsid w:val="003D38D7"/>
    <w:rsid w:val="003E568C"/>
    <w:rsid w:val="003F13FB"/>
    <w:rsid w:val="003F3049"/>
    <w:rsid w:val="003F477D"/>
    <w:rsid w:val="003F5EB5"/>
    <w:rsid w:val="00420380"/>
    <w:rsid w:val="00423260"/>
    <w:rsid w:val="004268D2"/>
    <w:rsid w:val="004273EF"/>
    <w:rsid w:val="004304FF"/>
    <w:rsid w:val="00436140"/>
    <w:rsid w:val="00457623"/>
    <w:rsid w:val="004576B8"/>
    <w:rsid w:val="00465A3F"/>
    <w:rsid w:val="0047525E"/>
    <w:rsid w:val="004A2DAC"/>
    <w:rsid w:val="004A31C6"/>
    <w:rsid w:val="004A3783"/>
    <w:rsid w:val="004A5A13"/>
    <w:rsid w:val="004A6BBF"/>
    <w:rsid w:val="004C25C9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35A7"/>
    <w:rsid w:val="005A765F"/>
    <w:rsid w:val="005C4DA9"/>
    <w:rsid w:val="005D2F62"/>
    <w:rsid w:val="005D6688"/>
    <w:rsid w:val="005E3B59"/>
    <w:rsid w:val="00645466"/>
    <w:rsid w:val="00677C5C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47364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2EEA"/>
    <w:rsid w:val="00855F51"/>
    <w:rsid w:val="00860BF2"/>
    <w:rsid w:val="008619AB"/>
    <w:rsid w:val="008725BC"/>
    <w:rsid w:val="008875A1"/>
    <w:rsid w:val="00891F08"/>
    <w:rsid w:val="008A058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D0E2E"/>
    <w:rsid w:val="009D5D1D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A2F3A"/>
    <w:rsid w:val="00AB03FB"/>
    <w:rsid w:val="00AC1A6B"/>
    <w:rsid w:val="00AC53C8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D5D51"/>
    <w:rsid w:val="00BE5465"/>
    <w:rsid w:val="00BF2426"/>
    <w:rsid w:val="00BF5D16"/>
    <w:rsid w:val="00C04782"/>
    <w:rsid w:val="00C13B7E"/>
    <w:rsid w:val="00C25CC9"/>
    <w:rsid w:val="00C270D3"/>
    <w:rsid w:val="00C56862"/>
    <w:rsid w:val="00C655C8"/>
    <w:rsid w:val="00C6795C"/>
    <w:rsid w:val="00C8158B"/>
    <w:rsid w:val="00C93A1A"/>
    <w:rsid w:val="00CA4B07"/>
    <w:rsid w:val="00CD280F"/>
    <w:rsid w:val="00CD57FB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0670"/>
    <w:rsid w:val="00D320F3"/>
    <w:rsid w:val="00D3362A"/>
    <w:rsid w:val="00D54C2C"/>
    <w:rsid w:val="00D615E8"/>
    <w:rsid w:val="00D63D82"/>
    <w:rsid w:val="00D9007D"/>
    <w:rsid w:val="00DB1EA0"/>
    <w:rsid w:val="00DC066D"/>
    <w:rsid w:val="00DC7A3C"/>
    <w:rsid w:val="00DD0855"/>
    <w:rsid w:val="00DD6981"/>
    <w:rsid w:val="00DE0D81"/>
    <w:rsid w:val="00DE76EE"/>
    <w:rsid w:val="00DF1A4A"/>
    <w:rsid w:val="00E04DF3"/>
    <w:rsid w:val="00E061B4"/>
    <w:rsid w:val="00E100EF"/>
    <w:rsid w:val="00E109E2"/>
    <w:rsid w:val="00E2186D"/>
    <w:rsid w:val="00E27041"/>
    <w:rsid w:val="00E33704"/>
    <w:rsid w:val="00E33912"/>
    <w:rsid w:val="00E35A2B"/>
    <w:rsid w:val="00E4066C"/>
    <w:rsid w:val="00E431FA"/>
    <w:rsid w:val="00E523A5"/>
    <w:rsid w:val="00E66ECB"/>
    <w:rsid w:val="00E6764F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23FE"/>
    <w:rsid w:val="00FE50D7"/>
    <w:rsid w:val="00FE59C0"/>
    <w:rsid w:val="00FF1603"/>
    <w:rsid w:val="00FF3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3"/>
    <o:shapelayout v:ext="edit">
      <o:idmap v:ext="edit" data="1"/>
    </o:shapelayout>
  </w:shapeDefaults>
  <w:decimalSymbol w:val=","/>
  <w:listSeparator w:val=";"/>
  <w14:docId w14:val="79E1523B"/>
  <w15:docId w15:val="{4EA0D2CC-BD92-4F96-980F-4F6CC31AD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525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47525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47525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47525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47525E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47525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47525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47525E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47525E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47525E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47525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47525E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47525E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47525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47525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47525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47525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47525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47525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47525E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47525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47525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47525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47525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47525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47525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47525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98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8B3E65-A75D-448C-8DE5-1B61F5C92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1103</Words>
  <Characters>6951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Melánia Ferenčáková</cp:lastModifiedBy>
  <cp:revision>3</cp:revision>
  <cp:lastPrinted>2021-02-10T17:05:00Z</cp:lastPrinted>
  <dcterms:created xsi:type="dcterms:W3CDTF">2024-06-08T15:17:00Z</dcterms:created>
  <dcterms:modified xsi:type="dcterms:W3CDTF">2024-06-08T15:18:00Z</dcterms:modified>
</cp:coreProperties>
</file>