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5BE4" w:rsidRPr="007256C6" w:rsidRDefault="00115BE4" w:rsidP="00D325E1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61"/>
        <w:gridCol w:w="2749"/>
        <w:gridCol w:w="2750"/>
      </w:tblGrid>
      <w:tr w:rsidR="00115BE4" w:rsidRPr="007256C6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E16F6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DE16F6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</w:t>
            </w: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E16F6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DE16F6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</w:t>
            </w: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E16F6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DE16F6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</w:t>
            </w:r>
          </w:p>
        </w:tc>
      </w:tr>
    </w:tbl>
    <w:p w:rsidR="00115BE4" w:rsidRPr="007256C6" w:rsidRDefault="00115BE4" w:rsidP="00D325E1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D325E1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D325E1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D325E1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D325E1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D325E1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E16F6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proofErr w:type="spellStart"/>
            <w:r>
              <w:rPr>
                <w:rFonts w:ascii="Calibri" w:hAnsi="Calibri"/>
                <w:noProof w:val="0"/>
              </w:rPr>
              <w:t>Ing.Martin</w:t>
            </w:r>
            <w:proofErr w:type="spellEnd"/>
            <w:r>
              <w:rPr>
                <w:rFonts w:ascii="Calibri" w:hAnsi="Calibri"/>
                <w:noProof w:val="0"/>
              </w:rPr>
              <w:t xml:space="preserve"> </w:t>
            </w:r>
            <w:proofErr w:type="spellStart"/>
            <w:r>
              <w:rPr>
                <w:rFonts w:ascii="Calibri" w:hAnsi="Calibri"/>
                <w:noProof w:val="0"/>
              </w:rPr>
              <w:t>Brodniansky</w:t>
            </w:r>
            <w:proofErr w:type="spellEnd"/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325E1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E16F6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325E1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D325E1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D325E1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23"/>
        <w:gridCol w:w="1260"/>
        <w:gridCol w:w="1245"/>
        <w:gridCol w:w="1189"/>
        <w:gridCol w:w="1722"/>
        <w:gridCol w:w="1721"/>
      </w:tblGrid>
      <w:tr w:rsidR="00B36C58" w:rsidRPr="007256C6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B36C58" w:rsidRPr="007256C6" w:rsidRDefault="00B36C58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36C58" w:rsidRPr="007256C6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B36C58" w:rsidRPr="007256C6" w:rsidRDefault="00B36C58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D325E1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D325E1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nehmotnom majetku</w:t>
      </w:r>
    </w:p>
    <w:p w:rsidR="00115BE4" w:rsidRPr="007256C6" w:rsidRDefault="00115BE4" w:rsidP="00D325E1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F192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47 287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E16F6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47</w:t>
            </w:r>
            <w:r w:rsidR="00CF1929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28</w:t>
            </w:r>
            <w:r w:rsidR="00CF1929">
              <w:rPr>
                <w:rFonts w:ascii="Calibri" w:hAnsi="Calibri"/>
                <w:noProof w:val="0"/>
              </w:rPr>
              <w:t>7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F1929" w:rsidP="00CF1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26 269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F192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F192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26 269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76BB3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76BB3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D325E1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36C58" w:rsidRPr="007256C6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36C58" w:rsidRPr="007256C6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D325E1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</w:r>
      <w:r w:rsidRPr="007256C6">
        <w:rPr>
          <w:rFonts w:ascii="Calibri" w:hAnsi="Calibri" w:cs="FuturaTEEDem"/>
          <w:b/>
          <w:noProof w:val="0"/>
        </w:rPr>
        <w:t>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dlhodobom nehmotnom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pri ktorom má účtovná jednotka 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D325E1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115BE4" w:rsidRPr="007256C6" w:rsidRDefault="00115BE4" w:rsidP="00D325E1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AA179B" w:rsidRPr="007256C6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A179B" w:rsidRPr="007256C6" w:rsidTr="00CE6EF1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Samos-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F1929">
              <w:rPr>
                <w:rFonts w:ascii="Calibri" w:hAnsi="Calibri"/>
                <w:noProof w:val="0"/>
              </w:rPr>
              <w:t>203 768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F1929">
              <w:rPr>
                <w:rFonts w:ascii="Calibri" w:hAnsi="Calibri"/>
                <w:noProof w:val="0"/>
              </w:rPr>
              <w:t xml:space="preserve">  48 654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E16F6">
              <w:rPr>
                <w:rFonts w:ascii="Calibri" w:hAnsi="Calibri"/>
                <w:noProof w:val="0"/>
              </w:rPr>
              <w:t>2</w:t>
            </w:r>
            <w:r w:rsidR="00CF1929">
              <w:rPr>
                <w:rFonts w:ascii="Calibri" w:hAnsi="Calibri"/>
                <w:noProof w:val="0"/>
              </w:rPr>
              <w:t>52 422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F1929">
              <w:rPr>
                <w:rFonts w:ascii="Calibri" w:hAnsi="Calibri"/>
                <w:noProof w:val="0"/>
              </w:rPr>
              <w:t>186 263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F1929">
              <w:rPr>
                <w:rFonts w:ascii="Calibri" w:hAnsi="Calibri"/>
                <w:noProof w:val="0"/>
              </w:rPr>
              <w:t xml:space="preserve">  29 666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F1929">
              <w:rPr>
                <w:rFonts w:ascii="Calibri" w:hAnsi="Calibri"/>
                <w:noProof w:val="0"/>
              </w:rPr>
              <w:t>215 929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D325E1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EE6053" w:rsidRPr="007256C6" w:rsidTr="00EE6053"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6053" w:rsidRPr="007256C6" w:rsidTr="00FA0B28"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Samos-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pred-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EE6053"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B415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7256C6" w:rsidRPr="007256C6" w:rsidTr="00EE6053"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E6053"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D325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D325E1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6.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c)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 dlhodobom 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D325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D325E1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:rsidR="00115BE4" w:rsidRPr="007256C6" w:rsidRDefault="00115BE4" w:rsidP="00D325E1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5B50B3" w:rsidRPr="007256C6" w:rsidTr="005B50B3"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50B3" w:rsidRPr="007256C6" w:rsidTr="005B50B3"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B50B3"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256C6" w:rsidRPr="007256C6" w:rsidTr="005B50B3"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D325E1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</w:tblGrid>
      <w:tr w:rsidR="00587B20" w:rsidRPr="007256C6" w:rsidTr="00587B20"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87B20" w:rsidRPr="007256C6" w:rsidTr="003E3936"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Ostatné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dlhodo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87B20"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587B20"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Účtovná hodnota 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D325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D325E1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D325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D325E1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80"/>
        <w:gridCol w:w="1416"/>
        <w:gridCol w:w="1416"/>
        <w:gridCol w:w="1416"/>
        <w:gridCol w:w="1416"/>
        <w:gridCol w:w="1416"/>
      </w:tblGrid>
      <w:tr w:rsidR="00A777C9" w:rsidRPr="007256C6" w:rsidTr="00A777C9"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7C9" w:rsidRPr="007256C6" w:rsidTr="00A777C9"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115BE4" w:rsidRPr="007256C6" w:rsidTr="00A777C9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 s podstatným vplyvom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D325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D325E1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10.</w:t>
      </w:r>
      <w:r w:rsidRPr="007256C6">
        <w:rPr>
          <w:rFonts w:ascii="Calibri" w:hAnsi="Calibri" w:cs="FuturaTEEDem"/>
          <w:b/>
          <w:noProof w:val="0"/>
        </w:rPr>
        <w:tab/>
        <w:t xml:space="preserve">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 l) prílohy č. 3 o dlhových CP držaných do splatnosti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80"/>
        <w:gridCol w:w="1180"/>
        <w:gridCol w:w="1180"/>
        <w:gridCol w:w="1180"/>
        <w:gridCol w:w="1180"/>
        <w:gridCol w:w="1180"/>
        <w:gridCol w:w="1180"/>
      </w:tblGrid>
      <w:tr w:rsidR="00115BE4" w:rsidRPr="007256C6" w:rsidTr="000A757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Dlhové CP držané do splatnosti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CP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Vyradenie dlhového CP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 v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tovnom</w:t>
            </w:r>
            <w:r w:rsidRPr="007256C6">
              <w:rPr>
                <w:rFonts w:ascii="Calibri" w:hAnsi="Calibri"/>
                <w:b/>
                <w:noProof w:val="0"/>
              </w:rPr>
              <w:br/>
              <w:t>období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0A7578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 od troch rokov do piatich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 do troch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Dlhové CP držané do splatnosti spolu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D325E1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11.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 l)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poskytnutých dlhodobých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37"/>
        <w:gridCol w:w="1425"/>
        <w:gridCol w:w="1424"/>
        <w:gridCol w:w="1425"/>
        <w:gridCol w:w="1424"/>
        <w:gridCol w:w="1425"/>
      </w:tblGrid>
      <w:tr w:rsidR="00115BE4" w:rsidRPr="007256C6" w:rsidTr="0016582D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Stav 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Vyradenie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účtovnom období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16582D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troch rokov do piatich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 do troch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D325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D325E1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12.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o)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opravných položkách k zásobám</w:t>
      </w:r>
    </w:p>
    <w:p w:rsidR="00115BE4" w:rsidRPr="007256C6" w:rsidRDefault="00115BE4" w:rsidP="00D325E1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37"/>
        <w:gridCol w:w="1425"/>
        <w:gridCol w:w="1424"/>
        <w:gridCol w:w="1425"/>
        <w:gridCol w:w="1424"/>
        <w:gridCol w:w="1425"/>
      </w:tblGrid>
      <w:tr w:rsidR="00C477BA" w:rsidRPr="007256C6" w:rsidTr="00C477BA">
        <w:tc>
          <w:tcPr>
            <w:tcW w:w="22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712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7BA" w:rsidRPr="007256C6" w:rsidRDefault="00C477BA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7BA" w:rsidRPr="007256C6" w:rsidTr="004403ED">
        <w:tc>
          <w:tcPr>
            <w:tcW w:w="22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  <w:p w:rsidR="00C477BA" w:rsidRPr="007256C6" w:rsidRDefault="00C477BA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C477BA" w:rsidRPr="007256C6" w:rsidRDefault="00C477BA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  <w:p w:rsidR="00C477BA" w:rsidRPr="007256C6" w:rsidRDefault="00C477BA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opodstatnenosti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7BA" w:rsidRPr="007256C6" w:rsidRDefault="00C477BA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C477BA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Materiál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 a polotovary vlastnej výroby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Zvieratá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Tovar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Nehnuteľnosť na predaj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Poskytnuté preddavky na zásoby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Zásoby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D325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D325E1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na predaj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obstarávanie nehnuteľnosti na predaj za účtovné obdobie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obstaranie nehnuteľnosti na predaj od začiatku obstarávania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D325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D325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D325E1" w:rsidP="00D325E1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13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vývoji opravnej položky k poh</w:t>
      </w:r>
      <w:r w:rsidR="00115BE4" w:rsidRPr="007256C6">
        <w:rPr>
          <w:rFonts w:ascii="Calibri" w:hAnsi="Calibri" w:cs="Times New Roman"/>
          <w:b/>
          <w:noProof w:val="0"/>
        </w:rPr>
        <w:t>ľ</w:t>
      </w:r>
      <w:r w:rsidR="00115BE4"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19"/>
        <w:gridCol w:w="992"/>
        <w:gridCol w:w="1134"/>
        <w:gridCol w:w="1464"/>
        <w:gridCol w:w="1325"/>
        <w:gridCol w:w="1326"/>
      </w:tblGrid>
      <w:tr w:rsidR="009F5EFC" w:rsidRPr="007256C6" w:rsidTr="00056C0A"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F5EFC" w:rsidRPr="007256C6" w:rsidTr="00056C0A"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9F5EFC" w:rsidRPr="007256C6" w:rsidRDefault="009F5EFC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D325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D325E1" w:rsidP="00D325E1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14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vekovej štruktúre poh</w:t>
      </w:r>
      <w:r w:rsidR="00115BE4" w:rsidRPr="007256C6">
        <w:rPr>
          <w:rFonts w:ascii="Calibri" w:hAnsi="Calibri" w:cs="Times New Roman"/>
          <w:b/>
          <w:noProof w:val="0"/>
        </w:rPr>
        <w:t>ľ</w:t>
      </w:r>
      <w:r w:rsidR="00115BE4" w:rsidRPr="007256C6">
        <w:rPr>
          <w:rFonts w:ascii="Calibri" w:hAnsi="Calibri" w:cs="FuturaTEEDem"/>
          <w:b/>
          <w:noProof w:val="0"/>
        </w:rPr>
        <w:t xml:space="preserve">adávok </w:t>
      </w:r>
    </w:p>
    <w:p w:rsidR="00115BE4" w:rsidRPr="007256C6" w:rsidRDefault="00115BE4" w:rsidP="00D325E1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2209"/>
        <w:gridCol w:w="2209"/>
        <w:gridCol w:w="2209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7256C6"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D325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D325E1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3313"/>
        <w:gridCol w:w="3314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81C78" w:rsidRPr="007256C6" w:rsidRDefault="00481C78" w:rsidP="00D325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D325E1" w:rsidP="00D325E1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>
        <w:rPr>
          <w:rFonts w:ascii="Calibri" w:hAnsi="Calibri" w:cs="FuturaTEEDem"/>
          <w:b/>
          <w:color w:val="000000"/>
        </w:rPr>
        <w:lastRenderedPageBreak/>
        <w:t>15</w:t>
      </w:r>
      <w:r w:rsidR="00115BE4" w:rsidRPr="007256C6">
        <w:rPr>
          <w:rFonts w:ascii="Calibri" w:hAnsi="Calibri" w:cs="FuturaTEEDem"/>
          <w:b/>
          <w:color w:val="000000"/>
        </w:rPr>
        <w:t>.</w:t>
      </w:r>
      <w:r w:rsidR="00115BE4" w:rsidRPr="007256C6">
        <w:rPr>
          <w:rFonts w:ascii="Calibri" w:hAnsi="Calibri" w:cs="FuturaTEEDem"/>
          <w:b/>
          <w:color w:val="000000"/>
        </w:rPr>
        <w:tab/>
        <w:t>Informácie k 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709"/>
        <w:gridCol w:w="2826"/>
        <w:gridCol w:w="2825"/>
      </w:tblGrid>
      <w:tr w:rsidR="00115BE4" w:rsidRPr="007256C6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D325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D325E1" w:rsidP="00D325E1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16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F. písm. </w:t>
      </w:r>
      <w:proofErr w:type="spellStart"/>
      <w:r w:rsidR="00115BE4" w:rsidRPr="007256C6">
        <w:rPr>
          <w:rFonts w:ascii="Calibri" w:hAnsi="Calibri" w:cs="FuturaTEEDem"/>
          <w:b/>
          <w:noProof w:val="0"/>
        </w:rPr>
        <w:t>zc</w:t>
      </w:r>
      <w:proofErr w:type="spellEnd"/>
      <w:r w:rsidR="00115BE4" w:rsidRPr="007256C6">
        <w:rPr>
          <w:rFonts w:ascii="Calibri" w:hAnsi="Calibri" w:cs="FuturaTEEDem"/>
          <w:b/>
          <w:noProof w:val="0"/>
        </w:rPr>
        <w:t xml:space="preserve">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="00115BE4" w:rsidRPr="007256C6">
        <w:rPr>
          <w:rFonts w:ascii="Calibri" w:hAnsi="Calibri" w:cs="FuturaTEEDem"/>
          <w:b/>
          <w:noProof w:val="0"/>
        </w:rPr>
        <w:br/>
        <w:t>finan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B90B3C" w:rsidRPr="007256C6" w:rsidTr="00B90B3C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90B3C" w:rsidRPr="007256C6" w:rsidTr="00B90B3C">
        <w:tc>
          <w:tcPr>
            <w:tcW w:w="1337" w:type="dxa"/>
            <w:vMerge/>
            <w:tcBorders>
              <w:right w:val="single" w:sz="2" w:space="0" w:color="auto"/>
            </w:tcBorders>
            <w:vAlign w:val="center"/>
          </w:tcPr>
          <w:p w:rsidR="00B90B3C" w:rsidRPr="007256C6" w:rsidRDefault="00B90B3C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B90B3C" w:rsidRPr="007256C6" w:rsidTr="00DB19AF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výnos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D325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D325E1" w:rsidP="00D325E1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>
        <w:rPr>
          <w:rFonts w:ascii="Calibri" w:hAnsi="Calibri" w:cs="FuturaTEEDem"/>
          <w:b/>
          <w:color w:val="000000"/>
        </w:rPr>
        <w:lastRenderedPageBreak/>
        <w:t>17</w:t>
      </w:r>
      <w:r w:rsidR="00115BE4" w:rsidRPr="007256C6">
        <w:rPr>
          <w:rFonts w:ascii="Calibri" w:hAnsi="Calibri" w:cs="FuturaTEEDem"/>
          <w:b/>
          <w:color w:val="000000"/>
        </w:rPr>
        <w:t>.</w:t>
      </w:r>
      <w:r w:rsidR="00115BE4"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>. 3 o rozdelení ú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>tovného zisku alebo o vysporiadaní ú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115BE4" w:rsidRPr="007256C6" w:rsidRDefault="00115BE4" w:rsidP="00D325E1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115BE4" w:rsidRPr="007256C6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D325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D325E1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115BE4" w:rsidRPr="007256C6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Vysporiadanie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Default="00115BE4" w:rsidP="00D325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5B7219" w:rsidRDefault="005B7219" w:rsidP="00D325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5B7219" w:rsidRDefault="005B7219" w:rsidP="00D325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5B7219" w:rsidRDefault="005B7219" w:rsidP="00D325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5B7219" w:rsidRDefault="005B7219" w:rsidP="00D325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5B7219" w:rsidRDefault="005B7219" w:rsidP="00D325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5B7219" w:rsidRDefault="005B7219" w:rsidP="00D325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5B7219" w:rsidRDefault="005B7219" w:rsidP="00D325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5B7219" w:rsidRDefault="005B7219" w:rsidP="00D325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5B7219" w:rsidRPr="007256C6" w:rsidRDefault="005B7219" w:rsidP="00D325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D325E1" w:rsidP="00D325E1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lastRenderedPageBreak/>
        <w:t>18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bankových úveroch, pôži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kách </w:t>
      </w:r>
      <w:r w:rsidR="00115BE4" w:rsidRPr="007256C6">
        <w:rPr>
          <w:rFonts w:ascii="Calibri" w:hAnsi="Calibri" w:cs="FuturaTEEDem"/>
          <w:b/>
          <w:noProof w:val="0"/>
        </w:rPr>
        <w:br/>
        <w:t>a krátkodobých finan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ných výpomociach</w:t>
      </w:r>
    </w:p>
    <w:p w:rsidR="00115BE4" w:rsidRPr="007256C6" w:rsidRDefault="00115BE4" w:rsidP="00D325E1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001"/>
        <w:gridCol w:w="906"/>
        <w:gridCol w:w="935"/>
        <w:gridCol w:w="976"/>
        <w:gridCol w:w="1771"/>
        <w:gridCol w:w="1771"/>
      </w:tblGrid>
      <w:tr w:rsidR="00115BE4" w:rsidRPr="007256C6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57CCF" w:rsidRDefault="00057CCF" w:rsidP="00D325E1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5B7219" w:rsidRPr="007256C6" w:rsidRDefault="005B7219" w:rsidP="00D325E1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001"/>
        <w:gridCol w:w="921"/>
        <w:gridCol w:w="934"/>
        <w:gridCol w:w="977"/>
        <w:gridCol w:w="1763"/>
        <w:gridCol w:w="1764"/>
      </w:tblGrid>
      <w:tr w:rsidR="005B7219" w:rsidRPr="007256C6" w:rsidTr="00D325E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7219" w:rsidRPr="007256C6" w:rsidRDefault="005B7219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7219" w:rsidRPr="007256C6" w:rsidRDefault="005B7219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7219" w:rsidRPr="007256C6" w:rsidRDefault="005B7219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5B7219" w:rsidRPr="007256C6" w:rsidRDefault="005B7219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7219" w:rsidRPr="007256C6" w:rsidRDefault="005B7219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7219" w:rsidRPr="007256C6" w:rsidRDefault="005B7219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7219" w:rsidRPr="007256C6" w:rsidRDefault="005B7219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7219" w:rsidRPr="007256C6" w:rsidTr="00D325E1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5B7219" w:rsidRPr="007256C6" w:rsidRDefault="005B7219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5B7219" w:rsidRPr="007256C6" w:rsidTr="00D325E1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B7219" w:rsidRPr="007256C6" w:rsidTr="00D325E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B7219" w:rsidRPr="007256C6" w:rsidTr="00D325E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B7219" w:rsidRPr="007256C6" w:rsidTr="00D325E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B7219" w:rsidRPr="007256C6" w:rsidTr="00D325E1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B7219" w:rsidRPr="007256C6" w:rsidTr="00D325E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B7219" w:rsidRPr="007256C6" w:rsidTr="00D325E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B7219" w:rsidRPr="007256C6" w:rsidTr="00D325E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B7219" w:rsidRPr="007256C6" w:rsidTr="00D325E1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B7219" w:rsidRPr="007256C6" w:rsidTr="00D325E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B7219" w:rsidRPr="007256C6" w:rsidTr="00D325E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B7219" w:rsidRPr="007256C6" w:rsidRDefault="005B7219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057CCF" w:rsidP="00D325E1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5B7219" w:rsidRPr="007256C6">
        <w:rPr>
          <w:rFonts w:ascii="Calibri" w:hAnsi="Calibri"/>
          <w:noProof w:val="0"/>
        </w:rPr>
        <w:lastRenderedPageBreak/>
        <w:t xml:space="preserve"> </w:t>
      </w:r>
    </w:p>
    <w:p w:rsidR="00115BE4" w:rsidRPr="007256C6" w:rsidRDefault="00D325E1" w:rsidP="00D325E1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19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asového rozlíšenia na strane pasív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035"/>
        <w:gridCol w:w="2662"/>
        <w:gridCol w:w="2663"/>
      </w:tblGrid>
      <w:tr w:rsidR="00115BE4" w:rsidRPr="007256C6" w:rsidTr="006E4D75"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481C78" w:rsidRDefault="00115BE4" w:rsidP="00D325E1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D325E1" w:rsidP="00D325E1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>
        <w:rPr>
          <w:rFonts w:ascii="Calibri" w:hAnsi="Calibri" w:cs="FuturaTEEDem"/>
          <w:b/>
          <w:color w:val="000000"/>
        </w:rPr>
        <w:lastRenderedPageBreak/>
        <w:t>20</w:t>
      </w:r>
      <w:r w:rsidR="00115BE4" w:rsidRPr="007256C6">
        <w:rPr>
          <w:rFonts w:ascii="Calibri" w:hAnsi="Calibri" w:cs="FuturaTEEDem"/>
          <w:b/>
          <w:color w:val="000000"/>
        </w:rPr>
        <w:t xml:space="preserve">. Informácie k 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 xml:space="preserve">asti G. písm. l) prílohy 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>. 3 o položkách zabezpe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>ených derivátmi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11"/>
        <w:gridCol w:w="2925"/>
        <w:gridCol w:w="2924"/>
      </w:tblGrid>
      <w:tr w:rsidR="008525AE" w:rsidRPr="007256C6" w:rsidTr="008525AE">
        <w:tc>
          <w:tcPr>
            <w:tcW w:w="351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ovaná položka</w:t>
            </w:r>
          </w:p>
        </w:tc>
        <w:tc>
          <w:tcPr>
            <w:tcW w:w="58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525AE" w:rsidRPr="007256C6" w:rsidRDefault="008525AE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Reálna hodnota</w:t>
            </w:r>
          </w:p>
        </w:tc>
      </w:tr>
      <w:tr w:rsidR="008525AE" w:rsidRPr="007256C6" w:rsidTr="006B6F76">
        <w:tc>
          <w:tcPr>
            <w:tcW w:w="351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525AE" w:rsidRPr="007256C6" w:rsidRDefault="008525AE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351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vykázaný v súvahe</w:t>
            </w:r>
          </w:p>
        </w:tc>
        <w:tc>
          <w:tcPr>
            <w:tcW w:w="29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Záväzok vykázaný v súvahe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Zmluvy, ktoré sa neúčtujú na súvahových účtoch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Očakávané budúce obchody dosiaľ zmluvne nezabezpečené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D325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D325E1" w:rsidP="00D325E1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21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="00115BE4" w:rsidRPr="007256C6">
        <w:rPr>
          <w:rFonts w:ascii="Calibri" w:hAnsi="Calibri" w:cs="FuturaTEEDem"/>
          <w:b/>
          <w:noProof w:val="0"/>
        </w:rPr>
        <w:br/>
        <w:t>finan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7C0484" w:rsidRPr="007256C6" w:rsidTr="007C0484"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484" w:rsidRPr="007256C6" w:rsidTr="007C0484"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:rsidR="007C0484" w:rsidRPr="007256C6" w:rsidRDefault="007C048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7C0484" w:rsidRPr="007256C6" w:rsidTr="00DD584E"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D325E1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D325E1" w:rsidP="00D325E1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22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D325E1" w:rsidP="00D325E1">
      <w:pPr>
        <w:pStyle w:val="Odsadxx"/>
        <w:pageBreakBefore/>
        <w:spacing w:beforeLines="32" w:before="76"/>
        <w:rPr>
          <w:rFonts w:ascii="Calibri" w:hAnsi="Calibri"/>
          <w:color w:val="000000"/>
        </w:rPr>
      </w:pPr>
      <w:r>
        <w:rPr>
          <w:rFonts w:ascii="Calibri" w:hAnsi="Calibri" w:cs="FuturaTEEDem"/>
          <w:b/>
          <w:color w:val="000000"/>
        </w:rPr>
        <w:lastRenderedPageBreak/>
        <w:t>23</w:t>
      </w:r>
      <w:r w:rsidR="00115BE4" w:rsidRPr="007256C6">
        <w:rPr>
          <w:rFonts w:ascii="Calibri" w:hAnsi="Calibri" w:cs="FuturaTEEDem"/>
          <w:b/>
          <w:color w:val="000000"/>
        </w:rPr>
        <w:t>.</w:t>
      </w:r>
      <w:r w:rsidR="00115BE4"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>asti H. písm. b) prílohy č. 3 o zmene stavu vnútroorganiza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>ných zásob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38"/>
        <w:gridCol w:w="1444"/>
        <w:gridCol w:w="1445"/>
        <w:gridCol w:w="1444"/>
        <w:gridCol w:w="1445"/>
        <w:gridCol w:w="1444"/>
      </w:tblGrid>
      <w:tr w:rsidR="001E54BB" w:rsidRPr="007256C6" w:rsidTr="001E54BB">
        <w:tc>
          <w:tcPr>
            <w:tcW w:w="213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D325E1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D325E1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D325E1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54BB" w:rsidRPr="007256C6" w:rsidRDefault="001E54BB" w:rsidP="00D325E1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stavu vnútro-</w:t>
            </w:r>
            <w:r w:rsidRPr="007256C6">
              <w:rPr>
                <w:rFonts w:ascii="Calibri" w:hAnsi="Calibri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ných zásob</w:t>
            </w:r>
          </w:p>
        </w:tc>
      </w:tr>
      <w:tr w:rsidR="001E54BB" w:rsidRPr="007256C6" w:rsidTr="00937D86">
        <w:tc>
          <w:tcPr>
            <w:tcW w:w="213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D325E1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D325E1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D325E1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D325E1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stav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D325E1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54BB" w:rsidRPr="007256C6" w:rsidRDefault="001E54BB" w:rsidP="00D325E1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1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 </w:t>
            </w:r>
            <w:r w:rsidRPr="007256C6">
              <w:rPr>
                <w:rFonts w:ascii="Calibri" w:hAnsi="Calibri"/>
                <w:noProof w:val="0"/>
              </w:rPr>
              <w:br/>
              <w:t>a polotovary vlastnej výroby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Zvieratá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Manká a škody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Reprezentačné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Dary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stavu vnútro-</w:t>
            </w:r>
            <w:r w:rsidRPr="007256C6">
              <w:rPr>
                <w:rFonts w:ascii="Calibri" w:hAnsi="Calibri" w:cs="FuturaTEEDem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ných zásob vo výkaze ziskov a strát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D325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before="7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D325E1" w:rsidP="00D325E1">
      <w:pPr>
        <w:pStyle w:val="Odsadxx"/>
        <w:tabs>
          <w:tab w:val="clear" w:pos="369"/>
        </w:tabs>
        <w:spacing w:beforeLines="32" w:before="7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24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H. písm. c) až f) 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 výnosoch pri aktivácii nákladov </w:t>
      </w:r>
      <w:r w:rsidR="00115BE4" w:rsidRPr="007256C6">
        <w:rPr>
          <w:rFonts w:ascii="Calibri" w:hAnsi="Calibri" w:cs="FuturaTEEDem"/>
          <w:b/>
          <w:noProof w:val="0"/>
        </w:rPr>
        <w:br/>
        <w:t xml:space="preserve">a o výnosoch z hospodárskej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innosti, finan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nej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innosti a mimoriadnej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innosti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162"/>
        <w:gridCol w:w="2599"/>
        <w:gridCol w:w="2599"/>
      </w:tblGrid>
      <w:tr w:rsidR="00115BE4" w:rsidRPr="007256C6" w:rsidTr="00B02133">
        <w:tc>
          <w:tcPr>
            <w:tcW w:w="416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16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Významné položky pri aktivácii nákladov, z toho: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výnosov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 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zisky,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zisky ku dňu, ku ktorému sa zostavuje účtovná závierka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výnosov,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D325E1" w:rsidP="00D325E1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lastRenderedPageBreak/>
        <w:t>25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F1929">
              <w:rPr>
                <w:rFonts w:ascii="Calibri" w:hAnsi="Calibri"/>
                <w:noProof w:val="0"/>
              </w:rPr>
              <w:t>415 555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F1929">
              <w:rPr>
                <w:rFonts w:ascii="Calibri" w:hAnsi="Calibri"/>
                <w:noProof w:val="0"/>
              </w:rPr>
              <w:t>375 202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F1929">
              <w:rPr>
                <w:rFonts w:ascii="Calibri" w:hAnsi="Calibri"/>
                <w:noProof w:val="0"/>
              </w:rPr>
              <w:t xml:space="preserve">  1 639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F1929">
              <w:rPr>
                <w:rFonts w:ascii="Calibri" w:hAnsi="Calibri"/>
                <w:noProof w:val="0"/>
              </w:rPr>
              <w:t xml:space="preserve">   5 008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F1929">
              <w:rPr>
                <w:rFonts w:ascii="Calibri" w:hAnsi="Calibri"/>
                <w:noProof w:val="0"/>
              </w:rPr>
              <w:t>417 194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4A3B6D">
              <w:rPr>
                <w:rFonts w:ascii="Calibri" w:hAnsi="Calibri"/>
                <w:noProof w:val="0"/>
              </w:rPr>
              <w:t>3</w:t>
            </w:r>
            <w:r w:rsidR="00CF1929">
              <w:rPr>
                <w:rFonts w:ascii="Calibri" w:hAnsi="Calibri"/>
                <w:noProof w:val="0"/>
              </w:rPr>
              <w:t>80 210</w:t>
            </w:r>
          </w:p>
        </w:tc>
      </w:tr>
    </w:tbl>
    <w:p w:rsidR="00115BE4" w:rsidRPr="007256C6" w:rsidRDefault="00115BE4" w:rsidP="00D325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before="8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D325E1" w:rsidP="00D325E1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26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I.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325E1">
              <w:rPr>
                <w:rFonts w:ascii="Calibri" w:hAnsi="Calibri"/>
                <w:noProof w:val="0"/>
              </w:rPr>
              <w:t xml:space="preserve">Právne služby – založenie </w:t>
            </w:r>
            <w:proofErr w:type="spellStart"/>
            <w:r w:rsidR="00D325E1">
              <w:rPr>
                <w:rFonts w:ascii="Calibri" w:hAnsi="Calibri"/>
                <w:noProof w:val="0"/>
              </w:rPr>
              <w:t>s.r.o</w:t>
            </w:r>
            <w:proofErr w:type="spellEnd"/>
            <w:r w:rsidR="00D325E1">
              <w:rPr>
                <w:rFonts w:ascii="Calibri" w:hAnsi="Calibri"/>
                <w:noProof w:val="0"/>
              </w:rPr>
              <w:t>.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25E1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325E1">
              <w:rPr>
                <w:rFonts w:ascii="Calibri" w:hAnsi="Calibri"/>
                <w:noProof w:val="0"/>
              </w:rPr>
              <w:t>Ostatné poplatky, výroba pečiatky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25E1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D325E1" w:rsidP="00D325E1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lastRenderedPageBreak/>
        <w:t>27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:rsidTr="004D0CC0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záväzku, ktorý vznikol z dôvodu 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D325E1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D325E1" w:rsidP="00D325E1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28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F1929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-11 297</w:t>
            </w:r>
            <w:r w:rsidR="00115BE4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F1929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9 632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4A3B6D">
              <w:rPr>
                <w:rFonts w:ascii="Calibri" w:hAnsi="Calibri"/>
                <w:color w:val="000000"/>
              </w:rPr>
              <w:t xml:space="preserve">2 </w:t>
            </w:r>
            <w:r w:rsidR="00CF1929">
              <w:rPr>
                <w:rFonts w:ascii="Calibri" w:hAnsi="Calibri"/>
                <w:color w:val="000000"/>
              </w:rPr>
              <w:t>618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F1929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2 979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CF1929">
              <w:rPr>
                <w:rFonts w:ascii="Calibri" w:hAnsi="Calibri"/>
                <w:color w:val="000000"/>
              </w:rPr>
              <w:t xml:space="preserve"> -8 679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F1929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12 611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CF1929"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4A3B6D">
              <w:rPr>
                <w:rFonts w:ascii="Calibri" w:hAnsi="Calibri"/>
                <w:color w:val="000000"/>
              </w:rPr>
              <w:t>21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CF1929">
              <w:rPr>
                <w:rFonts w:ascii="Calibri" w:hAnsi="Calibri"/>
                <w:color w:val="000000"/>
              </w:rPr>
              <w:t>2 648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4A3B6D">
              <w:rPr>
                <w:rFonts w:ascii="Calibri" w:hAnsi="Calibri"/>
                <w:color w:val="000000"/>
              </w:rPr>
              <w:t>21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F1929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A3B6D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  <w:r w:rsidR="00115BE4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CF1929">
              <w:rPr>
                <w:rFonts w:ascii="Calibri" w:hAnsi="Calibri"/>
                <w:color w:val="000000"/>
              </w:rPr>
              <w:t>2 648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4A3B6D" w:rsidP="00D325E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</w:p>
        </w:tc>
      </w:tr>
    </w:tbl>
    <w:p w:rsidR="00115BE4" w:rsidRPr="007256C6" w:rsidRDefault="00115BE4" w:rsidP="00D325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D325E1" w:rsidP="00D325E1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>
        <w:rPr>
          <w:rFonts w:ascii="Calibri" w:hAnsi="Calibri" w:cs="FuturaTEEDem"/>
          <w:b/>
          <w:color w:val="000000"/>
        </w:rPr>
        <w:lastRenderedPageBreak/>
        <w:t>29</w:t>
      </w:r>
      <w:r w:rsidR="00115BE4" w:rsidRPr="007256C6">
        <w:rPr>
          <w:rFonts w:ascii="Calibri" w:hAnsi="Calibri" w:cs="FuturaTEEDem"/>
          <w:b/>
          <w:color w:val="000000"/>
        </w:rPr>
        <w:t>.</w:t>
      </w:r>
      <w:r w:rsidR="00115BE4" w:rsidRPr="007256C6">
        <w:rPr>
          <w:rFonts w:ascii="Calibri" w:hAnsi="Calibri" w:cs="FuturaTEEDem"/>
          <w:b/>
          <w:color w:val="000000"/>
        </w:rPr>
        <w:tab/>
        <w:t>Informácie k 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 xml:space="preserve">asti K. prílohy 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>. 3 o podsúvahových položkách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115BE4" w:rsidRPr="007256C6" w:rsidTr="005B0244">
        <w:tc>
          <w:tcPr>
            <w:tcW w:w="358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Prenajatý majetok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 nájme (operatívny prenájom)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prijatý do úschovy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opcií 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Odpísané pohľadávky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 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D325E1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D325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D325E1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D325E1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2A2499" w:rsidP="00D325E1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D325E1">
        <w:rPr>
          <w:rFonts w:ascii="Calibri" w:hAnsi="Calibri" w:cs="FuturaTEEDem"/>
          <w:b/>
          <w:noProof w:val="0"/>
        </w:rPr>
        <w:lastRenderedPageBreak/>
        <w:t>30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P.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115BE4" w:rsidRPr="007256C6" w:rsidRDefault="00115BE4" w:rsidP="00D325E1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43"/>
        <w:gridCol w:w="1243"/>
        <w:gridCol w:w="1244"/>
        <w:gridCol w:w="1243"/>
        <w:gridCol w:w="1244"/>
        <w:gridCol w:w="1243"/>
      </w:tblGrid>
      <w:tr w:rsidR="00F5340A" w:rsidRPr="007256C6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340A" w:rsidRPr="007256C6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F5340A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A3B6D">
              <w:rPr>
                <w:rFonts w:ascii="Calibri" w:hAnsi="Calibri"/>
                <w:noProof w:val="0"/>
              </w:rPr>
              <w:t>5 000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A3B6D">
              <w:rPr>
                <w:rFonts w:ascii="Calibri" w:hAnsi="Calibri"/>
                <w:noProof w:val="0"/>
              </w:rPr>
              <w:t>5 000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F1929">
              <w:rPr>
                <w:rFonts w:ascii="Calibri" w:hAnsi="Calibri"/>
                <w:noProof w:val="0"/>
              </w:rPr>
              <w:t>-11 297</w:t>
            </w:r>
            <w:bookmarkStart w:id="0" w:name="_GoBack"/>
            <w:bookmarkEnd w:id="0"/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325E1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F1929">
              <w:rPr>
                <w:rFonts w:ascii="Calibri" w:hAnsi="Calibri"/>
                <w:noProof w:val="0"/>
              </w:rPr>
              <w:t>340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D325E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D325E1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D325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39042F">
              <w:rPr>
                <w:rFonts w:ascii="Calibri" w:hAnsi="Calibri"/>
                <w:noProof w:val="0"/>
              </w:rPr>
              <w:t>5 000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9042F">
              <w:rPr>
                <w:rFonts w:ascii="Calibri" w:hAnsi="Calibri"/>
                <w:noProof w:val="0"/>
              </w:rPr>
              <w:t>5 000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25E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81C78" w:rsidRPr="007256C6" w:rsidRDefault="00481C78" w:rsidP="005521CE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0" w:firstLine="0"/>
        <w:rPr>
          <w:rFonts w:ascii="Calibri" w:hAnsi="Calibri"/>
          <w:color w:val="000000"/>
        </w:rPr>
      </w:pPr>
    </w:p>
    <w:sectPr w:rsidR="00481C78" w:rsidRPr="007256C6" w:rsidSect="005521CE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6C6"/>
    <w:rsid w:val="000521C8"/>
    <w:rsid w:val="00056C0A"/>
    <w:rsid w:val="00057CCF"/>
    <w:rsid w:val="00080488"/>
    <w:rsid w:val="000A0D9B"/>
    <w:rsid w:val="000A7578"/>
    <w:rsid w:val="000C6508"/>
    <w:rsid w:val="000F0E48"/>
    <w:rsid w:val="000F77A5"/>
    <w:rsid w:val="00115BE4"/>
    <w:rsid w:val="00146C88"/>
    <w:rsid w:val="0016582D"/>
    <w:rsid w:val="00167423"/>
    <w:rsid w:val="00176BB3"/>
    <w:rsid w:val="001A7432"/>
    <w:rsid w:val="001D2B12"/>
    <w:rsid w:val="001D4AE8"/>
    <w:rsid w:val="001E223D"/>
    <w:rsid w:val="001E54BB"/>
    <w:rsid w:val="00222A06"/>
    <w:rsid w:val="00282C41"/>
    <w:rsid w:val="00283B1E"/>
    <w:rsid w:val="002A2499"/>
    <w:rsid w:val="003253E1"/>
    <w:rsid w:val="00351E0C"/>
    <w:rsid w:val="0037281B"/>
    <w:rsid w:val="003841C9"/>
    <w:rsid w:val="00387A9F"/>
    <w:rsid w:val="0039042F"/>
    <w:rsid w:val="00391B21"/>
    <w:rsid w:val="003E3936"/>
    <w:rsid w:val="004403ED"/>
    <w:rsid w:val="00481C78"/>
    <w:rsid w:val="00493581"/>
    <w:rsid w:val="004A3B6D"/>
    <w:rsid w:val="004B1DDD"/>
    <w:rsid w:val="004D0CC0"/>
    <w:rsid w:val="004E2649"/>
    <w:rsid w:val="00520ACC"/>
    <w:rsid w:val="005521CE"/>
    <w:rsid w:val="00587B20"/>
    <w:rsid w:val="005B0244"/>
    <w:rsid w:val="005B50B3"/>
    <w:rsid w:val="005B7219"/>
    <w:rsid w:val="00612154"/>
    <w:rsid w:val="006B6F76"/>
    <w:rsid w:val="006C636E"/>
    <w:rsid w:val="006D1715"/>
    <w:rsid w:val="006E4D75"/>
    <w:rsid w:val="007256C6"/>
    <w:rsid w:val="0073260B"/>
    <w:rsid w:val="0077538D"/>
    <w:rsid w:val="00792537"/>
    <w:rsid w:val="007C0484"/>
    <w:rsid w:val="007E6C4C"/>
    <w:rsid w:val="007F2851"/>
    <w:rsid w:val="00836C01"/>
    <w:rsid w:val="008525AE"/>
    <w:rsid w:val="00877B60"/>
    <w:rsid w:val="00886C91"/>
    <w:rsid w:val="008950D1"/>
    <w:rsid w:val="00906955"/>
    <w:rsid w:val="00937D86"/>
    <w:rsid w:val="00941F2E"/>
    <w:rsid w:val="00997431"/>
    <w:rsid w:val="009A1608"/>
    <w:rsid w:val="009A76F2"/>
    <w:rsid w:val="009D65D3"/>
    <w:rsid w:val="009F5EFC"/>
    <w:rsid w:val="00A777C9"/>
    <w:rsid w:val="00AA179B"/>
    <w:rsid w:val="00AB3993"/>
    <w:rsid w:val="00AD1E99"/>
    <w:rsid w:val="00AD55FB"/>
    <w:rsid w:val="00AF1B07"/>
    <w:rsid w:val="00B02133"/>
    <w:rsid w:val="00B027B9"/>
    <w:rsid w:val="00B36C58"/>
    <w:rsid w:val="00B90B3C"/>
    <w:rsid w:val="00BB6FD5"/>
    <w:rsid w:val="00BF2B26"/>
    <w:rsid w:val="00BF4E55"/>
    <w:rsid w:val="00C22766"/>
    <w:rsid w:val="00C477BA"/>
    <w:rsid w:val="00C47D37"/>
    <w:rsid w:val="00C76D62"/>
    <w:rsid w:val="00C93EE3"/>
    <w:rsid w:val="00CB4156"/>
    <w:rsid w:val="00CD0269"/>
    <w:rsid w:val="00CE6EF1"/>
    <w:rsid w:val="00CF1929"/>
    <w:rsid w:val="00D325E1"/>
    <w:rsid w:val="00D71B10"/>
    <w:rsid w:val="00D80FA6"/>
    <w:rsid w:val="00D8483E"/>
    <w:rsid w:val="00DA767B"/>
    <w:rsid w:val="00DB19AF"/>
    <w:rsid w:val="00DD584E"/>
    <w:rsid w:val="00DE16F6"/>
    <w:rsid w:val="00E177C2"/>
    <w:rsid w:val="00E36488"/>
    <w:rsid w:val="00E5332F"/>
    <w:rsid w:val="00E76A6B"/>
    <w:rsid w:val="00EA229E"/>
    <w:rsid w:val="00EB7D5C"/>
    <w:rsid w:val="00ED1BC2"/>
    <w:rsid w:val="00EE6053"/>
    <w:rsid w:val="00F4661A"/>
    <w:rsid w:val="00F5340A"/>
    <w:rsid w:val="00FA0B28"/>
    <w:rsid w:val="00FC0C3A"/>
    <w:rsid w:val="00FF5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BBD1B9"/>
  <w15:docId w15:val="{7072A608-63A4-48CC-BE63-B6A3EBEDC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521CE"/>
    <w:pPr>
      <w:spacing w:after="0" w:line="240" w:lineRule="auto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5521CE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521CE"/>
    <w:rPr>
      <w:sz w:val="24"/>
      <w:szCs w:val="24"/>
    </w:rPr>
  </w:style>
  <w:style w:type="paragraph" w:customStyle="1" w:styleId="Odsad">
    <w:name w:val="Odsad"/>
    <w:uiPriority w:val="99"/>
    <w:rsid w:val="005521CE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5521CE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5521CE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5521CE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5521CE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5521CE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5521CE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297052-5638-4F8C-827F-CE1F44583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3527</Words>
  <Characters>20105</Characters>
  <Application>Microsoft Office Word</Application>
  <DocSecurity>0</DocSecurity>
  <Lines>167</Lines>
  <Paragraphs>47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ANYONE</dc:creator>
  <cp:keywords/>
  <dc:description/>
  <cp:lastModifiedBy>HP</cp:lastModifiedBy>
  <cp:revision>4</cp:revision>
  <cp:lastPrinted>2014-03-03T13:31:00Z</cp:lastPrinted>
  <dcterms:created xsi:type="dcterms:W3CDTF">2024-06-12T13:09:00Z</dcterms:created>
  <dcterms:modified xsi:type="dcterms:W3CDTF">2024-06-12T13:18:00Z</dcterms:modified>
</cp:coreProperties>
</file>