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t xml:space="preserve">Firma : </w:t>
      </w:r>
      <w:r>
        <w:rPr>
          <w:rFonts w:hint="default"/>
          <w:lang w:val="sk-SK"/>
        </w:rPr>
        <w:t>dimiline s.r.o.</w:t>
      </w:r>
    </w:p>
    <w:p>
      <w:pPr>
        <w:rPr>
          <w:rFonts w:hint="default"/>
          <w:lang w:val="sk-SK"/>
        </w:rPr>
      </w:pPr>
      <w:r>
        <w:t xml:space="preserve">Adresa: </w:t>
      </w:r>
      <w:r>
        <w:rPr>
          <w:rFonts w:hint="default"/>
          <w:lang w:val="sk-SK"/>
        </w:rPr>
        <w:t xml:space="preserve">Partizánska 830/7, 951 93 Topoľčianky 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Deň zápisu: 19.10.2023</w:t>
      </w:r>
    </w:p>
    <w:p>
      <w:pPr>
        <w:rPr>
          <w:rFonts w:hint="default"/>
          <w:lang w:val="sk-SK"/>
        </w:rPr>
      </w:pPr>
      <w:r>
        <w:t xml:space="preserve">Označenie OR : </w:t>
      </w:r>
      <w:r>
        <w:rPr>
          <w:rFonts w:hint="default"/>
          <w:lang w:val="sk-SK"/>
        </w:rPr>
        <w:t>Okresný súd  Nitra, Oddiel : Sro, Vložka č. 61612/N</w:t>
      </w:r>
      <w:bookmarkStart w:id="0" w:name="_GoBack"/>
      <w:bookmarkEnd w:id="0"/>
    </w:p>
    <w:p>
      <w:pPr>
        <w:rPr>
          <w:rFonts w:hint="default"/>
          <w:lang w:val="sk-SK"/>
        </w:rPr>
      </w:pPr>
    </w:p>
    <w:p/>
    <w:p>
      <w:r>
        <w:t>Počet zamestnancov : 0</w:t>
      </w:r>
    </w:p>
    <w:p>
      <w:r>
        <w:t>Počet vedúcich zamestnancov : 0</w:t>
      </w:r>
    </w:p>
    <w:p/>
    <w:p>
      <w:pPr>
        <w:rPr>
          <w:rFonts w:hint="default"/>
          <w:lang w:val="sk-SK"/>
        </w:rPr>
      </w:pPr>
      <w:r>
        <w:t xml:space="preserve">Spoločnosť </w:t>
      </w:r>
      <w:r>
        <w:rPr>
          <w:rFonts w:hint="default"/>
          <w:lang w:val="sk-SK"/>
        </w:rPr>
        <w:t>v roku 2023 ešte nevykonávala žiadnu činnosť .</w:t>
      </w:r>
    </w:p>
    <w:p>
      <w:pPr>
        <w:rPr>
          <w:rFonts w:hint="default"/>
          <w:lang w:val="sk-SK"/>
        </w:rPr>
      </w:pP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4C0992"/>
    <w:rsid w:val="00CC3A45"/>
    <w:rsid w:val="00CE4437"/>
    <w:rsid w:val="00EC0BD5"/>
    <w:rsid w:val="0D204E81"/>
    <w:rsid w:val="13842B96"/>
    <w:rsid w:val="4CE15AB0"/>
    <w:rsid w:val="6C5F2305"/>
    <w:rsid w:val="6F6D6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</Words>
  <Characters>230</Characters>
  <Lines>1</Lines>
  <Paragraphs>1</Paragraphs>
  <TotalTime>118</TotalTime>
  <ScaleCrop>false</ScaleCrop>
  <LinksUpToDate>false</LinksUpToDate>
  <CharactersWithSpaces>269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2021-03-27T18:52:00Z</dcterms:created>
  <dc:creator>Stefan Szabo</dc:creator>
  <cp:lastModifiedBy>Monika Mišáková</cp:lastModifiedBy>
  <dcterms:modified xsi:type="dcterms:W3CDTF">2024-04-02T13:13:10Z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9E1F218568424383BCC096883AA3A930_13</vt:lpwstr>
  </property>
</Properties>
</file>