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06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 xml:space="preserve">                                                 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 w:rsidRPr="00572290">
        <w:rPr>
          <w:rFonts w:ascii="Calibri" w:eastAsia="Calibri" w:hAnsi="Calibri" w:cs="Calibri"/>
          <w:b/>
          <w:bCs/>
          <w:sz w:val="28"/>
          <w:szCs w:val="28"/>
        </w:rPr>
        <w:t>Informácie o účtovnej jednotke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1. Založenie obchodnej spoločnosti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 xml:space="preserve">Obchodná spoločnosť </w:t>
      </w:r>
      <w:r w:rsidR="00461B33" w:rsidRPr="00572290">
        <w:rPr>
          <w:rFonts w:ascii="Calibri" w:eastAsia="Calibri" w:hAnsi="Calibri" w:cs="Calibri"/>
        </w:rPr>
        <w:t>X</w:t>
      </w:r>
      <w:r w:rsidRPr="00572290">
        <w:rPr>
          <w:rFonts w:ascii="Calibri" w:eastAsia="Calibri" w:hAnsi="Calibri" w:cs="Calibri"/>
        </w:rPr>
        <w:t xml:space="preserve"> 1 s.r.o. bola založená dňa 18.04.2011 a do obchodného registra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Okresného súdu Košice I v Košiciach, oddiel Sro, vložka 27651/V bola zapísaná dňa 07.05.2011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2. Hlavné činnosti obchodnej spoločnosti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</w:t>
      </w:r>
      <w:r w:rsidR="00461B33" w:rsidRPr="00572290">
        <w:rPr>
          <w:rFonts w:ascii="Calibri" w:eastAsia="Calibri" w:hAnsi="Calibri" w:cs="Calibri"/>
        </w:rPr>
        <w:t xml:space="preserve"> </w:t>
      </w:r>
      <w:r w:rsidRPr="00572290">
        <w:rPr>
          <w:rFonts w:ascii="Calibri" w:eastAsia="Calibri" w:hAnsi="Calibri" w:cs="Calibri"/>
        </w:rPr>
        <w:t>kúpa tovaru na účely jeho predaja konečnému spotrebiteľovi (maloobchod) alebo iným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prevádzkovateľom živnosti (veľkoobchod)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 poskytovanie služieb rýchleho občerstvenia v spojení s predajom na priamu konzumáciu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1.</w:t>
      </w:r>
      <w:r w:rsidRPr="00572290">
        <w:rPr>
          <w:rFonts w:ascii="Calibri" w:eastAsia="Calibri" w:hAnsi="Calibri" w:cs="Calibri"/>
          <w:b/>
          <w:bCs/>
        </w:rPr>
        <w:tab/>
        <w:t>Informácie k časti A. písm. c) prílohy č. 3 o počte zamestnancov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61"/>
        <w:gridCol w:w="2749"/>
        <w:gridCol w:w="2750"/>
      </w:tblGrid>
      <w:tr w:rsidR="00BB1060" w:rsidRPr="00572290">
        <w:trPr>
          <w:trHeight w:val="875"/>
        </w:trPr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B3BF6" w:rsidRPr="00572290">
        <w:tc>
          <w:tcPr>
            <w:tcW w:w="3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 w:rsidRPr="00572290">
        <w:rPr>
          <w:rFonts w:ascii="Calibri" w:eastAsia="Calibri" w:hAnsi="Calibri" w:cs="Calibri"/>
          <w:b/>
          <w:bCs/>
        </w:rPr>
        <w:t>Informácie o členoch štatutárnych orgánov, dozorných orgánov a iných orgánov účtovnej jednotky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Konateľka:        Andrea Gállová od 17.10.2011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Spoločníci:        X linea s.r.o. od 22.11.2011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2.</w:t>
      </w:r>
      <w:r w:rsidRPr="00572290">
        <w:rPr>
          <w:rFonts w:ascii="Calibri" w:eastAsia="Calibri" w:hAnsi="Calibri" w:cs="Calibri"/>
          <w:b/>
          <w:bCs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 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8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2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</w:tr>
      <w:tr w:rsidR="00BB1060" w:rsidRPr="00572290">
        <w:tc>
          <w:tcPr>
            <w:tcW w:w="28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X linea s.r.o.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br/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Ind w:w="-5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B1060" w:rsidRPr="00572290">
        <w:tc>
          <w:tcPr>
            <w:tcW w:w="34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 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172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2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5.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1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preddav-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j</w:t>
            </w:r>
          </w:p>
        </w:tc>
      </w:tr>
      <w:tr w:rsidR="00BB1060" w:rsidRPr="00572290">
        <w:tc>
          <w:tcPr>
            <w:tcW w:w="16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A6507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37612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48122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</w:t>
            </w:r>
            <w:r w:rsidR="007A6507"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550527" w:rsidP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8D2EDF">
              <w:rPr>
                <w:rFonts w:ascii="Calibri" w:eastAsia="Calibri" w:hAnsi="Calibri" w:cs="Calibri"/>
              </w:rPr>
              <w:t>34</w:t>
            </w:r>
            <w:r w:rsidR="007A6507">
              <w:rPr>
                <w:rFonts w:ascii="Calibri" w:eastAsia="Calibri" w:hAnsi="Calibri" w:cs="Calibri"/>
              </w:rPr>
              <w:t>10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7A650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41022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7A6507" w:rsidP="004A2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51532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A6507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30576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7A6507" w:rsidRPr="00572290" w:rsidRDefault="007A650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30576</w:t>
            </w:r>
          </w:p>
        </w:tc>
      </w:tr>
      <w:tr w:rsidR="00B1072E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7A6507" w:rsidP="00D508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27166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7A6507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27166</w:t>
            </w:r>
          </w:p>
        </w:tc>
      </w:tr>
    </w:tbl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70"/>
        <w:gridCol w:w="787"/>
        <w:gridCol w:w="63"/>
        <w:gridCol w:w="795"/>
        <w:gridCol w:w="55"/>
        <w:gridCol w:w="802"/>
        <w:gridCol w:w="47"/>
        <w:gridCol w:w="811"/>
        <w:gridCol w:w="39"/>
        <w:gridCol w:w="818"/>
        <w:gridCol w:w="31"/>
        <w:gridCol w:w="827"/>
        <w:gridCol w:w="23"/>
        <w:gridCol w:w="834"/>
        <w:gridCol w:w="16"/>
        <w:gridCol w:w="842"/>
        <w:gridCol w:w="7"/>
        <w:gridCol w:w="850"/>
      </w:tblGrid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647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j</w:t>
            </w:r>
          </w:p>
        </w:tc>
      </w:tr>
      <w:tr w:rsidR="00BB1060" w:rsidRPr="00572290">
        <w:tc>
          <w:tcPr>
            <w:tcW w:w="6811" w:type="dxa"/>
            <w:gridSpan w:val="14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0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30793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41303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</w:t>
            </w:r>
            <w:r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8D2EDF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8D2EDF">
              <w:rPr>
                <w:rFonts w:ascii="Calibri" w:eastAsia="Calibri" w:hAnsi="Calibri" w:cs="Calibri"/>
              </w:rPr>
              <w:t>34</w:t>
            </w:r>
            <w:r>
              <w:rPr>
                <w:rFonts w:ascii="Calibri" w:eastAsia="Calibri" w:hAnsi="Calibri" w:cs="Calibri"/>
              </w:rPr>
              <w:t>10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8D2EDF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34203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44713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</w:tr>
      <w:tr w:rsidR="00BA7A08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33985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A7A08" w:rsidRPr="00572290" w:rsidRDefault="00BA7A08" w:rsidP="00BA7A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33985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16.</w:t>
      </w:r>
      <w:r w:rsidRPr="00572290">
        <w:rPr>
          <w:rFonts w:ascii="Calibri" w:eastAsia="Calibri" w:hAnsi="Calibri" w:cs="Calibri"/>
          <w:b/>
          <w:bCs/>
        </w:rPr>
        <w:tab/>
        <w:t>Informácie k časti F. písm. s) prílohy č. 3 o vekovej štruktúre pohľadávok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spolu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BB1060" w:rsidRPr="00572290">
        <w:trPr>
          <w:trHeight w:val="287"/>
        </w:trPr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826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200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3313"/>
        <w:gridCol w:w="3314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podľa zostatkovej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</w:tr>
      <w:tr w:rsidR="00BC302B" w:rsidRPr="00572290">
        <w:tc>
          <w:tcPr>
            <w:tcW w:w="27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200</w:t>
            </w: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C302B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18.</w:t>
      </w:r>
      <w:r w:rsidRPr="00572290">
        <w:rPr>
          <w:rFonts w:ascii="Calibri" w:eastAsia="Calibri" w:hAnsi="Calibri" w:cs="Calibri"/>
          <w:b/>
          <w:bCs/>
        </w:rPr>
        <w:tab/>
        <w:t>Informácie k časti F. písm. w) prílohy č. 3 o krátkodobom finančnom majetku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C302B" w:rsidRPr="00572290"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1842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1675</w:t>
            </w:r>
          </w:p>
        </w:tc>
      </w:tr>
      <w:tr w:rsidR="00BC302B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4954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2299</w:t>
            </w:r>
          </w:p>
        </w:tc>
      </w:tr>
      <w:tr w:rsidR="00BC302B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C302B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BC302B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6796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C302B" w:rsidRPr="00572290" w:rsidRDefault="00BC302B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3974</w:t>
            </w:r>
          </w:p>
        </w:tc>
      </w:tr>
    </w:tbl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22.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09"/>
        <w:gridCol w:w="2826"/>
        <w:gridCol w:w="2825"/>
      </w:tblGrid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dlhodobé, z toho:</w:t>
            </w:r>
          </w:p>
        </w:tc>
        <w:tc>
          <w:tcPr>
            <w:tcW w:w="28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2E3AAF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E3AAF" w:rsidRPr="00572290" w:rsidRDefault="002E3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E3AAF" w:rsidRPr="00572290" w:rsidRDefault="002E3AAF" w:rsidP="002E3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9502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E3AAF" w:rsidRPr="00572290" w:rsidRDefault="002E3AAF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8177</w:t>
            </w:r>
          </w:p>
        </w:tc>
      </w:tr>
      <w:tr w:rsidR="002E3AAF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E3AAF" w:rsidRPr="00572290" w:rsidRDefault="002E3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Nájomné + prevádzkové náklady AUPARK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E3AAF" w:rsidRPr="00572290" w:rsidRDefault="002E3AAF" w:rsidP="00CC1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9218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E3AAF" w:rsidRPr="00572290" w:rsidRDefault="002E3AAF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7901</w:t>
            </w:r>
          </w:p>
        </w:tc>
      </w:tr>
      <w:tr w:rsidR="002E3AAF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E3AAF" w:rsidRPr="00572290" w:rsidRDefault="002E3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Poistenie majetku</w:t>
            </w:r>
            <w:r>
              <w:rPr>
                <w:rFonts w:ascii="Calibri" w:eastAsia="Calibri" w:hAnsi="Calibri" w:cs="Calibri"/>
              </w:rPr>
              <w:t xml:space="preserve"> + PZP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E3AAF" w:rsidRPr="00572290" w:rsidRDefault="002E3AAF" w:rsidP="00CC17E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284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E3AAF" w:rsidRPr="00572290" w:rsidRDefault="002E3AAF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276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24.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 xml:space="preserve">Informácie k časti G. písm. a) tretiemu bodu prílohy č. 3 </w:t>
      </w:r>
      <w:r w:rsidRPr="00572290">
        <w:rPr>
          <w:rFonts w:ascii="Calibri" w:eastAsia="Calibri" w:hAnsi="Calibri" w:cs="Calibri"/>
          <w:b/>
          <w:bCs/>
        </w:rPr>
        <w:t>o rozdelení účtovného zisku</w:t>
      </w:r>
      <w:r w:rsidRPr="00572290">
        <w:rPr>
          <w:rFonts w:ascii="Calibri" w:eastAsia="Calibri" w:hAnsi="Calibri" w:cs="Calibri"/>
          <w:b/>
          <w:bCs/>
          <w:color w:val="000000"/>
        </w:rPr>
        <w:t xml:space="preserve"> alebo o vysporiadaní účtovnej straty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Účtovný zisk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2E3AAF" w:rsidP="002E3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-34664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Vysporiadanie účtovnej straty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 w:rsidP="002E3AA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2E3AAF">
              <w:rPr>
                <w:rFonts w:ascii="Calibri" w:eastAsia="Calibri" w:hAnsi="Calibri" w:cs="Calibri"/>
              </w:rPr>
              <w:t>34664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2332D7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</w:tr>
      <w:tr w:rsidR="002332D7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3722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"/>
        <w:tabs>
          <w:tab w:val="clear" w:pos="680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9511C8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2332D7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</w:tr>
      <w:tr w:rsidR="002332D7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332D7" w:rsidRPr="00572290" w:rsidRDefault="002332D7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5462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26.</w:t>
      </w:r>
      <w:r w:rsidRPr="00572290">
        <w:rPr>
          <w:rFonts w:ascii="Calibri" w:eastAsia="Calibri" w:hAnsi="Calibri" w:cs="Calibri"/>
          <w:b/>
          <w:bCs/>
        </w:rPr>
        <w:tab/>
        <w:t>Informácie k časti G. písm. c) a d) prílohy č. 3 o záväzkoch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93F4A" w:rsidRPr="00572290">
        <w:trPr>
          <w:trHeight w:val="554"/>
        </w:trPr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572290" w:rsidRDefault="00893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893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893F4A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0</w:t>
            </w:r>
          </w:p>
        </w:tc>
      </w:tr>
      <w:tr w:rsidR="00893F4A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572290" w:rsidRDefault="00893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155711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893F4A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157111</w:t>
            </w:r>
          </w:p>
        </w:tc>
      </w:tr>
      <w:tr w:rsidR="00893F4A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572290" w:rsidRDefault="00893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155711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893F4A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157111</w:t>
            </w:r>
          </w:p>
        </w:tc>
      </w:tr>
      <w:tr w:rsidR="00893F4A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572290" w:rsidRDefault="00893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A72C11" w:rsidP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1962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893F4A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4F7849">
              <w:rPr>
                <w:rFonts w:ascii="Calibri" w:eastAsia="Calibri" w:hAnsi="Calibri" w:cs="Calibri"/>
              </w:rPr>
              <w:t>1</w:t>
            </w:r>
            <w:r>
              <w:rPr>
                <w:rFonts w:ascii="Calibri" w:eastAsia="Calibri" w:hAnsi="Calibri" w:cs="Calibri"/>
              </w:rPr>
              <w:t>749</w:t>
            </w:r>
          </w:p>
        </w:tc>
      </w:tr>
      <w:tr w:rsidR="00893F4A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572290" w:rsidRDefault="00893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893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893F4A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93F4A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572290" w:rsidRDefault="00893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A72C11" w:rsidP="003011F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1962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93F4A" w:rsidRPr="004F7849" w:rsidRDefault="00893F4A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</w:t>
            </w:r>
            <w:r>
              <w:rPr>
                <w:rFonts w:ascii="Calibri" w:eastAsia="Calibri" w:hAnsi="Calibri" w:cs="Calibri"/>
              </w:rPr>
              <w:t>749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pageBreakBefore/>
        <w:spacing w:before="96"/>
        <w:ind w:left="0" w:firstLine="0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28.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13"/>
        <w:gridCol w:w="3023"/>
        <w:gridCol w:w="3024"/>
      </w:tblGrid>
      <w:tr w:rsidR="00BB1060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A72C11" w:rsidRPr="00572290"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1719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1474</w:t>
            </w:r>
          </w:p>
        </w:tc>
      </w:tr>
      <w:tr w:rsidR="00A72C11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 w:rsidP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245</w:t>
            </w:r>
          </w:p>
        </w:tc>
      </w:tr>
      <w:tr w:rsidR="00A72C11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72C11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72C11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 w:rsidP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243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245</w:t>
            </w:r>
          </w:p>
        </w:tc>
      </w:tr>
      <w:tr w:rsidR="00A72C11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Čerpanie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A72C11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1962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72C11" w:rsidRPr="00572290" w:rsidRDefault="00A72C11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1719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30.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 časti G. písm. i) prílohy č. 3 o bankových úveroch, pôžičkách </w:t>
      </w:r>
      <w:r w:rsidRPr="00572290">
        <w:rPr>
          <w:rFonts w:ascii="Calibri" w:eastAsia="Calibri" w:hAnsi="Calibri" w:cs="Calibri"/>
          <w:b/>
          <w:bCs/>
        </w:rPr>
        <w:br/>
        <w:t>a krátkodobých finančných výpomociach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7" w:type="dxa"/>
        <w:tblInd w:w="-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0"/>
        <w:gridCol w:w="900"/>
        <w:gridCol w:w="945"/>
        <w:gridCol w:w="975"/>
        <w:gridCol w:w="1770"/>
        <w:gridCol w:w="1777"/>
      </w:tblGrid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 w:rsidP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  <w:r w:rsidR="00433E8D">
              <w:rPr>
                <w:rFonts w:ascii="Calibri" w:eastAsia="Calibri" w:hAnsi="Calibri" w:cs="Calibri"/>
              </w:rPr>
              <w:t>E</w:t>
            </w:r>
            <w:r w:rsidR="00DA4D5F">
              <w:rPr>
                <w:rFonts w:ascii="Calibri" w:eastAsia="Calibri" w:hAnsi="Calibri" w:cs="Calibri"/>
              </w:rPr>
              <w:t>UR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 w:rsidP="0063797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  <w:r w:rsidR="00637975">
              <w:rPr>
                <w:rFonts w:ascii="Calibri" w:eastAsia="Calibri" w:hAnsi="Calibri" w:cs="Calibri"/>
              </w:rPr>
              <w:t>11316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  <w:r w:rsidR="00637975">
              <w:rPr>
                <w:rFonts w:ascii="Calibri" w:eastAsia="Calibri" w:hAnsi="Calibri" w:cs="Calibri"/>
              </w:rPr>
              <w:t>15324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EUR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0,00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72353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024B69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72353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finančné výpomoci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DA4D5F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A4D5F" w:rsidRPr="00572290" w:rsidRDefault="00DA4D5F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 xml:space="preserve"> 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34.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G. písm. m) prílohy č. 3 o majetku prenajatom formou </w:t>
      </w:r>
      <w:r w:rsidRPr="00572290">
        <w:rPr>
          <w:rFonts w:ascii="Calibri" w:eastAsia="Calibri" w:hAnsi="Calibri" w:cs="Calibri"/>
          <w:b/>
          <w:bCs/>
        </w:rPr>
        <w:br/>
        <w:t>finančného prenájmu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BB1060" w:rsidRPr="00572290">
        <w:tc>
          <w:tcPr>
            <w:tcW w:w="14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35.</w:t>
      </w:r>
      <w:r w:rsidRPr="00572290">
        <w:rPr>
          <w:rFonts w:ascii="Calibri" w:eastAsia="Calibri" w:hAnsi="Calibri" w:cs="Calibri"/>
          <w:b/>
          <w:bCs/>
        </w:rPr>
        <w:tab/>
        <w:t>Informácie k časti H. písm. a) prílohy č. 3 o tržbách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(Tržby Patio Café)</w:t>
            </w:r>
          </w:p>
        </w:tc>
        <w:tc>
          <w:tcPr>
            <w:tcW w:w="26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(ostatné)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(napríklad C)</w:t>
            </w:r>
          </w:p>
        </w:tc>
      </w:tr>
      <w:tr w:rsidR="00BB1060" w:rsidRPr="00572290">
        <w:tc>
          <w:tcPr>
            <w:tcW w:w="13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</w:tr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024B69" w:rsidRPr="00572290"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248597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176982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2031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4217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024B69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024B69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024B69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024B69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248597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176982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Default="00024B69" w:rsidP="00224D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  <w:p w:rsidR="00024B69" w:rsidRPr="00572290" w:rsidRDefault="00024B69" w:rsidP="00224D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4217</w:t>
            </w:r>
          </w:p>
          <w:p w:rsidR="00024B69" w:rsidRPr="00572290" w:rsidRDefault="00024B69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4B69" w:rsidRPr="00572290" w:rsidRDefault="00024B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39.</w:t>
      </w:r>
      <w:r w:rsidRPr="00572290">
        <w:rPr>
          <w:rFonts w:ascii="Calibri" w:eastAsia="Calibri" w:hAnsi="Calibri" w:cs="Calibri"/>
          <w:b/>
          <w:bCs/>
        </w:rPr>
        <w:tab/>
        <w:t>Informácie k časti I. prílohy č. 3 o nákladoch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2061"/>
        <w:gridCol w:w="2061"/>
      </w:tblGrid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32547E" w:rsidRPr="00572290">
        <w:tc>
          <w:tcPr>
            <w:tcW w:w="52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0F5D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76605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77470</w:t>
            </w:r>
          </w:p>
        </w:tc>
      </w:tr>
      <w:tr w:rsidR="0032547E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32547E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32547E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32547E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32547E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32547E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32547E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32547E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Nájomné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0F5D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40173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31687</w:t>
            </w:r>
          </w:p>
        </w:tc>
      </w:tr>
      <w:tr w:rsidR="0032547E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Prevádzkové náklady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0F5DBE" w:rsidP="005D23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36432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2547E" w:rsidRPr="00572290" w:rsidRDefault="0032547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45783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41.</w:t>
      </w:r>
      <w:r w:rsidRPr="00572290">
        <w:rPr>
          <w:rFonts w:ascii="Calibri" w:eastAsia="Calibri" w:hAnsi="Calibri" w:cs="Calibri"/>
          <w:b/>
          <w:bCs/>
        </w:rPr>
        <w:tab/>
        <w:t>Informácie k časti J. písm. f) a g) prílohy č. 3 o daniach z príjmov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 obdobie</w:t>
            </w:r>
          </w:p>
        </w:tc>
      </w:tr>
      <w:tr w:rsidR="00BB1060" w:rsidRPr="00572290">
        <w:tc>
          <w:tcPr>
            <w:tcW w:w="21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</w:tr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D560A5" w:rsidRPr="00572290"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2031FE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8543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8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224DC7">
              <w:rPr>
                <w:rFonts w:ascii="Calibri" w:eastAsia="Calibri" w:hAnsi="Calibri" w:cs="Calibri"/>
              </w:rPr>
              <w:t>-</w:t>
            </w:r>
            <w:r>
              <w:rPr>
                <w:rFonts w:ascii="Calibri" w:eastAsia="Calibri" w:hAnsi="Calibri" w:cs="Calibri"/>
              </w:rPr>
              <w:t>34663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9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  <w:tr w:rsidR="00D560A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teoretická daň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D560A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854BDA" w:rsidP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49690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44546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D560A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854BDA" w:rsidP="00D559E4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36622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41714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D560A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D560A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854BDA" w:rsidP="002031FE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21611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-31831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</w:tr>
      <w:tr w:rsidR="00D560A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Splatná daň z príjmov/licencia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9A2727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15</w:t>
            </w:r>
          </w:p>
        </w:tc>
      </w:tr>
      <w:tr w:rsidR="00D560A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D560A5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Celková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854BDA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854BDA">
              <w:rPr>
                <w:rFonts w:ascii="Calibri" w:eastAsia="Calibri" w:hAnsi="Calibri" w:cs="Calibri"/>
                <w:highlight w:val="yellow"/>
              </w:rPr>
              <w:t>3242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AC1AFF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60A5" w:rsidRPr="00572290" w:rsidRDefault="00D560A5" w:rsidP="00FF63B6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1A68F0" w:rsidRPr="00572290" w:rsidRDefault="001A68F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45.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M. prílohy č. 3 o príjmoch a výhodách členov štatutárnych orgánov, </w:t>
      </w:r>
      <w:r w:rsidRPr="00572290">
        <w:rPr>
          <w:rFonts w:ascii="Calibri" w:eastAsia="Calibri" w:hAnsi="Calibri" w:cs="Calibri"/>
          <w:b/>
          <w:bCs/>
        </w:rPr>
        <w:br/>
        <w:t>dozorných orgánov a iných orgánov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bývalých členov orgánov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8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46.</w:t>
      </w:r>
      <w:r w:rsidRPr="00572290">
        <w:rPr>
          <w:rFonts w:ascii="Calibri" w:eastAsia="Calibri" w:hAnsi="Calibri" w:cs="Calibri"/>
          <w:b/>
          <w:bCs/>
        </w:rPr>
        <w:tab/>
        <w:t>Informácie k časti N. prílohy č. 3 o ekonomických vzťahoch medzi účtovnou jednotkou a spriaznenými osobami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</w:tr>
      <w:tr w:rsidR="00854BDA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09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72353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72353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54BDA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54BDA" w:rsidRPr="00572290" w:rsidRDefault="00854BD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Dcérska účtovná jednotka/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Materská účtovná jednotka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47.</w:t>
      </w:r>
      <w:r w:rsidRPr="00572290">
        <w:rPr>
          <w:rFonts w:ascii="Calibri" w:eastAsia="Calibri" w:hAnsi="Calibri" w:cs="Calibri"/>
          <w:b/>
          <w:bCs/>
        </w:rPr>
        <w:tab/>
        <w:t>Informácie k časti P. prílohy č. 3 o zmenách vlastného imania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2077FD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2077FD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203818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34663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238481</w:t>
            </w:r>
          </w:p>
        </w:tc>
      </w:tr>
      <w:tr w:rsidR="002077FD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-34663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F03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42876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DD67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2077FD" w:rsidRPr="00572290" w:rsidRDefault="002077FD" w:rsidP="00F030E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8543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7835E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835E0" w:rsidRPr="00572290" w:rsidRDefault="007835E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314ABE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153737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50081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203818</w:t>
            </w: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-50081</w:t>
            </w:r>
          </w:p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15418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-34663</w:t>
            </w: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14AB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314ABE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314ABE" w:rsidRPr="00572290" w:rsidRDefault="00314ABE" w:rsidP="00FF63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Default="00BB1060">
      <w:pPr>
        <w:pStyle w:val="Odsad"/>
        <w:tabs>
          <w:tab w:val="left" w:pos="964"/>
          <w:tab w:val="left" w:pos="1474"/>
        </w:tabs>
        <w:spacing w:before="96"/>
        <w:ind w:left="1474" w:hanging="1474"/>
      </w:pPr>
    </w:p>
    <w:sectPr w:rsidR="00BB1060" w:rsidSect="00E067A0">
      <w:headerReference w:type="default" r:id="rId8"/>
      <w:footerReference w:type="even" r:id="rId9"/>
      <w:footerReference w:type="default" r:id="rId10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5EFB" w:rsidRDefault="00F95EFB">
      <w:r>
        <w:separator/>
      </w:r>
    </w:p>
  </w:endnote>
  <w:endnote w:type="continuationSeparator" w:id="1">
    <w:p w:rsidR="00F95EFB" w:rsidRDefault="00F95E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uturaTEE, 'Curlz MT'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FuturaTEEDem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Tahoma, Tahoma">
    <w:charset w:val="00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75B" w:rsidRDefault="00DD675B">
    <w:pPr>
      <w:pStyle w:val="Pta"/>
      <w:jc w:val="center"/>
    </w:pPr>
    <w:fldSimple w:instr="PAGE   \* MERGEFORMAT">
      <w:r w:rsidR="00637975">
        <w:rPr>
          <w:noProof/>
        </w:rPr>
        <w:t>12</w:t>
      </w:r>
    </w:fldSimple>
  </w:p>
  <w:p w:rsidR="00DD675B" w:rsidRDefault="00DD675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75B" w:rsidRDefault="00DD675B">
    <w:pPr>
      <w:pStyle w:val="Pta"/>
      <w:jc w:val="center"/>
    </w:pPr>
    <w:fldSimple w:instr=" PAGE \* ARABIC ">
      <w:r w:rsidR="00637975">
        <w:rPr>
          <w:noProof/>
        </w:rPr>
        <w:t>11</w:t>
      </w:r>
    </w:fldSimple>
  </w:p>
  <w:p w:rsidR="00DD675B" w:rsidRDefault="00DD675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5EFB" w:rsidRDefault="00F95EFB">
      <w:r>
        <w:rPr>
          <w:color w:val="000000"/>
        </w:rPr>
        <w:separator/>
      </w:r>
    </w:p>
  </w:footnote>
  <w:footnote w:type="continuationSeparator" w:id="1">
    <w:p w:rsidR="00F95EFB" w:rsidRDefault="00F95E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75B" w:rsidRDefault="00DD675B">
    <w:pPr>
      <w:pStyle w:val="Hlavika"/>
    </w:pPr>
    <w:r>
      <w:t xml:space="preserve">Poznámky Úč POD 3 -01                         IČO:46167277                          DIČ:2023265739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72F97"/>
    <w:multiLevelType w:val="multilevel"/>
    <w:tmpl w:val="CC7AF4D2"/>
    <w:styleLink w:val="RTFNum2"/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upperLetter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Letter"/>
      <w:lvlText w:val="(%6)"/>
      <w:lvlJc w:val="left"/>
      <w:pPr>
        <w:ind w:left="4320" w:hanging="720"/>
      </w:pPr>
    </w:lvl>
    <w:lvl w:ilvl="6">
      <w:start w:val="1"/>
      <w:numFmt w:val="lowerRoman"/>
      <w:lvlText w:val="(%7)"/>
      <w:lvlJc w:val="left"/>
      <w:pPr>
        <w:ind w:left="5040" w:hanging="720"/>
      </w:pPr>
    </w:lvl>
    <w:lvl w:ilvl="7">
      <w:start w:val="1"/>
      <w:numFmt w:val="lowerLetter"/>
      <w:lvlText w:val="(%8)"/>
      <w:lvlJc w:val="left"/>
      <w:pPr>
        <w:ind w:left="5760" w:hanging="720"/>
      </w:pPr>
    </w:lvl>
    <w:lvl w:ilvl="8">
      <w:start w:val="1"/>
      <w:numFmt w:val="lowerRoman"/>
      <w:lvlText w:val="(%9)"/>
      <w:lvlJc w:val="left"/>
      <w:pPr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autoHyphenation/>
  <w:hyphenationZone w:val="425"/>
  <w:evenAndOddHeaders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B1060"/>
    <w:rsid w:val="000119D8"/>
    <w:rsid w:val="00020EA3"/>
    <w:rsid w:val="00024B69"/>
    <w:rsid w:val="000418DE"/>
    <w:rsid w:val="000A4428"/>
    <w:rsid w:val="000B14E2"/>
    <w:rsid w:val="000C52AF"/>
    <w:rsid w:val="000F1B07"/>
    <w:rsid w:val="000F5DBE"/>
    <w:rsid w:val="001326F2"/>
    <w:rsid w:val="00145E3C"/>
    <w:rsid w:val="001A5006"/>
    <w:rsid w:val="001A68F0"/>
    <w:rsid w:val="001B1056"/>
    <w:rsid w:val="001B616A"/>
    <w:rsid w:val="002031FE"/>
    <w:rsid w:val="00204E92"/>
    <w:rsid w:val="00205FF3"/>
    <w:rsid w:val="002077FD"/>
    <w:rsid w:val="00224DC7"/>
    <w:rsid w:val="002332D7"/>
    <w:rsid w:val="002340CB"/>
    <w:rsid w:val="00266A2C"/>
    <w:rsid w:val="002E3AAF"/>
    <w:rsid w:val="002F5504"/>
    <w:rsid w:val="003011F9"/>
    <w:rsid w:val="00314ABE"/>
    <w:rsid w:val="00324877"/>
    <w:rsid w:val="0032547E"/>
    <w:rsid w:val="00332940"/>
    <w:rsid w:val="00333A93"/>
    <w:rsid w:val="003456BD"/>
    <w:rsid w:val="00356C3D"/>
    <w:rsid w:val="00372C14"/>
    <w:rsid w:val="003C4908"/>
    <w:rsid w:val="003E37A7"/>
    <w:rsid w:val="00433E8D"/>
    <w:rsid w:val="00461B33"/>
    <w:rsid w:val="004A2133"/>
    <w:rsid w:val="004C143C"/>
    <w:rsid w:val="004F1D77"/>
    <w:rsid w:val="004F7849"/>
    <w:rsid w:val="00550527"/>
    <w:rsid w:val="00555780"/>
    <w:rsid w:val="00572290"/>
    <w:rsid w:val="00590BAC"/>
    <w:rsid w:val="005921D2"/>
    <w:rsid w:val="005B0810"/>
    <w:rsid w:val="005B0AD4"/>
    <w:rsid w:val="005B1B13"/>
    <w:rsid w:val="005D2350"/>
    <w:rsid w:val="005D32CE"/>
    <w:rsid w:val="006175CD"/>
    <w:rsid w:val="00633636"/>
    <w:rsid w:val="00637975"/>
    <w:rsid w:val="00647160"/>
    <w:rsid w:val="00680BFF"/>
    <w:rsid w:val="00682644"/>
    <w:rsid w:val="006F0573"/>
    <w:rsid w:val="00720C5B"/>
    <w:rsid w:val="00725321"/>
    <w:rsid w:val="00727962"/>
    <w:rsid w:val="00761AC6"/>
    <w:rsid w:val="007835E0"/>
    <w:rsid w:val="007965A8"/>
    <w:rsid w:val="007A6507"/>
    <w:rsid w:val="007B5409"/>
    <w:rsid w:val="00800F29"/>
    <w:rsid w:val="008200FA"/>
    <w:rsid w:val="008312C3"/>
    <w:rsid w:val="00854BDA"/>
    <w:rsid w:val="00876946"/>
    <w:rsid w:val="00880C7A"/>
    <w:rsid w:val="00885E1C"/>
    <w:rsid w:val="00893F4A"/>
    <w:rsid w:val="008B3BF6"/>
    <w:rsid w:val="008D2EDF"/>
    <w:rsid w:val="008D4668"/>
    <w:rsid w:val="009511C8"/>
    <w:rsid w:val="00951F56"/>
    <w:rsid w:val="00956A6B"/>
    <w:rsid w:val="009928DA"/>
    <w:rsid w:val="009931B4"/>
    <w:rsid w:val="009A2727"/>
    <w:rsid w:val="009E03C7"/>
    <w:rsid w:val="009E2357"/>
    <w:rsid w:val="009E3553"/>
    <w:rsid w:val="00A0020A"/>
    <w:rsid w:val="00A16E88"/>
    <w:rsid w:val="00A2660E"/>
    <w:rsid w:val="00A273E8"/>
    <w:rsid w:val="00A277E8"/>
    <w:rsid w:val="00A72C11"/>
    <w:rsid w:val="00A75058"/>
    <w:rsid w:val="00AC1AFF"/>
    <w:rsid w:val="00AF2D41"/>
    <w:rsid w:val="00B1072E"/>
    <w:rsid w:val="00BA7A08"/>
    <w:rsid w:val="00BB1060"/>
    <w:rsid w:val="00BC302B"/>
    <w:rsid w:val="00C35282"/>
    <w:rsid w:val="00C91A12"/>
    <w:rsid w:val="00CC17E5"/>
    <w:rsid w:val="00D018B7"/>
    <w:rsid w:val="00D14357"/>
    <w:rsid w:val="00D50882"/>
    <w:rsid w:val="00D559E4"/>
    <w:rsid w:val="00D560A5"/>
    <w:rsid w:val="00D7335F"/>
    <w:rsid w:val="00D7684F"/>
    <w:rsid w:val="00D9528C"/>
    <w:rsid w:val="00DA4D5F"/>
    <w:rsid w:val="00DC6527"/>
    <w:rsid w:val="00DD0351"/>
    <w:rsid w:val="00DD675B"/>
    <w:rsid w:val="00E067A0"/>
    <w:rsid w:val="00E43C7F"/>
    <w:rsid w:val="00E758F0"/>
    <w:rsid w:val="00E904D8"/>
    <w:rsid w:val="00E936D6"/>
    <w:rsid w:val="00E961F6"/>
    <w:rsid w:val="00E97C21"/>
    <w:rsid w:val="00EA3CFB"/>
    <w:rsid w:val="00EA4174"/>
    <w:rsid w:val="00EE0E49"/>
    <w:rsid w:val="00F030E9"/>
    <w:rsid w:val="00F04DAB"/>
    <w:rsid w:val="00F1146D"/>
    <w:rsid w:val="00F274DB"/>
    <w:rsid w:val="00F601DC"/>
    <w:rsid w:val="00F95EFB"/>
    <w:rsid w:val="00FA7AC3"/>
    <w:rsid w:val="00FB0493"/>
    <w:rsid w:val="00FC4009"/>
    <w:rsid w:val="00FE1B59"/>
    <w:rsid w:val="00FF23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7A0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067A0"/>
    <w:pPr>
      <w:widowControl w:val="0"/>
      <w:suppressAutoHyphens/>
      <w:autoSpaceDN w:val="0"/>
    </w:pPr>
    <w:rPr>
      <w:kern w:val="3"/>
      <w:sz w:val="24"/>
      <w:szCs w:val="24"/>
    </w:rPr>
  </w:style>
  <w:style w:type="paragraph" w:styleId="Nzov">
    <w:name w:val="Title"/>
    <w:basedOn w:val="Standard"/>
    <w:next w:val="Textbody"/>
    <w:rsid w:val="00E067A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E067A0"/>
    <w:pPr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spacing w:before="20" w:after="120" w:line="280" w:lineRule="atLeast"/>
      <w:ind w:firstLine="340"/>
      <w:jc w:val="both"/>
    </w:pPr>
    <w:rPr>
      <w:rFonts w:ascii="FuturaTEE, 'Curlz MT'" w:eastAsia="FuturaTEE, 'Curlz MT'" w:hAnsi="FuturaTEE, 'Curlz MT'" w:cs="FuturaTEE, 'Curlz MT'"/>
    </w:rPr>
  </w:style>
  <w:style w:type="paragraph" w:styleId="Zoznam">
    <w:name w:val="List"/>
    <w:basedOn w:val="Textbody"/>
    <w:rsid w:val="00E067A0"/>
    <w:rPr>
      <w:rFonts w:cs="Mangal"/>
    </w:rPr>
  </w:style>
  <w:style w:type="paragraph" w:styleId="Popis">
    <w:name w:val="caption"/>
    <w:basedOn w:val="Standard"/>
    <w:rsid w:val="00E067A0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E067A0"/>
    <w:pPr>
      <w:suppressLineNumbers/>
    </w:pPr>
    <w:rPr>
      <w:rFonts w:cs="Mangal"/>
    </w:rPr>
  </w:style>
  <w:style w:type="paragraph" w:customStyle="1" w:styleId="Odsad">
    <w:name w:val="Odsad"/>
    <w:rsid w:val="00E067A0"/>
    <w:pPr>
      <w:widowControl w:val="0"/>
      <w:tabs>
        <w:tab w:val="left" w:pos="680"/>
      </w:tabs>
      <w:suppressAutoHyphens/>
      <w:autoSpaceDE w:val="0"/>
      <w:autoSpaceDN w:val="0"/>
      <w:spacing w:before="20" w:after="120" w:line="280" w:lineRule="atLeast"/>
      <w:ind w:left="340" w:hanging="340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extHlava9b">
    <w:name w:val="Text Hlava_9b"/>
    <w:rsid w:val="00E067A0"/>
    <w:pPr>
      <w:widowControl w:val="0"/>
      <w:suppressAutoHyphens/>
      <w:autoSpaceDE w:val="0"/>
      <w:autoSpaceDN w:val="0"/>
      <w:spacing w:before="49" w:after="16" w:line="200" w:lineRule="atLeast"/>
      <w:jc w:val="center"/>
    </w:pPr>
    <w:rPr>
      <w:rFonts w:ascii="FuturaTEEDem" w:eastAsia="FuturaTEEDem" w:hAnsi="FuturaTEEDem" w:cs="FuturaTEEDem"/>
      <w:kern w:val="3"/>
      <w:sz w:val="18"/>
      <w:szCs w:val="18"/>
    </w:rPr>
  </w:style>
  <w:style w:type="paragraph" w:customStyle="1" w:styleId="TableText-maly9">
    <w:name w:val="Table Text - maly 9"/>
    <w:rsid w:val="00E067A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36" w:line="204" w:lineRule="atLeast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customStyle="1" w:styleId="TableText">
    <w:name w:val="Table Text"/>
    <w:rsid w:val="00E067A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40" w:after="20" w:line="230" w:lineRule="atLeast"/>
    </w:pPr>
    <w:rPr>
      <w:rFonts w:ascii="FuturaTEE, 'Curlz MT'" w:eastAsia="FuturaTEE, 'Curlz MT'" w:hAnsi="FuturaTEE, 'Curlz MT'" w:cs="FuturaTEE, 'Curlz MT'"/>
      <w:kern w:val="3"/>
      <w:sz w:val="22"/>
      <w:szCs w:val="22"/>
    </w:rPr>
  </w:style>
  <w:style w:type="paragraph" w:customStyle="1" w:styleId="NaZacatek">
    <w:name w:val="Na Zacatek"/>
    <w:rsid w:val="00E067A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autoSpaceDN w:val="0"/>
      <w:spacing w:before="20" w:after="120" w:line="280" w:lineRule="atLeast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Odsadxx">
    <w:name w:val="Odsad   xx."/>
    <w:rsid w:val="00E067A0"/>
    <w:pPr>
      <w:widowControl w:val="0"/>
      <w:tabs>
        <w:tab w:val="left" w:pos="738"/>
      </w:tabs>
      <w:suppressAutoHyphens/>
      <w:autoSpaceDE w:val="0"/>
      <w:autoSpaceDN w:val="0"/>
      <w:spacing w:before="20" w:after="120" w:line="280" w:lineRule="atLeast"/>
      <w:ind w:left="369" w:hanging="408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ableText-maly9vlavoodsadeny">
    <w:name w:val="Table Text - maly 9 vlavo odsadeny"/>
    <w:rsid w:val="00E067A0"/>
    <w:pPr>
      <w:widowControl w:val="0"/>
      <w:tabs>
        <w:tab w:val="left" w:pos="833"/>
        <w:tab w:val="left" w:pos="1553"/>
        <w:tab w:val="left" w:pos="2273"/>
        <w:tab w:val="left" w:pos="2993"/>
        <w:tab w:val="left" w:pos="3713"/>
        <w:tab w:val="left" w:pos="4433"/>
        <w:tab w:val="left" w:pos="5153"/>
        <w:tab w:val="left" w:pos="5873"/>
        <w:tab w:val="left" w:pos="6593"/>
        <w:tab w:val="left" w:pos="7313"/>
        <w:tab w:val="left" w:pos="8033"/>
        <w:tab w:val="left" w:pos="8753"/>
        <w:tab w:val="left" w:pos="9473"/>
        <w:tab w:val="left" w:pos="10193"/>
        <w:tab w:val="left" w:pos="10913"/>
        <w:tab w:val="left" w:pos="11633"/>
      </w:tabs>
      <w:suppressAutoHyphens/>
      <w:autoSpaceDE w:val="0"/>
      <w:autoSpaceDN w:val="0"/>
      <w:spacing w:before="36" w:line="204" w:lineRule="atLeast"/>
      <w:ind w:left="113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styleId="Hlavika">
    <w:name w:val="header"/>
    <w:basedOn w:val="Standard"/>
    <w:rsid w:val="00E067A0"/>
    <w:pPr>
      <w:suppressLineNumbers/>
      <w:tabs>
        <w:tab w:val="center" w:pos="4703"/>
        <w:tab w:val="right" w:pos="9406"/>
      </w:tabs>
    </w:pPr>
  </w:style>
  <w:style w:type="paragraph" w:styleId="Pta">
    <w:name w:val="footer"/>
    <w:basedOn w:val="Standard"/>
    <w:link w:val="PtaChar1"/>
    <w:uiPriority w:val="99"/>
    <w:rsid w:val="00E067A0"/>
    <w:pPr>
      <w:suppressLineNumbers/>
      <w:tabs>
        <w:tab w:val="center" w:pos="4703"/>
        <w:tab w:val="right" w:pos="9406"/>
      </w:tabs>
    </w:pPr>
  </w:style>
  <w:style w:type="paragraph" w:styleId="Textbubliny">
    <w:name w:val="Balloon Text"/>
    <w:basedOn w:val="Standard"/>
    <w:rsid w:val="00E067A0"/>
    <w:rPr>
      <w:rFonts w:ascii="Tahoma, Tahoma" w:eastAsia="Tahoma, Tahoma" w:hAnsi="Tahoma, Tahoma" w:cs="Tahoma, Tahoma"/>
      <w:sz w:val="16"/>
      <w:szCs w:val="16"/>
    </w:rPr>
  </w:style>
  <w:style w:type="paragraph" w:customStyle="1" w:styleId="TableContents">
    <w:name w:val="Table Contents"/>
    <w:basedOn w:val="Standard"/>
    <w:rsid w:val="00E067A0"/>
    <w:pPr>
      <w:suppressLineNumbers/>
    </w:pPr>
  </w:style>
  <w:style w:type="paragraph" w:customStyle="1" w:styleId="TableHeading">
    <w:name w:val="Table Heading"/>
    <w:basedOn w:val="TableContents"/>
    <w:rsid w:val="00E067A0"/>
    <w:pPr>
      <w:jc w:val="center"/>
    </w:pPr>
    <w:rPr>
      <w:b/>
      <w:bCs/>
    </w:rPr>
  </w:style>
  <w:style w:type="character" w:customStyle="1" w:styleId="ZkladntextChar">
    <w:name w:val="Základný text Char"/>
    <w:rsid w:val="00E067A0"/>
    <w:rPr>
      <w:rFonts w:cs="Times New Roman"/>
      <w:sz w:val="24"/>
      <w:szCs w:val="24"/>
    </w:rPr>
  </w:style>
  <w:style w:type="character" w:customStyle="1" w:styleId="HlavikaChar">
    <w:name w:val="Hlavièka Char"/>
    <w:rsid w:val="00E067A0"/>
    <w:rPr>
      <w:rFonts w:cs="Times New Roman"/>
      <w:sz w:val="24"/>
      <w:szCs w:val="24"/>
    </w:rPr>
  </w:style>
  <w:style w:type="character" w:customStyle="1" w:styleId="PtaChar">
    <w:name w:val="Päta Char"/>
    <w:rsid w:val="00E067A0"/>
    <w:rPr>
      <w:rFonts w:cs="Times New Roman"/>
      <w:sz w:val="24"/>
      <w:szCs w:val="24"/>
    </w:rPr>
  </w:style>
  <w:style w:type="character" w:customStyle="1" w:styleId="TextbublinyChar">
    <w:name w:val="Text bubliny Char"/>
    <w:rsid w:val="00E067A0"/>
    <w:rPr>
      <w:rFonts w:ascii="Tahoma, Tahoma" w:eastAsia="Tahoma, Tahoma" w:hAnsi="Tahoma, Tahoma" w:cs="Tahoma, Tahoma"/>
      <w:sz w:val="16"/>
      <w:szCs w:val="16"/>
    </w:rPr>
  </w:style>
  <w:style w:type="numbering" w:customStyle="1" w:styleId="RTFNum2">
    <w:name w:val="RTF_Num 2"/>
    <w:basedOn w:val="Bezzoznamu"/>
    <w:rsid w:val="00E067A0"/>
    <w:pPr>
      <w:numPr>
        <w:numId w:val="1"/>
      </w:numPr>
    </w:pPr>
  </w:style>
  <w:style w:type="character" w:customStyle="1" w:styleId="PtaChar1">
    <w:name w:val="Päta Char1"/>
    <w:link w:val="Pta"/>
    <w:uiPriority w:val="99"/>
    <w:rsid w:val="000A4428"/>
    <w:rPr>
      <w:kern w:val="3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D3A0AE-4EDF-470A-85E9-D625B95D6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19</Pages>
  <Words>2357</Words>
  <Characters>13439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BSH</Company>
  <LinksUpToDate>false</LinksUpToDate>
  <CharactersWithSpaces>15765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gallova</cp:lastModifiedBy>
  <cp:revision>16</cp:revision>
  <cp:lastPrinted>2024-06-14T12:37:00Z</cp:lastPrinted>
  <dcterms:created xsi:type="dcterms:W3CDTF">2024-06-14T10:49:00Z</dcterms:created>
  <dcterms:modified xsi:type="dcterms:W3CDTF">2024-06-14T12:48:00Z</dcterms:modified>
</cp:coreProperties>
</file>