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6AC3D4" w14:textId="22D91E26" w:rsidR="00E931BF" w:rsidRDefault="00E931BF" w:rsidP="000914AE">
      <w:pPr>
        <w:pStyle w:val="Nadpis1"/>
        <w:numPr>
          <w:ilvl w:val="0"/>
          <w:numId w:val="34"/>
        </w:numPr>
        <w:jc w:val="both"/>
      </w:pPr>
      <w:r>
        <w:t>VŠEOBECNÉ INFORMÁCIE</w:t>
      </w:r>
    </w:p>
    <w:p w14:paraId="41E777F4" w14:textId="77777777" w:rsidR="004D3B4A" w:rsidRPr="008C0838" w:rsidRDefault="004D3B4A" w:rsidP="00A404A0">
      <w:pPr>
        <w:pStyle w:val="Zkladntext"/>
        <w:rPr>
          <w:szCs w:val="18"/>
        </w:rPr>
      </w:pPr>
    </w:p>
    <w:p w14:paraId="67F1A09B" w14:textId="77777777" w:rsidR="001D0C7D" w:rsidRDefault="001D0C7D" w:rsidP="00A404A0">
      <w:pPr>
        <w:pStyle w:val="Nadpis2"/>
        <w:numPr>
          <w:ilvl w:val="0"/>
          <w:numId w:val="1"/>
        </w:numPr>
        <w:jc w:val="both"/>
        <w:rPr>
          <w:szCs w:val="18"/>
        </w:rPr>
      </w:pPr>
      <w:r>
        <w:rPr>
          <w:szCs w:val="18"/>
        </w:rPr>
        <w:t>Obchodné meno a sídlo spoločnosti:</w:t>
      </w:r>
    </w:p>
    <w:p w14:paraId="3BAB59C3" w14:textId="77777777" w:rsidR="001D0C7D" w:rsidRPr="001D0C7D" w:rsidRDefault="001D0C7D" w:rsidP="00A404A0">
      <w:pPr>
        <w:jc w:val="both"/>
      </w:pPr>
    </w:p>
    <w:p w14:paraId="379F668E" w14:textId="66624CA6" w:rsidR="001D0C7D" w:rsidRDefault="00232A87" w:rsidP="00A404A0">
      <w:pPr>
        <w:pStyle w:val="Zkladntext"/>
      </w:pPr>
      <w:r>
        <w:t>ESOP ITIS Slovakia, s.r.o.</w:t>
      </w:r>
    </w:p>
    <w:p w14:paraId="7C3A3621" w14:textId="5237E220" w:rsidR="001D0C7D" w:rsidRDefault="00232A87" w:rsidP="00A404A0">
      <w:pPr>
        <w:pStyle w:val="Zkladntext"/>
      </w:pPr>
      <w:r>
        <w:t>Pod Juhom 7666</w:t>
      </w:r>
    </w:p>
    <w:p w14:paraId="7EA5D40B" w14:textId="55F1909C" w:rsidR="00232A87" w:rsidRDefault="008D5CDD" w:rsidP="00A404A0">
      <w:pPr>
        <w:pStyle w:val="Zkladntext"/>
      </w:pPr>
      <w:r>
        <w:t>911 01  Trenčín</w:t>
      </w:r>
    </w:p>
    <w:p w14:paraId="603B7F1B" w14:textId="77777777" w:rsidR="004D3B4A" w:rsidRPr="00A31BBB" w:rsidRDefault="00D623EF" w:rsidP="00A404A0">
      <w:pPr>
        <w:pStyle w:val="Nadpis2"/>
        <w:ind w:left="360"/>
        <w:jc w:val="both"/>
        <w:rPr>
          <w:i/>
          <w:color w:val="FF0000"/>
          <w:szCs w:val="18"/>
        </w:rPr>
      </w:pPr>
      <w:r>
        <w:rPr>
          <w:i/>
          <w:color w:val="FF0000"/>
          <w:szCs w:val="18"/>
        </w:rPr>
        <w:t xml:space="preserve"> </w:t>
      </w:r>
    </w:p>
    <w:p w14:paraId="65881708" w14:textId="2E2CFB1D" w:rsidR="004D3B4A" w:rsidRPr="008D5CDD" w:rsidRDefault="004D3B4A" w:rsidP="008D5CDD">
      <w:pPr>
        <w:pStyle w:val="Zkladntext"/>
      </w:pPr>
      <w:r w:rsidRPr="00D06026">
        <w:rPr>
          <w:szCs w:val="18"/>
        </w:rPr>
        <w:t xml:space="preserve">Spoločnosť </w:t>
      </w:r>
      <w:r w:rsidR="008D5CDD">
        <w:t>ESOP ITIS Slovakia, s.r.o.</w:t>
      </w:r>
      <w:r w:rsidRPr="00D06026">
        <w:rPr>
          <w:szCs w:val="18"/>
        </w:rPr>
        <w:t xml:space="preserve"> (ďalej len Spoločnosť), bola založená </w:t>
      </w:r>
      <w:r w:rsidR="00657072">
        <w:rPr>
          <w:szCs w:val="18"/>
        </w:rPr>
        <w:t>18</w:t>
      </w:r>
      <w:r w:rsidR="00B3387F" w:rsidRPr="00D06026">
        <w:rPr>
          <w:szCs w:val="18"/>
        </w:rPr>
        <w:t xml:space="preserve">. </w:t>
      </w:r>
      <w:r w:rsidR="00657072">
        <w:rPr>
          <w:szCs w:val="18"/>
        </w:rPr>
        <w:t>februára</w:t>
      </w:r>
      <w:r w:rsidR="00B3387F" w:rsidRPr="00D06026">
        <w:rPr>
          <w:szCs w:val="18"/>
        </w:rPr>
        <w:t xml:space="preserve"> </w:t>
      </w:r>
      <w:r w:rsidR="00B3387F">
        <w:rPr>
          <w:szCs w:val="18"/>
        </w:rPr>
        <w:t>20</w:t>
      </w:r>
      <w:r w:rsidR="008D5CDD">
        <w:rPr>
          <w:szCs w:val="18"/>
        </w:rPr>
        <w:t>22</w:t>
      </w:r>
      <w:r w:rsidR="00B3387F" w:rsidRPr="00D06026">
        <w:rPr>
          <w:szCs w:val="18"/>
        </w:rPr>
        <w:t xml:space="preserve"> </w:t>
      </w:r>
      <w:r w:rsidRPr="00D06026">
        <w:rPr>
          <w:szCs w:val="18"/>
        </w:rPr>
        <w:t xml:space="preserve">a do obchodného registra bola </w:t>
      </w:r>
      <w:r w:rsidRPr="00B643AB">
        <w:rPr>
          <w:szCs w:val="18"/>
        </w:rPr>
        <w:t xml:space="preserve">zapísaná </w:t>
      </w:r>
      <w:r w:rsidR="00727173" w:rsidRPr="00B643AB">
        <w:rPr>
          <w:szCs w:val="18"/>
        </w:rPr>
        <w:t xml:space="preserve"> </w:t>
      </w:r>
      <w:r w:rsidR="00B643AB">
        <w:rPr>
          <w:szCs w:val="18"/>
        </w:rPr>
        <w:t>2</w:t>
      </w:r>
      <w:r w:rsidR="00B643AB" w:rsidRPr="00D06026">
        <w:rPr>
          <w:szCs w:val="18"/>
        </w:rPr>
        <w:t xml:space="preserve">. </w:t>
      </w:r>
      <w:r w:rsidR="00B643AB">
        <w:rPr>
          <w:szCs w:val="18"/>
        </w:rPr>
        <w:t>marca</w:t>
      </w:r>
      <w:r w:rsidR="00B643AB" w:rsidRPr="00D06026">
        <w:rPr>
          <w:szCs w:val="18"/>
        </w:rPr>
        <w:t xml:space="preserve"> </w:t>
      </w:r>
      <w:r w:rsidR="00B643AB" w:rsidRPr="00B643AB">
        <w:rPr>
          <w:szCs w:val="18"/>
        </w:rPr>
        <w:t xml:space="preserve">2022 </w:t>
      </w:r>
      <w:r w:rsidR="00727173" w:rsidRPr="00B643AB">
        <w:rPr>
          <w:szCs w:val="18"/>
        </w:rPr>
        <w:t xml:space="preserve"> </w:t>
      </w:r>
      <w:r w:rsidRPr="00B643AB">
        <w:rPr>
          <w:szCs w:val="18"/>
        </w:rPr>
        <w:t xml:space="preserve"> (</w:t>
      </w:r>
      <w:r w:rsidRPr="00D06026">
        <w:rPr>
          <w:szCs w:val="18"/>
        </w:rPr>
        <w:t xml:space="preserve">Obchodný register Okresného súdu </w:t>
      </w:r>
      <w:r w:rsidR="002730F4">
        <w:rPr>
          <w:szCs w:val="18"/>
        </w:rPr>
        <w:t>Trenčín</w:t>
      </w:r>
      <w:r w:rsidR="00004679">
        <w:rPr>
          <w:szCs w:val="18"/>
        </w:rPr>
        <w:t xml:space="preserve">, oddiel: </w:t>
      </w:r>
      <w:proofErr w:type="spellStart"/>
      <w:r w:rsidR="00004679">
        <w:rPr>
          <w:szCs w:val="18"/>
        </w:rPr>
        <w:t>Sro</w:t>
      </w:r>
      <w:proofErr w:type="spellEnd"/>
      <w:r w:rsidR="00004679">
        <w:rPr>
          <w:szCs w:val="18"/>
        </w:rPr>
        <w:t>, vložka č. 43263/R</w:t>
      </w:r>
      <w:r w:rsidRPr="00D06026">
        <w:rPr>
          <w:szCs w:val="18"/>
        </w:rPr>
        <w:t xml:space="preserve">). </w:t>
      </w:r>
    </w:p>
    <w:p w14:paraId="30E88126" w14:textId="77777777" w:rsidR="004D3B4A" w:rsidRPr="00FC603B" w:rsidRDefault="004D3B4A" w:rsidP="00A404A0">
      <w:pPr>
        <w:contextualSpacing/>
        <w:jc w:val="both"/>
        <w:rPr>
          <w:sz w:val="18"/>
          <w:szCs w:val="18"/>
        </w:rPr>
      </w:pPr>
    </w:p>
    <w:p w14:paraId="62AF5037" w14:textId="25D7D2F5" w:rsidR="004D3B4A" w:rsidRPr="00891481" w:rsidRDefault="004D3B4A" w:rsidP="00A404A0">
      <w:pPr>
        <w:pStyle w:val="Nadpis2"/>
        <w:ind w:firstLine="426"/>
        <w:contextualSpacing/>
        <w:jc w:val="both"/>
        <w:rPr>
          <w:szCs w:val="18"/>
        </w:rPr>
      </w:pPr>
      <w:bookmarkStart w:id="0" w:name="_Toc530739896"/>
      <w:r w:rsidRPr="00FD3474">
        <w:rPr>
          <w:szCs w:val="18"/>
        </w:rPr>
        <w:t>Hlavnými či</w:t>
      </w:r>
      <w:r w:rsidRPr="00891481">
        <w:rPr>
          <w:szCs w:val="18"/>
        </w:rPr>
        <w:t>nnosťami Spoločnosti sú:</w:t>
      </w:r>
      <w:bookmarkEnd w:id="0"/>
    </w:p>
    <w:p w14:paraId="5C665480" w14:textId="01C29401" w:rsidR="0056658D" w:rsidRPr="00BE14F5" w:rsidRDefault="0056658D" w:rsidP="00BE14F5">
      <w:pPr>
        <w:pStyle w:val="Zkladntext"/>
        <w:tabs>
          <w:tab w:val="left" w:pos="7905"/>
        </w:tabs>
        <w:ind w:left="0"/>
        <w:contextualSpacing/>
        <w:rPr>
          <w:szCs w:val="18"/>
          <w:highlight w:val="yellow"/>
        </w:rPr>
      </w:pPr>
    </w:p>
    <w:p w14:paraId="7AA53DC5" w14:textId="635679A7" w:rsidR="004D3B4A" w:rsidRPr="00B50225" w:rsidRDefault="00D75118" w:rsidP="00A404A0">
      <w:pPr>
        <w:pStyle w:val="Zkladntext"/>
        <w:tabs>
          <w:tab w:val="left" w:pos="7905"/>
        </w:tabs>
        <w:contextualSpacing/>
        <w:rPr>
          <w:szCs w:val="18"/>
        </w:rPr>
      </w:pPr>
      <w:r w:rsidRPr="00D75118">
        <w:rPr>
          <w:szCs w:val="18"/>
        </w:rPr>
        <w:t>Činnosti holdingových spoločností</w:t>
      </w:r>
      <w:r w:rsidR="004119E9" w:rsidRPr="00D75118">
        <w:rPr>
          <w:szCs w:val="18"/>
        </w:rPr>
        <w:t>.</w:t>
      </w:r>
      <w:r w:rsidR="004119E9">
        <w:rPr>
          <w:szCs w:val="18"/>
        </w:rPr>
        <w:t xml:space="preserve"> </w:t>
      </w:r>
      <w:r w:rsidR="00B808C6" w:rsidRPr="00B50225">
        <w:rPr>
          <w:szCs w:val="18"/>
        </w:rPr>
        <w:tab/>
      </w:r>
    </w:p>
    <w:p w14:paraId="32F3BDFC" w14:textId="77777777" w:rsidR="00ED69B5" w:rsidRDefault="00ED69B5" w:rsidP="00A404A0">
      <w:pPr>
        <w:pStyle w:val="Zkladntext"/>
        <w:contextualSpacing/>
        <w:rPr>
          <w:szCs w:val="18"/>
        </w:rPr>
      </w:pPr>
    </w:p>
    <w:p w14:paraId="4BCC3826" w14:textId="77777777" w:rsidR="0020722A" w:rsidRPr="00B50225" w:rsidRDefault="0020722A" w:rsidP="00A404A0">
      <w:pPr>
        <w:pStyle w:val="Nadpis2"/>
        <w:numPr>
          <w:ilvl w:val="0"/>
          <w:numId w:val="1"/>
        </w:numPr>
        <w:contextualSpacing/>
        <w:jc w:val="both"/>
        <w:rPr>
          <w:szCs w:val="18"/>
        </w:rPr>
      </w:pPr>
      <w:r w:rsidRPr="00B50225">
        <w:rPr>
          <w:szCs w:val="18"/>
        </w:rPr>
        <w:t>Údaje o neobmedzenom ručení</w:t>
      </w:r>
    </w:p>
    <w:p w14:paraId="7492EE35" w14:textId="77777777" w:rsidR="0020722A" w:rsidRPr="0028408E" w:rsidRDefault="0020722A" w:rsidP="00A404A0">
      <w:pPr>
        <w:ind w:left="450"/>
        <w:contextualSpacing/>
        <w:jc w:val="both"/>
        <w:rPr>
          <w:sz w:val="18"/>
          <w:szCs w:val="18"/>
        </w:rPr>
      </w:pPr>
      <w:r w:rsidRPr="00A77285">
        <w:rPr>
          <w:sz w:val="18"/>
          <w:szCs w:val="18"/>
        </w:rPr>
        <w:t xml:space="preserve">Spoločnosť </w:t>
      </w:r>
      <w:r w:rsidR="00572CB8" w:rsidRPr="00A77285">
        <w:rPr>
          <w:sz w:val="18"/>
          <w:szCs w:val="18"/>
        </w:rPr>
        <w:t xml:space="preserve"> </w:t>
      </w:r>
      <w:r w:rsidRPr="00A77285">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43C95061" w14:textId="77777777" w:rsidR="0020722A" w:rsidRDefault="0020722A" w:rsidP="00A404A0">
      <w:pPr>
        <w:pStyle w:val="Zkladntext"/>
        <w:contextualSpacing/>
        <w:rPr>
          <w:szCs w:val="18"/>
        </w:rPr>
      </w:pPr>
    </w:p>
    <w:p w14:paraId="1D1D6D16" w14:textId="77777777" w:rsidR="00ED69B5" w:rsidRDefault="00ED69B5" w:rsidP="00A404A0">
      <w:pPr>
        <w:pStyle w:val="Zkladntext"/>
        <w:contextualSpacing/>
        <w:rPr>
          <w:szCs w:val="18"/>
        </w:rPr>
      </w:pPr>
    </w:p>
    <w:p w14:paraId="0CEEA249" w14:textId="77777777" w:rsidR="0020722A" w:rsidRPr="00B50225" w:rsidRDefault="0020722A" w:rsidP="00A404A0">
      <w:pPr>
        <w:pStyle w:val="Nadpis2"/>
        <w:numPr>
          <w:ilvl w:val="0"/>
          <w:numId w:val="1"/>
        </w:numPr>
        <w:contextualSpacing/>
        <w:jc w:val="both"/>
        <w:rPr>
          <w:szCs w:val="18"/>
        </w:rPr>
      </w:pPr>
      <w:r w:rsidRPr="00B50225">
        <w:rPr>
          <w:szCs w:val="18"/>
        </w:rPr>
        <w:t>Dátum schválenia účtovnej závierky za predchádzajúce účtovné obdobie</w:t>
      </w:r>
    </w:p>
    <w:p w14:paraId="64A3520C" w14:textId="12AE67AD" w:rsidR="00B55EC8" w:rsidRPr="00B55EC8" w:rsidRDefault="00B55EC8" w:rsidP="00B55EC8">
      <w:pPr>
        <w:pStyle w:val="Odsekzoznamu"/>
        <w:ind w:left="502"/>
        <w:rPr>
          <w:snapToGrid w:val="0"/>
          <w:lang w:eastAsia="sk-SK"/>
        </w:rPr>
      </w:pPr>
      <w:r w:rsidRPr="00B55EC8">
        <w:rPr>
          <w:snapToGrid w:val="0"/>
          <w:lang w:eastAsia="sk-SK"/>
        </w:rPr>
        <w:t xml:space="preserve">Účtovná závierka spoločnosti </w:t>
      </w:r>
      <w:proofErr w:type="spellStart"/>
      <w:r>
        <w:rPr>
          <w:snapToGrid w:val="0"/>
          <w:szCs w:val="17"/>
          <w:lang w:eastAsia="sk-SK"/>
        </w:rPr>
        <w:t>PaySystem</w:t>
      </w:r>
      <w:proofErr w:type="spellEnd"/>
      <w:r>
        <w:rPr>
          <w:snapToGrid w:val="0"/>
          <w:szCs w:val="17"/>
          <w:lang w:eastAsia="sk-SK"/>
        </w:rPr>
        <w:t xml:space="preserve">, s.r.o., </w:t>
      </w:r>
      <w:r w:rsidRPr="00B55EC8">
        <w:rPr>
          <w:snapToGrid w:val="0"/>
          <w:lang w:eastAsia="sk-SK"/>
        </w:rPr>
        <w:t>ktorá bola zostavená k 31. decembru 202</w:t>
      </w:r>
      <w:r>
        <w:rPr>
          <w:snapToGrid w:val="0"/>
          <w:lang w:eastAsia="sk-SK"/>
        </w:rPr>
        <w:t>2</w:t>
      </w:r>
      <w:r w:rsidRPr="00B55EC8">
        <w:rPr>
          <w:snapToGrid w:val="0"/>
          <w:lang w:eastAsia="sk-SK"/>
        </w:rPr>
        <w:t xml:space="preserve">, za bezprostredne predchádzajúce obdobie, bola schválená rozhodnutím jediného akcionára dňa </w:t>
      </w:r>
      <w:r w:rsidR="006038E5">
        <w:rPr>
          <w:snapToGrid w:val="0"/>
          <w:lang w:eastAsia="sk-SK"/>
        </w:rPr>
        <w:t>21</w:t>
      </w:r>
      <w:r w:rsidRPr="00B55EC8">
        <w:rPr>
          <w:snapToGrid w:val="0"/>
          <w:lang w:eastAsia="sk-SK"/>
        </w:rPr>
        <w:t>. júna 202</w:t>
      </w:r>
      <w:r w:rsidR="006038E5">
        <w:rPr>
          <w:snapToGrid w:val="0"/>
          <w:lang w:eastAsia="sk-SK"/>
        </w:rPr>
        <w:t>3</w:t>
      </w:r>
      <w:r w:rsidRPr="00B55EC8">
        <w:rPr>
          <w:snapToGrid w:val="0"/>
          <w:lang w:eastAsia="sk-SK"/>
        </w:rPr>
        <w:t xml:space="preserve">. </w:t>
      </w:r>
    </w:p>
    <w:p w14:paraId="78E90081" w14:textId="77777777" w:rsidR="00ED69B5" w:rsidRDefault="00ED69B5" w:rsidP="00B55EC8">
      <w:pPr>
        <w:pStyle w:val="Zkladntext"/>
        <w:ind w:left="0"/>
        <w:contextualSpacing/>
        <w:rPr>
          <w:szCs w:val="18"/>
        </w:rPr>
      </w:pPr>
    </w:p>
    <w:p w14:paraId="1DC54602" w14:textId="77777777" w:rsidR="0020722A" w:rsidRPr="00891481" w:rsidRDefault="0020722A" w:rsidP="00A404A0">
      <w:pPr>
        <w:pStyle w:val="Nadpis2"/>
        <w:numPr>
          <w:ilvl w:val="0"/>
          <w:numId w:val="1"/>
        </w:numPr>
        <w:contextualSpacing/>
        <w:jc w:val="both"/>
        <w:rPr>
          <w:szCs w:val="18"/>
        </w:rPr>
      </w:pPr>
      <w:r w:rsidRPr="00891481">
        <w:rPr>
          <w:szCs w:val="18"/>
        </w:rPr>
        <w:t>Právny dôvod na zostavenie účtovnej závierky</w:t>
      </w:r>
    </w:p>
    <w:p w14:paraId="341B78FE" w14:textId="645FB704" w:rsidR="0020722A" w:rsidRDefault="0020722A" w:rsidP="00A404A0">
      <w:pPr>
        <w:pStyle w:val="Zkladntext"/>
        <w:ind w:hanging="426"/>
        <w:contextualSpacing/>
        <w:rPr>
          <w:szCs w:val="18"/>
        </w:rPr>
      </w:pPr>
      <w:r w:rsidRPr="008C0838">
        <w:rPr>
          <w:szCs w:val="18"/>
        </w:rPr>
        <w:tab/>
        <w:t xml:space="preserve">Účtovná závierka Spoločnosti k 31. decembru </w:t>
      </w:r>
      <w:r w:rsidRPr="00B50225">
        <w:rPr>
          <w:szCs w:val="18"/>
        </w:rPr>
        <w:t>20</w:t>
      </w:r>
      <w:r w:rsidR="00015EDF">
        <w:rPr>
          <w:szCs w:val="18"/>
        </w:rPr>
        <w:t>2</w:t>
      </w:r>
      <w:r w:rsidR="006038E5">
        <w:rPr>
          <w:szCs w:val="18"/>
        </w:rPr>
        <w:t>3</w:t>
      </w:r>
      <w:r w:rsidRPr="00B50225">
        <w:rPr>
          <w:szCs w:val="18"/>
        </w:rPr>
        <w:t xml:space="preserve"> je zostavená ako riadna účtovná závierka podľa § 17 ods. 6 zákona </w:t>
      </w:r>
      <w:r w:rsidR="00727173">
        <w:rPr>
          <w:szCs w:val="18"/>
        </w:rPr>
        <w:t xml:space="preserve">       </w:t>
      </w:r>
      <w:r w:rsidRPr="00B50225">
        <w:rPr>
          <w:szCs w:val="18"/>
        </w:rPr>
        <w:t xml:space="preserve">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015EDF">
        <w:rPr>
          <w:szCs w:val="18"/>
        </w:rPr>
        <w:t>2</w:t>
      </w:r>
      <w:r w:rsidR="006038E5">
        <w:rPr>
          <w:szCs w:val="18"/>
        </w:rPr>
        <w:t>3</w:t>
      </w:r>
      <w:r w:rsidR="0014211A">
        <w:rPr>
          <w:szCs w:val="18"/>
        </w:rPr>
        <w:t xml:space="preserve"> </w:t>
      </w:r>
      <w:r w:rsidRPr="00B50225">
        <w:rPr>
          <w:szCs w:val="18"/>
        </w:rPr>
        <w:t>do 31</w:t>
      </w:r>
      <w:r w:rsidR="0018792B" w:rsidRPr="00B50225">
        <w:rPr>
          <w:szCs w:val="18"/>
        </w:rPr>
        <w:t>.</w:t>
      </w:r>
      <w:r w:rsidR="0018792B">
        <w:rPr>
          <w:szCs w:val="18"/>
        </w:rPr>
        <w:t> </w:t>
      </w:r>
      <w:r w:rsidRPr="00B50225">
        <w:rPr>
          <w:szCs w:val="18"/>
        </w:rPr>
        <w:t>decembra 20</w:t>
      </w:r>
      <w:r w:rsidR="00015EDF">
        <w:rPr>
          <w:szCs w:val="18"/>
        </w:rPr>
        <w:t>2</w:t>
      </w:r>
      <w:r w:rsidR="006038E5">
        <w:rPr>
          <w:szCs w:val="18"/>
        </w:rPr>
        <w:t>3</w:t>
      </w:r>
      <w:r w:rsidRPr="00B50225">
        <w:rPr>
          <w:szCs w:val="18"/>
        </w:rPr>
        <w:t>.</w:t>
      </w:r>
    </w:p>
    <w:p w14:paraId="1CFD7FF1" w14:textId="77777777" w:rsidR="00BA76A6" w:rsidRDefault="00BA76A6" w:rsidP="00A404A0">
      <w:pPr>
        <w:pStyle w:val="Zkladntext"/>
        <w:ind w:hanging="426"/>
        <w:contextualSpacing/>
        <w:rPr>
          <w:szCs w:val="18"/>
        </w:rPr>
      </w:pPr>
    </w:p>
    <w:p w14:paraId="442207F5" w14:textId="77777777" w:rsidR="00BA76A6" w:rsidRDefault="00BA76A6" w:rsidP="00A404A0">
      <w:pPr>
        <w:pStyle w:val="Zkladntext"/>
        <w:ind w:hanging="426"/>
        <w:contextualSpacing/>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8981FD0" w14:textId="77777777" w:rsidR="0020722A" w:rsidRDefault="0020722A" w:rsidP="00A404A0">
      <w:pPr>
        <w:pStyle w:val="Zkladntext"/>
        <w:ind w:hanging="426"/>
        <w:contextualSpacing/>
        <w:rPr>
          <w:szCs w:val="18"/>
        </w:rPr>
      </w:pPr>
    </w:p>
    <w:p w14:paraId="2F09584A" w14:textId="77777777" w:rsidR="00ED69B5" w:rsidRPr="00B50225" w:rsidRDefault="00ED69B5" w:rsidP="00A404A0">
      <w:pPr>
        <w:pStyle w:val="Zkladntext"/>
        <w:ind w:hanging="426"/>
        <w:contextualSpacing/>
        <w:rPr>
          <w:szCs w:val="18"/>
        </w:rPr>
      </w:pPr>
    </w:p>
    <w:p w14:paraId="148CCDAD" w14:textId="64AC856A" w:rsidR="005B41C1" w:rsidRDefault="005B41C1" w:rsidP="00A404A0">
      <w:pPr>
        <w:pStyle w:val="Nadpis2"/>
        <w:numPr>
          <w:ilvl w:val="0"/>
          <w:numId w:val="1"/>
        </w:numPr>
        <w:contextualSpacing/>
        <w:jc w:val="both"/>
        <w:rPr>
          <w:szCs w:val="18"/>
        </w:rPr>
      </w:pPr>
      <w:r w:rsidRPr="005E63F6">
        <w:rPr>
          <w:szCs w:val="18"/>
        </w:rPr>
        <w:t>Informácie o</w:t>
      </w:r>
      <w:r w:rsidR="00E862CF">
        <w:rPr>
          <w:szCs w:val="18"/>
        </w:rPr>
        <w:t> </w:t>
      </w:r>
      <w:r w:rsidRPr="005E63F6">
        <w:rPr>
          <w:szCs w:val="18"/>
        </w:rPr>
        <w:t>skupine</w:t>
      </w:r>
    </w:p>
    <w:p w14:paraId="49628260" w14:textId="7E8BA592" w:rsidR="00E862CF" w:rsidRPr="005E63F6" w:rsidRDefault="00E862CF" w:rsidP="00E862CF">
      <w:pPr>
        <w:pStyle w:val="Zkladntext"/>
        <w:ind w:left="502"/>
        <w:contextualSpacing/>
        <w:rPr>
          <w:szCs w:val="18"/>
        </w:rPr>
      </w:pPr>
      <w:r>
        <w:rPr>
          <w:szCs w:val="18"/>
        </w:rPr>
        <w:t>Spoločnosť nie je súčasťou konsolidovanéh</w:t>
      </w:r>
      <w:r w:rsidR="00C37506">
        <w:rPr>
          <w:szCs w:val="18"/>
        </w:rPr>
        <w:t>o</w:t>
      </w:r>
      <w:r>
        <w:rPr>
          <w:szCs w:val="18"/>
        </w:rPr>
        <w:t xml:space="preserve"> celku.</w:t>
      </w:r>
    </w:p>
    <w:p w14:paraId="7C289F13" w14:textId="77777777" w:rsidR="00E862CF" w:rsidRDefault="00E862CF" w:rsidP="00E862CF">
      <w:pPr>
        <w:ind w:left="502"/>
      </w:pPr>
    </w:p>
    <w:p w14:paraId="2E0D0C46" w14:textId="77777777" w:rsidR="00853ACE" w:rsidRPr="00853ACE" w:rsidRDefault="00853ACE" w:rsidP="00A404A0">
      <w:pPr>
        <w:jc w:val="both"/>
      </w:pPr>
    </w:p>
    <w:p w14:paraId="3F5CBD9E" w14:textId="405FEB6A" w:rsidR="004D3B4A" w:rsidRDefault="005F5D4F" w:rsidP="00A404A0">
      <w:pPr>
        <w:pStyle w:val="Nadpis2"/>
        <w:numPr>
          <w:ilvl w:val="0"/>
          <w:numId w:val="1"/>
        </w:numPr>
        <w:contextualSpacing/>
        <w:jc w:val="both"/>
        <w:rPr>
          <w:szCs w:val="18"/>
        </w:rPr>
      </w:pPr>
      <w:r w:rsidRPr="00B50225">
        <w:rPr>
          <w:szCs w:val="18"/>
        </w:rPr>
        <w:t>P</w:t>
      </w:r>
      <w:r w:rsidR="004D3B4A" w:rsidRPr="00B50225">
        <w:rPr>
          <w:szCs w:val="18"/>
        </w:rPr>
        <w:t xml:space="preserve">očet zamestnancov </w:t>
      </w:r>
    </w:p>
    <w:p w14:paraId="69D876FE" w14:textId="70C08E3C" w:rsidR="00EF04C0" w:rsidRDefault="008D7C2C" w:rsidP="0056658D">
      <w:pPr>
        <w:pStyle w:val="Zkladntext"/>
        <w:contextualSpacing/>
        <w:rPr>
          <w:szCs w:val="18"/>
        </w:rPr>
      </w:pPr>
      <w:r>
        <w:rPr>
          <w:szCs w:val="18"/>
        </w:rPr>
        <w:t>Spoločnosť nemá zamestnancov.</w:t>
      </w:r>
    </w:p>
    <w:p w14:paraId="44088580" w14:textId="6F0FAA93" w:rsidR="003C2C4B" w:rsidRPr="003C2C4B" w:rsidRDefault="003C2C4B" w:rsidP="00E20A79">
      <w:pPr>
        <w:pStyle w:val="Nadpis2"/>
      </w:pPr>
      <w:r>
        <w:t xml:space="preserve">    </w:t>
      </w:r>
    </w:p>
    <w:p w14:paraId="7DC453B5" w14:textId="77777777" w:rsidR="00ED69B5" w:rsidRDefault="00ED69B5" w:rsidP="00A404A0">
      <w:pPr>
        <w:pStyle w:val="Zkladntext"/>
        <w:contextualSpacing/>
        <w:rPr>
          <w:szCs w:val="18"/>
        </w:rPr>
      </w:pPr>
    </w:p>
    <w:p w14:paraId="0C74639D" w14:textId="6ACF4AC0" w:rsidR="004D3B4A" w:rsidRDefault="00E931BF" w:rsidP="0014316B">
      <w:pPr>
        <w:pStyle w:val="Nadpis1"/>
        <w:numPr>
          <w:ilvl w:val="0"/>
          <w:numId w:val="34"/>
        </w:numPr>
        <w:jc w:val="both"/>
        <w:rPr>
          <w:szCs w:val="18"/>
        </w:rPr>
      </w:pPr>
      <w:r w:rsidRPr="00572CB8">
        <w:t>Informácie o</w:t>
      </w:r>
      <w:r>
        <w:t> ORGÁNOCH ÚČTOVNEJ JEDNOTKY</w:t>
      </w:r>
    </w:p>
    <w:p w14:paraId="681E3C00" w14:textId="77777777" w:rsidR="00F00EB3" w:rsidRDefault="00F00EB3" w:rsidP="00A404A0">
      <w:pPr>
        <w:pStyle w:val="Zkladntext"/>
        <w:contextualSpacing/>
        <w:rPr>
          <w:szCs w:val="18"/>
        </w:rPr>
      </w:pPr>
    </w:p>
    <w:p w14:paraId="6AF0AE27" w14:textId="207A0EC6" w:rsidR="004D3B4A" w:rsidRPr="00891481" w:rsidRDefault="00891178" w:rsidP="00A404A0">
      <w:pPr>
        <w:pStyle w:val="Zkladntext"/>
        <w:contextualSpacing/>
        <w:rPr>
          <w:szCs w:val="18"/>
        </w:rPr>
      </w:pPr>
      <w:r>
        <w:rPr>
          <w:szCs w:val="18"/>
        </w:rPr>
        <w:t>Spoločníci</w:t>
      </w:r>
      <w:r w:rsidR="004D3B4A" w:rsidRPr="00FD3474">
        <w:rPr>
          <w:szCs w:val="18"/>
        </w:rPr>
        <w:tab/>
      </w:r>
      <w:r w:rsidR="004D3B4A" w:rsidRPr="00FD3474">
        <w:rPr>
          <w:szCs w:val="18"/>
        </w:rPr>
        <w:tab/>
        <w:t xml:space="preserve">Ing. </w:t>
      </w:r>
      <w:r w:rsidR="005D0BB6">
        <w:rPr>
          <w:szCs w:val="18"/>
        </w:rPr>
        <w:t>Matej Okáli</w:t>
      </w:r>
    </w:p>
    <w:p w14:paraId="2E560C6C" w14:textId="7C72EB5B" w:rsidR="004D3B4A" w:rsidRDefault="004D3B4A" w:rsidP="00A404A0">
      <w:pPr>
        <w:pStyle w:val="Zkladntext"/>
        <w:contextualSpacing/>
        <w:rPr>
          <w:szCs w:val="18"/>
        </w:rPr>
      </w:pPr>
      <w:r w:rsidRPr="008C0838">
        <w:rPr>
          <w:szCs w:val="18"/>
        </w:rPr>
        <w:tab/>
      </w:r>
      <w:r w:rsidRPr="008C0838">
        <w:rPr>
          <w:szCs w:val="18"/>
        </w:rPr>
        <w:tab/>
      </w:r>
      <w:r w:rsidRPr="008C0838">
        <w:rPr>
          <w:szCs w:val="18"/>
        </w:rPr>
        <w:tab/>
      </w:r>
    </w:p>
    <w:p w14:paraId="3627679F" w14:textId="77777777" w:rsidR="00355F58" w:rsidRPr="00B50225" w:rsidRDefault="00355F58" w:rsidP="00A404A0">
      <w:pPr>
        <w:pStyle w:val="Zkladntext"/>
        <w:contextualSpacing/>
        <w:rPr>
          <w:szCs w:val="18"/>
        </w:rPr>
      </w:pPr>
    </w:p>
    <w:p w14:paraId="7151B090" w14:textId="5BABB214" w:rsidR="005805F5" w:rsidRDefault="000C6ED5" w:rsidP="000C6ED5">
      <w:pPr>
        <w:pStyle w:val="Zkladntext"/>
        <w:contextualSpacing/>
        <w:rPr>
          <w:szCs w:val="18"/>
        </w:rPr>
      </w:pPr>
      <w:r>
        <w:rPr>
          <w:szCs w:val="18"/>
        </w:rPr>
        <w:t xml:space="preserve">Konateľ </w:t>
      </w:r>
      <w:r>
        <w:rPr>
          <w:szCs w:val="18"/>
        </w:rPr>
        <w:tab/>
      </w:r>
      <w:r>
        <w:rPr>
          <w:szCs w:val="18"/>
        </w:rPr>
        <w:tab/>
        <w:t>Ing. Matej Okáli</w:t>
      </w:r>
    </w:p>
    <w:p w14:paraId="53F0F81A" w14:textId="77777777" w:rsidR="000C6ED5" w:rsidRDefault="000C6ED5" w:rsidP="000C6ED5">
      <w:pPr>
        <w:pStyle w:val="Zkladntext"/>
        <w:contextualSpacing/>
        <w:rPr>
          <w:szCs w:val="18"/>
        </w:rPr>
      </w:pPr>
    </w:p>
    <w:p w14:paraId="233E53F7" w14:textId="2927E04E" w:rsidR="00676CD1" w:rsidRDefault="00676CD1" w:rsidP="00A404A0">
      <w:pPr>
        <w:pStyle w:val="Zkladntext"/>
        <w:contextualSpacing/>
        <w:rPr>
          <w:szCs w:val="18"/>
        </w:rPr>
      </w:pPr>
    </w:p>
    <w:p w14:paraId="79D4E54D" w14:textId="776DBA6C" w:rsidR="00676CD1" w:rsidRDefault="00676CD1" w:rsidP="00A404A0">
      <w:pPr>
        <w:pStyle w:val="Zkladntext"/>
        <w:contextualSpacing/>
        <w:rPr>
          <w:szCs w:val="18"/>
        </w:rPr>
      </w:pPr>
    </w:p>
    <w:p w14:paraId="4795C063" w14:textId="77777777" w:rsidR="00676CD1" w:rsidRPr="00B50225" w:rsidRDefault="00676CD1" w:rsidP="00A404A0">
      <w:pPr>
        <w:pStyle w:val="Zkladntext"/>
        <w:contextualSpacing/>
        <w:rPr>
          <w:szCs w:val="18"/>
        </w:rPr>
      </w:pPr>
    </w:p>
    <w:p w14:paraId="1C086274" w14:textId="45B4C1B1" w:rsidR="00E931BF" w:rsidRDefault="00E931BF" w:rsidP="000914AE">
      <w:pPr>
        <w:pStyle w:val="Nadpis1"/>
        <w:numPr>
          <w:ilvl w:val="0"/>
          <w:numId w:val="34"/>
        </w:numPr>
        <w:jc w:val="both"/>
      </w:pPr>
      <w:r w:rsidRPr="00E5297D">
        <w:t>Informácie o PRIJATÝCH POSTUPOCH</w:t>
      </w:r>
    </w:p>
    <w:p w14:paraId="2D097989" w14:textId="77777777" w:rsidR="009426D4" w:rsidRDefault="009426D4" w:rsidP="00A404A0">
      <w:pPr>
        <w:jc w:val="both"/>
      </w:pPr>
      <w:bookmarkStart w:id="1" w:name="_Toc530739900"/>
    </w:p>
    <w:p w14:paraId="5F88435A" w14:textId="77777777" w:rsidR="009426D4" w:rsidRDefault="009426D4" w:rsidP="00A404A0">
      <w:pPr>
        <w:pStyle w:val="Nadpis2"/>
        <w:numPr>
          <w:ilvl w:val="1"/>
          <w:numId w:val="9"/>
        </w:numPr>
        <w:jc w:val="both"/>
      </w:pPr>
      <w:r>
        <w:t>Záruky a iné zabezpečenia poskytnuté členom orgánov spoločnosti</w:t>
      </w:r>
    </w:p>
    <w:p w14:paraId="098CB196" w14:textId="77777777" w:rsidR="009426D4" w:rsidRPr="00D75118" w:rsidRDefault="009426D4" w:rsidP="00A404A0">
      <w:pPr>
        <w:ind w:left="539"/>
        <w:jc w:val="both"/>
        <w:rPr>
          <w:sz w:val="18"/>
          <w:szCs w:val="18"/>
        </w:rPr>
      </w:pPr>
      <w:r w:rsidRPr="00D75118">
        <w:rPr>
          <w:sz w:val="18"/>
          <w:szCs w:val="18"/>
        </w:rPr>
        <w:t>Členom orgánov spoločnosti neboli poskytnuté žiadne záruky a iné zabezpečenia v bežnom ani v bezprostredne predchádzajúcom období.</w:t>
      </w:r>
    </w:p>
    <w:p w14:paraId="75856B74" w14:textId="77777777" w:rsidR="009426D4" w:rsidRDefault="009426D4" w:rsidP="00A404A0">
      <w:pPr>
        <w:jc w:val="both"/>
        <w:rPr>
          <w:i/>
          <w:color w:val="FF0000"/>
        </w:rPr>
      </w:pPr>
    </w:p>
    <w:p w14:paraId="1A78488A" w14:textId="77777777" w:rsidR="009426D4" w:rsidRDefault="009426D4" w:rsidP="00A404A0">
      <w:pPr>
        <w:pStyle w:val="Nadpis2"/>
        <w:numPr>
          <w:ilvl w:val="1"/>
          <w:numId w:val="9"/>
        </w:numPr>
        <w:jc w:val="both"/>
        <w:rPr>
          <w:snapToGrid w:val="0"/>
        </w:rPr>
      </w:pPr>
      <w:r>
        <w:rPr>
          <w:snapToGrid w:val="0"/>
        </w:rPr>
        <w:t>Pôžičky poskytnuté členom orgánov spoločnosti</w:t>
      </w:r>
    </w:p>
    <w:p w14:paraId="1383924E" w14:textId="77777777" w:rsidR="009426D4" w:rsidRPr="00D75118" w:rsidRDefault="009426D4" w:rsidP="00A404A0">
      <w:pPr>
        <w:ind w:left="539"/>
        <w:jc w:val="both"/>
        <w:rPr>
          <w:sz w:val="18"/>
          <w:szCs w:val="18"/>
        </w:rPr>
      </w:pPr>
      <w:r w:rsidRPr="00D75118">
        <w:rPr>
          <w:sz w:val="18"/>
          <w:szCs w:val="18"/>
        </w:rPr>
        <w:t xml:space="preserve">Členom orgánov spoločnosti neboli poskytnuté žiadne pôžičky v bežnom ani bezprostredne predchádzajúcom </w:t>
      </w:r>
      <w:proofErr w:type="spellStart"/>
      <w:r w:rsidRPr="00D75118">
        <w:rPr>
          <w:sz w:val="18"/>
          <w:szCs w:val="18"/>
        </w:rPr>
        <w:t>obodbí</w:t>
      </w:r>
      <w:proofErr w:type="spellEnd"/>
      <w:r w:rsidRPr="00D75118">
        <w:rPr>
          <w:sz w:val="18"/>
          <w:szCs w:val="18"/>
        </w:rPr>
        <w:t>.</w:t>
      </w:r>
    </w:p>
    <w:p w14:paraId="39906858" w14:textId="77777777" w:rsidR="009426D4" w:rsidRDefault="009426D4" w:rsidP="00A404A0">
      <w:pPr>
        <w:jc w:val="both"/>
      </w:pPr>
      <w:bookmarkStart w:id="2" w:name="_Ref150575427"/>
    </w:p>
    <w:p w14:paraId="73FFBFAC" w14:textId="77777777" w:rsidR="009426D4" w:rsidRDefault="009426D4" w:rsidP="00A404A0">
      <w:pPr>
        <w:jc w:val="both"/>
      </w:pPr>
    </w:p>
    <w:p w14:paraId="3569232B" w14:textId="77777777" w:rsidR="009426D4" w:rsidRDefault="009426D4" w:rsidP="0014316B">
      <w:pPr>
        <w:pStyle w:val="Nadpis1"/>
        <w:numPr>
          <w:ilvl w:val="0"/>
          <w:numId w:val="34"/>
        </w:numPr>
        <w:jc w:val="both"/>
      </w:pPr>
      <w:r>
        <w:t>informácie o prijatých postupoch</w:t>
      </w:r>
    </w:p>
    <w:p w14:paraId="1D7701DD" w14:textId="77777777" w:rsidR="009426D4" w:rsidRDefault="009426D4" w:rsidP="0014316B">
      <w:pPr>
        <w:pStyle w:val="Zkladntext"/>
        <w:contextualSpacing/>
      </w:pPr>
      <w:r>
        <w:t xml:space="preserve"> </w:t>
      </w:r>
    </w:p>
    <w:bookmarkEnd w:id="2"/>
    <w:p w14:paraId="798F3B92" w14:textId="77777777" w:rsidR="009426D4" w:rsidRDefault="009426D4" w:rsidP="00A404A0">
      <w:pPr>
        <w:jc w:val="both"/>
      </w:pPr>
    </w:p>
    <w:p w14:paraId="06ED4A67" w14:textId="77777777" w:rsidR="009426D4" w:rsidRPr="00D75118" w:rsidRDefault="009426D4" w:rsidP="00A404A0">
      <w:pPr>
        <w:numPr>
          <w:ilvl w:val="0"/>
          <w:numId w:val="10"/>
        </w:numPr>
        <w:jc w:val="both"/>
        <w:rPr>
          <w:snapToGrid w:val="0"/>
          <w:sz w:val="18"/>
          <w:szCs w:val="18"/>
          <w:lang w:eastAsia="sk-SK"/>
        </w:rPr>
      </w:pPr>
      <w:r w:rsidRPr="00D75118">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84BF65B" w14:textId="77777777" w:rsidR="009426D4" w:rsidRPr="00D75118" w:rsidRDefault="009426D4" w:rsidP="00A404A0">
      <w:pPr>
        <w:jc w:val="both"/>
        <w:rPr>
          <w:snapToGrid w:val="0"/>
          <w:sz w:val="18"/>
          <w:szCs w:val="18"/>
          <w:lang w:eastAsia="sk-SK"/>
        </w:rPr>
      </w:pPr>
    </w:p>
    <w:p w14:paraId="7536EFF3" w14:textId="142C4B16" w:rsidR="009426D4" w:rsidRPr="00372C04" w:rsidRDefault="009426D4" w:rsidP="00372C04">
      <w:pPr>
        <w:numPr>
          <w:ilvl w:val="0"/>
          <w:numId w:val="10"/>
        </w:numPr>
        <w:jc w:val="both"/>
        <w:rPr>
          <w:sz w:val="18"/>
          <w:szCs w:val="18"/>
        </w:rPr>
      </w:pPr>
      <w:r w:rsidRPr="00D75118">
        <w:rPr>
          <w:sz w:val="18"/>
          <w:szCs w:val="18"/>
        </w:rPr>
        <w:t>Účtovná závierka za rok 202</w:t>
      </w:r>
      <w:r w:rsidR="00372C04">
        <w:rPr>
          <w:sz w:val="18"/>
          <w:szCs w:val="18"/>
        </w:rPr>
        <w:t>3</w:t>
      </w:r>
      <w:r w:rsidRPr="00372C04">
        <w:rPr>
          <w:sz w:val="18"/>
          <w:szCs w:val="18"/>
        </w:rPr>
        <w:t xml:space="preserve"> bola zostavená za predpokladu nepretržitého pokračovania činnosti (</w:t>
      </w:r>
      <w:proofErr w:type="spellStart"/>
      <w:r w:rsidRPr="00372C04">
        <w:rPr>
          <w:sz w:val="18"/>
          <w:szCs w:val="18"/>
        </w:rPr>
        <w:t>going</w:t>
      </w:r>
      <w:proofErr w:type="spellEnd"/>
      <w:r w:rsidRPr="00372C04">
        <w:rPr>
          <w:sz w:val="18"/>
          <w:szCs w:val="18"/>
        </w:rPr>
        <w:t xml:space="preserve"> </w:t>
      </w:r>
      <w:proofErr w:type="spellStart"/>
      <w:r w:rsidRPr="00372C04">
        <w:rPr>
          <w:sz w:val="18"/>
          <w:szCs w:val="18"/>
        </w:rPr>
        <w:t>concern</w:t>
      </w:r>
      <w:proofErr w:type="spellEnd"/>
      <w:r w:rsidRPr="00372C04">
        <w:rPr>
          <w:sz w:val="18"/>
          <w:szCs w:val="18"/>
        </w:rPr>
        <w:t xml:space="preserve">). </w:t>
      </w:r>
    </w:p>
    <w:p w14:paraId="57A036E3" w14:textId="77777777" w:rsidR="009426D4" w:rsidRPr="00D75118" w:rsidRDefault="009426D4" w:rsidP="00A404A0">
      <w:pPr>
        <w:tabs>
          <w:tab w:val="num" w:pos="540"/>
        </w:tabs>
        <w:ind w:left="540" w:hanging="540"/>
        <w:jc w:val="both"/>
        <w:rPr>
          <w:sz w:val="18"/>
          <w:szCs w:val="18"/>
        </w:rPr>
      </w:pPr>
    </w:p>
    <w:p w14:paraId="386674D0" w14:textId="77777777" w:rsidR="009426D4" w:rsidRPr="00D75118" w:rsidRDefault="009426D4" w:rsidP="00A404A0">
      <w:pPr>
        <w:numPr>
          <w:ilvl w:val="0"/>
          <w:numId w:val="10"/>
        </w:numPr>
        <w:jc w:val="both"/>
        <w:rPr>
          <w:sz w:val="18"/>
          <w:szCs w:val="18"/>
        </w:rPr>
      </w:pPr>
      <w:r w:rsidRPr="00D75118">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4D9C1AF1" w14:textId="77777777" w:rsidR="009426D4" w:rsidRPr="00D75118" w:rsidRDefault="009426D4" w:rsidP="00A404A0">
      <w:pPr>
        <w:tabs>
          <w:tab w:val="num" w:pos="540"/>
        </w:tabs>
        <w:ind w:left="540" w:hanging="540"/>
        <w:jc w:val="both"/>
        <w:rPr>
          <w:sz w:val="18"/>
          <w:szCs w:val="18"/>
        </w:rPr>
      </w:pPr>
    </w:p>
    <w:p w14:paraId="78C25F0C" w14:textId="77777777" w:rsidR="009426D4" w:rsidRPr="00D75118" w:rsidRDefault="009426D4" w:rsidP="00A404A0">
      <w:pPr>
        <w:numPr>
          <w:ilvl w:val="0"/>
          <w:numId w:val="10"/>
        </w:numPr>
        <w:jc w:val="both"/>
        <w:rPr>
          <w:sz w:val="18"/>
          <w:szCs w:val="18"/>
        </w:rPr>
      </w:pPr>
      <w:r w:rsidRPr="00D75118">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3C544D9" w14:textId="77777777" w:rsidR="009426D4" w:rsidRPr="00D75118" w:rsidRDefault="009426D4" w:rsidP="00A404A0">
      <w:pPr>
        <w:tabs>
          <w:tab w:val="num" w:pos="540"/>
        </w:tabs>
        <w:ind w:left="540" w:hanging="540"/>
        <w:jc w:val="both"/>
        <w:rPr>
          <w:sz w:val="18"/>
          <w:szCs w:val="18"/>
        </w:rPr>
      </w:pPr>
    </w:p>
    <w:p w14:paraId="51EF0B7A" w14:textId="77777777" w:rsidR="009426D4" w:rsidRPr="00D75118" w:rsidRDefault="009426D4" w:rsidP="00A404A0">
      <w:pPr>
        <w:numPr>
          <w:ilvl w:val="0"/>
          <w:numId w:val="10"/>
        </w:numPr>
        <w:jc w:val="both"/>
        <w:rPr>
          <w:sz w:val="18"/>
          <w:szCs w:val="18"/>
        </w:rPr>
      </w:pPr>
      <w:r w:rsidRPr="00D75118">
        <w:rPr>
          <w:sz w:val="18"/>
          <w:szCs w:val="18"/>
        </w:rPr>
        <w:t>Moment zaúčtovania výnosov – výnosy sa účtujú pri splnení dodacích podmienok, nakoľko v tomto okamihu prechádzajú na odberateľa významné riziká a vlastnícke práva.</w:t>
      </w:r>
    </w:p>
    <w:p w14:paraId="5A982E92" w14:textId="77777777" w:rsidR="009426D4" w:rsidRPr="00D75118" w:rsidRDefault="009426D4" w:rsidP="00A404A0">
      <w:pPr>
        <w:tabs>
          <w:tab w:val="num" w:pos="540"/>
        </w:tabs>
        <w:ind w:left="540" w:hanging="540"/>
        <w:jc w:val="both"/>
        <w:rPr>
          <w:sz w:val="18"/>
          <w:szCs w:val="18"/>
        </w:rPr>
      </w:pPr>
    </w:p>
    <w:p w14:paraId="1B3F7C6B" w14:textId="77777777" w:rsidR="009426D4" w:rsidRPr="00D75118" w:rsidRDefault="009426D4" w:rsidP="00A404A0">
      <w:pPr>
        <w:numPr>
          <w:ilvl w:val="0"/>
          <w:numId w:val="10"/>
        </w:numPr>
        <w:jc w:val="both"/>
        <w:rPr>
          <w:sz w:val="18"/>
          <w:szCs w:val="18"/>
        </w:rPr>
      </w:pPr>
      <w:r w:rsidRPr="00D75118">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D94E57E" w14:textId="77777777" w:rsidR="009426D4" w:rsidRPr="00D75118" w:rsidRDefault="009426D4" w:rsidP="00A404A0">
      <w:pPr>
        <w:tabs>
          <w:tab w:val="num" w:pos="540"/>
        </w:tabs>
        <w:ind w:left="540" w:hanging="540"/>
        <w:jc w:val="both"/>
        <w:rPr>
          <w:sz w:val="18"/>
          <w:szCs w:val="18"/>
        </w:rPr>
      </w:pPr>
    </w:p>
    <w:p w14:paraId="0434FDB3" w14:textId="77777777" w:rsidR="009426D4" w:rsidRPr="00D75118" w:rsidRDefault="009426D4" w:rsidP="00A404A0">
      <w:pPr>
        <w:numPr>
          <w:ilvl w:val="0"/>
          <w:numId w:val="10"/>
        </w:numPr>
        <w:jc w:val="both"/>
        <w:rPr>
          <w:sz w:val="18"/>
          <w:szCs w:val="18"/>
        </w:rPr>
      </w:pPr>
      <w:r w:rsidRPr="00D75118">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FF5774B" w14:textId="77777777" w:rsidR="009426D4" w:rsidRPr="00D75118" w:rsidRDefault="009426D4" w:rsidP="00A404A0">
      <w:pPr>
        <w:jc w:val="both"/>
        <w:rPr>
          <w:sz w:val="18"/>
          <w:szCs w:val="18"/>
        </w:rPr>
      </w:pPr>
    </w:p>
    <w:p w14:paraId="06EE6C17" w14:textId="77777777" w:rsidR="009426D4" w:rsidRPr="00D75118" w:rsidRDefault="009426D4" w:rsidP="00A404A0">
      <w:pPr>
        <w:numPr>
          <w:ilvl w:val="0"/>
          <w:numId w:val="10"/>
        </w:numPr>
        <w:jc w:val="both"/>
        <w:rPr>
          <w:sz w:val="18"/>
          <w:szCs w:val="18"/>
        </w:rPr>
      </w:pPr>
      <w:r w:rsidRPr="00D75118">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3B55AF1" w14:textId="77777777" w:rsidR="009426D4" w:rsidRPr="00D75118" w:rsidRDefault="009426D4" w:rsidP="00A404A0">
      <w:pPr>
        <w:jc w:val="both"/>
        <w:rPr>
          <w:sz w:val="18"/>
          <w:szCs w:val="18"/>
        </w:rPr>
      </w:pPr>
    </w:p>
    <w:p w14:paraId="5F6E85F2" w14:textId="77777777" w:rsidR="009426D4" w:rsidRPr="00D75118" w:rsidRDefault="009426D4" w:rsidP="00A404A0">
      <w:pPr>
        <w:pStyle w:val="Odsekzoznamu"/>
        <w:jc w:val="both"/>
        <w:rPr>
          <w:sz w:val="18"/>
          <w:szCs w:val="18"/>
        </w:rPr>
      </w:pPr>
    </w:p>
    <w:p w14:paraId="2E15902C" w14:textId="77777777" w:rsidR="009426D4" w:rsidRPr="00D75118" w:rsidRDefault="009426D4" w:rsidP="00A404A0">
      <w:pPr>
        <w:pStyle w:val="Nadpis2"/>
        <w:numPr>
          <w:ilvl w:val="1"/>
          <w:numId w:val="11"/>
        </w:numPr>
        <w:jc w:val="both"/>
        <w:rPr>
          <w:szCs w:val="18"/>
        </w:rPr>
      </w:pPr>
      <w:bookmarkStart w:id="3" w:name="_Ref150575436"/>
      <w:r w:rsidRPr="00D75118">
        <w:rPr>
          <w:szCs w:val="18"/>
        </w:rPr>
        <w:t>Spôsob ocenenia jednotlivých zložiek majetku a záväzkov – prvé ocenenie</w:t>
      </w:r>
      <w:bookmarkEnd w:id="3"/>
    </w:p>
    <w:p w14:paraId="0C48BA1C" w14:textId="77777777" w:rsidR="009426D4" w:rsidRPr="00D75118" w:rsidRDefault="009426D4" w:rsidP="00A404A0">
      <w:pPr>
        <w:jc w:val="both"/>
        <w:rPr>
          <w:sz w:val="18"/>
          <w:szCs w:val="18"/>
        </w:rPr>
      </w:pPr>
    </w:p>
    <w:p w14:paraId="5D187AA5" w14:textId="77777777" w:rsidR="009426D4" w:rsidRPr="00D75118" w:rsidRDefault="009426D4" w:rsidP="00A404A0">
      <w:pPr>
        <w:ind w:left="539"/>
        <w:jc w:val="both"/>
        <w:rPr>
          <w:sz w:val="18"/>
          <w:szCs w:val="18"/>
        </w:rPr>
      </w:pPr>
      <w:r w:rsidRPr="00D75118">
        <w:rPr>
          <w:sz w:val="18"/>
          <w:szCs w:val="18"/>
        </w:rPr>
        <w:t>Pri obstaraní majetku sa uplatňuje princíp obstarávacích cien. Ocenenie jednotlivých položiek majetku a záväzkov je nasledovné:</w:t>
      </w:r>
    </w:p>
    <w:p w14:paraId="0F25E7CF" w14:textId="77777777" w:rsidR="009426D4" w:rsidRPr="00D75118" w:rsidRDefault="009426D4" w:rsidP="00A404A0">
      <w:pPr>
        <w:jc w:val="both"/>
        <w:rPr>
          <w:sz w:val="18"/>
          <w:szCs w:val="18"/>
        </w:rPr>
      </w:pPr>
    </w:p>
    <w:p w14:paraId="3CD354EE" w14:textId="7FB1CC51" w:rsidR="00A13056" w:rsidRPr="00D75118" w:rsidRDefault="009426D4" w:rsidP="00A404A0">
      <w:pPr>
        <w:numPr>
          <w:ilvl w:val="0"/>
          <w:numId w:val="12"/>
        </w:numPr>
        <w:jc w:val="both"/>
        <w:rPr>
          <w:sz w:val="18"/>
          <w:szCs w:val="18"/>
        </w:rPr>
      </w:pPr>
      <w:r w:rsidRPr="00D75118">
        <w:rPr>
          <w:sz w:val="18"/>
          <w:szCs w:val="18"/>
        </w:rPr>
        <w:t>Dlhodobý hmotný a nehmotný majetok obstaraný kúpou – obstarávacou cenou. Obstarávacia cena je cena, za ktorú sa majetok obstaral a náklady súvisiace s jeho obstaraním (napr. prepravné, montáž, ...).</w:t>
      </w:r>
    </w:p>
    <w:p w14:paraId="44F5A833" w14:textId="2C11EF32" w:rsidR="00C742BB" w:rsidRPr="00D75118" w:rsidRDefault="00C742BB" w:rsidP="00A404A0">
      <w:pPr>
        <w:ind w:left="539"/>
        <w:jc w:val="both"/>
        <w:rPr>
          <w:sz w:val="18"/>
          <w:szCs w:val="18"/>
        </w:rPr>
      </w:pPr>
      <w:r w:rsidRPr="00D75118">
        <w:rPr>
          <w:sz w:val="18"/>
          <w:szCs w:val="18"/>
        </w:rPr>
        <w:br w:type="page"/>
      </w:r>
    </w:p>
    <w:p w14:paraId="5A536DFB" w14:textId="77777777" w:rsidR="009426D4" w:rsidRPr="00D75118" w:rsidRDefault="009426D4" w:rsidP="00A404A0">
      <w:pPr>
        <w:numPr>
          <w:ilvl w:val="0"/>
          <w:numId w:val="12"/>
        </w:numPr>
        <w:jc w:val="both"/>
        <w:rPr>
          <w:sz w:val="18"/>
          <w:szCs w:val="18"/>
        </w:rPr>
      </w:pPr>
      <w:r w:rsidRPr="00D75118">
        <w:rPr>
          <w:sz w:val="18"/>
          <w:szCs w:val="18"/>
        </w:rPr>
        <w:lastRenderedPageBreak/>
        <w:t>Zásoby obstarané kúpou:</w:t>
      </w:r>
    </w:p>
    <w:p w14:paraId="4DAF15F1" w14:textId="77777777" w:rsidR="009426D4" w:rsidRPr="00D75118" w:rsidRDefault="009426D4" w:rsidP="00A404A0">
      <w:pPr>
        <w:numPr>
          <w:ilvl w:val="0"/>
          <w:numId w:val="13"/>
        </w:numPr>
        <w:jc w:val="both"/>
        <w:rPr>
          <w:sz w:val="18"/>
          <w:szCs w:val="18"/>
        </w:rPr>
      </w:pPr>
      <w:r w:rsidRPr="00D75118">
        <w:rPr>
          <w:snapToGrid w:val="0"/>
          <w:sz w:val="18"/>
          <w:szCs w:val="18"/>
          <w:lang w:eastAsia="sk-SK"/>
        </w:rPr>
        <w:t xml:space="preserve">Nakupovaný materiál – obstarávacou cenou. Táto cena obsahuje cenu obstarania a náklady súvisiace s obstaraním. Spoločnosť stanovila, že spotrebný režijný materiál ako sú napr.: kancelárske, čistiace, hygienické prostriedky a drobný hmotný majetok, ktorého ocenenie nie je vyššie ako 1 700 Eur sa účtuje priamo  do spotreby. </w:t>
      </w:r>
    </w:p>
    <w:p w14:paraId="50E99DA2" w14:textId="77777777" w:rsidR="009426D4" w:rsidRPr="00D75118" w:rsidRDefault="009426D4" w:rsidP="00A404A0">
      <w:pPr>
        <w:jc w:val="both"/>
        <w:rPr>
          <w:sz w:val="18"/>
          <w:szCs w:val="18"/>
        </w:rPr>
      </w:pPr>
    </w:p>
    <w:p w14:paraId="2D513CF3" w14:textId="77777777" w:rsidR="009426D4" w:rsidRPr="00D75118" w:rsidRDefault="009426D4" w:rsidP="00A404A0">
      <w:pPr>
        <w:pStyle w:val="Odsekzoznamu"/>
        <w:numPr>
          <w:ilvl w:val="0"/>
          <w:numId w:val="12"/>
        </w:numPr>
        <w:jc w:val="both"/>
        <w:rPr>
          <w:sz w:val="18"/>
          <w:szCs w:val="18"/>
        </w:rPr>
      </w:pPr>
      <w:r w:rsidRPr="00D75118">
        <w:rPr>
          <w:sz w:val="18"/>
          <w:szCs w:val="18"/>
        </w:rPr>
        <w:t>Zákazková výroba</w:t>
      </w:r>
    </w:p>
    <w:p w14:paraId="209BFBBD" w14:textId="77777777" w:rsidR="009426D4" w:rsidRPr="00D75118" w:rsidRDefault="009426D4" w:rsidP="00A404A0">
      <w:pPr>
        <w:pStyle w:val="Odsekzoznamu"/>
        <w:spacing w:after="120"/>
        <w:ind w:left="539"/>
        <w:jc w:val="both"/>
        <w:rPr>
          <w:sz w:val="18"/>
          <w:szCs w:val="18"/>
        </w:rPr>
      </w:pPr>
      <w:r w:rsidRPr="00D75118">
        <w:rPr>
          <w:sz w:val="18"/>
          <w:szCs w:val="18"/>
        </w:rPr>
        <w:t>Za zákazkovú výrobu sa považuje zákazka vznikajúca na základe zmluvy/objednávky medzi zhotoviteľom a objednávateľom na zhotovenie majetku alebo kombinácie majetkov, ktoré spolu súvisia alebo sú navzájom závislé vzhľadom na ich dizajn, technológiu, funkciu, účel alebo použitie, pri ktorej objednávateľ určuje hlavné konštrukčné V zmluvách o zákazkách sa určujú podmienky a vzťahy jednotlivých zmlúv, ktoré sa uzatvárajú vo fixných cenách alebo v skutočných nákladoch plus fixná marža.</w:t>
      </w:r>
    </w:p>
    <w:p w14:paraId="1B1543C0" w14:textId="77777777" w:rsidR="009426D4" w:rsidRPr="00D75118" w:rsidRDefault="009426D4" w:rsidP="00A404A0">
      <w:pPr>
        <w:pStyle w:val="Odsekzoznamu"/>
        <w:spacing w:after="120"/>
        <w:ind w:left="539"/>
        <w:jc w:val="both"/>
        <w:rPr>
          <w:sz w:val="18"/>
          <w:szCs w:val="18"/>
        </w:rPr>
      </w:pPr>
      <w:r w:rsidRPr="00D75118">
        <w:rPr>
          <w:sz w:val="18"/>
          <w:szCs w:val="18"/>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w:t>
      </w:r>
    </w:p>
    <w:p w14:paraId="19D4D82C" w14:textId="77777777" w:rsidR="009426D4" w:rsidRPr="00D75118" w:rsidRDefault="009426D4" w:rsidP="00A404A0">
      <w:pPr>
        <w:pStyle w:val="Odsekzoznamu"/>
        <w:spacing w:after="120"/>
        <w:ind w:left="539"/>
        <w:jc w:val="both"/>
        <w:rPr>
          <w:sz w:val="18"/>
          <w:szCs w:val="18"/>
        </w:rPr>
      </w:pPr>
      <w:r w:rsidRPr="00D75118">
        <w:rPr>
          <w:sz w:val="18"/>
          <w:szCs w:val="18"/>
        </w:rP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1575C509" w14:textId="77777777" w:rsidR="009426D4" w:rsidRPr="00D75118" w:rsidRDefault="009426D4" w:rsidP="00A404A0">
      <w:pPr>
        <w:pStyle w:val="Odsekzoznamu"/>
        <w:spacing w:after="120"/>
        <w:ind w:left="539"/>
        <w:jc w:val="both"/>
        <w:rPr>
          <w:sz w:val="18"/>
          <w:szCs w:val="18"/>
        </w:rPr>
      </w:pPr>
      <w:r w:rsidRPr="00D75118">
        <w:rPr>
          <w:sz w:val="18"/>
          <w:szCs w:val="18"/>
        </w:rPr>
        <w:t xml:space="preserve">Výnosy zo zákazky sa účtujú podľa stupňa dokončenia zákazky bez ohľadu na to, či </w:t>
      </w:r>
      <w:proofErr w:type="spellStart"/>
      <w:r w:rsidRPr="00D75118">
        <w:rPr>
          <w:sz w:val="18"/>
          <w:szCs w:val="18"/>
        </w:rPr>
        <w:t>doterazuskutočnené</w:t>
      </w:r>
      <w:proofErr w:type="spellEnd"/>
      <w:r w:rsidRPr="00D75118">
        <w:rPr>
          <w:sz w:val="18"/>
          <w:szCs w:val="18"/>
        </w:rPr>
        <w:t xml:space="preserve"> práce už boli fakturované a v akej výške. Stupeň dokončenia zákazky sa zisťuje ako pomer skutočne vynaložených nákladov na zákazku k celkovým rozpočtovaným nákladom na zákazku.</w:t>
      </w:r>
    </w:p>
    <w:p w14:paraId="6214B4D2" w14:textId="77777777" w:rsidR="009426D4" w:rsidRPr="00D75118" w:rsidRDefault="009426D4" w:rsidP="00A404A0">
      <w:pPr>
        <w:pStyle w:val="Odsekzoznamu"/>
        <w:ind w:left="539"/>
        <w:jc w:val="both"/>
        <w:rPr>
          <w:sz w:val="18"/>
          <w:szCs w:val="18"/>
        </w:rPr>
      </w:pPr>
      <w:r w:rsidRPr="00D75118">
        <w:rPr>
          <w:sz w:val="18"/>
          <w:szCs w:val="18"/>
        </w:rP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4F69D23A" w14:textId="77777777" w:rsidR="009426D4" w:rsidRPr="00D75118" w:rsidRDefault="009426D4" w:rsidP="00A404A0">
      <w:pPr>
        <w:ind w:left="539"/>
        <w:jc w:val="both"/>
        <w:rPr>
          <w:sz w:val="18"/>
          <w:szCs w:val="18"/>
        </w:rPr>
      </w:pPr>
    </w:p>
    <w:p w14:paraId="29B2D12A" w14:textId="77777777" w:rsidR="009426D4" w:rsidRPr="00D75118" w:rsidRDefault="009426D4" w:rsidP="00A404A0">
      <w:pPr>
        <w:numPr>
          <w:ilvl w:val="0"/>
          <w:numId w:val="12"/>
        </w:numPr>
        <w:jc w:val="both"/>
        <w:rPr>
          <w:sz w:val="18"/>
          <w:szCs w:val="18"/>
        </w:rPr>
      </w:pPr>
      <w:r w:rsidRPr="00D75118">
        <w:rPr>
          <w:sz w:val="18"/>
          <w:szCs w:val="18"/>
        </w:rPr>
        <w:t>Pohľadávky:</w:t>
      </w:r>
    </w:p>
    <w:p w14:paraId="4C0F06C8" w14:textId="77777777" w:rsidR="009426D4" w:rsidRPr="00D75118" w:rsidRDefault="009426D4" w:rsidP="00A404A0">
      <w:pPr>
        <w:numPr>
          <w:ilvl w:val="0"/>
          <w:numId w:val="14"/>
        </w:numPr>
        <w:jc w:val="both"/>
        <w:rPr>
          <w:snapToGrid w:val="0"/>
          <w:sz w:val="18"/>
          <w:szCs w:val="18"/>
          <w:lang w:eastAsia="sk-SK"/>
        </w:rPr>
      </w:pPr>
      <w:r w:rsidRPr="00D75118">
        <w:rPr>
          <w:snapToGrid w:val="0"/>
          <w:sz w:val="18"/>
          <w:szCs w:val="18"/>
          <w:lang w:eastAsia="sk-SK"/>
        </w:rPr>
        <w:t>pri ich vzniku alebo bezodplatnom nadobudnutí – menovitou hodnotou,</w:t>
      </w:r>
    </w:p>
    <w:p w14:paraId="77840E47" w14:textId="77777777" w:rsidR="009426D4" w:rsidRPr="00D75118" w:rsidRDefault="009426D4" w:rsidP="00A404A0">
      <w:pPr>
        <w:numPr>
          <w:ilvl w:val="0"/>
          <w:numId w:val="14"/>
        </w:numPr>
        <w:spacing w:after="120"/>
        <w:jc w:val="both"/>
        <w:rPr>
          <w:snapToGrid w:val="0"/>
          <w:sz w:val="18"/>
          <w:szCs w:val="18"/>
          <w:lang w:eastAsia="sk-SK"/>
        </w:rPr>
      </w:pPr>
      <w:r w:rsidRPr="00D75118">
        <w:rPr>
          <w:snapToGrid w:val="0"/>
          <w:sz w:val="18"/>
          <w:szCs w:val="18"/>
          <w:lang w:eastAsia="sk-SK"/>
        </w:rPr>
        <w:t>pri odplatnom nadobudnutí (postúpení) alebo nadobudnutí vkladom do základného imania – obstarávacou cenou.</w:t>
      </w:r>
    </w:p>
    <w:p w14:paraId="2024C204" w14:textId="77777777" w:rsidR="009426D4" w:rsidRPr="00D75118" w:rsidRDefault="009426D4" w:rsidP="00A404A0">
      <w:pPr>
        <w:ind w:left="539"/>
        <w:jc w:val="both"/>
        <w:rPr>
          <w:snapToGrid w:val="0"/>
          <w:sz w:val="18"/>
          <w:szCs w:val="18"/>
          <w:lang w:eastAsia="sk-SK"/>
        </w:rPr>
      </w:pPr>
      <w:r w:rsidRPr="00D75118">
        <w:rPr>
          <w:sz w:val="18"/>
          <w:szCs w:val="18"/>
        </w:rPr>
        <w:t>Pri neúročených dlhodobých pohľadávkach a dlhodobých pôžičkách sa uvádza opravná položka v stĺpci korekcia, čím sa upravuje hodnota tejto pohľadávky a pôžičky na jej súčasnú hodnotu, napríklad metódou efektívnej úrokovej miery.</w:t>
      </w:r>
    </w:p>
    <w:p w14:paraId="3D33CF9F" w14:textId="77777777" w:rsidR="009426D4" w:rsidRPr="00D75118" w:rsidRDefault="009426D4" w:rsidP="00A404A0">
      <w:pPr>
        <w:ind w:left="851"/>
        <w:jc w:val="both"/>
        <w:rPr>
          <w:sz w:val="18"/>
          <w:szCs w:val="18"/>
        </w:rPr>
      </w:pPr>
    </w:p>
    <w:p w14:paraId="07B0DB22" w14:textId="77777777" w:rsidR="009426D4" w:rsidRPr="00D75118" w:rsidRDefault="009426D4" w:rsidP="00A404A0">
      <w:pPr>
        <w:numPr>
          <w:ilvl w:val="0"/>
          <w:numId w:val="12"/>
        </w:numPr>
        <w:jc w:val="both"/>
        <w:rPr>
          <w:sz w:val="18"/>
          <w:szCs w:val="18"/>
        </w:rPr>
      </w:pPr>
      <w:r w:rsidRPr="00D75118">
        <w:rPr>
          <w:sz w:val="18"/>
          <w:szCs w:val="18"/>
        </w:rPr>
        <w:t>Peňažné prostriedky a ceniny sa oceňujú ich menovitou hodnotou.</w:t>
      </w:r>
    </w:p>
    <w:p w14:paraId="26D36F0F" w14:textId="77777777" w:rsidR="009426D4" w:rsidRPr="00D75118" w:rsidRDefault="009426D4" w:rsidP="00A404A0">
      <w:pPr>
        <w:jc w:val="both"/>
        <w:rPr>
          <w:sz w:val="18"/>
          <w:szCs w:val="18"/>
        </w:rPr>
      </w:pPr>
    </w:p>
    <w:p w14:paraId="185865C6" w14:textId="77777777" w:rsidR="009426D4" w:rsidRPr="00D75118" w:rsidRDefault="009426D4" w:rsidP="00A404A0">
      <w:pPr>
        <w:numPr>
          <w:ilvl w:val="0"/>
          <w:numId w:val="12"/>
        </w:numPr>
        <w:jc w:val="both"/>
        <w:rPr>
          <w:sz w:val="18"/>
          <w:szCs w:val="18"/>
        </w:rPr>
      </w:pPr>
      <w:r w:rsidRPr="00D75118">
        <w:rPr>
          <w:sz w:val="18"/>
          <w:szCs w:val="18"/>
        </w:rPr>
        <w:t>Časové rozlíšenie na strane aktív súvahy – očakávanou menovitou hodnotou.</w:t>
      </w:r>
    </w:p>
    <w:p w14:paraId="12450FCF" w14:textId="77777777" w:rsidR="009426D4" w:rsidRPr="00D75118" w:rsidRDefault="009426D4" w:rsidP="00A404A0">
      <w:pPr>
        <w:jc w:val="both"/>
        <w:rPr>
          <w:sz w:val="18"/>
          <w:szCs w:val="18"/>
        </w:rPr>
      </w:pPr>
    </w:p>
    <w:p w14:paraId="7E7C387C" w14:textId="77777777" w:rsidR="009426D4" w:rsidRPr="00D75118" w:rsidRDefault="009426D4" w:rsidP="00A404A0">
      <w:pPr>
        <w:numPr>
          <w:ilvl w:val="0"/>
          <w:numId w:val="12"/>
        </w:numPr>
        <w:jc w:val="both"/>
        <w:rPr>
          <w:sz w:val="18"/>
          <w:szCs w:val="18"/>
        </w:rPr>
      </w:pPr>
      <w:r w:rsidRPr="00D75118">
        <w:rPr>
          <w:sz w:val="18"/>
          <w:szCs w:val="18"/>
        </w:rPr>
        <w:t>Záväzky:</w:t>
      </w:r>
    </w:p>
    <w:p w14:paraId="7E8FE767" w14:textId="77777777" w:rsidR="009426D4" w:rsidRPr="00D75118" w:rsidRDefault="009426D4" w:rsidP="00A404A0">
      <w:pPr>
        <w:numPr>
          <w:ilvl w:val="0"/>
          <w:numId w:val="15"/>
        </w:numPr>
        <w:jc w:val="both"/>
        <w:rPr>
          <w:snapToGrid w:val="0"/>
          <w:sz w:val="18"/>
          <w:szCs w:val="18"/>
          <w:lang w:eastAsia="sk-SK"/>
        </w:rPr>
      </w:pPr>
      <w:r w:rsidRPr="00D75118">
        <w:rPr>
          <w:snapToGrid w:val="0"/>
          <w:sz w:val="18"/>
          <w:szCs w:val="18"/>
          <w:lang w:eastAsia="sk-SK"/>
        </w:rPr>
        <w:t>pri ich vzniku – menovitou hodnotou,</w:t>
      </w:r>
    </w:p>
    <w:p w14:paraId="71AD4C15" w14:textId="77777777" w:rsidR="009426D4" w:rsidRPr="00D75118" w:rsidRDefault="009426D4" w:rsidP="00A404A0">
      <w:pPr>
        <w:numPr>
          <w:ilvl w:val="0"/>
          <w:numId w:val="15"/>
        </w:numPr>
        <w:jc w:val="both"/>
        <w:rPr>
          <w:snapToGrid w:val="0"/>
          <w:sz w:val="18"/>
          <w:szCs w:val="18"/>
          <w:lang w:eastAsia="sk-SK"/>
        </w:rPr>
      </w:pPr>
      <w:r w:rsidRPr="00D75118">
        <w:rPr>
          <w:snapToGrid w:val="0"/>
          <w:sz w:val="18"/>
          <w:szCs w:val="18"/>
          <w:lang w:eastAsia="sk-SK"/>
        </w:rPr>
        <w:t>pri prevzatí – obstarávacou cenou.</w:t>
      </w:r>
    </w:p>
    <w:p w14:paraId="204CB09A" w14:textId="77777777" w:rsidR="009426D4" w:rsidRPr="00D75118" w:rsidRDefault="009426D4" w:rsidP="00A404A0">
      <w:pPr>
        <w:jc w:val="both"/>
        <w:rPr>
          <w:snapToGrid w:val="0"/>
          <w:sz w:val="18"/>
          <w:szCs w:val="18"/>
          <w:lang w:eastAsia="sk-SK"/>
        </w:rPr>
      </w:pPr>
    </w:p>
    <w:p w14:paraId="391FB7DF" w14:textId="77777777" w:rsidR="009426D4" w:rsidRPr="00D75118" w:rsidRDefault="009426D4" w:rsidP="00A404A0">
      <w:pPr>
        <w:numPr>
          <w:ilvl w:val="0"/>
          <w:numId w:val="12"/>
        </w:numPr>
        <w:jc w:val="both"/>
        <w:rPr>
          <w:sz w:val="18"/>
          <w:szCs w:val="18"/>
        </w:rPr>
      </w:pPr>
      <w:r w:rsidRPr="00D75118">
        <w:rPr>
          <w:sz w:val="18"/>
          <w:szCs w:val="18"/>
        </w:rPr>
        <w:t>Rezervy – v očakávanej výške záväzku.</w:t>
      </w:r>
    </w:p>
    <w:p w14:paraId="10DDBB22" w14:textId="77777777" w:rsidR="009426D4" w:rsidRPr="00D75118" w:rsidRDefault="009426D4" w:rsidP="00A404A0">
      <w:pPr>
        <w:jc w:val="both"/>
        <w:rPr>
          <w:sz w:val="18"/>
          <w:szCs w:val="18"/>
        </w:rPr>
      </w:pPr>
    </w:p>
    <w:p w14:paraId="2560C804" w14:textId="77777777" w:rsidR="009426D4" w:rsidRPr="00D75118" w:rsidRDefault="009426D4" w:rsidP="00A404A0">
      <w:pPr>
        <w:numPr>
          <w:ilvl w:val="0"/>
          <w:numId w:val="12"/>
        </w:numPr>
        <w:jc w:val="both"/>
        <w:rPr>
          <w:sz w:val="18"/>
          <w:szCs w:val="18"/>
        </w:rPr>
      </w:pPr>
      <w:r w:rsidRPr="00D75118">
        <w:rPr>
          <w:sz w:val="18"/>
          <w:szCs w:val="18"/>
        </w:rPr>
        <w:t>Časové rozlíšenie na strane pasív súvahy – očakávanou menovitou hodnotou.</w:t>
      </w:r>
    </w:p>
    <w:p w14:paraId="0CE611EE" w14:textId="77777777" w:rsidR="009426D4" w:rsidRPr="00D75118" w:rsidRDefault="009426D4" w:rsidP="00A404A0">
      <w:pPr>
        <w:jc w:val="both"/>
        <w:rPr>
          <w:sz w:val="18"/>
          <w:szCs w:val="18"/>
        </w:rPr>
      </w:pPr>
    </w:p>
    <w:p w14:paraId="5439A56D" w14:textId="7E016D90" w:rsidR="009426D4" w:rsidRPr="00D75118" w:rsidRDefault="009426D4" w:rsidP="00A404A0">
      <w:pPr>
        <w:numPr>
          <w:ilvl w:val="0"/>
          <w:numId w:val="12"/>
        </w:numPr>
        <w:jc w:val="both"/>
        <w:rPr>
          <w:sz w:val="18"/>
          <w:szCs w:val="18"/>
        </w:rPr>
      </w:pPr>
      <w:r w:rsidRPr="00D75118">
        <w:rPr>
          <w:sz w:val="18"/>
          <w:szCs w:val="18"/>
        </w:rPr>
        <w:t>Daň z príjmov splatná – podľa slovenského zákona o dani z príjmov sa splatné dane z príjmov určujú z účtovného zisku pred zdanením pri sadzbe 21 % po úpravách o niektoré položky na daňové účely.</w:t>
      </w:r>
    </w:p>
    <w:p w14:paraId="428C32B8" w14:textId="77777777" w:rsidR="009426D4" w:rsidRPr="00D75118" w:rsidRDefault="009426D4" w:rsidP="00A404A0">
      <w:pPr>
        <w:numPr>
          <w:ilvl w:val="0"/>
          <w:numId w:val="12"/>
        </w:numPr>
        <w:spacing w:after="120"/>
        <w:jc w:val="both"/>
        <w:rPr>
          <w:sz w:val="18"/>
          <w:szCs w:val="18"/>
        </w:rPr>
      </w:pPr>
      <w:r w:rsidRPr="00D75118">
        <w:rPr>
          <w:sz w:val="18"/>
          <w:szCs w:val="18"/>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7829ACE" w14:textId="77777777" w:rsidR="009426D4" w:rsidRPr="00D75118" w:rsidRDefault="009426D4" w:rsidP="00A404A0">
      <w:pPr>
        <w:pStyle w:val="Zkladntext"/>
        <w:spacing w:after="120"/>
        <w:ind w:left="539"/>
        <w:rPr>
          <w:szCs w:val="18"/>
        </w:rPr>
      </w:pPr>
      <w:r w:rsidRPr="00D75118">
        <w:rPr>
          <w:szCs w:val="18"/>
        </w:rPr>
        <w:t>O odloženej daňovej pohľadávke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FD45905" w14:textId="47320DEE" w:rsidR="009426D4" w:rsidRPr="00D75118" w:rsidRDefault="009426D4" w:rsidP="00A404A0">
      <w:pPr>
        <w:pStyle w:val="Zkladntext"/>
        <w:spacing w:after="120"/>
        <w:ind w:left="539"/>
        <w:contextualSpacing/>
        <w:rPr>
          <w:szCs w:val="18"/>
        </w:rPr>
      </w:pPr>
      <w:r w:rsidRPr="00D75118">
        <w:rPr>
          <w:szCs w:val="18"/>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4067F792" w14:textId="77777777" w:rsidR="009426D4" w:rsidRPr="00D75118" w:rsidRDefault="009426D4" w:rsidP="00A404A0">
      <w:pPr>
        <w:ind w:left="539"/>
        <w:jc w:val="both"/>
        <w:rPr>
          <w:sz w:val="18"/>
          <w:szCs w:val="18"/>
        </w:rPr>
      </w:pPr>
    </w:p>
    <w:p w14:paraId="6F918576" w14:textId="77777777" w:rsidR="009426D4" w:rsidRPr="00D75118" w:rsidRDefault="009426D4" w:rsidP="00A404A0">
      <w:pPr>
        <w:pStyle w:val="Nadpis2"/>
        <w:numPr>
          <w:ilvl w:val="1"/>
          <w:numId w:val="8"/>
        </w:numPr>
        <w:jc w:val="both"/>
        <w:rPr>
          <w:szCs w:val="18"/>
        </w:rPr>
      </w:pPr>
      <w:bookmarkStart w:id="4" w:name="_Ref150575465"/>
      <w:r w:rsidRPr="00D75118">
        <w:rPr>
          <w:szCs w:val="18"/>
        </w:rPr>
        <w:lastRenderedPageBreak/>
        <w:t>Spôsob ocenenia jednotlivých zložiek majetku a záväzkov – nasledujúce ocenenie</w:t>
      </w:r>
      <w:bookmarkEnd w:id="4"/>
    </w:p>
    <w:p w14:paraId="3CB9EF83" w14:textId="77777777" w:rsidR="009426D4" w:rsidRPr="00D75118" w:rsidRDefault="009426D4" w:rsidP="00A404A0">
      <w:pPr>
        <w:jc w:val="both"/>
        <w:rPr>
          <w:sz w:val="18"/>
          <w:szCs w:val="18"/>
        </w:rPr>
      </w:pPr>
    </w:p>
    <w:p w14:paraId="442640F1" w14:textId="77777777" w:rsidR="009426D4" w:rsidRPr="00D75118" w:rsidRDefault="009426D4" w:rsidP="00B973D8">
      <w:pPr>
        <w:ind w:left="539"/>
        <w:jc w:val="both"/>
        <w:rPr>
          <w:sz w:val="18"/>
          <w:szCs w:val="18"/>
        </w:rPr>
      </w:pPr>
      <w:bookmarkStart w:id="5" w:name="_Ref150575467"/>
      <w:r w:rsidRPr="00D75118">
        <w:rPr>
          <w:sz w:val="18"/>
          <w:szCs w:val="18"/>
        </w:rPr>
        <w:t>Predpokladané riziká, straty a zníženia hodnoty, ktoré sa týkajú majetku a záväzkov, sa vyjadrujú prostredníctvom rezerv, opravných položiek a odpisov.</w:t>
      </w:r>
      <w:bookmarkEnd w:id="5"/>
      <w:r w:rsidRPr="00D75118">
        <w:rPr>
          <w:sz w:val="18"/>
          <w:szCs w:val="18"/>
        </w:rPr>
        <w:t xml:space="preserve"> </w:t>
      </w:r>
    </w:p>
    <w:p w14:paraId="0A963AEA" w14:textId="77777777" w:rsidR="009426D4" w:rsidRPr="00D75118" w:rsidRDefault="009426D4" w:rsidP="00A404A0">
      <w:pPr>
        <w:jc w:val="both"/>
        <w:rPr>
          <w:sz w:val="18"/>
          <w:szCs w:val="18"/>
        </w:rPr>
      </w:pPr>
    </w:p>
    <w:p w14:paraId="405EE2EC" w14:textId="77777777" w:rsidR="009426D4" w:rsidRPr="00D75118" w:rsidRDefault="009426D4" w:rsidP="00A404A0">
      <w:pPr>
        <w:numPr>
          <w:ilvl w:val="0"/>
          <w:numId w:val="17"/>
        </w:numPr>
        <w:tabs>
          <w:tab w:val="clear" w:pos="539"/>
          <w:tab w:val="num" w:pos="900"/>
        </w:tabs>
        <w:ind w:left="900" w:hanging="360"/>
        <w:jc w:val="both"/>
        <w:rPr>
          <w:snapToGrid w:val="0"/>
          <w:sz w:val="18"/>
          <w:szCs w:val="18"/>
          <w:lang w:eastAsia="sk-SK"/>
        </w:rPr>
      </w:pPr>
      <w:r w:rsidRPr="00D75118">
        <w:rPr>
          <w:snapToGrid w:val="0"/>
          <w:sz w:val="18"/>
          <w:szCs w:val="18"/>
          <w:u w:val="single"/>
          <w:lang w:eastAsia="sk-SK"/>
        </w:rPr>
        <w:t>Rezervy</w:t>
      </w:r>
      <w:r w:rsidRPr="00D75118">
        <w:rPr>
          <w:snapToGrid w:val="0"/>
          <w:sz w:val="18"/>
          <w:szCs w:val="18"/>
          <w:lang w:eastAsia="sk-SK"/>
        </w:rPr>
        <w:t xml:space="preserve"> – účtujú sa v očakávanej výške záväzku. Ku dňu, ku ktorému sa zostavuje účtovná závierka, sa posudzuje ich výška a odôvodnenosť. </w:t>
      </w:r>
    </w:p>
    <w:p w14:paraId="13344F41" w14:textId="77777777" w:rsidR="009426D4" w:rsidRPr="00D75118" w:rsidRDefault="009426D4" w:rsidP="00A404A0">
      <w:pPr>
        <w:ind w:left="539"/>
        <w:jc w:val="both"/>
        <w:rPr>
          <w:sz w:val="18"/>
          <w:szCs w:val="18"/>
        </w:rPr>
      </w:pPr>
    </w:p>
    <w:p w14:paraId="58D12A15" w14:textId="77777777" w:rsidR="009426D4" w:rsidRPr="00D75118" w:rsidRDefault="009426D4" w:rsidP="00A404A0">
      <w:pPr>
        <w:numPr>
          <w:ilvl w:val="0"/>
          <w:numId w:val="18"/>
        </w:numPr>
        <w:tabs>
          <w:tab w:val="clear" w:pos="539"/>
          <w:tab w:val="num" w:pos="900"/>
        </w:tabs>
        <w:ind w:left="900" w:hanging="360"/>
        <w:jc w:val="both"/>
        <w:rPr>
          <w:snapToGrid w:val="0"/>
          <w:sz w:val="18"/>
          <w:szCs w:val="18"/>
          <w:lang w:eastAsia="sk-SK"/>
        </w:rPr>
      </w:pPr>
      <w:r w:rsidRPr="00D75118">
        <w:rPr>
          <w:snapToGrid w:val="0"/>
          <w:sz w:val="18"/>
          <w:szCs w:val="18"/>
          <w:u w:val="single"/>
          <w:lang w:eastAsia="sk-SK"/>
        </w:rPr>
        <w:t>Opravné položky</w:t>
      </w:r>
      <w:r w:rsidRPr="00D75118">
        <w:rPr>
          <w:snapToGrid w:val="0"/>
          <w:sz w:val="18"/>
          <w:szCs w:val="18"/>
          <w:lang w:eastAsia="sk-SK"/>
        </w:rPr>
        <w:t xml:space="preserve"> – účtujú sa v sume opodstatneného predpokladu zníženia hodnoty majetku oproti jeho oceneniu v účtovníctve, a to:</w:t>
      </w:r>
    </w:p>
    <w:p w14:paraId="6B484DAE" w14:textId="77777777" w:rsidR="009426D4" w:rsidRPr="00D75118" w:rsidRDefault="009426D4" w:rsidP="00A404A0">
      <w:pPr>
        <w:numPr>
          <w:ilvl w:val="1"/>
          <w:numId w:val="19"/>
        </w:numPr>
        <w:tabs>
          <w:tab w:val="clear" w:pos="851"/>
          <w:tab w:val="num" w:pos="1260"/>
        </w:tabs>
        <w:ind w:left="1260" w:hanging="360"/>
        <w:jc w:val="both"/>
        <w:rPr>
          <w:snapToGrid w:val="0"/>
          <w:sz w:val="18"/>
          <w:szCs w:val="18"/>
          <w:lang w:eastAsia="sk-SK"/>
        </w:rPr>
      </w:pPr>
      <w:r w:rsidRPr="00D75118">
        <w:rPr>
          <w:snapToGrid w:val="0"/>
          <w:sz w:val="18"/>
          <w:szCs w:val="18"/>
          <w:lang w:eastAsia="sk-SK"/>
        </w:rPr>
        <w:t>k pohľadávkam po lehote splatnosti 360 dní vo výške 20%, 720 dní vo výške 100% menovitej hodnoty pohľadávky alebo jej nesplatenej časti, voči dlžníkom v konkurze 100%,</w:t>
      </w:r>
    </w:p>
    <w:p w14:paraId="4FD8F52F" w14:textId="77777777" w:rsidR="009426D4" w:rsidRPr="00D75118" w:rsidRDefault="009426D4" w:rsidP="00A404A0">
      <w:pPr>
        <w:jc w:val="both"/>
        <w:rPr>
          <w:sz w:val="18"/>
          <w:szCs w:val="18"/>
        </w:rPr>
      </w:pPr>
    </w:p>
    <w:p w14:paraId="5142F858" w14:textId="77777777" w:rsidR="009426D4" w:rsidRPr="00D75118" w:rsidRDefault="009426D4" w:rsidP="00A404A0">
      <w:pPr>
        <w:numPr>
          <w:ilvl w:val="0"/>
          <w:numId w:val="20"/>
        </w:numPr>
        <w:tabs>
          <w:tab w:val="clear" w:pos="539"/>
          <w:tab w:val="num" w:pos="900"/>
        </w:tabs>
        <w:ind w:left="900" w:hanging="360"/>
        <w:jc w:val="both"/>
        <w:rPr>
          <w:snapToGrid w:val="0"/>
          <w:sz w:val="18"/>
          <w:szCs w:val="18"/>
          <w:lang w:eastAsia="sk-SK"/>
        </w:rPr>
      </w:pPr>
      <w:r w:rsidRPr="00D75118">
        <w:rPr>
          <w:snapToGrid w:val="0"/>
          <w:sz w:val="18"/>
          <w:szCs w:val="18"/>
          <w:u w:val="single"/>
          <w:lang w:eastAsia="sk-SK"/>
        </w:rPr>
        <w:t xml:space="preserve">Plán odpisov </w:t>
      </w:r>
    </w:p>
    <w:p w14:paraId="113E33DE" w14:textId="77777777" w:rsidR="009426D4" w:rsidRPr="00D75118" w:rsidRDefault="009426D4" w:rsidP="00A404A0">
      <w:pPr>
        <w:ind w:left="900"/>
        <w:jc w:val="both"/>
        <w:rPr>
          <w:snapToGrid w:val="0"/>
          <w:sz w:val="18"/>
          <w:szCs w:val="18"/>
          <w:lang w:eastAsia="sk-SK"/>
        </w:rPr>
      </w:pPr>
    </w:p>
    <w:p w14:paraId="705ACE80" w14:textId="5FCA0D3A" w:rsidR="009426D4" w:rsidRPr="00D75118" w:rsidRDefault="009426D4" w:rsidP="00A404A0">
      <w:pPr>
        <w:ind w:left="900"/>
        <w:jc w:val="both"/>
        <w:rPr>
          <w:sz w:val="18"/>
          <w:szCs w:val="18"/>
        </w:rPr>
      </w:pPr>
      <w:r w:rsidRPr="00D75118">
        <w:rPr>
          <w:sz w:val="18"/>
          <w:szCs w:val="18"/>
        </w:rPr>
        <w:t xml:space="preserve">Dlhodobý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6B0FFFB" w14:textId="77777777" w:rsidR="009426D4" w:rsidRPr="00D75118" w:rsidRDefault="009426D4" w:rsidP="00A404A0">
      <w:pPr>
        <w:jc w:val="both"/>
        <w:rPr>
          <w:sz w:val="18"/>
          <w:szCs w:val="18"/>
        </w:rPr>
      </w:pPr>
    </w:p>
    <w:p w14:paraId="2F592736" w14:textId="77777777" w:rsidR="009426D4" w:rsidRPr="00D75118" w:rsidRDefault="009426D4" w:rsidP="00A404A0">
      <w:pPr>
        <w:jc w:val="both"/>
        <w:rPr>
          <w:sz w:val="18"/>
          <w:szCs w:val="18"/>
        </w:rPr>
      </w:pPr>
    </w:p>
    <w:p w14:paraId="0A421318" w14:textId="77777777" w:rsidR="009426D4" w:rsidRPr="00D75118" w:rsidRDefault="009426D4" w:rsidP="00A404A0">
      <w:pPr>
        <w:pStyle w:val="Nadpis2"/>
        <w:numPr>
          <w:ilvl w:val="1"/>
          <w:numId w:val="8"/>
        </w:numPr>
        <w:jc w:val="both"/>
        <w:rPr>
          <w:szCs w:val="18"/>
        </w:rPr>
      </w:pPr>
      <w:r w:rsidRPr="00D75118">
        <w:rPr>
          <w:szCs w:val="18"/>
        </w:rPr>
        <w:t>Prepočet údajov v cudzích menách na slovenskú menu</w:t>
      </w:r>
    </w:p>
    <w:p w14:paraId="23E33658" w14:textId="77777777" w:rsidR="009426D4" w:rsidRPr="00D75118" w:rsidRDefault="009426D4" w:rsidP="00A404A0">
      <w:pPr>
        <w:jc w:val="both"/>
        <w:rPr>
          <w:sz w:val="18"/>
          <w:szCs w:val="18"/>
        </w:rPr>
      </w:pPr>
    </w:p>
    <w:p w14:paraId="5EA89167" w14:textId="77777777" w:rsidR="009426D4" w:rsidRPr="00D75118" w:rsidRDefault="009426D4" w:rsidP="00A404A0">
      <w:pPr>
        <w:ind w:left="539"/>
        <w:jc w:val="both"/>
        <w:rPr>
          <w:sz w:val="18"/>
          <w:szCs w:val="18"/>
        </w:rPr>
      </w:pPr>
      <w:r w:rsidRPr="00D75118">
        <w:rPr>
          <w:sz w:val="18"/>
          <w:szCs w:val="18"/>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3DF088B" w14:textId="77777777" w:rsidR="009426D4" w:rsidRPr="00D75118" w:rsidRDefault="009426D4" w:rsidP="00A404A0">
      <w:pPr>
        <w:ind w:left="567"/>
        <w:jc w:val="both"/>
        <w:rPr>
          <w:b/>
          <w:snapToGrid w:val="0"/>
          <w:sz w:val="18"/>
          <w:szCs w:val="18"/>
          <w:lang w:eastAsia="sk-SK"/>
        </w:rPr>
      </w:pPr>
    </w:p>
    <w:p w14:paraId="1E577418" w14:textId="77777777" w:rsidR="009426D4" w:rsidRPr="00D75118" w:rsidRDefault="009426D4" w:rsidP="00A404A0">
      <w:pPr>
        <w:ind w:left="567"/>
        <w:jc w:val="both"/>
        <w:rPr>
          <w:sz w:val="18"/>
          <w:szCs w:val="18"/>
        </w:rPr>
      </w:pPr>
      <w:bookmarkStart w:id="6" w:name="_Hlk72516987"/>
    </w:p>
    <w:p w14:paraId="1C0D8E05" w14:textId="77777777" w:rsidR="009426D4" w:rsidRPr="00D75118" w:rsidRDefault="009426D4" w:rsidP="00A404A0">
      <w:pPr>
        <w:pStyle w:val="Nadpis2"/>
        <w:numPr>
          <w:ilvl w:val="1"/>
          <w:numId w:val="8"/>
        </w:numPr>
        <w:jc w:val="both"/>
        <w:rPr>
          <w:szCs w:val="18"/>
        </w:rPr>
      </w:pPr>
      <w:r w:rsidRPr="00D75118">
        <w:rPr>
          <w:szCs w:val="18"/>
        </w:rPr>
        <w:t xml:space="preserve">Zmeny účtovných zásad a účtovných metód </w:t>
      </w:r>
    </w:p>
    <w:p w14:paraId="4F0E0C5D" w14:textId="77777777" w:rsidR="009426D4" w:rsidRPr="00D75118" w:rsidRDefault="009426D4" w:rsidP="00A404A0">
      <w:pPr>
        <w:jc w:val="both"/>
        <w:rPr>
          <w:sz w:val="18"/>
          <w:szCs w:val="18"/>
        </w:rPr>
      </w:pPr>
    </w:p>
    <w:p w14:paraId="68FD2E9D" w14:textId="77777777" w:rsidR="009426D4" w:rsidRPr="00D75118" w:rsidRDefault="009426D4" w:rsidP="00A404A0">
      <w:pPr>
        <w:ind w:firstLine="539"/>
        <w:jc w:val="both"/>
        <w:rPr>
          <w:sz w:val="18"/>
          <w:szCs w:val="18"/>
        </w:rPr>
      </w:pPr>
      <w:r w:rsidRPr="00D75118">
        <w:rPr>
          <w:sz w:val="18"/>
          <w:szCs w:val="18"/>
        </w:rPr>
        <w:t>Účtovné metódy a všeobecné účtovné zásady boli spoločnosťou konzistentne aplikované.</w:t>
      </w:r>
    </w:p>
    <w:p w14:paraId="53F22D47" w14:textId="77777777" w:rsidR="009426D4" w:rsidRPr="00D75118" w:rsidRDefault="009426D4" w:rsidP="00A404A0">
      <w:pPr>
        <w:jc w:val="both"/>
        <w:rPr>
          <w:sz w:val="18"/>
          <w:szCs w:val="18"/>
        </w:rPr>
      </w:pPr>
    </w:p>
    <w:bookmarkEnd w:id="6"/>
    <w:p w14:paraId="0CBFDA62" w14:textId="77777777" w:rsidR="009426D4" w:rsidRPr="00D75118" w:rsidRDefault="009426D4" w:rsidP="00A404A0">
      <w:pPr>
        <w:pStyle w:val="Nadpis2"/>
        <w:numPr>
          <w:ilvl w:val="1"/>
          <w:numId w:val="8"/>
        </w:numPr>
        <w:jc w:val="both"/>
        <w:rPr>
          <w:szCs w:val="18"/>
        </w:rPr>
      </w:pPr>
      <w:r w:rsidRPr="00D75118">
        <w:rPr>
          <w:szCs w:val="18"/>
        </w:rPr>
        <w:t>Oprava významných chýb minulých období</w:t>
      </w:r>
    </w:p>
    <w:p w14:paraId="3729900F" w14:textId="77777777" w:rsidR="009426D4" w:rsidRPr="00D75118" w:rsidRDefault="009426D4" w:rsidP="00A404A0">
      <w:pPr>
        <w:jc w:val="both"/>
        <w:rPr>
          <w:sz w:val="18"/>
          <w:szCs w:val="18"/>
        </w:rPr>
      </w:pPr>
    </w:p>
    <w:p w14:paraId="50885A9A" w14:textId="4E365B8B" w:rsidR="009426D4" w:rsidRPr="00D75118" w:rsidRDefault="009426D4" w:rsidP="00A404A0">
      <w:pPr>
        <w:ind w:firstLine="539"/>
        <w:jc w:val="both"/>
        <w:rPr>
          <w:sz w:val="18"/>
          <w:szCs w:val="18"/>
        </w:rPr>
      </w:pPr>
      <w:r w:rsidRPr="00D75118">
        <w:rPr>
          <w:sz w:val="18"/>
          <w:szCs w:val="18"/>
        </w:rPr>
        <w:t>V účtovnom období 202</w:t>
      </w:r>
      <w:r w:rsidR="00372C04">
        <w:rPr>
          <w:sz w:val="18"/>
          <w:szCs w:val="18"/>
        </w:rPr>
        <w:t>3</w:t>
      </w:r>
      <w:r w:rsidRPr="00D75118">
        <w:rPr>
          <w:sz w:val="18"/>
          <w:szCs w:val="18"/>
        </w:rPr>
        <w:t xml:space="preserve"> neboli vykonané žiadne opravy významných chýb minulých účtovných období.</w:t>
      </w:r>
    </w:p>
    <w:p w14:paraId="0B6A996B" w14:textId="138C5E3D" w:rsidR="009426D4" w:rsidRPr="00D75118" w:rsidRDefault="009426D4" w:rsidP="00A404A0">
      <w:pPr>
        <w:jc w:val="both"/>
        <w:rPr>
          <w:sz w:val="18"/>
          <w:szCs w:val="18"/>
        </w:rPr>
      </w:pPr>
    </w:p>
    <w:p w14:paraId="0B07FEC3" w14:textId="4CC545F2" w:rsidR="009426D4" w:rsidRPr="00D75118" w:rsidRDefault="009426D4" w:rsidP="00A404A0">
      <w:pPr>
        <w:jc w:val="both"/>
        <w:rPr>
          <w:sz w:val="18"/>
          <w:szCs w:val="18"/>
        </w:rPr>
      </w:pPr>
    </w:p>
    <w:p w14:paraId="47193D37" w14:textId="1D7DC175" w:rsidR="009426D4" w:rsidRDefault="009426D4" w:rsidP="00A404A0">
      <w:pPr>
        <w:jc w:val="both"/>
        <w:rPr>
          <w:sz w:val="18"/>
          <w:szCs w:val="18"/>
        </w:rPr>
      </w:pPr>
    </w:p>
    <w:p w14:paraId="0E9F0ABC" w14:textId="77777777" w:rsidR="00D75118" w:rsidRDefault="00D75118" w:rsidP="00A404A0">
      <w:pPr>
        <w:jc w:val="both"/>
        <w:rPr>
          <w:sz w:val="18"/>
          <w:szCs w:val="18"/>
        </w:rPr>
      </w:pPr>
    </w:p>
    <w:p w14:paraId="640E09BB" w14:textId="77777777" w:rsidR="00D75118" w:rsidRDefault="00D75118" w:rsidP="00A404A0">
      <w:pPr>
        <w:jc w:val="both"/>
        <w:rPr>
          <w:sz w:val="18"/>
          <w:szCs w:val="18"/>
        </w:rPr>
      </w:pPr>
    </w:p>
    <w:p w14:paraId="2FFACCBF" w14:textId="77777777" w:rsidR="00D75118" w:rsidRDefault="00D75118" w:rsidP="00A404A0">
      <w:pPr>
        <w:jc w:val="both"/>
        <w:rPr>
          <w:sz w:val="18"/>
          <w:szCs w:val="18"/>
        </w:rPr>
      </w:pPr>
    </w:p>
    <w:p w14:paraId="2607ED42" w14:textId="77777777" w:rsidR="00D75118" w:rsidRDefault="00D75118" w:rsidP="00A404A0">
      <w:pPr>
        <w:jc w:val="both"/>
        <w:rPr>
          <w:sz w:val="18"/>
          <w:szCs w:val="18"/>
        </w:rPr>
      </w:pPr>
    </w:p>
    <w:p w14:paraId="58A3E4A5" w14:textId="77777777" w:rsidR="00D75118" w:rsidRDefault="00D75118" w:rsidP="00A404A0">
      <w:pPr>
        <w:jc w:val="both"/>
        <w:rPr>
          <w:sz w:val="18"/>
          <w:szCs w:val="18"/>
        </w:rPr>
      </w:pPr>
    </w:p>
    <w:p w14:paraId="4037CEBC" w14:textId="77777777" w:rsidR="00D75118" w:rsidRDefault="00D75118" w:rsidP="00A404A0">
      <w:pPr>
        <w:jc w:val="both"/>
        <w:rPr>
          <w:sz w:val="18"/>
          <w:szCs w:val="18"/>
        </w:rPr>
      </w:pPr>
    </w:p>
    <w:p w14:paraId="5DF27CD9" w14:textId="77777777" w:rsidR="00D75118" w:rsidRDefault="00D75118" w:rsidP="00A404A0">
      <w:pPr>
        <w:jc w:val="both"/>
        <w:rPr>
          <w:sz w:val="18"/>
          <w:szCs w:val="18"/>
        </w:rPr>
      </w:pPr>
    </w:p>
    <w:p w14:paraId="033D3D65" w14:textId="77777777" w:rsidR="00D75118" w:rsidRDefault="00D75118" w:rsidP="00A404A0">
      <w:pPr>
        <w:jc w:val="both"/>
        <w:rPr>
          <w:sz w:val="18"/>
          <w:szCs w:val="18"/>
        </w:rPr>
      </w:pPr>
    </w:p>
    <w:p w14:paraId="5831DBE4" w14:textId="77777777" w:rsidR="00D75118" w:rsidRDefault="00D75118" w:rsidP="00A404A0">
      <w:pPr>
        <w:jc w:val="both"/>
        <w:rPr>
          <w:sz w:val="18"/>
          <w:szCs w:val="18"/>
        </w:rPr>
      </w:pPr>
    </w:p>
    <w:p w14:paraId="6BAEF5DF" w14:textId="77777777" w:rsidR="00D75118" w:rsidRDefault="00D75118" w:rsidP="00A404A0">
      <w:pPr>
        <w:jc w:val="both"/>
        <w:rPr>
          <w:sz w:val="18"/>
          <w:szCs w:val="18"/>
        </w:rPr>
      </w:pPr>
    </w:p>
    <w:p w14:paraId="60FC4CC3" w14:textId="77777777" w:rsidR="00D75118" w:rsidRDefault="00D75118" w:rsidP="00A404A0">
      <w:pPr>
        <w:jc w:val="both"/>
        <w:rPr>
          <w:sz w:val="18"/>
          <w:szCs w:val="18"/>
        </w:rPr>
      </w:pPr>
    </w:p>
    <w:p w14:paraId="567A38F1" w14:textId="77777777" w:rsidR="00D75118" w:rsidRDefault="00D75118" w:rsidP="00A404A0">
      <w:pPr>
        <w:jc w:val="both"/>
        <w:rPr>
          <w:sz w:val="18"/>
          <w:szCs w:val="18"/>
        </w:rPr>
      </w:pPr>
    </w:p>
    <w:p w14:paraId="2C08480B" w14:textId="77777777" w:rsidR="00D75118" w:rsidRDefault="00D75118" w:rsidP="00A404A0">
      <w:pPr>
        <w:jc w:val="both"/>
        <w:rPr>
          <w:sz w:val="18"/>
          <w:szCs w:val="18"/>
        </w:rPr>
      </w:pPr>
    </w:p>
    <w:p w14:paraId="79AC5FAF" w14:textId="77777777" w:rsidR="00D75118" w:rsidRDefault="00D75118" w:rsidP="00A404A0">
      <w:pPr>
        <w:jc w:val="both"/>
        <w:rPr>
          <w:sz w:val="18"/>
          <w:szCs w:val="18"/>
        </w:rPr>
      </w:pPr>
    </w:p>
    <w:p w14:paraId="75DE5586" w14:textId="77777777" w:rsidR="00D75118" w:rsidRPr="00D75118" w:rsidRDefault="00D75118" w:rsidP="00A404A0">
      <w:pPr>
        <w:jc w:val="both"/>
        <w:rPr>
          <w:sz w:val="18"/>
          <w:szCs w:val="18"/>
        </w:rPr>
      </w:pPr>
    </w:p>
    <w:p w14:paraId="7C73621E" w14:textId="71882294" w:rsidR="003200D5" w:rsidRPr="00D75118" w:rsidRDefault="003200D5" w:rsidP="00A404A0">
      <w:pPr>
        <w:jc w:val="both"/>
        <w:rPr>
          <w:sz w:val="18"/>
          <w:szCs w:val="18"/>
        </w:rPr>
      </w:pPr>
    </w:p>
    <w:p w14:paraId="0EA36BCC" w14:textId="77777777" w:rsidR="003200D5" w:rsidRPr="00D75118" w:rsidRDefault="003200D5" w:rsidP="00A404A0">
      <w:pPr>
        <w:jc w:val="both"/>
        <w:rPr>
          <w:sz w:val="18"/>
          <w:szCs w:val="18"/>
        </w:rPr>
      </w:pPr>
    </w:p>
    <w:bookmarkEnd w:id="1"/>
    <w:p w14:paraId="4734E399" w14:textId="766E9A5B" w:rsidR="00F513CD" w:rsidRPr="00D75118" w:rsidRDefault="00F513CD" w:rsidP="00824B83">
      <w:pPr>
        <w:pStyle w:val="Nadpis1"/>
        <w:numPr>
          <w:ilvl w:val="0"/>
          <w:numId w:val="34"/>
        </w:numPr>
        <w:jc w:val="both"/>
        <w:rPr>
          <w:szCs w:val="18"/>
        </w:rPr>
      </w:pPr>
      <w:r w:rsidRPr="00D75118">
        <w:rPr>
          <w:szCs w:val="18"/>
        </w:rPr>
        <w:lastRenderedPageBreak/>
        <w:t>INFORMáCIE, KTORé VYSVETĽUJú A DOPĹňAJú SúVAHU A VýKAZ ZISKOV A STRáT</w:t>
      </w:r>
    </w:p>
    <w:p w14:paraId="4E168529" w14:textId="530C3B20" w:rsidR="00E931BF" w:rsidRPr="00D75118" w:rsidRDefault="00E931BF" w:rsidP="00A404A0">
      <w:pPr>
        <w:pStyle w:val="Nadpis1"/>
        <w:jc w:val="both"/>
        <w:rPr>
          <w:szCs w:val="18"/>
        </w:rPr>
      </w:pPr>
    </w:p>
    <w:p w14:paraId="50FF573A" w14:textId="77777777" w:rsidR="004D3B4A" w:rsidRPr="00D75118" w:rsidRDefault="004D3B4A" w:rsidP="00A404A0">
      <w:pPr>
        <w:pStyle w:val="Hlavika"/>
        <w:numPr>
          <w:ilvl w:val="12"/>
          <w:numId w:val="0"/>
        </w:numPr>
        <w:jc w:val="both"/>
        <w:rPr>
          <w:sz w:val="18"/>
          <w:szCs w:val="18"/>
        </w:rPr>
      </w:pPr>
    </w:p>
    <w:p w14:paraId="627DEFC4" w14:textId="77777777" w:rsidR="00360B52" w:rsidRPr="00D75118" w:rsidRDefault="00360B52" w:rsidP="00A404A0">
      <w:pPr>
        <w:pStyle w:val="Zkladntext"/>
        <w:rPr>
          <w:szCs w:val="18"/>
        </w:rPr>
      </w:pPr>
    </w:p>
    <w:p w14:paraId="110407E2" w14:textId="7FBEE9E6" w:rsidR="00852CD7" w:rsidRPr="00D75118" w:rsidRDefault="00852CD7" w:rsidP="00A404A0">
      <w:pPr>
        <w:pStyle w:val="Nadpis2"/>
        <w:numPr>
          <w:ilvl w:val="0"/>
          <w:numId w:val="7"/>
        </w:numPr>
        <w:jc w:val="both"/>
        <w:rPr>
          <w:szCs w:val="18"/>
        </w:rPr>
      </w:pPr>
      <w:bookmarkStart w:id="7" w:name="_Toc530739904"/>
      <w:r w:rsidRPr="00D75118">
        <w:rPr>
          <w:szCs w:val="18"/>
        </w:rPr>
        <w:t>Dlhodobý</w:t>
      </w:r>
      <w:r w:rsidR="00D17D7A" w:rsidRPr="00D75118">
        <w:rPr>
          <w:szCs w:val="18"/>
        </w:rPr>
        <w:t xml:space="preserve"> finančný</w:t>
      </w:r>
      <w:r w:rsidRPr="00D75118">
        <w:rPr>
          <w:szCs w:val="18"/>
        </w:rPr>
        <w:t xml:space="preserve"> majetok </w:t>
      </w:r>
    </w:p>
    <w:p w14:paraId="2EB3486E" w14:textId="77777777" w:rsidR="00C804DF" w:rsidRPr="00D75118" w:rsidRDefault="00C804DF" w:rsidP="00C804DF">
      <w:pPr>
        <w:ind w:left="708"/>
        <w:rPr>
          <w:sz w:val="18"/>
          <w:szCs w:val="18"/>
        </w:rPr>
      </w:pPr>
    </w:p>
    <w:p w14:paraId="58797F25" w14:textId="643D3DF8" w:rsidR="00C804DF" w:rsidRDefault="00C804DF" w:rsidP="00C804DF">
      <w:pPr>
        <w:ind w:left="708"/>
        <w:rPr>
          <w:sz w:val="18"/>
          <w:szCs w:val="18"/>
        </w:rPr>
      </w:pPr>
      <w:r w:rsidRPr="00D75118">
        <w:rPr>
          <w:sz w:val="18"/>
          <w:szCs w:val="18"/>
        </w:rPr>
        <w:t>K 31.12.202</w:t>
      </w:r>
      <w:r w:rsidR="00372C04">
        <w:rPr>
          <w:sz w:val="18"/>
          <w:szCs w:val="18"/>
        </w:rPr>
        <w:t>3</w:t>
      </w:r>
      <w:r w:rsidRPr="00D75118">
        <w:rPr>
          <w:sz w:val="18"/>
          <w:szCs w:val="18"/>
        </w:rPr>
        <w:t xml:space="preserve"> je </w:t>
      </w:r>
      <w:proofErr w:type="spellStart"/>
      <w:r w:rsidRPr="00D75118">
        <w:rPr>
          <w:sz w:val="18"/>
          <w:szCs w:val="18"/>
        </w:rPr>
        <w:t>štruktura</w:t>
      </w:r>
      <w:proofErr w:type="spellEnd"/>
      <w:r w:rsidRPr="00D75118">
        <w:rPr>
          <w:sz w:val="18"/>
          <w:szCs w:val="18"/>
        </w:rPr>
        <w:t xml:space="preserve"> takáto:</w:t>
      </w:r>
    </w:p>
    <w:p w14:paraId="7FF7F176" w14:textId="77777777" w:rsidR="00B13205" w:rsidRDefault="00B13205" w:rsidP="00C804DF">
      <w:pPr>
        <w:ind w:left="708"/>
        <w:rPr>
          <w:sz w:val="18"/>
          <w:szCs w:val="18"/>
        </w:rPr>
      </w:pPr>
    </w:p>
    <w:bookmarkStart w:id="8" w:name="_MON_1775462641"/>
    <w:bookmarkEnd w:id="8"/>
    <w:p w14:paraId="5A383FBB" w14:textId="5A29B89D" w:rsidR="00B13205" w:rsidRPr="00D75118" w:rsidRDefault="000B07D8" w:rsidP="00C804DF">
      <w:pPr>
        <w:ind w:left="708"/>
        <w:rPr>
          <w:sz w:val="18"/>
          <w:szCs w:val="18"/>
        </w:rPr>
      </w:pPr>
      <w:r>
        <w:rPr>
          <w:sz w:val="18"/>
          <w:szCs w:val="18"/>
        </w:rPr>
        <w:object w:dxaOrig="6938" w:dyaOrig="2759" w14:anchorId="59B3B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323.45pt;height:113.9pt" o:ole="">
            <v:imagedata r:id="rId11" o:title=""/>
          </v:shape>
          <o:OLEObject Type="Embed" ProgID="Excel.Sheet.12" ShapeID="_x0000_i1046" DrawAspect="Content" ObjectID="_1780120986" r:id="rId12"/>
        </w:object>
      </w:r>
    </w:p>
    <w:p w14:paraId="4DA969CB" w14:textId="63288C25" w:rsidR="005567AD" w:rsidRPr="00FA1DC3" w:rsidRDefault="005567AD" w:rsidP="007677C3">
      <w:pPr>
        <w:rPr>
          <w:sz w:val="13"/>
          <w:szCs w:val="13"/>
        </w:rPr>
      </w:pPr>
    </w:p>
    <w:p w14:paraId="3A42E6DF" w14:textId="7B19422A" w:rsidR="000E10C3" w:rsidRPr="00FA1DC3" w:rsidRDefault="000E10C3" w:rsidP="008C5ACD">
      <w:pPr>
        <w:ind w:firstLine="708"/>
        <w:rPr>
          <w:sz w:val="13"/>
          <w:szCs w:val="13"/>
        </w:rPr>
      </w:pPr>
      <w:r w:rsidRPr="00FA1DC3">
        <w:rPr>
          <w:sz w:val="13"/>
          <w:szCs w:val="13"/>
        </w:rPr>
        <w:t xml:space="preserve">*konsolidovaný výsledok hospodárenia </w:t>
      </w:r>
      <w:proofErr w:type="spellStart"/>
      <w:r w:rsidRPr="00FA1DC3">
        <w:rPr>
          <w:sz w:val="13"/>
          <w:szCs w:val="13"/>
        </w:rPr>
        <w:t>dcerskej</w:t>
      </w:r>
      <w:proofErr w:type="spellEnd"/>
      <w:r w:rsidRPr="00FA1DC3">
        <w:rPr>
          <w:sz w:val="13"/>
          <w:szCs w:val="13"/>
        </w:rPr>
        <w:t xml:space="preserve"> účtovnej jednotky</w:t>
      </w:r>
    </w:p>
    <w:p w14:paraId="2AC097F4" w14:textId="77777777" w:rsidR="00547587" w:rsidRDefault="00547587" w:rsidP="000E10C3">
      <w:pPr>
        <w:ind w:firstLine="360"/>
        <w:rPr>
          <w:sz w:val="18"/>
          <w:szCs w:val="18"/>
        </w:rPr>
      </w:pPr>
    </w:p>
    <w:p w14:paraId="38D71002" w14:textId="2D8DE15D" w:rsidR="00547587" w:rsidRDefault="00547587" w:rsidP="000E10C3">
      <w:pPr>
        <w:ind w:firstLine="360"/>
        <w:rPr>
          <w:sz w:val="18"/>
          <w:szCs w:val="18"/>
        </w:rPr>
      </w:pPr>
      <w:r>
        <w:rPr>
          <w:sz w:val="18"/>
          <w:szCs w:val="18"/>
        </w:rPr>
        <w:tab/>
      </w:r>
    </w:p>
    <w:p w14:paraId="58C41D6D" w14:textId="53CF18EB" w:rsidR="00547587" w:rsidRDefault="00F91629" w:rsidP="00547587">
      <w:pPr>
        <w:rPr>
          <w:sz w:val="18"/>
          <w:szCs w:val="18"/>
        </w:rPr>
      </w:pPr>
      <w:r>
        <w:rPr>
          <w:sz w:val="18"/>
          <w:szCs w:val="18"/>
        </w:rPr>
        <w:tab/>
      </w:r>
      <w:r w:rsidR="00915DFD">
        <w:rPr>
          <w:sz w:val="18"/>
          <w:szCs w:val="18"/>
        </w:rPr>
        <w:t xml:space="preserve">Prehľad o pohybe finančného </w:t>
      </w:r>
      <w:proofErr w:type="spellStart"/>
      <w:r w:rsidR="00915DFD">
        <w:rPr>
          <w:sz w:val="18"/>
          <w:szCs w:val="18"/>
        </w:rPr>
        <w:t>majetkuk</w:t>
      </w:r>
      <w:proofErr w:type="spellEnd"/>
      <w:r w:rsidR="00915DFD">
        <w:rPr>
          <w:sz w:val="18"/>
          <w:szCs w:val="18"/>
        </w:rPr>
        <w:t xml:space="preserve"> </w:t>
      </w:r>
      <w:r w:rsidR="00CC65B0">
        <w:rPr>
          <w:sz w:val="18"/>
          <w:szCs w:val="18"/>
        </w:rPr>
        <w:t xml:space="preserve">k </w:t>
      </w:r>
      <w:r w:rsidR="00915DFD">
        <w:rPr>
          <w:sz w:val="18"/>
          <w:szCs w:val="18"/>
        </w:rPr>
        <w:t>31.12.2023</w:t>
      </w:r>
      <w:r w:rsidR="007A0E55">
        <w:rPr>
          <w:sz w:val="18"/>
          <w:szCs w:val="18"/>
        </w:rPr>
        <w:t>:</w:t>
      </w:r>
    </w:p>
    <w:bookmarkStart w:id="9" w:name="_MON_1775458599"/>
    <w:bookmarkEnd w:id="9"/>
    <w:p w14:paraId="6E790D69" w14:textId="7A71713E" w:rsidR="004B510E" w:rsidRDefault="00C37506" w:rsidP="00F91629">
      <w:pPr>
        <w:ind w:firstLine="708"/>
        <w:rPr>
          <w:sz w:val="18"/>
          <w:szCs w:val="18"/>
        </w:rPr>
      </w:pPr>
      <w:r>
        <w:rPr>
          <w:sz w:val="18"/>
          <w:szCs w:val="18"/>
        </w:rPr>
        <w:object w:dxaOrig="7934" w:dyaOrig="1968" w14:anchorId="07C9F29D">
          <v:shape id="_x0000_i1026" type="#_x0000_t75" style="width:373.45pt;height:101pt" o:ole="">
            <v:imagedata r:id="rId13" o:title=""/>
          </v:shape>
          <o:OLEObject Type="Embed" ProgID="Excel.Sheet.12" ShapeID="_x0000_i1026" DrawAspect="Content" ObjectID="_1780120987" r:id="rId14"/>
        </w:object>
      </w:r>
    </w:p>
    <w:p w14:paraId="4D40561E" w14:textId="77777777" w:rsidR="002B72F0" w:rsidRDefault="002B72F0" w:rsidP="00F91629">
      <w:pPr>
        <w:ind w:firstLine="708"/>
        <w:rPr>
          <w:sz w:val="18"/>
          <w:szCs w:val="18"/>
        </w:rPr>
      </w:pPr>
    </w:p>
    <w:p w14:paraId="10068E72" w14:textId="399E68C0" w:rsidR="00C37506" w:rsidRDefault="008C5ACD" w:rsidP="000E10C3">
      <w:pPr>
        <w:ind w:firstLine="360"/>
        <w:rPr>
          <w:sz w:val="13"/>
          <w:szCs w:val="13"/>
        </w:rPr>
      </w:pPr>
      <w:r>
        <w:rPr>
          <w:sz w:val="18"/>
          <w:szCs w:val="18"/>
        </w:rPr>
        <w:tab/>
      </w:r>
      <w:r w:rsidR="00C37506" w:rsidRPr="00086019">
        <w:rPr>
          <w:sz w:val="13"/>
          <w:szCs w:val="13"/>
        </w:rPr>
        <w:t> </w:t>
      </w:r>
      <w:r w:rsidR="00C37506">
        <w:rPr>
          <w:sz w:val="13"/>
          <w:szCs w:val="13"/>
        </w:rPr>
        <w:t>Úb</w:t>
      </w:r>
      <w:r w:rsidR="00C37506" w:rsidRPr="00086019">
        <w:rPr>
          <w:sz w:val="13"/>
          <w:szCs w:val="13"/>
        </w:rPr>
        <w:t>ytok podielových cenných papierov v  </w:t>
      </w:r>
      <w:r w:rsidR="001910AA" w:rsidRPr="00086019">
        <w:rPr>
          <w:sz w:val="13"/>
          <w:szCs w:val="13"/>
        </w:rPr>
        <w:t>roku 2023</w:t>
      </w:r>
      <w:r w:rsidR="00C37506" w:rsidRPr="00086019">
        <w:rPr>
          <w:sz w:val="13"/>
          <w:szCs w:val="13"/>
        </w:rPr>
        <w:t xml:space="preserve"> bol spôsobený prerozdelením emisného ážia </w:t>
      </w:r>
      <w:proofErr w:type="spellStart"/>
      <w:r w:rsidR="00C37506" w:rsidRPr="00086019">
        <w:rPr>
          <w:sz w:val="13"/>
          <w:szCs w:val="13"/>
        </w:rPr>
        <w:t>dcerskej</w:t>
      </w:r>
      <w:proofErr w:type="spellEnd"/>
      <w:r w:rsidR="00C37506" w:rsidRPr="00086019">
        <w:rPr>
          <w:sz w:val="13"/>
          <w:szCs w:val="13"/>
        </w:rPr>
        <w:t xml:space="preserve"> účtovnej jednotky akcionárom</w:t>
      </w:r>
      <w:r w:rsidR="00C37506">
        <w:rPr>
          <w:sz w:val="13"/>
          <w:szCs w:val="13"/>
        </w:rPr>
        <w:t>.</w:t>
      </w:r>
    </w:p>
    <w:p w14:paraId="69155250" w14:textId="03E7ECF3" w:rsidR="00547587" w:rsidRPr="00FA1DC3" w:rsidRDefault="00547587" w:rsidP="000E10C3">
      <w:pPr>
        <w:ind w:firstLine="360"/>
        <w:rPr>
          <w:sz w:val="13"/>
          <w:szCs w:val="13"/>
        </w:rPr>
      </w:pPr>
    </w:p>
    <w:p w14:paraId="54D25EF8" w14:textId="77777777" w:rsidR="002B72F0" w:rsidRPr="00D75118" w:rsidRDefault="002B72F0" w:rsidP="000E10C3">
      <w:pPr>
        <w:ind w:firstLine="360"/>
        <w:rPr>
          <w:sz w:val="18"/>
          <w:szCs w:val="18"/>
        </w:rPr>
      </w:pPr>
    </w:p>
    <w:p w14:paraId="01392399" w14:textId="77777777" w:rsidR="00B63855" w:rsidRPr="00D75118" w:rsidRDefault="00B63855" w:rsidP="00B63855">
      <w:pPr>
        <w:rPr>
          <w:sz w:val="18"/>
          <w:szCs w:val="18"/>
        </w:rPr>
      </w:pPr>
    </w:p>
    <w:p w14:paraId="49B16C12" w14:textId="4CFFEBC0" w:rsidR="005D2A89" w:rsidRPr="00D75118" w:rsidRDefault="00CA441D" w:rsidP="00A404A0">
      <w:pPr>
        <w:pStyle w:val="Nadpis2"/>
        <w:numPr>
          <w:ilvl w:val="0"/>
          <w:numId w:val="7"/>
        </w:numPr>
        <w:jc w:val="both"/>
        <w:rPr>
          <w:szCs w:val="18"/>
        </w:rPr>
      </w:pPr>
      <w:r w:rsidRPr="00D75118">
        <w:rPr>
          <w:szCs w:val="18"/>
        </w:rPr>
        <w:t>Pohľadávky</w:t>
      </w:r>
      <w:bookmarkEnd w:id="7"/>
    </w:p>
    <w:p w14:paraId="368BC1C9" w14:textId="77777777" w:rsidR="000C02C8" w:rsidRPr="00D75118" w:rsidRDefault="000C02C8" w:rsidP="00A404A0">
      <w:pPr>
        <w:pStyle w:val="Zkladntext"/>
        <w:rPr>
          <w:color w:val="0070C0"/>
          <w:szCs w:val="18"/>
        </w:rPr>
      </w:pPr>
    </w:p>
    <w:p w14:paraId="2A960E4B" w14:textId="7D22DF4B" w:rsidR="001B5092" w:rsidRPr="00D75118" w:rsidRDefault="00637205" w:rsidP="00A404A0">
      <w:pPr>
        <w:spacing w:line="276" w:lineRule="auto"/>
        <w:ind w:left="426"/>
        <w:jc w:val="both"/>
        <w:rPr>
          <w:sz w:val="18"/>
          <w:szCs w:val="18"/>
        </w:rPr>
      </w:pPr>
      <w:r w:rsidRPr="00D75118">
        <w:rPr>
          <w:sz w:val="18"/>
          <w:szCs w:val="18"/>
        </w:rPr>
        <w:t>Spoločnosť nevytvárala v roku 20</w:t>
      </w:r>
      <w:r w:rsidR="00847E53" w:rsidRPr="00D75118">
        <w:rPr>
          <w:sz w:val="18"/>
          <w:szCs w:val="18"/>
        </w:rPr>
        <w:t>2</w:t>
      </w:r>
      <w:r w:rsidR="00AF3F27">
        <w:rPr>
          <w:sz w:val="18"/>
          <w:szCs w:val="18"/>
        </w:rPr>
        <w:t>3</w:t>
      </w:r>
      <w:r w:rsidR="00796C6C" w:rsidRPr="00D75118">
        <w:rPr>
          <w:sz w:val="18"/>
          <w:szCs w:val="18"/>
        </w:rPr>
        <w:t xml:space="preserve"> a k 31. </w:t>
      </w:r>
      <w:r w:rsidR="0014211A" w:rsidRPr="00D75118">
        <w:rPr>
          <w:sz w:val="18"/>
          <w:szCs w:val="18"/>
        </w:rPr>
        <w:t xml:space="preserve">decembru </w:t>
      </w:r>
      <w:r w:rsidR="00796C6C" w:rsidRPr="00D75118">
        <w:rPr>
          <w:sz w:val="18"/>
          <w:szCs w:val="18"/>
        </w:rPr>
        <w:t>20</w:t>
      </w:r>
      <w:r w:rsidR="00847E53" w:rsidRPr="00D75118">
        <w:rPr>
          <w:sz w:val="18"/>
          <w:szCs w:val="18"/>
        </w:rPr>
        <w:t>2</w:t>
      </w:r>
      <w:r w:rsidR="00AF3F27">
        <w:rPr>
          <w:sz w:val="18"/>
          <w:szCs w:val="18"/>
        </w:rPr>
        <w:t>3</w:t>
      </w:r>
      <w:r w:rsidRPr="00D75118">
        <w:rPr>
          <w:sz w:val="18"/>
          <w:szCs w:val="18"/>
        </w:rPr>
        <w:t xml:space="preserve"> nemá žiadne opravné položky k</w:t>
      </w:r>
      <w:r w:rsidR="001B5092" w:rsidRPr="00D75118">
        <w:rPr>
          <w:sz w:val="18"/>
          <w:szCs w:val="18"/>
        </w:rPr>
        <w:t> </w:t>
      </w:r>
      <w:r w:rsidRPr="00D75118">
        <w:rPr>
          <w:sz w:val="18"/>
          <w:szCs w:val="18"/>
        </w:rPr>
        <w:t>pohľadávkam</w:t>
      </w:r>
      <w:r w:rsidR="001B5092" w:rsidRPr="00D75118">
        <w:rPr>
          <w:sz w:val="18"/>
          <w:szCs w:val="18"/>
        </w:rPr>
        <w:t>.</w:t>
      </w:r>
    </w:p>
    <w:p w14:paraId="298B5C47" w14:textId="77777777" w:rsidR="009B27B2" w:rsidRPr="00D75118" w:rsidRDefault="009B27B2" w:rsidP="00A404A0">
      <w:pPr>
        <w:pStyle w:val="Odsekzoznamu"/>
        <w:jc w:val="both"/>
        <w:rPr>
          <w:b/>
          <w:sz w:val="18"/>
          <w:szCs w:val="18"/>
        </w:rPr>
      </w:pPr>
    </w:p>
    <w:p w14:paraId="22E97718" w14:textId="77777777" w:rsidR="000A7DE1" w:rsidRPr="00D75118" w:rsidRDefault="000A7DE1" w:rsidP="00A404A0">
      <w:pPr>
        <w:pStyle w:val="Odsekzoznamu"/>
        <w:jc w:val="both"/>
        <w:rPr>
          <w:b/>
          <w:sz w:val="18"/>
          <w:szCs w:val="18"/>
        </w:rPr>
      </w:pPr>
    </w:p>
    <w:p w14:paraId="6EB5A9B1" w14:textId="77777777" w:rsidR="000A7DE1" w:rsidRPr="00D75118" w:rsidRDefault="000A7DE1" w:rsidP="00A404A0">
      <w:pPr>
        <w:pStyle w:val="Odsekzoznamu"/>
        <w:jc w:val="both"/>
        <w:rPr>
          <w:b/>
          <w:sz w:val="18"/>
          <w:szCs w:val="18"/>
        </w:rPr>
      </w:pPr>
    </w:p>
    <w:p w14:paraId="625FDAF2" w14:textId="77777777" w:rsidR="00CE2879" w:rsidRPr="00D75118" w:rsidRDefault="00CE2879" w:rsidP="00A404A0">
      <w:pPr>
        <w:pStyle w:val="Odsekzoznamu"/>
        <w:numPr>
          <w:ilvl w:val="0"/>
          <w:numId w:val="7"/>
        </w:numPr>
        <w:jc w:val="both"/>
        <w:rPr>
          <w:b/>
          <w:sz w:val="18"/>
          <w:szCs w:val="18"/>
        </w:rPr>
      </w:pPr>
      <w:r w:rsidRPr="00D75118">
        <w:rPr>
          <w:b/>
          <w:sz w:val="18"/>
          <w:szCs w:val="18"/>
        </w:rPr>
        <w:t>Finančné účty</w:t>
      </w:r>
    </w:p>
    <w:p w14:paraId="125F56E0" w14:textId="77777777" w:rsidR="00CE2879" w:rsidRPr="00D75118" w:rsidRDefault="00CE2879" w:rsidP="00A404A0">
      <w:pPr>
        <w:pStyle w:val="Odsekzoznamu"/>
        <w:ind w:left="502"/>
        <w:jc w:val="both"/>
        <w:rPr>
          <w:b/>
          <w:sz w:val="18"/>
          <w:szCs w:val="18"/>
        </w:rPr>
      </w:pPr>
    </w:p>
    <w:p w14:paraId="6E94847F" w14:textId="77777777" w:rsidR="00CE2879" w:rsidRPr="00D75118" w:rsidRDefault="00CE2879" w:rsidP="00A404A0">
      <w:pPr>
        <w:pStyle w:val="Odsekzoznamu"/>
        <w:ind w:left="502"/>
        <w:jc w:val="both"/>
        <w:rPr>
          <w:sz w:val="18"/>
          <w:szCs w:val="18"/>
        </w:rPr>
      </w:pPr>
      <w:r w:rsidRPr="00D75118">
        <w:rPr>
          <w:sz w:val="18"/>
          <w:szCs w:val="18"/>
        </w:rPr>
        <w:t>Ako finančné účty sú vykázané peniaze v pokladnici a účty v bankách. Účtami môže spoločnosť voľne disponovať.</w:t>
      </w:r>
    </w:p>
    <w:p w14:paraId="3C153B95" w14:textId="77777777" w:rsidR="009D1BBB" w:rsidRPr="00D75118" w:rsidRDefault="009D1BBB" w:rsidP="00A404A0">
      <w:pPr>
        <w:jc w:val="both"/>
        <w:rPr>
          <w:i/>
          <w:sz w:val="18"/>
          <w:szCs w:val="18"/>
        </w:rPr>
      </w:pPr>
    </w:p>
    <w:p w14:paraId="159B8A63" w14:textId="77777777" w:rsidR="009B27B2" w:rsidRPr="00D75118" w:rsidRDefault="009B27B2" w:rsidP="00A404A0">
      <w:pPr>
        <w:ind w:left="426"/>
        <w:jc w:val="both"/>
        <w:rPr>
          <w:i/>
          <w:sz w:val="18"/>
          <w:szCs w:val="18"/>
        </w:rPr>
      </w:pPr>
    </w:p>
    <w:p w14:paraId="53D6B867" w14:textId="77777777" w:rsidR="00E02CF8" w:rsidRPr="00D75118" w:rsidRDefault="00E02CF8" w:rsidP="00E02CF8">
      <w:pPr>
        <w:pStyle w:val="Nadpis2"/>
        <w:numPr>
          <w:ilvl w:val="0"/>
          <w:numId w:val="7"/>
        </w:numPr>
        <w:jc w:val="both"/>
        <w:rPr>
          <w:szCs w:val="18"/>
        </w:rPr>
      </w:pPr>
      <w:bookmarkStart w:id="10" w:name="_Toc530739908"/>
      <w:r w:rsidRPr="00D75118">
        <w:rPr>
          <w:szCs w:val="18"/>
        </w:rPr>
        <w:t>Vlastné imanie</w:t>
      </w:r>
    </w:p>
    <w:p w14:paraId="0FC4C417" w14:textId="77777777" w:rsidR="00144858" w:rsidRPr="00D75118" w:rsidRDefault="00144858" w:rsidP="00144858">
      <w:pPr>
        <w:rPr>
          <w:sz w:val="18"/>
          <w:szCs w:val="18"/>
        </w:rPr>
      </w:pPr>
    </w:p>
    <w:p w14:paraId="1D3D7930" w14:textId="36FE22C9" w:rsidR="00144858" w:rsidRDefault="00144858" w:rsidP="00144858">
      <w:pPr>
        <w:ind w:left="502"/>
        <w:rPr>
          <w:sz w:val="18"/>
          <w:szCs w:val="18"/>
        </w:rPr>
      </w:pPr>
      <w:r w:rsidRPr="00D75118">
        <w:rPr>
          <w:sz w:val="18"/>
          <w:szCs w:val="18"/>
        </w:rPr>
        <w:t>Spoločnosť ESOP ITIS Slovakia, s.r.o. bola založená 2. marca 2022 jedným spoločníkom so základným imaním 5</w:t>
      </w:r>
      <w:r w:rsidR="00D75118" w:rsidRPr="00D75118">
        <w:rPr>
          <w:sz w:val="18"/>
          <w:szCs w:val="18"/>
        </w:rPr>
        <w:t xml:space="preserve"> </w:t>
      </w:r>
      <w:r w:rsidRPr="00D75118">
        <w:rPr>
          <w:sz w:val="18"/>
          <w:szCs w:val="18"/>
        </w:rPr>
        <w:t>000 EUR.</w:t>
      </w:r>
    </w:p>
    <w:p w14:paraId="70C6E937" w14:textId="77777777" w:rsidR="00AC0F11" w:rsidRDefault="00AC0F11" w:rsidP="00144858">
      <w:pPr>
        <w:ind w:left="502"/>
        <w:rPr>
          <w:sz w:val="18"/>
          <w:szCs w:val="18"/>
        </w:rPr>
      </w:pPr>
    </w:p>
    <w:p w14:paraId="5193E8E6" w14:textId="77777777" w:rsidR="00AC0F11" w:rsidRDefault="00AC0F11" w:rsidP="00144858">
      <w:pPr>
        <w:ind w:left="502"/>
        <w:rPr>
          <w:sz w:val="18"/>
          <w:szCs w:val="18"/>
        </w:rPr>
      </w:pPr>
    </w:p>
    <w:p w14:paraId="5987A02E" w14:textId="77777777" w:rsidR="00AC0F11" w:rsidRDefault="00AC0F11" w:rsidP="00144858">
      <w:pPr>
        <w:ind w:left="502"/>
        <w:rPr>
          <w:sz w:val="18"/>
          <w:szCs w:val="18"/>
        </w:rPr>
      </w:pPr>
    </w:p>
    <w:p w14:paraId="2E3260F8" w14:textId="77777777" w:rsidR="00AC0F11" w:rsidRDefault="00AC0F11" w:rsidP="00144858">
      <w:pPr>
        <w:ind w:left="502"/>
        <w:rPr>
          <w:sz w:val="18"/>
          <w:szCs w:val="18"/>
        </w:rPr>
      </w:pPr>
    </w:p>
    <w:p w14:paraId="7FE4B1DD" w14:textId="77777777" w:rsidR="00AC0F11" w:rsidRDefault="00AC0F11" w:rsidP="00144858">
      <w:pPr>
        <w:ind w:left="502"/>
        <w:rPr>
          <w:sz w:val="18"/>
          <w:szCs w:val="18"/>
        </w:rPr>
      </w:pPr>
    </w:p>
    <w:p w14:paraId="218DE33C" w14:textId="77777777" w:rsidR="00AC0F11" w:rsidRDefault="00AC0F11" w:rsidP="00144858">
      <w:pPr>
        <w:ind w:left="502"/>
        <w:rPr>
          <w:sz w:val="18"/>
          <w:szCs w:val="18"/>
        </w:rPr>
      </w:pPr>
    </w:p>
    <w:p w14:paraId="217BE8C0" w14:textId="77777777" w:rsidR="00AC0F11" w:rsidRDefault="00AC0F11" w:rsidP="00144858">
      <w:pPr>
        <w:ind w:left="502"/>
        <w:rPr>
          <w:sz w:val="18"/>
          <w:szCs w:val="18"/>
        </w:rPr>
      </w:pPr>
    </w:p>
    <w:p w14:paraId="7E0C7B79" w14:textId="77777777" w:rsidR="00AC0F11" w:rsidRDefault="00AC0F11" w:rsidP="00144858">
      <w:pPr>
        <w:ind w:left="502"/>
        <w:rPr>
          <w:sz w:val="18"/>
          <w:szCs w:val="18"/>
        </w:rPr>
      </w:pPr>
    </w:p>
    <w:p w14:paraId="04D6A894" w14:textId="77777777" w:rsidR="00AC0F11" w:rsidRDefault="00AC0F11" w:rsidP="00144858">
      <w:pPr>
        <w:ind w:left="502"/>
        <w:rPr>
          <w:sz w:val="18"/>
          <w:szCs w:val="18"/>
        </w:rPr>
      </w:pPr>
    </w:p>
    <w:p w14:paraId="4288E365" w14:textId="77777777" w:rsidR="00AC0F11" w:rsidRPr="00D75118" w:rsidRDefault="00AC0F11" w:rsidP="00144858">
      <w:pPr>
        <w:ind w:left="502"/>
        <w:rPr>
          <w:sz w:val="18"/>
          <w:szCs w:val="18"/>
        </w:rPr>
      </w:pPr>
    </w:p>
    <w:p w14:paraId="0CB61D32" w14:textId="77777777" w:rsidR="000D079A" w:rsidRPr="00D75118" w:rsidRDefault="000D079A" w:rsidP="000D079A">
      <w:pPr>
        <w:rPr>
          <w:sz w:val="18"/>
          <w:szCs w:val="18"/>
        </w:rPr>
      </w:pPr>
    </w:p>
    <w:bookmarkEnd w:id="10"/>
    <w:p w14:paraId="1D0F86DF" w14:textId="716BD7D0" w:rsidR="00ED5DF9" w:rsidRPr="00D75118" w:rsidRDefault="007677C3" w:rsidP="00537CCE">
      <w:pPr>
        <w:pStyle w:val="Nadpis2"/>
        <w:numPr>
          <w:ilvl w:val="0"/>
          <w:numId w:val="7"/>
        </w:numPr>
        <w:rPr>
          <w:szCs w:val="18"/>
        </w:rPr>
      </w:pPr>
      <w:r w:rsidRPr="00D75118">
        <w:rPr>
          <w:szCs w:val="18"/>
        </w:rPr>
        <w:t>Záväzky</w:t>
      </w:r>
    </w:p>
    <w:p w14:paraId="77B5E510" w14:textId="77777777" w:rsidR="00ED5DF9" w:rsidRPr="00D75118" w:rsidRDefault="00ED5DF9" w:rsidP="00ED5DF9">
      <w:pPr>
        <w:rPr>
          <w:sz w:val="18"/>
          <w:szCs w:val="18"/>
        </w:rPr>
      </w:pPr>
    </w:p>
    <w:p w14:paraId="18217EAA" w14:textId="417C1B87" w:rsidR="00ED5DF9" w:rsidRPr="00D75118" w:rsidRDefault="00ED5DF9" w:rsidP="00ED5DF9">
      <w:pPr>
        <w:ind w:left="360"/>
        <w:rPr>
          <w:sz w:val="18"/>
          <w:szCs w:val="18"/>
        </w:rPr>
      </w:pPr>
      <w:r w:rsidRPr="00D75118">
        <w:rPr>
          <w:sz w:val="18"/>
          <w:szCs w:val="18"/>
        </w:rPr>
        <w:t xml:space="preserve">Spoločnosť obdržala  </w:t>
      </w:r>
      <w:r w:rsidR="007677C3" w:rsidRPr="00D75118">
        <w:rPr>
          <w:sz w:val="18"/>
          <w:szCs w:val="18"/>
        </w:rPr>
        <w:t>Bankový úver</w:t>
      </w:r>
      <w:r w:rsidRPr="00D75118">
        <w:rPr>
          <w:sz w:val="18"/>
          <w:szCs w:val="18"/>
        </w:rPr>
        <w:t>:</w:t>
      </w:r>
    </w:p>
    <w:p w14:paraId="5805104E" w14:textId="77777777" w:rsidR="00ED5DF9" w:rsidRPr="00D75118" w:rsidRDefault="00ED5DF9" w:rsidP="00ED5DF9">
      <w:pPr>
        <w:ind w:left="360"/>
        <w:rPr>
          <w:sz w:val="18"/>
          <w:szCs w:val="18"/>
        </w:rPr>
      </w:pPr>
    </w:p>
    <w:bookmarkStart w:id="11" w:name="_MON_1740910475"/>
    <w:bookmarkEnd w:id="11"/>
    <w:p w14:paraId="554F644A" w14:textId="72C8D252" w:rsidR="00ED5DF9" w:rsidRDefault="00006CBE" w:rsidP="00ED5DF9">
      <w:pPr>
        <w:ind w:left="360"/>
        <w:rPr>
          <w:sz w:val="18"/>
          <w:szCs w:val="18"/>
        </w:rPr>
      </w:pPr>
      <w:r w:rsidRPr="00D75118">
        <w:rPr>
          <w:sz w:val="18"/>
          <w:szCs w:val="18"/>
        </w:rPr>
        <w:object w:dxaOrig="8086" w:dyaOrig="3938" w14:anchorId="62F63721">
          <v:shape id="_x0000_i1027" type="#_x0000_t75" style="width:415.9pt;height:210.65pt" o:ole="">
            <v:imagedata r:id="rId15" o:title=""/>
          </v:shape>
          <o:OLEObject Type="Embed" ProgID="Excel.Sheet.12" ShapeID="_x0000_i1027" DrawAspect="Content" ObjectID="_1780120988" r:id="rId16"/>
        </w:object>
      </w:r>
    </w:p>
    <w:p w14:paraId="106F67AA" w14:textId="77777777" w:rsidR="000C3B0A" w:rsidRDefault="000C3B0A" w:rsidP="00ED5DF9">
      <w:pPr>
        <w:ind w:left="360"/>
        <w:rPr>
          <w:sz w:val="18"/>
          <w:szCs w:val="18"/>
        </w:rPr>
      </w:pPr>
    </w:p>
    <w:p w14:paraId="31914B54" w14:textId="3C610857" w:rsidR="0012273B" w:rsidRPr="00F251CB" w:rsidRDefault="008408B4" w:rsidP="00ED5DF9">
      <w:pPr>
        <w:ind w:left="360"/>
        <w:rPr>
          <w:sz w:val="13"/>
          <w:szCs w:val="13"/>
        </w:rPr>
      </w:pPr>
      <w:r>
        <w:rPr>
          <w:sz w:val="18"/>
          <w:szCs w:val="18"/>
        </w:rPr>
        <w:t xml:space="preserve">  </w:t>
      </w:r>
      <w:r w:rsidR="00C37506" w:rsidRPr="00086019">
        <w:rPr>
          <w:sz w:val="13"/>
          <w:szCs w:val="13"/>
        </w:rPr>
        <w:t xml:space="preserve">V roku 2023 </w:t>
      </w:r>
      <w:proofErr w:type="spellStart"/>
      <w:r w:rsidR="0012273B" w:rsidRPr="00F251CB">
        <w:rPr>
          <w:sz w:val="13"/>
          <w:szCs w:val="13"/>
        </w:rPr>
        <w:t>Spločnosť</w:t>
      </w:r>
      <w:proofErr w:type="spellEnd"/>
      <w:r w:rsidR="0012273B" w:rsidRPr="00F251CB">
        <w:rPr>
          <w:sz w:val="13"/>
          <w:szCs w:val="13"/>
        </w:rPr>
        <w:t xml:space="preserve"> predčasne splatila </w:t>
      </w:r>
      <w:r w:rsidRPr="00F251CB">
        <w:rPr>
          <w:sz w:val="13"/>
          <w:szCs w:val="13"/>
        </w:rPr>
        <w:t>časť úveru vo výške 9 000 000 EUR.</w:t>
      </w:r>
    </w:p>
    <w:p w14:paraId="61C7508F" w14:textId="12FE798A" w:rsidR="00ED5DF9" w:rsidRPr="00D75118" w:rsidRDefault="00861026" w:rsidP="00ED5DF9">
      <w:pPr>
        <w:rPr>
          <w:sz w:val="18"/>
          <w:szCs w:val="18"/>
        </w:rPr>
      </w:pPr>
      <w:r>
        <w:rPr>
          <w:sz w:val="18"/>
          <w:szCs w:val="18"/>
        </w:rPr>
        <w:tab/>
      </w:r>
      <w:r>
        <w:rPr>
          <w:sz w:val="18"/>
          <w:szCs w:val="18"/>
        </w:rPr>
        <w:tab/>
      </w:r>
    </w:p>
    <w:p w14:paraId="366A6A72" w14:textId="495357C3" w:rsidR="00ED5DF9" w:rsidRPr="00D75118" w:rsidRDefault="00ED5DF9" w:rsidP="00ED5DF9">
      <w:pPr>
        <w:pStyle w:val="Zkladntext"/>
        <w:rPr>
          <w:szCs w:val="18"/>
        </w:rPr>
      </w:pPr>
      <w:r w:rsidRPr="00D75118">
        <w:rPr>
          <w:szCs w:val="18"/>
        </w:rPr>
        <w:t xml:space="preserve">Štruktúra </w:t>
      </w:r>
      <w:r w:rsidR="007677C3" w:rsidRPr="00D75118">
        <w:rPr>
          <w:szCs w:val="18"/>
        </w:rPr>
        <w:t>bankového úveru</w:t>
      </w:r>
      <w:r w:rsidRPr="00D75118">
        <w:rPr>
          <w:szCs w:val="18"/>
        </w:rPr>
        <w:t xml:space="preserve"> podľa zostatkovej doby splatnosti je uvedená v nasledujúcom prehľade:</w:t>
      </w:r>
    </w:p>
    <w:p w14:paraId="2B8271DB" w14:textId="77777777" w:rsidR="00ED5DF9" w:rsidRPr="00D75118" w:rsidRDefault="00ED5DF9" w:rsidP="00ED5DF9">
      <w:pPr>
        <w:pStyle w:val="Zkladntext"/>
        <w:rPr>
          <w:szCs w:val="18"/>
        </w:rPr>
      </w:pPr>
    </w:p>
    <w:bookmarkStart w:id="12" w:name="_MON_1739268241"/>
    <w:bookmarkEnd w:id="12"/>
    <w:p w14:paraId="038EC50A" w14:textId="749BD79C" w:rsidR="00ED5DF9" w:rsidRPr="00D75118" w:rsidRDefault="000C3B0A" w:rsidP="0065612C">
      <w:pPr>
        <w:pStyle w:val="Zkladntext"/>
        <w:rPr>
          <w:szCs w:val="18"/>
        </w:rPr>
      </w:pPr>
      <w:r w:rsidRPr="00D75118">
        <w:rPr>
          <w:szCs w:val="18"/>
        </w:rPr>
        <w:object w:dxaOrig="7987" w:dyaOrig="2023" w14:anchorId="1AADEAA5">
          <v:shape id="_x0000_i1028" type="#_x0000_t75" style="width:414.25pt;height:107.45pt" o:ole="">
            <v:imagedata r:id="rId17" o:title=""/>
          </v:shape>
          <o:OLEObject Type="Embed" ProgID="Excel.Sheet.12" ShapeID="_x0000_i1028" DrawAspect="Content" ObjectID="_1780120989" r:id="rId18"/>
        </w:object>
      </w:r>
    </w:p>
    <w:p w14:paraId="1729BB7F" w14:textId="4B3829A6" w:rsidR="00ED5DF9" w:rsidRPr="00FA1DC3" w:rsidRDefault="008F0FCE" w:rsidP="00ED5DF9">
      <w:pPr>
        <w:pStyle w:val="Zkladntext"/>
        <w:rPr>
          <w:sz w:val="13"/>
          <w:szCs w:val="13"/>
        </w:rPr>
      </w:pPr>
      <w:r w:rsidRPr="00FA1DC3">
        <w:rPr>
          <w:sz w:val="13"/>
          <w:szCs w:val="13"/>
        </w:rPr>
        <w:t>.</w:t>
      </w:r>
    </w:p>
    <w:p w14:paraId="1D82D901" w14:textId="77777777" w:rsidR="007677C3" w:rsidRPr="00D75118" w:rsidRDefault="007677C3" w:rsidP="00ED5DF9">
      <w:pPr>
        <w:pStyle w:val="Zkladntext"/>
        <w:rPr>
          <w:szCs w:val="18"/>
        </w:rPr>
      </w:pPr>
    </w:p>
    <w:p w14:paraId="370AA6B8" w14:textId="77777777" w:rsidR="00ED5DF9" w:rsidRPr="00D75118" w:rsidRDefault="00ED5DF9" w:rsidP="00ED5DF9">
      <w:pPr>
        <w:pStyle w:val="Zkladntext"/>
        <w:rPr>
          <w:color w:val="00B050"/>
          <w:szCs w:val="18"/>
        </w:rPr>
      </w:pPr>
    </w:p>
    <w:p w14:paraId="4B4EDFE3" w14:textId="378FE41E" w:rsidR="002B170C" w:rsidRPr="00D75118" w:rsidRDefault="00637205" w:rsidP="00537CCE">
      <w:pPr>
        <w:pStyle w:val="Nadpis2"/>
        <w:numPr>
          <w:ilvl w:val="0"/>
          <w:numId w:val="7"/>
        </w:numPr>
        <w:jc w:val="both"/>
        <w:rPr>
          <w:szCs w:val="18"/>
        </w:rPr>
      </w:pPr>
      <w:r w:rsidRPr="00D75118">
        <w:rPr>
          <w:szCs w:val="18"/>
        </w:rPr>
        <w:t>Č</w:t>
      </w:r>
      <w:r w:rsidR="002B170C" w:rsidRPr="00D75118">
        <w:rPr>
          <w:szCs w:val="18"/>
        </w:rPr>
        <w:t>asové rozlíšenie</w:t>
      </w:r>
    </w:p>
    <w:p w14:paraId="2BEFE80D" w14:textId="77777777" w:rsidR="002B170C" w:rsidRPr="00D75118" w:rsidRDefault="002B170C" w:rsidP="00A404A0">
      <w:pPr>
        <w:pStyle w:val="Zkladntext"/>
        <w:rPr>
          <w:szCs w:val="18"/>
        </w:rPr>
      </w:pPr>
    </w:p>
    <w:p w14:paraId="6EA3C9F7" w14:textId="6D4C1644" w:rsidR="009F362A" w:rsidRDefault="00FB6FAF" w:rsidP="00C202C9">
      <w:pPr>
        <w:pStyle w:val="Zkladntext"/>
        <w:rPr>
          <w:szCs w:val="18"/>
        </w:rPr>
      </w:pPr>
      <w:r w:rsidRPr="00D75118">
        <w:rPr>
          <w:szCs w:val="18"/>
        </w:rPr>
        <w:t>Spoločnosť neúčtovala o časovom rozlíšení v pasívach.</w:t>
      </w:r>
    </w:p>
    <w:p w14:paraId="1F49871C" w14:textId="77777777" w:rsidR="009F362A" w:rsidRDefault="009F362A" w:rsidP="009F362A">
      <w:pPr>
        <w:pStyle w:val="Zkladntext"/>
        <w:ind w:left="0"/>
        <w:rPr>
          <w:szCs w:val="18"/>
        </w:rPr>
      </w:pPr>
    </w:p>
    <w:p w14:paraId="0B87BA28" w14:textId="659A7A11" w:rsidR="0048303F" w:rsidRPr="003C6505" w:rsidRDefault="0048303F" w:rsidP="00824B83">
      <w:pPr>
        <w:pStyle w:val="Nadpis1"/>
        <w:numPr>
          <w:ilvl w:val="0"/>
          <w:numId w:val="34"/>
        </w:numPr>
        <w:spacing w:before="120"/>
        <w:jc w:val="both"/>
        <w:rPr>
          <w:szCs w:val="18"/>
        </w:rPr>
      </w:pPr>
      <w:r w:rsidRPr="00ED45D2">
        <w:rPr>
          <w:szCs w:val="18"/>
        </w:rPr>
        <w:t>informácie o POLOŽKÁCH VÝKAZU ZISKOV A STR</w:t>
      </w:r>
      <w:r w:rsidRPr="003A4094">
        <w:rPr>
          <w:szCs w:val="18"/>
        </w:rPr>
        <w:t>ÁT</w:t>
      </w:r>
    </w:p>
    <w:p w14:paraId="70FD4474" w14:textId="77777777" w:rsidR="0048303F" w:rsidRDefault="0048303F" w:rsidP="0048303F">
      <w:pPr>
        <w:pStyle w:val="Nadpis2"/>
        <w:jc w:val="both"/>
        <w:rPr>
          <w:szCs w:val="18"/>
        </w:rPr>
      </w:pPr>
      <w:bookmarkStart w:id="13" w:name="_Toc530739914"/>
    </w:p>
    <w:bookmarkEnd w:id="13"/>
    <w:p w14:paraId="3F38119F" w14:textId="77777777" w:rsidR="0048303F" w:rsidRPr="007E15FE" w:rsidRDefault="0048303F" w:rsidP="0048303F">
      <w:pPr>
        <w:pStyle w:val="Nadpis2"/>
        <w:numPr>
          <w:ilvl w:val="0"/>
          <w:numId w:val="3"/>
        </w:numPr>
        <w:jc w:val="both"/>
        <w:rPr>
          <w:szCs w:val="18"/>
        </w:rPr>
      </w:pPr>
      <w:r w:rsidRPr="007E15FE">
        <w:rPr>
          <w:szCs w:val="18"/>
        </w:rPr>
        <w:t xml:space="preserve">Finančné výnosy </w:t>
      </w:r>
    </w:p>
    <w:p w14:paraId="6508E7C9" w14:textId="77777777" w:rsidR="0048303F" w:rsidRPr="00BE2C19" w:rsidRDefault="0048303F" w:rsidP="0048303F">
      <w:pPr>
        <w:jc w:val="both"/>
      </w:pPr>
    </w:p>
    <w:p w14:paraId="21B100DC" w14:textId="77777777" w:rsidR="0048303F" w:rsidRDefault="0048303F" w:rsidP="0048303F">
      <w:pPr>
        <w:pStyle w:val="Zkladntext"/>
      </w:pPr>
      <w:r>
        <w:t>Štruktúra finančných výnosov je uvedená v nasledujúcom prehľade:</w:t>
      </w:r>
    </w:p>
    <w:p w14:paraId="1E7AAE8C" w14:textId="77777777" w:rsidR="0048303F" w:rsidRPr="00BE2C19" w:rsidRDefault="0048303F" w:rsidP="0048303F">
      <w:pPr>
        <w:jc w:val="both"/>
      </w:pPr>
    </w:p>
    <w:bookmarkStart w:id="14" w:name="_MON_1500379834"/>
    <w:bookmarkEnd w:id="14"/>
    <w:p w14:paraId="4B56CD5E" w14:textId="6997757D" w:rsidR="0048303F" w:rsidRPr="0065612C" w:rsidRDefault="00C202C9" w:rsidP="0065612C">
      <w:pPr>
        <w:pStyle w:val="Zkladntext"/>
        <w:rPr>
          <w:szCs w:val="18"/>
        </w:rPr>
      </w:pPr>
      <w:r>
        <w:rPr>
          <w:szCs w:val="18"/>
        </w:rPr>
        <w:object w:dxaOrig="8806" w:dyaOrig="1269" w14:anchorId="1B64F7EB">
          <v:shape id="_x0000_i1029" type="#_x0000_t75" style="width:435.2pt;height:70.4pt" o:ole="">
            <v:imagedata r:id="rId19" o:title=""/>
          </v:shape>
          <o:OLEObject Type="Embed" ProgID="Excel.Sheet.12" ShapeID="_x0000_i1029" DrawAspect="Content" ObjectID="_1780120990" r:id="rId20"/>
        </w:object>
      </w:r>
    </w:p>
    <w:p w14:paraId="630C3D7C" w14:textId="30CDFCF0" w:rsidR="00EF7A51" w:rsidRPr="00FA1DC3" w:rsidRDefault="0048303F" w:rsidP="0065612C">
      <w:pPr>
        <w:pStyle w:val="Zkladntext"/>
        <w:ind w:left="0" w:firstLine="426"/>
        <w:rPr>
          <w:sz w:val="13"/>
          <w:szCs w:val="13"/>
        </w:rPr>
      </w:pPr>
      <w:r w:rsidRPr="00FA1DC3">
        <w:rPr>
          <w:sz w:val="13"/>
          <w:szCs w:val="13"/>
        </w:rPr>
        <w:t xml:space="preserve">V položke ostatné finančné výnosy sú vykázané </w:t>
      </w:r>
      <w:r w:rsidR="00FA02FB">
        <w:rPr>
          <w:sz w:val="13"/>
          <w:szCs w:val="13"/>
        </w:rPr>
        <w:t>príjmy z podielu na zisku obchodnej</w:t>
      </w:r>
      <w:r w:rsidR="00FA02FB" w:rsidRPr="00FA1DC3">
        <w:rPr>
          <w:sz w:val="13"/>
          <w:szCs w:val="13"/>
        </w:rPr>
        <w:t xml:space="preserve"> </w:t>
      </w:r>
      <w:r w:rsidR="00FA02FB">
        <w:rPr>
          <w:sz w:val="13"/>
          <w:szCs w:val="13"/>
        </w:rPr>
        <w:t xml:space="preserve">spoločnosti. </w:t>
      </w:r>
      <w:bookmarkStart w:id="15" w:name="_MON_1405949598"/>
      <w:bookmarkStart w:id="16" w:name="_MON_1406023315"/>
      <w:bookmarkEnd w:id="15"/>
      <w:bookmarkEnd w:id="16"/>
    </w:p>
    <w:p w14:paraId="203A0BD8" w14:textId="44E55FBA" w:rsidR="00D15319" w:rsidRPr="00D75118" w:rsidRDefault="00D15319" w:rsidP="00DB43A7">
      <w:pPr>
        <w:pStyle w:val="Nadpis1"/>
        <w:numPr>
          <w:ilvl w:val="0"/>
          <w:numId w:val="34"/>
        </w:numPr>
        <w:jc w:val="both"/>
        <w:rPr>
          <w:szCs w:val="18"/>
        </w:rPr>
      </w:pPr>
      <w:r w:rsidRPr="00D75118">
        <w:rPr>
          <w:szCs w:val="18"/>
        </w:rPr>
        <w:lastRenderedPageBreak/>
        <w:t>Informácie o skutočnostiach, ktoré nastali po dni, ku ktorému sa zostavuje účtovná závierka, do dňa zostavenia účtovnej závierky</w:t>
      </w:r>
    </w:p>
    <w:p w14:paraId="6DE515D0" w14:textId="77777777" w:rsidR="00D15319" w:rsidRPr="00D75118" w:rsidRDefault="00D15319" w:rsidP="00A404A0">
      <w:pPr>
        <w:pStyle w:val="Zkladntext"/>
        <w:rPr>
          <w:szCs w:val="18"/>
        </w:rPr>
      </w:pPr>
    </w:p>
    <w:p w14:paraId="1CCFFA41" w14:textId="3678F26D" w:rsidR="00171A6C" w:rsidRPr="00D75118" w:rsidRDefault="00171A6C" w:rsidP="00171A6C">
      <w:pPr>
        <w:rPr>
          <w:snapToGrid w:val="0"/>
          <w:sz w:val="18"/>
          <w:szCs w:val="18"/>
          <w:lang w:eastAsia="sk-SK"/>
        </w:rPr>
      </w:pPr>
      <w:r w:rsidRPr="00D75118">
        <w:rPr>
          <w:snapToGrid w:val="0"/>
          <w:sz w:val="18"/>
          <w:szCs w:val="18"/>
          <w:lang w:eastAsia="sk-SK"/>
        </w:rPr>
        <w:t>Po 31. decembri 202</w:t>
      </w:r>
      <w:r w:rsidR="00E87E29">
        <w:rPr>
          <w:snapToGrid w:val="0"/>
          <w:sz w:val="18"/>
          <w:szCs w:val="18"/>
          <w:lang w:eastAsia="sk-SK"/>
        </w:rPr>
        <w:t>3</w:t>
      </w:r>
      <w:r w:rsidRPr="00D75118">
        <w:rPr>
          <w:snapToGrid w:val="0"/>
          <w:sz w:val="18"/>
          <w:szCs w:val="18"/>
          <w:lang w:eastAsia="sk-SK"/>
        </w:rPr>
        <w:t xml:space="preserve"> a do dňa zostavenia účtovnej závierky nenastali žiadne také udalosti, ktoré by významným spôsobom ovplyvnili aktíva, pasíva alebo výsledok hospodárenia spoločnosti.</w:t>
      </w:r>
    </w:p>
    <w:p w14:paraId="7E60FB99" w14:textId="48BADD28" w:rsidR="0058479C" w:rsidRPr="00D75118" w:rsidRDefault="0058479C" w:rsidP="00A404A0">
      <w:pPr>
        <w:pStyle w:val="Nadpis1"/>
        <w:jc w:val="both"/>
        <w:rPr>
          <w:szCs w:val="18"/>
        </w:rPr>
      </w:pPr>
    </w:p>
    <w:sectPr w:rsidR="0058479C" w:rsidRPr="00D75118" w:rsidSect="00C45376">
      <w:headerReference w:type="default" r:id="rId21"/>
      <w:footerReference w:type="default" r:id="rId22"/>
      <w:pgSz w:w="11906" w:h="16838" w:code="9"/>
      <w:pgMar w:top="1418" w:right="992" w:bottom="567"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FEC0E" w14:textId="77777777" w:rsidR="007A407D" w:rsidRDefault="007A407D" w:rsidP="00E95128">
      <w:r>
        <w:separator/>
      </w:r>
    </w:p>
  </w:endnote>
  <w:endnote w:type="continuationSeparator" w:id="0">
    <w:p w14:paraId="79927713" w14:textId="77777777" w:rsidR="007A407D" w:rsidRDefault="007A407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0876039"/>
      <w:docPartObj>
        <w:docPartGallery w:val="Page Numbers (Bottom of Page)"/>
        <w:docPartUnique/>
      </w:docPartObj>
    </w:sdtPr>
    <w:sdtContent>
      <w:p w14:paraId="4217DF7F" w14:textId="77777777" w:rsidR="00283EA2" w:rsidRDefault="00283EA2">
        <w:pPr>
          <w:pStyle w:val="Pta"/>
          <w:jc w:val="right"/>
        </w:pPr>
        <w:r>
          <w:fldChar w:fldCharType="begin"/>
        </w:r>
        <w:r>
          <w:instrText>PAGE   \* MERGEFORMAT</w:instrText>
        </w:r>
        <w:r>
          <w:fldChar w:fldCharType="separate"/>
        </w:r>
        <w:r>
          <w:rPr>
            <w:noProof/>
          </w:rPr>
          <w:t>10</w:t>
        </w:r>
        <w:r>
          <w:fldChar w:fldCharType="end"/>
        </w:r>
      </w:p>
    </w:sdtContent>
  </w:sdt>
  <w:p w14:paraId="28E5DEC2" w14:textId="77777777" w:rsidR="00283EA2" w:rsidRDefault="00283EA2" w:rsidP="009B494D">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0F182A" w14:textId="77777777" w:rsidR="007A407D" w:rsidRDefault="007A407D" w:rsidP="00E95128">
      <w:r>
        <w:separator/>
      </w:r>
    </w:p>
  </w:footnote>
  <w:footnote w:type="continuationSeparator" w:id="0">
    <w:p w14:paraId="4779753A" w14:textId="77777777" w:rsidR="007A407D" w:rsidRDefault="007A407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A6204" w14:textId="77777777" w:rsidR="00283EA2" w:rsidRPr="00E95128" w:rsidRDefault="00283EA2" w:rsidP="00C71E40">
    <w:pPr>
      <w:pStyle w:val="Hlavika"/>
      <w:tabs>
        <w:tab w:val="left" w:pos="735"/>
        <w:tab w:val="center" w:pos="4820"/>
        <w:tab w:val="right" w:pos="9213"/>
        <w:tab w:val="right" w:pos="9242"/>
      </w:tabs>
      <w:rPr>
        <w:sz w:val="18"/>
      </w:rPr>
    </w:pPr>
    <w:r>
      <w:rPr>
        <w:sz w:val="18"/>
        <w:szCs w:val="18"/>
      </w:rPr>
      <w:tab/>
    </w:r>
    <w:r>
      <w:rPr>
        <w:sz w:val="18"/>
        <w:szCs w:val="18"/>
      </w:rPr>
      <w:tab/>
    </w:r>
    <w:r>
      <w:rPr>
        <w:sz w:val="18"/>
        <w:szCs w:val="18"/>
      </w:rPr>
      <w:tab/>
    </w:r>
    <w:r>
      <w:rPr>
        <w:sz w:val="18"/>
        <w:szCs w:val="18"/>
      </w:rPr>
      <w:tab/>
    </w:r>
    <w:r w:rsidRPr="008648B4">
      <w:rPr>
        <w:sz w:val="18"/>
        <w:szCs w:val="18"/>
      </w:rPr>
      <w:t xml:space="preserve"> </w:t>
    </w:r>
    <w:r>
      <w:rPr>
        <w:sz w:val="18"/>
        <w:szCs w:val="18"/>
      </w:rPr>
      <w:t>Ú</w:t>
    </w:r>
    <w:r w:rsidRPr="008D6361">
      <w:rPr>
        <w:sz w:val="18"/>
        <w:szCs w:val="18"/>
      </w:rPr>
      <w:t>čtovná závierka</w:t>
    </w:r>
  </w:p>
  <w:p w14:paraId="6D6F1DB3" w14:textId="21FDDC5B" w:rsidR="00283EA2" w:rsidRDefault="00283EA2" w:rsidP="00C71E40">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00C04161">
      <w:rPr>
        <w:b/>
        <w:bCs/>
        <w:sz w:val="18"/>
        <w:szCs w:val="18"/>
      </w:rPr>
      <w:t>ESPOP ITIS Slovakia</w:t>
    </w:r>
    <w:r w:rsidR="00382010">
      <w:rPr>
        <w:b/>
        <w:bCs/>
        <w:sz w:val="18"/>
        <w:szCs w:val="18"/>
      </w:rPr>
      <w:t>, s.r.o.</w:t>
    </w:r>
    <w:r>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604B85">
      <w:rPr>
        <w:sz w:val="18"/>
        <w:szCs w:val="18"/>
      </w:rPr>
      <w:t>3</w:t>
    </w:r>
  </w:p>
  <w:p w14:paraId="5AD34BBE" w14:textId="77777777" w:rsidR="00283EA2" w:rsidRDefault="00283EA2" w:rsidP="00C71E40">
    <w:pPr>
      <w:pStyle w:val="Hlavika"/>
      <w:tabs>
        <w:tab w:val="clear" w:pos="4536"/>
        <w:tab w:val="clear" w:pos="9072"/>
        <w:tab w:val="center" w:pos="3969"/>
        <w:tab w:val="right" w:pos="9213"/>
      </w:tabs>
      <w:spacing w:after="120"/>
      <w:jc w:val="right"/>
      <w:rPr>
        <w:sz w:val="18"/>
        <w:szCs w:val="18"/>
      </w:rPr>
    </w:pPr>
    <w:r>
      <w:rPr>
        <w:b/>
        <w:bCs/>
        <w:sz w:val="18"/>
        <w:szCs w:val="18"/>
      </w:rPr>
      <w:tab/>
    </w:r>
  </w:p>
  <w:p w14:paraId="770DB1A1" w14:textId="77777777" w:rsidR="00283EA2" w:rsidRDefault="00283EA2" w:rsidP="00C71E40">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83EA2" w:rsidRPr="00C14925" w14:paraId="122CCA15" w14:textId="77777777" w:rsidTr="00283EA2">
      <w:trPr>
        <w:trHeight w:hRule="exact" w:val="278"/>
      </w:trPr>
      <w:tc>
        <w:tcPr>
          <w:tcW w:w="2062" w:type="dxa"/>
          <w:tcBorders>
            <w:top w:val="nil"/>
            <w:left w:val="nil"/>
            <w:bottom w:val="nil"/>
            <w:right w:val="nil"/>
          </w:tcBorders>
          <w:vAlign w:val="center"/>
        </w:tcPr>
        <w:p w14:paraId="6364661F" w14:textId="77777777" w:rsidR="00283EA2" w:rsidRPr="00C14925" w:rsidRDefault="00283EA2" w:rsidP="00C71E40">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1DAE9E30" w14:textId="77777777" w:rsidR="00283EA2" w:rsidRPr="00C14925" w:rsidRDefault="00283EA2" w:rsidP="00C71E40">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EF752A1" w14:textId="77777777" w:rsidR="00283EA2" w:rsidRPr="00833D0C" w:rsidRDefault="00283EA2" w:rsidP="00C71E40">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129D75D" w14:textId="77777777" w:rsidR="00283EA2" w:rsidRPr="00833D0C" w:rsidRDefault="00283EA2" w:rsidP="00C71E40">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D37BB57" w14:textId="1B7AE1FC" w:rsidR="00283EA2" w:rsidRPr="00833D0C" w:rsidRDefault="00382010" w:rsidP="00C71E40">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E1AC70F" w14:textId="62CB2A1D" w:rsidR="00283EA2" w:rsidRPr="00833D0C" w:rsidRDefault="00382010" w:rsidP="00C71E40">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4535036" w14:textId="646BCB9D" w:rsidR="00283EA2" w:rsidRPr="00833D0C" w:rsidRDefault="00382010" w:rsidP="00C71E40">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B38DF38" w14:textId="4190D5C1" w:rsidR="00283EA2" w:rsidRPr="00833D0C" w:rsidRDefault="00382010" w:rsidP="00C71E40">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FD81248" w14:textId="643FC357"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F420AB4" w14:textId="118EF578"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A17E38" w14:textId="2237753F"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5741A96" w14:textId="5A493A54"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9</w:t>
          </w:r>
        </w:p>
      </w:tc>
    </w:tr>
  </w:tbl>
  <w:p w14:paraId="5B513615" w14:textId="77777777" w:rsidR="00283EA2" w:rsidRPr="00833D0C" w:rsidRDefault="00283EA2" w:rsidP="00C71E40">
    <w:pPr>
      <w:pStyle w:val="Hlavika"/>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83EA2" w:rsidRPr="00C14925" w14:paraId="7A56F4AD" w14:textId="77777777" w:rsidTr="00283EA2">
      <w:trPr>
        <w:trHeight w:val="127"/>
      </w:trPr>
      <w:tc>
        <w:tcPr>
          <w:tcW w:w="2012" w:type="dxa"/>
          <w:tcBorders>
            <w:top w:val="nil"/>
            <w:left w:val="nil"/>
            <w:bottom w:val="nil"/>
            <w:right w:val="nil"/>
          </w:tcBorders>
          <w:vAlign w:val="center"/>
          <w:hideMark/>
        </w:tcPr>
        <w:p w14:paraId="5594B525" w14:textId="77777777" w:rsidR="00283EA2" w:rsidRPr="00C14925" w:rsidRDefault="00283EA2" w:rsidP="00C71E40">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4F62D66" w14:textId="77777777" w:rsidR="00283EA2" w:rsidRPr="00C14925" w:rsidRDefault="00283EA2" w:rsidP="00C71E4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387D8B" w14:textId="77777777" w:rsidR="00283EA2" w:rsidRPr="00833D0C" w:rsidRDefault="00283EA2" w:rsidP="00C71E40">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9350F05" w14:textId="7565166A"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38DFE45" w14:textId="77777777" w:rsidR="00283EA2" w:rsidRPr="00833D0C" w:rsidRDefault="00283EA2" w:rsidP="00C71E40">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9607389" w14:textId="749DC592"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43D19C6" w14:textId="26EC038E"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71293F3" w14:textId="0E53C8C9"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C2B501" w14:textId="29FEECA5" w:rsidR="00283EA2" w:rsidRPr="00833D0C" w:rsidRDefault="00AB1F22" w:rsidP="00C71E40">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EA6DE81" w14:textId="299ED9D6" w:rsidR="00283EA2" w:rsidRPr="00833D0C" w:rsidRDefault="00232A87" w:rsidP="00C71E40">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2B2A726" w14:textId="7F413170" w:rsidR="00283EA2" w:rsidRPr="00833D0C" w:rsidRDefault="00232A87" w:rsidP="00C71E40">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0AC31DB2" w14:textId="79133455" w:rsidR="00283EA2" w:rsidRPr="00833D0C" w:rsidRDefault="00232A87" w:rsidP="00C71E40">
          <w:pPr>
            <w:pStyle w:val="Hlavika"/>
            <w:tabs>
              <w:tab w:val="clear" w:pos="4536"/>
              <w:tab w:val="center" w:pos="4253"/>
              <w:tab w:val="right" w:pos="9213"/>
            </w:tabs>
            <w:spacing w:line="276" w:lineRule="auto"/>
            <w:jc w:val="center"/>
            <w:rPr>
              <w:sz w:val="18"/>
              <w:szCs w:val="18"/>
            </w:rPr>
          </w:pPr>
          <w:r>
            <w:rPr>
              <w:sz w:val="18"/>
              <w:szCs w:val="18"/>
            </w:rPr>
            <w:t>0</w:t>
          </w:r>
        </w:p>
      </w:tc>
    </w:tr>
  </w:tbl>
  <w:p w14:paraId="74F587D5" w14:textId="77777777" w:rsidR="00283EA2" w:rsidRDefault="00283EA2" w:rsidP="00C71E40">
    <w:pPr>
      <w:pStyle w:val="Hlavika"/>
    </w:pPr>
  </w:p>
  <w:p w14:paraId="15226A69" w14:textId="77777777" w:rsidR="00283EA2" w:rsidRPr="00C71E40" w:rsidRDefault="00283EA2" w:rsidP="00C71E4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C1AA4"/>
    <w:multiLevelType w:val="hybridMultilevel"/>
    <w:tmpl w:val="32CABE5C"/>
    <w:lvl w:ilvl="0" w:tplc="C88ACC1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82271B"/>
    <w:multiLevelType w:val="hybridMultilevel"/>
    <w:tmpl w:val="C30E66A6"/>
    <w:lvl w:ilvl="0" w:tplc="041B0015">
      <w:start w:val="1"/>
      <w:numFmt w:val="upp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 w15:restartNumberingAfterBreak="0">
    <w:nsid w:val="0C611C3B"/>
    <w:multiLevelType w:val="hybridMultilevel"/>
    <w:tmpl w:val="601EC7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02229D9"/>
    <w:multiLevelType w:val="hybridMultilevel"/>
    <w:tmpl w:val="53C64CFE"/>
    <w:lvl w:ilvl="0" w:tplc="2E3AEA58">
      <w:start w:val="1"/>
      <w:numFmt w:val="lowerLetter"/>
      <w:lvlText w:val="%1)"/>
      <w:lvlJc w:val="left"/>
      <w:pPr>
        <w:tabs>
          <w:tab w:val="num" w:pos="539"/>
        </w:tabs>
        <w:ind w:left="539" w:hanging="539"/>
      </w:pPr>
    </w:lvl>
    <w:lvl w:ilvl="1" w:tplc="E2AED482">
      <w:start w:val="1"/>
      <w:numFmt w:val="bullet"/>
      <w:lvlText w:val=""/>
      <w:lvlJc w:val="left"/>
      <w:pPr>
        <w:tabs>
          <w:tab w:val="num" w:pos="1364"/>
        </w:tabs>
        <w:ind w:left="1364" w:hanging="284"/>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129F0C18"/>
    <w:multiLevelType w:val="hybridMultilevel"/>
    <w:tmpl w:val="309C341C"/>
    <w:lvl w:ilvl="0" w:tplc="E1F06FBA">
      <w:start w:val="1"/>
      <w:numFmt w:val="decimal"/>
      <w:lvlText w:val="%1."/>
      <w:lvlJc w:val="left"/>
      <w:pPr>
        <w:tabs>
          <w:tab w:val="num" w:pos="539"/>
        </w:tabs>
        <w:ind w:left="539" w:hanging="539"/>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12A901DA"/>
    <w:multiLevelType w:val="hybridMultilevel"/>
    <w:tmpl w:val="84F64B6C"/>
    <w:lvl w:ilvl="0" w:tplc="F9AA830E">
      <w:start w:val="1"/>
      <w:numFmt w:val="lowerLetter"/>
      <w:lvlText w:val="%1)"/>
      <w:lvlJc w:val="left"/>
      <w:pPr>
        <w:tabs>
          <w:tab w:val="num" w:pos="539"/>
        </w:tabs>
        <w:ind w:left="539" w:hanging="539"/>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15:restartNumberingAfterBreak="0">
    <w:nsid w:val="14AF30BF"/>
    <w:multiLevelType w:val="hybridMultilevel"/>
    <w:tmpl w:val="CF3CEBA6"/>
    <w:lvl w:ilvl="0" w:tplc="ED68410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F627E7"/>
    <w:multiLevelType w:val="hybridMultilevel"/>
    <w:tmpl w:val="0C2667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C9401B"/>
    <w:multiLevelType w:val="hybridMultilevel"/>
    <w:tmpl w:val="937CA4BE"/>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15:restartNumberingAfterBreak="0">
    <w:nsid w:val="32D83400"/>
    <w:multiLevelType w:val="hybridMultilevel"/>
    <w:tmpl w:val="D0F00EFA"/>
    <w:lvl w:ilvl="0" w:tplc="03122CD2">
      <w:start w:val="1"/>
      <w:numFmt w:val="upperLetter"/>
      <w:lvlText w:val="%1."/>
      <w:lvlJc w:val="left"/>
      <w:pPr>
        <w:ind w:left="1035" w:hanging="360"/>
      </w:pPr>
      <w:rPr>
        <w:rFonts w:hint="default"/>
      </w:rPr>
    </w:lvl>
    <w:lvl w:ilvl="1" w:tplc="041B0019" w:tentative="1">
      <w:start w:val="1"/>
      <w:numFmt w:val="lowerLetter"/>
      <w:lvlText w:val="%2."/>
      <w:lvlJc w:val="left"/>
      <w:pPr>
        <w:ind w:left="1755" w:hanging="360"/>
      </w:pPr>
    </w:lvl>
    <w:lvl w:ilvl="2" w:tplc="041B001B" w:tentative="1">
      <w:start w:val="1"/>
      <w:numFmt w:val="lowerRoman"/>
      <w:lvlText w:val="%3."/>
      <w:lvlJc w:val="right"/>
      <w:pPr>
        <w:ind w:left="2475" w:hanging="180"/>
      </w:pPr>
    </w:lvl>
    <w:lvl w:ilvl="3" w:tplc="041B000F" w:tentative="1">
      <w:start w:val="1"/>
      <w:numFmt w:val="decimal"/>
      <w:lvlText w:val="%4."/>
      <w:lvlJc w:val="left"/>
      <w:pPr>
        <w:ind w:left="3195" w:hanging="360"/>
      </w:pPr>
    </w:lvl>
    <w:lvl w:ilvl="4" w:tplc="041B0019" w:tentative="1">
      <w:start w:val="1"/>
      <w:numFmt w:val="lowerLetter"/>
      <w:lvlText w:val="%5."/>
      <w:lvlJc w:val="left"/>
      <w:pPr>
        <w:ind w:left="3915" w:hanging="360"/>
      </w:pPr>
    </w:lvl>
    <w:lvl w:ilvl="5" w:tplc="041B001B" w:tentative="1">
      <w:start w:val="1"/>
      <w:numFmt w:val="lowerRoman"/>
      <w:lvlText w:val="%6."/>
      <w:lvlJc w:val="right"/>
      <w:pPr>
        <w:ind w:left="4635" w:hanging="180"/>
      </w:pPr>
    </w:lvl>
    <w:lvl w:ilvl="6" w:tplc="041B000F" w:tentative="1">
      <w:start w:val="1"/>
      <w:numFmt w:val="decimal"/>
      <w:lvlText w:val="%7."/>
      <w:lvlJc w:val="left"/>
      <w:pPr>
        <w:ind w:left="5355" w:hanging="360"/>
      </w:pPr>
    </w:lvl>
    <w:lvl w:ilvl="7" w:tplc="041B0019" w:tentative="1">
      <w:start w:val="1"/>
      <w:numFmt w:val="lowerLetter"/>
      <w:lvlText w:val="%8."/>
      <w:lvlJc w:val="left"/>
      <w:pPr>
        <w:ind w:left="6075" w:hanging="360"/>
      </w:pPr>
    </w:lvl>
    <w:lvl w:ilvl="8" w:tplc="041B001B" w:tentative="1">
      <w:start w:val="1"/>
      <w:numFmt w:val="lowerRoman"/>
      <w:lvlText w:val="%9."/>
      <w:lvlJc w:val="right"/>
      <w:pPr>
        <w:ind w:left="6795" w:hanging="180"/>
      </w:pPr>
    </w:lvl>
  </w:abstractNum>
  <w:abstractNum w:abstractNumId="14" w15:restartNumberingAfterBreak="0">
    <w:nsid w:val="36481745"/>
    <w:multiLevelType w:val="singleLevel"/>
    <w:tmpl w:val="041B000F"/>
    <w:lvl w:ilvl="0">
      <w:start w:val="1"/>
      <w:numFmt w:val="decimal"/>
      <w:lvlText w:val="%1."/>
      <w:lvlJc w:val="left"/>
      <w:pPr>
        <w:ind w:left="720" w:hanging="360"/>
      </w:pPr>
      <w:rPr>
        <w:rFonts w:hint="default"/>
      </w:rPr>
    </w:lvl>
  </w:abstractNum>
  <w:abstractNum w:abstractNumId="15" w15:restartNumberingAfterBreak="0">
    <w:nsid w:val="36BE61C3"/>
    <w:multiLevelType w:val="singleLevel"/>
    <w:tmpl w:val="D5B2C5F0"/>
    <w:lvl w:ilvl="0">
      <w:start w:val="1"/>
      <w:numFmt w:val="decimal"/>
      <w:lvlText w:val="%1."/>
      <w:lvlJc w:val="left"/>
      <w:pPr>
        <w:ind w:left="502" w:hanging="360"/>
      </w:pPr>
      <w:rPr>
        <w:rFonts w:hint="default"/>
        <w:b/>
        <w:bCs/>
        <w:color w:val="auto"/>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8" w15:restartNumberingAfterBreak="0">
    <w:nsid w:val="46EF0FA5"/>
    <w:multiLevelType w:val="hybridMultilevel"/>
    <w:tmpl w:val="CA6E5EAC"/>
    <w:lvl w:ilvl="0" w:tplc="ED68410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4647D5"/>
    <w:multiLevelType w:val="hybridMultilevel"/>
    <w:tmpl w:val="E020DD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723853"/>
    <w:multiLevelType w:val="multilevel"/>
    <w:tmpl w:val="67C8E190"/>
    <w:lvl w:ilvl="0">
      <w:start w:val="2"/>
      <w:numFmt w:val="decimal"/>
      <w:lvlText w:val="%1."/>
      <w:lvlJc w:val="left"/>
      <w:pPr>
        <w:tabs>
          <w:tab w:val="num" w:pos="539"/>
        </w:tabs>
        <w:ind w:left="539" w:hanging="539"/>
      </w:pPr>
    </w:lvl>
    <w:lvl w:ilvl="1">
      <w:start w:val="9"/>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1" w15:restartNumberingAfterBreak="0">
    <w:nsid w:val="4E4B4E97"/>
    <w:multiLevelType w:val="hybridMultilevel"/>
    <w:tmpl w:val="9E5236B8"/>
    <w:lvl w:ilvl="0" w:tplc="041B000F">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2" w15:restartNumberingAfterBreak="0">
    <w:nsid w:val="617462D1"/>
    <w:multiLevelType w:val="hybridMultilevel"/>
    <w:tmpl w:val="8566FC3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 w15:restartNumberingAfterBreak="0">
    <w:nsid w:val="6D0D63C6"/>
    <w:multiLevelType w:val="hybridMultilevel"/>
    <w:tmpl w:val="F90C0024"/>
    <w:lvl w:ilvl="0" w:tplc="ED68410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5243107"/>
    <w:multiLevelType w:val="hybridMultilevel"/>
    <w:tmpl w:val="395600A2"/>
    <w:lvl w:ilvl="0" w:tplc="041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15:restartNumberingAfterBreak="0">
    <w:nsid w:val="79686D7C"/>
    <w:multiLevelType w:val="multilevel"/>
    <w:tmpl w:val="A5042586"/>
    <w:lvl w:ilvl="0">
      <w:start w:val="1"/>
      <w:numFmt w:val="upperLetter"/>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81855673">
    <w:abstractNumId w:val="15"/>
  </w:num>
  <w:num w:numId="2" w16cid:durableId="1482692881">
    <w:abstractNumId w:val="27"/>
  </w:num>
  <w:num w:numId="3" w16cid:durableId="1350139471">
    <w:abstractNumId w:val="15"/>
    <w:lvlOverride w:ilvl="0">
      <w:startOverride w:val="1"/>
    </w:lvlOverride>
  </w:num>
  <w:num w:numId="4" w16cid:durableId="5613287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08876352">
    <w:abstractNumId w:val="29"/>
  </w:num>
  <w:num w:numId="6" w16cid:durableId="1765760445">
    <w:abstractNumId w:val="0"/>
  </w:num>
  <w:num w:numId="7" w16cid:durableId="450589341">
    <w:abstractNumId w:val="14"/>
  </w:num>
  <w:num w:numId="8" w16cid:durableId="525095273">
    <w:abstractNumId w:val="28"/>
  </w:num>
  <w:num w:numId="9" w16cid:durableId="7659302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378742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9237117">
    <w:abstractNumId w:val="20"/>
  </w:num>
  <w:num w:numId="12" w16cid:durableId="1084689690">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5540230">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88512824">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75742728">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313042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45692061">
    <w:abstractNumId w:val="24"/>
  </w:num>
  <w:num w:numId="18" w16cid:durableId="2063366019">
    <w:abstractNumId w:val="1"/>
  </w:num>
  <w:num w:numId="19" w16cid:durableId="507913277">
    <w:abstractNumId w:val="25"/>
  </w:num>
  <w:num w:numId="20" w16cid:durableId="268004372">
    <w:abstractNumId w:val="11"/>
  </w:num>
  <w:num w:numId="21" w16cid:durableId="105079317">
    <w:abstractNumId w:val="4"/>
  </w:num>
  <w:num w:numId="22" w16cid:durableId="2096851975">
    <w:abstractNumId w:val="8"/>
  </w:num>
  <w:num w:numId="23" w16cid:durableId="1519733490">
    <w:abstractNumId w:val="22"/>
  </w:num>
  <w:num w:numId="24" w16cid:durableId="1953901382">
    <w:abstractNumId w:val="19"/>
  </w:num>
  <w:num w:numId="25" w16cid:durableId="1811315479">
    <w:abstractNumId w:val="7"/>
  </w:num>
  <w:num w:numId="26" w16cid:durableId="1765803059">
    <w:abstractNumId w:val="18"/>
  </w:num>
  <w:num w:numId="27" w16cid:durableId="1828131419">
    <w:abstractNumId w:val="23"/>
  </w:num>
  <w:num w:numId="28" w16cid:durableId="1153567536">
    <w:abstractNumId w:val="26"/>
  </w:num>
  <w:num w:numId="29" w16cid:durableId="1125544926">
    <w:abstractNumId w:val="21"/>
  </w:num>
  <w:num w:numId="30" w16cid:durableId="975642985">
    <w:abstractNumId w:val="16"/>
  </w:num>
  <w:num w:numId="31" w16cid:durableId="476724945">
    <w:abstractNumId w:val="3"/>
  </w:num>
  <w:num w:numId="32" w16cid:durableId="1969046649">
    <w:abstractNumId w:val="2"/>
  </w:num>
  <w:num w:numId="33" w16cid:durableId="1690986415">
    <w:abstractNumId w:val="13"/>
  </w:num>
  <w:num w:numId="34" w16cid:durableId="1815676227">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50"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D98"/>
    <w:rsid w:val="00000EBD"/>
    <w:rsid w:val="00001348"/>
    <w:rsid w:val="00002908"/>
    <w:rsid w:val="0000290B"/>
    <w:rsid w:val="00002921"/>
    <w:rsid w:val="00003C63"/>
    <w:rsid w:val="00003DEF"/>
    <w:rsid w:val="000040F5"/>
    <w:rsid w:val="000041FE"/>
    <w:rsid w:val="0000420A"/>
    <w:rsid w:val="00004679"/>
    <w:rsid w:val="00004F99"/>
    <w:rsid w:val="00005618"/>
    <w:rsid w:val="00005BC3"/>
    <w:rsid w:val="00005C1F"/>
    <w:rsid w:val="00006CBE"/>
    <w:rsid w:val="00006F02"/>
    <w:rsid w:val="00007D48"/>
    <w:rsid w:val="000106BA"/>
    <w:rsid w:val="00010822"/>
    <w:rsid w:val="00010C2A"/>
    <w:rsid w:val="00011460"/>
    <w:rsid w:val="00014D2D"/>
    <w:rsid w:val="00015EDF"/>
    <w:rsid w:val="000166DC"/>
    <w:rsid w:val="000172DD"/>
    <w:rsid w:val="00017688"/>
    <w:rsid w:val="00017773"/>
    <w:rsid w:val="00017791"/>
    <w:rsid w:val="000178A5"/>
    <w:rsid w:val="000203C6"/>
    <w:rsid w:val="00020F5E"/>
    <w:rsid w:val="00021C95"/>
    <w:rsid w:val="000225A5"/>
    <w:rsid w:val="00022D6D"/>
    <w:rsid w:val="00022E8B"/>
    <w:rsid w:val="00022F4C"/>
    <w:rsid w:val="00023B35"/>
    <w:rsid w:val="00025561"/>
    <w:rsid w:val="000260F2"/>
    <w:rsid w:val="0003013B"/>
    <w:rsid w:val="000306F8"/>
    <w:rsid w:val="000324E1"/>
    <w:rsid w:val="00032D7F"/>
    <w:rsid w:val="000331E6"/>
    <w:rsid w:val="000338A2"/>
    <w:rsid w:val="00035987"/>
    <w:rsid w:val="000363B2"/>
    <w:rsid w:val="00036B7B"/>
    <w:rsid w:val="0003793C"/>
    <w:rsid w:val="00041167"/>
    <w:rsid w:val="0004125C"/>
    <w:rsid w:val="000422E9"/>
    <w:rsid w:val="000423DF"/>
    <w:rsid w:val="000425A6"/>
    <w:rsid w:val="00042A09"/>
    <w:rsid w:val="00042F64"/>
    <w:rsid w:val="00043393"/>
    <w:rsid w:val="000443F3"/>
    <w:rsid w:val="00044533"/>
    <w:rsid w:val="00045A17"/>
    <w:rsid w:val="000465C6"/>
    <w:rsid w:val="000470EC"/>
    <w:rsid w:val="000473DE"/>
    <w:rsid w:val="000479D9"/>
    <w:rsid w:val="00047F10"/>
    <w:rsid w:val="00047F14"/>
    <w:rsid w:val="0005109A"/>
    <w:rsid w:val="0005179B"/>
    <w:rsid w:val="000517AC"/>
    <w:rsid w:val="00052495"/>
    <w:rsid w:val="00052B4D"/>
    <w:rsid w:val="00053071"/>
    <w:rsid w:val="00054859"/>
    <w:rsid w:val="00054BF3"/>
    <w:rsid w:val="00055202"/>
    <w:rsid w:val="00055E03"/>
    <w:rsid w:val="000567CC"/>
    <w:rsid w:val="0005707E"/>
    <w:rsid w:val="0006170F"/>
    <w:rsid w:val="00062334"/>
    <w:rsid w:val="000626E8"/>
    <w:rsid w:val="00062DCD"/>
    <w:rsid w:val="000658BA"/>
    <w:rsid w:val="00066C9C"/>
    <w:rsid w:val="00067E22"/>
    <w:rsid w:val="000702A3"/>
    <w:rsid w:val="0007097A"/>
    <w:rsid w:val="00070E98"/>
    <w:rsid w:val="00073715"/>
    <w:rsid w:val="00073853"/>
    <w:rsid w:val="000738DF"/>
    <w:rsid w:val="000739AC"/>
    <w:rsid w:val="0007523E"/>
    <w:rsid w:val="00075B41"/>
    <w:rsid w:val="00076486"/>
    <w:rsid w:val="0007686E"/>
    <w:rsid w:val="00076DF3"/>
    <w:rsid w:val="00077153"/>
    <w:rsid w:val="00077A38"/>
    <w:rsid w:val="00077C57"/>
    <w:rsid w:val="00077C6D"/>
    <w:rsid w:val="000812CD"/>
    <w:rsid w:val="00082DB2"/>
    <w:rsid w:val="00083D11"/>
    <w:rsid w:val="0008425B"/>
    <w:rsid w:val="00084356"/>
    <w:rsid w:val="0008496E"/>
    <w:rsid w:val="00085012"/>
    <w:rsid w:val="00085616"/>
    <w:rsid w:val="00085A3A"/>
    <w:rsid w:val="00086019"/>
    <w:rsid w:val="00086A82"/>
    <w:rsid w:val="00086ED0"/>
    <w:rsid w:val="000876F9"/>
    <w:rsid w:val="0009088A"/>
    <w:rsid w:val="000914AE"/>
    <w:rsid w:val="00092799"/>
    <w:rsid w:val="00092C39"/>
    <w:rsid w:val="00092E6F"/>
    <w:rsid w:val="00093CC4"/>
    <w:rsid w:val="00093E41"/>
    <w:rsid w:val="0009489C"/>
    <w:rsid w:val="00094FFA"/>
    <w:rsid w:val="00095A95"/>
    <w:rsid w:val="00095AB1"/>
    <w:rsid w:val="00095C11"/>
    <w:rsid w:val="0009657F"/>
    <w:rsid w:val="000965D0"/>
    <w:rsid w:val="000973E8"/>
    <w:rsid w:val="000A13A1"/>
    <w:rsid w:val="000A1BBA"/>
    <w:rsid w:val="000A246E"/>
    <w:rsid w:val="000A25E0"/>
    <w:rsid w:val="000A2B7F"/>
    <w:rsid w:val="000A39A1"/>
    <w:rsid w:val="000A3BBB"/>
    <w:rsid w:val="000A3FE4"/>
    <w:rsid w:val="000A4ACF"/>
    <w:rsid w:val="000A5AA5"/>
    <w:rsid w:val="000A5B1F"/>
    <w:rsid w:val="000A66EE"/>
    <w:rsid w:val="000A6FBA"/>
    <w:rsid w:val="000A7DE1"/>
    <w:rsid w:val="000B01A7"/>
    <w:rsid w:val="000B07D8"/>
    <w:rsid w:val="000B0BE8"/>
    <w:rsid w:val="000B0CE2"/>
    <w:rsid w:val="000B15D9"/>
    <w:rsid w:val="000B36B2"/>
    <w:rsid w:val="000B3DDB"/>
    <w:rsid w:val="000B4629"/>
    <w:rsid w:val="000B6195"/>
    <w:rsid w:val="000B6D83"/>
    <w:rsid w:val="000B7957"/>
    <w:rsid w:val="000C02C8"/>
    <w:rsid w:val="000C1584"/>
    <w:rsid w:val="000C17C3"/>
    <w:rsid w:val="000C2046"/>
    <w:rsid w:val="000C2309"/>
    <w:rsid w:val="000C2D66"/>
    <w:rsid w:val="000C2E5F"/>
    <w:rsid w:val="000C3422"/>
    <w:rsid w:val="000C360F"/>
    <w:rsid w:val="000C3B0A"/>
    <w:rsid w:val="000C612B"/>
    <w:rsid w:val="000C63E2"/>
    <w:rsid w:val="000C68A7"/>
    <w:rsid w:val="000C68B3"/>
    <w:rsid w:val="000C6ED5"/>
    <w:rsid w:val="000C7A1D"/>
    <w:rsid w:val="000D079A"/>
    <w:rsid w:val="000D07FE"/>
    <w:rsid w:val="000D0E62"/>
    <w:rsid w:val="000D118A"/>
    <w:rsid w:val="000D1324"/>
    <w:rsid w:val="000D1BD5"/>
    <w:rsid w:val="000D22FF"/>
    <w:rsid w:val="000D25B8"/>
    <w:rsid w:val="000D3FB1"/>
    <w:rsid w:val="000D4370"/>
    <w:rsid w:val="000D479C"/>
    <w:rsid w:val="000D4824"/>
    <w:rsid w:val="000D4CFA"/>
    <w:rsid w:val="000D52D6"/>
    <w:rsid w:val="000D560B"/>
    <w:rsid w:val="000D6061"/>
    <w:rsid w:val="000D76F9"/>
    <w:rsid w:val="000D7D46"/>
    <w:rsid w:val="000E0406"/>
    <w:rsid w:val="000E07D2"/>
    <w:rsid w:val="000E08F9"/>
    <w:rsid w:val="000E109F"/>
    <w:rsid w:val="000E10C3"/>
    <w:rsid w:val="000E2228"/>
    <w:rsid w:val="000E2747"/>
    <w:rsid w:val="000E27EA"/>
    <w:rsid w:val="000E2958"/>
    <w:rsid w:val="000E2A37"/>
    <w:rsid w:val="000E4674"/>
    <w:rsid w:val="000E4B8D"/>
    <w:rsid w:val="000E4D12"/>
    <w:rsid w:val="000E56F8"/>
    <w:rsid w:val="000E59C2"/>
    <w:rsid w:val="000E613D"/>
    <w:rsid w:val="000E655F"/>
    <w:rsid w:val="000E6FA7"/>
    <w:rsid w:val="000F038C"/>
    <w:rsid w:val="000F0431"/>
    <w:rsid w:val="000F0A6B"/>
    <w:rsid w:val="000F0FA7"/>
    <w:rsid w:val="000F1306"/>
    <w:rsid w:val="000F1CF9"/>
    <w:rsid w:val="000F20A3"/>
    <w:rsid w:val="000F27A2"/>
    <w:rsid w:val="000F2D0D"/>
    <w:rsid w:val="000F4049"/>
    <w:rsid w:val="000F40C4"/>
    <w:rsid w:val="000F4640"/>
    <w:rsid w:val="000F5666"/>
    <w:rsid w:val="000F5EC3"/>
    <w:rsid w:val="000F66C2"/>
    <w:rsid w:val="00102911"/>
    <w:rsid w:val="00102C1A"/>
    <w:rsid w:val="00103563"/>
    <w:rsid w:val="00103B71"/>
    <w:rsid w:val="00103E4E"/>
    <w:rsid w:val="00104E7E"/>
    <w:rsid w:val="001053FC"/>
    <w:rsid w:val="00105DDD"/>
    <w:rsid w:val="00105E5D"/>
    <w:rsid w:val="001061DE"/>
    <w:rsid w:val="00107FAD"/>
    <w:rsid w:val="0011133F"/>
    <w:rsid w:val="00111DFD"/>
    <w:rsid w:val="00113259"/>
    <w:rsid w:val="0011333D"/>
    <w:rsid w:val="00113508"/>
    <w:rsid w:val="001139DB"/>
    <w:rsid w:val="0011485D"/>
    <w:rsid w:val="00115ABA"/>
    <w:rsid w:val="00116DD8"/>
    <w:rsid w:val="00116E6A"/>
    <w:rsid w:val="001176F5"/>
    <w:rsid w:val="00117C0F"/>
    <w:rsid w:val="00120034"/>
    <w:rsid w:val="00120F3A"/>
    <w:rsid w:val="001210B4"/>
    <w:rsid w:val="0012205A"/>
    <w:rsid w:val="0012273B"/>
    <w:rsid w:val="00122E14"/>
    <w:rsid w:val="00122FD4"/>
    <w:rsid w:val="00123685"/>
    <w:rsid w:val="001246FB"/>
    <w:rsid w:val="0012534F"/>
    <w:rsid w:val="001253DF"/>
    <w:rsid w:val="00125E19"/>
    <w:rsid w:val="0012605E"/>
    <w:rsid w:val="00126EB9"/>
    <w:rsid w:val="001275E2"/>
    <w:rsid w:val="00127702"/>
    <w:rsid w:val="00127D9C"/>
    <w:rsid w:val="00130146"/>
    <w:rsid w:val="0013160B"/>
    <w:rsid w:val="0013369F"/>
    <w:rsid w:val="00133EE8"/>
    <w:rsid w:val="00134145"/>
    <w:rsid w:val="001349C9"/>
    <w:rsid w:val="00134A9C"/>
    <w:rsid w:val="00134FB7"/>
    <w:rsid w:val="00135187"/>
    <w:rsid w:val="001357F7"/>
    <w:rsid w:val="00136273"/>
    <w:rsid w:val="00136A4A"/>
    <w:rsid w:val="0013703B"/>
    <w:rsid w:val="0013788A"/>
    <w:rsid w:val="001379E6"/>
    <w:rsid w:val="00137A4B"/>
    <w:rsid w:val="00137CAC"/>
    <w:rsid w:val="00137E3C"/>
    <w:rsid w:val="00137F2E"/>
    <w:rsid w:val="00140343"/>
    <w:rsid w:val="00141691"/>
    <w:rsid w:val="00141832"/>
    <w:rsid w:val="0014211A"/>
    <w:rsid w:val="00142367"/>
    <w:rsid w:val="00142529"/>
    <w:rsid w:val="00142DDE"/>
    <w:rsid w:val="0014316B"/>
    <w:rsid w:val="0014342E"/>
    <w:rsid w:val="001438AC"/>
    <w:rsid w:val="00144858"/>
    <w:rsid w:val="0014486E"/>
    <w:rsid w:val="0014603F"/>
    <w:rsid w:val="00146904"/>
    <w:rsid w:val="00146C70"/>
    <w:rsid w:val="00147598"/>
    <w:rsid w:val="00147FB3"/>
    <w:rsid w:val="0015039D"/>
    <w:rsid w:val="00150AF4"/>
    <w:rsid w:val="00150D3F"/>
    <w:rsid w:val="00151067"/>
    <w:rsid w:val="0015114A"/>
    <w:rsid w:val="001518E6"/>
    <w:rsid w:val="001528FD"/>
    <w:rsid w:val="00152CBA"/>
    <w:rsid w:val="00152DD4"/>
    <w:rsid w:val="00152DFF"/>
    <w:rsid w:val="00153603"/>
    <w:rsid w:val="00153E22"/>
    <w:rsid w:val="001540BC"/>
    <w:rsid w:val="00154694"/>
    <w:rsid w:val="00155499"/>
    <w:rsid w:val="00155837"/>
    <w:rsid w:val="00156231"/>
    <w:rsid w:val="0015674B"/>
    <w:rsid w:val="00156885"/>
    <w:rsid w:val="001578E7"/>
    <w:rsid w:val="00160AAA"/>
    <w:rsid w:val="001612EC"/>
    <w:rsid w:val="0016148F"/>
    <w:rsid w:val="00161C9F"/>
    <w:rsid w:val="00162383"/>
    <w:rsid w:val="00163B7A"/>
    <w:rsid w:val="00166FA8"/>
    <w:rsid w:val="001674D2"/>
    <w:rsid w:val="001704CC"/>
    <w:rsid w:val="00170B9E"/>
    <w:rsid w:val="001712A8"/>
    <w:rsid w:val="001715AA"/>
    <w:rsid w:val="0017194C"/>
    <w:rsid w:val="00171A6C"/>
    <w:rsid w:val="00171E77"/>
    <w:rsid w:val="0017267A"/>
    <w:rsid w:val="00172D44"/>
    <w:rsid w:val="001733C5"/>
    <w:rsid w:val="00174A8F"/>
    <w:rsid w:val="00175133"/>
    <w:rsid w:val="0017651F"/>
    <w:rsid w:val="00177051"/>
    <w:rsid w:val="00177897"/>
    <w:rsid w:val="00177BCA"/>
    <w:rsid w:val="00177C59"/>
    <w:rsid w:val="0018001A"/>
    <w:rsid w:val="00180310"/>
    <w:rsid w:val="001804C7"/>
    <w:rsid w:val="001808D6"/>
    <w:rsid w:val="001824D2"/>
    <w:rsid w:val="001844A9"/>
    <w:rsid w:val="00184E52"/>
    <w:rsid w:val="001866DE"/>
    <w:rsid w:val="001871CD"/>
    <w:rsid w:val="0018792B"/>
    <w:rsid w:val="00187B00"/>
    <w:rsid w:val="001901DD"/>
    <w:rsid w:val="00190DBB"/>
    <w:rsid w:val="001910AA"/>
    <w:rsid w:val="00191563"/>
    <w:rsid w:val="00191F90"/>
    <w:rsid w:val="00193BF1"/>
    <w:rsid w:val="00193EE6"/>
    <w:rsid w:val="001943D5"/>
    <w:rsid w:val="00194A39"/>
    <w:rsid w:val="001959F2"/>
    <w:rsid w:val="001977B2"/>
    <w:rsid w:val="001A072E"/>
    <w:rsid w:val="001A14AF"/>
    <w:rsid w:val="001A1C39"/>
    <w:rsid w:val="001A1EB2"/>
    <w:rsid w:val="001A3C7A"/>
    <w:rsid w:val="001A46EB"/>
    <w:rsid w:val="001A4918"/>
    <w:rsid w:val="001A4977"/>
    <w:rsid w:val="001A566C"/>
    <w:rsid w:val="001A56FA"/>
    <w:rsid w:val="001A5F91"/>
    <w:rsid w:val="001A5F9F"/>
    <w:rsid w:val="001A67EF"/>
    <w:rsid w:val="001A6CC5"/>
    <w:rsid w:val="001A7CD7"/>
    <w:rsid w:val="001A7D3F"/>
    <w:rsid w:val="001A7FDC"/>
    <w:rsid w:val="001B0333"/>
    <w:rsid w:val="001B3087"/>
    <w:rsid w:val="001B3829"/>
    <w:rsid w:val="001B3C2D"/>
    <w:rsid w:val="001B4135"/>
    <w:rsid w:val="001B4C9F"/>
    <w:rsid w:val="001B5092"/>
    <w:rsid w:val="001B5156"/>
    <w:rsid w:val="001B5855"/>
    <w:rsid w:val="001C014B"/>
    <w:rsid w:val="001C0160"/>
    <w:rsid w:val="001C0A6A"/>
    <w:rsid w:val="001C19B5"/>
    <w:rsid w:val="001C2141"/>
    <w:rsid w:val="001C256C"/>
    <w:rsid w:val="001C3310"/>
    <w:rsid w:val="001C39EE"/>
    <w:rsid w:val="001C64A4"/>
    <w:rsid w:val="001C6938"/>
    <w:rsid w:val="001D06F0"/>
    <w:rsid w:val="001D0C7D"/>
    <w:rsid w:val="001D181E"/>
    <w:rsid w:val="001D2E89"/>
    <w:rsid w:val="001D3160"/>
    <w:rsid w:val="001D3DCB"/>
    <w:rsid w:val="001D4E8A"/>
    <w:rsid w:val="001D507C"/>
    <w:rsid w:val="001D51CE"/>
    <w:rsid w:val="001D5398"/>
    <w:rsid w:val="001D5F78"/>
    <w:rsid w:val="001D63F8"/>
    <w:rsid w:val="001D6547"/>
    <w:rsid w:val="001E03E6"/>
    <w:rsid w:val="001E0A6B"/>
    <w:rsid w:val="001E1815"/>
    <w:rsid w:val="001E18F5"/>
    <w:rsid w:val="001E1964"/>
    <w:rsid w:val="001E1DD5"/>
    <w:rsid w:val="001E27A6"/>
    <w:rsid w:val="001E30FA"/>
    <w:rsid w:val="001E3EC9"/>
    <w:rsid w:val="001E4423"/>
    <w:rsid w:val="001E4714"/>
    <w:rsid w:val="001E4D03"/>
    <w:rsid w:val="001E4DDA"/>
    <w:rsid w:val="001E5649"/>
    <w:rsid w:val="001E6A82"/>
    <w:rsid w:val="001E7DAF"/>
    <w:rsid w:val="001F338B"/>
    <w:rsid w:val="001F340D"/>
    <w:rsid w:val="001F3462"/>
    <w:rsid w:val="001F394D"/>
    <w:rsid w:val="001F3C0A"/>
    <w:rsid w:val="001F4E5F"/>
    <w:rsid w:val="001F5336"/>
    <w:rsid w:val="001F5429"/>
    <w:rsid w:val="001F6331"/>
    <w:rsid w:val="001F6524"/>
    <w:rsid w:val="001F666C"/>
    <w:rsid w:val="00200829"/>
    <w:rsid w:val="00200C9C"/>
    <w:rsid w:val="00203C71"/>
    <w:rsid w:val="00204925"/>
    <w:rsid w:val="00205867"/>
    <w:rsid w:val="00205E14"/>
    <w:rsid w:val="0020722A"/>
    <w:rsid w:val="002074F0"/>
    <w:rsid w:val="002101C8"/>
    <w:rsid w:val="002112DA"/>
    <w:rsid w:val="002118DC"/>
    <w:rsid w:val="00211993"/>
    <w:rsid w:val="0021293B"/>
    <w:rsid w:val="002130D8"/>
    <w:rsid w:val="00214198"/>
    <w:rsid w:val="00214924"/>
    <w:rsid w:val="0021533B"/>
    <w:rsid w:val="00216D8B"/>
    <w:rsid w:val="00216E9E"/>
    <w:rsid w:val="0021757D"/>
    <w:rsid w:val="002177BC"/>
    <w:rsid w:val="00217902"/>
    <w:rsid w:val="00217F63"/>
    <w:rsid w:val="00221D59"/>
    <w:rsid w:val="00221F76"/>
    <w:rsid w:val="0022251C"/>
    <w:rsid w:val="00223446"/>
    <w:rsid w:val="0022347C"/>
    <w:rsid w:val="00224A49"/>
    <w:rsid w:val="0022518E"/>
    <w:rsid w:val="00225398"/>
    <w:rsid w:val="00225524"/>
    <w:rsid w:val="0022570B"/>
    <w:rsid w:val="00225F28"/>
    <w:rsid w:val="0022669E"/>
    <w:rsid w:val="0023026F"/>
    <w:rsid w:val="002303A4"/>
    <w:rsid w:val="002304B6"/>
    <w:rsid w:val="002311B6"/>
    <w:rsid w:val="00232A87"/>
    <w:rsid w:val="00232D0A"/>
    <w:rsid w:val="00233A37"/>
    <w:rsid w:val="00233FA9"/>
    <w:rsid w:val="00234855"/>
    <w:rsid w:val="0023562B"/>
    <w:rsid w:val="00235A53"/>
    <w:rsid w:val="00236308"/>
    <w:rsid w:val="002365B5"/>
    <w:rsid w:val="00236F9D"/>
    <w:rsid w:val="00237825"/>
    <w:rsid w:val="00237BB4"/>
    <w:rsid w:val="00237CB5"/>
    <w:rsid w:val="002404D5"/>
    <w:rsid w:val="002414BC"/>
    <w:rsid w:val="002415F0"/>
    <w:rsid w:val="002418D5"/>
    <w:rsid w:val="00241AD1"/>
    <w:rsid w:val="00241F81"/>
    <w:rsid w:val="002425E2"/>
    <w:rsid w:val="00242C46"/>
    <w:rsid w:val="00242D1D"/>
    <w:rsid w:val="00243B5A"/>
    <w:rsid w:val="002452C2"/>
    <w:rsid w:val="0024584A"/>
    <w:rsid w:val="00245A3A"/>
    <w:rsid w:val="00245B3F"/>
    <w:rsid w:val="00245FD8"/>
    <w:rsid w:val="00246542"/>
    <w:rsid w:val="00246578"/>
    <w:rsid w:val="00246DE3"/>
    <w:rsid w:val="00247702"/>
    <w:rsid w:val="0025042B"/>
    <w:rsid w:val="00251025"/>
    <w:rsid w:val="002513D6"/>
    <w:rsid w:val="00251772"/>
    <w:rsid w:val="00251BF2"/>
    <w:rsid w:val="00254418"/>
    <w:rsid w:val="00254FD3"/>
    <w:rsid w:val="0025662A"/>
    <w:rsid w:val="00257105"/>
    <w:rsid w:val="002602A0"/>
    <w:rsid w:val="00260A29"/>
    <w:rsid w:val="00260C4C"/>
    <w:rsid w:val="00262CD4"/>
    <w:rsid w:val="00262E33"/>
    <w:rsid w:val="002648FE"/>
    <w:rsid w:val="00264963"/>
    <w:rsid w:val="00265153"/>
    <w:rsid w:val="00265B4F"/>
    <w:rsid w:val="002679A0"/>
    <w:rsid w:val="00271316"/>
    <w:rsid w:val="002724ED"/>
    <w:rsid w:val="0027298D"/>
    <w:rsid w:val="002730F4"/>
    <w:rsid w:val="002736E3"/>
    <w:rsid w:val="00274C00"/>
    <w:rsid w:val="00275651"/>
    <w:rsid w:val="002761B2"/>
    <w:rsid w:val="00280A3A"/>
    <w:rsid w:val="00280D5B"/>
    <w:rsid w:val="00283139"/>
    <w:rsid w:val="00283E9A"/>
    <w:rsid w:val="00283EA2"/>
    <w:rsid w:val="0028408E"/>
    <w:rsid w:val="002861DB"/>
    <w:rsid w:val="002868CF"/>
    <w:rsid w:val="00286A3D"/>
    <w:rsid w:val="00286D2A"/>
    <w:rsid w:val="00286DF2"/>
    <w:rsid w:val="0028703C"/>
    <w:rsid w:val="00287150"/>
    <w:rsid w:val="00290333"/>
    <w:rsid w:val="002909BD"/>
    <w:rsid w:val="00290A84"/>
    <w:rsid w:val="00290F83"/>
    <w:rsid w:val="00292079"/>
    <w:rsid w:val="002934AF"/>
    <w:rsid w:val="002939C6"/>
    <w:rsid w:val="002946AB"/>
    <w:rsid w:val="00294BAE"/>
    <w:rsid w:val="00295001"/>
    <w:rsid w:val="0029588F"/>
    <w:rsid w:val="00295CC6"/>
    <w:rsid w:val="002977CC"/>
    <w:rsid w:val="00297C00"/>
    <w:rsid w:val="002A264B"/>
    <w:rsid w:val="002A28B7"/>
    <w:rsid w:val="002A29B1"/>
    <w:rsid w:val="002A338E"/>
    <w:rsid w:val="002A3458"/>
    <w:rsid w:val="002A34E1"/>
    <w:rsid w:val="002A350A"/>
    <w:rsid w:val="002A3C51"/>
    <w:rsid w:val="002A44D6"/>
    <w:rsid w:val="002A597C"/>
    <w:rsid w:val="002A66DC"/>
    <w:rsid w:val="002A7273"/>
    <w:rsid w:val="002A7B1C"/>
    <w:rsid w:val="002A7CDF"/>
    <w:rsid w:val="002B057C"/>
    <w:rsid w:val="002B124C"/>
    <w:rsid w:val="002B170C"/>
    <w:rsid w:val="002B2764"/>
    <w:rsid w:val="002B2E36"/>
    <w:rsid w:val="002B4000"/>
    <w:rsid w:val="002B4A67"/>
    <w:rsid w:val="002B6120"/>
    <w:rsid w:val="002B72F0"/>
    <w:rsid w:val="002C0EB9"/>
    <w:rsid w:val="002C191C"/>
    <w:rsid w:val="002C1BA6"/>
    <w:rsid w:val="002C2178"/>
    <w:rsid w:val="002C228B"/>
    <w:rsid w:val="002C2F96"/>
    <w:rsid w:val="002C341E"/>
    <w:rsid w:val="002C3448"/>
    <w:rsid w:val="002C39C6"/>
    <w:rsid w:val="002C3C41"/>
    <w:rsid w:val="002C46F1"/>
    <w:rsid w:val="002C4BC0"/>
    <w:rsid w:val="002C59EE"/>
    <w:rsid w:val="002C7662"/>
    <w:rsid w:val="002D01DF"/>
    <w:rsid w:val="002D1B57"/>
    <w:rsid w:val="002D3787"/>
    <w:rsid w:val="002D4AEE"/>
    <w:rsid w:val="002D535C"/>
    <w:rsid w:val="002D548F"/>
    <w:rsid w:val="002D5A7F"/>
    <w:rsid w:val="002D69FB"/>
    <w:rsid w:val="002D73CD"/>
    <w:rsid w:val="002D79A9"/>
    <w:rsid w:val="002E0DE7"/>
    <w:rsid w:val="002E0E7B"/>
    <w:rsid w:val="002E226B"/>
    <w:rsid w:val="002E2868"/>
    <w:rsid w:val="002E2E12"/>
    <w:rsid w:val="002E31E7"/>
    <w:rsid w:val="002E35FC"/>
    <w:rsid w:val="002E3BC8"/>
    <w:rsid w:val="002E44F7"/>
    <w:rsid w:val="002E56D3"/>
    <w:rsid w:val="002E5AAA"/>
    <w:rsid w:val="002E64D5"/>
    <w:rsid w:val="002F033C"/>
    <w:rsid w:val="002F05C7"/>
    <w:rsid w:val="002F2B9D"/>
    <w:rsid w:val="002F2C69"/>
    <w:rsid w:val="002F3429"/>
    <w:rsid w:val="002F3C09"/>
    <w:rsid w:val="002F5513"/>
    <w:rsid w:val="002F626C"/>
    <w:rsid w:val="002F682A"/>
    <w:rsid w:val="002F770F"/>
    <w:rsid w:val="002F7A72"/>
    <w:rsid w:val="003003CB"/>
    <w:rsid w:val="00300FD6"/>
    <w:rsid w:val="00301031"/>
    <w:rsid w:val="00301776"/>
    <w:rsid w:val="00301C73"/>
    <w:rsid w:val="00301E86"/>
    <w:rsid w:val="00302042"/>
    <w:rsid w:val="00302B7A"/>
    <w:rsid w:val="00303EEF"/>
    <w:rsid w:val="00303F29"/>
    <w:rsid w:val="003047B5"/>
    <w:rsid w:val="0030497C"/>
    <w:rsid w:val="00305265"/>
    <w:rsid w:val="00305352"/>
    <w:rsid w:val="0030592D"/>
    <w:rsid w:val="003059CE"/>
    <w:rsid w:val="003061AC"/>
    <w:rsid w:val="00307540"/>
    <w:rsid w:val="00307710"/>
    <w:rsid w:val="0031043F"/>
    <w:rsid w:val="00310907"/>
    <w:rsid w:val="00310C23"/>
    <w:rsid w:val="0031104D"/>
    <w:rsid w:val="003147AA"/>
    <w:rsid w:val="003167B8"/>
    <w:rsid w:val="003200D5"/>
    <w:rsid w:val="0032138D"/>
    <w:rsid w:val="003215DD"/>
    <w:rsid w:val="003223B2"/>
    <w:rsid w:val="003223DB"/>
    <w:rsid w:val="003226A5"/>
    <w:rsid w:val="00322EBC"/>
    <w:rsid w:val="00323301"/>
    <w:rsid w:val="00323E99"/>
    <w:rsid w:val="003262E6"/>
    <w:rsid w:val="00327C80"/>
    <w:rsid w:val="00330CB9"/>
    <w:rsid w:val="00330EA5"/>
    <w:rsid w:val="00331119"/>
    <w:rsid w:val="00331FD6"/>
    <w:rsid w:val="00332108"/>
    <w:rsid w:val="00332136"/>
    <w:rsid w:val="003323AD"/>
    <w:rsid w:val="003326E7"/>
    <w:rsid w:val="003328D9"/>
    <w:rsid w:val="00332E05"/>
    <w:rsid w:val="00334301"/>
    <w:rsid w:val="003359C7"/>
    <w:rsid w:val="00335C04"/>
    <w:rsid w:val="003400E7"/>
    <w:rsid w:val="00340CA3"/>
    <w:rsid w:val="00340CB1"/>
    <w:rsid w:val="0034119B"/>
    <w:rsid w:val="00342E08"/>
    <w:rsid w:val="003434C5"/>
    <w:rsid w:val="003452C2"/>
    <w:rsid w:val="00345D2D"/>
    <w:rsid w:val="0034638A"/>
    <w:rsid w:val="003463DE"/>
    <w:rsid w:val="00347D6B"/>
    <w:rsid w:val="003500E4"/>
    <w:rsid w:val="00352453"/>
    <w:rsid w:val="003526C6"/>
    <w:rsid w:val="003537A1"/>
    <w:rsid w:val="00354B2F"/>
    <w:rsid w:val="00355F4D"/>
    <w:rsid w:val="00355F58"/>
    <w:rsid w:val="00360B52"/>
    <w:rsid w:val="00361248"/>
    <w:rsid w:val="00361281"/>
    <w:rsid w:val="00362135"/>
    <w:rsid w:val="00362A20"/>
    <w:rsid w:val="003630F6"/>
    <w:rsid w:val="00363DA6"/>
    <w:rsid w:val="003642CE"/>
    <w:rsid w:val="00364510"/>
    <w:rsid w:val="00364A89"/>
    <w:rsid w:val="0036502B"/>
    <w:rsid w:val="0036511C"/>
    <w:rsid w:val="003654E8"/>
    <w:rsid w:val="003660A0"/>
    <w:rsid w:val="00366F09"/>
    <w:rsid w:val="00367A6E"/>
    <w:rsid w:val="00370F56"/>
    <w:rsid w:val="00371766"/>
    <w:rsid w:val="00372C04"/>
    <w:rsid w:val="00372E8B"/>
    <w:rsid w:val="00373215"/>
    <w:rsid w:val="00373CA4"/>
    <w:rsid w:val="00374CFA"/>
    <w:rsid w:val="00375AB4"/>
    <w:rsid w:val="00375C57"/>
    <w:rsid w:val="003805B6"/>
    <w:rsid w:val="00381C98"/>
    <w:rsid w:val="00381D7F"/>
    <w:rsid w:val="00382010"/>
    <w:rsid w:val="00383EA5"/>
    <w:rsid w:val="003846B1"/>
    <w:rsid w:val="00387A23"/>
    <w:rsid w:val="0039013D"/>
    <w:rsid w:val="00390401"/>
    <w:rsid w:val="00390480"/>
    <w:rsid w:val="0039097A"/>
    <w:rsid w:val="00390EDA"/>
    <w:rsid w:val="003911FC"/>
    <w:rsid w:val="0039198B"/>
    <w:rsid w:val="00391FA0"/>
    <w:rsid w:val="00392051"/>
    <w:rsid w:val="003935E0"/>
    <w:rsid w:val="00393E5F"/>
    <w:rsid w:val="0039453B"/>
    <w:rsid w:val="00394CD0"/>
    <w:rsid w:val="0039706A"/>
    <w:rsid w:val="003A0C66"/>
    <w:rsid w:val="003A0F96"/>
    <w:rsid w:val="003A1071"/>
    <w:rsid w:val="003A138F"/>
    <w:rsid w:val="003A1A88"/>
    <w:rsid w:val="003A27C1"/>
    <w:rsid w:val="003A2AE6"/>
    <w:rsid w:val="003A3D9E"/>
    <w:rsid w:val="003A4094"/>
    <w:rsid w:val="003A4862"/>
    <w:rsid w:val="003A5476"/>
    <w:rsid w:val="003A6371"/>
    <w:rsid w:val="003A6AE8"/>
    <w:rsid w:val="003A6E71"/>
    <w:rsid w:val="003B03F8"/>
    <w:rsid w:val="003B1FF2"/>
    <w:rsid w:val="003B2A2F"/>
    <w:rsid w:val="003B2A5D"/>
    <w:rsid w:val="003B5333"/>
    <w:rsid w:val="003B591C"/>
    <w:rsid w:val="003B5D82"/>
    <w:rsid w:val="003B68A5"/>
    <w:rsid w:val="003B6EFB"/>
    <w:rsid w:val="003B762E"/>
    <w:rsid w:val="003B7C90"/>
    <w:rsid w:val="003C0DE9"/>
    <w:rsid w:val="003C1095"/>
    <w:rsid w:val="003C233B"/>
    <w:rsid w:val="003C2375"/>
    <w:rsid w:val="003C2C4B"/>
    <w:rsid w:val="003C3524"/>
    <w:rsid w:val="003C3FDF"/>
    <w:rsid w:val="003C40D9"/>
    <w:rsid w:val="003C4B78"/>
    <w:rsid w:val="003C4EF9"/>
    <w:rsid w:val="003C597F"/>
    <w:rsid w:val="003C5E90"/>
    <w:rsid w:val="003C6202"/>
    <w:rsid w:val="003C6505"/>
    <w:rsid w:val="003C6B7B"/>
    <w:rsid w:val="003C72D1"/>
    <w:rsid w:val="003C74A3"/>
    <w:rsid w:val="003C76E7"/>
    <w:rsid w:val="003C7EC0"/>
    <w:rsid w:val="003D0112"/>
    <w:rsid w:val="003D134E"/>
    <w:rsid w:val="003D140B"/>
    <w:rsid w:val="003D18B3"/>
    <w:rsid w:val="003D2067"/>
    <w:rsid w:val="003D27EE"/>
    <w:rsid w:val="003D5127"/>
    <w:rsid w:val="003D5B52"/>
    <w:rsid w:val="003D5BCE"/>
    <w:rsid w:val="003D76C3"/>
    <w:rsid w:val="003E0FA2"/>
    <w:rsid w:val="003E149A"/>
    <w:rsid w:val="003E15B6"/>
    <w:rsid w:val="003E1D5F"/>
    <w:rsid w:val="003E25DD"/>
    <w:rsid w:val="003E3C45"/>
    <w:rsid w:val="003E4261"/>
    <w:rsid w:val="003E5412"/>
    <w:rsid w:val="003E7875"/>
    <w:rsid w:val="003E7CCC"/>
    <w:rsid w:val="003F0494"/>
    <w:rsid w:val="003F0804"/>
    <w:rsid w:val="003F0A48"/>
    <w:rsid w:val="003F23C6"/>
    <w:rsid w:val="003F28D5"/>
    <w:rsid w:val="003F3A23"/>
    <w:rsid w:val="003F3D95"/>
    <w:rsid w:val="003F3EFB"/>
    <w:rsid w:val="003F4962"/>
    <w:rsid w:val="003F4C92"/>
    <w:rsid w:val="003F788D"/>
    <w:rsid w:val="003F7ACC"/>
    <w:rsid w:val="003F7ADD"/>
    <w:rsid w:val="004004F8"/>
    <w:rsid w:val="004007CA"/>
    <w:rsid w:val="00401849"/>
    <w:rsid w:val="00401912"/>
    <w:rsid w:val="00401F9E"/>
    <w:rsid w:val="004027CF"/>
    <w:rsid w:val="0040324C"/>
    <w:rsid w:val="00403305"/>
    <w:rsid w:val="00403388"/>
    <w:rsid w:val="00403FF5"/>
    <w:rsid w:val="0040522D"/>
    <w:rsid w:val="004060C4"/>
    <w:rsid w:val="0040614D"/>
    <w:rsid w:val="0040680F"/>
    <w:rsid w:val="00407243"/>
    <w:rsid w:val="00407557"/>
    <w:rsid w:val="0040770A"/>
    <w:rsid w:val="00407EE5"/>
    <w:rsid w:val="004107C2"/>
    <w:rsid w:val="004108AD"/>
    <w:rsid w:val="004119E9"/>
    <w:rsid w:val="00411D88"/>
    <w:rsid w:val="00411E43"/>
    <w:rsid w:val="00411EDB"/>
    <w:rsid w:val="00412482"/>
    <w:rsid w:val="00413B90"/>
    <w:rsid w:val="004145EE"/>
    <w:rsid w:val="00416A0F"/>
    <w:rsid w:val="00420363"/>
    <w:rsid w:val="00420D87"/>
    <w:rsid w:val="00423130"/>
    <w:rsid w:val="00423AFA"/>
    <w:rsid w:val="00423DBE"/>
    <w:rsid w:val="00424C34"/>
    <w:rsid w:val="0042556A"/>
    <w:rsid w:val="004262D7"/>
    <w:rsid w:val="00426669"/>
    <w:rsid w:val="00430148"/>
    <w:rsid w:val="004313A2"/>
    <w:rsid w:val="004317F0"/>
    <w:rsid w:val="00432AE6"/>
    <w:rsid w:val="004330B3"/>
    <w:rsid w:val="00433EE7"/>
    <w:rsid w:val="0043488E"/>
    <w:rsid w:val="00434E61"/>
    <w:rsid w:val="00435C31"/>
    <w:rsid w:val="00435D58"/>
    <w:rsid w:val="0043618D"/>
    <w:rsid w:val="00436388"/>
    <w:rsid w:val="004401E3"/>
    <w:rsid w:val="004409F5"/>
    <w:rsid w:val="00440D31"/>
    <w:rsid w:val="00440D7A"/>
    <w:rsid w:val="00440E78"/>
    <w:rsid w:val="00442157"/>
    <w:rsid w:val="00442208"/>
    <w:rsid w:val="004430B4"/>
    <w:rsid w:val="00443646"/>
    <w:rsid w:val="00444033"/>
    <w:rsid w:val="004452E2"/>
    <w:rsid w:val="0044554A"/>
    <w:rsid w:val="004456E3"/>
    <w:rsid w:val="00446423"/>
    <w:rsid w:val="004465CA"/>
    <w:rsid w:val="0044737A"/>
    <w:rsid w:val="0045047E"/>
    <w:rsid w:val="004508CD"/>
    <w:rsid w:val="00452BDE"/>
    <w:rsid w:val="00452C96"/>
    <w:rsid w:val="004530F3"/>
    <w:rsid w:val="00453B09"/>
    <w:rsid w:val="0045465E"/>
    <w:rsid w:val="00454E4F"/>
    <w:rsid w:val="004550B1"/>
    <w:rsid w:val="0045536D"/>
    <w:rsid w:val="00455E94"/>
    <w:rsid w:val="00457013"/>
    <w:rsid w:val="0046024D"/>
    <w:rsid w:val="00460337"/>
    <w:rsid w:val="00460671"/>
    <w:rsid w:val="00460A08"/>
    <w:rsid w:val="00460C98"/>
    <w:rsid w:val="0046138C"/>
    <w:rsid w:val="00461D2D"/>
    <w:rsid w:val="00461DBB"/>
    <w:rsid w:val="0046225B"/>
    <w:rsid w:val="00462D57"/>
    <w:rsid w:val="00464F45"/>
    <w:rsid w:val="00465A37"/>
    <w:rsid w:val="00465EB7"/>
    <w:rsid w:val="004663B5"/>
    <w:rsid w:val="004669E9"/>
    <w:rsid w:val="00471702"/>
    <w:rsid w:val="00471807"/>
    <w:rsid w:val="00474135"/>
    <w:rsid w:val="00474171"/>
    <w:rsid w:val="00474D41"/>
    <w:rsid w:val="00475506"/>
    <w:rsid w:val="004760A1"/>
    <w:rsid w:val="0047793C"/>
    <w:rsid w:val="00480B8C"/>
    <w:rsid w:val="0048253B"/>
    <w:rsid w:val="0048255B"/>
    <w:rsid w:val="004829B9"/>
    <w:rsid w:val="0048303F"/>
    <w:rsid w:val="00483078"/>
    <w:rsid w:val="0048346B"/>
    <w:rsid w:val="004838B9"/>
    <w:rsid w:val="00483A16"/>
    <w:rsid w:val="0048421E"/>
    <w:rsid w:val="00484C4B"/>
    <w:rsid w:val="00485C1F"/>
    <w:rsid w:val="004873AD"/>
    <w:rsid w:val="00487CEF"/>
    <w:rsid w:val="00487D2B"/>
    <w:rsid w:val="00490A15"/>
    <w:rsid w:val="00490ED4"/>
    <w:rsid w:val="0049140D"/>
    <w:rsid w:val="0049164A"/>
    <w:rsid w:val="00491AF0"/>
    <w:rsid w:val="00491C69"/>
    <w:rsid w:val="00493F12"/>
    <w:rsid w:val="00494B7D"/>
    <w:rsid w:val="00496738"/>
    <w:rsid w:val="00496A4E"/>
    <w:rsid w:val="00497423"/>
    <w:rsid w:val="00497945"/>
    <w:rsid w:val="004A045E"/>
    <w:rsid w:val="004A085B"/>
    <w:rsid w:val="004A0B57"/>
    <w:rsid w:val="004A1419"/>
    <w:rsid w:val="004A3568"/>
    <w:rsid w:val="004A3FFF"/>
    <w:rsid w:val="004A4C7A"/>
    <w:rsid w:val="004A4D80"/>
    <w:rsid w:val="004A517C"/>
    <w:rsid w:val="004A591E"/>
    <w:rsid w:val="004A5E5B"/>
    <w:rsid w:val="004A64A5"/>
    <w:rsid w:val="004A6C40"/>
    <w:rsid w:val="004A7151"/>
    <w:rsid w:val="004A78F8"/>
    <w:rsid w:val="004B0930"/>
    <w:rsid w:val="004B0BBB"/>
    <w:rsid w:val="004B0F19"/>
    <w:rsid w:val="004B1959"/>
    <w:rsid w:val="004B1B38"/>
    <w:rsid w:val="004B227C"/>
    <w:rsid w:val="004B233F"/>
    <w:rsid w:val="004B2651"/>
    <w:rsid w:val="004B3FDA"/>
    <w:rsid w:val="004B4663"/>
    <w:rsid w:val="004B4763"/>
    <w:rsid w:val="004B4859"/>
    <w:rsid w:val="004B4940"/>
    <w:rsid w:val="004B4E5A"/>
    <w:rsid w:val="004B4F7E"/>
    <w:rsid w:val="004B510E"/>
    <w:rsid w:val="004B599A"/>
    <w:rsid w:val="004B5BD5"/>
    <w:rsid w:val="004B69E1"/>
    <w:rsid w:val="004B76AF"/>
    <w:rsid w:val="004C0040"/>
    <w:rsid w:val="004C09B5"/>
    <w:rsid w:val="004C0B85"/>
    <w:rsid w:val="004C0D06"/>
    <w:rsid w:val="004C0F07"/>
    <w:rsid w:val="004C154B"/>
    <w:rsid w:val="004C17CA"/>
    <w:rsid w:val="004C1C27"/>
    <w:rsid w:val="004C25C2"/>
    <w:rsid w:val="004C29EC"/>
    <w:rsid w:val="004C33F4"/>
    <w:rsid w:val="004C345E"/>
    <w:rsid w:val="004C461D"/>
    <w:rsid w:val="004C540D"/>
    <w:rsid w:val="004C5787"/>
    <w:rsid w:val="004C587E"/>
    <w:rsid w:val="004C6150"/>
    <w:rsid w:val="004D0994"/>
    <w:rsid w:val="004D13DF"/>
    <w:rsid w:val="004D1815"/>
    <w:rsid w:val="004D1DC8"/>
    <w:rsid w:val="004D25F3"/>
    <w:rsid w:val="004D2EAA"/>
    <w:rsid w:val="004D33F5"/>
    <w:rsid w:val="004D3B14"/>
    <w:rsid w:val="004D3B4A"/>
    <w:rsid w:val="004D4E34"/>
    <w:rsid w:val="004D6075"/>
    <w:rsid w:val="004D68AC"/>
    <w:rsid w:val="004D74F8"/>
    <w:rsid w:val="004D76AD"/>
    <w:rsid w:val="004D7B01"/>
    <w:rsid w:val="004E0168"/>
    <w:rsid w:val="004E064C"/>
    <w:rsid w:val="004E0BAA"/>
    <w:rsid w:val="004E0C8C"/>
    <w:rsid w:val="004E21C9"/>
    <w:rsid w:val="004E3A41"/>
    <w:rsid w:val="004E48D3"/>
    <w:rsid w:val="004E4D62"/>
    <w:rsid w:val="004E61B7"/>
    <w:rsid w:val="004E692A"/>
    <w:rsid w:val="004E7FC9"/>
    <w:rsid w:val="004F1F45"/>
    <w:rsid w:val="004F3747"/>
    <w:rsid w:val="004F3DD3"/>
    <w:rsid w:val="004F5D96"/>
    <w:rsid w:val="004F78BE"/>
    <w:rsid w:val="004F7A8F"/>
    <w:rsid w:val="00500104"/>
    <w:rsid w:val="00500B7D"/>
    <w:rsid w:val="0050272D"/>
    <w:rsid w:val="00502ABB"/>
    <w:rsid w:val="005033CD"/>
    <w:rsid w:val="0050347D"/>
    <w:rsid w:val="00503C90"/>
    <w:rsid w:val="00503D92"/>
    <w:rsid w:val="00504487"/>
    <w:rsid w:val="00504CD2"/>
    <w:rsid w:val="00505643"/>
    <w:rsid w:val="00506E0F"/>
    <w:rsid w:val="00507B8B"/>
    <w:rsid w:val="00507CB4"/>
    <w:rsid w:val="005108F0"/>
    <w:rsid w:val="005113B4"/>
    <w:rsid w:val="00511966"/>
    <w:rsid w:val="00512D17"/>
    <w:rsid w:val="005131C0"/>
    <w:rsid w:val="005138B1"/>
    <w:rsid w:val="00514F5C"/>
    <w:rsid w:val="00515879"/>
    <w:rsid w:val="0051635F"/>
    <w:rsid w:val="005202B4"/>
    <w:rsid w:val="0052114D"/>
    <w:rsid w:val="005213F9"/>
    <w:rsid w:val="00522617"/>
    <w:rsid w:val="005245A1"/>
    <w:rsid w:val="005261FE"/>
    <w:rsid w:val="005277A3"/>
    <w:rsid w:val="00527C69"/>
    <w:rsid w:val="00530F38"/>
    <w:rsid w:val="005313A0"/>
    <w:rsid w:val="00532ED3"/>
    <w:rsid w:val="00533FBE"/>
    <w:rsid w:val="00534BFA"/>
    <w:rsid w:val="005350A9"/>
    <w:rsid w:val="00535663"/>
    <w:rsid w:val="0053581F"/>
    <w:rsid w:val="00535A4A"/>
    <w:rsid w:val="00536A6F"/>
    <w:rsid w:val="005370BE"/>
    <w:rsid w:val="0053775B"/>
    <w:rsid w:val="00537CCE"/>
    <w:rsid w:val="00537FDE"/>
    <w:rsid w:val="0054025F"/>
    <w:rsid w:val="00540718"/>
    <w:rsid w:val="00540852"/>
    <w:rsid w:val="00540C98"/>
    <w:rsid w:val="00541789"/>
    <w:rsid w:val="00542006"/>
    <w:rsid w:val="005422A4"/>
    <w:rsid w:val="005422B4"/>
    <w:rsid w:val="0054259E"/>
    <w:rsid w:val="00543306"/>
    <w:rsid w:val="00543F06"/>
    <w:rsid w:val="0054507D"/>
    <w:rsid w:val="005450B9"/>
    <w:rsid w:val="00545B77"/>
    <w:rsid w:val="00546BD3"/>
    <w:rsid w:val="00547587"/>
    <w:rsid w:val="0054786F"/>
    <w:rsid w:val="00547BA6"/>
    <w:rsid w:val="00550FEE"/>
    <w:rsid w:val="0055226C"/>
    <w:rsid w:val="0055329C"/>
    <w:rsid w:val="00553566"/>
    <w:rsid w:val="00553AFB"/>
    <w:rsid w:val="00554218"/>
    <w:rsid w:val="005567AD"/>
    <w:rsid w:val="00557778"/>
    <w:rsid w:val="00560173"/>
    <w:rsid w:val="00561920"/>
    <w:rsid w:val="00564B72"/>
    <w:rsid w:val="00565823"/>
    <w:rsid w:val="00565ABC"/>
    <w:rsid w:val="005661F9"/>
    <w:rsid w:val="00566389"/>
    <w:rsid w:val="0056658D"/>
    <w:rsid w:val="005674C9"/>
    <w:rsid w:val="00567765"/>
    <w:rsid w:val="00567BDE"/>
    <w:rsid w:val="00570497"/>
    <w:rsid w:val="0057149D"/>
    <w:rsid w:val="00571627"/>
    <w:rsid w:val="00571BA8"/>
    <w:rsid w:val="00572CB8"/>
    <w:rsid w:val="0057382A"/>
    <w:rsid w:val="00574527"/>
    <w:rsid w:val="0057480F"/>
    <w:rsid w:val="005754C1"/>
    <w:rsid w:val="00575795"/>
    <w:rsid w:val="0057594E"/>
    <w:rsid w:val="00576824"/>
    <w:rsid w:val="0057747A"/>
    <w:rsid w:val="00577512"/>
    <w:rsid w:val="00577E7C"/>
    <w:rsid w:val="005805F5"/>
    <w:rsid w:val="00580F2D"/>
    <w:rsid w:val="00581515"/>
    <w:rsid w:val="005826E3"/>
    <w:rsid w:val="0058479C"/>
    <w:rsid w:val="005850D4"/>
    <w:rsid w:val="005852DC"/>
    <w:rsid w:val="0058657D"/>
    <w:rsid w:val="00590177"/>
    <w:rsid w:val="005918F5"/>
    <w:rsid w:val="00592616"/>
    <w:rsid w:val="00592B74"/>
    <w:rsid w:val="00592D87"/>
    <w:rsid w:val="00594529"/>
    <w:rsid w:val="00595C22"/>
    <w:rsid w:val="00596411"/>
    <w:rsid w:val="00596FF7"/>
    <w:rsid w:val="005A0CAB"/>
    <w:rsid w:val="005A2556"/>
    <w:rsid w:val="005A25EA"/>
    <w:rsid w:val="005A32CC"/>
    <w:rsid w:val="005A3463"/>
    <w:rsid w:val="005A38F9"/>
    <w:rsid w:val="005A5552"/>
    <w:rsid w:val="005A599A"/>
    <w:rsid w:val="005A6996"/>
    <w:rsid w:val="005A76F0"/>
    <w:rsid w:val="005A7FDD"/>
    <w:rsid w:val="005B0ACF"/>
    <w:rsid w:val="005B1B7E"/>
    <w:rsid w:val="005B2641"/>
    <w:rsid w:val="005B2FED"/>
    <w:rsid w:val="005B316E"/>
    <w:rsid w:val="005B3253"/>
    <w:rsid w:val="005B40F8"/>
    <w:rsid w:val="005B41C1"/>
    <w:rsid w:val="005B4970"/>
    <w:rsid w:val="005B508D"/>
    <w:rsid w:val="005B5538"/>
    <w:rsid w:val="005B681E"/>
    <w:rsid w:val="005B70DE"/>
    <w:rsid w:val="005B7406"/>
    <w:rsid w:val="005C0A25"/>
    <w:rsid w:val="005C0D00"/>
    <w:rsid w:val="005C2ADD"/>
    <w:rsid w:val="005C38AD"/>
    <w:rsid w:val="005C50FC"/>
    <w:rsid w:val="005C6657"/>
    <w:rsid w:val="005C7637"/>
    <w:rsid w:val="005D0261"/>
    <w:rsid w:val="005D0BB6"/>
    <w:rsid w:val="005D0C04"/>
    <w:rsid w:val="005D25E4"/>
    <w:rsid w:val="005D26A6"/>
    <w:rsid w:val="005D27E2"/>
    <w:rsid w:val="005D2A89"/>
    <w:rsid w:val="005D330E"/>
    <w:rsid w:val="005D3D0A"/>
    <w:rsid w:val="005D474F"/>
    <w:rsid w:val="005D4842"/>
    <w:rsid w:val="005D4C9A"/>
    <w:rsid w:val="005D554F"/>
    <w:rsid w:val="005D614C"/>
    <w:rsid w:val="005E020D"/>
    <w:rsid w:val="005E042A"/>
    <w:rsid w:val="005E07C9"/>
    <w:rsid w:val="005E09B4"/>
    <w:rsid w:val="005E0DD6"/>
    <w:rsid w:val="005E0DF4"/>
    <w:rsid w:val="005E185E"/>
    <w:rsid w:val="005E29ED"/>
    <w:rsid w:val="005E2C67"/>
    <w:rsid w:val="005E35DD"/>
    <w:rsid w:val="005E3ACC"/>
    <w:rsid w:val="005E4178"/>
    <w:rsid w:val="005E44F5"/>
    <w:rsid w:val="005E48D8"/>
    <w:rsid w:val="005E521F"/>
    <w:rsid w:val="005E63F6"/>
    <w:rsid w:val="005E6DC3"/>
    <w:rsid w:val="005E7AC3"/>
    <w:rsid w:val="005F0B37"/>
    <w:rsid w:val="005F0BED"/>
    <w:rsid w:val="005F0C77"/>
    <w:rsid w:val="005F1404"/>
    <w:rsid w:val="005F1B35"/>
    <w:rsid w:val="005F2098"/>
    <w:rsid w:val="005F2BC8"/>
    <w:rsid w:val="005F2FDA"/>
    <w:rsid w:val="005F3320"/>
    <w:rsid w:val="005F4213"/>
    <w:rsid w:val="005F444E"/>
    <w:rsid w:val="005F4CA6"/>
    <w:rsid w:val="005F5247"/>
    <w:rsid w:val="005F54A3"/>
    <w:rsid w:val="005F59C8"/>
    <w:rsid w:val="005F5D4F"/>
    <w:rsid w:val="005F6E8B"/>
    <w:rsid w:val="005F6EE4"/>
    <w:rsid w:val="005F796F"/>
    <w:rsid w:val="005F7FDE"/>
    <w:rsid w:val="00600330"/>
    <w:rsid w:val="0060038D"/>
    <w:rsid w:val="0060192E"/>
    <w:rsid w:val="0060236A"/>
    <w:rsid w:val="0060256B"/>
    <w:rsid w:val="0060270E"/>
    <w:rsid w:val="00603306"/>
    <w:rsid w:val="00603725"/>
    <w:rsid w:val="006038E5"/>
    <w:rsid w:val="00603EFB"/>
    <w:rsid w:val="0060441C"/>
    <w:rsid w:val="00604B85"/>
    <w:rsid w:val="00605372"/>
    <w:rsid w:val="0060565E"/>
    <w:rsid w:val="00605C46"/>
    <w:rsid w:val="006063E8"/>
    <w:rsid w:val="006069D3"/>
    <w:rsid w:val="0060790D"/>
    <w:rsid w:val="00607C91"/>
    <w:rsid w:val="00611027"/>
    <w:rsid w:val="006116AF"/>
    <w:rsid w:val="0061179A"/>
    <w:rsid w:val="00611EC8"/>
    <w:rsid w:val="00611F49"/>
    <w:rsid w:val="00612651"/>
    <w:rsid w:val="00612A2B"/>
    <w:rsid w:val="006137B2"/>
    <w:rsid w:val="00613AE8"/>
    <w:rsid w:val="00614D45"/>
    <w:rsid w:val="00615AF8"/>
    <w:rsid w:val="00615CEA"/>
    <w:rsid w:val="00616052"/>
    <w:rsid w:val="0061664F"/>
    <w:rsid w:val="00616806"/>
    <w:rsid w:val="00617450"/>
    <w:rsid w:val="006203EF"/>
    <w:rsid w:val="0062049E"/>
    <w:rsid w:val="00621780"/>
    <w:rsid w:val="00624EE2"/>
    <w:rsid w:val="00624FB6"/>
    <w:rsid w:val="00625557"/>
    <w:rsid w:val="00625FBC"/>
    <w:rsid w:val="006261D1"/>
    <w:rsid w:val="00627B6C"/>
    <w:rsid w:val="00630386"/>
    <w:rsid w:val="006303CB"/>
    <w:rsid w:val="006311D7"/>
    <w:rsid w:val="00632FB0"/>
    <w:rsid w:val="006331FA"/>
    <w:rsid w:val="006337C5"/>
    <w:rsid w:val="006339DC"/>
    <w:rsid w:val="0063550B"/>
    <w:rsid w:val="0063591C"/>
    <w:rsid w:val="00637205"/>
    <w:rsid w:val="00637D68"/>
    <w:rsid w:val="00641278"/>
    <w:rsid w:val="00641554"/>
    <w:rsid w:val="006422BD"/>
    <w:rsid w:val="00642387"/>
    <w:rsid w:val="006439DD"/>
    <w:rsid w:val="006441BC"/>
    <w:rsid w:val="00644449"/>
    <w:rsid w:val="006451DD"/>
    <w:rsid w:val="0064520D"/>
    <w:rsid w:val="00645ABF"/>
    <w:rsid w:val="00646AD5"/>
    <w:rsid w:val="006470D0"/>
    <w:rsid w:val="0064752C"/>
    <w:rsid w:val="00647862"/>
    <w:rsid w:val="0064792B"/>
    <w:rsid w:val="00650498"/>
    <w:rsid w:val="0065070C"/>
    <w:rsid w:val="006510AA"/>
    <w:rsid w:val="006514B3"/>
    <w:rsid w:val="00651689"/>
    <w:rsid w:val="006519F3"/>
    <w:rsid w:val="00651C5D"/>
    <w:rsid w:val="006524B8"/>
    <w:rsid w:val="00653F5B"/>
    <w:rsid w:val="0065612C"/>
    <w:rsid w:val="00656365"/>
    <w:rsid w:val="00656AD7"/>
    <w:rsid w:val="00656F8E"/>
    <w:rsid w:val="00657072"/>
    <w:rsid w:val="006575EA"/>
    <w:rsid w:val="00657820"/>
    <w:rsid w:val="00660BA8"/>
    <w:rsid w:val="0066152D"/>
    <w:rsid w:val="00661A50"/>
    <w:rsid w:val="0066220A"/>
    <w:rsid w:val="00662241"/>
    <w:rsid w:val="00662C25"/>
    <w:rsid w:val="0066327E"/>
    <w:rsid w:val="0066346C"/>
    <w:rsid w:val="00663D17"/>
    <w:rsid w:val="00663DFD"/>
    <w:rsid w:val="00664515"/>
    <w:rsid w:val="0066571F"/>
    <w:rsid w:val="0066618F"/>
    <w:rsid w:val="00670AF4"/>
    <w:rsid w:val="00671BB4"/>
    <w:rsid w:val="00671CD4"/>
    <w:rsid w:val="00672022"/>
    <w:rsid w:val="006729D8"/>
    <w:rsid w:val="00672B70"/>
    <w:rsid w:val="00672D39"/>
    <w:rsid w:val="00674FDB"/>
    <w:rsid w:val="006750FE"/>
    <w:rsid w:val="006755F7"/>
    <w:rsid w:val="00676CB7"/>
    <w:rsid w:val="00676CD1"/>
    <w:rsid w:val="00676D74"/>
    <w:rsid w:val="0067756B"/>
    <w:rsid w:val="00677AB7"/>
    <w:rsid w:val="00677FB1"/>
    <w:rsid w:val="00681E3B"/>
    <w:rsid w:val="00682632"/>
    <w:rsid w:val="00683184"/>
    <w:rsid w:val="0068449F"/>
    <w:rsid w:val="0068537D"/>
    <w:rsid w:val="006878D4"/>
    <w:rsid w:val="00690E4C"/>
    <w:rsid w:val="006941BA"/>
    <w:rsid w:val="00694931"/>
    <w:rsid w:val="00694BA8"/>
    <w:rsid w:val="006957CC"/>
    <w:rsid w:val="00695CFD"/>
    <w:rsid w:val="00696C46"/>
    <w:rsid w:val="00696C90"/>
    <w:rsid w:val="00697F7C"/>
    <w:rsid w:val="006A0E69"/>
    <w:rsid w:val="006A124A"/>
    <w:rsid w:val="006A169D"/>
    <w:rsid w:val="006A2240"/>
    <w:rsid w:val="006A29BB"/>
    <w:rsid w:val="006A3017"/>
    <w:rsid w:val="006A3C75"/>
    <w:rsid w:val="006A6A68"/>
    <w:rsid w:val="006A6EB4"/>
    <w:rsid w:val="006A737C"/>
    <w:rsid w:val="006B06BC"/>
    <w:rsid w:val="006B0BC4"/>
    <w:rsid w:val="006B1051"/>
    <w:rsid w:val="006B2370"/>
    <w:rsid w:val="006B23B8"/>
    <w:rsid w:val="006B2D3C"/>
    <w:rsid w:val="006B2E72"/>
    <w:rsid w:val="006B305C"/>
    <w:rsid w:val="006B3E8C"/>
    <w:rsid w:val="006B401F"/>
    <w:rsid w:val="006B43FA"/>
    <w:rsid w:val="006B467A"/>
    <w:rsid w:val="006B60AE"/>
    <w:rsid w:val="006B6B12"/>
    <w:rsid w:val="006B74EA"/>
    <w:rsid w:val="006C0046"/>
    <w:rsid w:val="006C0296"/>
    <w:rsid w:val="006C0323"/>
    <w:rsid w:val="006C0F4D"/>
    <w:rsid w:val="006C1015"/>
    <w:rsid w:val="006C1706"/>
    <w:rsid w:val="006C27AA"/>
    <w:rsid w:val="006C33EA"/>
    <w:rsid w:val="006C3FDF"/>
    <w:rsid w:val="006C46C4"/>
    <w:rsid w:val="006C4739"/>
    <w:rsid w:val="006C58F6"/>
    <w:rsid w:val="006C68D6"/>
    <w:rsid w:val="006C6FA7"/>
    <w:rsid w:val="006C7E90"/>
    <w:rsid w:val="006D0A4B"/>
    <w:rsid w:val="006D148A"/>
    <w:rsid w:val="006D36EA"/>
    <w:rsid w:val="006D3989"/>
    <w:rsid w:val="006D3C83"/>
    <w:rsid w:val="006D3D0B"/>
    <w:rsid w:val="006D3D41"/>
    <w:rsid w:val="006D4042"/>
    <w:rsid w:val="006D4AE5"/>
    <w:rsid w:val="006D4E79"/>
    <w:rsid w:val="006D57ED"/>
    <w:rsid w:val="006D62D5"/>
    <w:rsid w:val="006D7585"/>
    <w:rsid w:val="006D75D8"/>
    <w:rsid w:val="006D7E17"/>
    <w:rsid w:val="006E26E5"/>
    <w:rsid w:val="006E2F64"/>
    <w:rsid w:val="006E36A2"/>
    <w:rsid w:val="006E4804"/>
    <w:rsid w:val="006E4DE3"/>
    <w:rsid w:val="006E554A"/>
    <w:rsid w:val="006E56C6"/>
    <w:rsid w:val="006E575D"/>
    <w:rsid w:val="006E6B24"/>
    <w:rsid w:val="006E72C8"/>
    <w:rsid w:val="006E7A01"/>
    <w:rsid w:val="006F056A"/>
    <w:rsid w:val="006F18DD"/>
    <w:rsid w:val="006F23CB"/>
    <w:rsid w:val="006F25AA"/>
    <w:rsid w:val="006F2860"/>
    <w:rsid w:val="006F28DA"/>
    <w:rsid w:val="006F2B34"/>
    <w:rsid w:val="006F44ED"/>
    <w:rsid w:val="006F4502"/>
    <w:rsid w:val="006F50BE"/>
    <w:rsid w:val="006F53C7"/>
    <w:rsid w:val="006F5D26"/>
    <w:rsid w:val="006F693B"/>
    <w:rsid w:val="006F7B65"/>
    <w:rsid w:val="00700953"/>
    <w:rsid w:val="0070104B"/>
    <w:rsid w:val="007014E8"/>
    <w:rsid w:val="007019A7"/>
    <w:rsid w:val="00701F03"/>
    <w:rsid w:val="00701F9B"/>
    <w:rsid w:val="00702C67"/>
    <w:rsid w:val="00703344"/>
    <w:rsid w:val="00703607"/>
    <w:rsid w:val="00703D6F"/>
    <w:rsid w:val="00703E75"/>
    <w:rsid w:val="00705108"/>
    <w:rsid w:val="00705210"/>
    <w:rsid w:val="00706D08"/>
    <w:rsid w:val="007076F8"/>
    <w:rsid w:val="00707993"/>
    <w:rsid w:val="00707BD3"/>
    <w:rsid w:val="00707E2E"/>
    <w:rsid w:val="007113EB"/>
    <w:rsid w:val="007118E1"/>
    <w:rsid w:val="00711CE0"/>
    <w:rsid w:val="0071316D"/>
    <w:rsid w:val="00714597"/>
    <w:rsid w:val="0071599A"/>
    <w:rsid w:val="007165D9"/>
    <w:rsid w:val="00717626"/>
    <w:rsid w:val="0071779C"/>
    <w:rsid w:val="00717C72"/>
    <w:rsid w:val="007224BE"/>
    <w:rsid w:val="007225ED"/>
    <w:rsid w:val="0072314E"/>
    <w:rsid w:val="007234E1"/>
    <w:rsid w:val="007239B4"/>
    <w:rsid w:val="00725E2A"/>
    <w:rsid w:val="0072695D"/>
    <w:rsid w:val="00726991"/>
    <w:rsid w:val="00726DDA"/>
    <w:rsid w:val="00727173"/>
    <w:rsid w:val="00727E03"/>
    <w:rsid w:val="0073064B"/>
    <w:rsid w:val="0073065F"/>
    <w:rsid w:val="007309FE"/>
    <w:rsid w:val="00732CCB"/>
    <w:rsid w:val="00732D05"/>
    <w:rsid w:val="00733094"/>
    <w:rsid w:val="007336EE"/>
    <w:rsid w:val="00733C00"/>
    <w:rsid w:val="007345D3"/>
    <w:rsid w:val="00734BF4"/>
    <w:rsid w:val="00736771"/>
    <w:rsid w:val="0073695C"/>
    <w:rsid w:val="00737326"/>
    <w:rsid w:val="00741092"/>
    <w:rsid w:val="00741A36"/>
    <w:rsid w:val="00741F8B"/>
    <w:rsid w:val="00742680"/>
    <w:rsid w:val="007432E7"/>
    <w:rsid w:val="007434A2"/>
    <w:rsid w:val="00743C10"/>
    <w:rsid w:val="00744DA2"/>
    <w:rsid w:val="00745D06"/>
    <w:rsid w:val="007461A0"/>
    <w:rsid w:val="007464D9"/>
    <w:rsid w:val="00746C9E"/>
    <w:rsid w:val="00746F6B"/>
    <w:rsid w:val="007475E7"/>
    <w:rsid w:val="00750259"/>
    <w:rsid w:val="00750629"/>
    <w:rsid w:val="007508D8"/>
    <w:rsid w:val="0075139D"/>
    <w:rsid w:val="00751E25"/>
    <w:rsid w:val="00752271"/>
    <w:rsid w:val="007525D3"/>
    <w:rsid w:val="00752DB3"/>
    <w:rsid w:val="00754ADB"/>
    <w:rsid w:val="00755DE6"/>
    <w:rsid w:val="00756D0D"/>
    <w:rsid w:val="00757748"/>
    <w:rsid w:val="00757A32"/>
    <w:rsid w:val="00757E8B"/>
    <w:rsid w:val="00760750"/>
    <w:rsid w:val="00761129"/>
    <w:rsid w:val="0076129D"/>
    <w:rsid w:val="007616D8"/>
    <w:rsid w:val="00761D76"/>
    <w:rsid w:val="00761E3B"/>
    <w:rsid w:val="00762D9A"/>
    <w:rsid w:val="00763B21"/>
    <w:rsid w:val="00763F03"/>
    <w:rsid w:val="007647F1"/>
    <w:rsid w:val="007658EA"/>
    <w:rsid w:val="007677C3"/>
    <w:rsid w:val="00772840"/>
    <w:rsid w:val="007735B9"/>
    <w:rsid w:val="0077399F"/>
    <w:rsid w:val="00773E14"/>
    <w:rsid w:val="007744EC"/>
    <w:rsid w:val="0077480E"/>
    <w:rsid w:val="00775D22"/>
    <w:rsid w:val="00775D90"/>
    <w:rsid w:val="00775FE7"/>
    <w:rsid w:val="007760BC"/>
    <w:rsid w:val="007767EF"/>
    <w:rsid w:val="00777324"/>
    <w:rsid w:val="0077774A"/>
    <w:rsid w:val="00777ED0"/>
    <w:rsid w:val="007805F3"/>
    <w:rsid w:val="00781875"/>
    <w:rsid w:val="00781B47"/>
    <w:rsid w:val="00782B97"/>
    <w:rsid w:val="00782BB3"/>
    <w:rsid w:val="00782F8B"/>
    <w:rsid w:val="00783CA6"/>
    <w:rsid w:val="007857BB"/>
    <w:rsid w:val="007859A6"/>
    <w:rsid w:val="00785BEF"/>
    <w:rsid w:val="0078754C"/>
    <w:rsid w:val="00787A10"/>
    <w:rsid w:val="007902B7"/>
    <w:rsid w:val="007903B8"/>
    <w:rsid w:val="00790CD0"/>
    <w:rsid w:val="00790D5D"/>
    <w:rsid w:val="0079191F"/>
    <w:rsid w:val="00793DB8"/>
    <w:rsid w:val="00793FFB"/>
    <w:rsid w:val="00796C6C"/>
    <w:rsid w:val="0079782B"/>
    <w:rsid w:val="0079785A"/>
    <w:rsid w:val="007979AE"/>
    <w:rsid w:val="007A005F"/>
    <w:rsid w:val="007A0E55"/>
    <w:rsid w:val="007A1781"/>
    <w:rsid w:val="007A19DC"/>
    <w:rsid w:val="007A1E20"/>
    <w:rsid w:val="007A2053"/>
    <w:rsid w:val="007A2998"/>
    <w:rsid w:val="007A2E51"/>
    <w:rsid w:val="007A407D"/>
    <w:rsid w:val="007A491D"/>
    <w:rsid w:val="007A69A8"/>
    <w:rsid w:val="007A6CB9"/>
    <w:rsid w:val="007A72D2"/>
    <w:rsid w:val="007A7B11"/>
    <w:rsid w:val="007A7B97"/>
    <w:rsid w:val="007B028C"/>
    <w:rsid w:val="007B052E"/>
    <w:rsid w:val="007B0E90"/>
    <w:rsid w:val="007B1A75"/>
    <w:rsid w:val="007B1BB0"/>
    <w:rsid w:val="007B2031"/>
    <w:rsid w:val="007B2E7A"/>
    <w:rsid w:val="007B314C"/>
    <w:rsid w:val="007B39F0"/>
    <w:rsid w:val="007B3A69"/>
    <w:rsid w:val="007B46C5"/>
    <w:rsid w:val="007B491E"/>
    <w:rsid w:val="007B54F7"/>
    <w:rsid w:val="007B59DA"/>
    <w:rsid w:val="007B66F7"/>
    <w:rsid w:val="007C00E6"/>
    <w:rsid w:val="007C065D"/>
    <w:rsid w:val="007C3474"/>
    <w:rsid w:val="007C3B50"/>
    <w:rsid w:val="007C6233"/>
    <w:rsid w:val="007C6A37"/>
    <w:rsid w:val="007C7B85"/>
    <w:rsid w:val="007D255B"/>
    <w:rsid w:val="007D3E38"/>
    <w:rsid w:val="007D3F92"/>
    <w:rsid w:val="007D42E6"/>
    <w:rsid w:val="007D4590"/>
    <w:rsid w:val="007D6502"/>
    <w:rsid w:val="007D70DE"/>
    <w:rsid w:val="007D75B4"/>
    <w:rsid w:val="007D7B37"/>
    <w:rsid w:val="007D7C7F"/>
    <w:rsid w:val="007E04F1"/>
    <w:rsid w:val="007E0A24"/>
    <w:rsid w:val="007E0F81"/>
    <w:rsid w:val="007E15FE"/>
    <w:rsid w:val="007E1652"/>
    <w:rsid w:val="007E2083"/>
    <w:rsid w:val="007E29FF"/>
    <w:rsid w:val="007E47FA"/>
    <w:rsid w:val="007E4E9F"/>
    <w:rsid w:val="007E57D5"/>
    <w:rsid w:val="007E5947"/>
    <w:rsid w:val="007E594B"/>
    <w:rsid w:val="007E5ADA"/>
    <w:rsid w:val="007E5F38"/>
    <w:rsid w:val="007E6194"/>
    <w:rsid w:val="007E6628"/>
    <w:rsid w:val="007E69E5"/>
    <w:rsid w:val="007E6B1B"/>
    <w:rsid w:val="007E764B"/>
    <w:rsid w:val="007F025F"/>
    <w:rsid w:val="007F07BB"/>
    <w:rsid w:val="007F0C3F"/>
    <w:rsid w:val="007F232A"/>
    <w:rsid w:val="007F3072"/>
    <w:rsid w:val="007F3236"/>
    <w:rsid w:val="007F4330"/>
    <w:rsid w:val="007F450A"/>
    <w:rsid w:val="007F4606"/>
    <w:rsid w:val="007F4631"/>
    <w:rsid w:val="007F47BA"/>
    <w:rsid w:val="007F4CC3"/>
    <w:rsid w:val="007F54A7"/>
    <w:rsid w:val="007F6CF4"/>
    <w:rsid w:val="007F7C2E"/>
    <w:rsid w:val="0080190B"/>
    <w:rsid w:val="00801E73"/>
    <w:rsid w:val="00802060"/>
    <w:rsid w:val="00802746"/>
    <w:rsid w:val="00802DBA"/>
    <w:rsid w:val="00803BD1"/>
    <w:rsid w:val="00803E7D"/>
    <w:rsid w:val="008048A2"/>
    <w:rsid w:val="00804AFA"/>
    <w:rsid w:val="00804E60"/>
    <w:rsid w:val="00805075"/>
    <w:rsid w:val="0080548E"/>
    <w:rsid w:val="00805AB5"/>
    <w:rsid w:val="00806CE9"/>
    <w:rsid w:val="00806EDB"/>
    <w:rsid w:val="00806EE2"/>
    <w:rsid w:val="008073F8"/>
    <w:rsid w:val="008077AF"/>
    <w:rsid w:val="00810CC4"/>
    <w:rsid w:val="008115CD"/>
    <w:rsid w:val="00811B92"/>
    <w:rsid w:val="00811EF7"/>
    <w:rsid w:val="00812AA4"/>
    <w:rsid w:val="00813301"/>
    <w:rsid w:val="0081385A"/>
    <w:rsid w:val="008142CC"/>
    <w:rsid w:val="00815894"/>
    <w:rsid w:val="00815A32"/>
    <w:rsid w:val="00815B5A"/>
    <w:rsid w:val="00816C5F"/>
    <w:rsid w:val="00816D37"/>
    <w:rsid w:val="0081724B"/>
    <w:rsid w:val="0081740D"/>
    <w:rsid w:val="008176EF"/>
    <w:rsid w:val="008211DA"/>
    <w:rsid w:val="008216DC"/>
    <w:rsid w:val="008227D4"/>
    <w:rsid w:val="0082288E"/>
    <w:rsid w:val="00822DE0"/>
    <w:rsid w:val="008233FD"/>
    <w:rsid w:val="00824A7E"/>
    <w:rsid w:val="00824B83"/>
    <w:rsid w:val="008261CF"/>
    <w:rsid w:val="0082667F"/>
    <w:rsid w:val="0082704D"/>
    <w:rsid w:val="0082756D"/>
    <w:rsid w:val="00830C02"/>
    <w:rsid w:val="0083201C"/>
    <w:rsid w:val="008323FB"/>
    <w:rsid w:val="00832CA6"/>
    <w:rsid w:val="0083362D"/>
    <w:rsid w:val="0083397C"/>
    <w:rsid w:val="0083467A"/>
    <w:rsid w:val="00835222"/>
    <w:rsid w:val="008355A6"/>
    <w:rsid w:val="00836C21"/>
    <w:rsid w:val="00837408"/>
    <w:rsid w:val="00837B46"/>
    <w:rsid w:val="008408B4"/>
    <w:rsid w:val="008419C6"/>
    <w:rsid w:val="00841F55"/>
    <w:rsid w:val="008422F4"/>
    <w:rsid w:val="008429C8"/>
    <w:rsid w:val="00844796"/>
    <w:rsid w:val="0084680D"/>
    <w:rsid w:val="00847E53"/>
    <w:rsid w:val="0085044B"/>
    <w:rsid w:val="0085196C"/>
    <w:rsid w:val="0085234C"/>
    <w:rsid w:val="008524A0"/>
    <w:rsid w:val="00852CD7"/>
    <w:rsid w:val="00852D4F"/>
    <w:rsid w:val="00853586"/>
    <w:rsid w:val="00853ACE"/>
    <w:rsid w:val="00853B65"/>
    <w:rsid w:val="008543BA"/>
    <w:rsid w:val="00854DEA"/>
    <w:rsid w:val="008552A8"/>
    <w:rsid w:val="0085539F"/>
    <w:rsid w:val="008566D0"/>
    <w:rsid w:val="00856A1C"/>
    <w:rsid w:val="00856BF4"/>
    <w:rsid w:val="00856E16"/>
    <w:rsid w:val="00857145"/>
    <w:rsid w:val="00857559"/>
    <w:rsid w:val="00860149"/>
    <w:rsid w:val="0086095B"/>
    <w:rsid w:val="00861026"/>
    <w:rsid w:val="00861030"/>
    <w:rsid w:val="00861749"/>
    <w:rsid w:val="00863C60"/>
    <w:rsid w:val="008640F8"/>
    <w:rsid w:val="00864557"/>
    <w:rsid w:val="008648B4"/>
    <w:rsid w:val="00864CBA"/>
    <w:rsid w:val="0086513F"/>
    <w:rsid w:val="008669C1"/>
    <w:rsid w:val="00867BF9"/>
    <w:rsid w:val="00867EB1"/>
    <w:rsid w:val="00867EC0"/>
    <w:rsid w:val="00867FB4"/>
    <w:rsid w:val="0087053C"/>
    <w:rsid w:val="00870FD1"/>
    <w:rsid w:val="00871463"/>
    <w:rsid w:val="00871D6F"/>
    <w:rsid w:val="00871EED"/>
    <w:rsid w:val="00873290"/>
    <w:rsid w:val="008733D8"/>
    <w:rsid w:val="00874443"/>
    <w:rsid w:val="0087477C"/>
    <w:rsid w:val="00875528"/>
    <w:rsid w:val="00875742"/>
    <w:rsid w:val="00875D5D"/>
    <w:rsid w:val="00875DA7"/>
    <w:rsid w:val="00876B25"/>
    <w:rsid w:val="0087799B"/>
    <w:rsid w:val="008779EF"/>
    <w:rsid w:val="00880997"/>
    <w:rsid w:val="008809FB"/>
    <w:rsid w:val="008812D1"/>
    <w:rsid w:val="0088272B"/>
    <w:rsid w:val="008837EF"/>
    <w:rsid w:val="00884150"/>
    <w:rsid w:val="00884AD7"/>
    <w:rsid w:val="008856CD"/>
    <w:rsid w:val="0088588A"/>
    <w:rsid w:val="0088729A"/>
    <w:rsid w:val="00887301"/>
    <w:rsid w:val="00887683"/>
    <w:rsid w:val="00887C84"/>
    <w:rsid w:val="00890589"/>
    <w:rsid w:val="00891178"/>
    <w:rsid w:val="00891481"/>
    <w:rsid w:val="008925D9"/>
    <w:rsid w:val="00892D77"/>
    <w:rsid w:val="008933B7"/>
    <w:rsid w:val="00893756"/>
    <w:rsid w:val="0089652C"/>
    <w:rsid w:val="00896A20"/>
    <w:rsid w:val="00896DD3"/>
    <w:rsid w:val="00896F62"/>
    <w:rsid w:val="0089788E"/>
    <w:rsid w:val="008A0D60"/>
    <w:rsid w:val="008A0EA1"/>
    <w:rsid w:val="008A17CD"/>
    <w:rsid w:val="008A1BA8"/>
    <w:rsid w:val="008A1C0E"/>
    <w:rsid w:val="008A1E50"/>
    <w:rsid w:val="008A22AF"/>
    <w:rsid w:val="008A2957"/>
    <w:rsid w:val="008A2D79"/>
    <w:rsid w:val="008A3336"/>
    <w:rsid w:val="008A3F3F"/>
    <w:rsid w:val="008A452F"/>
    <w:rsid w:val="008A4A75"/>
    <w:rsid w:val="008A4F86"/>
    <w:rsid w:val="008A53D5"/>
    <w:rsid w:val="008A5403"/>
    <w:rsid w:val="008A5C84"/>
    <w:rsid w:val="008A6149"/>
    <w:rsid w:val="008A6286"/>
    <w:rsid w:val="008A6D28"/>
    <w:rsid w:val="008A724F"/>
    <w:rsid w:val="008A7E8B"/>
    <w:rsid w:val="008B0250"/>
    <w:rsid w:val="008B1245"/>
    <w:rsid w:val="008B1B50"/>
    <w:rsid w:val="008B206F"/>
    <w:rsid w:val="008B2B7D"/>
    <w:rsid w:val="008B439F"/>
    <w:rsid w:val="008B4947"/>
    <w:rsid w:val="008B54F1"/>
    <w:rsid w:val="008B5909"/>
    <w:rsid w:val="008B5973"/>
    <w:rsid w:val="008B6694"/>
    <w:rsid w:val="008B78D2"/>
    <w:rsid w:val="008B79CE"/>
    <w:rsid w:val="008B7C87"/>
    <w:rsid w:val="008C0838"/>
    <w:rsid w:val="008C17E0"/>
    <w:rsid w:val="008C19A1"/>
    <w:rsid w:val="008C19C4"/>
    <w:rsid w:val="008C1BD7"/>
    <w:rsid w:val="008C1E40"/>
    <w:rsid w:val="008C1FAF"/>
    <w:rsid w:val="008C2738"/>
    <w:rsid w:val="008C2ED0"/>
    <w:rsid w:val="008C370A"/>
    <w:rsid w:val="008C4275"/>
    <w:rsid w:val="008C5ACD"/>
    <w:rsid w:val="008C68C8"/>
    <w:rsid w:val="008C7812"/>
    <w:rsid w:val="008C7F38"/>
    <w:rsid w:val="008C7F40"/>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CDD"/>
    <w:rsid w:val="008D6D3D"/>
    <w:rsid w:val="008D6E14"/>
    <w:rsid w:val="008D7145"/>
    <w:rsid w:val="008D763E"/>
    <w:rsid w:val="008D7C2C"/>
    <w:rsid w:val="008E0423"/>
    <w:rsid w:val="008E04AE"/>
    <w:rsid w:val="008E0A8C"/>
    <w:rsid w:val="008E28F0"/>
    <w:rsid w:val="008E3068"/>
    <w:rsid w:val="008E3532"/>
    <w:rsid w:val="008E3DB7"/>
    <w:rsid w:val="008E5275"/>
    <w:rsid w:val="008E52E3"/>
    <w:rsid w:val="008E59E3"/>
    <w:rsid w:val="008E68A4"/>
    <w:rsid w:val="008E7463"/>
    <w:rsid w:val="008F0030"/>
    <w:rsid w:val="008F0A56"/>
    <w:rsid w:val="008F0FCE"/>
    <w:rsid w:val="008F49A3"/>
    <w:rsid w:val="008F5559"/>
    <w:rsid w:val="008F72A7"/>
    <w:rsid w:val="008F7E04"/>
    <w:rsid w:val="00900696"/>
    <w:rsid w:val="0090078A"/>
    <w:rsid w:val="009009A0"/>
    <w:rsid w:val="00900DB6"/>
    <w:rsid w:val="0090140E"/>
    <w:rsid w:val="0090192B"/>
    <w:rsid w:val="0090277F"/>
    <w:rsid w:val="009068AD"/>
    <w:rsid w:val="00906A23"/>
    <w:rsid w:val="009070BB"/>
    <w:rsid w:val="009103C7"/>
    <w:rsid w:val="0091081D"/>
    <w:rsid w:val="00912B87"/>
    <w:rsid w:val="00913090"/>
    <w:rsid w:val="0091359F"/>
    <w:rsid w:val="00913B04"/>
    <w:rsid w:val="009145D4"/>
    <w:rsid w:val="0091492E"/>
    <w:rsid w:val="00915C15"/>
    <w:rsid w:val="00915DFD"/>
    <w:rsid w:val="00916476"/>
    <w:rsid w:val="00916A1E"/>
    <w:rsid w:val="00920855"/>
    <w:rsid w:val="00920B1D"/>
    <w:rsid w:val="00921335"/>
    <w:rsid w:val="0092200E"/>
    <w:rsid w:val="009226CD"/>
    <w:rsid w:val="00922BD5"/>
    <w:rsid w:val="00923139"/>
    <w:rsid w:val="009232E8"/>
    <w:rsid w:val="009234BB"/>
    <w:rsid w:val="00923813"/>
    <w:rsid w:val="00924D23"/>
    <w:rsid w:val="009257EB"/>
    <w:rsid w:val="00927709"/>
    <w:rsid w:val="0093153F"/>
    <w:rsid w:val="009317BF"/>
    <w:rsid w:val="00931AEF"/>
    <w:rsid w:val="00931E37"/>
    <w:rsid w:val="0093309F"/>
    <w:rsid w:val="00933102"/>
    <w:rsid w:val="00934D31"/>
    <w:rsid w:val="00935AFF"/>
    <w:rsid w:val="00935B9B"/>
    <w:rsid w:val="00935CC8"/>
    <w:rsid w:val="00935FE3"/>
    <w:rsid w:val="00937E97"/>
    <w:rsid w:val="009400B8"/>
    <w:rsid w:val="00940D06"/>
    <w:rsid w:val="0094159B"/>
    <w:rsid w:val="009426D4"/>
    <w:rsid w:val="00942E47"/>
    <w:rsid w:val="0094321F"/>
    <w:rsid w:val="009441EB"/>
    <w:rsid w:val="00944984"/>
    <w:rsid w:val="009458E0"/>
    <w:rsid w:val="00946318"/>
    <w:rsid w:val="0094680E"/>
    <w:rsid w:val="0095003F"/>
    <w:rsid w:val="009513BE"/>
    <w:rsid w:val="00951801"/>
    <w:rsid w:val="00951A64"/>
    <w:rsid w:val="00952104"/>
    <w:rsid w:val="009533C6"/>
    <w:rsid w:val="00953A9B"/>
    <w:rsid w:val="00953F9F"/>
    <w:rsid w:val="00954399"/>
    <w:rsid w:val="00955776"/>
    <w:rsid w:val="009561D8"/>
    <w:rsid w:val="00960872"/>
    <w:rsid w:val="00962CA1"/>
    <w:rsid w:val="0096518A"/>
    <w:rsid w:val="0096596C"/>
    <w:rsid w:val="00966238"/>
    <w:rsid w:val="00966BB7"/>
    <w:rsid w:val="00970198"/>
    <w:rsid w:val="009720D1"/>
    <w:rsid w:val="00972988"/>
    <w:rsid w:val="00973324"/>
    <w:rsid w:val="009738C3"/>
    <w:rsid w:val="009743BF"/>
    <w:rsid w:val="009748D7"/>
    <w:rsid w:val="00976A89"/>
    <w:rsid w:val="00976EEA"/>
    <w:rsid w:val="00976F96"/>
    <w:rsid w:val="00977975"/>
    <w:rsid w:val="00977B3B"/>
    <w:rsid w:val="00980279"/>
    <w:rsid w:val="0098136C"/>
    <w:rsid w:val="00981A10"/>
    <w:rsid w:val="00981D10"/>
    <w:rsid w:val="0098468E"/>
    <w:rsid w:val="0098537D"/>
    <w:rsid w:val="00985D23"/>
    <w:rsid w:val="009862B5"/>
    <w:rsid w:val="0098647C"/>
    <w:rsid w:val="009904D9"/>
    <w:rsid w:val="0099156D"/>
    <w:rsid w:val="00991C72"/>
    <w:rsid w:val="00992FAC"/>
    <w:rsid w:val="009936EB"/>
    <w:rsid w:val="00993E08"/>
    <w:rsid w:val="00994CF3"/>
    <w:rsid w:val="00994D41"/>
    <w:rsid w:val="0099506E"/>
    <w:rsid w:val="009951A0"/>
    <w:rsid w:val="00995608"/>
    <w:rsid w:val="00995B5A"/>
    <w:rsid w:val="00995B8C"/>
    <w:rsid w:val="00996618"/>
    <w:rsid w:val="00996B08"/>
    <w:rsid w:val="00996D2F"/>
    <w:rsid w:val="00996D6A"/>
    <w:rsid w:val="00996FFB"/>
    <w:rsid w:val="00997015"/>
    <w:rsid w:val="00997C35"/>
    <w:rsid w:val="00997FE0"/>
    <w:rsid w:val="009A024D"/>
    <w:rsid w:val="009A1CEB"/>
    <w:rsid w:val="009A22F8"/>
    <w:rsid w:val="009A399A"/>
    <w:rsid w:val="009A562E"/>
    <w:rsid w:val="009A57FC"/>
    <w:rsid w:val="009A7168"/>
    <w:rsid w:val="009B2404"/>
    <w:rsid w:val="009B2573"/>
    <w:rsid w:val="009B265F"/>
    <w:rsid w:val="009B27B2"/>
    <w:rsid w:val="009B2884"/>
    <w:rsid w:val="009B2D72"/>
    <w:rsid w:val="009B3D81"/>
    <w:rsid w:val="009B402C"/>
    <w:rsid w:val="009B46BC"/>
    <w:rsid w:val="009B494D"/>
    <w:rsid w:val="009B56FC"/>
    <w:rsid w:val="009B57D6"/>
    <w:rsid w:val="009B60B7"/>
    <w:rsid w:val="009B6999"/>
    <w:rsid w:val="009B7215"/>
    <w:rsid w:val="009B7785"/>
    <w:rsid w:val="009C08A7"/>
    <w:rsid w:val="009C119A"/>
    <w:rsid w:val="009C194F"/>
    <w:rsid w:val="009C1F30"/>
    <w:rsid w:val="009C39E5"/>
    <w:rsid w:val="009C7145"/>
    <w:rsid w:val="009C7699"/>
    <w:rsid w:val="009C77BF"/>
    <w:rsid w:val="009D02E9"/>
    <w:rsid w:val="009D0700"/>
    <w:rsid w:val="009D0C3F"/>
    <w:rsid w:val="009D1087"/>
    <w:rsid w:val="009D1BBB"/>
    <w:rsid w:val="009D24A0"/>
    <w:rsid w:val="009D24CD"/>
    <w:rsid w:val="009D2E9D"/>
    <w:rsid w:val="009D2ECF"/>
    <w:rsid w:val="009D56BB"/>
    <w:rsid w:val="009D7120"/>
    <w:rsid w:val="009E0040"/>
    <w:rsid w:val="009E05E3"/>
    <w:rsid w:val="009E1555"/>
    <w:rsid w:val="009E16EA"/>
    <w:rsid w:val="009E2DB8"/>
    <w:rsid w:val="009E34D7"/>
    <w:rsid w:val="009E3667"/>
    <w:rsid w:val="009E4BFB"/>
    <w:rsid w:val="009E4FB1"/>
    <w:rsid w:val="009E5E66"/>
    <w:rsid w:val="009E6388"/>
    <w:rsid w:val="009E6876"/>
    <w:rsid w:val="009E6D88"/>
    <w:rsid w:val="009E720F"/>
    <w:rsid w:val="009E736D"/>
    <w:rsid w:val="009E7683"/>
    <w:rsid w:val="009E7CC2"/>
    <w:rsid w:val="009F04A6"/>
    <w:rsid w:val="009F0F7E"/>
    <w:rsid w:val="009F14F2"/>
    <w:rsid w:val="009F2D9A"/>
    <w:rsid w:val="009F2EA2"/>
    <w:rsid w:val="009F362A"/>
    <w:rsid w:val="009F3759"/>
    <w:rsid w:val="009F3E8F"/>
    <w:rsid w:val="009F403E"/>
    <w:rsid w:val="009F4854"/>
    <w:rsid w:val="009F4B41"/>
    <w:rsid w:val="009F614A"/>
    <w:rsid w:val="009F6927"/>
    <w:rsid w:val="009F6BE2"/>
    <w:rsid w:val="009F7D8D"/>
    <w:rsid w:val="00A001BC"/>
    <w:rsid w:val="00A0137D"/>
    <w:rsid w:val="00A023E3"/>
    <w:rsid w:val="00A02942"/>
    <w:rsid w:val="00A029AC"/>
    <w:rsid w:val="00A02F71"/>
    <w:rsid w:val="00A03823"/>
    <w:rsid w:val="00A0389B"/>
    <w:rsid w:val="00A03BC7"/>
    <w:rsid w:val="00A04CF3"/>
    <w:rsid w:val="00A04D47"/>
    <w:rsid w:val="00A04EE8"/>
    <w:rsid w:val="00A05F18"/>
    <w:rsid w:val="00A05FBA"/>
    <w:rsid w:val="00A07873"/>
    <w:rsid w:val="00A101DB"/>
    <w:rsid w:val="00A111BE"/>
    <w:rsid w:val="00A11FFB"/>
    <w:rsid w:val="00A13056"/>
    <w:rsid w:val="00A13E99"/>
    <w:rsid w:val="00A151A0"/>
    <w:rsid w:val="00A2012A"/>
    <w:rsid w:val="00A2053D"/>
    <w:rsid w:val="00A20891"/>
    <w:rsid w:val="00A209D2"/>
    <w:rsid w:val="00A20D49"/>
    <w:rsid w:val="00A20DD0"/>
    <w:rsid w:val="00A210E5"/>
    <w:rsid w:val="00A214FA"/>
    <w:rsid w:val="00A21B29"/>
    <w:rsid w:val="00A22372"/>
    <w:rsid w:val="00A2269B"/>
    <w:rsid w:val="00A228A0"/>
    <w:rsid w:val="00A22D6C"/>
    <w:rsid w:val="00A23D4E"/>
    <w:rsid w:val="00A2502E"/>
    <w:rsid w:val="00A25722"/>
    <w:rsid w:val="00A26359"/>
    <w:rsid w:val="00A268A3"/>
    <w:rsid w:val="00A26C17"/>
    <w:rsid w:val="00A30198"/>
    <w:rsid w:val="00A30804"/>
    <w:rsid w:val="00A30CFD"/>
    <w:rsid w:val="00A31BBB"/>
    <w:rsid w:val="00A31DFF"/>
    <w:rsid w:val="00A32A1D"/>
    <w:rsid w:val="00A32D77"/>
    <w:rsid w:val="00A33043"/>
    <w:rsid w:val="00A33D2B"/>
    <w:rsid w:val="00A33DB7"/>
    <w:rsid w:val="00A3517D"/>
    <w:rsid w:val="00A355CC"/>
    <w:rsid w:val="00A35D76"/>
    <w:rsid w:val="00A37388"/>
    <w:rsid w:val="00A37D6A"/>
    <w:rsid w:val="00A4032B"/>
    <w:rsid w:val="00A404A0"/>
    <w:rsid w:val="00A40EFF"/>
    <w:rsid w:val="00A41EC6"/>
    <w:rsid w:val="00A420D8"/>
    <w:rsid w:val="00A42365"/>
    <w:rsid w:val="00A443B1"/>
    <w:rsid w:val="00A453C3"/>
    <w:rsid w:val="00A45660"/>
    <w:rsid w:val="00A4637B"/>
    <w:rsid w:val="00A46A96"/>
    <w:rsid w:val="00A46F0E"/>
    <w:rsid w:val="00A47700"/>
    <w:rsid w:val="00A4774C"/>
    <w:rsid w:val="00A47D73"/>
    <w:rsid w:val="00A5120E"/>
    <w:rsid w:val="00A51287"/>
    <w:rsid w:val="00A52311"/>
    <w:rsid w:val="00A5240F"/>
    <w:rsid w:val="00A52DD8"/>
    <w:rsid w:val="00A5337F"/>
    <w:rsid w:val="00A5350E"/>
    <w:rsid w:val="00A5391E"/>
    <w:rsid w:val="00A5502E"/>
    <w:rsid w:val="00A558F0"/>
    <w:rsid w:val="00A558FF"/>
    <w:rsid w:val="00A5618F"/>
    <w:rsid w:val="00A56A53"/>
    <w:rsid w:val="00A56B23"/>
    <w:rsid w:val="00A56B4E"/>
    <w:rsid w:val="00A56FC4"/>
    <w:rsid w:val="00A57058"/>
    <w:rsid w:val="00A60406"/>
    <w:rsid w:val="00A604D6"/>
    <w:rsid w:val="00A60E47"/>
    <w:rsid w:val="00A61325"/>
    <w:rsid w:val="00A613F8"/>
    <w:rsid w:val="00A6161C"/>
    <w:rsid w:val="00A6177B"/>
    <w:rsid w:val="00A61B19"/>
    <w:rsid w:val="00A61C2A"/>
    <w:rsid w:val="00A61FB3"/>
    <w:rsid w:val="00A626AB"/>
    <w:rsid w:val="00A62D43"/>
    <w:rsid w:val="00A639F4"/>
    <w:rsid w:val="00A65191"/>
    <w:rsid w:val="00A6527B"/>
    <w:rsid w:val="00A65AED"/>
    <w:rsid w:val="00A65FA2"/>
    <w:rsid w:val="00A70B8E"/>
    <w:rsid w:val="00A70FEE"/>
    <w:rsid w:val="00A7144F"/>
    <w:rsid w:val="00A714FC"/>
    <w:rsid w:val="00A719AC"/>
    <w:rsid w:val="00A72035"/>
    <w:rsid w:val="00A72805"/>
    <w:rsid w:val="00A73483"/>
    <w:rsid w:val="00A73577"/>
    <w:rsid w:val="00A75B35"/>
    <w:rsid w:val="00A75E13"/>
    <w:rsid w:val="00A7672A"/>
    <w:rsid w:val="00A76984"/>
    <w:rsid w:val="00A77285"/>
    <w:rsid w:val="00A777E1"/>
    <w:rsid w:val="00A8108C"/>
    <w:rsid w:val="00A81FE6"/>
    <w:rsid w:val="00A82D57"/>
    <w:rsid w:val="00A83070"/>
    <w:rsid w:val="00A832BD"/>
    <w:rsid w:val="00A84B1F"/>
    <w:rsid w:val="00A8551E"/>
    <w:rsid w:val="00A85695"/>
    <w:rsid w:val="00A85F9E"/>
    <w:rsid w:val="00A8607B"/>
    <w:rsid w:val="00A86176"/>
    <w:rsid w:val="00A86BBF"/>
    <w:rsid w:val="00A86EC1"/>
    <w:rsid w:val="00A872CB"/>
    <w:rsid w:val="00A9048F"/>
    <w:rsid w:val="00A904F0"/>
    <w:rsid w:val="00A90A97"/>
    <w:rsid w:val="00A91281"/>
    <w:rsid w:val="00A91A60"/>
    <w:rsid w:val="00A91E48"/>
    <w:rsid w:val="00A922B5"/>
    <w:rsid w:val="00A94356"/>
    <w:rsid w:val="00A945FD"/>
    <w:rsid w:val="00A947C7"/>
    <w:rsid w:val="00A94FFF"/>
    <w:rsid w:val="00A95312"/>
    <w:rsid w:val="00A960FA"/>
    <w:rsid w:val="00A967B5"/>
    <w:rsid w:val="00AA0675"/>
    <w:rsid w:val="00AA08EC"/>
    <w:rsid w:val="00AA0E17"/>
    <w:rsid w:val="00AA0EE4"/>
    <w:rsid w:val="00AA1074"/>
    <w:rsid w:val="00AA14FA"/>
    <w:rsid w:val="00AA159B"/>
    <w:rsid w:val="00AA2493"/>
    <w:rsid w:val="00AA2925"/>
    <w:rsid w:val="00AA2AAB"/>
    <w:rsid w:val="00AA381B"/>
    <w:rsid w:val="00AA4A34"/>
    <w:rsid w:val="00AA4F1C"/>
    <w:rsid w:val="00AA51D1"/>
    <w:rsid w:val="00AA57B8"/>
    <w:rsid w:val="00AA5BF1"/>
    <w:rsid w:val="00AA5D23"/>
    <w:rsid w:val="00AA7F7D"/>
    <w:rsid w:val="00AB0237"/>
    <w:rsid w:val="00AB1CF7"/>
    <w:rsid w:val="00AB1F22"/>
    <w:rsid w:val="00AB2173"/>
    <w:rsid w:val="00AB2735"/>
    <w:rsid w:val="00AB2AFD"/>
    <w:rsid w:val="00AB308E"/>
    <w:rsid w:val="00AB3D9A"/>
    <w:rsid w:val="00AB3FDB"/>
    <w:rsid w:val="00AB572C"/>
    <w:rsid w:val="00AB58B6"/>
    <w:rsid w:val="00AB5BA9"/>
    <w:rsid w:val="00AB6B04"/>
    <w:rsid w:val="00AC0C94"/>
    <w:rsid w:val="00AC0F11"/>
    <w:rsid w:val="00AC12B2"/>
    <w:rsid w:val="00AC48BE"/>
    <w:rsid w:val="00AC493A"/>
    <w:rsid w:val="00AC4D28"/>
    <w:rsid w:val="00AC63EC"/>
    <w:rsid w:val="00AC7164"/>
    <w:rsid w:val="00AD0575"/>
    <w:rsid w:val="00AD0853"/>
    <w:rsid w:val="00AD1934"/>
    <w:rsid w:val="00AD26D8"/>
    <w:rsid w:val="00AD43BD"/>
    <w:rsid w:val="00AD4FCA"/>
    <w:rsid w:val="00AD56F6"/>
    <w:rsid w:val="00AD59E4"/>
    <w:rsid w:val="00AD6541"/>
    <w:rsid w:val="00AD6758"/>
    <w:rsid w:val="00AD69C2"/>
    <w:rsid w:val="00AD7880"/>
    <w:rsid w:val="00AE0C13"/>
    <w:rsid w:val="00AE178E"/>
    <w:rsid w:val="00AE3F9E"/>
    <w:rsid w:val="00AE4708"/>
    <w:rsid w:val="00AE4AC7"/>
    <w:rsid w:val="00AE5250"/>
    <w:rsid w:val="00AE5E4B"/>
    <w:rsid w:val="00AE62D9"/>
    <w:rsid w:val="00AE7763"/>
    <w:rsid w:val="00AE7C40"/>
    <w:rsid w:val="00AE7EB1"/>
    <w:rsid w:val="00AF03E0"/>
    <w:rsid w:val="00AF0B12"/>
    <w:rsid w:val="00AF20A3"/>
    <w:rsid w:val="00AF24DA"/>
    <w:rsid w:val="00AF29D2"/>
    <w:rsid w:val="00AF337F"/>
    <w:rsid w:val="00AF3D80"/>
    <w:rsid w:val="00AF3F27"/>
    <w:rsid w:val="00AF48F5"/>
    <w:rsid w:val="00AF4EF4"/>
    <w:rsid w:val="00AF7986"/>
    <w:rsid w:val="00B0057E"/>
    <w:rsid w:val="00B0162F"/>
    <w:rsid w:val="00B01B3A"/>
    <w:rsid w:val="00B02E20"/>
    <w:rsid w:val="00B03577"/>
    <w:rsid w:val="00B0368E"/>
    <w:rsid w:val="00B03D6E"/>
    <w:rsid w:val="00B04677"/>
    <w:rsid w:val="00B076E6"/>
    <w:rsid w:val="00B100DF"/>
    <w:rsid w:val="00B11086"/>
    <w:rsid w:val="00B12204"/>
    <w:rsid w:val="00B12629"/>
    <w:rsid w:val="00B12F56"/>
    <w:rsid w:val="00B13205"/>
    <w:rsid w:val="00B14095"/>
    <w:rsid w:val="00B146E6"/>
    <w:rsid w:val="00B149F5"/>
    <w:rsid w:val="00B15A1B"/>
    <w:rsid w:val="00B15FFB"/>
    <w:rsid w:val="00B16ED9"/>
    <w:rsid w:val="00B17CB3"/>
    <w:rsid w:val="00B17E19"/>
    <w:rsid w:val="00B20704"/>
    <w:rsid w:val="00B227AB"/>
    <w:rsid w:val="00B23013"/>
    <w:rsid w:val="00B236AD"/>
    <w:rsid w:val="00B240D0"/>
    <w:rsid w:val="00B24BBD"/>
    <w:rsid w:val="00B25695"/>
    <w:rsid w:val="00B258AA"/>
    <w:rsid w:val="00B2705C"/>
    <w:rsid w:val="00B2736E"/>
    <w:rsid w:val="00B27D7F"/>
    <w:rsid w:val="00B30778"/>
    <w:rsid w:val="00B3091F"/>
    <w:rsid w:val="00B30E53"/>
    <w:rsid w:val="00B3143B"/>
    <w:rsid w:val="00B31B93"/>
    <w:rsid w:val="00B33494"/>
    <w:rsid w:val="00B336C4"/>
    <w:rsid w:val="00B3387F"/>
    <w:rsid w:val="00B345EE"/>
    <w:rsid w:val="00B3666E"/>
    <w:rsid w:val="00B369A1"/>
    <w:rsid w:val="00B36A47"/>
    <w:rsid w:val="00B37382"/>
    <w:rsid w:val="00B37C16"/>
    <w:rsid w:val="00B37C89"/>
    <w:rsid w:val="00B40629"/>
    <w:rsid w:val="00B406E0"/>
    <w:rsid w:val="00B4142A"/>
    <w:rsid w:val="00B41461"/>
    <w:rsid w:val="00B417AF"/>
    <w:rsid w:val="00B4201E"/>
    <w:rsid w:val="00B42033"/>
    <w:rsid w:val="00B42184"/>
    <w:rsid w:val="00B4219A"/>
    <w:rsid w:val="00B42FF1"/>
    <w:rsid w:val="00B433AF"/>
    <w:rsid w:val="00B4439A"/>
    <w:rsid w:val="00B46BC2"/>
    <w:rsid w:val="00B474D5"/>
    <w:rsid w:val="00B50225"/>
    <w:rsid w:val="00B51A0E"/>
    <w:rsid w:val="00B5328C"/>
    <w:rsid w:val="00B54892"/>
    <w:rsid w:val="00B552F8"/>
    <w:rsid w:val="00B554BE"/>
    <w:rsid w:val="00B55817"/>
    <w:rsid w:val="00B55A09"/>
    <w:rsid w:val="00B55B0A"/>
    <w:rsid w:val="00B55EC4"/>
    <w:rsid w:val="00B55EC8"/>
    <w:rsid w:val="00B564FF"/>
    <w:rsid w:val="00B56595"/>
    <w:rsid w:val="00B56CBE"/>
    <w:rsid w:val="00B56DFE"/>
    <w:rsid w:val="00B6039B"/>
    <w:rsid w:val="00B6076C"/>
    <w:rsid w:val="00B62596"/>
    <w:rsid w:val="00B62963"/>
    <w:rsid w:val="00B63855"/>
    <w:rsid w:val="00B643AB"/>
    <w:rsid w:val="00B64447"/>
    <w:rsid w:val="00B64693"/>
    <w:rsid w:val="00B6520C"/>
    <w:rsid w:val="00B663D5"/>
    <w:rsid w:val="00B67573"/>
    <w:rsid w:val="00B675A7"/>
    <w:rsid w:val="00B708B5"/>
    <w:rsid w:val="00B71506"/>
    <w:rsid w:val="00B71C86"/>
    <w:rsid w:val="00B71DAE"/>
    <w:rsid w:val="00B720C9"/>
    <w:rsid w:val="00B723D4"/>
    <w:rsid w:val="00B72DCB"/>
    <w:rsid w:val="00B765D9"/>
    <w:rsid w:val="00B76C91"/>
    <w:rsid w:val="00B77494"/>
    <w:rsid w:val="00B77643"/>
    <w:rsid w:val="00B80208"/>
    <w:rsid w:val="00B80383"/>
    <w:rsid w:val="00B808C6"/>
    <w:rsid w:val="00B81434"/>
    <w:rsid w:val="00B825EB"/>
    <w:rsid w:val="00B82F9F"/>
    <w:rsid w:val="00B84595"/>
    <w:rsid w:val="00B84860"/>
    <w:rsid w:val="00B848A8"/>
    <w:rsid w:val="00B84B3D"/>
    <w:rsid w:val="00B85818"/>
    <w:rsid w:val="00B85924"/>
    <w:rsid w:val="00B860CA"/>
    <w:rsid w:val="00B866AF"/>
    <w:rsid w:val="00B9082C"/>
    <w:rsid w:val="00B914CA"/>
    <w:rsid w:val="00B92850"/>
    <w:rsid w:val="00B92CE0"/>
    <w:rsid w:val="00B939A8"/>
    <w:rsid w:val="00B94837"/>
    <w:rsid w:val="00B966A0"/>
    <w:rsid w:val="00B96BFB"/>
    <w:rsid w:val="00B96E94"/>
    <w:rsid w:val="00B973D8"/>
    <w:rsid w:val="00B97AA8"/>
    <w:rsid w:val="00B97DCB"/>
    <w:rsid w:val="00BA0027"/>
    <w:rsid w:val="00BA0E18"/>
    <w:rsid w:val="00BA1035"/>
    <w:rsid w:val="00BA11AF"/>
    <w:rsid w:val="00BA1B2E"/>
    <w:rsid w:val="00BA20C9"/>
    <w:rsid w:val="00BA2537"/>
    <w:rsid w:val="00BA26BC"/>
    <w:rsid w:val="00BA2A22"/>
    <w:rsid w:val="00BA2AAE"/>
    <w:rsid w:val="00BA3F0D"/>
    <w:rsid w:val="00BA3FB7"/>
    <w:rsid w:val="00BA4524"/>
    <w:rsid w:val="00BA456F"/>
    <w:rsid w:val="00BA4957"/>
    <w:rsid w:val="00BA598F"/>
    <w:rsid w:val="00BA6AB0"/>
    <w:rsid w:val="00BA76A6"/>
    <w:rsid w:val="00BB0327"/>
    <w:rsid w:val="00BB1FEA"/>
    <w:rsid w:val="00BB218F"/>
    <w:rsid w:val="00BB2336"/>
    <w:rsid w:val="00BB2AA6"/>
    <w:rsid w:val="00BB2AD4"/>
    <w:rsid w:val="00BB3A59"/>
    <w:rsid w:val="00BB3FDE"/>
    <w:rsid w:val="00BB45ED"/>
    <w:rsid w:val="00BB4A92"/>
    <w:rsid w:val="00BB7A40"/>
    <w:rsid w:val="00BC03BF"/>
    <w:rsid w:val="00BC0905"/>
    <w:rsid w:val="00BC09C5"/>
    <w:rsid w:val="00BC0C8D"/>
    <w:rsid w:val="00BC3229"/>
    <w:rsid w:val="00BC47A4"/>
    <w:rsid w:val="00BC51F8"/>
    <w:rsid w:val="00BC5406"/>
    <w:rsid w:val="00BC590B"/>
    <w:rsid w:val="00BC6157"/>
    <w:rsid w:val="00BC631F"/>
    <w:rsid w:val="00BC6F4F"/>
    <w:rsid w:val="00BC752F"/>
    <w:rsid w:val="00BC7633"/>
    <w:rsid w:val="00BC7BDD"/>
    <w:rsid w:val="00BD04D9"/>
    <w:rsid w:val="00BD0B1C"/>
    <w:rsid w:val="00BD0E9A"/>
    <w:rsid w:val="00BD0FCC"/>
    <w:rsid w:val="00BD10C3"/>
    <w:rsid w:val="00BD1FF0"/>
    <w:rsid w:val="00BD2398"/>
    <w:rsid w:val="00BD314D"/>
    <w:rsid w:val="00BD3EFF"/>
    <w:rsid w:val="00BD3FC6"/>
    <w:rsid w:val="00BD5EE7"/>
    <w:rsid w:val="00BD7181"/>
    <w:rsid w:val="00BD7535"/>
    <w:rsid w:val="00BE0637"/>
    <w:rsid w:val="00BE075E"/>
    <w:rsid w:val="00BE14F5"/>
    <w:rsid w:val="00BE23DF"/>
    <w:rsid w:val="00BE4B4A"/>
    <w:rsid w:val="00BE4FD8"/>
    <w:rsid w:val="00BE581E"/>
    <w:rsid w:val="00BE5FAF"/>
    <w:rsid w:val="00BE679A"/>
    <w:rsid w:val="00BE7642"/>
    <w:rsid w:val="00BE7DBF"/>
    <w:rsid w:val="00BF1076"/>
    <w:rsid w:val="00BF1727"/>
    <w:rsid w:val="00BF1B29"/>
    <w:rsid w:val="00BF255E"/>
    <w:rsid w:val="00BF36A3"/>
    <w:rsid w:val="00BF425D"/>
    <w:rsid w:val="00BF4685"/>
    <w:rsid w:val="00BF48A9"/>
    <w:rsid w:val="00BF4BD8"/>
    <w:rsid w:val="00BF511F"/>
    <w:rsid w:val="00BF5315"/>
    <w:rsid w:val="00BF547B"/>
    <w:rsid w:val="00BF54D0"/>
    <w:rsid w:val="00BF5C37"/>
    <w:rsid w:val="00BF5CA9"/>
    <w:rsid w:val="00BF7991"/>
    <w:rsid w:val="00BF7C7C"/>
    <w:rsid w:val="00BF7F9D"/>
    <w:rsid w:val="00C0054C"/>
    <w:rsid w:val="00C00D5B"/>
    <w:rsid w:val="00C016CE"/>
    <w:rsid w:val="00C02025"/>
    <w:rsid w:val="00C0257D"/>
    <w:rsid w:val="00C02854"/>
    <w:rsid w:val="00C028BF"/>
    <w:rsid w:val="00C02C96"/>
    <w:rsid w:val="00C03840"/>
    <w:rsid w:val="00C038CE"/>
    <w:rsid w:val="00C03B46"/>
    <w:rsid w:val="00C04161"/>
    <w:rsid w:val="00C0443B"/>
    <w:rsid w:val="00C0536A"/>
    <w:rsid w:val="00C06140"/>
    <w:rsid w:val="00C0767A"/>
    <w:rsid w:val="00C0767B"/>
    <w:rsid w:val="00C0787C"/>
    <w:rsid w:val="00C101D9"/>
    <w:rsid w:val="00C109F8"/>
    <w:rsid w:val="00C12F2A"/>
    <w:rsid w:val="00C13216"/>
    <w:rsid w:val="00C14413"/>
    <w:rsid w:val="00C14925"/>
    <w:rsid w:val="00C14A67"/>
    <w:rsid w:val="00C17E5B"/>
    <w:rsid w:val="00C202C9"/>
    <w:rsid w:val="00C20A1C"/>
    <w:rsid w:val="00C20B1C"/>
    <w:rsid w:val="00C22B63"/>
    <w:rsid w:val="00C22C68"/>
    <w:rsid w:val="00C23102"/>
    <w:rsid w:val="00C23135"/>
    <w:rsid w:val="00C235CB"/>
    <w:rsid w:val="00C2402A"/>
    <w:rsid w:val="00C24B6B"/>
    <w:rsid w:val="00C25496"/>
    <w:rsid w:val="00C254F5"/>
    <w:rsid w:val="00C25502"/>
    <w:rsid w:val="00C26D67"/>
    <w:rsid w:val="00C3062A"/>
    <w:rsid w:val="00C30A30"/>
    <w:rsid w:val="00C30B33"/>
    <w:rsid w:val="00C30D55"/>
    <w:rsid w:val="00C31F69"/>
    <w:rsid w:val="00C324ED"/>
    <w:rsid w:val="00C32CFB"/>
    <w:rsid w:val="00C32D4C"/>
    <w:rsid w:val="00C3356B"/>
    <w:rsid w:val="00C35173"/>
    <w:rsid w:val="00C3571D"/>
    <w:rsid w:val="00C35DA5"/>
    <w:rsid w:val="00C365F6"/>
    <w:rsid w:val="00C37506"/>
    <w:rsid w:val="00C37CB0"/>
    <w:rsid w:val="00C4115A"/>
    <w:rsid w:val="00C42031"/>
    <w:rsid w:val="00C42F6E"/>
    <w:rsid w:val="00C43092"/>
    <w:rsid w:val="00C430B3"/>
    <w:rsid w:val="00C4318F"/>
    <w:rsid w:val="00C43A59"/>
    <w:rsid w:val="00C43B83"/>
    <w:rsid w:val="00C44120"/>
    <w:rsid w:val="00C4486C"/>
    <w:rsid w:val="00C449C5"/>
    <w:rsid w:val="00C45376"/>
    <w:rsid w:val="00C459DC"/>
    <w:rsid w:val="00C45F77"/>
    <w:rsid w:val="00C460D7"/>
    <w:rsid w:val="00C462F1"/>
    <w:rsid w:val="00C4687C"/>
    <w:rsid w:val="00C46D68"/>
    <w:rsid w:val="00C47E49"/>
    <w:rsid w:val="00C504E0"/>
    <w:rsid w:val="00C50B52"/>
    <w:rsid w:val="00C50CA2"/>
    <w:rsid w:val="00C50CFA"/>
    <w:rsid w:val="00C520AC"/>
    <w:rsid w:val="00C53798"/>
    <w:rsid w:val="00C53DAC"/>
    <w:rsid w:val="00C541BB"/>
    <w:rsid w:val="00C54513"/>
    <w:rsid w:val="00C54782"/>
    <w:rsid w:val="00C54D8E"/>
    <w:rsid w:val="00C55554"/>
    <w:rsid w:val="00C55C56"/>
    <w:rsid w:val="00C56D14"/>
    <w:rsid w:val="00C571D9"/>
    <w:rsid w:val="00C57290"/>
    <w:rsid w:val="00C575CA"/>
    <w:rsid w:val="00C60BFD"/>
    <w:rsid w:val="00C612AB"/>
    <w:rsid w:val="00C61CF3"/>
    <w:rsid w:val="00C624D8"/>
    <w:rsid w:val="00C6261A"/>
    <w:rsid w:val="00C637D2"/>
    <w:rsid w:val="00C637DE"/>
    <w:rsid w:val="00C6417D"/>
    <w:rsid w:val="00C664C8"/>
    <w:rsid w:val="00C665C5"/>
    <w:rsid w:val="00C672BA"/>
    <w:rsid w:val="00C70521"/>
    <w:rsid w:val="00C712A3"/>
    <w:rsid w:val="00C71577"/>
    <w:rsid w:val="00C716D5"/>
    <w:rsid w:val="00C719C1"/>
    <w:rsid w:val="00C71E40"/>
    <w:rsid w:val="00C7293F"/>
    <w:rsid w:val="00C72986"/>
    <w:rsid w:val="00C72DF6"/>
    <w:rsid w:val="00C730D3"/>
    <w:rsid w:val="00C73424"/>
    <w:rsid w:val="00C742BB"/>
    <w:rsid w:val="00C74505"/>
    <w:rsid w:val="00C751A0"/>
    <w:rsid w:val="00C753C0"/>
    <w:rsid w:val="00C75A82"/>
    <w:rsid w:val="00C76D6A"/>
    <w:rsid w:val="00C77815"/>
    <w:rsid w:val="00C804DF"/>
    <w:rsid w:val="00C81B88"/>
    <w:rsid w:val="00C81CDC"/>
    <w:rsid w:val="00C823DD"/>
    <w:rsid w:val="00C83715"/>
    <w:rsid w:val="00C83AA2"/>
    <w:rsid w:val="00C83FF3"/>
    <w:rsid w:val="00C854EE"/>
    <w:rsid w:val="00C854FD"/>
    <w:rsid w:val="00C85DEA"/>
    <w:rsid w:val="00C85E3C"/>
    <w:rsid w:val="00C8746A"/>
    <w:rsid w:val="00C87E09"/>
    <w:rsid w:val="00C9157B"/>
    <w:rsid w:val="00C9243F"/>
    <w:rsid w:val="00C92569"/>
    <w:rsid w:val="00C92E1F"/>
    <w:rsid w:val="00C93259"/>
    <w:rsid w:val="00C93B60"/>
    <w:rsid w:val="00C94614"/>
    <w:rsid w:val="00C94FB8"/>
    <w:rsid w:val="00C9519C"/>
    <w:rsid w:val="00C954E9"/>
    <w:rsid w:val="00C95AC6"/>
    <w:rsid w:val="00C96587"/>
    <w:rsid w:val="00CA0147"/>
    <w:rsid w:val="00CA0212"/>
    <w:rsid w:val="00CA0A14"/>
    <w:rsid w:val="00CA1A04"/>
    <w:rsid w:val="00CA1CFF"/>
    <w:rsid w:val="00CA28B1"/>
    <w:rsid w:val="00CA3116"/>
    <w:rsid w:val="00CA424A"/>
    <w:rsid w:val="00CA441D"/>
    <w:rsid w:val="00CA56F3"/>
    <w:rsid w:val="00CA62AD"/>
    <w:rsid w:val="00CA69E8"/>
    <w:rsid w:val="00CA69EB"/>
    <w:rsid w:val="00CA6FE3"/>
    <w:rsid w:val="00CA740A"/>
    <w:rsid w:val="00CA776F"/>
    <w:rsid w:val="00CA79CF"/>
    <w:rsid w:val="00CA7EA8"/>
    <w:rsid w:val="00CA7F80"/>
    <w:rsid w:val="00CB000E"/>
    <w:rsid w:val="00CB001A"/>
    <w:rsid w:val="00CB0CD3"/>
    <w:rsid w:val="00CB18D7"/>
    <w:rsid w:val="00CB1F8E"/>
    <w:rsid w:val="00CB3140"/>
    <w:rsid w:val="00CB46FD"/>
    <w:rsid w:val="00CB4ED5"/>
    <w:rsid w:val="00CB6102"/>
    <w:rsid w:val="00CB6A54"/>
    <w:rsid w:val="00CB6D4D"/>
    <w:rsid w:val="00CB7513"/>
    <w:rsid w:val="00CB774F"/>
    <w:rsid w:val="00CC153E"/>
    <w:rsid w:val="00CC23EC"/>
    <w:rsid w:val="00CC3798"/>
    <w:rsid w:val="00CC3F89"/>
    <w:rsid w:val="00CC4987"/>
    <w:rsid w:val="00CC4BCA"/>
    <w:rsid w:val="00CC4CF3"/>
    <w:rsid w:val="00CC5B1D"/>
    <w:rsid w:val="00CC6436"/>
    <w:rsid w:val="00CC65B0"/>
    <w:rsid w:val="00CC7CCE"/>
    <w:rsid w:val="00CD0B6A"/>
    <w:rsid w:val="00CD2EFC"/>
    <w:rsid w:val="00CD302E"/>
    <w:rsid w:val="00CD3A8A"/>
    <w:rsid w:val="00CD4F6B"/>
    <w:rsid w:val="00CD5160"/>
    <w:rsid w:val="00CD551C"/>
    <w:rsid w:val="00CD5783"/>
    <w:rsid w:val="00CD6446"/>
    <w:rsid w:val="00CD6712"/>
    <w:rsid w:val="00CD6F86"/>
    <w:rsid w:val="00CE19A3"/>
    <w:rsid w:val="00CE2879"/>
    <w:rsid w:val="00CE2EA2"/>
    <w:rsid w:val="00CE31F4"/>
    <w:rsid w:val="00CE376C"/>
    <w:rsid w:val="00CE3B6F"/>
    <w:rsid w:val="00CE3EA0"/>
    <w:rsid w:val="00CE426C"/>
    <w:rsid w:val="00CE44AF"/>
    <w:rsid w:val="00CE4DE5"/>
    <w:rsid w:val="00CE5955"/>
    <w:rsid w:val="00CE612B"/>
    <w:rsid w:val="00CE629A"/>
    <w:rsid w:val="00CE727C"/>
    <w:rsid w:val="00CE77AF"/>
    <w:rsid w:val="00CF0036"/>
    <w:rsid w:val="00CF12D3"/>
    <w:rsid w:val="00CF13F1"/>
    <w:rsid w:val="00CF2068"/>
    <w:rsid w:val="00CF2329"/>
    <w:rsid w:val="00CF2FC7"/>
    <w:rsid w:val="00CF3032"/>
    <w:rsid w:val="00CF3230"/>
    <w:rsid w:val="00CF40AE"/>
    <w:rsid w:val="00CF414F"/>
    <w:rsid w:val="00CF506A"/>
    <w:rsid w:val="00CF5274"/>
    <w:rsid w:val="00CF5AAE"/>
    <w:rsid w:val="00CF6739"/>
    <w:rsid w:val="00CF6CFF"/>
    <w:rsid w:val="00CF7C4C"/>
    <w:rsid w:val="00D00810"/>
    <w:rsid w:val="00D00C04"/>
    <w:rsid w:val="00D02B99"/>
    <w:rsid w:val="00D02B9B"/>
    <w:rsid w:val="00D0397E"/>
    <w:rsid w:val="00D0430D"/>
    <w:rsid w:val="00D04670"/>
    <w:rsid w:val="00D04D91"/>
    <w:rsid w:val="00D06026"/>
    <w:rsid w:val="00D07F5A"/>
    <w:rsid w:val="00D1154B"/>
    <w:rsid w:val="00D1180C"/>
    <w:rsid w:val="00D13A52"/>
    <w:rsid w:val="00D15319"/>
    <w:rsid w:val="00D15838"/>
    <w:rsid w:val="00D16C38"/>
    <w:rsid w:val="00D16F95"/>
    <w:rsid w:val="00D1786B"/>
    <w:rsid w:val="00D17D7A"/>
    <w:rsid w:val="00D17EBD"/>
    <w:rsid w:val="00D21626"/>
    <w:rsid w:val="00D2184B"/>
    <w:rsid w:val="00D21E5B"/>
    <w:rsid w:val="00D22890"/>
    <w:rsid w:val="00D22D16"/>
    <w:rsid w:val="00D231B8"/>
    <w:rsid w:val="00D23CEB"/>
    <w:rsid w:val="00D240BD"/>
    <w:rsid w:val="00D242D2"/>
    <w:rsid w:val="00D247C0"/>
    <w:rsid w:val="00D24870"/>
    <w:rsid w:val="00D26E35"/>
    <w:rsid w:val="00D26F9D"/>
    <w:rsid w:val="00D270FD"/>
    <w:rsid w:val="00D27259"/>
    <w:rsid w:val="00D30681"/>
    <w:rsid w:val="00D30DD2"/>
    <w:rsid w:val="00D31DEF"/>
    <w:rsid w:val="00D3260D"/>
    <w:rsid w:val="00D32721"/>
    <w:rsid w:val="00D328F2"/>
    <w:rsid w:val="00D333CF"/>
    <w:rsid w:val="00D33DB8"/>
    <w:rsid w:val="00D33F88"/>
    <w:rsid w:val="00D34932"/>
    <w:rsid w:val="00D34B3E"/>
    <w:rsid w:val="00D3542A"/>
    <w:rsid w:val="00D37FCF"/>
    <w:rsid w:val="00D41499"/>
    <w:rsid w:val="00D41A52"/>
    <w:rsid w:val="00D422DB"/>
    <w:rsid w:val="00D42848"/>
    <w:rsid w:val="00D4302D"/>
    <w:rsid w:val="00D446C8"/>
    <w:rsid w:val="00D45116"/>
    <w:rsid w:val="00D45487"/>
    <w:rsid w:val="00D4557E"/>
    <w:rsid w:val="00D4583E"/>
    <w:rsid w:val="00D45AF7"/>
    <w:rsid w:val="00D45BA1"/>
    <w:rsid w:val="00D4614E"/>
    <w:rsid w:val="00D4745C"/>
    <w:rsid w:val="00D50DF4"/>
    <w:rsid w:val="00D51F9E"/>
    <w:rsid w:val="00D529F9"/>
    <w:rsid w:val="00D534C9"/>
    <w:rsid w:val="00D54563"/>
    <w:rsid w:val="00D54B86"/>
    <w:rsid w:val="00D551EB"/>
    <w:rsid w:val="00D55930"/>
    <w:rsid w:val="00D566E2"/>
    <w:rsid w:val="00D56E62"/>
    <w:rsid w:val="00D56F42"/>
    <w:rsid w:val="00D57044"/>
    <w:rsid w:val="00D572A9"/>
    <w:rsid w:val="00D62103"/>
    <w:rsid w:val="00D623EF"/>
    <w:rsid w:val="00D6377E"/>
    <w:rsid w:val="00D644FF"/>
    <w:rsid w:val="00D64BB0"/>
    <w:rsid w:val="00D65C61"/>
    <w:rsid w:val="00D66184"/>
    <w:rsid w:val="00D66B58"/>
    <w:rsid w:val="00D6732C"/>
    <w:rsid w:val="00D70C7D"/>
    <w:rsid w:val="00D72087"/>
    <w:rsid w:val="00D72148"/>
    <w:rsid w:val="00D72341"/>
    <w:rsid w:val="00D732ED"/>
    <w:rsid w:val="00D74289"/>
    <w:rsid w:val="00D74F21"/>
    <w:rsid w:val="00D75116"/>
    <w:rsid w:val="00D75118"/>
    <w:rsid w:val="00D753A6"/>
    <w:rsid w:val="00D75C9B"/>
    <w:rsid w:val="00D77003"/>
    <w:rsid w:val="00D808B7"/>
    <w:rsid w:val="00D809CC"/>
    <w:rsid w:val="00D81072"/>
    <w:rsid w:val="00D826D3"/>
    <w:rsid w:val="00D82CB9"/>
    <w:rsid w:val="00D82EF4"/>
    <w:rsid w:val="00D83A75"/>
    <w:rsid w:val="00D84C89"/>
    <w:rsid w:val="00D85454"/>
    <w:rsid w:val="00D85970"/>
    <w:rsid w:val="00D8645F"/>
    <w:rsid w:val="00D86D18"/>
    <w:rsid w:val="00D870D5"/>
    <w:rsid w:val="00D900EB"/>
    <w:rsid w:val="00D90AF1"/>
    <w:rsid w:val="00D90E26"/>
    <w:rsid w:val="00D9117E"/>
    <w:rsid w:val="00D91A08"/>
    <w:rsid w:val="00D91BEC"/>
    <w:rsid w:val="00D922AE"/>
    <w:rsid w:val="00D924A7"/>
    <w:rsid w:val="00D933FB"/>
    <w:rsid w:val="00D94BB3"/>
    <w:rsid w:val="00D951AE"/>
    <w:rsid w:val="00D9628A"/>
    <w:rsid w:val="00D9677E"/>
    <w:rsid w:val="00D96852"/>
    <w:rsid w:val="00D96CA0"/>
    <w:rsid w:val="00D97021"/>
    <w:rsid w:val="00D97204"/>
    <w:rsid w:val="00D978EB"/>
    <w:rsid w:val="00DA0D3E"/>
    <w:rsid w:val="00DA1295"/>
    <w:rsid w:val="00DA14BB"/>
    <w:rsid w:val="00DA1B0B"/>
    <w:rsid w:val="00DA1E3B"/>
    <w:rsid w:val="00DA2806"/>
    <w:rsid w:val="00DA364B"/>
    <w:rsid w:val="00DA44B8"/>
    <w:rsid w:val="00DA5773"/>
    <w:rsid w:val="00DA69AE"/>
    <w:rsid w:val="00DA6F92"/>
    <w:rsid w:val="00DA7028"/>
    <w:rsid w:val="00DA7555"/>
    <w:rsid w:val="00DA793C"/>
    <w:rsid w:val="00DB01E3"/>
    <w:rsid w:val="00DB1FDB"/>
    <w:rsid w:val="00DB382B"/>
    <w:rsid w:val="00DB43A7"/>
    <w:rsid w:val="00DB4BB7"/>
    <w:rsid w:val="00DB78CF"/>
    <w:rsid w:val="00DB7E9D"/>
    <w:rsid w:val="00DC004A"/>
    <w:rsid w:val="00DC2A64"/>
    <w:rsid w:val="00DC34E4"/>
    <w:rsid w:val="00DC56A6"/>
    <w:rsid w:val="00DC68C3"/>
    <w:rsid w:val="00DD0F1E"/>
    <w:rsid w:val="00DD1281"/>
    <w:rsid w:val="00DD15FB"/>
    <w:rsid w:val="00DD1A27"/>
    <w:rsid w:val="00DD1CC9"/>
    <w:rsid w:val="00DD23C0"/>
    <w:rsid w:val="00DD2A50"/>
    <w:rsid w:val="00DD31D4"/>
    <w:rsid w:val="00DD3476"/>
    <w:rsid w:val="00DD367C"/>
    <w:rsid w:val="00DD37AE"/>
    <w:rsid w:val="00DD4126"/>
    <w:rsid w:val="00DD50B8"/>
    <w:rsid w:val="00DD5774"/>
    <w:rsid w:val="00DD5ACD"/>
    <w:rsid w:val="00DD5F18"/>
    <w:rsid w:val="00DD66D0"/>
    <w:rsid w:val="00DE01BB"/>
    <w:rsid w:val="00DE0D84"/>
    <w:rsid w:val="00DE0DD9"/>
    <w:rsid w:val="00DE16DE"/>
    <w:rsid w:val="00DE1D1A"/>
    <w:rsid w:val="00DE256F"/>
    <w:rsid w:val="00DE2D81"/>
    <w:rsid w:val="00DE358C"/>
    <w:rsid w:val="00DE4746"/>
    <w:rsid w:val="00DE48D3"/>
    <w:rsid w:val="00DE5898"/>
    <w:rsid w:val="00DE734B"/>
    <w:rsid w:val="00DE7959"/>
    <w:rsid w:val="00DF0C76"/>
    <w:rsid w:val="00DF163C"/>
    <w:rsid w:val="00DF1646"/>
    <w:rsid w:val="00DF200E"/>
    <w:rsid w:val="00DF202B"/>
    <w:rsid w:val="00DF434E"/>
    <w:rsid w:val="00DF4419"/>
    <w:rsid w:val="00DF4D7D"/>
    <w:rsid w:val="00DF6280"/>
    <w:rsid w:val="00DF75EF"/>
    <w:rsid w:val="00E009A7"/>
    <w:rsid w:val="00E02230"/>
    <w:rsid w:val="00E02CF8"/>
    <w:rsid w:val="00E02FF0"/>
    <w:rsid w:val="00E0309E"/>
    <w:rsid w:val="00E03B57"/>
    <w:rsid w:val="00E042A5"/>
    <w:rsid w:val="00E05166"/>
    <w:rsid w:val="00E063C0"/>
    <w:rsid w:val="00E10B8A"/>
    <w:rsid w:val="00E1390D"/>
    <w:rsid w:val="00E15DD9"/>
    <w:rsid w:val="00E15FE9"/>
    <w:rsid w:val="00E1728C"/>
    <w:rsid w:val="00E20A79"/>
    <w:rsid w:val="00E21141"/>
    <w:rsid w:val="00E21468"/>
    <w:rsid w:val="00E21A53"/>
    <w:rsid w:val="00E22374"/>
    <w:rsid w:val="00E226C6"/>
    <w:rsid w:val="00E22AD2"/>
    <w:rsid w:val="00E23022"/>
    <w:rsid w:val="00E231BA"/>
    <w:rsid w:val="00E23359"/>
    <w:rsid w:val="00E24D51"/>
    <w:rsid w:val="00E24DB5"/>
    <w:rsid w:val="00E24EF7"/>
    <w:rsid w:val="00E2794A"/>
    <w:rsid w:val="00E31D08"/>
    <w:rsid w:val="00E320D4"/>
    <w:rsid w:val="00E32AE2"/>
    <w:rsid w:val="00E33387"/>
    <w:rsid w:val="00E33D41"/>
    <w:rsid w:val="00E340FD"/>
    <w:rsid w:val="00E34872"/>
    <w:rsid w:val="00E34CEF"/>
    <w:rsid w:val="00E34DCA"/>
    <w:rsid w:val="00E34DD5"/>
    <w:rsid w:val="00E34E52"/>
    <w:rsid w:val="00E34E5E"/>
    <w:rsid w:val="00E3652A"/>
    <w:rsid w:val="00E372A4"/>
    <w:rsid w:val="00E37BDD"/>
    <w:rsid w:val="00E409A7"/>
    <w:rsid w:val="00E40C02"/>
    <w:rsid w:val="00E40E03"/>
    <w:rsid w:val="00E41FA2"/>
    <w:rsid w:val="00E425EE"/>
    <w:rsid w:val="00E42D2E"/>
    <w:rsid w:val="00E4482B"/>
    <w:rsid w:val="00E44B03"/>
    <w:rsid w:val="00E45084"/>
    <w:rsid w:val="00E45648"/>
    <w:rsid w:val="00E45765"/>
    <w:rsid w:val="00E45B32"/>
    <w:rsid w:val="00E45D99"/>
    <w:rsid w:val="00E46C27"/>
    <w:rsid w:val="00E503CD"/>
    <w:rsid w:val="00E5113F"/>
    <w:rsid w:val="00E5297D"/>
    <w:rsid w:val="00E52A35"/>
    <w:rsid w:val="00E52FC0"/>
    <w:rsid w:val="00E5385A"/>
    <w:rsid w:val="00E5402D"/>
    <w:rsid w:val="00E5502E"/>
    <w:rsid w:val="00E5531E"/>
    <w:rsid w:val="00E56466"/>
    <w:rsid w:val="00E571DC"/>
    <w:rsid w:val="00E5726F"/>
    <w:rsid w:val="00E607A8"/>
    <w:rsid w:val="00E608DB"/>
    <w:rsid w:val="00E6166E"/>
    <w:rsid w:val="00E61879"/>
    <w:rsid w:val="00E619AF"/>
    <w:rsid w:val="00E61A04"/>
    <w:rsid w:val="00E62183"/>
    <w:rsid w:val="00E626B1"/>
    <w:rsid w:val="00E627BF"/>
    <w:rsid w:val="00E62E6F"/>
    <w:rsid w:val="00E63F93"/>
    <w:rsid w:val="00E641EA"/>
    <w:rsid w:val="00E64317"/>
    <w:rsid w:val="00E6541E"/>
    <w:rsid w:val="00E65A00"/>
    <w:rsid w:val="00E663FC"/>
    <w:rsid w:val="00E67138"/>
    <w:rsid w:val="00E677EF"/>
    <w:rsid w:val="00E70680"/>
    <w:rsid w:val="00E706D6"/>
    <w:rsid w:val="00E70ADD"/>
    <w:rsid w:val="00E71716"/>
    <w:rsid w:val="00E717D4"/>
    <w:rsid w:val="00E718F5"/>
    <w:rsid w:val="00E71A3A"/>
    <w:rsid w:val="00E72295"/>
    <w:rsid w:val="00E72C65"/>
    <w:rsid w:val="00E73E47"/>
    <w:rsid w:val="00E74448"/>
    <w:rsid w:val="00E74FD8"/>
    <w:rsid w:val="00E76D0E"/>
    <w:rsid w:val="00E76EF1"/>
    <w:rsid w:val="00E77BCF"/>
    <w:rsid w:val="00E80605"/>
    <w:rsid w:val="00E81E95"/>
    <w:rsid w:val="00E830DA"/>
    <w:rsid w:val="00E8481D"/>
    <w:rsid w:val="00E849F3"/>
    <w:rsid w:val="00E84C69"/>
    <w:rsid w:val="00E85232"/>
    <w:rsid w:val="00E854B4"/>
    <w:rsid w:val="00E855BB"/>
    <w:rsid w:val="00E858D0"/>
    <w:rsid w:val="00E862CF"/>
    <w:rsid w:val="00E86FEC"/>
    <w:rsid w:val="00E8758E"/>
    <w:rsid w:val="00E8786C"/>
    <w:rsid w:val="00E87E29"/>
    <w:rsid w:val="00E913BD"/>
    <w:rsid w:val="00E91E1F"/>
    <w:rsid w:val="00E931BF"/>
    <w:rsid w:val="00E93AE4"/>
    <w:rsid w:val="00E95128"/>
    <w:rsid w:val="00E95493"/>
    <w:rsid w:val="00E95FE1"/>
    <w:rsid w:val="00E963F8"/>
    <w:rsid w:val="00E96CF4"/>
    <w:rsid w:val="00E97810"/>
    <w:rsid w:val="00EA03E6"/>
    <w:rsid w:val="00EA0B3F"/>
    <w:rsid w:val="00EA1700"/>
    <w:rsid w:val="00EA4629"/>
    <w:rsid w:val="00EA4A3D"/>
    <w:rsid w:val="00EA5385"/>
    <w:rsid w:val="00EA71F4"/>
    <w:rsid w:val="00EA7610"/>
    <w:rsid w:val="00EA7B8D"/>
    <w:rsid w:val="00EB0904"/>
    <w:rsid w:val="00EB0931"/>
    <w:rsid w:val="00EB10F7"/>
    <w:rsid w:val="00EB1C47"/>
    <w:rsid w:val="00EB27C5"/>
    <w:rsid w:val="00EB2AF1"/>
    <w:rsid w:val="00EB2D11"/>
    <w:rsid w:val="00EB2F22"/>
    <w:rsid w:val="00EB4221"/>
    <w:rsid w:val="00EB4410"/>
    <w:rsid w:val="00EB5698"/>
    <w:rsid w:val="00EB5A92"/>
    <w:rsid w:val="00EB6E8D"/>
    <w:rsid w:val="00EB740F"/>
    <w:rsid w:val="00EC0820"/>
    <w:rsid w:val="00EC13B1"/>
    <w:rsid w:val="00EC1D5A"/>
    <w:rsid w:val="00EC1D8A"/>
    <w:rsid w:val="00EC1F8B"/>
    <w:rsid w:val="00EC24D3"/>
    <w:rsid w:val="00EC307D"/>
    <w:rsid w:val="00EC53BF"/>
    <w:rsid w:val="00EC5C0B"/>
    <w:rsid w:val="00EC63A0"/>
    <w:rsid w:val="00EC73DC"/>
    <w:rsid w:val="00EC73ED"/>
    <w:rsid w:val="00EC746D"/>
    <w:rsid w:val="00ED07D0"/>
    <w:rsid w:val="00ED0BA9"/>
    <w:rsid w:val="00ED1468"/>
    <w:rsid w:val="00ED1AE0"/>
    <w:rsid w:val="00ED1E98"/>
    <w:rsid w:val="00ED226F"/>
    <w:rsid w:val="00ED38C9"/>
    <w:rsid w:val="00ED3AA1"/>
    <w:rsid w:val="00ED3E32"/>
    <w:rsid w:val="00ED45D2"/>
    <w:rsid w:val="00ED51F0"/>
    <w:rsid w:val="00ED5519"/>
    <w:rsid w:val="00ED599D"/>
    <w:rsid w:val="00ED5DF9"/>
    <w:rsid w:val="00ED5F95"/>
    <w:rsid w:val="00ED6378"/>
    <w:rsid w:val="00ED67D4"/>
    <w:rsid w:val="00ED69B5"/>
    <w:rsid w:val="00ED6D2D"/>
    <w:rsid w:val="00ED715D"/>
    <w:rsid w:val="00ED77FD"/>
    <w:rsid w:val="00ED7A56"/>
    <w:rsid w:val="00ED7B02"/>
    <w:rsid w:val="00ED7C80"/>
    <w:rsid w:val="00EE0E21"/>
    <w:rsid w:val="00EE21A1"/>
    <w:rsid w:val="00EE2447"/>
    <w:rsid w:val="00EE2450"/>
    <w:rsid w:val="00EE43EC"/>
    <w:rsid w:val="00EE4C20"/>
    <w:rsid w:val="00EE7047"/>
    <w:rsid w:val="00EF04C0"/>
    <w:rsid w:val="00EF09FD"/>
    <w:rsid w:val="00EF0A9A"/>
    <w:rsid w:val="00EF0B01"/>
    <w:rsid w:val="00EF0F13"/>
    <w:rsid w:val="00EF1603"/>
    <w:rsid w:val="00EF2093"/>
    <w:rsid w:val="00EF34AE"/>
    <w:rsid w:val="00EF437E"/>
    <w:rsid w:val="00EF495B"/>
    <w:rsid w:val="00EF4E72"/>
    <w:rsid w:val="00EF4FC7"/>
    <w:rsid w:val="00EF5407"/>
    <w:rsid w:val="00EF578D"/>
    <w:rsid w:val="00EF5A22"/>
    <w:rsid w:val="00EF5B56"/>
    <w:rsid w:val="00EF669B"/>
    <w:rsid w:val="00EF688C"/>
    <w:rsid w:val="00EF75BF"/>
    <w:rsid w:val="00EF7A51"/>
    <w:rsid w:val="00EF7C50"/>
    <w:rsid w:val="00F00603"/>
    <w:rsid w:val="00F00EB3"/>
    <w:rsid w:val="00F048D0"/>
    <w:rsid w:val="00F05756"/>
    <w:rsid w:val="00F061AE"/>
    <w:rsid w:val="00F06652"/>
    <w:rsid w:val="00F06F0D"/>
    <w:rsid w:val="00F07829"/>
    <w:rsid w:val="00F10094"/>
    <w:rsid w:val="00F10E0E"/>
    <w:rsid w:val="00F11B5D"/>
    <w:rsid w:val="00F12594"/>
    <w:rsid w:val="00F12ABC"/>
    <w:rsid w:val="00F12BF1"/>
    <w:rsid w:val="00F12EFB"/>
    <w:rsid w:val="00F13E93"/>
    <w:rsid w:val="00F150F1"/>
    <w:rsid w:val="00F1568D"/>
    <w:rsid w:val="00F16237"/>
    <w:rsid w:val="00F16F26"/>
    <w:rsid w:val="00F17012"/>
    <w:rsid w:val="00F20205"/>
    <w:rsid w:val="00F20650"/>
    <w:rsid w:val="00F208D4"/>
    <w:rsid w:val="00F2096E"/>
    <w:rsid w:val="00F20AB3"/>
    <w:rsid w:val="00F2128C"/>
    <w:rsid w:val="00F21B02"/>
    <w:rsid w:val="00F21C6B"/>
    <w:rsid w:val="00F228DA"/>
    <w:rsid w:val="00F23139"/>
    <w:rsid w:val="00F23BBA"/>
    <w:rsid w:val="00F251CB"/>
    <w:rsid w:val="00F251E9"/>
    <w:rsid w:val="00F263E0"/>
    <w:rsid w:val="00F26B99"/>
    <w:rsid w:val="00F27004"/>
    <w:rsid w:val="00F30EA5"/>
    <w:rsid w:val="00F3168F"/>
    <w:rsid w:val="00F3179E"/>
    <w:rsid w:val="00F32FEC"/>
    <w:rsid w:val="00F34308"/>
    <w:rsid w:val="00F35B2B"/>
    <w:rsid w:val="00F35EB3"/>
    <w:rsid w:val="00F3695C"/>
    <w:rsid w:val="00F37452"/>
    <w:rsid w:val="00F374B2"/>
    <w:rsid w:val="00F37C2F"/>
    <w:rsid w:val="00F40350"/>
    <w:rsid w:val="00F408DD"/>
    <w:rsid w:val="00F41323"/>
    <w:rsid w:val="00F4167B"/>
    <w:rsid w:val="00F41EAD"/>
    <w:rsid w:val="00F41F6D"/>
    <w:rsid w:val="00F42181"/>
    <w:rsid w:val="00F431B3"/>
    <w:rsid w:val="00F4385F"/>
    <w:rsid w:val="00F441CF"/>
    <w:rsid w:val="00F44AEA"/>
    <w:rsid w:val="00F456FC"/>
    <w:rsid w:val="00F4619A"/>
    <w:rsid w:val="00F46C6C"/>
    <w:rsid w:val="00F47F6D"/>
    <w:rsid w:val="00F500B6"/>
    <w:rsid w:val="00F501FB"/>
    <w:rsid w:val="00F50A27"/>
    <w:rsid w:val="00F513CD"/>
    <w:rsid w:val="00F51DF6"/>
    <w:rsid w:val="00F52264"/>
    <w:rsid w:val="00F526BC"/>
    <w:rsid w:val="00F53D2F"/>
    <w:rsid w:val="00F542A0"/>
    <w:rsid w:val="00F544A7"/>
    <w:rsid w:val="00F546B3"/>
    <w:rsid w:val="00F54864"/>
    <w:rsid w:val="00F562C7"/>
    <w:rsid w:val="00F60D47"/>
    <w:rsid w:val="00F6122F"/>
    <w:rsid w:val="00F612DD"/>
    <w:rsid w:val="00F61685"/>
    <w:rsid w:val="00F61A15"/>
    <w:rsid w:val="00F61E8D"/>
    <w:rsid w:val="00F620AA"/>
    <w:rsid w:val="00F624B0"/>
    <w:rsid w:val="00F626C4"/>
    <w:rsid w:val="00F66151"/>
    <w:rsid w:val="00F671E6"/>
    <w:rsid w:val="00F67A2D"/>
    <w:rsid w:val="00F709E2"/>
    <w:rsid w:val="00F70A58"/>
    <w:rsid w:val="00F70C00"/>
    <w:rsid w:val="00F70E82"/>
    <w:rsid w:val="00F71552"/>
    <w:rsid w:val="00F716A7"/>
    <w:rsid w:val="00F71764"/>
    <w:rsid w:val="00F731BB"/>
    <w:rsid w:val="00F73EF1"/>
    <w:rsid w:val="00F74368"/>
    <w:rsid w:val="00F75DF5"/>
    <w:rsid w:val="00F7609A"/>
    <w:rsid w:val="00F77958"/>
    <w:rsid w:val="00F77ADF"/>
    <w:rsid w:val="00F802C8"/>
    <w:rsid w:val="00F80889"/>
    <w:rsid w:val="00F80E5F"/>
    <w:rsid w:val="00F81C41"/>
    <w:rsid w:val="00F81F44"/>
    <w:rsid w:val="00F82153"/>
    <w:rsid w:val="00F82D7F"/>
    <w:rsid w:val="00F830A8"/>
    <w:rsid w:val="00F838BE"/>
    <w:rsid w:val="00F83A95"/>
    <w:rsid w:val="00F84363"/>
    <w:rsid w:val="00F85872"/>
    <w:rsid w:val="00F85895"/>
    <w:rsid w:val="00F859F1"/>
    <w:rsid w:val="00F86234"/>
    <w:rsid w:val="00F865E8"/>
    <w:rsid w:val="00F8762E"/>
    <w:rsid w:val="00F904D5"/>
    <w:rsid w:val="00F91629"/>
    <w:rsid w:val="00F91913"/>
    <w:rsid w:val="00F91F6A"/>
    <w:rsid w:val="00F9359C"/>
    <w:rsid w:val="00F9506A"/>
    <w:rsid w:val="00F959C9"/>
    <w:rsid w:val="00F97455"/>
    <w:rsid w:val="00F97A00"/>
    <w:rsid w:val="00FA01BC"/>
    <w:rsid w:val="00FA02FB"/>
    <w:rsid w:val="00FA0B55"/>
    <w:rsid w:val="00FA16AF"/>
    <w:rsid w:val="00FA185B"/>
    <w:rsid w:val="00FA1DC3"/>
    <w:rsid w:val="00FA1EF8"/>
    <w:rsid w:val="00FA27F7"/>
    <w:rsid w:val="00FA2A9D"/>
    <w:rsid w:val="00FA2E05"/>
    <w:rsid w:val="00FA2E81"/>
    <w:rsid w:val="00FA44BB"/>
    <w:rsid w:val="00FA44E9"/>
    <w:rsid w:val="00FA46FE"/>
    <w:rsid w:val="00FA6ADD"/>
    <w:rsid w:val="00FA6C5D"/>
    <w:rsid w:val="00FA6D0F"/>
    <w:rsid w:val="00FA704F"/>
    <w:rsid w:val="00FB0C8B"/>
    <w:rsid w:val="00FB127B"/>
    <w:rsid w:val="00FB1326"/>
    <w:rsid w:val="00FB1F44"/>
    <w:rsid w:val="00FB2186"/>
    <w:rsid w:val="00FB223B"/>
    <w:rsid w:val="00FB2525"/>
    <w:rsid w:val="00FB3D78"/>
    <w:rsid w:val="00FB5521"/>
    <w:rsid w:val="00FB6745"/>
    <w:rsid w:val="00FB6FAF"/>
    <w:rsid w:val="00FB7C67"/>
    <w:rsid w:val="00FC075C"/>
    <w:rsid w:val="00FC156B"/>
    <w:rsid w:val="00FC17DC"/>
    <w:rsid w:val="00FC1D72"/>
    <w:rsid w:val="00FC210F"/>
    <w:rsid w:val="00FC2417"/>
    <w:rsid w:val="00FC2773"/>
    <w:rsid w:val="00FC2C2C"/>
    <w:rsid w:val="00FC2E78"/>
    <w:rsid w:val="00FC3278"/>
    <w:rsid w:val="00FC4738"/>
    <w:rsid w:val="00FC4A63"/>
    <w:rsid w:val="00FC4E3E"/>
    <w:rsid w:val="00FC5C57"/>
    <w:rsid w:val="00FC5D26"/>
    <w:rsid w:val="00FC603B"/>
    <w:rsid w:val="00FC7213"/>
    <w:rsid w:val="00FC7A24"/>
    <w:rsid w:val="00FD085E"/>
    <w:rsid w:val="00FD088B"/>
    <w:rsid w:val="00FD0E89"/>
    <w:rsid w:val="00FD3474"/>
    <w:rsid w:val="00FD353B"/>
    <w:rsid w:val="00FD3547"/>
    <w:rsid w:val="00FD393C"/>
    <w:rsid w:val="00FD3C46"/>
    <w:rsid w:val="00FD3FDA"/>
    <w:rsid w:val="00FD3FFE"/>
    <w:rsid w:val="00FD44E7"/>
    <w:rsid w:val="00FD4736"/>
    <w:rsid w:val="00FD477B"/>
    <w:rsid w:val="00FD6005"/>
    <w:rsid w:val="00FD7C02"/>
    <w:rsid w:val="00FE0172"/>
    <w:rsid w:val="00FE057E"/>
    <w:rsid w:val="00FE0F76"/>
    <w:rsid w:val="00FE2204"/>
    <w:rsid w:val="00FE25E5"/>
    <w:rsid w:val="00FE2CC6"/>
    <w:rsid w:val="00FE335D"/>
    <w:rsid w:val="00FE3AB4"/>
    <w:rsid w:val="00FE3E66"/>
    <w:rsid w:val="00FE4E18"/>
    <w:rsid w:val="00FE508C"/>
    <w:rsid w:val="00FE539A"/>
    <w:rsid w:val="00FE77D4"/>
    <w:rsid w:val="00FF0AC7"/>
    <w:rsid w:val="00FF0E24"/>
    <w:rsid w:val="00FF0FB5"/>
    <w:rsid w:val="00FF1B37"/>
    <w:rsid w:val="00FF288C"/>
    <w:rsid w:val="00FF2C04"/>
    <w:rsid w:val="00FF3376"/>
    <w:rsid w:val="00FF46DB"/>
    <w:rsid w:val="00FF532F"/>
    <w:rsid w:val="00FF63E9"/>
    <w:rsid w:val="00FF6D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style="mso-position-horizontal:left" fill="f" fillcolor="white" stroke="f">
      <v:fill color="white" on="f"/>
      <v:stroke on="f"/>
    </o:shapedefaults>
    <o:shapelayout v:ext="edit">
      <o:idmap v:ext="edit" data="2"/>
    </o:shapelayout>
  </w:shapeDefaults>
  <w:decimalSymbol w:val=","/>
  <w:listSeparator w:val=";"/>
  <w14:docId w14:val="3AB9197E"/>
  <w15:docId w15:val="{D1CEF08A-6D65-47D1-A1F2-02C57D38A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5451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3">
    <w:name w:val="heading 3"/>
    <w:basedOn w:val="Normlny"/>
    <w:next w:val="Normlny"/>
    <w:link w:val="Nadpis3Char"/>
    <w:semiHidden/>
    <w:unhideWhenUsed/>
    <w:qFormat/>
    <w:rsid w:val="009426D4"/>
    <w:pPr>
      <w:keepNext/>
      <w:tabs>
        <w:tab w:val="num" w:pos="539"/>
      </w:tabs>
      <w:ind w:left="539" w:hanging="539"/>
      <w:jc w:val="both"/>
      <w:outlineLvl w:val="2"/>
    </w:pPr>
    <w:rPr>
      <w:rFonts w:ascii="Verdana" w:hAnsi="Verdana" w:cs="Arial"/>
      <w:bCs/>
      <w:sz w:val="17"/>
      <w:szCs w:val="26"/>
      <w:u w:val="single"/>
    </w:rPr>
  </w:style>
  <w:style w:type="paragraph" w:styleId="Nadpis4">
    <w:name w:val="heading 4"/>
    <w:basedOn w:val="Normlny"/>
    <w:next w:val="Normlny"/>
    <w:link w:val="Nadpis4Char"/>
    <w:semiHidden/>
    <w:unhideWhenUsed/>
    <w:qFormat/>
    <w:rsid w:val="009426D4"/>
    <w:pPr>
      <w:keepNext/>
      <w:tabs>
        <w:tab w:val="num" w:pos="539"/>
      </w:tabs>
      <w:ind w:left="539" w:hanging="539"/>
      <w:jc w:val="both"/>
      <w:outlineLvl w:val="3"/>
    </w:pPr>
    <w:rPr>
      <w:rFonts w:ascii="Verdana" w:hAnsi="Verdana"/>
      <w:bCs/>
      <w:i/>
      <w:sz w:val="17"/>
      <w:szCs w:val="28"/>
    </w:rPr>
  </w:style>
  <w:style w:type="paragraph" w:styleId="Nadpis5">
    <w:name w:val="heading 5"/>
    <w:basedOn w:val="Normlny"/>
    <w:next w:val="Normlny"/>
    <w:link w:val="Nadpis5Char"/>
    <w:semiHidden/>
    <w:unhideWhenUsed/>
    <w:qFormat/>
    <w:rsid w:val="009426D4"/>
    <w:pPr>
      <w:tabs>
        <w:tab w:val="num" w:pos="1008"/>
      </w:tabs>
      <w:spacing w:before="240" w:after="60"/>
      <w:ind w:left="1008" w:hanging="1008"/>
      <w:jc w:val="both"/>
      <w:outlineLvl w:val="4"/>
    </w:pPr>
    <w:rPr>
      <w:rFonts w:ascii="Verdana" w:hAnsi="Verdana"/>
      <w:b/>
      <w:bCs/>
      <w:i/>
      <w:iCs/>
      <w:sz w:val="17"/>
      <w:szCs w:val="26"/>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semiHidden/>
    <w:unhideWhenUsed/>
    <w:qFormat/>
    <w:rsid w:val="009426D4"/>
    <w:pPr>
      <w:tabs>
        <w:tab w:val="num" w:pos="1296"/>
      </w:tabs>
      <w:spacing w:before="240" w:after="60"/>
      <w:ind w:left="1296" w:hanging="1296"/>
      <w:jc w:val="both"/>
      <w:outlineLvl w:val="6"/>
    </w:pPr>
    <w:rPr>
      <w:rFonts w:ascii="Verdana" w:hAnsi="Verdana"/>
      <w:sz w:val="17"/>
      <w:szCs w:val="24"/>
    </w:rPr>
  </w:style>
  <w:style w:type="paragraph" w:styleId="Nadpis8">
    <w:name w:val="heading 8"/>
    <w:basedOn w:val="Normlny"/>
    <w:next w:val="Normlny"/>
    <w:link w:val="Nadpis8Char"/>
    <w:semiHidden/>
    <w:unhideWhenUsed/>
    <w:qFormat/>
    <w:rsid w:val="009426D4"/>
    <w:pPr>
      <w:tabs>
        <w:tab w:val="num" w:pos="1440"/>
      </w:tabs>
      <w:spacing w:before="240" w:after="60"/>
      <w:ind w:left="1440" w:hanging="1440"/>
      <w:jc w:val="both"/>
      <w:outlineLvl w:val="7"/>
    </w:pPr>
    <w:rPr>
      <w:rFonts w:ascii="Verdana" w:hAnsi="Verdana"/>
      <w:i/>
      <w:iCs/>
      <w:sz w:val="17"/>
      <w:szCs w:val="24"/>
    </w:rPr>
  </w:style>
  <w:style w:type="paragraph" w:styleId="Nadpis9">
    <w:name w:val="heading 9"/>
    <w:basedOn w:val="Normlny"/>
    <w:next w:val="Normlny"/>
    <w:link w:val="Nadpis9Char"/>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D3787"/>
    <w:rPr>
      <w:rFonts w:ascii="Times New Roman" w:hAnsi="Times New Roman" w:cs="Times New Roman"/>
      <w:bCs/>
      <w:iCs/>
      <w:sz w:val="18"/>
      <w:szCs w:val="18"/>
    </w:rPr>
  </w:style>
  <w:style w:type="paragraph" w:customStyle="1" w:styleId="odstavec">
    <w:name w:val="odstavec"/>
    <w:basedOn w:val="Normlny"/>
    <w:link w:val="odstavecChar"/>
    <w:autoRedefine/>
    <w:rsid w:val="002D3787"/>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Nadpis3Char">
    <w:name w:val="Nadpis 3 Char"/>
    <w:basedOn w:val="Predvolenpsmoodseku"/>
    <w:link w:val="Nadpis3"/>
    <w:semiHidden/>
    <w:rsid w:val="009426D4"/>
    <w:rPr>
      <w:rFonts w:ascii="Verdana" w:eastAsia="Times New Roman" w:hAnsi="Verdana" w:cs="Arial"/>
      <w:bCs/>
      <w:sz w:val="17"/>
      <w:szCs w:val="26"/>
      <w:u w:val="single"/>
    </w:rPr>
  </w:style>
  <w:style w:type="character" w:customStyle="1" w:styleId="Nadpis4Char">
    <w:name w:val="Nadpis 4 Char"/>
    <w:basedOn w:val="Predvolenpsmoodseku"/>
    <w:link w:val="Nadpis4"/>
    <w:semiHidden/>
    <w:rsid w:val="009426D4"/>
    <w:rPr>
      <w:rFonts w:ascii="Verdana" w:eastAsia="Times New Roman" w:hAnsi="Verdana" w:cs="Times New Roman"/>
      <w:bCs/>
      <w:i/>
      <w:sz w:val="17"/>
      <w:szCs w:val="28"/>
    </w:rPr>
  </w:style>
  <w:style w:type="character" w:customStyle="1" w:styleId="Nadpis5Char">
    <w:name w:val="Nadpis 5 Char"/>
    <w:basedOn w:val="Predvolenpsmoodseku"/>
    <w:link w:val="Nadpis5"/>
    <w:semiHidden/>
    <w:rsid w:val="009426D4"/>
    <w:rPr>
      <w:rFonts w:ascii="Verdana" w:eastAsia="Times New Roman" w:hAnsi="Verdana" w:cs="Times New Roman"/>
      <w:b/>
      <w:bCs/>
      <w:i/>
      <w:iCs/>
      <w:sz w:val="17"/>
      <w:szCs w:val="26"/>
    </w:rPr>
  </w:style>
  <w:style w:type="character" w:customStyle="1" w:styleId="Nadpis7Char">
    <w:name w:val="Nadpis 7 Char"/>
    <w:basedOn w:val="Predvolenpsmoodseku"/>
    <w:link w:val="Nadpis7"/>
    <w:semiHidden/>
    <w:rsid w:val="009426D4"/>
    <w:rPr>
      <w:rFonts w:ascii="Verdana" w:eastAsia="Times New Roman" w:hAnsi="Verdana" w:cs="Times New Roman"/>
      <w:sz w:val="17"/>
      <w:szCs w:val="24"/>
    </w:rPr>
  </w:style>
  <w:style w:type="character" w:customStyle="1" w:styleId="Nadpis8Char">
    <w:name w:val="Nadpis 8 Char"/>
    <w:basedOn w:val="Predvolenpsmoodseku"/>
    <w:link w:val="Nadpis8"/>
    <w:semiHidden/>
    <w:rsid w:val="009426D4"/>
    <w:rPr>
      <w:rFonts w:ascii="Verdana" w:eastAsia="Times New Roman" w:hAnsi="Verdana" w:cs="Times New Roman"/>
      <w:i/>
      <w:iCs/>
      <w:sz w:val="17"/>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3158983">
      <w:bodyDiv w:val="1"/>
      <w:marLeft w:val="0"/>
      <w:marRight w:val="0"/>
      <w:marTop w:val="0"/>
      <w:marBottom w:val="0"/>
      <w:divBdr>
        <w:top w:val="none" w:sz="0" w:space="0" w:color="auto"/>
        <w:left w:val="none" w:sz="0" w:space="0" w:color="auto"/>
        <w:bottom w:val="none" w:sz="0" w:space="0" w:color="auto"/>
        <w:right w:val="none" w:sz="0" w:space="0" w:color="auto"/>
      </w:divBdr>
    </w:div>
    <w:div w:id="130245560">
      <w:bodyDiv w:val="1"/>
      <w:marLeft w:val="0"/>
      <w:marRight w:val="0"/>
      <w:marTop w:val="0"/>
      <w:marBottom w:val="0"/>
      <w:divBdr>
        <w:top w:val="none" w:sz="0" w:space="0" w:color="auto"/>
        <w:left w:val="none" w:sz="0" w:space="0" w:color="auto"/>
        <w:bottom w:val="none" w:sz="0" w:space="0" w:color="auto"/>
        <w:right w:val="none" w:sz="0" w:space="0" w:color="auto"/>
      </w:divBdr>
    </w:div>
    <w:div w:id="17912503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746954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9527004">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2078252">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7803093">
      <w:bodyDiv w:val="1"/>
      <w:marLeft w:val="0"/>
      <w:marRight w:val="0"/>
      <w:marTop w:val="0"/>
      <w:marBottom w:val="0"/>
      <w:divBdr>
        <w:top w:val="none" w:sz="0" w:space="0" w:color="auto"/>
        <w:left w:val="none" w:sz="0" w:space="0" w:color="auto"/>
        <w:bottom w:val="none" w:sz="0" w:space="0" w:color="auto"/>
        <w:right w:val="none" w:sz="0" w:space="0" w:color="auto"/>
      </w:divBdr>
    </w:div>
    <w:div w:id="678048495">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5892317">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44571883">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362610">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2671699">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3805719">
      <w:bodyDiv w:val="1"/>
      <w:marLeft w:val="0"/>
      <w:marRight w:val="0"/>
      <w:marTop w:val="0"/>
      <w:marBottom w:val="0"/>
      <w:divBdr>
        <w:top w:val="none" w:sz="0" w:space="0" w:color="auto"/>
        <w:left w:val="none" w:sz="0" w:space="0" w:color="auto"/>
        <w:bottom w:val="none" w:sz="0" w:space="0" w:color="auto"/>
        <w:right w:val="none" w:sz="0" w:space="0" w:color="auto"/>
      </w:divBdr>
    </w:div>
    <w:div w:id="856772080">
      <w:bodyDiv w:val="1"/>
      <w:marLeft w:val="0"/>
      <w:marRight w:val="0"/>
      <w:marTop w:val="0"/>
      <w:marBottom w:val="0"/>
      <w:divBdr>
        <w:top w:val="none" w:sz="0" w:space="0" w:color="auto"/>
        <w:left w:val="none" w:sz="0" w:space="0" w:color="auto"/>
        <w:bottom w:val="none" w:sz="0" w:space="0" w:color="auto"/>
        <w:right w:val="none" w:sz="0" w:space="0" w:color="auto"/>
      </w:divBdr>
    </w:div>
    <w:div w:id="91528645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830899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1850691">
      <w:bodyDiv w:val="1"/>
      <w:marLeft w:val="0"/>
      <w:marRight w:val="0"/>
      <w:marTop w:val="0"/>
      <w:marBottom w:val="0"/>
      <w:divBdr>
        <w:top w:val="none" w:sz="0" w:space="0" w:color="auto"/>
        <w:left w:val="none" w:sz="0" w:space="0" w:color="auto"/>
        <w:bottom w:val="none" w:sz="0" w:space="0" w:color="auto"/>
        <w:right w:val="none" w:sz="0" w:space="0" w:color="auto"/>
      </w:divBdr>
    </w:div>
    <w:div w:id="111309527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9379072">
      <w:bodyDiv w:val="1"/>
      <w:marLeft w:val="0"/>
      <w:marRight w:val="0"/>
      <w:marTop w:val="0"/>
      <w:marBottom w:val="0"/>
      <w:divBdr>
        <w:top w:val="none" w:sz="0" w:space="0" w:color="auto"/>
        <w:left w:val="none" w:sz="0" w:space="0" w:color="auto"/>
        <w:bottom w:val="none" w:sz="0" w:space="0" w:color="auto"/>
        <w:right w:val="none" w:sz="0" w:space="0" w:color="auto"/>
      </w:divBdr>
    </w:div>
    <w:div w:id="1175651268">
      <w:bodyDiv w:val="1"/>
      <w:marLeft w:val="0"/>
      <w:marRight w:val="0"/>
      <w:marTop w:val="0"/>
      <w:marBottom w:val="0"/>
      <w:divBdr>
        <w:top w:val="none" w:sz="0" w:space="0" w:color="auto"/>
        <w:left w:val="none" w:sz="0" w:space="0" w:color="auto"/>
        <w:bottom w:val="none" w:sz="0" w:space="0" w:color="auto"/>
        <w:right w:val="none" w:sz="0" w:space="0" w:color="auto"/>
      </w:divBdr>
    </w:div>
    <w:div w:id="121222711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3643892">
      <w:bodyDiv w:val="1"/>
      <w:marLeft w:val="0"/>
      <w:marRight w:val="0"/>
      <w:marTop w:val="0"/>
      <w:marBottom w:val="0"/>
      <w:divBdr>
        <w:top w:val="none" w:sz="0" w:space="0" w:color="auto"/>
        <w:left w:val="none" w:sz="0" w:space="0" w:color="auto"/>
        <w:bottom w:val="none" w:sz="0" w:space="0" w:color="auto"/>
        <w:right w:val="none" w:sz="0" w:space="0" w:color="auto"/>
      </w:divBdr>
    </w:div>
    <w:div w:id="1434084811">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3512034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7842442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DC6D6E50FF7B94EB049EBFE6AC83A82" ma:contentTypeVersion="16" ma:contentTypeDescription="Umožňuje vytvoriť nový dokument." ma:contentTypeScope="" ma:versionID="851a097d3fdc6c2506b733d998f10649">
  <xsd:schema xmlns:xsd="http://www.w3.org/2001/XMLSchema" xmlns:xs="http://www.w3.org/2001/XMLSchema" xmlns:p="http://schemas.microsoft.com/office/2006/metadata/properties" xmlns:ns3="a3a5327d-0648-47e3-9efe-cbe7f8d13f8c" xmlns:ns4="01a741ab-3d7b-46a8-9547-84caca2a1db5" targetNamespace="http://schemas.microsoft.com/office/2006/metadata/properties" ma:root="true" ma:fieldsID="e7cb9e2e316c84c34bf961517c367992" ns3:_="" ns4:_="">
    <xsd:import namespace="a3a5327d-0648-47e3-9efe-cbe7f8d13f8c"/>
    <xsd:import namespace="01a741ab-3d7b-46a8-9547-84caca2a1db5"/>
    <xsd:element name="properties">
      <xsd:complexType>
        <xsd:sequence>
          <xsd:element name="documentManagement">
            <xsd:complexType>
              <xsd:all>
                <xsd:element ref="ns3:SharedWithUsers" minOccurs="0"/>
                <xsd:element ref="ns3:SharedWithDetails" minOccurs="0"/>
                <xsd:element ref="ns3:SharingHintHash" minOccurs="0"/>
                <xsd:element ref="ns3:LastSharedByUser" minOccurs="0"/>
                <xsd:element ref="ns3:LastSharedByTime"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a5327d-0648-47e3-9efe-cbe7f8d13f8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element name="SharingHintHash" ma:index="10" nillable="true" ma:displayName="Príkaz hash indikátora zdieľania" ma:description="" ma:hidden="true" ma:internalName="SharingHintHash" ma:readOnly="true">
      <xsd:simpleType>
        <xsd:restriction base="dms:Text"/>
      </xsd:simpleType>
    </xsd:element>
    <xsd:element name="LastSharedByUser" ma:index="11" nillable="true" ma:displayName="Naposledy zdieľal" ma:description="" ma:internalName="LastSharedByUser" ma:readOnly="true">
      <xsd:simpleType>
        <xsd:restriction base="dms:Note">
          <xsd:maxLength value="255"/>
        </xsd:restriction>
      </xsd:simpleType>
    </xsd:element>
    <xsd:element name="LastSharedByTime" ma:index="12" nillable="true" ma:displayName="Naposledy zdieľané"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1a741ab-3d7b-46a8-9547-84caca2a1db5"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D209F5-0832-41B7-87E3-5A7511E425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a5327d-0648-47e3-9efe-cbe7f8d13f8c"/>
    <ds:schemaRef ds:uri="01a741ab-3d7b-46a8-9547-84caca2a1d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41F7DC7D-22DF-4785-8C0B-CAA6ED4E2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7</Pages>
  <Words>1967</Words>
  <Characters>11213</Characters>
  <Application>Microsoft Office Word</Application>
  <DocSecurity>0</DocSecurity>
  <Lines>93</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Hlavna kniha</vt:lpstr>
      <vt:lpstr>Hlavna kniha</vt:lpstr>
    </vt:vector>
  </TitlesOfParts>
  <Company>KPMG</Company>
  <LinksUpToDate>false</LinksUpToDate>
  <CharactersWithSpaces>13154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Hlavna kniha</dc:title>
  <dc:subject/>
  <dc:creator>Sikulova, Andrea</dc:creator>
  <cp:keywords/>
  <dc:description/>
  <cp:lastModifiedBy>Petrušová Mariana</cp:lastModifiedBy>
  <cp:revision>94</cp:revision>
  <cp:lastPrinted>2024-06-01T11:02:00Z</cp:lastPrinted>
  <dcterms:created xsi:type="dcterms:W3CDTF">2023-06-03T12:22:00Z</dcterms:created>
  <dcterms:modified xsi:type="dcterms:W3CDTF">2024-06-17T07:17:00Z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0x010100ADC6D6E50FF7B94EB049EBFE6AC83A82</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y fmtid="{D5CDD505-2E9C-101B-9397-08002B2CF9AE}" pid="15" name="PBCListName">
    <vt:lpwstr>FINAL PBC</vt:lpwstr>
  </property>
  <property fmtid="{D5CDD505-2E9C-101B-9397-08002B2CF9AE}" pid="16" name="EngagementID">
    <vt:lpwstr>f2962517-38ca-4181-86dd-64b0cddde55e</vt:lpwstr>
  </property>
  <property fmtid="{D5CDD505-2E9C-101B-9397-08002B2CF9AE}" pid="17" name="LibraryID">
    <vt:lpwstr>Audit Files</vt:lpwstr>
  </property>
  <property fmtid="{D5CDD505-2E9C-101B-9397-08002B2CF9AE}" pid="18" name="DocumentID">
    <vt:lpwstr>E53A9B42-9CFC-45EB-A2F6-8CC9B43D8862</vt:lpwstr>
  </property>
  <property fmtid="{D5CDD505-2E9C-101B-9397-08002B2CF9AE}" pid="19" name="ComponentID">
    <vt:lpwstr>1C33625E-DEB9-424B-A4E7-A21AAC972C76</vt:lpwstr>
  </property>
  <property fmtid="{D5CDD505-2E9C-101B-9397-08002B2CF9AE}" pid="20" name="ComponentName">
    <vt:lpwstr>SK_STAT_IBTXA0420_IBERTAX a.s._31.12.2020</vt:lpwstr>
  </property>
  <property fmtid="{D5CDD505-2E9C-101B-9397-08002B2CF9AE}" pid="21" name="Locale">
    <vt:lpwstr>en</vt:lpwstr>
  </property>
  <property fmtid="{D5CDD505-2E9C-101B-9397-08002B2CF9AE}" pid="22" name="FilePath">
    <vt:lpwstr>C:\ProgramData\eAudIT\DM\f2962517-38ca-4181-86dd-64b0cddde55e\CheckOutDocs\1C33625E-DEB9-424B-A4E7-A21AAC972C76\4.5.0020Notes to FS_BCH.docx</vt:lpwstr>
  </property>
  <property fmtid="{D5CDD505-2E9C-101B-9397-08002B2CF9AE}" pid="23" name="SiteType">
    <vt:lpwstr>Engagement2018</vt:lpwstr>
  </property>
  <property fmtid="{D5CDD505-2E9C-101B-9397-08002B2CF9AE}" pid="24" name="ResourceDBName">
    <vt:lpwstr>eAudITAppDB2020_SEV1</vt:lpwstr>
  </property>
  <property fmtid="{D5CDD505-2E9C-101B-9397-08002B2CF9AE}" pid="25" name="Product">
    <vt:lpwstr>eAudIT2018</vt:lpwstr>
  </property>
  <property fmtid="{D5CDD505-2E9C-101B-9397-08002B2CF9AE}" pid="26" name="Version">
    <vt:lpwstr>V1</vt:lpwstr>
  </property>
  <property fmtid="{D5CDD505-2E9C-101B-9397-08002B2CF9AE}" pid="27" name="IsMembershipServiceImplemented">
    <vt:lpwstr>False</vt:lpwstr>
  </property>
  <property fmtid="{D5CDD505-2E9C-101B-9397-08002B2CF9AE}" pid="28" name="OnLine">
    <vt:lpwstr>False</vt:lpwstr>
  </property>
  <property fmtid="{D5CDD505-2E9C-101B-9397-08002B2CF9AE}" pid="29" name="SiteSource">
    <vt:lpwstr>Workgroup</vt:lpwstr>
  </property>
  <property fmtid="{D5CDD505-2E9C-101B-9397-08002B2CF9AE}" pid="30" name="RestrictedRibbons">
    <vt:lpwstr>AI-T|CT-T</vt:lpwstr>
  </property>
</Properties>
</file>