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epohon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Generála Štefánika 34, Kežmarok</w:t>
            </w:r>
          </w:p>
        </w:tc>
      </w:tr>
      <w:tr w:rsidR="004534D4" w:rsidRPr="003E7910" w:rsidTr="00195CE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95CE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44802633          DIČ:  2022853503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95CE4">
            <w:pPr>
              <w:jc w:val="both"/>
              <w:rPr>
                <w:rFonts w:cs="Arial"/>
                <w:szCs w:val="22"/>
              </w:rPr>
            </w:pPr>
            <w:r>
              <w:t>Zápis do obchodného registra: 23.06.2009.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95CE4">
            <w:pPr>
              <w:jc w:val="both"/>
              <w:rPr>
                <w:rFonts w:cs="Arial"/>
                <w:szCs w:val="22"/>
              </w:rPr>
            </w:pPr>
            <w:r>
              <w:t>Zápis do obchodného registra: 23.06.2009.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195CE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95CE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95CE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195CE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195CE4" w:rsidRPr="003E7910" w:rsidTr="00195CE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95CE4" w:rsidRPr="003E7910" w:rsidRDefault="00195CE4" w:rsidP="00195CE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95CE4" w:rsidRPr="003E7910" w:rsidRDefault="00195CE4" w:rsidP="00195C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:rsidR="00195CE4" w:rsidRPr="003E7910" w:rsidRDefault="00195CE4" w:rsidP="00195C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195CE4" w:rsidRPr="003E7910" w:rsidTr="00195CE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195CE4" w:rsidRPr="003E7910" w:rsidRDefault="00195CE4" w:rsidP="00195CE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left w:val="single" w:sz="12" w:space="0" w:color="auto"/>
              <w:right w:val="single" w:sz="12" w:space="0" w:color="auto"/>
            </w:tcBorders>
          </w:tcPr>
          <w:p w:rsidR="00195CE4" w:rsidRPr="003E7910" w:rsidRDefault="00195CE4" w:rsidP="00195C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3" w:type="dxa"/>
            <w:tcBorders>
              <w:left w:val="single" w:sz="12" w:space="0" w:color="auto"/>
            </w:tcBorders>
          </w:tcPr>
          <w:p w:rsidR="00195CE4" w:rsidRPr="003E7910" w:rsidRDefault="00195CE4" w:rsidP="00195C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195CE4" w:rsidRPr="003E7910" w:rsidTr="00195CE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5CE4" w:rsidRPr="003E7910" w:rsidRDefault="00195CE4" w:rsidP="00195CE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95CE4" w:rsidRPr="003E7910" w:rsidRDefault="00195CE4" w:rsidP="00195C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3" w:type="dxa"/>
            <w:tcBorders>
              <w:left w:val="single" w:sz="12" w:space="0" w:color="auto"/>
              <w:bottom w:val="single" w:sz="12" w:space="0" w:color="auto"/>
            </w:tcBorders>
          </w:tcPr>
          <w:p w:rsidR="00195CE4" w:rsidRPr="003E7910" w:rsidRDefault="00195CE4" w:rsidP="00195C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195CE4" w:rsidRDefault="007B0660">
            <w:pPr>
              <w:rPr>
                <w:b/>
                <w:bCs/>
                <w:szCs w:val="22"/>
              </w:rPr>
            </w:pPr>
            <w:r w:rsidRPr="00195CE4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195CE4" w:rsidRDefault="007B0660">
            <w:pPr>
              <w:rPr>
                <w:b/>
                <w:bCs/>
                <w:szCs w:val="22"/>
              </w:rPr>
            </w:pPr>
            <w:r w:rsidRPr="00195CE4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195CE4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195CE4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195CE4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195CE4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195CE4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95CE4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Tomáš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Bator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195CE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95C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95C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95C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95C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95C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95C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95C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95C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95C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95C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95C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95C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95CE4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95C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95C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95C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95C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95C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95C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20780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20780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6532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10917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14248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14248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95C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7240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95C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7240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95C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13540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95C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13540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95C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95C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20780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95C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95C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95C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95C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95C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95C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6533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2246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3032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1546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1184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-24100</w:t>
            </w:r>
          </w:p>
        </w:tc>
        <w:tc>
          <w:tcPr>
            <w:tcW w:w="2405" w:type="dxa"/>
            <w:vAlign w:val="center"/>
          </w:tcPr>
          <w:p w:rsidR="0003344F" w:rsidRPr="003F477D" w:rsidRDefault="00D1546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2832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-45</w:t>
            </w:r>
          </w:p>
        </w:tc>
        <w:tc>
          <w:tcPr>
            <w:tcW w:w="2405" w:type="dxa"/>
            <w:vAlign w:val="center"/>
          </w:tcPr>
          <w:p w:rsidR="0003344F" w:rsidRPr="003F477D" w:rsidRDefault="00D1546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-24105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1546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4016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D1546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3277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1546C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D1546C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3277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0D44A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74434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D44A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74434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D44A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</w:t>
            </w:r>
            <w:r w:rsidRPr="000D44A7">
              <w:rPr>
                <w:b/>
                <w:bCs/>
                <w:szCs w:val="22"/>
              </w:rPr>
              <w:t>597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D44A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8963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D44A7" w:rsidP="000D44A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D44A7">
              <w:rPr>
                <w:szCs w:val="22"/>
              </w:rPr>
              <w:t>21597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0D44A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8963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44A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44A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44A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44A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44A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76C9">
              <w:rPr>
                <w:szCs w:val="22"/>
              </w:rPr>
              <w:t>SLSP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3376C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3376C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8,4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E2457">
              <w:rPr>
                <w:szCs w:val="22"/>
              </w:rPr>
              <w:t>31.12.2027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3376C9" w:rsidP="003376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9168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3376C9" w:rsidP="003376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9168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3376C9" w:rsidP="003376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9168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76C9">
              <w:rPr>
                <w:szCs w:val="22"/>
              </w:rPr>
              <w:t>ČSOB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76C9"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6E245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E2457" w:rsidRPr="006E2457">
              <w:rPr>
                <w:szCs w:val="22"/>
              </w:rPr>
              <w:t>7 908</w:t>
            </w:r>
          </w:p>
        </w:tc>
        <w:tc>
          <w:tcPr>
            <w:tcW w:w="1118" w:type="dxa"/>
          </w:tcPr>
          <w:p w:rsidR="005E3B59" w:rsidRPr="003F477D" w:rsidRDefault="006E2457" w:rsidP="0003344F">
            <w:pPr>
              <w:spacing w:after="0" w:line="240" w:lineRule="auto"/>
              <w:rPr>
                <w:szCs w:val="22"/>
              </w:rPr>
            </w:pPr>
            <w:r w:rsidRPr="006E2457">
              <w:rPr>
                <w:szCs w:val="22"/>
              </w:rPr>
              <w:t>7 908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E2457" w:rsidRPr="006E2457">
              <w:rPr>
                <w:szCs w:val="22"/>
              </w:rPr>
              <w:t>7 908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9266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44A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9363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195509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44A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377691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204775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D44A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387054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33E85" w:rsidRDefault="00533E85" w:rsidP="00107589">
      <w:pPr>
        <w:spacing w:after="0" w:line="240" w:lineRule="auto"/>
      </w:pPr>
      <w:r>
        <w:separator/>
      </w:r>
    </w:p>
  </w:endnote>
  <w:endnote w:type="continuationSeparator" w:id="0">
    <w:p w:rsidR="00533E85" w:rsidRDefault="00533E8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5CE4" w:rsidRPr="00981468" w:rsidRDefault="00195CE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E2457">
      <w:rPr>
        <w:noProof/>
        <w:szCs w:val="22"/>
      </w:rPr>
      <w:t>21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33E85" w:rsidRDefault="00533E85" w:rsidP="00107589">
      <w:pPr>
        <w:spacing w:after="0" w:line="240" w:lineRule="auto"/>
      </w:pPr>
      <w:r>
        <w:separator/>
      </w:r>
    </w:p>
  </w:footnote>
  <w:footnote w:type="continuationSeparator" w:id="0">
    <w:p w:rsidR="00533E85" w:rsidRDefault="00533E8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195CE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95CE4" w:rsidRPr="003F477D" w:rsidRDefault="00195CE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95CE4" w:rsidRPr="003F477D" w:rsidRDefault="00195CE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44802633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2022853503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195CE4" w:rsidRPr="004268D2" w:rsidRDefault="00195CE4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5CE4" w:rsidRPr="004268D2" w:rsidRDefault="00195CE4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D44A7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95CE4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6C9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3E85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2457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7B55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1546C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141D31C-96B0-4BDD-B7AE-6002C9B39B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4659</Words>
  <Characters>26557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Užívateľ</cp:lastModifiedBy>
  <cp:revision>3</cp:revision>
  <cp:lastPrinted>2015-01-27T14:36:00Z</cp:lastPrinted>
  <dcterms:created xsi:type="dcterms:W3CDTF">2024-06-18T15:05:00Z</dcterms:created>
  <dcterms:modified xsi:type="dcterms:W3CDTF">2024-06-18T15:05:00Z</dcterms:modified>
</cp:coreProperties>
</file>