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BODYLOGY,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1064/124, Slovenská Ľupča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54340535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2121639388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54340535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2121639388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