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/>
        <w:tabs>
          <w:tab w:val="left" w:pos="2635" w:leader="none"/>
          <w:tab w:val="center" w:pos="4734" w:leader="none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/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9498"/>
      </w:tblGrid>
      <w:tr>
        <w:trPr>
          <w:trHeight w:val="1656" w:hRule="atLeast"/>
          <w:cantSplit w:val="false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ROM-ADI s.r.o.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941 48 Podhájska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08.09.2016, Oddiel: Sro, vložka číslo: 41557/N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7"/>
        </w:numPr>
        <w:ind w:left="1480" w:right="0" w:hanging="36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 xml:space="preserve">Priemerný prepočítaný počet zamestnancov:  1    </w:t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>Opis hospodárskej činnosti účtovnej jednotky: Dokončovacie stavebné práce pri realizácii exteriérov a interiérov.</w:t>
      </w:r>
    </w:p>
    <w:p>
      <w:pPr>
        <w:pStyle w:val="Normal"/>
        <w:tabs>
          <w:tab w:val="left" w:pos="851" w:leader="none"/>
        </w:tabs>
        <w:ind w:left="2870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545"/>
        <w:gridCol w:w="523"/>
      </w:tblGrid>
      <w:tr>
        <w:trPr>
          <w:cantSplit w:val="false"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Autospacing="1" w:afterAutospacing="1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Autospacing="1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7066"/>
        <w:gridCol w:w="1536"/>
        <w:gridCol w:w="3"/>
        <w:gridCol w:w="467"/>
      </w:tblGrid>
      <w:tr>
        <w:trPr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07"/>
        <w:gridCol w:w="976"/>
        <w:gridCol w:w="1163"/>
        <w:gridCol w:w="1180"/>
        <w:gridCol w:w="979"/>
        <w:gridCol w:w="1664"/>
      </w:tblGrid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058"/>
        <w:gridCol w:w="1500"/>
        <w:gridCol w:w="1500"/>
        <w:gridCol w:w="1501"/>
        <w:gridCol w:w="1501"/>
        <w:gridCol w:w="1434"/>
      </w:tblGrid>
      <w:tr>
        <w:trPr>
          <w:trHeight w:val="283" w:hRule="atLeast"/>
          <w:cantSplit w:val="fals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  <w:cantSplit w:val="fals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077"/>
        <w:gridCol w:w="2998"/>
        <w:gridCol w:w="1423"/>
      </w:tblGrid>
      <w:tr>
        <w:trPr>
          <w:trHeight w:val="283" w:hRule="atLeast"/>
          <w:cantSplit w:val="false"/>
        </w:trPr>
        <w:tc>
          <w:tcPr>
            <w:tcW w:w="5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07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07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973"/>
        <w:gridCol w:w="992"/>
        <w:gridCol w:w="849"/>
        <w:gridCol w:w="2125"/>
        <w:gridCol w:w="2559"/>
      </w:tblGrid>
      <w:tr>
        <w:trPr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 w:right="0" w:hanging="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right="0" w:hanging="0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94"/>
        <w:gridCol w:w="4180"/>
        <w:gridCol w:w="1424"/>
      </w:tblGrid>
      <w:tr>
        <w:trPr>
          <w:trHeight w:val="283" w:hRule="atLeast"/>
          <w:cantSplit w:val="false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3894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4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8076"/>
        <w:gridCol w:w="1418"/>
      </w:tblGrid>
      <w:tr>
        <w:trPr>
          <w:trHeight w:val="283" w:hRule="atLeast"/>
          <w:cantSplit w:val="false"/>
        </w:trPr>
        <w:tc>
          <w:tcPr>
            <w:tcW w:w="80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4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  <w:cantSplit w:val="false"/>
        </w:trPr>
        <w:tc>
          <w:tcPr>
            <w:tcW w:w="807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jc w:val="left"/>
        <w:tblInd w:w="93" w:type="dxa"/>
        <w:tblBorders>
          <w:top w:val="single" w:sz="4" w:space="0" w:color="000001"/>
          <w:left w:val="single" w:sz="4" w:space="0" w:color="00000A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666"/>
        <w:gridCol w:w="1557"/>
        <w:gridCol w:w="426"/>
        <w:gridCol w:w="413"/>
        <w:gridCol w:w="1431"/>
      </w:tblGrid>
      <w:tr>
        <w:trPr>
          <w:trHeight w:val="283" w:hRule="atLeast"/>
          <w:cantSplit w:val="false"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1480" w:right="0" w:hanging="36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5"/>
        </w:numPr>
        <w:ind w:left="1701" w:right="0" w:hanging="360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5"/>
        </w:numPr>
        <w:ind w:left="1701" w:right="0" w:hanging="360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4"/>
        </w:numPr>
        <w:ind w:left="2127" w:right="0" w:hanging="360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6"/>
        </w:numPr>
        <w:tabs>
          <w:tab w:val="left" w:pos="851" w:leader="none"/>
        </w:tabs>
        <w:ind w:left="0" w:right="0" w:hanging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pStyle w:val="Normal"/>
        <w:tabs>
          <w:tab w:val="left" w:pos="851" w:leader="none"/>
        </w:tabs>
        <w:ind w:left="2510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>-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ind w:left="1276" w:right="0" w:hanging="0"/>
        <w:rPr>
          <w:b/>
          <w:sz w:val="20"/>
        </w:rPr>
      </w:pPr>
      <w:bookmarkStart w:id="1" w:name="OLE_LINK11"/>
      <w:bookmarkEnd w:id="1"/>
      <w:r>
        <w:rPr>
          <w:b/>
          <w:sz w:val="20"/>
        </w:rPr>
        <w:t>-</w:t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>
          <w:sz w:val="20"/>
        </w:rPr>
      </w:pPr>
      <w:r>
        <w:rPr>
          <w:sz w:val="20"/>
        </w:rPr>
        <w:t>BO-bežné obdobie</w:t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Zostavené: 2</w:t>
      </w:r>
      <w:r>
        <w:rPr>
          <w:sz w:val="20"/>
        </w:rPr>
        <w:t>3</w:t>
      </w:r>
      <w:r>
        <w:rPr>
          <w:sz w:val="20"/>
        </w:rPr>
        <w:t>.0</w:t>
      </w:r>
      <w:r>
        <w:rPr>
          <w:sz w:val="20"/>
        </w:rPr>
        <w:t>6</w:t>
      </w:r>
      <w:r>
        <w:rPr>
          <w:sz w:val="20"/>
        </w:rPr>
        <w:t>.202</w:t>
      </w:r>
      <w:r>
        <w:rPr>
          <w:sz w:val="20"/>
        </w:rPr>
        <w:t>4</w:t>
      </w:r>
      <w:r>
        <w:rPr>
          <w:sz w:val="20"/>
        </w:rPr>
        <w:t xml:space="preserve">                                    Schválené: 2</w:t>
      </w:r>
      <w:r>
        <w:rPr>
          <w:sz w:val="20"/>
        </w:rPr>
        <w:t>3</w:t>
      </w:r>
      <w:r>
        <w:rPr>
          <w:sz w:val="20"/>
        </w:rPr>
        <w:t>.0</w:t>
      </w:r>
      <w:r>
        <w:rPr>
          <w:sz w:val="20"/>
        </w:rPr>
        <w:t>6</w:t>
      </w:r>
      <w:r>
        <w:rPr>
          <w:sz w:val="20"/>
        </w:rPr>
        <w:t>.202</w:t>
      </w:r>
      <w:r>
        <w:rPr>
          <w:sz w:val="20"/>
        </w:rPr>
        <w:t>4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40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A"/>
        <w:insideV w:val="single" w:sz="4" w:space="0" w:color="00000A"/>
      </w:tblBorders>
      <w:tblCellMar>
        <w:top w:w="0" w:type="dxa"/>
        <w:left w:w="50" w:type="dxa"/>
        <w:bottom w:w="0" w:type="dxa"/>
        <w:right w:w="70" w:type="dxa"/>
      </w:tblCellMar>
    </w:tblPr>
    <w:tblGrid>
      <w:gridCol w:w="2705"/>
      <w:gridCol w:w="705"/>
      <w:gridCol w:w="348"/>
      <w:gridCol w:w="345"/>
      <w:gridCol w:w="345"/>
      <w:gridCol w:w="342"/>
      <w:gridCol w:w="345"/>
      <w:gridCol w:w="342"/>
      <w:gridCol w:w="345"/>
      <w:gridCol w:w="342"/>
      <w:gridCol w:w="679"/>
      <w:gridCol w:w="341"/>
      <w:gridCol w:w="340"/>
      <w:gridCol w:w="341"/>
      <w:gridCol w:w="340"/>
      <w:gridCol w:w="342"/>
      <w:gridCol w:w="341"/>
      <w:gridCol w:w="340"/>
      <w:gridCol w:w="340"/>
      <w:gridCol w:w="342"/>
      <w:gridCol w:w="389"/>
    </w:tblGrid>
    <w:tr>
      <w:trPr>
        <w:trHeight w:val="330" w:hRule="atLeast"/>
        <w:cantSplit w:val="false"/>
      </w:trPr>
      <w:tc>
        <w:tcPr>
          <w:tcW w:w="270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5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79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5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8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nhideWhenUsed="0" w:semiHidden="0" w:uiPriority="9" w:name="heading 2"/>
    <w:lsdException w:qFormat="1" w:unhideWhenUsed="0" w:semiHidden="0" w:uiPriority="9" w:name="heading 3"/>
    <w:lsdException w:qFormat="1" w:unhideWhenUsed="0" w:semiHidden="0" w:uiPriority="9" w:name="heading 4"/>
    <w:lsdException w:qFormat="1" w:unhideWhenUsed="0" w:semiHidden="0" w:uiPriority="9" w:name="heading 5"/>
    <w:lsdException w:qFormat="1" w:unhideWhenUsed="0" w:semiHidden="0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bd1a68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adpis1">
    <w:name w:val="Nadpis 1"/>
    <w:qFormat/>
    <w:rsid w:val="00bd1a68"/>
    <w:basedOn w:val="Nadpis"/>
    <w:pPr>
      <w:keepNext/>
      <w:widowControl/>
      <w:bidi w:val="0"/>
      <w:spacing w:before="240"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Nadpis2">
    <w:name w:val="Nadpis 2"/>
    <w:qFormat/>
    <w:rsid w:val="00bd1a68"/>
    <w:basedOn w:val="Normal"/>
    <w:pPr>
      <w:keepNext/>
      <w:spacing w:before="0" w:after="120"/>
      <w:jc w:val="center"/>
      <w:outlineLvl w:val="1"/>
    </w:pPr>
    <w:rPr>
      <w:b/>
    </w:rPr>
  </w:style>
  <w:style w:type="paragraph" w:styleId="Nadpis3">
    <w:name w:val="Nadpis 3"/>
    <w:qFormat/>
    <w:rsid w:val="00bd1a68"/>
    <w:basedOn w:val="Normal"/>
    <w:pPr>
      <w:keepNext/>
      <w:jc w:val="both"/>
      <w:outlineLvl w:val="2"/>
    </w:pPr>
    <w:rPr>
      <w:b/>
      <w:u w:val="single"/>
    </w:rPr>
  </w:style>
  <w:style w:type="paragraph" w:styleId="Nadpis4">
    <w:name w:val="Nadpis 4"/>
    <w:qFormat/>
    <w:rsid w:val="00bd1a68"/>
    <w:basedOn w:val="Normal"/>
    <w:pPr>
      <w:keepNext/>
      <w:keepLines/>
      <w:ind w:left="0" w:right="0" w:firstLine="357"/>
      <w:jc w:val="both"/>
      <w:outlineLvl w:val="3"/>
    </w:pPr>
    <w:rPr>
      <w:b/>
    </w:rPr>
  </w:style>
  <w:style w:type="paragraph" w:styleId="Nadpis5">
    <w:name w:val="Nadpis 5"/>
    <w:qFormat/>
    <w:rsid w:val="00bd1a68"/>
    <w:basedOn w:val="Normal"/>
    <w:pPr>
      <w:keepNext/>
      <w:keepLines/>
      <w:ind w:left="0" w:right="0" w:firstLine="360"/>
      <w:jc w:val="both"/>
      <w:outlineLvl w:val="4"/>
    </w:pPr>
    <w:rPr>
      <w:b/>
    </w:rPr>
  </w:style>
  <w:style w:type="paragraph" w:styleId="Nadpis6">
    <w:name w:val="Nadpis 6"/>
    <w:qFormat/>
    <w:rsid w:val="00bd1a68"/>
    <w:basedOn w:val="Normal"/>
    <w:pPr>
      <w:keepNext/>
      <w:ind w:left="360" w:right="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otnotereference">
    <w:name w:val="footnote reference"/>
    <w:semiHidden/>
    <w:rsid w:val="00bd1a68"/>
    <w:rPr>
      <w:vertAlign w:val="superscript"/>
    </w:rPr>
  </w:style>
  <w:style w:type="character" w:styleId="Pagenumber">
    <w:name w:val="page number"/>
    <w:semiHidden/>
    <w:rsid w:val="00bd1a68"/>
    <w:basedOn w:val="DefaultParagraphFont"/>
    <w:rPr/>
  </w:style>
  <w:style w:type="character" w:styleId="PtaChar" w:customStyle="1">
    <w:name w:val="Päta Char"/>
    <w:uiPriority w:val="99"/>
    <w:link w:val="Pta"/>
    <w:rsid w:val="00f570bd"/>
    <w:rPr>
      <w:sz w:val="24"/>
      <w:szCs w:val="24"/>
    </w:rPr>
  </w:style>
  <w:style w:type="character" w:styleId="TextkoncovejpoznmkyChar" w:customStyle="1">
    <w:name w:val="Text koncovej poznámky Char"/>
    <w:uiPriority w:val="99"/>
    <w:semiHidden/>
    <w:link w:val="Textkoncovejpoznmky"/>
    <w:rsid w:val="009502d0"/>
    <w:basedOn w:val="DefaultParagraphFont"/>
    <w:rPr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character" w:styleId="HlavikaChar" w:customStyle="1">
    <w:name w:val="Hlavička Char"/>
    <w:uiPriority w:val="99"/>
    <w:link w:val="Hlavika"/>
    <w:rsid w:val="006c0f8a"/>
    <w:rPr>
      <w:sz w:val="24"/>
      <w:szCs w:val="24"/>
    </w:rPr>
  </w:style>
  <w:style w:type="character" w:styleId="TextbublinyChar" w:customStyle="1">
    <w:name w:val="Text bubliny Char"/>
    <w:uiPriority w:val="99"/>
    <w:semiHidden/>
    <w:link w:val="Textbubliny"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rsid w:val="000a4158"/>
    <w:basedOn w:val="DefaultParagraphFont"/>
    <w:rPr/>
  </w:style>
  <w:style w:type="character" w:styleId="Tl1Char" w:customStyle="1">
    <w:name w:val="Štýl1 Char"/>
    <w:link w:val="tl1"/>
    <w:rsid w:val="007b7ebe"/>
    <w:basedOn w:val="PtaChar"/>
    <w:rPr/>
  </w:style>
  <w:style w:type="character" w:styleId="Ra" w:customStyle="1">
    <w:name w:val="ra"/>
    <w:rsid w:val="000a4158"/>
    <w:basedOn w:val="DefaultParagraphFont"/>
    <w:rPr/>
  </w:style>
  <w:style w:type="character" w:styleId="OdsekzoznamuChar" w:customStyle="1">
    <w:name w:val="Odsek zoznamu Char"/>
    <w:uiPriority w:val="34"/>
    <w:link w:val="Odsekzoznamu"/>
    <w:locked/>
    <w:rsid w:val="00cd1488"/>
    <w:rPr>
      <w:sz w:val="24"/>
      <w:szCs w:val="24"/>
    </w:rPr>
  </w:style>
  <w:style w:type="character" w:styleId="ListLabel1">
    <w:name w:val="ListLabel 1"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">
    <w:name w:val="ListLabel 2"/>
    <w:rPr>
      <w:rFonts w:cs="Times New Roman"/>
      <w:sz w:val="24"/>
      <w:szCs w:val="24"/>
    </w:rPr>
  </w:style>
  <w:style w:type="character" w:styleId="ListLabel3">
    <w:name w:val="ListLabel 3"/>
    <w:rPr>
      <w:rFonts w:cs="Times New Roman"/>
      <w:b w:val="false"/>
      <w:i w:val="false"/>
      <w:sz w:val="20"/>
      <w:szCs w:val="24"/>
    </w:rPr>
  </w:style>
  <w:style w:type="character" w:styleId="ListLabel4">
    <w:name w:val="ListLabel 4"/>
    <w:rPr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5">
    <w:name w:val="ListLabel 5"/>
    <w:rPr>
      <w:sz w:val="24"/>
      <w:szCs w:val="24"/>
    </w:rPr>
  </w:style>
  <w:style w:type="character" w:styleId="ListLabel6">
    <w:name w:val="ListLabel 6"/>
    <w:rPr>
      <w:b w:val="false"/>
      <w:i w:val="false"/>
      <w:sz w:val="20"/>
      <w:szCs w:val="24"/>
    </w:rPr>
  </w:style>
  <w:style w:type="character" w:styleId="ListLabel7">
    <w:name w:val="ListLabel 7"/>
    <w:rPr>
      <w:sz w:val="24"/>
      <w:szCs w:val="24"/>
    </w:rPr>
  </w:style>
  <w:style w:type="character" w:styleId="ListLabel8">
    <w:name w:val="ListLabel 8"/>
    <w:rPr>
      <w:b w:val="false"/>
      <w:i w:val="false"/>
      <w:sz w:val="20"/>
      <w:szCs w:val="24"/>
    </w:rPr>
  </w:style>
  <w:style w:type="character" w:styleId="ListLabel9">
    <w:name w:val="ListLabel 9"/>
    <w:rPr>
      <w:sz w:val="24"/>
      <w:szCs w:val="24"/>
    </w:rPr>
  </w:style>
  <w:style w:type="character" w:styleId="ListLabel10">
    <w:name w:val="ListLabel 10"/>
    <w:rPr>
      <w:b w:val="false"/>
      <w:i w:val="false"/>
      <w:sz w:val="20"/>
      <w:szCs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semiHidden/>
    <w:rsid w:val="00bd1a68"/>
    <w:basedOn w:val="Normal"/>
    <w:pPr>
      <w:spacing w:lineRule="auto" w:line="288" w:before="0" w:after="140"/>
    </w:pPr>
    <w:rPr>
      <w:rFonts w:ascii="Arial" w:hAnsi="Arial" w:cs="Arial"/>
      <w:sz w:val="20"/>
      <w:szCs w:val="18"/>
      <w:lang w:val="en-GB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Zkladntext" w:customStyle="1">
    <w:name w:val="Základní text"/>
    <w:rsid w:val="00bd1a68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sk-SK" w:bidi="ar-SA"/>
    </w:rPr>
  </w:style>
  <w:style w:type="paragraph" w:styleId="Footnotetext">
    <w:name w:val="footnote text"/>
    <w:semiHidden/>
    <w:rsid w:val="00bd1a68"/>
    <w:basedOn w:val="Normal"/>
    <w:pPr/>
    <w:rPr>
      <w:sz w:val="20"/>
      <w:szCs w:val="20"/>
    </w:rPr>
  </w:style>
  <w:style w:type="paragraph" w:styleId="Pta">
    <w:name w:val="Päta"/>
    <w:uiPriority w:val="99"/>
    <w:link w:val="PtaChar"/>
    <w:rsid w:val="00f570bd"/>
    <w:basedOn w:val="Normal"/>
    <w:pPr>
      <w:tabs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semiHidden/>
    <w:rsid w:val="00bd1a68"/>
    <w:basedOn w:val="Normal"/>
    <w:pPr>
      <w:jc w:val="both"/>
    </w:pPr>
    <w:rPr/>
  </w:style>
  <w:style w:type="paragraph" w:styleId="Odsadenietelatextu">
    <w:name w:val="Odsadenie tela textu"/>
    <w:semiHidden/>
    <w:rsid w:val="00bd1a68"/>
    <w:basedOn w:val="Normal"/>
    <w:pPr>
      <w:ind w:left="0" w:right="0" w:firstLine="360"/>
      <w:jc w:val="both"/>
    </w:pPr>
    <w:rPr/>
  </w:style>
  <w:style w:type="paragraph" w:styleId="BodyTextIndent2">
    <w:name w:val="Body Text Indent 2"/>
    <w:semiHidden/>
    <w:rsid w:val="00bd1a68"/>
    <w:basedOn w:val="Normal"/>
    <w:pPr>
      <w:ind w:left="0" w:right="0" w:firstLine="360"/>
    </w:pPr>
    <w:rPr/>
  </w:style>
  <w:style w:type="paragraph" w:styleId="BodyText3">
    <w:name w:val="Body Text 3"/>
    <w:semiHidden/>
    <w:rsid w:val="00bd1a68"/>
    <w:basedOn w:val="Normal"/>
    <w:pPr>
      <w:ind w:left="0" w:right="-468" w:hanging="0"/>
      <w:jc w:val="both"/>
    </w:pPr>
    <w:rPr>
      <w:b/>
      <w:bCs/>
    </w:rPr>
  </w:style>
  <w:style w:type="paragraph" w:styleId="BlockText">
    <w:name w:val="Block Text"/>
    <w:semiHidden/>
    <w:rsid w:val="00bd1a68"/>
    <w:basedOn w:val="Normal"/>
    <w:pPr>
      <w:ind w:left="1680" w:right="-468" w:hanging="240"/>
    </w:pPr>
    <w:rPr/>
  </w:style>
  <w:style w:type="paragraph" w:styleId="BodyTextIndent3">
    <w:name w:val="Body Text Indent 3"/>
    <w:semiHidden/>
    <w:rsid w:val="00bd1a68"/>
    <w:basedOn w:val="Normal"/>
    <w:pPr>
      <w:ind w:left="0" w:right="-468" w:firstLine="720"/>
      <w:jc w:val="both"/>
    </w:pPr>
    <w:rPr>
      <w:bCs/>
    </w:rPr>
  </w:style>
  <w:style w:type="paragraph" w:styleId="Hlavika">
    <w:name w:val="Hlavička"/>
    <w:uiPriority w:val="99"/>
    <w:link w:val="HlavikaChar"/>
    <w:rsid w:val="00bd1a68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uiPriority w:val="34"/>
    <w:qFormat/>
    <w:link w:val="OdsekzoznamuChar"/>
    <w:rsid w:val="00ab5218"/>
    <w:basedOn w:val="Normal"/>
    <w:pPr>
      <w:ind w:left="708" w:right="0" w:hanging="0"/>
    </w:pPr>
    <w:rPr/>
  </w:style>
  <w:style w:type="paragraph" w:styleId="Endnotetext">
    <w:name w:val="endnote text"/>
    <w:uiPriority w:val="99"/>
    <w:semiHidden/>
    <w:unhideWhenUsed/>
    <w:link w:val="TextkoncovejpoznmkyChar"/>
    <w:rsid w:val="009502d0"/>
    <w:basedOn w:val="Normal"/>
    <w:pPr/>
    <w:rPr>
      <w:sz w:val="20"/>
      <w:szCs w:val="20"/>
    </w:rPr>
  </w:style>
  <w:style w:type="paragraph" w:styleId="BalloonText">
    <w:name w:val="Balloon Text"/>
    <w:uiPriority w:val="99"/>
    <w:semiHidden/>
    <w:unhideWhenUsed/>
    <w:link w:val="TextbublinyChar"/>
    <w:rsid w:val="005e6d20"/>
    <w:basedOn w:val="Normal"/>
    <w:pPr/>
    <w:rPr>
      <w:rFonts w:ascii="Tahoma" w:hAnsi="Tahoma"/>
      <w:sz w:val="16"/>
      <w:szCs w:val="16"/>
    </w:rPr>
  </w:style>
  <w:style w:type="paragraph" w:styleId="Tl1" w:customStyle="1">
    <w:name w:val="Štýl1"/>
    <w:qFormat/>
    <w:link w:val="tl1Char"/>
    <w:rsid w:val="007b7ebe"/>
    <w:basedOn w:val="Pta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Ind w:type="dxa" w:w="0"/>
      <w:tblBorders>
        <w:top w:space="0" w:sz="4" w:color="000000" w:val="single"/>
        <w:left w:space="0" w:sz="4" w:color="000000" w:val="single"/>
        <w:bottom w:space="0" w:sz="4" w:color="000000" w:val="single"/>
        <w:right w:space="0" w:sz="4" w:color="000000" w:val="single"/>
        <w:insideH w:space="0" w:sz="4" w:color="000000" w:val="single"/>
        <w:insideV w:space="0" w:sz="4" w:color="000000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2021-05-02T14:22:00Z</dcterms:created>
  <dc:creator>maria</dc:creator>
  <dc:language>sk-SK</dc:language>
  <cp:lastModifiedBy>User1</cp:lastModifiedBy>
  <cp:lastPrinted>2015-01-28T08:23:00Z</cp:lastPrinted>
  <dcterms:modified xsi:type="dcterms:W3CDTF">2021-05-02T14:22:00Z</dcterms:modified>
  <cp:revision>2</cp:revision>
  <dc:title>Opatrenie</dc:title>
</cp:coreProperties>
</file>