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105D294" w14:textId="77777777" w:rsidR="006918EB" w:rsidRDefault="006918EB">
      <w:pPr>
        <w:pStyle w:val="Zkladntext"/>
        <w:rPr>
          <w:rFonts w:ascii="Times New Roman"/>
          <w:i w:val="0"/>
          <w:sz w:val="20"/>
        </w:rPr>
      </w:pPr>
    </w:p>
    <w:p w14:paraId="776C4B9B" w14:textId="77777777" w:rsidR="006918EB" w:rsidRDefault="006918EB">
      <w:pPr>
        <w:pStyle w:val="Zkladntext"/>
        <w:spacing w:before="9"/>
        <w:rPr>
          <w:rFonts w:ascii="Times New Roman"/>
          <w:i w:val="0"/>
          <w:sz w:val="20"/>
        </w:rPr>
      </w:pPr>
    </w:p>
    <w:p w14:paraId="109D8354" w14:textId="77777777" w:rsidR="006918EB" w:rsidRDefault="00000000">
      <w:pPr>
        <w:pStyle w:val="Zkladntext"/>
        <w:ind w:left="121"/>
        <w:rPr>
          <w:rFonts w:ascii="Times New Roman"/>
          <w:i w:val="0"/>
          <w:sz w:val="20"/>
        </w:rPr>
      </w:pPr>
      <w:r>
        <w:rPr>
          <w:rFonts w:ascii="Times New Roman"/>
          <w:i w:val="0"/>
          <w:sz w:val="20"/>
        </w:rPr>
      </w:r>
      <w:r>
        <w:rPr>
          <w:rFonts w:ascii="Times New Roman"/>
          <w:i w:val="0"/>
          <w:sz w:val="20"/>
        </w:rPr>
        <w:pict w14:anchorId="7BC041CA">
          <v:shapetype id="_x0000_t202" coordsize="21600,21600" o:spt="202" path="m,l,21600r21600,l21600,xe">
            <v:stroke joinstyle="miter"/>
            <v:path gradientshapeok="t" o:connecttype="rect"/>
          </v:shapetype>
          <v:shape id="_x0000_s2056" type="#_x0000_t202" style="width:466.3pt;height:13.8pt;mso-left-percent:-10001;mso-top-percent:-10001;mso-position-horizontal:absolute;mso-position-horizontal-relative:char;mso-position-vertical:absolute;mso-position-vertical-relative:line;mso-left-percent:-10001;mso-top-percent:-10001" fillcolor="#e5e5e5" stroked="f">
            <v:textbox inset="0,0,0,0">
              <w:txbxContent>
                <w:p w14:paraId="04F3977A" w14:textId="77777777" w:rsidR="006918EB" w:rsidRDefault="00000000">
                  <w:pPr>
                    <w:tabs>
                      <w:tab w:val="left" w:pos="3956"/>
                    </w:tabs>
                    <w:spacing w:before="1" w:line="275" w:lineRule="exact"/>
                    <w:ind w:left="3131"/>
                    <w:rPr>
                      <w:rFonts w:ascii="Times New Roman" w:hAnsi="Times New Roman"/>
                      <w:i/>
                      <w:sz w:val="24"/>
                    </w:rPr>
                  </w:pPr>
                  <w:bookmarkStart w:id="0" w:name="_bookmark0"/>
                  <w:bookmarkEnd w:id="0"/>
                  <w:r>
                    <w:rPr>
                      <w:rFonts w:ascii="Times New Roman" w:hAnsi="Times New Roman"/>
                      <w:i/>
                      <w:sz w:val="20"/>
                    </w:rPr>
                    <w:t>I.</w:t>
                  </w:r>
                  <w:r>
                    <w:rPr>
                      <w:rFonts w:ascii="Times New Roman" w:hAnsi="Times New Roman"/>
                      <w:i/>
                      <w:sz w:val="20"/>
                    </w:rPr>
                    <w:tab/>
                  </w:r>
                  <w:r>
                    <w:rPr>
                      <w:rFonts w:ascii="Times New Roman" w:hAnsi="Times New Roman"/>
                      <w:i/>
                      <w:sz w:val="24"/>
                    </w:rPr>
                    <w:t>Všeobecné</w:t>
                  </w:r>
                  <w:r>
                    <w:rPr>
                      <w:rFonts w:ascii="Times New Roman" w:hAnsi="Times New Roman"/>
                      <w:i/>
                      <w:spacing w:val="-7"/>
                      <w:sz w:val="24"/>
                    </w:rPr>
                    <w:t xml:space="preserve"> </w:t>
                  </w:r>
                  <w:r>
                    <w:rPr>
                      <w:rFonts w:ascii="Times New Roman" w:hAnsi="Times New Roman"/>
                      <w:i/>
                      <w:sz w:val="24"/>
                    </w:rPr>
                    <w:t>informácie</w:t>
                  </w:r>
                </w:p>
              </w:txbxContent>
            </v:textbox>
            <w10:anchorlock/>
          </v:shape>
        </w:pict>
      </w:r>
    </w:p>
    <w:p w14:paraId="05C3F779" w14:textId="77777777" w:rsidR="006918EB" w:rsidRDefault="006918EB">
      <w:pPr>
        <w:pStyle w:val="Zkladntext"/>
        <w:rPr>
          <w:rFonts w:ascii="Times New Roman"/>
          <w:i w:val="0"/>
          <w:sz w:val="20"/>
        </w:rPr>
      </w:pPr>
    </w:p>
    <w:p w14:paraId="49F99B26" w14:textId="77777777" w:rsidR="006918EB" w:rsidRDefault="006918EB">
      <w:pPr>
        <w:pStyle w:val="Zkladntext"/>
        <w:spacing w:before="10"/>
        <w:rPr>
          <w:rFonts w:ascii="Times New Roman"/>
          <w:i w:val="0"/>
          <w:sz w:val="15"/>
        </w:rPr>
      </w:pPr>
    </w:p>
    <w:tbl>
      <w:tblPr>
        <w:tblStyle w:val="TableNormal"/>
        <w:tblW w:w="0" w:type="auto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7098"/>
      </w:tblGrid>
      <w:tr w:rsidR="006918EB" w14:paraId="6B098F63" w14:textId="77777777">
        <w:trPr>
          <w:trHeight w:val="1090"/>
        </w:trPr>
        <w:tc>
          <w:tcPr>
            <w:tcW w:w="2268" w:type="dxa"/>
            <w:tcBorders>
              <w:right w:val="single" w:sz="8" w:space="0" w:color="000000"/>
            </w:tcBorders>
          </w:tcPr>
          <w:p w14:paraId="07C1D182" w14:textId="77777777" w:rsidR="006918EB" w:rsidRDefault="006918EB">
            <w:pPr>
              <w:pStyle w:val="TableParagraph"/>
              <w:rPr>
                <w:rFonts w:ascii="Times New Roman"/>
              </w:rPr>
            </w:pPr>
          </w:p>
          <w:p w14:paraId="318F0D64" w14:textId="77777777" w:rsidR="006918EB" w:rsidRDefault="00000000">
            <w:pPr>
              <w:pStyle w:val="TableParagraph"/>
              <w:spacing w:before="177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sz w:val="20"/>
              </w:rPr>
              <w:t>(1)</w:t>
            </w:r>
            <w:r>
              <w:rPr>
                <w:spacing w:val="50"/>
                <w:sz w:val="20"/>
              </w:rPr>
              <w:t xml:space="preserve"> </w:t>
            </w:r>
            <w:bookmarkStart w:id="1" w:name="(1)_Obchodné_meno:"/>
            <w:bookmarkEnd w:id="1"/>
            <w:r>
              <w:rPr>
                <w:rFonts w:ascii="Arial" w:hAnsi="Arial"/>
                <w:b/>
                <w:sz w:val="20"/>
              </w:rPr>
              <w:t>Obchodné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meno:</w:t>
            </w:r>
          </w:p>
        </w:tc>
        <w:tc>
          <w:tcPr>
            <w:tcW w:w="7098" w:type="dxa"/>
            <w:tcBorders>
              <w:left w:val="single" w:sz="8" w:space="0" w:color="000000"/>
            </w:tcBorders>
          </w:tcPr>
          <w:p w14:paraId="580192C3" w14:textId="77777777" w:rsidR="006918EB" w:rsidRDefault="006918EB">
            <w:pPr>
              <w:pStyle w:val="TableParagraph"/>
              <w:rPr>
                <w:rFonts w:ascii="Times New Roman"/>
              </w:rPr>
            </w:pPr>
          </w:p>
          <w:p w14:paraId="4F683016" w14:textId="0B6BCF1A" w:rsidR="006918EB" w:rsidRDefault="006B5C74">
            <w:pPr>
              <w:pStyle w:val="TableParagraph"/>
              <w:spacing w:before="177"/>
              <w:ind w:left="16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 xml:space="preserve">TRESMONT </w:t>
            </w:r>
            <w:proofErr w:type="spellStart"/>
            <w:r>
              <w:rPr>
                <w:rFonts w:ascii="Arial"/>
                <w:b/>
                <w:sz w:val="20"/>
              </w:rPr>
              <w:t>s.r.o</w:t>
            </w:r>
            <w:proofErr w:type="spellEnd"/>
            <w:r>
              <w:rPr>
                <w:rFonts w:ascii="Arial"/>
                <w:b/>
                <w:sz w:val="20"/>
              </w:rPr>
              <w:t>.</w:t>
            </w:r>
          </w:p>
        </w:tc>
      </w:tr>
      <w:tr w:rsidR="006918EB" w14:paraId="49579F52" w14:textId="77777777">
        <w:trPr>
          <w:trHeight w:val="330"/>
        </w:trPr>
        <w:tc>
          <w:tcPr>
            <w:tcW w:w="2268" w:type="dxa"/>
          </w:tcPr>
          <w:p w14:paraId="68CEA92C" w14:textId="77777777" w:rsidR="006918EB" w:rsidRDefault="00000000">
            <w:pPr>
              <w:pStyle w:val="TableParagraph"/>
              <w:spacing w:before="50"/>
              <w:ind w:left="110"/>
              <w:rPr>
                <w:sz w:val="20"/>
              </w:rPr>
            </w:pPr>
            <w:r>
              <w:rPr>
                <w:sz w:val="20"/>
              </w:rPr>
              <w:t>Sídlo:</w:t>
            </w:r>
          </w:p>
        </w:tc>
        <w:tc>
          <w:tcPr>
            <w:tcW w:w="7098" w:type="dxa"/>
          </w:tcPr>
          <w:p w14:paraId="5B3CDF84" w14:textId="77777777" w:rsidR="006918EB" w:rsidRDefault="00000000">
            <w:pPr>
              <w:pStyle w:val="TableParagraph"/>
              <w:spacing w:before="50"/>
              <w:ind w:left="11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925</w:t>
            </w:r>
            <w:r>
              <w:rPr>
                <w:rFonts w:asci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42</w:t>
            </w:r>
            <w:r>
              <w:rPr>
                <w:rFonts w:asci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Trstice</w:t>
            </w:r>
            <w:r>
              <w:rPr>
                <w:rFonts w:asci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1020</w:t>
            </w:r>
          </w:p>
        </w:tc>
      </w:tr>
    </w:tbl>
    <w:p w14:paraId="4187FADC" w14:textId="77777777" w:rsidR="006918EB" w:rsidRDefault="006918EB">
      <w:pPr>
        <w:pStyle w:val="Zkladntext"/>
        <w:rPr>
          <w:rFonts w:ascii="Times New Roman"/>
          <w:i w:val="0"/>
          <w:sz w:val="20"/>
        </w:rPr>
      </w:pPr>
    </w:p>
    <w:tbl>
      <w:tblPr>
        <w:tblStyle w:val="TableNormal"/>
        <w:tblW w:w="0" w:type="auto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60"/>
        <w:gridCol w:w="992"/>
        <w:gridCol w:w="426"/>
        <w:gridCol w:w="4252"/>
        <w:gridCol w:w="436"/>
      </w:tblGrid>
      <w:tr w:rsidR="006918EB" w14:paraId="24302CC4" w14:textId="77777777">
        <w:trPr>
          <w:trHeight w:val="330"/>
        </w:trPr>
        <w:tc>
          <w:tcPr>
            <w:tcW w:w="9366" w:type="dxa"/>
            <w:gridSpan w:val="5"/>
          </w:tcPr>
          <w:p w14:paraId="18AF9D3F" w14:textId="77777777" w:rsidR="006918EB" w:rsidRDefault="00000000">
            <w:pPr>
              <w:pStyle w:val="TableParagraph"/>
              <w:spacing w:before="50"/>
              <w:ind w:left="72"/>
              <w:rPr>
                <w:rFonts w:ascii="Arial" w:hAnsi="Arial"/>
                <w:b/>
                <w:sz w:val="20"/>
              </w:rPr>
            </w:pPr>
            <w:r>
              <w:rPr>
                <w:sz w:val="20"/>
              </w:rPr>
              <w:t>(2)</w:t>
            </w:r>
            <w:r>
              <w:rPr>
                <w:spacing w:val="51"/>
                <w:sz w:val="20"/>
              </w:rPr>
              <w:t xml:space="preserve"> </w:t>
            </w:r>
            <w:bookmarkStart w:id="2" w:name="(2)_Údaje_o_konsolidovanom_celku"/>
            <w:bookmarkEnd w:id="2"/>
            <w:r>
              <w:rPr>
                <w:rFonts w:ascii="Arial" w:hAnsi="Arial"/>
                <w:b/>
                <w:sz w:val="20"/>
              </w:rPr>
              <w:t>Údaje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konsolidovanom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celku</w:t>
            </w:r>
          </w:p>
        </w:tc>
      </w:tr>
      <w:tr w:rsidR="006918EB" w14:paraId="6E4A28D9" w14:textId="77777777">
        <w:trPr>
          <w:trHeight w:val="330"/>
        </w:trPr>
        <w:tc>
          <w:tcPr>
            <w:tcW w:w="4252" w:type="dxa"/>
            <w:gridSpan w:val="2"/>
          </w:tcPr>
          <w:p w14:paraId="67321B7D" w14:textId="77777777" w:rsidR="006918EB" w:rsidRDefault="00000000">
            <w:pPr>
              <w:pStyle w:val="TableParagraph"/>
              <w:spacing w:before="50"/>
              <w:ind w:left="110"/>
              <w:rPr>
                <w:sz w:val="20"/>
              </w:rPr>
            </w:pPr>
            <w:r>
              <w:rPr>
                <w:w w:val="95"/>
                <w:sz w:val="20"/>
              </w:rPr>
              <w:t>ÚJ</w:t>
            </w:r>
            <w:r>
              <w:rPr>
                <w:spacing w:val="39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nie</w:t>
            </w:r>
            <w:r>
              <w:rPr>
                <w:spacing w:val="-6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je</w:t>
            </w:r>
            <w:r>
              <w:rPr>
                <w:spacing w:val="-4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súčasťou</w:t>
            </w:r>
            <w:r>
              <w:rPr>
                <w:spacing w:val="-3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konsolidovaného</w:t>
            </w:r>
            <w:r>
              <w:rPr>
                <w:spacing w:val="-3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celku</w:t>
            </w:r>
          </w:p>
        </w:tc>
        <w:tc>
          <w:tcPr>
            <w:tcW w:w="426" w:type="dxa"/>
          </w:tcPr>
          <w:p w14:paraId="085584C6" w14:textId="77777777" w:rsidR="006918EB" w:rsidRDefault="00000000">
            <w:pPr>
              <w:pStyle w:val="TableParagraph"/>
              <w:spacing w:before="50"/>
              <w:ind w:left="11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  <w:tc>
          <w:tcPr>
            <w:tcW w:w="4252" w:type="dxa"/>
          </w:tcPr>
          <w:p w14:paraId="53D344CB" w14:textId="77777777" w:rsidR="006918EB" w:rsidRDefault="00000000">
            <w:pPr>
              <w:pStyle w:val="TableParagraph"/>
              <w:spacing w:before="50"/>
              <w:ind w:left="110"/>
              <w:rPr>
                <w:sz w:val="20"/>
              </w:rPr>
            </w:pPr>
            <w:r>
              <w:rPr>
                <w:spacing w:val="-1"/>
                <w:sz w:val="20"/>
              </w:rPr>
              <w:t>Ú</w:t>
            </w:r>
            <w:r>
              <w:rPr>
                <w:sz w:val="20"/>
              </w:rPr>
              <w:t xml:space="preserve">J </w:t>
            </w:r>
            <w:r>
              <w:rPr>
                <w:spacing w:val="-1"/>
                <w:sz w:val="20"/>
              </w:rPr>
              <w:t>j</w:t>
            </w:r>
            <w:r>
              <w:rPr>
                <w:sz w:val="20"/>
              </w:rPr>
              <w:t>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sú</w:t>
            </w:r>
            <w:r>
              <w:rPr>
                <w:w w:val="67"/>
                <w:sz w:val="20"/>
              </w:rPr>
              <w:t>ča</w:t>
            </w:r>
            <w:r>
              <w:rPr>
                <w:spacing w:val="-2"/>
                <w:sz w:val="20"/>
              </w:rPr>
              <w:t>s</w:t>
            </w:r>
            <w:r>
              <w:rPr>
                <w:w w:val="37"/>
                <w:sz w:val="20"/>
              </w:rPr>
              <w:t>ť</w:t>
            </w:r>
            <w:r>
              <w:rPr>
                <w:spacing w:val="-2"/>
                <w:sz w:val="20"/>
              </w:rPr>
              <w:t>o</w:t>
            </w:r>
            <w:r>
              <w:rPr>
                <w:sz w:val="20"/>
              </w:rPr>
              <w:t>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-2"/>
                <w:sz w:val="20"/>
              </w:rPr>
              <w:t>o</w:t>
            </w:r>
            <w:r>
              <w:rPr>
                <w:sz w:val="20"/>
              </w:rPr>
              <w:t>nso</w:t>
            </w:r>
            <w:r>
              <w:rPr>
                <w:spacing w:val="-1"/>
                <w:sz w:val="20"/>
              </w:rPr>
              <w:t>li</w:t>
            </w:r>
            <w:r>
              <w:rPr>
                <w:spacing w:val="-2"/>
                <w:sz w:val="20"/>
              </w:rPr>
              <w:t>d</w:t>
            </w:r>
            <w:r>
              <w:rPr>
                <w:sz w:val="20"/>
              </w:rPr>
              <w:t>ova</w:t>
            </w:r>
            <w:r>
              <w:rPr>
                <w:spacing w:val="-2"/>
                <w:sz w:val="20"/>
              </w:rPr>
              <w:t>n</w:t>
            </w:r>
            <w:r>
              <w:rPr>
                <w:sz w:val="20"/>
              </w:rPr>
              <w:t>é</w:t>
            </w:r>
            <w:r>
              <w:rPr>
                <w:spacing w:val="-2"/>
                <w:sz w:val="20"/>
              </w:rPr>
              <w:t>h</w:t>
            </w:r>
            <w:r>
              <w:rPr>
                <w:sz w:val="20"/>
              </w:rPr>
              <w:t>o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ce</w:t>
            </w:r>
            <w:r>
              <w:rPr>
                <w:spacing w:val="-1"/>
                <w:sz w:val="20"/>
              </w:rPr>
              <w:t>l</w:t>
            </w:r>
            <w:r>
              <w:rPr>
                <w:spacing w:val="-2"/>
                <w:sz w:val="20"/>
              </w:rPr>
              <w:t>k</w:t>
            </w:r>
            <w:r>
              <w:rPr>
                <w:sz w:val="20"/>
              </w:rPr>
              <w:t>u</w:t>
            </w:r>
          </w:p>
        </w:tc>
        <w:tc>
          <w:tcPr>
            <w:tcW w:w="436" w:type="dxa"/>
          </w:tcPr>
          <w:p w14:paraId="6B0307AB" w14:textId="77777777" w:rsidR="006918EB" w:rsidRDefault="006918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918EB" w14:paraId="6AEBF177" w14:textId="77777777">
        <w:trPr>
          <w:trHeight w:val="460"/>
        </w:trPr>
        <w:tc>
          <w:tcPr>
            <w:tcW w:w="9366" w:type="dxa"/>
            <w:gridSpan w:val="5"/>
          </w:tcPr>
          <w:p w14:paraId="2E0E053E" w14:textId="77777777" w:rsidR="006918EB" w:rsidRDefault="00000000">
            <w:pPr>
              <w:pStyle w:val="TableParagraph"/>
              <w:spacing w:line="230" w:lineRule="atLeast"/>
              <w:ind w:left="286"/>
              <w:rPr>
                <w:sz w:val="20"/>
              </w:rPr>
            </w:pPr>
            <w:r>
              <w:rPr>
                <w:sz w:val="20"/>
              </w:rPr>
              <w:t>a)obchodné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meno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sídlo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konsolidujúcej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ÚJ,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ktorá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zostavuje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konsolidovanú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účtovnú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závierku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tú</w:t>
            </w:r>
            <w:r>
              <w:rPr>
                <w:spacing w:val="-53"/>
                <w:sz w:val="20"/>
              </w:rPr>
              <w:t xml:space="preserve"> </w:t>
            </w:r>
            <w:r>
              <w:rPr>
                <w:sz w:val="20"/>
              </w:rPr>
              <w:t>skupinu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účtovných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jednotiek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konsolidovaného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celku,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ktorého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súčasťou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aj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ÚJ;</w:t>
            </w:r>
          </w:p>
        </w:tc>
      </w:tr>
      <w:tr w:rsidR="006918EB" w14:paraId="30A623B1" w14:textId="77777777">
        <w:trPr>
          <w:trHeight w:val="460"/>
        </w:trPr>
        <w:tc>
          <w:tcPr>
            <w:tcW w:w="3260" w:type="dxa"/>
            <w:tcBorders>
              <w:right w:val="single" w:sz="8" w:space="0" w:color="000000"/>
            </w:tcBorders>
          </w:tcPr>
          <w:p w14:paraId="789B492E" w14:textId="77777777" w:rsidR="006918EB" w:rsidRDefault="00000000">
            <w:pPr>
              <w:pStyle w:val="TableParagraph"/>
              <w:spacing w:line="230" w:lineRule="atLeast"/>
              <w:ind w:left="110" w:right="228"/>
              <w:rPr>
                <w:sz w:val="20"/>
              </w:rPr>
            </w:pPr>
            <w:r>
              <w:rPr>
                <w:sz w:val="20"/>
              </w:rPr>
              <w:t>Meno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ÚJ,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ktorá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bezprostredne</w:t>
            </w:r>
            <w:r>
              <w:rPr>
                <w:spacing w:val="-52"/>
                <w:sz w:val="20"/>
              </w:rPr>
              <w:t xml:space="preserve"> </w:t>
            </w:r>
            <w:r>
              <w:rPr>
                <w:sz w:val="20"/>
              </w:rPr>
              <w:t>konsolidujúcou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ÚJ:</w:t>
            </w:r>
          </w:p>
        </w:tc>
        <w:tc>
          <w:tcPr>
            <w:tcW w:w="6106" w:type="dxa"/>
            <w:gridSpan w:val="4"/>
            <w:tcBorders>
              <w:left w:val="single" w:sz="8" w:space="0" w:color="000000"/>
            </w:tcBorders>
          </w:tcPr>
          <w:p w14:paraId="785359BA" w14:textId="77777777" w:rsidR="006918EB" w:rsidRDefault="006918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918EB" w14:paraId="6827EF46" w14:textId="77777777">
        <w:trPr>
          <w:trHeight w:val="330"/>
        </w:trPr>
        <w:tc>
          <w:tcPr>
            <w:tcW w:w="3260" w:type="dxa"/>
          </w:tcPr>
          <w:p w14:paraId="70B3FF29" w14:textId="77777777" w:rsidR="006918EB" w:rsidRDefault="00000000">
            <w:pPr>
              <w:pStyle w:val="TableParagraph"/>
              <w:spacing w:before="50"/>
              <w:ind w:left="110"/>
              <w:rPr>
                <w:sz w:val="20"/>
              </w:rPr>
            </w:pPr>
            <w:r>
              <w:rPr>
                <w:sz w:val="20"/>
              </w:rPr>
              <w:t>Sídlo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:</w:t>
            </w:r>
          </w:p>
        </w:tc>
        <w:tc>
          <w:tcPr>
            <w:tcW w:w="6106" w:type="dxa"/>
            <w:gridSpan w:val="4"/>
          </w:tcPr>
          <w:p w14:paraId="4450BB22" w14:textId="77777777" w:rsidR="006918EB" w:rsidRDefault="006918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F134E28" w14:textId="77777777" w:rsidR="006918EB" w:rsidRDefault="006918EB">
      <w:pPr>
        <w:pStyle w:val="Zkladntext"/>
        <w:spacing w:before="1"/>
        <w:rPr>
          <w:rFonts w:ascii="Times New Roman"/>
          <w:i w:val="0"/>
        </w:rPr>
      </w:pPr>
    </w:p>
    <w:tbl>
      <w:tblPr>
        <w:tblStyle w:val="TableNormal"/>
        <w:tblW w:w="0" w:type="auto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828"/>
        <w:gridCol w:w="1358"/>
        <w:gridCol w:w="1760"/>
        <w:gridCol w:w="708"/>
        <w:gridCol w:w="568"/>
        <w:gridCol w:w="566"/>
        <w:gridCol w:w="578"/>
      </w:tblGrid>
      <w:tr w:rsidR="006918EB" w14:paraId="0327BF68" w14:textId="77777777">
        <w:trPr>
          <w:trHeight w:val="330"/>
        </w:trPr>
        <w:tc>
          <w:tcPr>
            <w:tcW w:w="6946" w:type="dxa"/>
            <w:gridSpan w:val="3"/>
          </w:tcPr>
          <w:p w14:paraId="02AA4CCC" w14:textId="77777777" w:rsidR="006918EB" w:rsidRDefault="00000000">
            <w:pPr>
              <w:pStyle w:val="TableParagraph"/>
              <w:spacing w:before="50"/>
              <w:ind w:left="428"/>
              <w:rPr>
                <w:sz w:val="20"/>
              </w:rPr>
            </w:pPr>
            <w:r>
              <w:rPr>
                <w:w w:val="95"/>
                <w:sz w:val="20"/>
              </w:rPr>
              <w:t>b)ÚJ</w:t>
            </w:r>
            <w:r>
              <w:rPr>
                <w:spacing w:val="11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je</w:t>
            </w:r>
            <w:r>
              <w:rPr>
                <w:spacing w:val="11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materskou</w:t>
            </w:r>
            <w:r>
              <w:rPr>
                <w:spacing w:val="14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účtovnou</w:t>
            </w:r>
            <w:r>
              <w:rPr>
                <w:spacing w:val="12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jednotkou</w:t>
            </w:r>
          </w:p>
        </w:tc>
        <w:tc>
          <w:tcPr>
            <w:tcW w:w="708" w:type="dxa"/>
          </w:tcPr>
          <w:p w14:paraId="5A50CFAD" w14:textId="77777777" w:rsidR="006918EB" w:rsidRDefault="00000000">
            <w:pPr>
              <w:pStyle w:val="TableParagraph"/>
              <w:spacing w:before="50"/>
              <w:ind w:left="110"/>
              <w:rPr>
                <w:sz w:val="20"/>
              </w:rPr>
            </w:pPr>
            <w:r>
              <w:rPr>
                <w:sz w:val="20"/>
              </w:rPr>
              <w:t>ÁNO</w:t>
            </w:r>
          </w:p>
        </w:tc>
        <w:tc>
          <w:tcPr>
            <w:tcW w:w="568" w:type="dxa"/>
          </w:tcPr>
          <w:p w14:paraId="693C0813" w14:textId="77777777" w:rsidR="006918EB" w:rsidRDefault="006918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66" w:type="dxa"/>
          </w:tcPr>
          <w:p w14:paraId="3F0EA4C8" w14:textId="77777777" w:rsidR="006918EB" w:rsidRDefault="00000000">
            <w:pPr>
              <w:pStyle w:val="TableParagraph"/>
              <w:spacing w:before="50"/>
              <w:ind w:left="118"/>
              <w:rPr>
                <w:sz w:val="20"/>
              </w:rPr>
            </w:pPr>
            <w:r>
              <w:rPr>
                <w:sz w:val="20"/>
              </w:rPr>
              <w:t>NIE</w:t>
            </w:r>
          </w:p>
        </w:tc>
        <w:tc>
          <w:tcPr>
            <w:tcW w:w="578" w:type="dxa"/>
          </w:tcPr>
          <w:p w14:paraId="2FD46B5E" w14:textId="77777777" w:rsidR="006918EB" w:rsidRDefault="00000000">
            <w:pPr>
              <w:pStyle w:val="TableParagraph"/>
              <w:spacing w:before="50"/>
              <w:ind w:left="13"/>
              <w:jc w:val="center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6918EB" w14:paraId="5A43471D" w14:textId="77777777">
        <w:trPr>
          <w:trHeight w:val="330"/>
        </w:trPr>
        <w:tc>
          <w:tcPr>
            <w:tcW w:w="6946" w:type="dxa"/>
            <w:gridSpan w:val="3"/>
          </w:tcPr>
          <w:p w14:paraId="26E6AC7C" w14:textId="77777777" w:rsidR="006918EB" w:rsidRDefault="00000000">
            <w:pPr>
              <w:pStyle w:val="TableParagraph"/>
              <w:spacing w:before="50"/>
              <w:ind w:left="428"/>
              <w:rPr>
                <w:sz w:val="20"/>
              </w:rPr>
            </w:pPr>
            <w:r>
              <w:rPr>
                <w:spacing w:val="-1"/>
                <w:sz w:val="20"/>
              </w:rPr>
              <w:t>Ú</w:t>
            </w:r>
            <w:r>
              <w:rPr>
                <w:sz w:val="20"/>
              </w:rPr>
              <w:t xml:space="preserve">J </w:t>
            </w:r>
            <w:r>
              <w:rPr>
                <w:spacing w:val="-1"/>
                <w:sz w:val="20"/>
              </w:rPr>
              <w:t>j</w:t>
            </w:r>
            <w:r>
              <w:rPr>
                <w:sz w:val="20"/>
              </w:rPr>
              <w:t>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os</w:t>
            </w:r>
            <w:r>
              <w:rPr>
                <w:spacing w:val="-1"/>
                <w:sz w:val="20"/>
              </w:rPr>
              <w:t>l</w:t>
            </w:r>
            <w:r>
              <w:rPr>
                <w:spacing w:val="-2"/>
                <w:sz w:val="20"/>
              </w:rPr>
              <w:t>o</w:t>
            </w:r>
            <w:r>
              <w:rPr>
                <w:sz w:val="20"/>
              </w:rPr>
              <w:t>bo</w:t>
            </w:r>
            <w:r>
              <w:rPr>
                <w:spacing w:val="-2"/>
                <w:sz w:val="20"/>
              </w:rPr>
              <w:t>d</w:t>
            </w:r>
            <w:r>
              <w:rPr>
                <w:sz w:val="20"/>
              </w:rPr>
              <w:t>e</w:t>
            </w:r>
            <w:r>
              <w:rPr>
                <w:spacing w:val="-2"/>
                <w:sz w:val="20"/>
              </w:rPr>
              <w:t>n</w:t>
            </w:r>
            <w:r>
              <w:rPr>
                <w:sz w:val="20"/>
              </w:rPr>
              <w:t>á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</w:t>
            </w:r>
            <w:r>
              <w:rPr>
                <w:sz w:val="20"/>
              </w:rPr>
              <w:t>ov</w:t>
            </w:r>
            <w:r>
              <w:rPr>
                <w:spacing w:val="-1"/>
                <w:sz w:val="20"/>
              </w:rPr>
              <w:t>i</w:t>
            </w:r>
            <w:r>
              <w:rPr>
                <w:sz w:val="20"/>
              </w:rPr>
              <w:t>n</w:t>
            </w:r>
            <w:r>
              <w:rPr>
                <w:spacing w:val="-2"/>
                <w:sz w:val="20"/>
              </w:rPr>
              <w:t>n</w:t>
            </w:r>
            <w:r>
              <w:rPr>
                <w:sz w:val="20"/>
              </w:rPr>
              <w:t xml:space="preserve">osti </w:t>
            </w:r>
            <w:r>
              <w:rPr>
                <w:spacing w:val="-2"/>
                <w:sz w:val="20"/>
              </w:rPr>
              <w:t>z</w:t>
            </w:r>
            <w:r>
              <w:rPr>
                <w:sz w:val="20"/>
              </w:rPr>
              <w:t>ostav</w:t>
            </w:r>
            <w:r>
              <w:rPr>
                <w:spacing w:val="-1"/>
                <w:sz w:val="20"/>
              </w:rPr>
              <w:t>i</w:t>
            </w:r>
            <w:r>
              <w:rPr>
                <w:w w:val="37"/>
                <w:sz w:val="20"/>
              </w:rPr>
              <w:t>ť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-2"/>
                <w:sz w:val="20"/>
              </w:rPr>
              <w:t>o</w:t>
            </w:r>
            <w:r>
              <w:rPr>
                <w:sz w:val="20"/>
              </w:rPr>
              <w:t>nso</w:t>
            </w:r>
            <w:r>
              <w:rPr>
                <w:spacing w:val="-1"/>
                <w:sz w:val="20"/>
              </w:rPr>
              <w:t>li</w:t>
            </w:r>
            <w:r>
              <w:rPr>
                <w:sz w:val="20"/>
              </w:rPr>
              <w:t>do</w:t>
            </w:r>
            <w:r>
              <w:rPr>
                <w:spacing w:val="-2"/>
                <w:sz w:val="20"/>
              </w:rPr>
              <w:t>v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>n</w:t>
            </w:r>
            <w:r>
              <w:rPr>
                <w:sz w:val="20"/>
              </w:rPr>
              <w:t>ú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Ú</w:t>
            </w:r>
            <w:r>
              <w:rPr>
                <w:sz w:val="20"/>
              </w:rPr>
              <w:t>Z p</w:t>
            </w:r>
            <w:r>
              <w:rPr>
                <w:spacing w:val="-2"/>
                <w:sz w:val="20"/>
              </w:rPr>
              <w:t>o</w:t>
            </w:r>
            <w:r>
              <w:rPr>
                <w:sz w:val="20"/>
              </w:rPr>
              <w:t>d</w:t>
            </w:r>
            <w:r>
              <w:rPr>
                <w:spacing w:val="-1"/>
                <w:w w:val="29"/>
                <w:sz w:val="20"/>
              </w:rPr>
              <w:t>ľ</w:t>
            </w:r>
            <w:r>
              <w:rPr>
                <w:sz w:val="20"/>
              </w:rPr>
              <w:t>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§</w:t>
            </w:r>
            <w:r>
              <w:rPr>
                <w:sz w:val="20"/>
              </w:rPr>
              <w:t>22</w:t>
            </w:r>
          </w:p>
        </w:tc>
        <w:tc>
          <w:tcPr>
            <w:tcW w:w="708" w:type="dxa"/>
          </w:tcPr>
          <w:p w14:paraId="7A73D142" w14:textId="77777777" w:rsidR="006918EB" w:rsidRDefault="00000000">
            <w:pPr>
              <w:pStyle w:val="TableParagraph"/>
              <w:spacing w:before="50"/>
              <w:ind w:left="110"/>
              <w:rPr>
                <w:sz w:val="20"/>
              </w:rPr>
            </w:pPr>
            <w:r>
              <w:rPr>
                <w:sz w:val="20"/>
              </w:rPr>
              <w:t>ÁNO</w:t>
            </w:r>
          </w:p>
        </w:tc>
        <w:tc>
          <w:tcPr>
            <w:tcW w:w="568" w:type="dxa"/>
          </w:tcPr>
          <w:p w14:paraId="482FDB5E" w14:textId="77777777" w:rsidR="006918EB" w:rsidRDefault="006918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66" w:type="dxa"/>
          </w:tcPr>
          <w:p w14:paraId="6EFF91DE" w14:textId="77777777" w:rsidR="006918EB" w:rsidRDefault="00000000">
            <w:pPr>
              <w:pStyle w:val="TableParagraph"/>
              <w:spacing w:before="50"/>
              <w:ind w:left="118"/>
              <w:rPr>
                <w:sz w:val="20"/>
              </w:rPr>
            </w:pPr>
            <w:r>
              <w:rPr>
                <w:sz w:val="20"/>
              </w:rPr>
              <w:t>NIE</w:t>
            </w:r>
          </w:p>
        </w:tc>
        <w:tc>
          <w:tcPr>
            <w:tcW w:w="578" w:type="dxa"/>
          </w:tcPr>
          <w:p w14:paraId="5D8BE0FE" w14:textId="77777777" w:rsidR="006918EB" w:rsidRDefault="006918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918EB" w14:paraId="6513D49D" w14:textId="77777777">
        <w:trPr>
          <w:trHeight w:val="330"/>
        </w:trPr>
        <w:tc>
          <w:tcPr>
            <w:tcW w:w="3828" w:type="dxa"/>
          </w:tcPr>
          <w:p w14:paraId="620C1161" w14:textId="77777777" w:rsidR="006918EB" w:rsidRDefault="00000000">
            <w:pPr>
              <w:pStyle w:val="TableParagraph"/>
              <w:spacing w:before="50"/>
              <w:ind w:left="110"/>
              <w:rPr>
                <w:sz w:val="20"/>
              </w:rPr>
            </w:pPr>
            <w:r>
              <w:rPr>
                <w:sz w:val="20"/>
              </w:rPr>
              <w:t>Obchodné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meno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sídlo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materskej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ÚJ</w:t>
            </w:r>
          </w:p>
        </w:tc>
        <w:tc>
          <w:tcPr>
            <w:tcW w:w="1358" w:type="dxa"/>
          </w:tcPr>
          <w:p w14:paraId="04039B05" w14:textId="77777777" w:rsidR="006918EB" w:rsidRDefault="00000000">
            <w:pPr>
              <w:pStyle w:val="TableParagraph"/>
              <w:spacing w:before="50"/>
              <w:ind w:left="143"/>
              <w:rPr>
                <w:sz w:val="20"/>
              </w:rPr>
            </w:pPr>
            <w:r>
              <w:rPr>
                <w:sz w:val="20"/>
              </w:rPr>
              <w:t>§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22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ods.8</w:t>
            </w:r>
          </w:p>
        </w:tc>
        <w:tc>
          <w:tcPr>
            <w:tcW w:w="4180" w:type="dxa"/>
            <w:gridSpan w:val="5"/>
          </w:tcPr>
          <w:p w14:paraId="195ECE0F" w14:textId="77777777" w:rsidR="006918EB" w:rsidRDefault="006918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918EB" w14:paraId="7175F0BF" w14:textId="77777777">
        <w:trPr>
          <w:trHeight w:val="330"/>
        </w:trPr>
        <w:tc>
          <w:tcPr>
            <w:tcW w:w="3828" w:type="dxa"/>
          </w:tcPr>
          <w:p w14:paraId="44D06998" w14:textId="77777777" w:rsidR="006918EB" w:rsidRDefault="00000000">
            <w:pPr>
              <w:pStyle w:val="TableParagraph"/>
              <w:spacing w:before="50"/>
              <w:ind w:left="110"/>
              <w:rPr>
                <w:sz w:val="20"/>
              </w:rPr>
            </w:pPr>
            <w:r>
              <w:rPr>
                <w:sz w:val="20"/>
              </w:rPr>
              <w:t>Obchodné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meno</w:t>
            </w:r>
            <w:r>
              <w:rPr>
                <w:spacing w:val="-2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asídlo</w:t>
            </w:r>
            <w:proofErr w:type="spellEnd"/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dcérskych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ÚJ</w:t>
            </w:r>
          </w:p>
        </w:tc>
        <w:tc>
          <w:tcPr>
            <w:tcW w:w="1358" w:type="dxa"/>
          </w:tcPr>
          <w:p w14:paraId="0A6FCEE7" w14:textId="77777777" w:rsidR="006918EB" w:rsidRDefault="00000000">
            <w:pPr>
              <w:pStyle w:val="TableParagraph"/>
              <w:spacing w:before="50"/>
              <w:ind w:left="143"/>
              <w:rPr>
                <w:sz w:val="20"/>
              </w:rPr>
            </w:pPr>
            <w:r>
              <w:rPr>
                <w:sz w:val="20"/>
              </w:rPr>
              <w:t>§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22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ods.12</w:t>
            </w:r>
          </w:p>
        </w:tc>
        <w:tc>
          <w:tcPr>
            <w:tcW w:w="4180" w:type="dxa"/>
            <w:gridSpan w:val="5"/>
          </w:tcPr>
          <w:p w14:paraId="7E612FDB" w14:textId="77777777" w:rsidR="006918EB" w:rsidRDefault="006918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4A1C9E5" w14:textId="77777777" w:rsidR="006918EB" w:rsidRDefault="006918EB">
      <w:pPr>
        <w:pStyle w:val="Zkladntext"/>
        <w:rPr>
          <w:rFonts w:ascii="Times New Roman"/>
          <w:i w:val="0"/>
          <w:sz w:val="20"/>
        </w:rPr>
      </w:pPr>
    </w:p>
    <w:p w14:paraId="5DCB2F6E" w14:textId="77777777" w:rsidR="006918EB" w:rsidRDefault="00000000">
      <w:pPr>
        <w:pStyle w:val="Zkladntext"/>
        <w:spacing w:before="6"/>
        <w:rPr>
          <w:rFonts w:ascii="Times New Roman"/>
          <w:i w:val="0"/>
          <w:sz w:val="14"/>
        </w:rPr>
      </w:pPr>
      <w:r>
        <w:pict w14:anchorId="19A8E057">
          <v:group id="_x0000_s2053" style="position:absolute;margin-left:50.85pt;margin-top:10.3pt;width:468.8pt;height:17.5pt;z-index:-15728128;mso-wrap-distance-left:0;mso-wrap-distance-right:0;mso-position-horizontal-relative:page" coordorigin="1017,206" coordsize="9376,350">
            <v:shape id="_x0000_s2055" type="#_x0000_t202" style="position:absolute;left:8960;top:211;width:1428;height:340" filled="f" strokeweight=".5pt">
              <v:textbox inset="0,0,0,0">
                <w:txbxContent>
                  <w:p w14:paraId="6F9F3679" w14:textId="77777777" w:rsidR="006918EB" w:rsidRDefault="00000000">
                    <w:pPr>
                      <w:spacing w:before="50"/>
                      <w:ind w:left="3"/>
                      <w:jc w:val="center"/>
                      <w:rPr>
                        <w:sz w:val="20"/>
                      </w:rPr>
                    </w:pPr>
                    <w:bookmarkStart w:id="3" w:name="(3)_Priemerný_prepočítaný_počet_zamestna"/>
                    <w:bookmarkEnd w:id="3"/>
                    <w:r>
                      <w:rPr>
                        <w:sz w:val="20"/>
                      </w:rPr>
                      <w:t>0</w:t>
                    </w:r>
                  </w:p>
                </w:txbxContent>
              </v:textbox>
            </v:shape>
            <v:shape id="_x0000_s2054" type="#_x0000_t202" style="position:absolute;left:1022;top:211;width:7938;height:340" filled="f" strokeweight=".5pt">
              <v:textbox inset="0,0,0,0">
                <w:txbxContent>
                  <w:p w14:paraId="0890AD38" w14:textId="77777777" w:rsidR="006918EB" w:rsidRDefault="00000000">
                    <w:pPr>
                      <w:spacing w:before="50"/>
                      <w:ind w:left="105"/>
                      <w:rPr>
                        <w:rFonts w:ascii="Arial" w:hAnsi="Arial"/>
                        <w:b/>
                        <w:sz w:val="20"/>
                      </w:rPr>
                    </w:pPr>
                    <w:r>
                      <w:rPr>
                        <w:sz w:val="20"/>
                      </w:rPr>
                      <w:t>(3)</w:t>
                    </w:r>
                    <w:r>
                      <w:rPr>
                        <w:spacing w:val="46"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Priemerný</w:t>
                    </w:r>
                    <w:r>
                      <w:rPr>
                        <w:rFonts w:ascii="Arial" w:hAnsi="Arial"/>
                        <w:b/>
                        <w:spacing w:val="-5"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prepočítaný</w:t>
                    </w:r>
                    <w:r>
                      <w:rPr>
                        <w:rFonts w:ascii="Arial" w:hAnsi="Arial"/>
                        <w:b/>
                        <w:spacing w:val="-7"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počet</w:t>
                    </w:r>
                    <w:r>
                      <w:rPr>
                        <w:rFonts w:ascii="Arial" w:hAnsi="Arial"/>
                        <w:b/>
                        <w:spacing w:val="-5"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zamestnancov</w:t>
                    </w:r>
                  </w:p>
                </w:txbxContent>
              </v:textbox>
            </v:shape>
            <w10:wrap type="topAndBottom" anchorx="page"/>
          </v:group>
        </w:pict>
      </w:r>
    </w:p>
    <w:p w14:paraId="56E7759D" w14:textId="77777777" w:rsidR="006918EB" w:rsidRDefault="006918EB">
      <w:pPr>
        <w:pStyle w:val="Zkladntext"/>
        <w:rPr>
          <w:rFonts w:ascii="Times New Roman"/>
          <w:i w:val="0"/>
          <w:sz w:val="20"/>
        </w:rPr>
      </w:pPr>
    </w:p>
    <w:p w14:paraId="0897DC09" w14:textId="77777777" w:rsidR="006918EB" w:rsidRDefault="006918EB">
      <w:pPr>
        <w:pStyle w:val="Zkladntext"/>
        <w:rPr>
          <w:rFonts w:ascii="Times New Roman"/>
          <w:i w:val="0"/>
          <w:sz w:val="20"/>
        </w:rPr>
      </w:pPr>
    </w:p>
    <w:p w14:paraId="44E0EA22" w14:textId="77777777" w:rsidR="006918EB" w:rsidRDefault="006918EB">
      <w:pPr>
        <w:pStyle w:val="Zkladntext"/>
        <w:rPr>
          <w:rFonts w:ascii="Times New Roman"/>
          <w:i w:val="0"/>
          <w:sz w:val="20"/>
        </w:rPr>
      </w:pPr>
    </w:p>
    <w:p w14:paraId="03830248" w14:textId="77777777" w:rsidR="006918EB" w:rsidRDefault="00000000">
      <w:pPr>
        <w:pStyle w:val="Zkladntext"/>
        <w:spacing w:before="3"/>
        <w:rPr>
          <w:rFonts w:ascii="Times New Roman"/>
          <w:i w:val="0"/>
          <w:sz w:val="15"/>
        </w:rPr>
      </w:pPr>
      <w:r>
        <w:pict w14:anchorId="7EB32A1D">
          <v:shape id="_x0000_s2052" type="#_x0000_t202" style="position:absolute;margin-left:51.05pt;margin-top:10pt;width:466.3pt;height:13.8pt;z-index:-15727616;mso-wrap-distance-left:0;mso-wrap-distance-right:0;mso-position-horizontal-relative:page" fillcolor="#e5e5e5" stroked="f">
            <v:textbox inset="0,0,0,0">
              <w:txbxContent>
                <w:p w14:paraId="327338BA" w14:textId="77777777" w:rsidR="006918EB" w:rsidRDefault="00000000">
                  <w:pPr>
                    <w:tabs>
                      <w:tab w:val="left" w:pos="3416"/>
                    </w:tabs>
                    <w:spacing w:before="1" w:line="275" w:lineRule="exact"/>
                    <w:ind w:left="2489"/>
                    <w:rPr>
                      <w:rFonts w:ascii="Times New Roman" w:hAnsi="Times New Roman"/>
                      <w:i/>
                      <w:sz w:val="24"/>
                    </w:rPr>
                  </w:pPr>
                  <w:r>
                    <w:rPr>
                      <w:rFonts w:ascii="Times New Roman" w:hAnsi="Times New Roman"/>
                      <w:i/>
                      <w:sz w:val="24"/>
                    </w:rPr>
                    <w:t>II.</w:t>
                  </w:r>
                  <w:r>
                    <w:rPr>
                      <w:rFonts w:ascii="Times New Roman" w:hAnsi="Times New Roman"/>
                      <w:i/>
                      <w:sz w:val="24"/>
                    </w:rPr>
                    <w:tab/>
                    <w:t>Informácie</w:t>
                  </w:r>
                  <w:r>
                    <w:rPr>
                      <w:rFonts w:ascii="Times New Roman" w:hAnsi="Times New Roman"/>
                      <w:i/>
                      <w:spacing w:val="-2"/>
                      <w:sz w:val="24"/>
                    </w:rPr>
                    <w:t xml:space="preserve"> </w:t>
                  </w:r>
                  <w:r>
                    <w:rPr>
                      <w:rFonts w:ascii="Times New Roman" w:hAnsi="Times New Roman"/>
                      <w:i/>
                      <w:sz w:val="24"/>
                    </w:rPr>
                    <w:t>o</w:t>
                  </w:r>
                  <w:r>
                    <w:rPr>
                      <w:rFonts w:ascii="Times New Roman" w:hAnsi="Times New Roman"/>
                      <w:i/>
                      <w:spacing w:val="-3"/>
                      <w:sz w:val="24"/>
                    </w:rPr>
                    <w:t xml:space="preserve"> </w:t>
                  </w:r>
                  <w:r>
                    <w:rPr>
                      <w:rFonts w:ascii="Times New Roman" w:hAnsi="Times New Roman"/>
                      <w:i/>
                      <w:sz w:val="24"/>
                    </w:rPr>
                    <w:t>prijatých postupoch</w:t>
                  </w:r>
                </w:p>
              </w:txbxContent>
            </v:textbox>
            <w10:wrap type="topAndBottom" anchorx="page"/>
          </v:shape>
        </w:pict>
      </w:r>
    </w:p>
    <w:p w14:paraId="53FB3529" w14:textId="77777777" w:rsidR="006918EB" w:rsidRDefault="006918EB">
      <w:pPr>
        <w:pStyle w:val="Zkladntext"/>
        <w:rPr>
          <w:rFonts w:ascii="Times New Roman"/>
          <w:i w:val="0"/>
          <w:sz w:val="20"/>
        </w:rPr>
      </w:pPr>
    </w:p>
    <w:p w14:paraId="673337CA" w14:textId="77777777" w:rsidR="006918EB" w:rsidRDefault="006918EB">
      <w:pPr>
        <w:pStyle w:val="Zkladntext"/>
        <w:spacing w:before="9"/>
        <w:rPr>
          <w:rFonts w:ascii="Times New Roman"/>
          <w:i w:val="0"/>
        </w:rPr>
      </w:pPr>
    </w:p>
    <w:tbl>
      <w:tblPr>
        <w:tblStyle w:val="TableNormal"/>
        <w:tblW w:w="0" w:type="auto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8"/>
        <w:gridCol w:w="6368"/>
        <w:gridCol w:w="708"/>
        <w:gridCol w:w="568"/>
        <w:gridCol w:w="566"/>
        <w:gridCol w:w="578"/>
      </w:tblGrid>
      <w:tr w:rsidR="006918EB" w14:paraId="0751D1FC" w14:textId="77777777">
        <w:trPr>
          <w:trHeight w:val="511"/>
        </w:trPr>
        <w:tc>
          <w:tcPr>
            <w:tcW w:w="578" w:type="dxa"/>
          </w:tcPr>
          <w:p w14:paraId="32F02EAE" w14:textId="77777777" w:rsidR="006918EB" w:rsidRDefault="00000000">
            <w:pPr>
              <w:pStyle w:val="TableParagraph"/>
              <w:spacing w:before="156"/>
              <w:ind w:left="110"/>
              <w:rPr>
                <w:sz w:val="20"/>
              </w:rPr>
            </w:pPr>
            <w:r>
              <w:rPr>
                <w:sz w:val="20"/>
              </w:rPr>
              <w:t>(1)</w:t>
            </w:r>
          </w:p>
        </w:tc>
        <w:tc>
          <w:tcPr>
            <w:tcW w:w="6368" w:type="dxa"/>
          </w:tcPr>
          <w:p w14:paraId="433B8B13" w14:textId="77777777" w:rsidR="006918EB" w:rsidRDefault="00000000">
            <w:pPr>
              <w:pStyle w:val="TableParagraph"/>
              <w:spacing w:before="26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Účtovná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závierka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bola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zostavená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za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predpokladu,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že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účtovná</w:t>
            </w:r>
            <w:r>
              <w:rPr>
                <w:rFonts w:ascii="Arial" w:hAnsi="Arial"/>
                <w:b/>
                <w:spacing w:val="-5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jednotka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bude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nepretržite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pokračovať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vo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svojej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činnosti</w:t>
            </w:r>
          </w:p>
        </w:tc>
        <w:tc>
          <w:tcPr>
            <w:tcW w:w="708" w:type="dxa"/>
          </w:tcPr>
          <w:p w14:paraId="5E5324C7" w14:textId="77777777" w:rsidR="006918EB" w:rsidRDefault="00000000">
            <w:pPr>
              <w:pStyle w:val="TableParagraph"/>
              <w:spacing w:before="142"/>
              <w:ind w:left="110"/>
              <w:rPr>
                <w:sz w:val="20"/>
              </w:rPr>
            </w:pPr>
            <w:r>
              <w:rPr>
                <w:sz w:val="20"/>
              </w:rPr>
              <w:t>ÁNO</w:t>
            </w:r>
          </w:p>
        </w:tc>
        <w:tc>
          <w:tcPr>
            <w:tcW w:w="568" w:type="dxa"/>
          </w:tcPr>
          <w:p w14:paraId="36B6CE12" w14:textId="77777777" w:rsidR="006918EB" w:rsidRDefault="00000000">
            <w:pPr>
              <w:pStyle w:val="TableParagraph"/>
              <w:spacing w:before="142"/>
              <w:ind w:left="15"/>
              <w:jc w:val="center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  <w:tc>
          <w:tcPr>
            <w:tcW w:w="566" w:type="dxa"/>
          </w:tcPr>
          <w:p w14:paraId="1E0C51F9" w14:textId="77777777" w:rsidR="006918EB" w:rsidRDefault="00000000">
            <w:pPr>
              <w:pStyle w:val="TableParagraph"/>
              <w:spacing w:before="142"/>
              <w:ind w:left="118"/>
              <w:rPr>
                <w:sz w:val="20"/>
              </w:rPr>
            </w:pPr>
            <w:r>
              <w:rPr>
                <w:sz w:val="20"/>
              </w:rPr>
              <w:t>NIE</w:t>
            </w:r>
          </w:p>
        </w:tc>
        <w:tc>
          <w:tcPr>
            <w:tcW w:w="578" w:type="dxa"/>
          </w:tcPr>
          <w:p w14:paraId="59B1713B" w14:textId="77777777" w:rsidR="006918EB" w:rsidRDefault="006918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8F15316" w14:textId="77777777" w:rsidR="006918EB" w:rsidRDefault="006918EB">
      <w:pPr>
        <w:pStyle w:val="Zkladntext"/>
        <w:rPr>
          <w:rFonts w:ascii="Times New Roman"/>
          <w:i w:val="0"/>
          <w:sz w:val="20"/>
        </w:rPr>
      </w:pPr>
    </w:p>
    <w:tbl>
      <w:tblPr>
        <w:tblStyle w:val="TableNormal"/>
        <w:tblW w:w="0" w:type="auto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6"/>
        <w:gridCol w:w="8364"/>
        <w:gridCol w:w="436"/>
      </w:tblGrid>
      <w:tr w:rsidR="006918EB" w14:paraId="489C11E4" w14:textId="77777777">
        <w:trPr>
          <w:trHeight w:val="274"/>
        </w:trPr>
        <w:tc>
          <w:tcPr>
            <w:tcW w:w="566" w:type="dxa"/>
          </w:tcPr>
          <w:p w14:paraId="0D0D6915" w14:textId="77777777" w:rsidR="006918EB" w:rsidRDefault="00000000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(2)</w:t>
            </w:r>
          </w:p>
        </w:tc>
        <w:tc>
          <w:tcPr>
            <w:tcW w:w="8800" w:type="dxa"/>
            <w:gridSpan w:val="2"/>
          </w:tcPr>
          <w:p w14:paraId="5685084B" w14:textId="77777777" w:rsidR="006918EB" w:rsidRDefault="00000000">
            <w:pPr>
              <w:pStyle w:val="TableParagraph"/>
              <w:spacing w:before="22"/>
              <w:ind w:left="1456" w:right="1442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Spôsob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oceňovania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jednotlivých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položiek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majetku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a záväzkov</w:t>
            </w:r>
          </w:p>
        </w:tc>
      </w:tr>
      <w:tr w:rsidR="006918EB" w14:paraId="6216E5B4" w14:textId="77777777">
        <w:trPr>
          <w:trHeight w:val="271"/>
        </w:trPr>
        <w:tc>
          <w:tcPr>
            <w:tcW w:w="9366" w:type="dxa"/>
            <w:gridSpan w:val="3"/>
          </w:tcPr>
          <w:p w14:paraId="26674035" w14:textId="77777777" w:rsidR="006918EB" w:rsidRDefault="00000000">
            <w:pPr>
              <w:pStyle w:val="TableParagraph"/>
              <w:spacing w:before="20"/>
              <w:ind w:left="165"/>
              <w:rPr>
                <w:sz w:val="20"/>
              </w:rPr>
            </w:pPr>
            <w:r>
              <w:rPr>
                <w:sz w:val="20"/>
              </w:rPr>
              <w:t>Obstarávacou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cenou</w:t>
            </w:r>
          </w:p>
        </w:tc>
      </w:tr>
      <w:tr w:rsidR="006918EB" w14:paraId="1852DDE4" w14:textId="77777777">
        <w:trPr>
          <w:trHeight w:val="273"/>
        </w:trPr>
        <w:tc>
          <w:tcPr>
            <w:tcW w:w="8930" w:type="dxa"/>
            <w:gridSpan w:val="2"/>
          </w:tcPr>
          <w:p w14:paraId="237709ED" w14:textId="77777777" w:rsidR="006918EB" w:rsidRDefault="00000000">
            <w:pPr>
              <w:pStyle w:val="TableParagraph"/>
              <w:spacing w:before="22"/>
              <w:ind w:left="110"/>
              <w:rPr>
                <w:sz w:val="20"/>
              </w:rPr>
            </w:pPr>
            <w:r>
              <w:rPr>
                <w:spacing w:val="-2"/>
                <w:sz w:val="20"/>
              </w:rPr>
              <w:t>1</w:t>
            </w:r>
            <w:r>
              <w:rPr>
                <w:sz w:val="20"/>
              </w:rPr>
              <w:t>. h</w:t>
            </w:r>
            <w:r>
              <w:rPr>
                <w:spacing w:val="-3"/>
                <w:sz w:val="20"/>
              </w:rPr>
              <w:t>m</w:t>
            </w:r>
            <w:r>
              <w:rPr>
                <w:sz w:val="20"/>
              </w:rPr>
              <w:t>otný</w:t>
            </w:r>
            <w:r>
              <w:rPr>
                <w:spacing w:val="-1"/>
                <w:sz w:val="20"/>
              </w:rPr>
              <w:t xml:space="preserve"> m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>j</w:t>
            </w:r>
            <w:r>
              <w:rPr>
                <w:sz w:val="20"/>
              </w:rPr>
              <w:t>etok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 výn</w:t>
            </w:r>
            <w:r>
              <w:rPr>
                <w:spacing w:val="-1"/>
                <w:sz w:val="20"/>
              </w:rPr>
              <w:t>im</w:t>
            </w:r>
            <w:r>
              <w:rPr>
                <w:sz w:val="20"/>
              </w:rPr>
              <w:t>k</w:t>
            </w:r>
            <w:r>
              <w:rPr>
                <w:spacing w:val="-2"/>
                <w:sz w:val="20"/>
              </w:rPr>
              <w:t>o</w:t>
            </w:r>
            <w:r>
              <w:rPr>
                <w:sz w:val="20"/>
              </w:rPr>
              <w:t>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h</w:t>
            </w:r>
            <w:r>
              <w:rPr>
                <w:spacing w:val="-1"/>
                <w:sz w:val="20"/>
              </w:rPr>
              <w:t>m</w:t>
            </w:r>
            <w:r>
              <w:rPr>
                <w:spacing w:val="-2"/>
                <w:sz w:val="20"/>
              </w:rPr>
              <w:t>o</w:t>
            </w:r>
            <w:r>
              <w:rPr>
                <w:sz w:val="20"/>
              </w:rPr>
              <w:t>tn</w:t>
            </w:r>
            <w:r>
              <w:rPr>
                <w:spacing w:val="-2"/>
                <w:sz w:val="20"/>
              </w:rPr>
              <w:t>é</w:t>
            </w:r>
            <w:r>
              <w:rPr>
                <w:sz w:val="20"/>
              </w:rPr>
              <w:t xml:space="preserve">ho </w:t>
            </w:r>
            <w:r>
              <w:rPr>
                <w:spacing w:val="-1"/>
                <w:sz w:val="20"/>
              </w:rPr>
              <w:t>m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>j</w:t>
            </w:r>
            <w:r>
              <w:rPr>
                <w:sz w:val="20"/>
              </w:rPr>
              <w:t>etku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vytvo</w:t>
            </w:r>
            <w:r>
              <w:rPr>
                <w:spacing w:val="-1"/>
                <w:sz w:val="20"/>
              </w:rPr>
              <w:t>r</w:t>
            </w:r>
            <w:r>
              <w:rPr>
                <w:spacing w:val="-2"/>
                <w:sz w:val="20"/>
              </w:rPr>
              <w:t>e</w:t>
            </w:r>
            <w:r>
              <w:rPr>
                <w:sz w:val="20"/>
              </w:rPr>
              <w:t>n</w:t>
            </w:r>
            <w:r>
              <w:rPr>
                <w:spacing w:val="-2"/>
                <w:sz w:val="20"/>
              </w:rPr>
              <w:t>é</w:t>
            </w:r>
            <w:r>
              <w:rPr>
                <w:sz w:val="20"/>
              </w:rPr>
              <w:t>ho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3"/>
                <w:sz w:val="20"/>
              </w:rPr>
              <w:t>l</w:t>
            </w:r>
            <w:r>
              <w:rPr>
                <w:sz w:val="20"/>
              </w:rPr>
              <w:t>ast</w:t>
            </w:r>
            <w:r>
              <w:rPr>
                <w:spacing w:val="-2"/>
                <w:sz w:val="20"/>
              </w:rPr>
              <w:t>n</w:t>
            </w:r>
            <w:r>
              <w:rPr>
                <w:sz w:val="20"/>
              </w:rPr>
              <w:t>ou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59"/>
                <w:sz w:val="20"/>
              </w:rPr>
              <w:t>č</w:t>
            </w:r>
            <w:r>
              <w:rPr>
                <w:spacing w:val="-1"/>
                <w:w w:val="59"/>
                <w:sz w:val="20"/>
              </w:rPr>
              <w:t>i</w:t>
            </w:r>
            <w:r>
              <w:rPr>
                <w:spacing w:val="-2"/>
                <w:sz w:val="20"/>
              </w:rPr>
              <w:t>n</w:t>
            </w:r>
            <w:r>
              <w:rPr>
                <w:sz w:val="20"/>
              </w:rPr>
              <w:t>no</w:t>
            </w:r>
            <w:r>
              <w:rPr>
                <w:spacing w:val="-2"/>
                <w:sz w:val="20"/>
              </w:rPr>
              <w:t>s</w:t>
            </w:r>
            <w:r>
              <w:rPr>
                <w:w w:val="37"/>
                <w:sz w:val="20"/>
              </w:rPr>
              <w:t>ť</w:t>
            </w:r>
            <w:r>
              <w:rPr>
                <w:spacing w:val="-2"/>
                <w:sz w:val="20"/>
              </w:rPr>
              <w:t>o</w:t>
            </w:r>
            <w:r>
              <w:rPr>
                <w:sz w:val="20"/>
              </w:rPr>
              <w:t>u</w:t>
            </w:r>
          </w:p>
        </w:tc>
        <w:tc>
          <w:tcPr>
            <w:tcW w:w="436" w:type="dxa"/>
          </w:tcPr>
          <w:p w14:paraId="28C49347" w14:textId="77777777" w:rsidR="006918EB" w:rsidRDefault="00000000">
            <w:pPr>
              <w:pStyle w:val="TableParagraph"/>
              <w:spacing w:before="22"/>
              <w:ind w:left="11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6918EB" w14:paraId="731C1083" w14:textId="77777777">
        <w:trPr>
          <w:trHeight w:val="272"/>
        </w:trPr>
        <w:tc>
          <w:tcPr>
            <w:tcW w:w="8930" w:type="dxa"/>
            <w:gridSpan w:val="2"/>
          </w:tcPr>
          <w:p w14:paraId="3E17382A" w14:textId="77777777" w:rsidR="006918EB" w:rsidRDefault="00000000">
            <w:pPr>
              <w:pStyle w:val="TableParagraph"/>
              <w:spacing w:before="20"/>
              <w:ind w:left="110"/>
              <w:rPr>
                <w:sz w:val="20"/>
              </w:rPr>
            </w:pPr>
            <w:r>
              <w:rPr>
                <w:spacing w:val="-2"/>
                <w:sz w:val="20"/>
              </w:rPr>
              <w:t>2</w:t>
            </w:r>
            <w:r>
              <w:rPr>
                <w:sz w:val="20"/>
              </w:rPr>
              <w:t xml:space="preserve">. </w:t>
            </w:r>
            <w:r>
              <w:rPr>
                <w:spacing w:val="-2"/>
                <w:sz w:val="20"/>
              </w:rPr>
              <w:t>z</w:t>
            </w:r>
            <w:r>
              <w:rPr>
                <w:sz w:val="20"/>
              </w:rPr>
              <w:t>ásoby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 výn</w:t>
            </w:r>
            <w:r>
              <w:rPr>
                <w:spacing w:val="-1"/>
                <w:sz w:val="20"/>
              </w:rPr>
              <w:t>im</w:t>
            </w:r>
            <w:r>
              <w:rPr>
                <w:sz w:val="20"/>
              </w:rPr>
              <w:t>k</w:t>
            </w:r>
            <w:r>
              <w:rPr>
                <w:spacing w:val="-2"/>
                <w:sz w:val="20"/>
              </w:rPr>
              <w:t>o</w:t>
            </w:r>
            <w:r>
              <w:rPr>
                <w:sz w:val="20"/>
              </w:rPr>
              <w:t>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zá</w:t>
            </w:r>
            <w:r>
              <w:rPr>
                <w:spacing w:val="-2"/>
                <w:sz w:val="20"/>
              </w:rPr>
              <w:t>s</w:t>
            </w:r>
            <w:r>
              <w:rPr>
                <w:sz w:val="20"/>
              </w:rPr>
              <w:t>ob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2"/>
                <w:sz w:val="20"/>
              </w:rPr>
              <w:t>y</w:t>
            </w:r>
            <w:r>
              <w:rPr>
                <w:sz w:val="20"/>
              </w:rPr>
              <w:t>tvo</w:t>
            </w:r>
            <w:r>
              <w:rPr>
                <w:spacing w:val="-1"/>
                <w:sz w:val="20"/>
              </w:rPr>
              <w:t>r</w:t>
            </w:r>
            <w:r>
              <w:rPr>
                <w:sz w:val="20"/>
              </w:rPr>
              <w:t>ený</w:t>
            </w:r>
            <w:r>
              <w:rPr>
                <w:spacing w:val="-2"/>
                <w:sz w:val="20"/>
              </w:rPr>
              <w:t>c</w:t>
            </w:r>
            <w:r>
              <w:rPr>
                <w:sz w:val="20"/>
              </w:rPr>
              <w:t>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1"/>
                <w:sz w:val="20"/>
              </w:rPr>
              <w:t>l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>s</w:t>
            </w:r>
            <w:r>
              <w:rPr>
                <w:sz w:val="20"/>
              </w:rPr>
              <w:t>tn</w:t>
            </w:r>
            <w:r>
              <w:rPr>
                <w:spacing w:val="-2"/>
                <w:sz w:val="20"/>
              </w:rPr>
              <w:t>o</w:t>
            </w:r>
            <w:r>
              <w:rPr>
                <w:sz w:val="20"/>
              </w:rPr>
              <w:t>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59"/>
                <w:sz w:val="20"/>
              </w:rPr>
              <w:t>č</w:t>
            </w:r>
            <w:r>
              <w:rPr>
                <w:spacing w:val="-1"/>
                <w:w w:val="59"/>
                <w:sz w:val="20"/>
              </w:rPr>
              <w:t>i</w:t>
            </w:r>
            <w:r>
              <w:rPr>
                <w:spacing w:val="-2"/>
                <w:sz w:val="20"/>
              </w:rPr>
              <w:t>n</w:t>
            </w:r>
            <w:r>
              <w:rPr>
                <w:sz w:val="20"/>
              </w:rPr>
              <w:t>no</w:t>
            </w:r>
            <w:r>
              <w:rPr>
                <w:spacing w:val="-2"/>
                <w:sz w:val="20"/>
              </w:rPr>
              <w:t>s</w:t>
            </w:r>
            <w:r>
              <w:rPr>
                <w:w w:val="37"/>
                <w:sz w:val="20"/>
              </w:rPr>
              <w:t>ť</w:t>
            </w:r>
            <w:r>
              <w:rPr>
                <w:sz w:val="20"/>
              </w:rPr>
              <w:t>ou</w:t>
            </w:r>
          </w:p>
        </w:tc>
        <w:tc>
          <w:tcPr>
            <w:tcW w:w="436" w:type="dxa"/>
          </w:tcPr>
          <w:p w14:paraId="1BD26FE9" w14:textId="77777777" w:rsidR="006918EB" w:rsidRDefault="00000000">
            <w:pPr>
              <w:pStyle w:val="TableParagraph"/>
              <w:spacing w:before="20"/>
              <w:ind w:left="11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6918EB" w14:paraId="00904E0A" w14:textId="77777777">
        <w:trPr>
          <w:trHeight w:val="273"/>
        </w:trPr>
        <w:tc>
          <w:tcPr>
            <w:tcW w:w="8930" w:type="dxa"/>
            <w:gridSpan w:val="2"/>
          </w:tcPr>
          <w:p w14:paraId="16B26DC0" w14:textId="77777777" w:rsidR="006918EB" w:rsidRDefault="00000000">
            <w:pPr>
              <w:pStyle w:val="TableParagraph"/>
              <w:spacing w:before="22"/>
              <w:ind w:left="110"/>
              <w:rPr>
                <w:sz w:val="20"/>
              </w:rPr>
            </w:pPr>
            <w:r>
              <w:rPr>
                <w:spacing w:val="-1"/>
                <w:sz w:val="20"/>
              </w:rPr>
              <w:t>3.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podiely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na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ZI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obchodných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spoločností,</w:t>
            </w:r>
            <w:r>
              <w:rPr>
                <w:spacing w:val="33"/>
                <w:sz w:val="20"/>
              </w:rPr>
              <w:t xml:space="preserve"> </w:t>
            </w:r>
            <w:r>
              <w:rPr>
                <w:sz w:val="20"/>
              </w:rPr>
              <w:t>cenné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papiere</w:t>
            </w:r>
          </w:p>
        </w:tc>
        <w:tc>
          <w:tcPr>
            <w:tcW w:w="436" w:type="dxa"/>
          </w:tcPr>
          <w:p w14:paraId="5629117A" w14:textId="77777777" w:rsidR="006918EB" w:rsidRDefault="00000000">
            <w:pPr>
              <w:pStyle w:val="TableParagraph"/>
              <w:spacing w:before="22"/>
              <w:ind w:left="11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6918EB" w14:paraId="102927D4" w14:textId="77777777">
        <w:trPr>
          <w:trHeight w:val="272"/>
        </w:trPr>
        <w:tc>
          <w:tcPr>
            <w:tcW w:w="8930" w:type="dxa"/>
            <w:gridSpan w:val="2"/>
          </w:tcPr>
          <w:p w14:paraId="3B0E8B82" w14:textId="77777777" w:rsidR="006918EB" w:rsidRDefault="00000000">
            <w:pPr>
              <w:pStyle w:val="TableParagraph"/>
              <w:spacing w:before="20"/>
              <w:ind w:left="110"/>
              <w:rPr>
                <w:sz w:val="20"/>
              </w:rPr>
            </w:pPr>
            <w:r>
              <w:rPr>
                <w:spacing w:val="-2"/>
                <w:sz w:val="20"/>
              </w:rPr>
              <w:t>4</w:t>
            </w:r>
            <w:r>
              <w:rPr>
                <w:sz w:val="20"/>
              </w:rPr>
              <w:t xml:space="preserve">. </w:t>
            </w:r>
            <w:r>
              <w:rPr>
                <w:spacing w:val="-2"/>
                <w:sz w:val="20"/>
              </w:rPr>
              <w:t>p</w:t>
            </w:r>
            <w:r>
              <w:rPr>
                <w:sz w:val="20"/>
              </w:rPr>
              <w:t>oh</w:t>
            </w:r>
            <w:r>
              <w:rPr>
                <w:spacing w:val="-3"/>
                <w:w w:val="29"/>
                <w:sz w:val="20"/>
              </w:rPr>
              <w:t>ľ</w:t>
            </w:r>
            <w:r>
              <w:rPr>
                <w:sz w:val="20"/>
              </w:rPr>
              <w:t>adávky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</w:t>
            </w:r>
            <w:r>
              <w:rPr>
                <w:spacing w:val="-1"/>
                <w:sz w:val="20"/>
              </w:rPr>
              <w:t>r</w:t>
            </w:r>
            <w:r>
              <w:rPr>
                <w:sz w:val="20"/>
              </w:rPr>
              <w:t>i o</w:t>
            </w:r>
            <w:r>
              <w:rPr>
                <w:spacing w:val="-2"/>
                <w:sz w:val="20"/>
              </w:rPr>
              <w:t>d</w:t>
            </w:r>
            <w:r>
              <w:rPr>
                <w:sz w:val="20"/>
              </w:rPr>
              <w:t>p</w:t>
            </w:r>
            <w:r>
              <w:rPr>
                <w:spacing w:val="-1"/>
                <w:sz w:val="20"/>
              </w:rPr>
              <w:t>l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>t</w:t>
            </w:r>
            <w:r>
              <w:rPr>
                <w:sz w:val="20"/>
              </w:rPr>
              <w:t xml:space="preserve">nom </w:t>
            </w:r>
            <w:r>
              <w:rPr>
                <w:spacing w:val="-2"/>
                <w:sz w:val="20"/>
              </w:rPr>
              <w:t>n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>d</w:t>
            </w:r>
            <w:r>
              <w:rPr>
                <w:sz w:val="20"/>
              </w:rPr>
              <w:t>o</w:t>
            </w:r>
            <w:r>
              <w:rPr>
                <w:spacing w:val="-2"/>
                <w:sz w:val="20"/>
              </w:rPr>
              <w:t>b</w:t>
            </w:r>
            <w:r>
              <w:rPr>
                <w:sz w:val="20"/>
              </w:rPr>
              <w:t>u</w:t>
            </w:r>
            <w:r>
              <w:rPr>
                <w:spacing w:val="-2"/>
                <w:sz w:val="20"/>
              </w:rPr>
              <w:t>d</w:t>
            </w:r>
            <w:r>
              <w:rPr>
                <w:sz w:val="20"/>
              </w:rPr>
              <w:t>nutí a</w:t>
            </w:r>
            <w:r>
              <w:rPr>
                <w:spacing w:val="-1"/>
                <w:sz w:val="20"/>
              </w:rPr>
              <w:t>l</w:t>
            </w:r>
            <w:r>
              <w:rPr>
                <w:spacing w:val="-2"/>
                <w:sz w:val="20"/>
              </w:rPr>
              <w:t>e</w:t>
            </w:r>
            <w:r>
              <w:rPr>
                <w:sz w:val="20"/>
              </w:rPr>
              <w:t>bo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</w:t>
            </w:r>
            <w:r>
              <w:rPr>
                <w:sz w:val="20"/>
              </w:rPr>
              <w:t>oh</w:t>
            </w:r>
            <w:r>
              <w:rPr>
                <w:spacing w:val="-3"/>
                <w:w w:val="29"/>
                <w:sz w:val="20"/>
              </w:rPr>
              <w:t>ľ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>d</w:t>
            </w:r>
            <w:r>
              <w:rPr>
                <w:sz w:val="20"/>
              </w:rPr>
              <w:t>ávky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</w:t>
            </w:r>
            <w:r>
              <w:rPr>
                <w:spacing w:val="-2"/>
                <w:sz w:val="20"/>
              </w:rPr>
              <w:t>a</w:t>
            </w:r>
            <w:r>
              <w:rPr>
                <w:sz w:val="20"/>
              </w:rPr>
              <w:t>d</w:t>
            </w:r>
            <w:r>
              <w:rPr>
                <w:spacing w:val="-2"/>
                <w:sz w:val="20"/>
              </w:rPr>
              <w:t>o</w:t>
            </w:r>
            <w:r>
              <w:rPr>
                <w:sz w:val="20"/>
              </w:rPr>
              <w:t>b</w:t>
            </w:r>
            <w:r>
              <w:rPr>
                <w:spacing w:val="-2"/>
                <w:sz w:val="20"/>
              </w:rPr>
              <w:t>u</w:t>
            </w:r>
            <w:r>
              <w:rPr>
                <w:sz w:val="20"/>
              </w:rPr>
              <w:t>d</w:t>
            </w:r>
            <w:r>
              <w:rPr>
                <w:spacing w:val="-2"/>
                <w:sz w:val="20"/>
              </w:rPr>
              <w:t>n</w:t>
            </w:r>
            <w:r>
              <w:rPr>
                <w:sz w:val="20"/>
              </w:rPr>
              <w:t>uté vk</w:t>
            </w:r>
            <w:r>
              <w:rPr>
                <w:spacing w:val="-1"/>
                <w:sz w:val="20"/>
              </w:rPr>
              <w:t>l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>d</w:t>
            </w:r>
            <w:r>
              <w:rPr>
                <w:sz w:val="20"/>
              </w:rPr>
              <w:t>om do</w:t>
            </w:r>
            <w:r>
              <w:rPr>
                <w:spacing w:val="-1"/>
                <w:sz w:val="20"/>
              </w:rPr>
              <w:t xml:space="preserve"> ZI</w:t>
            </w:r>
          </w:p>
        </w:tc>
        <w:tc>
          <w:tcPr>
            <w:tcW w:w="436" w:type="dxa"/>
          </w:tcPr>
          <w:p w14:paraId="380AC4B5" w14:textId="77777777" w:rsidR="006918EB" w:rsidRDefault="00000000">
            <w:pPr>
              <w:pStyle w:val="TableParagraph"/>
              <w:spacing w:before="20"/>
              <w:ind w:left="11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6918EB" w14:paraId="08EDBFF6" w14:textId="77777777">
        <w:trPr>
          <w:trHeight w:val="273"/>
        </w:trPr>
        <w:tc>
          <w:tcPr>
            <w:tcW w:w="8930" w:type="dxa"/>
            <w:gridSpan w:val="2"/>
          </w:tcPr>
          <w:p w14:paraId="15E99BDA" w14:textId="77777777" w:rsidR="006918EB" w:rsidRDefault="00000000">
            <w:pPr>
              <w:pStyle w:val="TableParagraph"/>
              <w:spacing w:before="22"/>
              <w:ind w:left="110"/>
              <w:rPr>
                <w:sz w:val="20"/>
              </w:rPr>
            </w:pPr>
            <w:r>
              <w:rPr>
                <w:w w:val="95"/>
                <w:sz w:val="20"/>
              </w:rPr>
              <w:t>5.</w:t>
            </w:r>
            <w:r>
              <w:rPr>
                <w:spacing w:val="13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nehmotný</w:t>
            </w:r>
            <w:r>
              <w:rPr>
                <w:spacing w:val="14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majetok</w:t>
            </w:r>
            <w:r>
              <w:rPr>
                <w:spacing w:val="12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s</w:t>
            </w:r>
            <w:r>
              <w:rPr>
                <w:spacing w:val="13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výnimkou</w:t>
            </w:r>
            <w:r>
              <w:rPr>
                <w:spacing w:val="12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nehmotného</w:t>
            </w:r>
            <w:r>
              <w:rPr>
                <w:spacing w:val="16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majetku</w:t>
            </w:r>
            <w:r>
              <w:rPr>
                <w:spacing w:val="14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vytvoreného</w:t>
            </w:r>
            <w:r>
              <w:rPr>
                <w:spacing w:val="15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vlastnou</w:t>
            </w:r>
            <w:r>
              <w:rPr>
                <w:spacing w:val="14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činnosťou</w:t>
            </w:r>
          </w:p>
        </w:tc>
        <w:tc>
          <w:tcPr>
            <w:tcW w:w="436" w:type="dxa"/>
          </w:tcPr>
          <w:p w14:paraId="3E0CB7A3" w14:textId="77777777" w:rsidR="006918EB" w:rsidRDefault="00000000">
            <w:pPr>
              <w:pStyle w:val="TableParagraph"/>
              <w:spacing w:before="22"/>
              <w:ind w:left="11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6918EB" w14:paraId="7F9E3031" w14:textId="77777777">
        <w:trPr>
          <w:trHeight w:val="271"/>
        </w:trPr>
        <w:tc>
          <w:tcPr>
            <w:tcW w:w="8930" w:type="dxa"/>
            <w:gridSpan w:val="2"/>
          </w:tcPr>
          <w:p w14:paraId="23E9E862" w14:textId="77777777" w:rsidR="006918EB" w:rsidRDefault="00000000">
            <w:pPr>
              <w:pStyle w:val="TableParagraph"/>
              <w:spacing w:before="20"/>
              <w:ind w:left="110"/>
              <w:rPr>
                <w:sz w:val="20"/>
              </w:rPr>
            </w:pPr>
            <w:r>
              <w:rPr>
                <w:sz w:val="20"/>
              </w:rPr>
              <w:t>6.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ich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prevzatí</w:t>
            </w:r>
          </w:p>
        </w:tc>
        <w:tc>
          <w:tcPr>
            <w:tcW w:w="436" w:type="dxa"/>
          </w:tcPr>
          <w:p w14:paraId="5F84AAED" w14:textId="77777777" w:rsidR="006918EB" w:rsidRDefault="006918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2ABCFCB" w14:textId="77777777" w:rsidR="006918EB" w:rsidRDefault="006918EB">
      <w:pPr>
        <w:pStyle w:val="Zkladntext"/>
        <w:rPr>
          <w:rFonts w:ascii="Times New Roman"/>
          <w:i w:val="0"/>
          <w:sz w:val="20"/>
        </w:rPr>
      </w:pPr>
    </w:p>
    <w:tbl>
      <w:tblPr>
        <w:tblStyle w:val="TableNormal"/>
        <w:tblW w:w="0" w:type="auto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930"/>
        <w:gridCol w:w="436"/>
      </w:tblGrid>
      <w:tr w:rsidR="006918EB" w14:paraId="3BBA373C" w14:textId="77777777">
        <w:trPr>
          <w:trHeight w:val="274"/>
        </w:trPr>
        <w:tc>
          <w:tcPr>
            <w:tcW w:w="9366" w:type="dxa"/>
            <w:gridSpan w:val="2"/>
          </w:tcPr>
          <w:p w14:paraId="444F92A9" w14:textId="77777777" w:rsidR="006918EB" w:rsidRDefault="00000000">
            <w:pPr>
              <w:pStyle w:val="TableParagraph"/>
              <w:spacing w:before="22"/>
              <w:ind w:left="165"/>
              <w:rPr>
                <w:sz w:val="20"/>
              </w:rPr>
            </w:pPr>
            <w:r>
              <w:rPr>
                <w:sz w:val="20"/>
              </w:rPr>
              <w:t>Vlastnými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nákladmi</w:t>
            </w:r>
          </w:p>
        </w:tc>
      </w:tr>
      <w:tr w:rsidR="006918EB" w14:paraId="526B2FD9" w14:textId="77777777">
        <w:trPr>
          <w:trHeight w:val="271"/>
        </w:trPr>
        <w:tc>
          <w:tcPr>
            <w:tcW w:w="8930" w:type="dxa"/>
          </w:tcPr>
          <w:p w14:paraId="71E5CA77" w14:textId="77777777" w:rsidR="006918EB" w:rsidRDefault="00000000">
            <w:pPr>
              <w:pStyle w:val="TableParagraph"/>
              <w:spacing w:before="20"/>
              <w:ind w:left="110"/>
              <w:rPr>
                <w:sz w:val="20"/>
              </w:rPr>
            </w:pPr>
            <w:r>
              <w:rPr>
                <w:spacing w:val="-2"/>
                <w:sz w:val="20"/>
              </w:rPr>
              <w:t>1</w:t>
            </w:r>
            <w:r>
              <w:rPr>
                <w:sz w:val="20"/>
              </w:rPr>
              <w:t>. h</w:t>
            </w:r>
            <w:r>
              <w:rPr>
                <w:spacing w:val="-3"/>
                <w:sz w:val="20"/>
              </w:rPr>
              <w:t>m</w:t>
            </w:r>
            <w:r>
              <w:rPr>
                <w:sz w:val="20"/>
              </w:rPr>
              <w:t>otný</w:t>
            </w:r>
            <w:r>
              <w:rPr>
                <w:spacing w:val="-1"/>
                <w:sz w:val="20"/>
              </w:rPr>
              <w:t xml:space="preserve"> m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>j</w:t>
            </w:r>
            <w:r>
              <w:rPr>
                <w:sz w:val="20"/>
              </w:rPr>
              <w:t>etok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vytvo</w:t>
            </w:r>
            <w:r>
              <w:rPr>
                <w:spacing w:val="-1"/>
                <w:sz w:val="20"/>
              </w:rPr>
              <w:t>r</w:t>
            </w:r>
            <w:r>
              <w:rPr>
                <w:spacing w:val="-2"/>
                <w:sz w:val="20"/>
              </w:rPr>
              <w:t>e</w:t>
            </w:r>
            <w:r>
              <w:rPr>
                <w:sz w:val="20"/>
              </w:rPr>
              <w:t>ný v</w:t>
            </w:r>
            <w:r>
              <w:rPr>
                <w:spacing w:val="-1"/>
                <w:sz w:val="20"/>
              </w:rPr>
              <w:t>l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>s</w:t>
            </w:r>
            <w:r>
              <w:rPr>
                <w:sz w:val="20"/>
              </w:rPr>
              <w:t>tn</w:t>
            </w:r>
            <w:r>
              <w:rPr>
                <w:spacing w:val="-2"/>
                <w:sz w:val="20"/>
              </w:rPr>
              <w:t>o</w:t>
            </w:r>
            <w:r>
              <w:rPr>
                <w:sz w:val="20"/>
              </w:rPr>
              <w:t>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59"/>
                <w:sz w:val="20"/>
              </w:rPr>
              <w:t>č</w:t>
            </w:r>
            <w:r>
              <w:rPr>
                <w:spacing w:val="-1"/>
                <w:w w:val="59"/>
                <w:sz w:val="20"/>
              </w:rPr>
              <w:t>i</w:t>
            </w:r>
            <w:r>
              <w:rPr>
                <w:spacing w:val="-2"/>
                <w:sz w:val="20"/>
              </w:rPr>
              <w:t>n</w:t>
            </w:r>
            <w:r>
              <w:rPr>
                <w:sz w:val="20"/>
              </w:rPr>
              <w:t>no</w:t>
            </w:r>
            <w:r>
              <w:rPr>
                <w:spacing w:val="-2"/>
                <w:sz w:val="20"/>
              </w:rPr>
              <w:t>s</w:t>
            </w:r>
            <w:r>
              <w:rPr>
                <w:w w:val="37"/>
                <w:sz w:val="20"/>
              </w:rPr>
              <w:t>ť</w:t>
            </w:r>
            <w:r>
              <w:rPr>
                <w:sz w:val="20"/>
              </w:rPr>
              <w:t>ou</w:t>
            </w:r>
          </w:p>
        </w:tc>
        <w:tc>
          <w:tcPr>
            <w:tcW w:w="436" w:type="dxa"/>
          </w:tcPr>
          <w:p w14:paraId="179536FC" w14:textId="77777777" w:rsidR="006918EB" w:rsidRDefault="006918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918EB" w14:paraId="535B7D62" w14:textId="77777777">
        <w:trPr>
          <w:trHeight w:val="273"/>
        </w:trPr>
        <w:tc>
          <w:tcPr>
            <w:tcW w:w="8930" w:type="dxa"/>
          </w:tcPr>
          <w:p w14:paraId="75176A8D" w14:textId="77777777" w:rsidR="006918EB" w:rsidRDefault="00000000">
            <w:pPr>
              <w:pStyle w:val="TableParagraph"/>
              <w:spacing w:before="22"/>
              <w:ind w:left="110"/>
              <w:rPr>
                <w:sz w:val="20"/>
              </w:rPr>
            </w:pPr>
            <w:r>
              <w:rPr>
                <w:spacing w:val="-2"/>
                <w:sz w:val="20"/>
              </w:rPr>
              <w:t>2</w:t>
            </w:r>
            <w:r>
              <w:rPr>
                <w:sz w:val="20"/>
              </w:rPr>
              <w:t xml:space="preserve">. </w:t>
            </w:r>
            <w:r>
              <w:rPr>
                <w:spacing w:val="-2"/>
                <w:sz w:val="20"/>
              </w:rPr>
              <w:t>z</w:t>
            </w:r>
            <w:r>
              <w:rPr>
                <w:sz w:val="20"/>
              </w:rPr>
              <w:t>ásoby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vytvo</w:t>
            </w:r>
            <w:r>
              <w:rPr>
                <w:spacing w:val="-1"/>
                <w:sz w:val="20"/>
              </w:rPr>
              <w:t>r</w:t>
            </w:r>
            <w:r>
              <w:rPr>
                <w:spacing w:val="-2"/>
                <w:sz w:val="20"/>
              </w:rPr>
              <w:t>e</w:t>
            </w:r>
            <w:r>
              <w:rPr>
                <w:sz w:val="20"/>
              </w:rPr>
              <w:t>né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3"/>
                <w:sz w:val="20"/>
              </w:rPr>
              <w:t>l</w:t>
            </w:r>
            <w:r>
              <w:rPr>
                <w:sz w:val="20"/>
              </w:rPr>
              <w:t>ast</w:t>
            </w:r>
            <w:r>
              <w:rPr>
                <w:spacing w:val="-2"/>
                <w:sz w:val="20"/>
              </w:rPr>
              <w:t>n</w:t>
            </w:r>
            <w:r>
              <w:rPr>
                <w:sz w:val="20"/>
              </w:rPr>
              <w:t>ou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59"/>
                <w:sz w:val="20"/>
              </w:rPr>
              <w:t>č</w:t>
            </w:r>
            <w:r>
              <w:rPr>
                <w:spacing w:val="-3"/>
                <w:w w:val="59"/>
                <w:sz w:val="20"/>
              </w:rPr>
              <w:t>i</w:t>
            </w:r>
            <w:r>
              <w:rPr>
                <w:sz w:val="20"/>
              </w:rPr>
              <w:t>nno</w:t>
            </w:r>
            <w:r>
              <w:rPr>
                <w:spacing w:val="-2"/>
                <w:sz w:val="20"/>
              </w:rPr>
              <w:t>s</w:t>
            </w:r>
            <w:r>
              <w:rPr>
                <w:w w:val="37"/>
                <w:sz w:val="20"/>
              </w:rPr>
              <w:t>ť</w:t>
            </w:r>
            <w:r>
              <w:rPr>
                <w:spacing w:val="-2"/>
                <w:sz w:val="20"/>
              </w:rPr>
              <w:t>o</w:t>
            </w:r>
            <w:r>
              <w:rPr>
                <w:sz w:val="20"/>
              </w:rPr>
              <w:t>u</w:t>
            </w:r>
          </w:p>
        </w:tc>
        <w:tc>
          <w:tcPr>
            <w:tcW w:w="436" w:type="dxa"/>
          </w:tcPr>
          <w:p w14:paraId="1E5F9172" w14:textId="77777777" w:rsidR="006918EB" w:rsidRDefault="006918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918EB" w14:paraId="0FCBFD68" w14:textId="77777777">
        <w:trPr>
          <w:trHeight w:val="272"/>
        </w:trPr>
        <w:tc>
          <w:tcPr>
            <w:tcW w:w="8930" w:type="dxa"/>
          </w:tcPr>
          <w:p w14:paraId="77E5F090" w14:textId="77777777" w:rsidR="006918EB" w:rsidRDefault="00000000">
            <w:pPr>
              <w:pStyle w:val="TableParagraph"/>
              <w:spacing w:before="20"/>
              <w:ind w:left="110"/>
              <w:rPr>
                <w:sz w:val="20"/>
              </w:rPr>
            </w:pPr>
            <w:r>
              <w:rPr>
                <w:w w:val="95"/>
                <w:sz w:val="20"/>
              </w:rPr>
              <w:t>3.</w:t>
            </w:r>
            <w:r>
              <w:rPr>
                <w:spacing w:val="-2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nehmotný majetok</w:t>
            </w:r>
            <w:r>
              <w:rPr>
                <w:spacing w:val="-3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vytvorený</w:t>
            </w:r>
            <w:r>
              <w:rPr>
                <w:spacing w:val="-1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vlastnou činnosťou</w:t>
            </w:r>
          </w:p>
        </w:tc>
        <w:tc>
          <w:tcPr>
            <w:tcW w:w="436" w:type="dxa"/>
          </w:tcPr>
          <w:p w14:paraId="4B4ACDF5" w14:textId="77777777" w:rsidR="006918EB" w:rsidRDefault="006918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918EB" w14:paraId="26662B29" w14:textId="77777777">
        <w:trPr>
          <w:trHeight w:val="274"/>
        </w:trPr>
        <w:tc>
          <w:tcPr>
            <w:tcW w:w="8930" w:type="dxa"/>
          </w:tcPr>
          <w:p w14:paraId="1FC54A9C" w14:textId="77777777" w:rsidR="006918EB" w:rsidRDefault="00000000">
            <w:pPr>
              <w:pStyle w:val="TableParagraph"/>
              <w:spacing w:before="22"/>
              <w:ind w:left="110"/>
              <w:rPr>
                <w:sz w:val="20"/>
              </w:rPr>
            </w:pPr>
            <w:r>
              <w:rPr>
                <w:sz w:val="20"/>
              </w:rPr>
              <w:t>4.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príchovky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prírastky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zvierat</w:t>
            </w:r>
          </w:p>
        </w:tc>
        <w:tc>
          <w:tcPr>
            <w:tcW w:w="436" w:type="dxa"/>
          </w:tcPr>
          <w:p w14:paraId="6ECC159D" w14:textId="77777777" w:rsidR="006918EB" w:rsidRDefault="006918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89298F0" w14:textId="77777777" w:rsidR="006918EB" w:rsidRDefault="00000000">
      <w:pPr>
        <w:pStyle w:val="Zkladntext"/>
        <w:spacing w:before="7"/>
        <w:rPr>
          <w:rFonts w:ascii="Times New Roman"/>
          <w:i w:val="0"/>
          <w:sz w:val="16"/>
        </w:rPr>
      </w:pPr>
      <w:r>
        <w:pict w14:anchorId="3A63A9CC">
          <v:shape id="_x0000_s2051" type="#_x0000_t202" style="position:absolute;margin-left:51.1pt;margin-top:11.75pt;width:468.3pt;height:14.1pt;z-index:-15727104;mso-wrap-distance-left:0;mso-wrap-distance-right:0;mso-position-horizontal-relative:page;mso-position-vertical-relative:text" filled="f" strokeweight=".5pt">
            <v:textbox inset="0,0,0,0">
              <w:txbxContent>
                <w:p w14:paraId="759D83CF" w14:textId="77777777" w:rsidR="006918EB" w:rsidRDefault="00000000">
                  <w:pPr>
                    <w:spacing w:before="20"/>
                    <w:ind w:left="160"/>
                    <w:rPr>
                      <w:sz w:val="20"/>
                    </w:rPr>
                  </w:pPr>
                  <w:r>
                    <w:rPr>
                      <w:sz w:val="20"/>
                    </w:rPr>
                    <w:t>Menovitou</w:t>
                  </w:r>
                  <w:r>
                    <w:rPr>
                      <w:spacing w:val="-5"/>
                      <w:sz w:val="20"/>
                    </w:rPr>
                    <w:t xml:space="preserve"> </w:t>
                  </w:r>
                  <w:r>
                    <w:rPr>
                      <w:sz w:val="20"/>
                    </w:rPr>
                    <w:t>hodnotou</w:t>
                  </w:r>
                </w:p>
              </w:txbxContent>
            </v:textbox>
            <w10:wrap type="topAndBottom" anchorx="page"/>
          </v:shape>
        </w:pict>
      </w:r>
    </w:p>
    <w:p w14:paraId="6B020F3E" w14:textId="77777777" w:rsidR="006918EB" w:rsidRDefault="006918EB">
      <w:pPr>
        <w:rPr>
          <w:rFonts w:ascii="Times New Roman"/>
          <w:sz w:val="16"/>
        </w:rPr>
        <w:sectPr w:rsidR="006918EB">
          <w:headerReference w:type="default" r:id="rId7"/>
          <w:footerReference w:type="default" r:id="rId8"/>
          <w:type w:val="continuous"/>
          <w:pgSz w:w="11910" w:h="16840"/>
          <w:pgMar w:top="1160" w:right="1400" w:bottom="1100" w:left="900" w:header="568" w:footer="908" w:gutter="0"/>
          <w:pgNumType w:start="1"/>
          <w:cols w:space="708"/>
        </w:sectPr>
      </w:pPr>
    </w:p>
    <w:tbl>
      <w:tblPr>
        <w:tblStyle w:val="TableNormal"/>
        <w:tblW w:w="0" w:type="auto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930"/>
        <w:gridCol w:w="436"/>
      </w:tblGrid>
      <w:tr w:rsidR="006918EB" w14:paraId="5ACAC170" w14:textId="77777777">
        <w:trPr>
          <w:trHeight w:val="272"/>
        </w:trPr>
        <w:tc>
          <w:tcPr>
            <w:tcW w:w="8930" w:type="dxa"/>
          </w:tcPr>
          <w:p w14:paraId="490FB87B" w14:textId="77777777" w:rsidR="006918EB" w:rsidRDefault="00000000">
            <w:pPr>
              <w:pStyle w:val="TableParagraph"/>
              <w:spacing w:before="20"/>
              <w:ind w:left="110"/>
              <w:rPr>
                <w:sz w:val="20"/>
              </w:rPr>
            </w:pPr>
            <w:r>
              <w:rPr>
                <w:w w:val="95"/>
                <w:sz w:val="20"/>
              </w:rPr>
              <w:lastRenderedPageBreak/>
              <w:t>1.</w:t>
            </w:r>
            <w:r>
              <w:rPr>
                <w:spacing w:val="-10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peňažné</w:t>
            </w:r>
            <w:r>
              <w:rPr>
                <w:spacing w:val="-9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prostriedky</w:t>
            </w:r>
            <w:r>
              <w:rPr>
                <w:spacing w:val="-9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a</w:t>
            </w:r>
            <w:r>
              <w:rPr>
                <w:spacing w:val="-11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ceniny</w:t>
            </w:r>
          </w:p>
        </w:tc>
        <w:tc>
          <w:tcPr>
            <w:tcW w:w="436" w:type="dxa"/>
          </w:tcPr>
          <w:p w14:paraId="7B25235E" w14:textId="77777777" w:rsidR="006918EB" w:rsidRDefault="00000000">
            <w:pPr>
              <w:pStyle w:val="TableParagraph"/>
              <w:spacing w:before="20"/>
              <w:ind w:left="11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6918EB" w14:paraId="7959BE1D" w14:textId="77777777">
        <w:trPr>
          <w:trHeight w:val="273"/>
        </w:trPr>
        <w:tc>
          <w:tcPr>
            <w:tcW w:w="8930" w:type="dxa"/>
          </w:tcPr>
          <w:p w14:paraId="2F6BBBEE" w14:textId="77777777" w:rsidR="006918EB" w:rsidRDefault="00000000">
            <w:pPr>
              <w:pStyle w:val="TableParagraph"/>
              <w:spacing w:before="22"/>
              <w:ind w:left="110"/>
              <w:rPr>
                <w:sz w:val="20"/>
              </w:rPr>
            </w:pPr>
            <w:r>
              <w:rPr>
                <w:spacing w:val="-2"/>
                <w:sz w:val="20"/>
              </w:rPr>
              <w:t>2</w:t>
            </w:r>
            <w:r>
              <w:rPr>
                <w:sz w:val="20"/>
              </w:rPr>
              <w:t xml:space="preserve">. </w:t>
            </w:r>
            <w:r>
              <w:rPr>
                <w:spacing w:val="-2"/>
                <w:sz w:val="20"/>
              </w:rPr>
              <w:t>p</w:t>
            </w:r>
            <w:r>
              <w:rPr>
                <w:sz w:val="20"/>
              </w:rPr>
              <w:t>oh</w:t>
            </w:r>
            <w:r>
              <w:rPr>
                <w:spacing w:val="-3"/>
                <w:w w:val="29"/>
                <w:sz w:val="20"/>
              </w:rPr>
              <w:t>ľ</w:t>
            </w:r>
            <w:r>
              <w:rPr>
                <w:sz w:val="20"/>
              </w:rPr>
              <w:t>adávky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</w:t>
            </w:r>
            <w:r>
              <w:rPr>
                <w:spacing w:val="-1"/>
                <w:sz w:val="20"/>
              </w:rPr>
              <w:t>r</w:t>
            </w:r>
            <w:r>
              <w:rPr>
                <w:sz w:val="20"/>
              </w:rPr>
              <w:t xml:space="preserve">i </w:t>
            </w:r>
            <w:r>
              <w:rPr>
                <w:spacing w:val="-1"/>
                <w:sz w:val="20"/>
              </w:rPr>
              <w:t>i</w:t>
            </w:r>
            <w:r>
              <w:rPr>
                <w:sz w:val="20"/>
              </w:rPr>
              <w:t>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2"/>
                <w:sz w:val="20"/>
              </w:rPr>
              <w:t>z</w:t>
            </w:r>
            <w:r>
              <w:rPr>
                <w:sz w:val="20"/>
              </w:rPr>
              <w:t>n</w:t>
            </w:r>
            <w:r>
              <w:rPr>
                <w:spacing w:val="-1"/>
                <w:sz w:val="20"/>
              </w:rPr>
              <w:t>i</w:t>
            </w:r>
            <w:r>
              <w:rPr>
                <w:sz w:val="20"/>
              </w:rPr>
              <w:t>ku</w:t>
            </w:r>
          </w:p>
        </w:tc>
        <w:tc>
          <w:tcPr>
            <w:tcW w:w="436" w:type="dxa"/>
          </w:tcPr>
          <w:p w14:paraId="531575EC" w14:textId="77777777" w:rsidR="006918EB" w:rsidRDefault="00000000">
            <w:pPr>
              <w:pStyle w:val="TableParagraph"/>
              <w:spacing w:before="22"/>
              <w:ind w:left="11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6918EB" w14:paraId="4658DD7A" w14:textId="77777777">
        <w:trPr>
          <w:trHeight w:val="272"/>
        </w:trPr>
        <w:tc>
          <w:tcPr>
            <w:tcW w:w="8930" w:type="dxa"/>
          </w:tcPr>
          <w:p w14:paraId="02DF6782" w14:textId="77777777" w:rsidR="006918EB" w:rsidRDefault="00000000">
            <w:pPr>
              <w:pStyle w:val="TableParagraph"/>
              <w:spacing w:before="20"/>
              <w:ind w:left="110"/>
              <w:rPr>
                <w:sz w:val="20"/>
              </w:rPr>
            </w:pPr>
            <w:r>
              <w:rPr>
                <w:sz w:val="20"/>
              </w:rPr>
              <w:t>3.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ich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vzniku</w:t>
            </w:r>
          </w:p>
        </w:tc>
        <w:tc>
          <w:tcPr>
            <w:tcW w:w="436" w:type="dxa"/>
          </w:tcPr>
          <w:p w14:paraId="4F929B33" w14:textId="77777777" w:rsidR="006918EB" w:rsidRDefault="00000000">
            <w:pPr>
              <w:pStyle w:val="TableParagraph"/>
              <w:spacing w:before="20"/>
              <w:ind w:left="11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 w14:paraId="5A357C04" w14:textId="77777777" w:rsidR="006918EB" w:rsidRDefault="006918EB">
      <w:pPr>
        <w:pStyle w:val="Zkladntext"/>
        <w:spacing w:before="10"/>
        <w:rPr>
          <w:rFonts w:ascii="Times New Roman"/>
          <w:i w:val="0"/>
          <w:sz w:val="20"/>
        </w:rPr>
      </w:pPr>
    </w:p>
    <w:tbl>
      <w:tblPr>
        <w:tblStyle w:val="TableNormal"/>
        <w:tblW w:w="0" w:type="auto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930"/>
        <w:gridCol w:w="436"/>
      </w:tblGrid>
      <w:tr w:rsidR="006918EB" w14:paraId="465D0677" w14:textId="77777777">
        <w:trPr>
          <w:trHeight w:val="274"/>
        </w:trPr>
        <w:tc>
          <w:tcPr>
            <w:tcW w:w="9366" w:type="dxa"/>
            <w:gridSpan w:val="2"/>
          </w:tcPr>
          <w:p w14:paraId="50E39878" w14:textId="77777777" w:rsidR="006918EB" w:rsidRDefault="00000000">
            <w:pPr>
              <w:pStyle w:val="TableParagraph"/>
              <w:spacing w:before="22"/>
              <w:ind w:left="110"/>
              <w:rPr>
                <w:sz w:val="20"/>
              </w:rPr>
            </w:pPr>
            <w:r>
              <w:rPr>
                <w:spacing w:val="-1"/>
                <w:sz w:val="20"/>
              </w:rPr>
              <w:t>Úbytok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zásob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rovnakého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druhu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účtuje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ocenení:</w:t>
            </w:r>
          </w:p>
        </w:tc>
      </w:tr>
      <w:tr w:rsidR="006918EB" w14:paraId="7C4113E8" w14:textId="77777777">
        <w:trPr>
          <w:trHeight w:val="272"/>
        </w:trPr>
        <w:tc>
          <w:tcPr>
            <w:tcW w:w="8930" w:type="dxa"/>
          </w:tcPr>
          <w:p w14:paraId="79CDD905" w14:textId="77777777" w:rsidR="006918EB" w:rsidRDefault="00000000">
            <w:pPr>
              <w:pStyle w:val="TableParagraph"/>
              <w:spacing w:before="20"/>
              <w:ind w:left="110"/>
              <w:rPr>
                <w:sz w:val="20"/>
              </w:rPr>
            </w:pPr>
            <w:r>
              <w:rPr>
                <w:w w:val="95"/>
                <w:sz w:val="20"/>
              </w:rPr>
              <w:t>Cenou</w:t>
            </w:r>
            <w:r>
              <w:rPr>
                <w:spacing w:val="22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zistenou</w:t>
            </w:r>
            <w:r>
              <w:rPr>
                <w:spacing w:val="22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váženým</w:t>
            </w:r>
            <w:r>
              <w:rPr>
                <w:spacing w:val="21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aritmetickým</w:t>
            </w:r>
            <w:r>
              <w:rPr>
                <w:spacing w:val="21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priemerom</w:t>
            </w:r>
          </w:p>
        </w:tc>
        <w:tc>
          <w:tcPr>
            <w:tcW w:w="436" w:type="dxa"/>
          </w:tcPr>
          <w:p w14:paraId="690B9431" w14:textId="77777777" w:rsidR="006918EB" w:rsidRDefault="006918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918EB" w14:paraId="5DFA7976" w14:textId="77777777">
        <w:trPr>
          <w:trHeight w:val="273"/>
        </w:trPr>
        <w:tc>
          <w:tcPr>
            <w:tcW w:w="8930" w:type="dxa"/>
          </w:tcPr>
          <w:p w14:paraId="67A5B200" w14:textId="77777777" w:rsidR="006918EB" w:rsidRDefault="00000000">
            <w:pPr>
              <w:pStyle w:val="TableParagraph"/>
              <w:spacing w:before="22"/>
              <w:ind w:left="110"/>
              <w:rPr>
                <w:sz w:val="20"/>
              </w:rPr>
            </w:pPr>
            <w:r>
              <w:rPr>
                <w:sz w:val="20"/>
              </w:rPr>
              <w:t>Metódou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FIFO</w:t>
            </w:r>
          </w:p>
        </w:tc>
        <w:tc>
          <w:tcPr>
            <w:tcW w:w="436" w:type="dxa"/>
          </w:tcPr>
          <w:p w14:paraId="5AAA9A9E" w14:textId="77777777" w:rsidR="006918EB" w:rsidRDefault="00000000">
            <w:pPr>
              <w:pStyle w:val="TableParagraph"/>
              <w:spacing w:before="22"/>
              <w:ind w:left="11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6918EB" w14:paraId="2DF53267" w14:textId="77777777">
        <w:trPr>
          <w:trHeight w:val="460"/>
        </w:trPr>
        <w:tc>
          <w:tcPr>
            <w:tcW w:w="8930" w:type="dxa"/>
          </w:tcPr>
          <w:p w14:paraId="6D128A71" w14:textId="77777777" w:rsidR="006918EB" w:rsidRDefault="00000000">
            <w:pPr>
              <w:pStyle w:val="TableParagraph"/>
              <w:spacing w:line="230" w:lineRule="atLeast"/>
              <w:ind w:left="165" w:right="2042" w:hanging="56"/>
              <w:rPr>
                <w:sz w:val="20"/>
              </w:rPr>
            </w:pPr>
            <w:r>
              <w:rPr>
                <w:spacing w:val="-2"/>
                <w:sz w:val="20"/>
              </w:rPr>
              <w:t>O</w:t>
            </w:r>
            <w:r>
              <w:rPr>
                <w:sz w:val="20"/>
              </w:rPr>
              <w:t>bs</w:t>
            </w:r>
            <w:r>
              <w:rPr>
                <w:spacing w:val="-2"/>
                <w:sz w:val="20"/>
              </w:rPr>
              <w:t>t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>r</w:t>
            </w:r>
            <w:r>
              <w:rPr>
                <w:sz w:val="20"/>
              </w:rPr>
              <w:t>ávac</w:t>
            </w:r>
            <w:r>
              <w:rPr>
                <w:spacing w:val="-1"/>
                <w:sz w:val="20"/>
              </w:rPr>
              <w:t>i</w:t>
            </w:r>
            <w:r>
              <w:rPr>
                <w:sz w:val="20"/>
              </w:rPr>
              <w:t>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</w:t>
            </w:r>
            <w:r>
              <w:rPr>
                <w:sz w:val="20"/>
              </w:rPr>
              <w:t>e</w:t>
            </w:r>
            <w:r>
              <w:rPr>
                <w:spacing w:val="-2"/>
                <w:sz w:val="20"/>
              </w:rPr>
              <w:t>n</w:t>
            </w:r>
            <w:r>
              <w:rPr>
                <w:sz w:val="20"/>
              </w:rPr>
              <w:t>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zá</w:t>
            </w:r>
            <w:r>
              <w:rPr>
                <w:spacing w:val="-2"/>
                <w:sz w:val="20"/>
              </w:rPr>
              <w:t>s</w:t>
            </w:r>
            <w:r>
              <w:rPr>
                <w:sz w:val="20"/>
              </w:rPr>
              <w:t>ob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</w:t>
            </w:r>
            <w:r>
              <w:rPr>
                <w:sz w:val="20"/>
              </w:rPr>
              <w:t>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r</w:t>
            </w:r>
            <w:r>
              <w:rPr>
                <w:sz w:val="20"/>
              </w:rPr>
              <w:t>o</w:t>
            </w:r>
            <w:r>
              <w:rPr>
                <w:spacing w:val="-2"/>
                <w:sz w:val="20"/>
              </w:rPr>
              <w:t>z</w:t>
            </w:r>
            <w:r>
              <w:rPr>
                <w:sz w:val="20"/>
              </w:rPr>
              <w:t>de</w:t>
            </w:r>
            <w:r>
              <w:rPr>
                <w:spacing w:val="-1"/>
                <w:w w:val="29"/>
                <w:sz w:val="20"/>
              </w:rPr>
              <w:t>ľ</w:t>
            </w:r>
            <w:r>
              <w:rPr>
                <w:sz w:val="20"/>
              </w:rPr>
              <w:t>u</w:t>
            </w:r>
            <w:r>
              <w:rPr>
                <w:spacing w:val="-1"/>
                <w:sz w:val="20"/>
              </w:rPr>
              <w:t>j</w:t>
            </w:r>
            <w:r>
              <w:rPr>
                <w:sz w:val="20"/>
              </w:rPr>
              <w:t>e na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c</w:t>
            </w:r>
            <w:r>
              <w:rPr>
                <w:spacing w:val="-2"/>
                <w:sz w:val="20"/>
              </w:rPr>
              <w:t>e</w:t>
            </w:r>
            <w:r>
              <w:rPr>
                <w:sz w:val="20"/>
              </w:rPr>
              <w:t>nu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</w:t>
            </w:r>
            <w:r>
              <w:rPr>
                <w:sz w:val="20"/>
              </w:rPr>
              <w:t>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-2"/>
                <w:sz w:val="20"/>
              </w:rPr>
              <w:t>t</w:t>
            </w:r>
            <w:r>
              <w:rPr>
                <w:sz w:val="20"/>
              </w:rPr>
              <w:t>o</w:t>
            </w:r>
            <w:r>
              <w:rPr>
                <w:spacing w:val="-1"/>
                <w:sz w:val="20"/>
              </w:rPr>
              <w:t>r</w:t>
            </w:r>
            <w:r>
              <w:rPr>
                <w:sz w:val="20"/>
              </w:rPr>
              <w:t>é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zás</w:t>
            </w:r>
            <w:r>
              <w:rPr>
                <w:spacing w:val="-2"/>
                <w:sz w:val="20"/>
              </w:rPr>
              <w:t>o</w:t>
            </w:r>
            <w:r>
              <w:rPr>
                <w:sz w:val="20"/>
              </w:rPr>
              <w:t xml:space="preserve">by </w:t>
            </w:r>
            <w:r>
              <w:rPr>
                <w:spacing w:val="-2"/>
                <w:sz w:val="20"/>
              </w:rPr>
              <w:t>o</w:t>
            </w:r>
            <w:r>
              <w:rPr>
                <w:sz w:val="20"/>
              </w:rPr>
              <w:t>bs</w:t>
            </w:r>
            <w:r>
              <w:rPr>
                <w:spacing w:val="-2"/>
                <w:sz w:val="20"/>
              </w:rPr>
              <w:t>t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>r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>l</w:t>
            </w:r>
            <w:r>
              <w:rPr>
                <w:sz w:val="20"/>
              </w:rPr>
              <w:t>i 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súvisiace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obstaraním(VON).</w:t>
            </w:r>
          </w:p>
        </w:tc>
        <w:tc>
          <w:tcPr>
            <w:tcW w:w="436" w:type="dxa"/>
          </w:tcPr>
          <w:p w14:paraId="7B560470" w14:textId="77777777" w:rsidR="006918EB" w:rsidRDefault="00000000">
            <w:pPr>
              <w:pStyle w:val="TableParagraph"/>
              <w:spacing w:before="114"/>
              <w:ind w:left="11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6918EB" w14:paraId="5400198E" w14:textId="77777777">
        <w:trPr>
          <w:trHeight w:val="272"/>
        </w:trPr>
        <w:tc>
          <w:tcPr>
            <w:tcW w:w="8930" w:type="dxa"/>
          </w:tcPr>
          <w:p w14:paraId="329B5AAF" w14:textId="77777777" w:rsidR="006918EB" w:rsidRDefault="00000000">
            <w:pPr>
              <w:pStyle w:val="TableParagraph"/>
              <w:spacing w:before="20"/>
              <w:ind w:left="110"/>
              <w:rPr>
                <w:sz w:val="20"/>
              </w:rPr>
            </w:pPr>
            <w:r>
              <w:rPr>
                <w:sz w:val="20"/>
              </w:rPr>
              <w:t>Pri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vyskladnení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VON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rozpúšťajú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nasledovne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:VON/(PS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zásob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+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príjem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zásob)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x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výdaj</w:t>
            </w:r>
            <w:r>
              <w:rPr>
                <w:spacing w:val="33"/>
                <w:sz w:val="20"/>
              </w:rPr>
              <w:t xml:space="preserve"> </w:t>
            </w:r>
            <w:r>
              <w:rPr>
                <w:sz w:val="20"/>
              </w:rPr>
              <w:t>zásob</w:t>
            </w:r>
          </w:p>
        </w:tc>
        <w:tc>
          <w:tcPr>
            <w:tcW w:w="436" w:type="dxa"/>
          </w:tcPr>
          <w:p w14:paraId="0CF2A712" w14:textId="77777777" w:rsidR="006918EB" w:rsidRDefault="00000000">
            <w:pPr>
              <w:pStyle w:val="TableParagraph"/>
              <w:spacing w:before="20"/>
              <w:ind w:left="11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 w14:paraId="22E14962" w14:textId="77777777" w:rsidR="006918EB" w:rsidRDefault="006918EB">
      <w:pPr>
        <w:pStyle w:val="Zkladntext"/>
        <w:rPr>
          <w:rFonts w:ascii="Times New Roman"/>
          <w:i w:val="0"/>
          <w:sz w:val="20"/>
        </w:rPr>
      </w:pPr>
    </w:p>
    <w:tbl>
      <w:tblPr>
        <w:tblStyle w:val="TableNormal"/>
        <w:tblW w:w="0" w:type="auto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930"/>
        <w:gridCol w:w="436"/>
      </w:tblGrid>
      <w:tr w:rsidR="006918EB" w14:paraId="315AB708" w14:textId="77777777">
        <w:trPr>
          <w:trHeight w:val="460"/>
        </w:trPr>
        <w:tc>
          <w:tcPr>
            <w:tcW w:w="8930" w:type="dxa"/>
          </w:tcPr>
          <w:p w14:paraId="37C9048D" w14:textId="77777777" w:rsidR="006918EB" w:rsidRDefault="00000000">
            <w:pPr>
              <w:pStyle w:val="TableParagraph"/>
              <w:spacing w:line="230" w:lineRule="atLeast"/>
              <w:ind w:left="110" w:right="470"/>
              <w:rPr>
                <w:sz w:val="20"/>
              </w:rPr>
            </w:pPr>
            <w:r>
              <w:rPr>
                <w:sz w:val="20"/>
              </w:rPr>
              <w:t>Výdavky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období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príjmy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období</w:t>
            </w:r>
            <w:r>
              <w:rPr>
                <w:spacing w:val="50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vykazujú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výške,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ktorá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potrebná</w:t>
            </w:r>
            <w:r>
              <w:rPr>
                <w:spacing w:val="-53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dodržanie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zásady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vecnej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časovej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súvislosti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účtovným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obdobím.</w:t>
            </w:r>
          </w:p>
        </w:tc>
        <w:tc>
          <w:tcPr>
            <w:tcW w:w="436" w:type="dxa"/>
          </w:tcPr>
          <w:p w14:paraId="35C067CB" w14:textId="0F4AD1F3" w:rsidR="006918EB" w:rsidRDefault="006918EB">
            <w:pPr>
              <w:pStyle w:val="TableParagraph"/>
              <w:spacing w:before="116"/>
              <w:ind w:left="110"/>
              <w:rPr>
                <w:sz w:val="20"/>
              </w:rPr>
            </w:pPr>
          </w:p>
        </w:tc>
      </w:tr>
      <w:tr w:rsidR="006918EB" w14:paraId="562CCFF8" w14:textId="77777777">
        <w:trPr>
          <w:trHeight w:val="460"/>
        </w:trPr>
        <w:tc>
          <w:tcPr>
            <w:tcW w:w="8930" w:type="dxa"/>
          </w:tcPr>
          <w:p w14:paraId="002C710C" w14:textId="77777777" w:rsidR="006918EB" w:rsidRDefault="00000000">
            <w:pPr>
              <w:pStyle w:val="TableParagraph"/>
              <w:spacing w:line="230" w:lineRule="atLeast"/>
              <w:ind w:left="165" w:hanging="56"/>
              <w:rPr>
                <w:sz w:val="20"/>
              </w:rPr>
            </w:pPr>
            <w:r>
              <w:rPr>
                <w:spacing w:val="-1"/>
                <w:sz w:val="20"/>
              </w:rPr>
              <w:t>Rezervy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sú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záväzky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neurčitým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časovým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vymedzením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alebo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výškou;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tvoria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krytie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známych</w:t>
            </w:r>
            <w:r>
              <w:rPr>
                <w:spacing w:val="-53"/>
                <w:sz w:val="20"/>
              </w:rPr>
              <w:t xml:space="preserve"> </w:t>
            </w:r>
            <w:r>
              <w:rPr>
                <w:sz w:val="20"/>
              </w:rPr>
              <w:t>rizík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alebo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strát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podnikania.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Oceňujú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očakávanej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výške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záväzku.</w:t>
            </w:r>
          </w:p>
        </w:tc>
        <w:tc>
          <w:tcPr>
            <w:tcW w:w="436" w:type="dxa"/>
          </w:tcPr>
          <w:p w14:paraId="43F9833F" w14:textId="77777777" w:rsidR="006918EB" w:rsidRDefault="006918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918EB" w14:paraId="00DE1F30" w14:textId="77777777">
        <w:trPr>
          <w:trHeight w:val="460"/>
        </w:trPr>
        <w:tc>
          <w:tcPr>
            <w:tcW w:w="8930" w:type="dxa"/>
          </w:tcPr>
          <w:p w14:paraId="10333B48" w14:textId="77777777" w:rsidR="006918EB" w:rsidRDefault="00000000">
            <w:pPr>
              <w:pStyle w:val="TableParagraph"/>
              <w:spacing w:line="230" w:lineRule="atLeast"/>
              <w:ind w:left="165" w:hanging="56"/>
              <w:rPr>
                <w:sz w:val="20"/>
              </w:rPr>
            </w:pPr>
            <w:r>
              <w:rPr>
                <w:sz w:val="20"/>
              </w:rPr>
              <w:t>Prenajatý</w:t>
            </w:r>
            <w:r>
              <w:rPr>
                <w:spacing w:val="52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obstaraný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základe</w:t>
            </w:r>
            <w:r>
              <w:rPr>
                <w:spacing w:val="52"/>
                <w:sz w:val="20"/>
              </w:rPr>
              <w:t xml:space="preserve"> </w:t>
            </w:r>
            <w:r>
              <w:rPr>
                <w:sz w:val="20"/>
              </w:rPr>
              <w:t>zmluvy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kúpe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prenajatej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veci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ocenení</w:t>
            </w:r>
            <w:r>
              <w:rPr>
                <w:spacing w:val="-52"/>
                <w:sz w:val="20"/>
              </w:rPr>
              <w:t xml:space="preserve"> </w:t>
            </w:r>
            <w:r>
              <w:rPr>
                <w:sz w:val="20"/>
              </w:rPr>
              <w:t>rovnajúcom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istine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náklady súvisiace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 obstaraním</w:t>
            </w:r>
          </w:p>
        </w:tc>
        <w:tc>
          <w:tcPr>
            <w:tcW w:w="436" w:type="dxa"/>
          </w:tcPr>
          <w:p w14:paraId="1875F8FF" w14:textId="77777777" w:rsidR="006918EB" w:rsidRDefault="006918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918EB" w14:paraId="65BA884D" w14:textId="77777777">
        <w:trPr>
          <w:trHeight w:val="460"/>
        </w:trPr>
        <w:tc>
          <w:tcPr>
            <w:tcW w:w="8930" w:type="dxa"/>
          </w:tcPr>
          <w:p w14:paraId="645F3207" w14:textId="77777777" w:rsidR="006918EB" w:rsidRDefault="00000000">
            <w:pPr>
              <w:pStyle w:val="TableParagraph"/>
              <w:spacing w:line="230" w:lineRule="atLeast"/>
              <w:ind w:left="165" w:hanging="56"/>
              <w:rPr>
                <w:sz w:val="20"/>
              </w:rPr>
            </w:pPr>
            <w:r>
              <w:rPr>
                <w:w w:val="95"/>
                <w:sz w:val="20"/>
              </w:rPr>
              <w:t>Daň</w:t>
            </w:r>
            <w:r>
              <w:rPr>
                <w:spacing w:val="-2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z</w:t>
            </w:r>
            <w:r>
              <w:rPr>
                <w:spacing w:val="-3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príjmov</w:t>
            </w:r>
            <w:r>
              <w:rPr>
                <w:spacing w:val="-2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splatná</w:t>
            </w:r>
            <w:r>
              <w:rPr>
                <w:spacing w:val="-3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–</w:t>
            </w:r>
            <w:r>
              <w:rPr>
                <w:spacing w:val="-2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daň</w:t>
            </w:r>
            <w:r>
              <w:rPr>
                <w:spacing w:val="-4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sa</w:t>
            </w:r>
            <w:r>
              <w:rPr>
                <w:spacing w:val="47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určuje</w:t>
            </w:r>
            <w:r>
              <w:rPr>
                <w:spacing w:val="-4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z</w:t>
            </w:r>
            <w:r>
              <w:rPr>
                <w:spacing w:val="-3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účtovného</w:t>
            </w:r>
            <w:r>
              <w:rPr>
                <w:spacing w:val="-3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zisku</w:t>
            </w:r>
            <w:r>
              <w:rPr>
                <w:spacing w:val="-2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pred</w:t>
            </w:r>
            <w:r>
              <w:rPr>
                <w:spacing w:val="-2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zdanením,</w:t>
            </w:r>
            <w:r>
              <w:rPr>
                <w:spacing w:val="-2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po</w:t>
            </w:r>
            <w:r>
              <w:rPr>
                <w:spacing w:val="-3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úpravách</w:t>
            </w:r>
            <w:r>
              <w:rPr>
                <w:spacing w:val="-2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na</w:t>
            </w:r>
            <w:r>
              <w:rPr>
                <w:spacing w:val="-4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daňové</w:t>
            </w:r>
            <w:r>
              <w:rPr>
                <w:spacing w:val="-49"/>
                <w:w w:val="9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ú</w:t>
            </w:r>
            <w:r>
              <w:rPr>
                <w:w w:val="67"/>
                <w:sz w:val="20"/>
              </w:rPr>
              <w:t>če</w:t>
            </w:r>
            <w:r>
              <w:rPr>
                <w:spacing w:val="-1"/>
                <w:sz w:val="20"/>
              </w:rPr>
              <w:t>l</w:t>
            </w:r>
            <w:r>
              <w:rPr>
                <w:sz w:val="20"/>
              </w:rPr>
              <w:t xml:space="preserve">y </w:t>
            </w:r>
            <w:r>
              <w:rPr>
                <w:spacing w:val="-2"/>
                <w:sz w:val="20"/>
              </w:rPr>
              <w:t>p</w:t>
            </w:r>
            <w:r>
              <w:rPr>
                <w:sz w:val="20"/>
              </w:rPr>
              <w:t>od</w:t>
            </w:r>
            <w:r>
              <w:rPr>
                <w:spacing w:val="-3"/>
                <w:w w:val="29"/>
                <w:sz w:val="20"/>
              </w:rPr>
              <w:t>ľ</w:t>
            </w:r>
            <w:r>
              <w:rPr>
                <w:sz w:val="20"/>
              </w:rPr>
              <w:t>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zá</w:t>
            </w:r>
            <w:r>
              <w:rPr>
                <w:spacing w:val="-2"/>
                <w:sz w:val="20"/>
              </w:rPr>
              <w:t>k</w:t>
            </w:r>
            <w:r>
              <w:rPr>
                <w:sz w:val="20"/>
              </w:rPr>
              <w:t>ona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</w:t>
            </w:r>
            <w:r>
              <w:rPr>
                <w:sz w:val="20"/>
              </w:rPr>
              <w:t>an</w:t>
            </w:r>
            <w:r>
              <w:rPr>
                <w:spacing w:val="-3"/>
                <w:sz w:val="20"/>
              </w:rPr>
              <w:t>i</w:t>
            </w:r>
            <w:r>
              <w:rPr>
                <w:sz w:val="20"/>
              </w:rPr>
              <w:t>ach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</w:t>
            </w:r>
            <w:r>
              <w:rPr>
                <w:spacing w:val="-1"/>
                <w:sz w:val="20"/>
              </w:rPr>
              <w:t>r</w:t>
            </w:r>
            <w:r>
              <w:rPr>
                <w:sz w:val="20"/>
              </w:rPr>
              <w:t>í</w:t>
            </w:r>
            <w:r>
              <w:rPr>
                <w:spacing w:val="-1"/>
                <w:sz w:val="20"/>
              </w:rPr>
              <w:t>jm</w:t>
            </w:r>
            <w:r>
              <w:rPr>
                <w:sz w:val="20"/>
              </w:rPr>
              <w:t>ov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</w:t>
            </w:r>
            <w:r>
              <w:rPr>
                <w:spacing w:val="-1"/>
                <w:sz w:val="20"/>
              </w:rPr>
              <w:t>r</w:t>
            </w:r>
            <w:r>
              <w:rPr>
                <w:sz w:val="20"/>
              </w:rPr>
              <w:t>i s</w:t>
            </w:r>
            <w:r>
              <w:rPr>
                <w:spacing w:val="-2"/>
                <w:sz w:val="20"/>
              </w:rPr>
              <w:t>a</w:t>
            </w:r>
            <w:r>
              <w:rPr>
                <w:sz w:val="20"/>
              </w:rPr>
              <w:t>dz</w:t>
            </w:r>
            <w:r>
              <w:rPr>
                <w:spacing w:val="-2"/>
                <w:sz w:val="20"/>
              </w:rPr>
              <w:t>b</w:t>
            </w:r>
            <w:r>
              <w:rPr>
                <w:sz w:val="20"/>
              </w:rPr>
              <w:t>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21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436" w:type="dxa"/>
          </w:tcPr>
          <w:p w14:paraId="330F1C39" w14:textId="6F3AD465" w:rsidR="006918EB" w:rsidRDefault="006918EB">
            <w:pPr>
              <w:pStyle w:val="TableParagraph"/>
              <w:spacing w:before="116"/>
              <w:ind w:left="110"/>
              <w:rPr>
                <w:sz w:val="20"/>
              </w:rPr>
            </w:pPr>
          </w:p>
        </w:tc>
      </w:tr>
      <w:tr w:rsidR="006918EB" w14:paraId="3C71D6E8" w14:textId="77777777">
        <w:trPr>
          <w:trHeight w:val="690"/>
        </w:trPr>
        <w:tc>
          <w:tcPr>
            <w:tcW w:w="8930" w:type="dxa"/>
          </w:tcPr>
          <w:p w14:paraId="400BEAC2" w14:textId="77777777" w:rsidR="006918EB" w:rsidRDefault="00000000">
            <w:pPr>
              <w:pStyle w:val="TableParagraph"/>
              <w:ind w:left="110"/>
              <w:rPr>
                <w:sz w:val="20"/>
              </w:rPr>
            </w:pPr>
            <w:r>
              <w:rPr>
                <w:spacing w:val="-1"/>
                <w:sz w:val="20"/>
              </w:rPr>
              <w:t>Náklady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a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výnosy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časovo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rozlišujú.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Časovo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-11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ne</w:t>
            </w:r>
            <w:proofErr w:type="spellEnd"/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nerozlišujú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výnosy,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ak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ide</w:t>
            </w:r>
          </w:p>
          <w:p w14:paraId="2439E6D3" w14:textId="77777777" w:rsidR="006918EB" w:rsidRDefault="00000000">
            <w:pPr>
              <w:pStyle w:val="TableParagraph"/>
              <w:spacing w:line="230" w:lineRule="atLeast"/>
              <w:ind w:left="110"/>
              <w:rPr>
                <w:sz w:val="20"/>
              </w:rPr>
            </w:pPr>
            <w:r>
              <w:rPr>
                <w:spacing w:val="-1"/>
                <w:sz w:val="20"/>
              </w:rPr>
              <w:t>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nevýznamný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stále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sa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opakujúci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účtovný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prípad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týkajúci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sa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časového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rozlíšenia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nákladov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alebo</w:t>
            </w:r>
            <w:r>
              <w:rPr>
                <w:spacing w:val="-52"/>
                <w:sz w:val="20"/>
              </w:rPr>
              <w:t xml:space="preserve"> </w:t>
            </w:r>
            <w:r>
              <w:rPr>
                <w:sz w:val="20"/>
              </w:rPr>
              <w:t>výnosov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posledného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prvého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mesiaca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účtovného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obdobia.</w:t>
            </w:r>
          </w:p>
        </w:tc>
        <w:tc>
          <w:tcPr>
            <w:tcW w:w="436" w:type="dxa"/>
          </w:tcPr>
          <w:p w14:paraId="5C58F807" w14:textId="77777777" w:rsidR="006918EB" w:rsidRDefault="006918EB">
            <w:pPr>
              <w:pStyle w:val="TableParagraph"/>
              <w:rPr>
                <w:rFonts w:ascii="Times New Roman"/>
                <w:sz w:val="20"/>
              </w:rPr>
            </w:pPr>
          </w:p>
          <w:p w14:paraId="5C301A67" w14:textId="3EF31A75" w:rsidR="006918EB" w:rsidRDefault="006918EB">
            <w:pPr>
              <w:pStyle w:val="TableParagraph"/>
              <w:ind w:left="110"/>
              <w:rPr>
                <w:sz w:val="20"/>
              </w:rPr>
            </w:pPr>
          </w:p>
        </w:tc>
      </w:tr>
      <w:tr w:rsidR="006918EB" w14:paraId="0F170EDD" w14:textId="77777777">
        <w:trPr>
          <w:trHeight w:val="460"/>
        </w:trPr>
        <w:tc>
          <w:tcPr>
            <w:tcW w:w="8930" w:type="dxa"/>
          </w:tcPr>
          <w:p w14:paraId="764E54ED" w14:textId="77777777" w:rsidR="006918EB" w:rsidRDefault="00000000">
            <w:pPr>
              <w:pStyle w:val="TableParagraph"/>
              <w:ind w:left="110"/>
              <w:rPr>
                <w:sz w:val="20"/>
              </w:rPr>
            </w:pPr>
            <w:r>
              <w:rPr>
                <w:w w:val="95"/>
                <w:sz w:val="20"/>
              </w:rPr>
              <w:t>Náklady</w:t>
            </w:r>
            <w:r>
              <w:rPr>
                <w:spacing w:val="12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a</w:t>
            </w:r>
            <w:r>
              <w:rPr>
                <w:spacing w:val="10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výnosy</w:t>
            </w:r>
            <w:r>
              <w:rPr>
                <w:spacing w:val="11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časovo</w:t>
            </w:r>
            <w:r>
              <w:rPr>
                <w:spacing w:val="13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nerozlišujú.</w:t>
            </w:r>
          </w:p>
        </w:tc>
        <w:tc>
          <w:tcPr>
            <w:tcW w:w="436" w:type="dxa"/>
          </w:tcPr>
          <w:p w14:paraId="361CEF5A" w14:textId="77777777" w:rsidR="006918EB" w:rsidRDefault="006918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918EB" w14:paraId="59E7EE2F" w14:textId="77777777">
        <w:trPr>
          <w:trHeight w:val="690"/>
        </w:trPr>
        <w:tc>
          <w:tcPr>
            <w:tcW w:w="8930" w:type="dxa"/>
          </w:tcPr>
          <w:p w14:paraId="02A1EC7C" w14:textId="77777777" w:rsidR="006918EB" w:rsidRDefault="00000000">
            <w:pPr>
              <w:pStyle w:val="TableParagraph"/>
              <w:spacing w:line="230" w:lineRule="atLeast"/>
              <w:ind w:left="110" w:right="120"/>
              <w:rPr>
                <w:sz w:val="20"/>
              </w:rPr>
            </w:pPr>
            <w:r>
              <w:rPr>
                <w:w w:val="95"/>
                <w:sz w:val="20"/>
              </w:rPr>
              <w:t>Na</w:t>
            </w:r>
            <w:r>
              <w:rPr>
                <w:spacing w:val="-1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účte</w:t>
            </w:r>
            <w:r>
              <w:rPr>
                <w:spacing w:val="1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časového</w:t>
            </w:r>
            <w:r>
              <w:rPr>
                <w:spacing w:val="2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rozlíšenia</w:t>
            </w:r>
            <w:r>
              <w:rPr>
                <w:spacing w:val="2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sa</w:t>
            </w:r>
            <w:r>
              <w:rPr>
                <w:spacing w:val="52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neúčtuje</w:t>
            </w:r>
            <w:r>
              <w:rPr>
                <w:spacing w:val="1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ak</w:t>
            </w:r>
            <w:r>
              <w:rPr>
                <w:spacing w:val="1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ide</w:t>
            </w:r>
            <w:r>
              <w:rPr>
                <w:spacing w:val="-1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o</w:t>
            </w:r>
            <w:r>
              <w:rPr>
                <w:spacing w:val="2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nevýznamný</w:t>
            </w:r>
            <w:r>
              <w:rPr>
                <w:spacing w:val="1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a</w:t>
            </w:r>
            <w:r>
              <w:rPr>
                <w:spacing w:val="-1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stále</w:t>
            </w:r>
            <w:r>
              <w:rPr>
                <w:spacing w:val="2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sa</w:t>
            </w:r>
            <w:r>
              <w:rPr>
                <w:spacing w:val="-1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opakujúci účtovný</w:t>
            </w:r>
            <w:r>
              <w:rPr>
                <w:spacing w:val="1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prípad,</w:t>
            </w:r>
            <w:r>
              <w:rPr>
                <w:spacing w:val="8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ktorý</w:t>
            </w:r>
            <w:r>
              <w:rPr>
                <w:spacing w:val="8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sa</w:t>
            </w:r>
            <w:r>
              <w:rPr>
                <w:spacing w:val="7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týka</w:t>
            </w:r>
            <w:r>
              <w:rPr>
                <w:spacing w:val="9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účtovania</w:t>
            </w:r>
            <w:r>
              <w:rPr>
                <w:spacing w:val="9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nákladov</w:t>
            </w:r>
            <w:r>
              <w:rPr>
                <w:spacing w:val="9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a</w:t>
            </w:r>
            <w:r>
              <w:rPr>
                <w:spacing w:val="7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výnosov</w:t>
            </w:r>
            <w:r>
              <w:rPr>
                <w:spacing w:val="9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medzi</w:t>
            </w:r>
            <w:r>
              <w:rPr>
                <w:spacing w:val="8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dvoma</w:t>
            </w:r>
            <w:r>
              <w:rPr>
                <w:spacing w:val="6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účtovnými</w:t>
            </w:r>
            <w:r>
              <w:rPr>
                <w:spacing w:val="8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obdobiami,</w:t>
            </w:r>
            <w:r>
              <w:rPr>
                <w:spacing w:val="9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pričom</w:t>
            </w:r>
            <w:r>
              <w:rPr>
                <w:spacing w:val="-50"/>
                <w:w w:val="95"/>
                <w:sz w:val="20"/>
              </w:rPr>
              <w:t xml:space="preserve"> </w:t>
            </w:r>
            <w:r>
              <w:rPr>
                <w:sz w:val="20"/>
              </w:rPr>
              <w:t>nejde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účtovný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prípad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týkajúci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účtovania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dotácií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emisných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kvót.</w:t>
            </w:r>
          </w:p>
        </w:tc>
        <w:tc>
          <w:tcPr>
            <w:tcW w:w="436" w:type="dxa"/>
          </w:tcPr>
          <w:p w14:paraId="18FA0D5E" w14:textId="77777777" w:rsidR="006918EB" w:rsidRDefault="006918EB">
            <w:pPr>
              <w:pStyle w:val="TableParagraph"/>
              <w:rPr>
                <w:rFonts w:ascii="Times New Roman"/>
                <w:sz w:val="20"/>
              </w:rPr>
            </w:pPr>
          </w:p>
          <w:p w14:paraId="4BDF8B18" w14:textId="77777777" w:rsidR="006918EB" w:rsidRDefault="00000000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 w14:paraId="31A97271" w14:textId="77777777" w:rsidR="006918EB" w:rsidRDefault="006918EB">
      <w:pPr>
        <w:pStyle w:val="Zkladntext"/>
        <w:rPr>
          <w:rFonts w:ascii="Times New Roman"/>
          <w:i w:val="0"/>
          <w:sz w:val="20"/>
        </w:rPr>
      </w:pPr>
    </w:p>
    <w:tbl>
      <w:tblPr>
        <w:tblStyle w:val="TableNormal"/>
        <w:tblW w:w="0" w:type="auto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6"/>
        <w:gridCol w:w="6760"/>
        <w:gridCol w:w="1604"/>
        <w:gridCol w:w="436"/>
      </w:tblGrid>
      <w:tr w:rsidR="006918EB" w14:paraId="0FFB31D8" w14:textId="77777777">
        <w:trPr>
          <w:trHeight w:val="828"/>
        </w:trPr>
        <w:tc>
          <w:tcPr>
            <w:tcW w:w="566" w:type="dxa"/>
          </w:tcPr>
          <w:p w14:paraId="4C982C12" w14:textId="77777777" w:rsidR="006918EB" w:rsidRDefault="00000000">
            <w:pPr>
              <w:pStyle w:val="TableParagraph"/>
              <w:spacing w:before="38"/>
              <w:ind w:left="105"/>
              <w:rPr>
                <w:sz w:val="20"/>
              </w:rPr>
            </w:pPr>
            <w:r>
              <w:rPr>
                <w:sz w:val="20"/>
              </w:rPr>
              <w:t>(3)</w:t>
            </w:r>
          </w:p>
        </w:tc>
        <w:tc>
          <w:tcPr>
            <w:tcW w:w="8800" w:type="dxa"/>
            <w:gridSpan w:val="3"/>
          </w:tcPr>
          <w:p w14:paraId="04DF9246" w14:textId="77777777" w:rsidR="006918EB" w:rsidRDefault="00000000">
            <w:pPr>
              <w:pStyle w:val="TableParagraph"/>
              <w:ind w:left="71" w:right="57"/>
              <w:jc w:val="both"/>
              <w:rPr>
                <w:sz w:val="20"/>
              </w:rPr>
            </w:pPr>
            <w:r>
              <w:rPr>
                <w:sz w:val="20"/>
              </w:rPr>
              <w:t>Spôsob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sz w:val="20"/>
              </w:rPr>
              <w:t>zostavenia</w:t>
            </w:r>
            <w:r>
              <w:rPr>
                <w:spacing w:val="77"/>
                <w:sz w:val="20"/>
              </w:rPr>
              <w:t xml:space="preserve"> </w:t>
            </w:r>
            <w:r>
              <w:rPr>
                <w:sz w:val="20"/>
              </w:rPr>
              <w:t>odpisového</w:t>
            </w:r>
            <w:r>
              <w:rPr>
                <w:spacing w:val="78"/>
                <w:sz w:val="20"/>
              </w:rPr>
              <w:t xml:space="preserve"> </w:t>
            </w:r>
            <w:r>
              <w:rPr>
                <w:sz w:val="20"/>
              </w:rPr>
              <w:t>plánu</w:t>
            </w:r>
            <w:r>
              <w:rPr>
                <w:spacing w:val="78"/>
                <w:sz w:val="20"/>
              </w:rPr>
              <w:t xml:space="preserve"> </w:t>
            </w:r>
            <w:r>
              <w:rPr>
                <w:sz w:val="20"/>
              </w:rPr>
              <w:t>pre</w:t>
            </w:r>
            <w:r>
              <w:rPr>
                <w:spacing w:val="76"/>
                <w:sz w:val="20"/>
              </w:rPr>
              <w:t xml:space="preserve"> </w:t>
            </w:r>
            <w:r>
              <w:rPr>
                <w:sz w:val="20"/>
              </w:rPr>
              <w:t>jednotlivé</w:t>
            </w:r>
            <w:r>
              <w:rPr>
                <w:spacing w:val="78"/>
                <w:sz w:val="20"/>
              </w:rPr>
              <w:t xml:space="preserve"> </w:t>
            </w:r>
            <w:r>
              <w:rPr>
                <w:sz w:val="20"/>
              </w:rPr>
              <w:t>druhy</w:t>
            </w:r>
            <w:r>
              <w:rPr>
                <w:spacing w:val="75"/>
                <w:sz w:val="20"/>
              </w:rPr>
              <w:t xml:space="preserve"> </w:t>
            </w:r>
            <w:r>
              <w:rPr>
                <w:sz w:val="20"/>
              </w:rPr>
              <w:t>dlhodobého</w:t>
            </w:r>
            <w:r>
              <w:rPr>
                <w:spacing w:val="79"/>
                <w:sz w:val="20"/>
              </w:rPr>
              <w:t xml:space="preserve"> </w:t>
            </w:r>
            <w:r>
              <w:rPr>
                <w:sz w:val="20"/>
              </w:rPr>
              <w:t>hmotného</w:t>
            </w:r>
            <w:r>
              <w:rPr>
                <w:spacing w:val="78"/>
                <w:sz w:val="20"/>
              </w:rPr>
              <w:t xml:space="preserve"> </w:t>
            </w:r>
            <w:r>
              <w:rPr>
                <w:sz w:val="20"/>
              </w:rPr>
              <w:t>majetku</w:t>
            </w:r>
            <w:r>
              <w:rPr>
                <w:spacing w:val="-54"/>
                <w:sz w:val="20"/>
              </w:rPr>
              <w:t xml:space="preserve"> </w:t>
            </w:r>
            <w:r>
              <w:rPr>
                <w:sz w:val="20"/>
              </w:rPr>
              <w:t>a dlhodobého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nehmotného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majetku,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doba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odpisovania,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použité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sadzby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odpisov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 odpisové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metódy pri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určení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odpisov</w:t>
            </w:r>
          </w:p>
        </w:tc>
      </w:tr>
      <w:tr w:rsidR="006918EB" w14:paraId="4A40B999" w14:textId="77777777">
        <w:trPr>
          <w:trHeight w:val="1150"/>
        </w:trPr>
        <w:tc>
          <w:tcPr>
            <w:tcW w:w="8930" w:type="dxa"/>
            <w:gridSpan w:val="3"/>
          </w:tcPr>
          <w:p w14:paraId="32B3D79A" w14:textId="77777777" w:rsidR="006918EB" w:rsidRDefault="00000000">
            <w:pPr>
              <w:pStyle w:val="TableParagraph"/>
              <w:spacing w:line="230" w:lineRule="atLeast"/>
              <w:ind w:left="110" w:right="95"/>
              <w:jc w:val="both"/>
              <w:rPr>
                <w:sz w:val="20"/>
              </w:rPr>
            </w:pPr>
            <w:r>
              <w:rPr>
                <w:sz w:val="20"/>
              </w:rPr>
              <w:t>Nehmotný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odpisuje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účtovná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jednotka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počas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predpokladanej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doby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používania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zodpovedajúcej spotrebe budúcich ekonomických úžitkov z majetku. Nehmotný majetok, ktorým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sú náklady na vývoj sa odpisuje   najneskôr do piatich rokov od jeho obstarania. Nehmotný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vytvorený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vlastnou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činnosťou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neaktivuje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okrem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softvéru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nákladov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vývoj,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ktoré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-53"/>
                <w:sz w:val="20"/>
              </w:rPr>
              <w:t xml:space="preserve"> </w:t>
            </w:r>
            <w:r>
              <w:rPr>
                <w:sz w:val="20"/>
              </w:rPr>
              <w:t>aktivujú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súlade 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postupmi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účtovania.</w:t>
            </w:r>
          </w:p>
        </w:tc>
        <w:tc>
          <w:tcPr>
            <w:tcW w:w="436" w:type="dxa"/>
          </w:tcPr>
          <w:p w14:paraId="38630843" w14:textId="77777777" w:rsidR="006918EB" w:rsidRDefault="006918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918EB" w14:paraId="5250DEBE" w14:textId="77777777">
        <w:trPr>
          <w:trHeight w:val="920"/>
        </w:trPr>
        <w:tc>
          <w:tcPr>
            <w:tcW w:w="8930" w:type="dxa"/>
            <w:gridSpan w:val="3"/>
          </w:tcPr>
          <w:p w14:paraId="301CF275" w14:textId="77777777" w:rsidR="006918EB" w:rsidRDefault="00000000">
            <w:pPr>
              <w:pStyle w:val="TableParagraph"/>
              <w:spacing w:line="230" w:lineRule="atLeast"/>
              <w:ind w:left="110" w:right="96"/>
              <w:jc w:val="both"/>
              <w:rPr>
                <w:rFonts w:ascii="Arial" w:hAnsi="Arial"/>
                <w:b/>
                <w:sz w:val="20"/>
              </w:rPr>
            </w:pPr>
            <w:r>
              <w:rPr>
                <w:spacing w:val="-1"/>
                <w:sz w:val="20"/>
              </w:rPr>
              <w:t>Dl</w:t>
            </w:r>
            <w:r>
              <w:rPr>
                <w:spacing w:val="-2"/>
                <w:sz w:val="20"/>
              </w:rPr>
              <w:t>h</w:t>
            </w:r>
            <w:r>
              <w:rPr>
                <w:sz w:val="20"/>
              </w:rPr>
              <w:t>od</w:t>
            </w:r>
            <w:r>
              <w:rPr>
                <w:spacing w:val="-2"/>
                <w:sz w:val="20"/>
              </w:rPr>
              <w:t>o</w:t>
            </w:r>
            <w:r>
              <w:rPr>
                <w:sz w:val="20"/>
              </w:rPr>
              <w:t xml:space="preserve">bý 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h</w:t>
            </w:r>
            <w:r>
              <w:rPr>
                <w:spacing w:val="-3"/>
                <w:sz w:val="20"/>
              </w:rPr>
              <w:t>m</w:t>
            </w:r>
            <w:r>
              <w:rPr>
                <w:sz w:val="20"/>
              </w:rPr>
              <w:t xml:space="preserve">otný 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3"/>
                <w:sz w:val="20"/>
              </w:rPr>
              <w:t>m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>j</w:t>
            </w:r>
            <w:r>
              <w:rPr>
                <w:sz w:val="20"/>
              </w:rPr>
              <w:t xml:space="preserve">etok 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sa 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</w:t>
            </w:r>
            <w:r>
              <w:rPr>
                <w:sz w:val="20"/>
              </w:rPr>
              <w:t>dp</w:t>
            </w:r>
            <w:r>
              <w:rPr>
                <w:spacing w:val="-1"/>
                <w:sz w:val="20"/>
              </w:rPr>
              <w:t>i</w:t>
            </w:r>
            <w:r>
              <w:rPr>
                <w:spacing w:val="-2"/>
                <w:sz w:val="20"/>
              </w:rPr>
              <w:t>s</w:t>
            </w:r>
            <w:r>
              <w:rPr>
                <w:sz w:val="20"/>
              </w:rPr>
              <w:t>u</w:t>
            </w:r>
            <w:r>
              <w:rPr>
                <w:spacing w:val="-1"/>
                <w:sz w:val="20"/>
              </w:rPr>
              <w:t>j</w:t>
            </w:r>
            <w:r>
              <w:rPr>
                <w:sz w:val="20"/>
              </w:rPr>
              <w:t xml:space="preserve">e 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 xml:space="preserve">s 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</w:t>
            </w:r>
            <w:r>
              <w:rPr>
                <w:sz w:val="20"/>
              </w:rPr>
              <w:t>h</w:t>
            </w:r>
            <w:r>
              <w:rPr>
                <w:spacing w:val="-1"/>
                <w:w w:val="29"/>
                <w:sz w:val="20"/>
              </w:rPr>
              <w:t>ľ</w:t>
            </w:r>
            <w:r>
              <w:rPr>
                <w:spacing w:val="-2"/>
                <w:sz w:val="20"/>
              </w:rPr>
              <w:t>a</w:t>
            </w:r>
            <w:r>
              <w:rPr>
                <w:sz w:val="20"/>
              </w:rPr>
              <w:t xml:space="preserve">dom 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</w:t>
            </w:r>
            <w:r>
              <w:rPr>
                <w:sz w:val="20"/>
              </w:rPr>
              <w:t xml:space="preserve">a 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</w:t>
            </w:r>
            <w:r>
              <w:rPr>
                <w:sz w:val="20"/>
              </w:rPr>
              <w:t>p</w:t>
            </w:r>
            <w:r>
              <w:rPr>
                <w:spacing w:val="-2"/>
                <w:sz w:val="20"/>
              </w:rPr>
              <w:t>o</w:t>
            </w:r>
            <w:r>
              <w:rPr>
                <w:sz w:val="20"/>
              </w:rPr>
              <w:t>t</w:t>
            </w:r>
            <w:r>
              <w:rPr>
                <w:spacing w:val="-1"/>
                <w:sz w:val="20"/>
              </w:rPr>
              <w:t>r</w:t>
            </w:r>
            <w:r>
              <w:rPr>
                <w:sz w:val="20"/>
              </w:rPr>
              <w:t>e</w:t>
            </w:r>
            <w:r>
              <w:rPr>
                <w:spacing w:val="-2"/>
                <w:sz w:val="20"/>
              </w:rPr>
              <w:t>b</w:t>
            </w:r>
            <w:r>
              <w:rPr>
                <w:sz w:val="20"/>
              </w:rPr>
              <w:t>ov</w:t>
            </w:r>
            <w:r>
              <w:rPr>
                <w:spacing w:val="-2"/>
                <w:sz w:val="20"/>
              </w:rPr>
              <w:t>a</w:t>
            </w:r>
            <w:r>
              <w:rPr>
                <w:sz w:val="20"/>
              </w:rPr>
              <w:t>n</w:t>
            </w:r>
            <w:r>
              <w:rPr>
                <w:spacing w:val="-1"/>
                <w:sz w:val="20"/>
              </w:rPr>
              <w:t>i</w:t>
            </w:r>
            <w:r>
              <w:rPr>
                <w:sz w:val="20"/>
              </w:rPr>
              <w:t xml:space="preserve">e 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>o</w:t>
            </w:r>
            <w:r>
              <w:rPr>
                <w:sz w:val="20"/>
              </w:rPr>
              <w:t>d</w:t>
            </w:r>
            <w:r>
              <w:rPr>
                <w:spacing w:val="-2"/>
                <w:sz w:val="20"/>
              </w:rPr>
              <w:t>p</w:t>
            </w:r>
            <w:r>
              <w:rPr>
                <w:sz w:val="20"/>
              </w:rPr>
              <w:t>ove</w:t>
            </w:r>
            <w:r>
              <w:rPr>
                <w:spacing w:val="-2"/>
                <w:sz w:val="20"/>
              </w:rPr>
              <w:t>d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>j</w:t>
            </w:r>
            <w:r>
              <w:rPr>
                <w:sz w:val="20"/>
              </w:rPr>
              <w:t xml:space="preserve">úce 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b</w:t>
            </w:r>
            <w:r>
              <w:rPr>
                <w:spacing w:val="-2"/>
                <w:sz w:val="20"/>
              </w:rPr>
              <w:t>e</w:t>
            </w:r>
            <w:r>
              <w:rPr>
                <w:w w:val="67"/>
                <w:sz w:val="20"/>
              </w:rPr>
              <w:t>žn</w:t>
            </w:r>
            <w:r>
              <w:rPr>
                <w:sz w:val="20"/>
              </w:rPr>
              <w:t xml:space="preserve">ým </w:t>
            </w:r>
            <w:r>
              <w:rPr>
                <w:spacing w:val="-2"/>
                <w:sz w:val="20"/>
              </w:rPr>
              <w:t>p</w:t>
            </w:r>
            <w:r>
              <w:rPr>
                <w:sz w:val="20"/>
              </w:rPr>
              <w:t>od</w:t>
            </w:r>
            <w:r>
              <w:rPr>
                <w:spacing w:val="-1"/>
                <w:sz w:val="20"/>
              </w:rPr>
              <w:t>mi</w:t>
            </w:r>
            <w:r>
              <w:rPr>
                <w:spacing w:val="-2"/>
                <w:sz w:val="20"/>
              </w:rPr>
              <w:t>e</w:t>
            </w:r>
            <w:r>
              <w:rPr>
                <w:sz w:val="20"/>
              </w:rPr>
              <w:t xml:space="preserve">nkam 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j</w:t>
            </w:r>
            <w:r>
              <w:rPr>
                <w:spacing w:val="-2"/>
                <w:sz w:val="20"/>
              </w:rPr>
              <w:t>e</w:t>
            </w:r>
            <w:r>
              <w:rPr>
                <w:sz w:val="20"/>
              </w:rPr>
              <w:t xml:space="preserve">ho 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</w:t>
            </w:r>
            <w:r>
              <w:rPr>
                <w:sz w:val="20"/>
              </w:rPr>
              <w:t>o</w:t>
            </w:r>
            <w:r>
              <w:rPr>
                <w:spacing w:val="-2"/>
                <w:sz w:val="20"/>
              </w:rPr>
              <w:t>u</w:t>
            </w:r>
            <w:r>
              <w:rPr>
                <w:w w:val="60"/>
                <w:sz w:val="20"/>
              </w:rPr>
              <w:t>ží</w:t>
            </w:r>
            <w:r>
              <w:rPr>
                <w:sz w:val="20"/>
              </w:rPr>
              <w:t>v</w:t>
            </w:r>
            <w:r>
              <w:rPr>
                <w:spacing w:val="-2"/>
                <w:sz w:val="20"/>
              </w:rPr>
              <w:t>a</w:t>
            </w:r>
            <w:r>
              <w:rPr>
                <w:sz w:val="20"/>
              </w:rPr>
              <w:t>n</w:t>
            </w:r>
            <w:r>
              <w:rPr>
                <w:spacing w:val="-1"/>
                <w:sz w:val="20"/>
              </w:rPr>
              <w:t>i</w:t>
            </w:r>
            <w:r>
              <w:rPr>
                <w:sz w:val="20"/>
              </w:rPr>
              <w:t xml:space="preserve">a. 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</w:t>
            </w:r>
            <w:r>
              <w:rPr>
                <w:spacing w:val="-1"/>
                <w:sz w:val="20"/>
              </w:rPr>
              <w:t>r</w:t>
            </w:r>
            <w:r>
              <w:rPr>
                <w:sz w:val="20"/>
              </w:rPr>
              <w:t xml:space="preserve">i 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</w:t>
            </w:r>
            <w:r>
              <w:rPr>
                <w:sz w:val="20"/>
              </w:rPr>
              <w:t>vo</w:t>
            </w:r>
            <w:r>
              <w:rPr>
                <w:spacing w:val="-1"/>
                <w:sz w:val="20"/>
              </w:rPr>
              <w:t>r</w:t>
            </w:r>
            <w:r>
              <w:rPr>
                <w:sz w:val="20"/>
              </w:rPr>
              <w:t xml:space="preserve">be 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</w:t>
            </w:r>
            <w:r>
              <w:rPr>
                <w:spacing w:val="-2"/>
                <w:sz w:val="20"/>
              </w:rPr>
              <w:t>d</w:t>
            </w:r>
            <w:r>
              <w:rPr>
                <w:sz w:val="20"/>
              </w:rPr>
              <w:t>p</w:t>
            </w:r>
            <w:r>
              <w:rPr>
                <w:spacing w:val="-1"/>
                <w:sz w:val="20"/>
              </w:rPr>
              <w:t>i</w:t>
            </w:r>
            <w:r>
              <w:rPr>
                <w:sz w:val="20"/>
              </w:rPr>
              <w:t>so</w:t>
            </w:r>
            <w:r>
              <w:rPr>
                <w:spacing w:val="-2"/>
                <w:sz w:val="20"/>
              </w:rPr>
              <w:t>v</w:t>
            </w:r>
            <w:r>
              <w:rPr>
                <w:sz w:val="20"/>
              </w:rPr>
              <w:t xml:space="preserve">ého 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</w:t>
            </w:r>
            <w:r>
              <w:rPr>
                <w:spacing w:val="-1"/>
                <w:sz w:val="20"/>
              </w:rPr>
              <w:t>l</w:t>
            </w:r>
            <w:r>
              <w:rPr>
                <w:spacing w:val="-2"/>
                <w:sz w:val="20"/>
              </w:rPr>
              <w:t>á</w:t>
            </w:r>
            <w:r>
              <w:rPr>
                <w:sz w:val="20"/>
              </w:rPr>
              <w:t xml:space="preserve">nu 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</w:t>
            </w:r>
            <w:r>
              <w:rPr>
                <w:sz w:val="20"/>
              </w:rPr>
              <w:t xml:space="preserve">a 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>o</w:t>
            </w:r>
            <w:r>
              <w:rPr>
                <w:sz w:val="20"/>
              </w:rPr>
              <w:t>h</w:t>
            </w:r>
            <w:r>
              <w:rPr>
                <w:spacing w:val="-1"/>
                <w:w w:val="29"/>
                <w:sz w:val="20"/>
              </w:rPr>
              <w:t>ľ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>d</w:t>
            </w:r>
            <w:r>
              <w:rPr>
                <w:w w:val="55"/>
                <w:sz w:val="20"/>
              </w:rPr>
              <w:t>ň</w:t>
            </w:r>
            <w:r>
              <w:rPr>
                <w:sz w:val="20"/>
              </w:rPr>
              <w:t>u</w:t>
            </w:r>
            <w:r>
              <w:rPr>
                <w:spacing w:val="-1"/>
                <w:sz w:val="20"/>
              </w:rPr>
              <w:t>j</w:t>
            </w:r>
            <w:r>
              <w:rPr>
                <w:sz w:val="20"/>
              </w:rPr>
              <w:t xml:space="preserve">e 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</w:t>
            </w:r>
            <w:r>
              <w:rPr>
                <w:spacing w:val="-2"/>
                <w:sz w:val="20"/>
              </w:rPr>
              <w:t>o</w:t>
            </w:r>
            <w:r>
              <w:rPr>
                <w:sz w:val="20"/>
              </w:rPr>
              <w:t xml:space="preserve">ba 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</w:t>
            </w:r>
            <w:r>
              <w:rPr>
                <w:spacing w:val="-2"/>
                <w:sz w:val="20"/>
              </w:rPr>
              <w:t>o</w:t>
            </w:r>
            <w:r>
              <w:rPr>
                <w:sz w:val="20"/>
              </w:rPr>
              <w:t>u</w:t>
            </w:r>
            <w:r>
              <w:rPr>
                <w:w w:val="59"/>
                <w:sz w:val="20"/>
              </w:rPr>
              <w:t>ž</w:t>
            </w:r>
            <w:r>
              <w:rPr>
                <w:spacing w:val="-1"/>
                <w:w w:val="59"/>
                <w:sz w:val="20"/>
              </w:rPr>
              <w:t>i</w:t>
            </w:r>
            <w:r>
              <w:rPr>
                <w:sz w:val="20"/>
              </w:rPr>
              <w:t>te</w:t>
            </w:r>
            <w:r>
              <w:rPr>
                <w:spacing w:val="-3"/>
                <w:w w:val="29"/>
                <w:sz w:val="20"/>
              </w:rPr>
              <w:t>ľ</w:t>
            </w:r>
            <w:r>
              <w:rPr>
                <w:sz w:val="20"/>
              </w:rPr>
              <w:t>nost</w:t>
            </w:r>
            <w:r>
              <w:rPr>
                <w:spacing w:val="-1"/>
                <w:sz w:val="20"/>
              </w:rPr>
              <w:t>i</w:t>
            </w:r>
            <w:r>
              <w:rPr>
                <w:sz w:val="20"/>
              </w:rPr>
              <w:t>, počet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výrobkov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alebo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podobných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jednotiek,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u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ktorých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predpokladá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ich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získanie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prostredníctvom</w:t>
            </w:r>
            <w:r>
              <w:rPr>
                <w:spacing w:val="-53"/>
                <w:sz w:val="20"/>
              </w:rPr>
              <w:t xml:space="preserve"> </w:t>
            </w:r>
            <w:r>
              <w:rPr>
                <w:sz w:val="20"/>
              </w:rPr>
              <w:t>majetku.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Účtovné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daňové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odpisy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rovnajú.</w:t>
            </w:r>
          </w:p>
        </w:tc>
        <w:tc>
          <w:tcPr>
            <w:tcW w:w="436" w:type="dxa"/>
          </w:tcPr>
          <w:p w14:paraId="618E3E1B" w14:textId="77777777" w:rsidR="006918EB" w:rsidRDefault="006918EB">
            <w:pPr>
              <w:pStyle w:val="TableParagraph"/>
              <w:rPr>
                <w:rFonts w:ascii="Times New Roman"/>
                <w:sz w:val="20"/>
              </w:rPr>
            </w:pPr>
          </w:p>
          <w:p w14:paraId="28F17637" w14:textId="77777777" w:rsidR="006918EB" w:rsidRDefault="00000000">
            <w:pPr>
              <w:pStyle w:val="TableParagraph"/>
              <w:spacing w:before="127"/>
              <w:ind w:left="110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6918EB" w14:paraId="2E139A40" w14:textId="77777777">
        <w:trPr>
          <w:trHeight w:val="919"/>
        </w:trPr>
        <w:tc>
          <w:tcPr>
            <w:tcW w:w="8930" w:type="dxa"/>
            <w:gridSpan w:val="3"/>
          </w:tcPr>
          <w:p w14:paraId="037DF2CC" w14:textId="77777777" w:rsidR="006918EB" w:rsidRDefault="00000000">
            <w:pPr>
              <w:pStyle w:val="TableParagraph"/>
              <w:spacing w:line="230" w:lineRule="atLeast"/>
              <w:ind w:left="110" w:right="96"/>
              <w:jc w:val="both"/>
              <w:rPr>
                <w:rFonts w:ascii="Arial" w:hAnsi="Arial"/>
                <w:b/>
                <w:sz w:val="20"/>
              </w:rPr>
            </w:pPr>
            <w:r>
              <w:rPr>
                <w:spacing w:val="-1"/>
                <w:sz w:val="20"/>
              </w:rPr>
              <w:t>Dl</w:t>
            </w:r>
            <w:r>
              <w:rPr>
                <w:spacing w:val="-2"/>
                <w:sz w:val="20"/>
              </w:rPr>
              <w:t>h</w:t>
            </w:r>
            <w:r>
              <w:rPr>
                <w:sz w:val="20"/>
              </w:rPr>
              <w:t>od</w:t>
            </w:r>
            <w:r>
              <w:rPr>
                <w:spacing w:val="-2"/>
                <w:sz w:val="20"/>
              </w:rPr>
              <w:t>o</w:t>
            </w:r>
            <w:r>
              <w:rPr>
                <w:sz w:val="20"/>
              </w:rPr>
              <w:t xml:space="preserve">bý 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h</w:t>
            </w:r>
            <w:r>
              <w:rPr>
                <w:spacing w:val="-3"/>
                <w:sz w:val="20"/>
              </w:rPr>
              <w:t>m</w:t>
            </w:r>
            <w:r>
              <w:rPr>
                <w:sz w:val="20"/>
              </w:rPr>
              <w:t xml:space="preserve">otný 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3"/>
                <w:sz w:val="20"/>
              </w:rPr>
              <w:t>m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>j</w:t>
            </w:r>
            <w:r>
              <w:rPr>
                <w:sz w:val="20"/>
              </w:rPr>
              <w:t xml:space="preserve">etok 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sa 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</w:t>
            </w:r>
            <w:r>
              <w:rPr>
                <w:sz w:val="20"/>
              </w:rPr>
              <w:t>dp</w:t>
            </w:r>
            <w:r>
              <w:rPr>
                <w:spacing w:val="-1"/>
                <w:sz w:val="20"/>
              </w:rPr>
              <w:t>i</w:t>
            </w:r>
            <w:r>
              <w:rPr>
                <w:spacing w:val="-2"/>
                <w:sz w:val="20"/>
              </w:rPr>
              <w:t>s</w:t>
            </w:r>
            <w:r>
              <w:rPr>
                <w:sz w:val="20"/>
              </w:rPr>
              <w:t>u</w:t>
            </w:r>
            <w:r>
              <w:rPr>
                <w:spacing w:val="-1"/>
                <w:sz w:val="20"/>
              </w:rPr>
              <w:t>j</w:t>
            </w:r>
            <w:r>
              <w:rPr>
                <w:sz w:val="20"/>
              </w:rPr>
              <w:t xml:space="preserve">e 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 xml:space="preserve">s 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</w:t>
            </w:r>
            <w:r>
              <w:rPr>
                <w:sz w:val="20"/>
              </w:rPr>
              <w:t>h</w:t>
            </w:r>
            <w:r>
              <w:rPr>
                <w:spacing w:val="-1"/>
                <w:w w:val="29"/>
                <w:sz w:val="20"/>
              </w:rPr>
              <w:t>ľ</w:t>
            </w:r>
            <w:r>
              <w:rPr>
                <w:spacing w:val="-2"/>
                <w:sz w:val="20"/>
              </w:rPr>
              <w:t>a</w:t>
            </w:r>
            <w:r>
              <w:rPr>
                <w:sz w:val="20"/>
              </w:rPr>
              <w:t xml:space="preserve">dom 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</w:t>
            </w:r>
            <w:r>
              <w:rPr>
                <w:sz w:val="20"/>
              </w:rPr>
              <w:t xml:space="preserve">a 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</w:t>
            </w:r>
            <w:r>
              <w:rPr>
                <w:sz w:val="20"/>
              </w:rPr>
              <w:t>p</w:t>
            </w:r>
            <w:r>
              <w:rPr>
                <w:spacing w:val="-2"/>
                <w:sz w:val="20"/>
              </w:rPr>
              <w:t>o</w:t>
            </w:r>
            <w:r>
              <w:rPr>
                <w:sz w:val="20"/>
              </w:rPr>
              <w:t>t</w:t>
            </w:r>
            <w:r>
              <w:rPr>
                <w:spacing w:val="-1"/>
                <w:sz w:val="20"/>
              </w:rPr>
              <w:t>r</w:t>
            </w:r>
            <w:r>
              <w:rPr>
                <w:sz w:val="20"/>
              </w:rPr>
              <w:t>e</w:t>
            </w:r>
            <w:r>
              <w:rPr>
                <w:spacing w:val="-2"/>
                <w:sz w:val="20"/>
              </w:rPr>
              <w:t>b</w:t>
            </w:r>
            <w:r>
              <w:rPr>
                <w:sz w:val="20"/>
              </w:rPr>
              <w:t>ov</w:t>
            </w:r>
            <w:r>
              <w:rPr>
                <w:spacing w:val="-2"/>
                <w:sz w:val="20"/>
              </w:rPr>
              <w:t>a</w:t>
            </w:r>
            <w:r>
              <w:rPr>
                <w:sz w:val="20"/>
              </w:rPr>
              <w:t>n</w:t>
            </w:r>
            <w:r>
              <w:rPr>
                <w:spacing w:val="-1"/>
                <w:sz w:val="20"/>
              </w:rPr>
              <w:t>i</w:t>
            </w:r>
            <w:r>
              <w:rPr>
                <w:sz w:val="20"/>
              </w:rPr>
              <w:t xml:space="preserve">e 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>o</w:t>
            </w:r>
            <w:r>
              <w:rPr>
                <w:sz w:val="20"/>
              </w:rPr>
              <w:t>d</w:t>
            </w:r>
            <w:r>
              <w:rPr>
                <w:spacing w:val="-2"/>
                <w:sz w:val="20"/>
              </w:rPr>
              <w:t>p</w:t>
            </w:r>
            <w:r>
              <w:rPr>
                <w:sz w:val="20"/>
              </w:rPr>
              <w:t>ove</w:t>
            </w:r>
            <w:r>
              <w:rPr>
                <w:spacing w:val="-2"/>
                <w:sz w:val="20"/>
              </w:rPr>
              <w:t>d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>j</w:t>
            </w:r>
            <w:r>
              <w:rPr>
                <w:sz w:val="20"/>
              </w:rPr>
              <w:t xml:space="preserve">úce 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b</w:t>
            </w:r>
            <w:r>
              <w:rPr>
                <w:spacing w:val="-2"/>
                <w:sz w:val="20"/>
              </w:rPr>
              <w:t>e</w:t>
            </w:r>
            <w:r>
              <w:rPr>
                <w:w w:val="67"/>
                <w:sz w:val="20"/>
              </w:rPr>
              <w:t>žn</w:t>
            </w:r>
            <w:r>
              <w:rPr>
                <w:sz w:val="20"/>
              </w:rPr>
              <w:t xml:space="preserve">ým </w:t>
            </w:r>
            <w:r>
              <w:rPr>
                <w:spacing w:val="-2"/>
                <w:sz w:val="20"/>
              </w:rPr>
              <w:t>p</w:t>
            </w:r>
            <w:r>
              <w:rPr>
                <w:sz w:val="20"/>
              </w:rPr>
              <w:t>od</w:t>
            </w:r>
            <w:r>
              <w:rPr>
                <w:spacing w:val="-1"/>
                <w:sz w:val="20"/>
              </w:rPr>
              <w:t>mi</w:t>
            </w:r>
            <w:r>
              <w:rPr>
                <w:spacing w:val="-2"/>
                <w:sz w:val="20"/>
              </w:rPr>
              <w:t>e</w:t>
            </w:r>
            <w:r>
              <w:rPr>
                <w:sz w:val="20"/>
              </w:rPr>
              <w:t xml:space="preserve">nkam 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j</w:t>
            </w:r>
            <w:r>
              <w:rPr>
                <w:spacing w:val="-2"/>
                <w:sz w:val="20"/>
              </w:rPr>
              <w:t>e</w:t>
            </w:r>
            <w:r>
              <w:rPr>
                <w:sz w:val="20"/>
              </w:rPr>
              <w:t xml:space="preserve">ho 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</w:t>
            </w:r>
            <w:r>
              <w:rPr>
                <w:sz w:val="20"/>
              </w:rPr>
              <w:t>o</w:t>
            </w:r>
            <w:r>
              <w:rPr>
                <w:spacing w:val="-2"/>
                <w:sz w:val="20"/>
              </w:rPr>
              <w:t>u</w:t>
            </w:r>
            <w:r>
              <w:rPr>
                <w:w w:val="60"/>
                <w:sz w:val="20"/>
              </w:rPr>
              <w:t>ží</w:t>
            </w:r>
            <w:r>
              <w:rPr>
                <w:sz w:val="20"/>
              </w:rPr>
              <w:t>v</w:t>
            </w:r>
            <w:r>
              <w:rPr>
                <w:spacing w:val="-2"/>
                <w:sz w:val="20"/>
              </w:rPr>
              <w:t>a</w:t>
            </w:r>
            <w:r>
              <w:rPr>
                <w:sz w:val="20"/>
              </w:rPr>
              <w:t>n</w:t>
            </w:r>
            <w:r>
              <w:rPr>
                <w:spacing w:val="-1"/>
                <w:sz w:val="20"/>
              </w:rPr>
              <w:t>i</w:t>
            </w:r>
            <w:r>
              <w:rPr>
                <w:sz w:val="20"/>
              </w:rPr>
              <w:t xml:space="preserve">a. 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</w:t>
            </w:r>
            <w:r>
              <w:rPr>
                <w:spacing w:val="-1"/>
                <w:sz w:val="20"/>
              </w:rPr>
              <w:t>r</w:t>
            </w:r>
            <w:r>
              <w:rPr>
                <w:sz w:val="20"/>
              </w:rPr>
              <w:t xml:space="preserve">i 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</w:t>
            </w:r>
            <w:r>
              <w:rPr>
                <w:sz w:val="20"/>
              </w:rPr>
              <w:t>vo</w:t>
            </w:r>
            <w:r>
              <w:rPr>
                <w:spacing w:val="-1"/>
                <w:sz w:val="20"/>
              </w:rPr>
              <w:t>r</w:t>
            </w:r>
            <w:r>
              <w:rPr>
                <w:sz w:val="20"/>
              </w:rPr>
              <w:t xml:space="preserve">be 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</w:t>
            </w:r>
            <w:r>
              <w:rPr>
                <w:spacing w:val="-2"/>
                <w:sz w:val="20"/>
              </w:rPr>
              <w:t>d</w:t>
            </w:r>
            <w:r>
              <w:rPr>
                <w:sz w:val="20"/>
              </w:rPr>
              <w:t>p</w:t>
            </w:r>
            <w:r>
              <w:rPr>
                <w:spacing w:val="-1"/>
                <w:sz w:val="20"/>
              </w:rPr>
              <w:t>i</w:t>
            </w:r>
            <w:r>
              <w:rPr>
                <w:sz w:val="20"/>
              </w:rPr>
              <w:t>so</w:t>
            </w:r>
            <w:r>
              <w:rPr>
                <w:spacing w:val="-2"/>
                <w:sz w:val="20"/>
              </w:rPr>
              <w:t>v</w:t>
            </w:r>
            <w:r>
              <w:rPr>
                <w:sz w:val="20"/>
              </w:rPr>
              <w:t xml:space="preserve">ého 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</w:t>
            </w:r>
            <w:r>
              <w:rPr>
                <w:spacing w:val="-1"/>
                <w:sz w:val="20"/>
              </w:rPr>
              <w:t>l</w:t>
            </w:r>
            <w:r>
              <w:rPr>
                <w:spacing w:val="-2"/>
                <w:sz w:val="20"/>
              </w:rPr>
              <w:t>á</w:t>
            </w:r>
            <w:r>
              <w:rPr>
                <w:sz w:val="20"/>
              </w:rPr>
              <w:t xml:space="preserve">nu 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</w:t>
            </w:r>
            <w:r>
              <w:rPr>
                <w:sz w:val="20"/>
              </w:rPr>
              <w:t xml:space="preserve">a 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>o</w:t>
            </w:r>
            <w:r>
              <w:rPr>
                <w:sz w:val="20"/>
              </w:rPr>
              <w:t>h</w:t>
            </w:r>
            <w:r>
              <w:rPr>
                <w:spacing w:val="-1"/>
                <w:w w:val="29"/>
                <w:sz w:val="20"/>
              </w:rPr>
              <w:t>ľ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>d</w:t>
            </w:r>
            <w:r>
              <w:rPr>
                <w:w w:val="55"/>
                <w:sz w:val="20"/>
              </w:rPr>
              <w:t>ň</w:t>
            </w:r>
            <w:r>
              <w:rPr>
                <w:sz w:val="20"/>
              </w:rPr>
              <w:t>u</w:t>
            </w:r>
            <w:r>
              <w:rPr>
                <w:spacing w:val="-1"/>
                <w:sz w:val="20"/>
              </w:rPr>
              <w:t>j</w:t>
            </w:r>
            <w:r>
              <w:rPr>
                <w:sz w:val="20"/>
              </w:rPr>
              <w:t xml:space="preserve">e 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</w:t>
            </w:r>
            <w:r>
              <w:rPr>
                <w:spacing w:val="-2"/>
                <w:sz w:val="20"/>
              </w:rPr>
              <w:t>o</w:t>
            </w:r>
            <w:r>
              <w:rPr>
                <w:sz w:val="20"/>
              </w:rPr>
              <w:t xml:space="preserve">ba 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</w:t>
            </w:r>
            <w:r>
              <w:rPr>
                <w:spacing w:val="-2"/>
                <w:sz w:val="20"/>
              </w:rPr>
              <w:t>o</w:t>
            </w:r>
            <w:r>
              <w:rPr>
                <w:sz w:val="20"/>
              </w:rPr>
              <w:t>u</w:t>
            </w:r>
            <w:r>
              <w:rPr>
                <w:w w:val="59"/>
                <w:sz w:val="20"/>
              </w:rPr>
              <w:t>ž</w:t>
            </w:r>
            <w:r>
              <w:rPr>
                <w:spacing w:val="-1"/>
                <w:w w:val="59"/>
                <w:sz w:val="20"/>
              </w:rPr>
              <w:t>i</w:t>
            </w:r>
            <w:r>
              <w:rPr>
                <w:sz w:val="20"/>
              </w:rPr>
              <w:t>te</w:t>
            </w:r>
            <w:r>
              <w:rPr>
                <w:spacing w:val="-3"/>
                <w:w w:val="29"/>
                <w:sz w:val="20"/>
              </w:rPr>
              <w:t>ľ</w:t>
            </w:r>
            <w:r>
              <w:rPr>
                <w:sz w:val="20"/>
              </w:rPr>
              <w:t>nost</w:t>
            </w:r>
            <w:r>
              <w:rPr>
                <w:spacing w:val="-1"/>
                <w:sz w:val="20"/>
              </w:rPr>
              <w:t>i</w:t>
            </w:r>
            <w:r>
              <w:rPr>
                <w:sz w:val="20"/>
              </w:rPr>
              <w:t>, počet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výrobkov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alebo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podobných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jednotiek,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u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ktorých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predpokladá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ich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získanie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prostredníctvom</w:t>
            </w:r>
            <w:r>
              <w:rPr>
                <w:spacing w:val="-53"/>
                <w:sz w:val="20"/>
              </w:rPr>
              <w:t xml:space="preserve"> </w:t>
            </w:r>
            <w:r>
              <w:rPr>
                <w:sz w:val="20"/>
              </w:rPr>
              <w:t>majetku.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Účtovné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daňové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odpisy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nerovnajú.</w:t>
            </w:r>
          </w:p>
        </w:tc>
        <w:tc>
          <w:tcPr>
            <w:tcW w:w="436" w:type="dxa"/>
          </w:tcPr>
          <w:p w14:paraId="11D8326F" w14:textId="77777777" w:rsidR="006918EB" w:rsidRDefault="006918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918EB" w14:paraId="52941951" w14:textId="77777777">
        <w:trPr>
          <w:trHeight w:val="460"/>
        </w:trPr>
        <w:tc>
          <w:tcPr>
            <w:tcW w:w="7326" w:type="dxa"/>
            <w:gridSpan w:val="2"/>
          </w:tcPr>
          <w:p w14:paraId="41115F7E" w14:textId="77777777" w:rsidR="006918EB" w:rsidRDefault="00000000">
            <w:pPr>
              <w:pStyle w:val="TableParagraph"/>
              <w:spacing w:line="230" w:lineRule="atLeast"/>
              <w:ind w:left="110"/>
              <w:rPr>
                <w:sz w:val="20"/>
              </w:rPr>
            </w:pPr>
            <w:r>
              <w:rPr>
                <w:spacing w:val="-1"/>
                <w:sz w:val="20"/>
              </w:rPr>
              <w:t>Dl</w:t>
            </w:r>
            <w:r>
              <w:rPr>
                <w:spacing w:val="-2"/>
                <w:sz w:val="20"/>
              </w:rPr>
              <w:t>h</w:t>
            </w:r>
            <w:r>
              <w:rPr>
                <w:sz w:val="20"/>
              </w:rPr>
              <w:t>od</w:t>
            </w:r>
            <w:r>
              <w:rPr>
                <w:spacing w:val="-2"/>
                <w:sz w:val="20"/>
              </w:rPr>
              <w:t>o</w:t>
            </w:r>
            <w:r>
              <w:rPr>
                <w:sz w:val="20"/>
              </w:rPr>
              <w:t>bý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n</w:t>
            </w:r>
            <w:r>
              <w:rPr>
                <w:spacing w:val="-2"/>
                <w:sz w:val="20"/>
              </w:rPr>
              <w:t>e</w:t>
            </w:r>
            <w:r>
              <w:rPr>
                <w:sz w:val="20"/>
              </w:rPr>
              <w:t>h</w:t>
            </w:r>
            <w:r>
              <w:rPr>
                <w:spacing w:val="-1"/>
                <w:sz w:val="20"/>
              </w:rPr>
              <w:t>m</w:t>
            </w:r>
            <w:r>
              <w:rPr>
                <w:sz w:val="20"/>
              </w:rPr>
              <w:t>o</w:t>
            </w:r>
            <w:r>
              <w:rPr>
                <w:spacing w:val="-2"/>
                <w:sz w:val="20"/>
              </w:rPr>
              <w:t>t</w:t>
            </w:r>
            <w:r>
              <w:rPr>
                <w:sz w:val="20"/>
              </w:rPr>
              <w:t>ný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m</w:t>
            </w:r>
            <w:r>
              <w:rPr>
                <w:sz w:val="20"/>
              </w:rPr>
              <w:t>a</w:t>
            </w:r>
            <w:r>
              <w:rPr>
                <w:spacing w:val="-3"/>
                <w:sz w:val="20"/>
              </w:rPr>
              <w:t>j</w:t>
            </w:r>
            <w:r>
              <w:rPr>
                <w:sz w:val="20"/>
              </w:rPr>
              <w:t>etok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=</w:t>
            </w:r>
            <w:r>
              <w:rPr>
                <w:sz w:val="20"/>
              </w:rPr>
              <w:t>d</w:t>
            </w:r>
            <w:r>
              <w:rPr>
                <w:spacing w:val="-2"/>
                <w:sz w:val="20"/>
              </w:rPr>
              <w:t>o</w:t>
            </w:r>
            <w:r>
              <w:rPr>
                <w:sz w:val="20"/>
              </w:rPr>
              <w:t>ba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p</w:t>
            </w:r>
            <w:r>
              <w:rPr>
                <w:spacing w:val="-2"/>
                <w:sz w:val="20"/>
              </w:rPr>
              <w:t>o</w:t>
            </w:r>
            <w:r>
              <w:rPr>
                <w:sz w:val="20"/>
              </w:rPr>
              <w:t>u</w:t>
            </w:r>
            <w:r>
              <w:rPr>
                <w:w w:val="59"/>
                <w:sz w:val="20"/>
              </w:rPr>
              <w:t>ž</w:t>
            </w:r>
            <w:r>
              <w:rPr>
                <w:spacing w:val="-1"/>
                <w:w w:val="59"/>
                <w:sz w:val="20"/>
              </w:rPr>
              <w:t>i</w:t>
            </w:r>
            <w:r>
              <w:rPr>
                <w:spacing w:val="-2"/>
                <w:sz w:val="20"/>
              </w:rPr>
              <w:t>t</w:t>
            </w:r>
            <w:r>
              <w:rPr>
                <w:sz w:val="20"/>
              </w:rPr>
              <w:t>e</w:t>
            </w:r>
            <w:r>
              <w:rPr>
                <w:spacing w:val="-1"/>
                <w:w w:val="29"/>
                <w:sz w:val="20"/>
              </w:rPr>
              <w:t>ľ</w:t>
            </w:r>
            <w:r>
              <w:rPr>
                <w:sz w:val="20"/>
              </w:rPr>
              <w:t>no</w:t>
            </w:r>
            <w:r>
              <w:rPr>
                <w:spacing w:val="-2"/>
                <w:sz w:val="20"/>
              </w:rPr>
              <w:t>s</w:t>
            </w:r>
            <w:r>
              <w:rPr>
                <w:sz w:val="20"/>
              </w:rPr>
              <w:t>ti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1"/>
                <w:sz w:val="20"/>
              </w:rPr>
              <w:t>i</w:t>
            </w:r>
            <w:r>
              <w:rPr>
                <w:sz w:val="20"/>
              </w:rPr>
              <w:t>ac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>k</w:t>
            </w:r>
            <w:r>
              <w:rPr>
                <w:sz w:val="20"/>
              </w:rPr>
              <w:t>o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r</w:t>
            </w:r>
            <w:r>
              <w:rPr>
                <w:sz w:val="20"/>
              </w:rPr>
              <w:t>ok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vst</w:t>
            </w:r>
            <w:r>
              <w:rPr>
                <w:spacing w:val="-2"/>
                <w:sz w:val="20"/>
              </w:rPr>
              <w:t>u</w:t>
            </w:r>
            <w:r>
              <w:rPr>
                <w:sz w:val="20"/>
              </w:rPr>
              <w:t>pná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</w:t>
            </w:r>
            <w:r>
              <w:rPr>
                <w:sz w:val="20"/>
              </w:rPr>
              <w:t>ena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j</w:t>
            </w:r>
            <w:r>
              <w:rPr>
                <w:sz w:val="20"/>
              </w:rPr>
              <w:t>e viac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ako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:</w:t>
            </w:r>
          </w:p>
        </w:tc>
        <w:tc>
          <w:tcPr>
            <w:tcW w:w="1604" w:type="dxa"/>
          </w:tcPr>
          <w:p w14:paraId="5289413C" w14:textId="77777777" w:rsidR="006918EB" w:rsidRDefault="00000000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>2400,-eur</w:t>
            </w:r>
          </w:p>
        </w:tc>
        <w:tc>
          <w:tcPr>
            <w:tcW w:w="436" w:type="dxa"/>
          </w:tcPr>
          <w:p w14:paraId="76987A2D" w14:textId="77777777" w:rsidR="006918EB" w:rsidRDefault="00000000">
            <w:pPr>
              <w:pStyle w:val="TableParagraph"/>
              <w:spacing w:before="127"/>
              <w:ind w:left="110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6918EB" w14:paraId="3580FB0F" w14:textId="77777777">
        <w:trPr>
          <w:trHeight w:val="460"/>
        </w:trPr>
        <w:tc>
          <w:tcPr>
            <w:tcW w:w="7326" w:type="dxa"/>
            <w:gridSpan w:val="2"/>
          </w:tcPr>
          <w:p w14:paraId="169C13C4" w14:textId="77777777" w:rsidR="006918EB" w:rsidRDefault="00000000">
            <w:pPr>
              <w:pStyle w:val="TableParagraph"/>
              <w:spacing w:line="230" w:lineRule="atLeast"/>
              <w:ind w:left="110"/>
              <w:rPr>
                <w:sz w:val="20"/>
              </w:rPr>
            </w:pPr>
            <w:r>
              <w:rPr>
                <w:spacing w:val="-2"/>
                <w:sz w:val="20"/>
              </w:rPr>
              <w:t>S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>m</w:t>
            </w:r>
            <w:r>
              <w:rPr>
                <w:sz w:val="20"/>
              </w:rPr>
              <w:t>os</w:t>
            </w:r>
            <w:r>
              <w:rPr>
                <w:spacing w:val="-2"/>
                <w:sz w:val="20"/>
              </w:rPr>
              <w:t>t</w:t>
            </w:r>
            <w:r>
              <w:rPr>
                <w:sz w:val="20"/>
              </w:rPr>
              <w:t>at</w:t>
            </w:r>
            <w:r>
              <w:rPr>
                <w:spacing w:val="-2"/>
                <w:sz w:val="20"/>
              </w:rPr>
              <w:t>n</w:t>
            </w:r>
            <w:r>
              <w:rPr>
                <w:sz w:val="20"/>
              </w:rPr>
              <w:t xml:space="preserve">é  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h</w:t>
            </w:r>
            <w:r>
              <w:rPr>
                <w:sz w:val="20"/>
              </w:rPr>
              <w:t>n</w:t>
            </w:r>
            <w:r>
              <w:rPr>
                <w:spacing w:val="-2"/>
                <w:sz w:val="20"/>
              </w:rPr>
              <w:t>u</w:t>
            </w:r>
            <w:r>
              <w:rPr>
                <w:sz w:val="20"/>
              </w:rPr>
              <w:t>te</w:t>
            </w:r>
            <w:r>
              <w:rPr>
                <w:spacing w:val="-1"/>
                <w:w w:val="29"/>
                <w:sz w:val="20"/>
              </w:rPr>
              <w:t>ľ</w:t>
            </w:r>
            <w:r>
              <w:rPr>
                <w:spacing w:val="-2"/>
                <w:sz w:val="20"/>
              </w:rPr>
              <w:t>n</w:t>
            </w:r>
            <w:r>
              <w:rPr>
                <w:sz w:val="20"/>
              </w:rPr>
              <w:t xml:space="preserve">é  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z w:val="20"/>
              </w:rPr>
              <w:t xml:space="preserve">veci  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</w:t>
            </w:r>
            <w:r>
              <w:rPr>
                <w:sz w:val="20"/>
              </w:rPr>
              <w:t xml:space="preserve">ú  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z w:val="20"/>
              </w:rPr>
              <w:t>d</w:t>
            </w:r>
            <w:r>
              <w:rPr>
                <w:spacing w:val="-3"/>
                <w:sz w:val="20"/>
              </w:rPr>
              <w:t>l</w:t>
            </w:r>
            <w:r>
              <w:rPr>
                <w:sz w:val="20"/>
              </w:rPr>
              <w:t>ho</w:t>
            </w:r>
            <w:r>
              <w:rPr>
                <w:spacing w:val="-2"/>
                <w:sz w:val="20"/>
              </w:rPr>
              <w:t>d</w:t>
            </w:r>
            <w:r>
              <w:rPr>
                <w:sz w:val="20"/>
              </w:rPr>
              <w:t xml:space="preserve">obým  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z w:val="20"/>
              </w:rPr>
              <w:t>h</w:t>
            </w:r>
            <w:r>
              <w:rPr>
                <w:spacing w:val="-3"/>
                <w:sz w:val="20"/>
              </w:rPr>
              <w:t>m</w:t>
            </w:r>
            <w:r>
              <w:rPr>
                <w:sz w:val="20"/>
              </w:rPr>
              <w:t xml:space="preserve">otným  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m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>j</w:t>
            </w:r>
            <w:r>
              <w:rPr>
                <w:spacing w:val="-2"/>
                <w:sz w:val="20"/>
              </w:rPr>
              <w:t>e</w:t>
            </w:r>
            <w:r>
              <w:rPr>
                <w:sz w:val="20"/>
              </w:rPr>
              <w:t xml:space="preserve">tkom  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z w:val="20"/>
              </w:rPr>
              <w:t xml:space="preserve">ak  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d</w:t>
            </w:r>
            <w:r>
              <w:rPr>
                <w:spacing w:val="-2"/>
                <w:sz w:val="20"/>
              </w:rPr>
              <w:t>o</w:t>
            </w:r>
            <w:r>
              <w:rPr>
                <w:sz w:val="20"/>
              </w:rPr>
              <w:t xml:space="preserve">ba </w:t>
            </w:r>
            <w:r>
              <w:rPr>
                <w:spacing w:val="-2"/>
                <w:sz w:val="20"/>
              </w:rPr>
              <w:t>p</w:t>
            </w:r>
            <w:r>
              <w:rPr>
                <w:sz w:val="20"/>
              </w:rPr>
              <w:t>ou</w:t>
            </w:r>
            <w:r>
              <w:rPr>
                <w:w w:val="59"/>
                <w:sz w:val="20"/>
              </w:rPr>
              <w:t>ž</w:t>
            </w:r>
            <w:r>
              <w:rPr>
                <w:spacing w:val="-1"/>
                <w:w w:val="59"/>
                <w:sz w:val="20"/>
              </w:rPr>
              <w:t>i</w:t>
            </w:r>
            <w:r>
              <w:rPr>
                <w:spacing w:val="-2"/>
                <w:sz w:val="20"/>
              </w:rPr>
              <w:t>t</w:t>
            </w:r>
            <w:r>
              <w:rPr>
                <w:sz w:val="20"/>
              </w:rPr>
              <w:t>e</w:t>
            </w:r>
            <w:r>
              <w:rPr>
                <w:spacing w:val="-1"/>
                <w:w w:val="29"/>
                <w:sz w:val="20"/>
              </w:rPr>
              <w:t>ľ</w:t>
            </w:r>
            <w:r>
              <w:rPr>
                <w:spacing w:val="-2"/>
                <w:sz w:val="20"/>
              </w:rPr>
              <w:t>n</w:t>
            </w:r>
            <w:r>
              <w:rPr>
                <w:sz w:val="20"/>
              </w:rPr>
              <w:t xml:space="preserve">osti </w:t>
            </w:r>
            <w:r>
              <w:rPr>
                <w:spacing w:val="-1"/>
                <w:sz w:val="20"/>
              </w:rPr>
              <w:t>j</w:t>
            </w:r>
            <w:r>
              <w:rPr>
                <w:sz w:val="20"/>
              </w:rPr>
              <w:t>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1"/>
                <w:sz w:val="20"/>
              </w:rPr>
              <w:t>i</w:t>
            </w:r>
            <w:r>
              <w:rPr>
                <w:sz w:val="20"/>
              </w:rPr>
              <w:t>ac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ako</w:t>
            </w:r>
            <w:r>
              <w:rPr>
                <w:spacing w:val="-1"/>
                <w:sz w:val="20"/>
              </w:rPr>
              <w:t xml:space="preserve"> r</w:t>
            </w:r>
            <w:r>
              <w:rPr>
                <w:sz w:val="20"/>
              </w:rPr>
              <w:t>ok 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vs</w:t>
            </w:r>
            <w:r>
              <w:rPr>
                <w:spacing w:val="-2"/>
                <w:sz w:val="20"/>
              </w:rPr>
              <w:t>t</w:t>
            </w:r>
            <w:r>
              <w:rPr>
                <w:sz w:val="20"/>
              </w:rPr>
              <w:t>u</w:t>
            </w:r>
            <w:r>
              <w:rPr>
                <w:spacing w:val="-2"/>
                <w:sz w:val="20"/>
              </w:rPr>
              <w:t>p</w:t>
            </w:r>
            <w:r>
              <w:rPr>
                <w:sz w:val="20"/>
              </w:rPr>
              <w:t>ná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</w:t>
            </w:r>
            <w:r>
              <w:rPr>
                <w:sz w:val="20"/>
              </w:rPr>
              <w:t>e</w:t>
            </w:r>
            <w:r>
              <w:rPr>
                <w:spacing w:val="-2"/>
                <w:sz w:val="20"/>
              </w:rPr>
              <w:t>n</w:t>
            </w:r>
            <w:r>
              <w:rPr>
                <w:sz w:val="20"/>
              </w:rPr>
              <w:t>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1"/>
                <w:sz w:val="20"/>
              </w:rPr>
              <w:t>i</w:t>
            </w:r>
            <w:r>
              <w:rPr>
                <w:sz w:val="20"/>
              </w:rPr>
              <w:t xml:space="preserve">ac </w:t>
            </w:r>
            <w:r>
              <w:rPr>
                <w:spacing w:val="-2"/>
                <w:sz w:val="20"/>
              </w:rPr>
              <w:t>a</w:t>
            </w:r>
            <w:r>
              <w:rPr>
                <w:sz w:val="20"/>
              </w:rPr>
              <w:t>ko:</w:t>
            </w:r>
          </w:p>
        </w:tc>
        <w:tc>
          <w:tcPr>
            <w:tcW w:w="1604" w:type="dxa"/>
          </w:tcPr>
          <w:p w14:paraId="7CAF09C9" w14:textId="77777777" w:rsidR="006918EB" w:rsidRDefault="00000000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>1700,-eur</w:t>
            </w:r>
          </w:p>
        </w:tc>
        <w:tc>
          <w:tcPr>
            <w:tcW w:w="436" w:type="dxa"/>
          </w:tcPr>
          <w:p w14:paraId="62175E13" w14:textId="77777777" w:rsidR="006918EB" w:rsidRDefault="00000000">
            <w:pPr>
              <w:pStyle w:val="TableParagraph"/>
              <w:spacing w:before="127"/>
              <w:ind w:left="110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</w:tbl>
    <w:p w14:paraId="302C4777" w14:textId="77777777" w:rsidR="006918EB" w:rsidRDefault="006918EB">
      <w:pPr>
        <w:pStyle w:val="Zkladntext"/>
        <w:rPr>
          <w:rFonts w:ascii="Times New Roman"/>
          <w:i w:val="0"/>
          <w:sz w:val="20"/>
        </w:rPr>
      </w:pPr>
    </w:p>
    <w:p w14:paraId="2DBE71FB" w14:textId="77777777" w:rsidR="006918EB" w:rsidRDefault="006918EB">
      <w:pPr>
        <w:pStyle w:val="Zkladntext"/>
        <w:rPr>
          <w:rFonts w:ascii="Times New Roman"/>
          <w:i w:val="0"/>
          <w:sz w:val="20"/>
        </w:rPr>
      </w:pPr>
    </w:p>
    <w:p w14:paraId="73350177" w14:textId="77777777" w:rsidR="006B5C74" w:rsidRDefault="006B5C74">
      <w:pPr>
        <w:pStyle w:val="Zkladntext"/>
        <w:rPr>
          <w:rFonts w:ascii="Times New Roman"/>
          <w:i w:val="0"/>
          <w:sz w:val="20"/>
        </w:rPr>
      </w:pPr>
    </w:p>
    <w:p w14:paraId="5AC026BB" w14:textId="77777777" w:rsidR="006B5C74" w:rsidRDefault="006B5C74">
      <w:pPr>
        <w:pStyle w:val="Zkladntext"/>
        <w:rPr>
          <w:rFonts w:ascii="Times New Roman"/>
          <w:i w:val="0"/>
          <w:sz w:val="20"/>
        </w:rPr>
      </w:pPr>
    </w:p>
    <w:p w14:paraId="7E27642D" w14:textId="77777777" w:rsidR="006918EB" w:rsidRDefault="006918EB">
      <w:pPr>
        <w:pStyle w:val="Zkladntext"/>
        <w:rPr>
          <w:rFonts w:ascii="Times New Roman"/>
          <w:i w:val="0"/>
          <w:sz w:val="20"/>
        </w:rPr>
      </w:pPr>
    </w:p>
    <w:p w14:paraId="483B02D1" w14:textId="77777777" w:rsidR="006918EB" w:rsidRDefault="006918EB">
      <w:pPr>
        <w:pStyle w:val="Zkladntext"/>
        <w:rPr>
          <w:rFonts w:ascii="Times New Roman"/>
          <w:i w:val="0"/>
          <w:sz w:val="20"/>
        </w:rPr>
      </w:pPr>
    </w:p>
    <w:p w14:paraId="1AE7D821" w14:textId="77777777" w:rsidR="006918EB" w:rsidRDefault="006918EB">
      <w:pPr>
        <w:pStyle w:val="Zkladntext"/>
        <w:rPr>
          <w:rFonts w:ascii="Times New Roman"/>
          <w:i w:val="0"/>
          <w:sz w:val="20"/>
        </w:rPr>
      </w:pPr>
    </w:p>
    <w:p w14:paraId="4B5B3969" w14:textId="77777777" w:rsidR="006918EB" w:rsidRDefault="006918EB">
      <w:pPr>
        <w:pStyle w:val="Zkladntext"/>
        <w:rPr>
          <w:rFonts w:ascii="Times New Roman"/>
          <w:i w:val="0"/>
          <w:sz w:val="20"/>
        </w:rPr>
      </w:pPr>
    </w:p>
    <w:p w14:paraId="05B65FAB" w14:textId="77777777" w:rsidR="006918EB" w:rsidRDefault="006918EB">
      <w:pPr>
        <w:pStyle w:val="Zkladntext"/>
        <w:rPr>
          <w:rFonts w:ascii="Times New Roman"/>
          <w:i w:val="0"/>
          <w:sz w:val="20"/>
        </w:rPr>
      </w:pPr>
    </w:p>
    <w:p w14:paraId="4080D386" w14:textId="77777777" w:rsidR="006918EB" w:rsidRDefault="006918EB">
      <w:pPr>
        <w:pStyle w:val="Zkladntext"/>
        <w:spacing w:before="1"/>
        <w:rPr>
          <w:rFonts w:ascii="Times New Roman"/>
          <w:i w:val="0"/>
          <w:sz w:val="22"/>
        </w:rPr>
      </w:pPr>
    </w:p>
    <w:tbl>
      <w:tblPr>
        <w:tblStyle w:val="TableNormal"/>
        <w:tblW w:w="0" w:type="auto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18"/>
        <w:gridCol w:w="1276"/>
        <w:gridCol w:w="1418"/>
        <w:gridCol w:w="1134"/>
        <w:gridCol w:w="1276"/>
        <w:gridCol w:w="1144"/>
      </w:tblGrid>
      <w:tr w:rsidR="006918EB" w14:paraId="2EB84D1C" w14:textId="77777777">
        <w:trPr>
          <w:trHeight w:val="460"/>
        </w:trPr>
        <w:tc>
          <w:tcPr>
            <w:tcW w:w="3118" w:type="dxa"/>
          </w:tcPr>
          <w:p w14:paraId="293FA28F" w14:textId="77777777" w:rsidR="006918EB" w:rsidRDefault="00000000">
            <w:pPr>
              <w:pStyle w:val="TableParagraph"/>
              <w:spacing w:before="114"/>
              <w:ind w:left="1191" w:right="1176"/>
              <w:jc w:val="center"/>
              <w:rPr>
                <w:sz w:val="20"/>
              </w:rPr>
            </w:pPr>
            <w:r>
              <w:rPr>
                <w:sz w:val="20"/>
              </w:rPr>
              <w:t>Majetok</w:t>
            </w:r>
          </w:p>
        </w:tc>
        <w:tc>
          <w:tcPr>
            <w:tcW w:w="1276" w:type="dxa"/>
          </w:tcPr>
          <w:p w14:paraId="094C0A7D" w14:textId="77777777" w:rsidR="006918EB" w:rsidRDefault="00000000">
            <w:pPr>
              <w:pStyle w:val="TableParagraph"/>
              <w:spacing w:line="230" w:lineRule="atLeast"/>
              <w:ind w:left="296" w:right="183" w:hanging="78"/>
              <w:rPr>
                <w:sz w:val="20"/>
              </w:rPr>
            </w:pPr>
            <w:r>
              <w:rPr>
                <w:sz w:val="20"/>
              </w:rPr>
              <w:t>Odpisová</w:t>
            </w:r>
            <w:r>
              <w:rPr>
                <w:spacing w:val="-54"/>
                <w:sz w:val="20"/>
              </w:rPr>
              <w:t xml:space="preserve"> </w:t>
            </w:r>
            <w:r>
              <w:rPr>
                <w:sz w:val="20"/>
              </w:rPr>
              <w:t>skupina</w:t>
            </w:r>
          </w:p>
        </w:tc>
        <w:tc>
          <w:tcPr>
            <w:tcW w:w="1418" w:type="dxa"/>
          </w:tcPr>
          <w:p w14:paraId="453B1C46" w14:textId="77777777" w:rsidR="006918EB" w:rsidRDefault="00000000">
            <w:pPr>
              <w:pStyle w:val="TableParagraph"/>
              <w:spacing w:line="230" w:lineRule="atLeast"/>
              <w:ind w:left="177" w:right="154" w:firstLine="294"/>
              <w:rPr>
                <w:sz w:val="20"/>
              </w:rPr>
            </w:pPr>
            <w:r>
              <w:rPr>
                <w:sz w:val="20"/>
              </w:rPr>
              <w:t>Doba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odpisovania</w:t>
            </w:r>
          </w:p>
        </w:tc>
        <w:tc>
          <w:tcPr>
            <w:tcW w:w="1134" w:type="dxa"/>
          </w:tcPr>
          <w:p w14:paraId="07B8927C" w14:textId="77777777" w:rsidR="006918EB" w:rsidRDefault="00000000">
            <w:pPr>
              <w:pStyle w:val="TableParagraph"/>
              <w:spacing w:line="230" w:lineRule="atLeast"/>
              <w:ind w:left="279" w:right="154" w:hanging="100"/>
              <w:rPr>
                <w:sz w:val="20"/>
              </w:rPr>
            </w:pPr>
            <w:r>
              <w:rPr>
                <w:spacing w:val="-1"/>
                <w:sz w:val="20"/>
              </w:rPr>
              <w:t>Lineárne</w:t>
            </w:r>
            <w:r>
              <w:rPr>
                <w:spacing w:val="-53"/>
                <w:sz w:val="20"/>
              </w:rPr>
              <w:t xml:space="preserve"> </w:t>
            </w:r>
            <w:r>
              <w:rPr>
                <w:sz w:val="20"/>
              </w:rPr>
              <w:t>odpisy</w:t>
            </w:r>
          </w:p>
        </w:tc>
        <w:tc>
          <w:tcPr>
            <w:tcW w:w="1276" w:type="dxa"/>
          </w:tcPr>
          <w:p w14:paraId="4ED8457C" w14:textId="77777777" w:rsidR="006918EB" w:rsidRDefault="00000000">
            <w:pPr>
              <w:pStyle w:val="TableParagraph"/>
              <w:spacing w:line="230" w:lineRule="atLeast"/>
              <w:ind w:left="349" w:right="177" w:hanging="150"/>
              <w:rPr>
                <w:sz w:val="20"/>
              </w:rPr>
            </w:pPr>
            <w:r>
              <w:rPr>
                <w:spacing w:val="-1"/>
                <w:sz w:val="20"/>
              </w:rPr>
              <w:t>Zrýchlené</w:t>
            </w:r>
            <w:r>
              <w:rPr>
                <w:spacing w:val="-53"/>
                <w:sz w:val="20"/>
              </w:rPr>
              <w:t xml:space="preserve"> </w:t>
            </w:r>
            <w:r>
              <w:rPr>
                <w:sz w:val="20"/>
              </w:rPr>
              <w:t>odpisy</w:t>
            </w:r>
          </w:p>
        </w:tc>
        <w:tc>
          <w:tcPr>
            <w:tcW w:w="1144" w:type="dxa"/>
          </w:tcPr>
          <w:p w14:paraId="59EE86DA" w14:textId="77777777" w:rsidR="006918EB" w:rsidRDefault="006918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F7304EF" w14:textId="77777777" w:rsidR="006918EB" w:rsidRDefault="006918EB">
      <w:pPr>
        <w:rPr>
          <w:rFonts w:ascii="Times New Roman"/>
          <w:sz w:val="20"/>
        </w:rPr>
        <w:sectPr w:rsidR="006918EB">
          <w:pgSz w:w="11910" w:h="16840"/>
          <w:pgMar w:top="1160" w:right="1400" w:bottom="1100" w:left="900" w:header="568" w:footer="908" w:gutter="0"/>
          <w:cols w:space="708"/>
        </w:sectPr>
      </w:pPr>
    </w:p>
    <w:tbl>
      <w:tblPr>
        <w:tblStyle w:val="TableNormal"/>
        <w:tblW w:w="0" w:type="auto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18"/>
        <w:gridCol w:w="1276"/>
        <w:gridCol w:w="1418"/>
        <w:gridCol w:w="1134"/>
        <w:gridCol w:w="1276"/>
        <w:gridCol w:w="1144"/>
      </w:tblGrid>
      <w:tr w:rsidR="006918EB" w14:paraId="4AF18ADD" w14:textId="77777777">
        <w:trPr>
          <w:trHeight w:val="330"/>
        </w:trPr>
        <w:tc>
          <w:tcPr>
            <w:tcW w:w="3118" w:type="dxa"/>
          </w:tcPr>
          <w:p w14:paraId="0F5E4DAC" w14:textId="77777777" w:rsidR="006918EB" w:rsidRDefault="00000000">
            <w:pPr>
              <w:pStyle w:val="TableParagraph"/>
              <w:spacing w:line="206" w:lineRule="exact"/>
              <w:ind w:left="110"/>
              <w:rPr>
                <w:sz w:val="18"/>
              </w:rPr>
            </w:pPr>
            <w:r>
              <w:rPr>
                <w:sz w:val="18"/>
              </w:rPr>
              <w:lastRenderedPageBreak/>
              <w:t>Pohľadávky</w:t>
            </w:r>
          </w:p>
        </w:tc>
        <w:tc>
          <w:tcPr>
            <w:tcW w:w="1276" w:type="dxa"/>
          </w:tcPr>
          <w:p w14:paraId="2FD66FAA" w14:textId="77777777" w:rsidR="006918EB" w:rsidRDefault="006918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8" w:type="dxa"/>
          </w:tcPr>
          <w:p w14:paraId="50869EBB" w14:textId="77777777" w:rsidR="006918EB" w:rsidRDefault="006918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4" w:type="dxa"/>
          </w:tcPr>
          <w:p w14:paraId="57843AD5" w14:textId="77777777" w:rsidR="006918EB" w:rsidRDefault="006918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6" w:type="dxa"/>
          </w:tcPr>
          <w:p w14:paraId="06D1E17D" w14:textId="77777777" w:rsidR="006918EB" w:rsidRDefault="006918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4" w:type="dxa"/>
          </w:tcPr>
          <w:p w14:paraId="3CC41F4C" w14:textId="66602C13" w:rsidR="006918EB" w:rsidRDefault="006B5C74">
            <w:pPr>
              <w:pStyle w:val="TableParagraph"/>
              <w:spacing w:line="206" w:lineRule="exact"/>
              <w:ind w:left="109"/>
              <w:rPr>
                <w:sz w:val="18"/>
              </w:rPr>
            </w:pPr>
            <w:r>
              <w:rPr>
                <w:w w:val="90"/>
                <w:sz w:val="18"/>
              </w:rPr>
              <w:t xml:space="preserve">3000 </w:t>
            </w:r>
            <w:r w:rsidR="00000000">
              <w:rPr>
                <w:w w:val="90"/>
                <w:sz w:val="18"/>
              </w:rPr>
              <w:t>€</w:t>
            </w:r>
          </w:p>
        </w:tc>
      </w:tr>
      <w:tr w:rsidR="006918EB" w14:paraId="6FB2685A" w14:textId="77777777">
        <w:trPr>
          <w:trHeight w:val="330"/>
        </w:trPr>
        <w:tc>
          <w:tcPr>
            <w:tcW w:w="3118" w:type="dxa"/>
          </w:tcPr>
          <w:p w14:paraId="2F691B79" w14:textId="77777777" w:rsidR="006918EB" w:rsidRDefault="00000000">
            <w:pPr>
              <w:pStyle w:val="TableParagraph"/>
              <w:spacing w:line="206" w:lineRule="exact"/>
              <w:ind w:left="110"/>
              <w:rPr>
                <w:sz w:val="18"/>
              </w:rPr>
            </w:pPr>
            <w:r>
              <w:rPr>
                <w:w w:val="95"/>
                <w:sz w:val="18"/>
              </w:rPr>
              <w:t>Finančný</w:t>
            </w:r>
            <w:r>
              <w:rPr>
                <w:spacing w:val="-9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majetok</w:t>
            </w:r>
          </w:p>
        </w:tc>
        <w:tc>
          <w:tcPr>
            <w:tcW w:w="1276" w:type="dxa"/>
          </w:tcPr>
          <w:p w14:paraId="6E4FCCF7" w14:textId="77777777" w:rsidR="006918EB" w:rsidRDefault="006918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8" w:type="dxa"/>
          </w:tcPr>
          <w:p w14:paraId="06772209" w14:textId="77777777" w:rsidR="006918EB" w:rsidRDefault="006918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4" w:type="dxa"/>
          </w:tcPr>
          <w:p w14:paraId="236161F4" w14:textId="77777777" w:rsidR="006918EB" w:rsidRDefault="006918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6" w:type="dxa"/>
          </w:tcPr>
          <w:p w14:paraId="69F78755" w14:textId="77777777" w:rsidR="006918EB" w:rsidRDefault="006918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4" w:type="dxa"/>
          </w:tcPr>
          <w:p w14:paraId="580FC2D6" w14:textId="54F58723" w:rsidR="006918EB" w:rsidRDefault="006B5C74">
            <w:pPr>
              <w:pStyle w:val="TableParagraph"/>
              <w:spacing w:line="206" w:lineRule="exact"/>
              <w:ind w:left="109"/>
              <w:rPr>
                <w:sz w:val="18"/>
              </w:rPr>
            </w:pPr>
            <w:r>
              <w:rPr>
                <w:w w:val="90"/>
                <w:sz w:val="18"/>
              </w:rPr>
              <w:t>12483,22</w:t>
            </w:r>
            <w:r w:rsidR="00000000">
              <w:rPr>
                <w:spacing w:val="-1"/>
                <w:w w:val="90"/>
                <w:sz w:val="18"/>
              </w:rPr>
              <w:t xml:space="preserve"> </w:t>
            </w:r>
            <w:r w:rsidR="00000000">
              <w:rPr>
                <w:w w:val="90"/>
                <w:sz w:val="18"/>
              </w:rPr>
              <w:t>€</w:t>
            </w:r>
          </w:p>
        </w:tc>
      </w:tr>
      <w:tr w:rsidR="006918EB" w14:paraId="5A15BEB0" w14:textId="77777777">
        <w:trPr>
          <w:trHeight w:val="330"/>
        </w:trPr>
        <w:tc>
          <w:tcPr>
            <w:tcW w:w="3118" w:type="dxa"/>
          </w:tcPr>
          <w:p w14:paraId="2A5A3204" w14:textId="77777777" w:rsidR="006918EB" w:rsidRDefault="00000000">
            <w:pPr>
              <w:pStyle w:val="TableParagraph"/>
              <w:spacing w:line="206" w:lineRule="exact"/>
              <w:ind w:left="110"/>
              <w:rPr>
                <w:sz w:val="18"/>
              </w:rPr>
            </w:pPr>
            <w:r>
              <w:rPr>
                <w:sz w:val="18"/>
              </w:rPr>
              <w:t>Zásoby</w:t>
            </w:r>
          </w:p>
        </w:tc>
        <w:tc>
          <w:tcPr>
            <w:tcW w:w="1276" w:type="dxa"/>
          </w:tcPr>
          <w:p w14:paraId="613D9DE4" w14:textId="77777777" w:rsidR="006918EB" w:rsidRDefault="006918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8" w:type="dxa"/>
          </w:tcPr>
          <w:p w14:paraId="13DF16E3" w14:textId="77777777" w:rsidR="006918EB" w:rsidRDefault="006918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4" w:type="dxa"/>
          </w:tcPr>
          <w:p w14:paraId="707DBAE2" w14:textId="77777777" w:rsidR="006918EB" w:rsidRDefault="006918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6" w:type="dxa"/>
          </w:tcPr>
          <w:p w14:paraId="227767B0" w14:textId="77777777" w:rsidR="006918EB" w:rsidRDefault="006918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4" w:type="dxa"/>
          </w:tcPr>
          <w:p w14:paraId="59D1A0E1" w14:textId="118B6C85" w:rsidR="006918EB" w:rsidRDefault="006B5C74">
            <w:pPr>
              <w:pStyle w:val="TableParagraph"/>
              <w:spacing w:line="206" w:lineRule="exact"/>
              <w:ind w:left="109"/>
              <w:rPr>
                <w:sz w:val="18"/>
              </w:rPr>
            </w:pPr>
            <w:r>
              <w:rPr>
                <w:w w:val="90"/>
                <w:sz w:val="18"/>
              </w:rPr>
              <w:t xml:space="preserve">0 </w:t>
            </w:r>
            <w:r w:rsidR="00000000">
              <w:rPr>
                <w:w w:val="90"/>
                <w:sz w:val="18"/>
              </w:rPr>
              <w:t>€</w:t>
            </w:r>
          </w:p>
        </w:tc>
      </w:tr>
      <w:tr w:rsidR="006918EB" w14:paraId="3D3BA017" w14:textId="77777777">
        <w:trPr>
          <w:trHeight w:val="330"/>
        </w:trPr>
        <w:tc>
          <w:tcPr>
            <w:tcW w:w="3118" w:type="dxa"/>
          </w:tcPr>
          <w:p w14:paraId="0F4155CF" w14:textId="77777777" w:rsidR="006918EB" w:rsidRDefault="006918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6" w:type="dxa"/>
          </w:tcPr>
          <w:p w14:paraId="5885A0F1" w14:textId="77777777" w:rsidR="006918EB" w:rsidRDefault="006918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8" w:type="dxa"/>
          </w:tcPr>
          <w:p w14:paraId="197C26FA" w14:textId="77777777" w:rsidR="006918EB" w:rsidRDefault="006918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4" w:type="dxa"/>
          </w:tcPr>
          <w:p w14:paraId="4AF00E1A" w14:textId="77777777" w:rsidR="006918EB" w:rsidRDefault="006918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6" w:type="dxa"/>
          </w:tcPr>
          <w:p w14:paraId="7659C7A5" w14:textId="77777777" w:rsidR="006918EB" w:rsidRDefault="006918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4" w:type="dxa"/>
          </w:tcPr>
          <w:p w14:paraId="6D4CFABA" w14:textId="77777777" w:rsidR="006918EB" w:rsidRDefault="006918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918EB" w14:paraId="2D5332F4" w14:textId="77777777">
        <w:trPr>
          <w:trHeight w:val="330"/>
        </w:trPr>
        <w:tc>
          <w:tcPr>
            <w:tcW w:w="3118" w:type="dxa"/>
          </w:tcPr>
          <w:p w14:paraId="33796933" w14:textId="77777777" w:rsidR="006918EB" w:rsidRDefault="006918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6" w:type="dxa"/>
          </w:tcPr>
          <w:p w14:paraId="53C59102" w14:textId="77777777" w:rsidR="006918EB" w:rsidRDefault="006918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8" w:type="dxa"/>
          </w:tcPr>
          <w:p w14:paraId="5D58DE81" w14:textId="77777777" w:rsidR="006918EB" w:rsidRDefault="006918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4" w:type="dxa"/>
          </w:tcPr>
          <w:p w14:paraId="355CE078" w14:textId="77777777" w:rsidR="006918EB" w:rsidRDefault="006918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6" w:type="dxa"/>
          </w:tcPr>
          <w:p w14:paraId="471C1AC2" w14:textId="77777777" w:rsidR="006918EB" w:rsidRDefault="006918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4" w:type="dxa"/>
          </w:tcPr>
          <w:p w14:paraId="1C3B630A" w14:textId="77777777" w:rsidR="006918EB" w:rsidRDefault="006918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BD67695" w14:textId="77777777" w:rsidR="006918EB" w:rsidRDefault="006918EB">
      <w:pPr>
        <w:pStyle w:val="Zkladntext"/>
        <w:spacing w:before="10"/>
        <w:rPr>
          <w:rFonts w:ascii="Times New Roman"/>
          <w:i w:val="0"/>
          <w:sz w:val="20"/>
        </w:rPr>
      </w:pPr>
    </w:p>
    <w:tbl>
      <w:tblPr>
        <w:tblStyle w:val="TableNormal"/>
        <w:tblW w:w="0" w:type="auto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48"/>
        <w:gridCol w:w="2246"/>
        <w:gridCol w:w="1842"/>
        <w:gridCol w:w="1560"/>
        <w:gridCol w:w="992"/>
        <w:gridCol w:w="708"/>
        <w:gridCol w:w="426"/>
        <w:gridCol w:w="708"/>
        <w:gridCol w:w="436"/>
      </w:tblGrid>
      <w:tr w:rsidR="006918EB" w14:paraId="25D40F16" w14:textId="77777777">
        <w:trPr>
          <w:trHeight w:val="330"/>
        </w:trPr>
        <w:tc>
          <w:tcPr>
            <w:tcW w:w="448" w:type="dxa"/>
          </w:tcPr>
          <w:p w14:paraId="1D9017F5" w14:textId="77777777" w:rsidR="006918EB" w:rsidRDefault="00000000">
            <w:pPr>
              <w:pStyle w:val="TableParagraph"/>
              <w:spacing w:before="50"/>
              <w:ind w:left="110"/>
              <w:rPr>
                <w:sz w:val="20"/>
              </w:rPr>
            </w:pPr>
            <w:r>
              <w:rPr>
                <w:sz w:val="20"/>
              </w:rPr>
              <w:t>(4)</w:t>
            </w:r>
          </w:p>
        </w:tc>
        <w:tc>
          <w:tcPr>
            <w:tcW w:w="6640" w:type="dxa"/>
            <w:gridSpan w:val="4"/>
          </w:tcPr>
          <w:p w14:paraId="3BF3E626" w14:textId="77777777" w:rsidR="006918EB" w:rsidRDefault="00000000">
            <w:pPr>
              <w:pStyle w:val="TableParagraph"/>
              <w:spacing w:before="50"/>
              <w:ind w:left="63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Zmeny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účtovných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zásad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a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účtovných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metód</w:t>
            </w:r>
          </w:p>
        </w:tc>
        <w:tc>
          <w:tcPr>
            <w:tcW w:w="708" w:type="dxa"/>
          </w:tcPr>
          <w:p w14:paraId="16D118F9" w14:textId="77777777" w:rsidR="006918EB" w:rsidRDefault="00000000">
            <w:pPr>
              <w:pStyle w:val="TableParagraph"/>
              <w:spacing w:before="50"/>
              <w:ind w:left="140"/>
              <w:rPr>
                <w:sz w:val="20"/>
              </w:rPr>
            </w:pPr>
            <w:r>
              <w:rPr>
                <w:sz w:val="20"/>
              </w:rPr>
              <w:t>ÁNO</w:t>
            </w:r>
          </w:p>
        </w:tc>
        <w:tc>
          <w:tcPr>
            <w:tcW w:w="426" w:type="dxa"/>
          </w:tcPr>
          <w:p w14:paraId="6EB7C1C6" w14:textId="77777777" w:rsidR="006918EB" w:rsidRDefault="006918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08" w:type="dxa"/>
          </w:tcPr>
          <w:p w14:paraId="1A91C769" w14:textId="77777777" w:rsidR="006918EB" w:rsidRDefault="00000000">
            <w:pPr>
              <w:pStyle w:val="TableParagraph"/>
              <w:spacing w:before="50"/>
              <w:ind w:left="190"/>
              <w:rPr>
                <w:sz w:val="20"/>
              </w:rPr>
            </w:pPr>
            <w:r>
              <w:rPr>
                <w:sz w:val="20"/>
              </w:rPr>
              <w:t>NIE</w:t>
            </w:r>
          </w:p>
        </w:tc>
        <w:tc>
          <w:tcPr>
            <w:tcW w:w="436" w:type="dxa"/>
          </w:tcPr>
          <w:p w14:paraId="659BD1FF" w14:textId="77777777" w:rsidR="006918EB" w:rsidRDefault="00000000">
            <w:pPr>
              <w:pStyle w:val="TableParagraph"/>
              <w:spacing w:before="50"/>
              <w:ind w:left="154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6918EB" w14:paraId="498EA1F7" w14:textId="77777777">
        <w:trPr>
          <w:trHeight w:val="377"/>
        </w:trPr>
        <w:tc>
          <w:tcPr>
            <w:tcW w:w="2694" w:type="dxa"/>
            <w:gridSpan w:val="2"/>
            <w:vMerge w:val="restart"/>
          </w:tcPr>
          <w:p w14:paraId="5353849A" w14:textId="77777777" w:rsidR="006918EB" w:rsidRDefault="00000000">
            <w:pPr>
              <w:pStyle w:val="TableParagraph"/>
              <w:spacing w:before="194"/>
              <w:ind w:left="287" w:right="158" w:hanging="106"/>
              <w:rPr>
                <w:sz w:val="20"/>
              </w:rPr>
            </w:pPr>
            <w:r>
              <w:rPr>
                <w:w w:val="95"/>
                <w:sz w:val="20"/>
              </w:rPr>
              <w:t>Zmena</w:t>
            </w:r>
            <w:r>
              <w:rPr>
                <w:spacing w:val="4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účtovných</w:t>
            </w:r>
            <w:r>
              <w:rPr>
                <w:spacing w:val="4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zásad</w:t>
            </w:r>
            <w:r>
              <w:rPr>
                <w:spacing w:val="4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a</w:t>
            </w:r>
            <w:r>
              <w:rPr>
                <w:spacing w:val="-50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účtovných</w:t>
            </w:r>
            <w:r>
              <w:rPr>
                <w:spacing w:val="2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metód(popis)</w:t>
            </w:r>
          </w:p>
        </w:tc>
        <w:tc>
          <w:tcPr>
            <w:tcW w:w="1842" w:type="dxa"/>
            <w:vMerge w:val="restart"/>
          </w:tcPr>
          <w:p w14:paraId="4612D7F8" w14:textId="77777777" w:rsidR="006918EB" w:rsidRDefault="006918EB">
            <w:pPr>
              <w:pStyle w:val="TableParagraph"/>
              <w:spacing w:before="9"/>
              <w:rPr>
                <w:rFonts w:ascii="Times New Roman"/>
                <w:sz w:val="26"/>
              </w:rPr>
            </w:pPr>
          </w:p>
          <w:p w14:paraId="5BF41EA2" w14:textId="77777777" w:rsidR="006918EB" w:rsidRDefault="00000000">
            <w:pPr>
              <w:pStyle w:val="TableParagraph"/>
              <w:ind w:left="143"/>
              <w:rPr>
                <w:sz w:val="20"/>
              </w:rPr>
            </w:pPr>
            <w:r>
              <w:rPr>
                <w:sz w:val="20"/>
              </w:rPr>
              <w:t>Dôvod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uplatnenia</w:t>
            </w:r>
          </w:p>
        </w:tc>
        <w:tc>
          <w:tcPr>
            <w:tcW w:w="4830" w:type="dxa"/>
            <w:gridSpan w:val="6"/>
          </w:tcPr>
          <w:p w14:paraId="3F480904" w14:textId="77777777" w:rsidR="006918EB" w:rsidRDefault="00000000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>Vplyv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(+/-)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zmeny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na:</w:t>
            </w:r>
          </w:p>
        </w:tc>
      </w:tr>
      <w:tr w:rsidR="006918EB" w14:paraId="109B99BF" w14:textId="77777777">
        <w:trPr>
          <w:trHeight w:val="460"/>
        </w:trPr>
        <w:tc>
          <w:tcPr>
            <w:tcW w:w="2694" w:type="dxa"/>
            <w:gridSpan w:val="2"/>
            <w:vMerge/>
            <w:tcBorders>
              <w:top w:val="nil"/>
            </w:tcBorders>
          </w:tcPr>
          <w:p w14:paraId="7FE84D74" w14:textId="77777777" w:rsidR="006918EB" w:rsidRDefault="006918EB">
            <w:pPr>
              <w:rPr>
                <w:sz w:val="2"/>
                <w:szCs w:val="2"/>
              </w:rPr>
            </w:pPr>
          </w:p>
        </w:tc>
        <w:tc>
          <w:tcPr>
            <w:tcW w:w="1842" w:type="dxa"/>
            <w:vMerge/>
            <w:tcBorders>
              <w:top w:val="nil"/>
            </w:tcBorders>
          </w:tcPr>
          <w:p w14:paraId="0DF05B59" w14:textId="77777777" w:rsidR="006918EB" w:rsidRDefault="006918EB">
            <w:pPr>
              <w:rPr>
                <w:sz w:val="2"/>
                <w:szCs w:val="2"/>
              </w:rPr>
            </w:pPr>
          </w:p>
        </w:tc>
        <w:tc>
          <w:tcPr>
            <w:tcW w:w="1560" w:type="dxa"/>
          </w:tcPr>
          <w:p w14:paraId="58ED10B7" w14:textId="77777777" w:rsidR="006918EB" w:rsidRDefault="00000000">
            <w:pPr>
              <w:pStyle w:val="TableParagraph"/>
              <w:spacing w:line="230" w:lineRule="atLeast"/>
              <w:ind w:left="110" w:right="670"/>
              <w:rPr>
                <w:sz w:val="20"/>
              </w:rPr>
            </w:pPr>
            <w:r>
              <w:rPr>
                <w:spacing w:val="-1"/>
                <w:sz w:val="20"/>
              </w:rPr>
              <w:t>Hodnotu</w:t>
            </w:r>
            <w:r>
              <w:rPr>
                <w:spacing w:val="-53"/>
                <w:sz w:val="20"/>
              </w:rPr>
              <w:t xml:space="preserve"> </w:t>
            </w:r>
            <w:r>
              <w:rPr>
                <w:sz w:val="20"/>
              </w:rPr>
              <w:t>majetku</w:t>
            </w:r>
          </w:p>
        </w:tc>
        <w:tc>
          <w:tcPr>
            <w:tcW w:w="1700" w:type="dxa"/>
            <w:gridSpan w:val="2"/>
          </w:tcPr>
          <w:p w14:paraId="19A71CD7" w14:textId="77777777" w:rsidR="006918EB" w:rsidRDefault="00000000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>Vlastné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imanie</w:t>
            </w:r>
          </w:p>
        </w:tc>
        <w:tc>
          <w:tcPr>
            <w:tcW w:w="1570" w:type="dxa"/>
            <w:gridSpan w:val="3"/>
          </w:tcPr>
          <w:p w14:paraId="3B0A2E36" w14:textId="77777777" w:rsidR="006918EB" w:rsidRDefault="00000000">
            <w:pPr>
              <w:pStyle w:val="TableParagraph"/>
              <w:spacing w:line="230" w:lineRule="atLeast"/>
              <w:ind w:left="110" w:right="229"/>
              <w:rPr>
                <w:sz w:val="20"/>
              </w:rPr>
            </w:pPr>
            <w:r>
              <w:rPr>
                <w:sz w:val="20"/>
              </w:rPr>
              <w:t>Výsledok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hospodárenia</w:t>
            </w:r>
          </w:p>
        </w:tc>
      </w:tr>
      <w:tr w:rsidR="006918EB" w14:paraId="03091669" w14:textId="77777777">
        <w:trPr>
          <w:trHeight w:val="350"/>
        </w:trPr>
        <w:tc>
          <w:tcPr>
            <w:tcW w:w="2694" w:type="dxa"/>
            <w:gridSpan w:val="2"/>
          </w:tcPr>
          <w:p w14:paraId="3C65FCD8" w14:textId="77777777" w:rsidR="006918EB" w:rsidRDefault="006918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2" w:type="dxa"/>
          </w:tcPr>
          <w:p w14:paraId="2FA1B6BF" w14:textId="77777777" w:rsidR="006918EB" w:rsidRDefault="006918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14:paraId="69EC93C7" w14:textId="77777777" w:rsidR="006918EB" w:rsidRDefault="006918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0" w:type="dxa"/>
            <w:gridSpan w:val="2"/>
          </w:tcPr>
          <w:p w14:paraId="33EE23B1" w14:textId="77777777" w:rsidR="006918EB" w:rsidRDefault="006918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70" w:type="dxa"/>
            <w:gridSpan w:val="3"/>
          </w:tcPr>
          <w:p w14:paraId="51DC1471" w14:textId="77777777" w:rsidR="006918EB" w:rsidRDefault="006918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918EB" w14:paraId="38720C61" w14:textId="77777777">
        <w:trPr>
          <w:trHeight w:val="350"/>
        </w:trPr>
        <w:tc>
          <w:tcPr>
            <w:tcW w:w="2694" w:type="dxa"/>
            <w:gridSpan w:val="2"/>
          </w:tcPr>
          <w:p w14:paraId="0EAD6814" w14:textId="77777777" w:rsidR="006918EB" w:rsidRDefault="006918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2" w:type="dxa"/>
          </w:tcPr>
          <w:p w14:paraId="2D7E8802" w14:textId="77777777" w:rsidR="006918EB" w:rsidRDefault="006918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14:paraId="6A347CCE" w14:textId="77777777" w:rsidR="006918EB" w:rsidRDefault="006918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0" w:type="dxa"/>
            <w:gridSpan w:val="2"/>
          </w:tcPr>
          <w:p w14:paraId="7AA4E0FF" w14:textId="77777777" w:rsidR="006918EB" w:rsidRDefault="006918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70" w:type="dxa"/>
            <w:gridSpan w:val="3"/>
          </w:tcPr>
          <w:p w14:paraId="225881A3" w14:textId="77777777" w:rsidR="006918EB" w:rsidRDefault="006918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918EB" w14:paraId="61ECBCCD" w14:textId="77777777">
        <w:trPr>
          <w:trHeight w:val="350"/>
        </w:trPr>
        <w:tc>
          <w:tcPr>
            <w:tcW w:w="2694" w:type="dxa"/>
            <w:gridSpan w:val="2"/>
          </w:tcPr>
          <w:p w14:paraId="0A51A7A1" w14:textId="77777777" w:rsidR="006918EB" w:rsidRDefault="006918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2" w:type="dxa"/>
          </w:tcPr>
          <w:p w14:paraId="79987C6A" w14:textId="77777777" w:rsidR="006918EB" w:rsidRDefault="006918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14:paraId="69E9DFCC" w14:textId="77777777" w:rsidR="006918EB" w:rsidRDefault="006918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0" w:type="dxa"/>
            <w:gridSpan w:val="2"/>
          </w:tcPr>
          <w:p w14:paraId="4C3B8786" w14:textId="77777777" w:rsidR="006918EB" w:rsidRDefault="006918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70" w:type="dxa"/>
            <w:gridSpan w:val="3"/>
          </w:tcPr>
          <w:p w14:paraId="22CB0788" w14:textId="77777777" w:rsidR="006918EB" w:rsidRDefault="006918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21400DA" w14:textId="77777777" w:rsidR="006918EB" w:rsidRDefault="006918EB">
      <w:pPr>
        <w:pStyle w:val="Zkladntext"/>
        <w:rPr>
          <w:rFonts w:ascii="Times New Roman"/>
          <w:i w:val="0"/>
          <w:sz w:val="20"/>
        </w:rPr>
      </w:pPr>
    </w:p>
    <w:tbl>
      <w:tblPr>
        <w:tblStyle w:val="TableNormal"/>
        <w:tblW w:w="0" w:type="auto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6"/>
        <w:gridCol w:w="5670"/>
        <w:gridCol w:w="1700"/>
        <w:gridCol w:w="1570"/>
      </w:tblGrid>
      <w:tr w:rsidR="006918EB" w14:paraId="3B8CE0CF" w14:textId="77777777">
        <w:trPr>
          <w:trHeight w:val="276"/>
        </w:trPr>
        <w:tc>
          <w:tcPr>
            <w:tcW w:w="426" w:type="dxa"/>
          </w:tcPr>
          <w:p w14:paraId="6471991D" w14:textId="77777777" w:rsidR="006918EB" w:rsidRDefault="00000000">
            <w:pPr>
              <w:pStyle w:val="TableParagraph"/>
              <w:spacing w:before="36" w:line="220" w:lineRule="exact"/>
              <w:ind w:left="72"/>
              <w:rPr>
                <w:sz w:val="20"/>
              </w:rPr>
            </w:pPr>
            <w:r>
              <w:rPr>
                <w:sz w:val="20"/>
              </w:rPr>
              <w:t>(5)</w:t>
            </w:r>
          </w:p>
        </w:tc>
        <w:tc>
          <w:tcPr>
            <w:tcW w:w="5670" w:type="dxa"/>
          </w:tcPr>
          <w:p w14:paraId="750BD947" w14:textId="77777777" w:rsidR="006918EB" w:rsidRDefault="00000000">
            <w:pPr>
              <w:pStyle w:val="TableParagraph"/>
              <w:spacing w:before="22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Informácia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poskytnutých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dotáciách</w:t>
            </w:r>
            <w:r>
              <w:rPr>
                <w:rFonts w:ascii="Arial" w:hAnsi="Arial"/>
                <w:b/>
                <w:spacing w:val="49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a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ich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ocenenie</w:t>
            </w:r>
          </w:p>
        </w:tc>
        <w:tc>
          <w:tcPr>
            <w:tcW w:w="1700" w:type="dxa"/>
          </w:tcPr>
          <w:p w14:paraId="629B80A3" w14:textId="77777777" w:rsidR="006918EB" w:rsidRDefault="006918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70" w:type="dxa"/>
          </w:tcPr>
          <w:p w14:paraId="02A2D332" w14:textId="77777777" w:rsidR="006918EB" w:rsidRDefault="00000000">
            <w:pPr>
              <w:pStyle w:val="TableParagraph"/>
              <w:spacing w:before="22"/>
              <w:ind w:left="555" w:right="541"/>
              <w:jc w:val="center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6918EB" w14:paraId="40E7D83E" w14:textId="77777777">
        <w:trPr>
          <w:trHeight w:val="329"/>
        </w:trPr>
        <w:tc>
          <w:tcPr>
            <w:tcW w:w="6096" w:type="dxa"/>
            <w:gridSpan w:val="2"/>
          </w:tcPr>
          <w:p w14:paraId="26992F28" w14:textId="77777777" w:rsidR="006918EB" w:rsidRDefault="006918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0" w:type="dxa"/>
          </w:tcPr>
          <w:p w14:paraId="5DB2E6B9" w14:textId="77777777" w:rsidR="006918EB" w:rsidRDefault="006918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70" w:type="dxa"/>
          </w:tcPr>
          <w:p w14:paraId="334A3534" w14:textId="77777777" w:rsidR="006918EB" w:rsidRDefault="006918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918EB" w14:paraId="5EDDAAF2" w14:textId="77777777">
        <w:trPr>
          <w:trHeight w:val="330"/>
        </w:trPr>
        <w:tc>
          <w:tcPr>
            <w:tcW w:w="6096" w:type="dxa"/>
            <w:gridSpan w:val="2"/>
          </w:tcPr>
          <w:p w14:paraId="195F9FE3" w14:textId="77777777" w:rsidR="006918EB" w:rsidRDefault="006918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0" w:type="dxa"/>
          </w:tcPr>
          <w:p w14:paraId="04858762" w14:textId="77777777" w:rsidR="006918EB" w:rsidRDefault="006918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70" w:type="dxa"/>
          </w:tcPr>
          <w:p w14:paraId="11A76BC2" w14:textId="77777777" w:rsidR="006918EB" w:rsidRDefault="006918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918EB" w14:paraId="4B6C534A" w14:textId="77777777">
        <w:trPr>
          <w:trHeight w:val="330"/>
        </w:trPr>
        <w:tc>
          <w:tcPr>
            <w:tcW w:w="6096" w:type="dxa"/>
            <w:gridSpan w:val="2"/>
          </w:tcPr>
          <w:p w14:paraId="78F3EBF7" w14:textId="77777777" w:rsidR="006918EB" w:rsidRDefault="006918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0" w:type="dxa"/>
          </w:tcPr>
          <w:p w14:paraId="40B04BB5" w14:textId="77777777" w:rsidR="006918EB" w:rsidRDefault="006918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70" w:type="dxa"/>
          </w:tcPr>
          <w:p w14:paraId="465524A9" w14:textId="77777777" w:rsidR="006918EB" w:rsidRDefault="006918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5C42D4E" w14:textId="77777777" w:rsidR="006918EB" w:rsidRDefault="006918EB">
      <w:pPr>
        <w:pStyle w:val="Zkladntext"/>
        <w:spacing w:before="10"/>
        <w:rPr>
          <w:rFonts w:ascii="Times New Roman"/>
          <w:i w:val="0"/>
          <w:sz w:val="17"/>
        </w:rPr>
      </w:pPr>
    </w:p>
    <w:tbl>
      <w:tblPr>
        <w:tblStyle w:val="TableNormal"/>
        <w:tblW w:w="0" w:type="auto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6"/>
        <w:gridCol w:w="2820"/>
        <w:gridCol w:w="986"/>
        <w:gridCol w:w="830"/>
        <w:gridCol w:w="2024"/>
        <w:gridCol w:w="2280"/>
      </w:tblGrid>
      <w:tr w:rsidR="006918EB" w14:paraId="64DF749C" w14:textId="77777777">
        <w:trPr>
          <w:trHeight w:val="493"/>
        </w:trPr>
        <w:tc>
          <w:tcPr>
            <w:tcW w:w="426" w:type="dxa"/>
          </w:tcPr>
          <w:p w14:paraId="220AC0A3" w14:textId="77777777" w:rsidR="006918EB" w:rsidRDefault="00000000">
            <w:pPr>
              <w:pStyle w:val="TableParagraph"/>
              <w:spacing w:before="132"/>
              <w:ind w:left="72"/>
              <w:rPr>
                <w:sz w:val="20"/>
              </w:rPr>
            </w:pPr>
            <w:r>
              <w:rPr>
                <w:sz w:val="20"/>
              </w:rPr>
              <w:t>(6)</w:t>
            </w:r>
          </w:p>
        </w:tc>
        <w:tc>
          <w:tcPr>
            <w:tcW w:w="8940" w:type="dxa"/>
            <w:gridSpan w:val="5"/>
          </w:tcPr>
          <w:p w14:paraId="118CE2A4" w14:textId="77777777" w:rsidR="006918EB" w:rsidRDefault="00000000">
            <w:pPr>
              <w:pStyle w:val="TableParagraph"/>
              <w:spacing w:before="132"/>
              <w:ind w:left="22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Informácie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účtovaní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významných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opráv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chýb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minulých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účtovných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období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v</w:t>
            </w:r>
            <w:r>
              <w:rPr>
                <w:rFonts w:ascii="Arial" w:hAnsi="Arial"/>
                <w:b/>
                <w:spacing w:val="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bežnom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ÚO</w:t>
            </w:r>
          </w:p>
        </w:tc>
      </w:tr>
      <w:tr w:rsidR="006918EB" w14:paraId="2FCB6D47" w14:textId="77777777">
        <w:trPr>
          <w:trHeight w:val="690"/>
        </w:trPr>
        <w:tc>
          <w:tcPr>
            <w:tcW w:w="3246" w:type="dxa"/>
            <w:gridSpan w:val="2"/>
          </w:tcPr>
          <w:p w14:paraId="6B896600" w14:textId="77777777" w:rsidR="006918EB" w:rsidRDefault="006918EB">
            <w:pPr>
              <w:pStyle w:val="TableParagraph"/>
              <w:rPr>
                <w:rFonts w:ascii="Times New Roman"/>
                <w:sz w:val="20"/>
              </w:rPr>
            </w:pPr>
          </w:p>
          <w:p w14:paraId="111B0C55" w14:textId="77777777" w:rsidR="006918EB" w:rsidRDefault="00000000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>Opravy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minulého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obdobia</w:t>
            </w:r>
          </w:p>
        </w:tc>
        <w:tc>
          <w:tcPr>
            <w:tcW w:w="986" w:type="dxa"/>
          </w:tcPr>
          <w:p w14:paraId="55B4D5F2" w14:textId="77777777" w:rsidR="006918EB" w:rsidRDefault="00000000">
            <w:pPr>
              <w:pStyle w:val="TableParagraph"/>
              <w:spacing w:before="114"/>
              <w:ind w:left="110"/>
              <w:rPr>
                <w:sz w:val="20"/>
              </w:rPr>
            </w:pPr>
            <w:r>
              <w:rPr>
                <w:sz w:val="20"/>
              </w:rPr>
              <w:t>Patrí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53"/>
                <w:sz w:val="20"/>
              </w:rPr>
              <w:t xml:space="preserve"> </w:t>
            </w:r>
            <w:r>
              <w:rPr>
                <w:sz w:val="20"/>
              </w:rPr>
              <w:t>obdobia</w:t>
            </w:r>
          </w:p>
        </w:tc>
        <w:tc>
          <w:tcPr>
            <w:tcW w:w="830" w:type="dxa"/>
          </w:tcPr>
          <w:p w14:paraId="1580802E" w14:textId="77777777" w:rsidR="006918EB" w:rsidRDefault="006918EB">
            <w:pPr>
              <w:pStyle w:val="TableParagraph"/>
              <w:rPr>
                <w:rFonts w:ascii="Times New Roman"/>
                <w:sz w:val="20"/>
              </w:rPr>
            </w:pPr>
          </w:p>
          <w:p w14:paraId="7DC22153" w14:textId="77777777" w:rsidR="006918EB" w:rsidRDefault="00000000">
            <w:pPr>
              <w:pStyle w:val="TableParagraph"/>
              <w:ind w:left="110"/>
              <w:rPr>
                <w:sz w:val="20"/>
              </w:rPr>
            </w:pPr>
            <w:r>
              <w:rPr>
                <w:w w:val="95"/>
                <w:sz w:val="20"/>
              </w:rPr>
              <w:t>Účet</w:t>
            </w:r>
          </w:p>
        </w:tc>
        <w:tc>
          <w:tcPr>
            <w:tcW w:w="2024" w:type="dxa"/>
          </w:tcPr>
          <w:p w14:paraId="1B856B56" w14:textId="77777777" w:rsidR="006918EB" w:rsidRDefault="00000000">
            <w:pPr>
              <w:pStyle w:val="TableParagraph"/>
              <w:spacing w:line="230" w:lineRule="atLeast"/>
              <w:ind w:left="236" w:right="220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Účtované na účet</w:t>
            </w:r>
            <w:r>
              <w:rPr>
                <w:spacing w:val="-47"/>
                <w:w w:val="90"/>
                <w:sz w:val="20"/>
              </w:rPr>
              <w:t xml:space="preserve"> </w:t>
            </w:r>
            <w:r>
              <w:rPr>
                <w:sz w:val="20"/>
              </w:rPr>
              <w:t>HV min. období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(EUR)</w:t>
            </w:r>
          </w:p>
        </w:tc>
        <w:tc>
          <w:tcPr>
            <w:tcW w:w="2280" w:type="dxa"/>
          </w:tcPr>
          <w:p w14:paraId="68737138" w14:textId="77777777" w:rsidR="006918EB" w:rsidRDefault="00000000">
            <w:pPr>
              <w:pStyle w:val="TableParagraph"/>
              <w:spacing w:line="230" w:lineRule="atLeast"/>
              <w:ind w:left="414" w:right="398"/>
              <w:jc w:val="center"/>
              <w:rPr>
                <w:sz w:val="20"/>
              </w:rPr>
            </w:pPr>
            <w:r>
              <w:rPr>
                <w:spacing w:val="-2"/>
                <w:w w:val="95"/>
                <w:sz w:val="20"/>
              </w:rPr>
              <w:t xml:space="preserve">Účtované </w:t>
            </w:r>
            <w:r>
              <w:rPr>
                <w:spacing w:val="-1"/>
                <w:w w:val="95"/>
                <w:sz w:val="20"/>
              </w:rPr>
              <w:t>do HV</w:t>
            </w:r>
            <w:r>
              <w:rPr>
                <w:spacing w:val="-51"/>
                <w:w w:val="95"/>
                <w:sz w:val="20"/>
              </w:rPr>
              <w:t xml:space="preserve"> </w:t>
            </w:r>
            <w:r>
              <w:rPr>
                <w:sz w:val="20"/>
              </w:rPr>
              <w:t>bežného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obdobia(EUR)</w:t>
            </w:r>
          </w:p>
        </w:tc>
      </w:tr>
      <w:tr w:rsidR="006918EB" w14:paraId="37568001" w14:textId="77777777">
        <w:trPr>
          <w:trHeight w:val="330"/>
        </w:trPr>
        <w:tc>
          <w:tcPr>
            <w:tcW w:w="3246" w:type="dxa"/>
            <w:gridSpan w:val="2"/>
          </w:tcPr>
          <w:p w14:paraId="2A2C00E8" w14:textId="77777777" w:rsidR="006918EB" w:rsidRDefault="006918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86" w:type="dxa"/>
          </w:tcPr>
          <w:p w14:paraId="752B7C06" w14:textId="77777777" w:rsidR="006918EB" w:rsidRDefault="006918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30" w:type="dxa"/>
          </w:tcPr>
          <w:p w14:paraId="2041F7C7" w14:textId="77777777" w:rsidR="006918EB" w:rsidRDefault="006918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24" w:type="dxa"/>
          </w:tcPr>
          <w:p w14:paraId="1DCB620A" w14:textId="77777777" w:rsidR="006918EB" w:rsidRDefault="006918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80" w:type="dxa"/>
          </w:tcPr>
          <w:p w14:paraId="1E7CDDD2" w14:textId="77777777" w:rsidR="006918EB" w:rsidRDefault="006918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918EB" w14:paraId="4A20468E" w14:textId="77777777">
        <w:trPr>
          <w:trHeight w:val="330"/>
        </w:trPr>
        <w:tc>
          <w:tcPr>
            <w:tcW w:w="3246" w:type="dxa"/>
            <w:gridSpan w:val="2"/>
          </w:tcPr>
          <w:p w14:paraId="0C79817B" w14:textId="77777777" w:rsidR="006918EB" w:rsidRDefault="006918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86" w:type="dxa"/>
          </w:tcPr>
          <w:p w14:paraId="2C68FA5E" w14:textId="77777777" w:rsidR="006918EB" w:rsidRDefault="006918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30" w:type="dxa"/>
          </w:tcPr>
          <w:p w14:paraId="5259A1D8" w14:textId="77777777" w:rsidR="006918EB" w:rsidRDefault="006918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24" w:type="dxa"/>
          </w:tcPr>
          <w:p w14:paraId="53A2B010" w14:textId="77777777" w:rsidR="006918EB" w:rsidRDefault="006918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80" w:type="dxa"/>
          </w:tcPr>
          <w:p w14:paraId="2349326D" w14:textId="77777777" w:rsidR="006918EB" w:rsidRDefault="006918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918EB" w14:paraId="40699D43" w14:textId="77777777">
        <w:trPr>
          <w:trHeight w:val="330"/>
        </w:trPr>
        <w:tc>
          <w:tcPr>
            <w:tcW w:w="3246" w:type="dxa"/>
            <w:gridSpan w:val="2"/>
          </w:tcPr>
          <w:p w14:paraId="533F8FF3" w14:textId="77777777" w:rsidR="006918EB" w:rsidRDefault="006918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86" w:type="dxa"/>
          </w:tcPr>
          <w:p w14:paraId="4882395D" w14:textId="77777777" w:rsidR="006918EB" w:rsidRDefault="006918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30" w:type="dxa"/>
          </w:tcPr>
          <w:p w14:paraId="46DF87B1" w14:textId="77777777" w:rsidR="006918EB" w:rsidRDefault="006918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24" w:type="dxa"/>
          </w:tcPr>
          <w:p w14:paraId="08656227" w14:textId="77777777" w:rsidR="006918EB" w:rsidRDefault="006918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80" w:type="dxa"/>
          </w:tcPr>
          <w:p w14:paraId="34732545" w14:textId="77777777" w:rsidR="006918EB" w:rsidRDefault="006918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918EB" w14:paraId="7831CE53" w14:textId="77777777">
        <w:trPr>
          <w:trHeight w:val="330"/>
        </w:trPr>
        <w:tc>
          <w:tcPr>
            <w:tcW w:w="3246" w:type="dxa"/>
            <w:gridSpan w:val="2"/>
          </w:tcPr>
          <w:p w14:paraId="2EC2DAF9" w14:textId="77777777" w:rsidR="006918EB" w:rsidRDefault="006918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86" w:type="dxa"/>
          </w:tcPr>
          <w:p w14:paraId="04574ED0" w14:textId="77777777" w:rsidR="006918EB" w:rsidRDefault="006918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30" w:type="dxa"/>
          </w:tcPr>
          <w:p w14:paraId="24773890" w14:textId="77777777" w:rsidR="006918EB" w:rsidRDefault="006918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24" w:type="dxa"/>
          </w:tcPr>
          <w:p w14:paraId="0CC1AC3B" w14:textId="77777777" w:rsidR="006918EB" w:rsidRDefault="006918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80" w:type="dxa"/>
          </w:tcPr>
          <w:p w14:paraId="7CF90495" w14:textId="77777777" w:rsidR="006918EB" w:rsidRDefault="006918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918EB" w14:paraId="7120CF2D" w14:textId="77777777">
        <w:trPr>
          <w:trHeight w:val="330"/>
        </w:trPr>
        <w:tc>
          <w:tcPr>
            <w:tcW w:w="3246" w:type="dxa"/>
            <w:gridSpan w:val="2"/>
          </w:tcPr>
          <w:p w14:paraId="29C52C48" w14:textId="77777777" w:rsidR="006918EB" w:rsidRDefault="006918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86" w:type="dxa"/>
          </w:tcPr>
          <w:p w14:paraId="0C408FD0" w14:textId="77777777" w:rsidR="006918EB" w:rsidRDefault="006918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30" w:type="dxa"/>
          </w:tcPr>
          <w:p w14:paraId="23D9E73F" w14:textId="77777777" w:rsidR="006918EB" w:rsidRDefault="006918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24" w:type="dxa"/>
          </w:tcPr>
          <w:p w14:paraId="798916B4" w14:textId="77777777" w:rsidR="006918EB" w:rsidRDefault="006918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80" w:type="dxa"/>
          </w:tcPr>
          <w:p w14:paraId="1B38E7C9" w14:textId="77777777" w:rsidR="006918EB" w:rsidRDefault="006918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918EB" w14:paraId="7D5A8CD6" w14:textId="77777777">
        <w:trPr>
          <w:trHeight w:val="330"/>
        </w:trPr>
        <w:tc>
          <w:tcPr>
            <w:tcW w:w="3246" w:type="dxa"/>
            <w:gridSpan w:val="2"/>
          </w:tcPr>
          <w:p w14:paraId="12B8E44A" w14:textId="77777777" w:rsidR="006918EB" w:rsidRDefault="006918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86" w:type="dxa"/>
          </w:tcPr>
          <w:p w14:paraId="5A1AB6EF" w14:textId="77777777" w:rsidR="006918EB" w:rsidRDefault="006918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30" w:type="dxa"/>
          </w:tcPr>
          <w:p w14:paraId="4DE8D6AD" w14:textId="77777777" w:rsidR="006918EB" w:rsidRDefault="006918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24" w:type="dxa"/>
          </w:tcPr>
          <w:p w14:paraId="78807B3E" w14:textId="77777777" w:rsidR="006918EB" w:rsidRDefault="006918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80" w:type="dxa"/>
          </w:tcPr>
          <w:p w14:paraId="7404F5E7" w14:textId="77777777" w:rsidR="006918EB" w:rsidRDefault="006918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918EB" w14:paraId="695396BB" w14:textId="77777777">
        <w:trPr>
          <w:trHeight w:val="330"/>
        </w:trPr>
        <w:tc>
          <w:tcPr>
            <w:tcW w:w="3246" w:type="dxa"/>
            <w:gridSpan w:val="2"/>
          </w:tcPr>
          <w:p w14:paraId="15D9D991" w14:textId="77777777" w:rsidR="006918EB" w:rsidRDefault="006918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86" w:type="dxa"/>
          </w:tcPr>
          <w:p w14:paraId="617C51D6" w14:textId="77777777" w:rsidR="006918EB" w:rsidRDefault="006918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30" w:type="dxa"/>
          </w:tcPr>
          <w:p w14:paraId="795C677D" w14:textId="77777777" w:rsidR="006918EB" w:rsidRDefault="006918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24" w:type="dxa"/>
          </w:tcPr>
          <w:p w14:paraId="68FB2410" w14:textId="77777777" w:rsidR="006918EB" w:rsidRDefault="006918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80" w:type="dxa"/>
          </w:tcPr>
          <w:p w14:paraId="05A36B2F" w14:textId="77777777" w:rsidR="006918EB" w:rsidRDefault="006918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46CA67AA" w14:textId="77777777" w:rsidR="006918EB" w:rsidRDefault="006918EB">
      <w:pPr>
        <w:pStyle w:val="Zkladntext"/>
        <w:rPr>
          <w:rFonts w:ascii="Times New Roman"/>
          <w:i w:val="0"/>
          <w:sz w:val="20"/>
        </w:rPr>
      </w:pPr>
    </w:p>
    <w:p w14:paraId="5DF7B587" w14:textId="77777777" w:rsidR="006918EB" w:rsidRDefault="00000000">
      <w:pPr>
        <w:pStyle w:val="Zkladntext"/>
        <w:spacing w:before="9"/>
        <w:rPr>
          <w:rFonts w:ascii="Times New Roman"/>
          <w:i w:val="0"/>
          <w:sz w:val="17"/>
        </w:rPr>
      </w:pPr>
      <w:r>
        <w:pict w14:anchorId="1C75DC57">
          <v:shape id="_x0000_s2050" type="#_x0000_t202" style="position:absolute;margin-left:51.05pt;margin-top:11.45pt;width:466.3pt;height:13.8pt;z-index:-15726592;mso-wrap-distance-left:0;mso-wrap-distance-right:0;mso-position-horizontal-relative:page" fillcolor="#e5e5e5" stroked="f">
            <v:textbox inset="0,0,0,0">
              <w:txbxContent>
                <w:p w14:paraId="62774A5F" w14:textId="77777777" w:rsidR="006918EB" w:rsidRDefault="00000000">
                  <w:pPr>
                    <w:tabs>
                      <w:tab w:val="left" w:pos="1700"/>
                    </w:tabs>
                    <w:spacing w:before="1" w:line="275" w:lineRule="exact"/>
                    <w:ind w:left="693"/>
                    <w:rPr>
                      <w:rFonts w:ascii="Times New Roman" w:hAnsi="Times New Roman"/>
                      <w:i/>
                      <w:sz w:val="24"/>
                    </w:rPr>
                  </w:pPr>
                  <w:r>
                    <w:rPr>
                      <w:rFonts w:ascii="Times New Roman" w:hAnsi="Times New Roman"/>
                      <w:i/>
                      <w:sz w:val="24"/>
                    </w:rPr>
                    <w:t>III.</w:t>
                  </w:r>
                  <w:r>
                    <w:rPr>
                      <w:rFonts w:ascii="Times New Roman" w:hAnsi="Times New Roman"/>
                      <w:i/>
                      <w:sz w:val="24"/>
                    </w:rPr>
                    <w:tab/>
                    <w:t>Informácie,</w:t>
                  </w:r>
                  <w:r>
                    <w:rPr>
                      <w:rFonts w:ascii="Times New Roman" w:hAnsi="Times New Roman"/>
                      <w:i/>
                      <w:spacing w:val="-1"/>
                      <w:sz w:val="24"/>
                    </w:rPr>
                    <w:t xml:space="preserve"> </w:t>
                  </w:r>
                  <w:r>
                    <w:rPr>
                      <w:rFonts w:ascii="Times New Roman" w:hAnsi="Times New Roman"/>
                      <w:i/>
                      <w:sz w:val="24"/>
                    </w:rPr>
                    <w:t>ktoré</w:t>
                  </w:r>
                  <w:r>
                    <w:rPr>
                      <w:rFonts w:ascii="Times New Roman" w:hAnsi="Times New Roman"/>
                      <w:i/>
                      <w:spacing w:val="-3"/>
                      <w:sz w:val="24"/>
                    </w:rPr>
                    <w:t xml:space="preserve"> </w:t>
                  </w:r>
                  <w:r>
                    <w:rPr>
                      <w:rFonts w:ascii="Times New Roman" w:hAnsi="Times New Roman"/>
                      <w:i/>
                      <w:sz w:val="24"/>
                    </w:rPr>
                    <w:t>vysvetľujú</w:t>
                  </w:r>
                  <w:r>
                    <w:rPr>
                      <w:rFonts w:ascii="Times New Roman" w:hAnsi="Times New Roman"/>
                      <w:i/>
                      <w:spacing w:val="-1"/>
                      <w:sz w:val="24"/>
                    </w:rPr>
                    <w:t xml:space="preserve"> </w:t>
                  </w:r>
                  <w:r>
                    <w:rPr>
                      <w:rFonts w:ascii="Times New Roman" w:hAnsi="Times New Roman"/>
                      <w:i/>
                      <w:sz w:val="24"/>
                    </w:rPr>
                    <w:t>a</w:t>
                  </w:r>
                  <w:r>
                    <w:rPr>
                      <w:rFonts w:ascii="Times New Roman" w:hAnsi="Times New Roman"/>
                      <w:i/>
                      <w:spacing w:val="-2"/>
                      <w:sz w:val="24"/>
                    </w:rPr>
                    <w:t xml:space="preserve"> </w:t>
                  </w:r>
                  <w:r>
                    <w:rPr>
                      <w:rFonts w:ascii="Times New Roman" w:hAnsi="Times New Roman"/>
                      <w:i/>
                      <w:sz w:val="24"/>
                    </w:rPr>
                    <w:t>dopĺňajú</w:t>
                  </w:r>
                  <w:r>
                    <w:rPr>
                      <w:rFonts w:ascii="Times New Roman" w:hAnsi="Times New Roman"/>
                      <w:i/>
                      <w:spacing w:val="-1"/>
                      <w:sz w:val="24"/>
                    </w:rPr>
                    <w:t xml:space="preserve"> </w:t>
                  </w:r>
                  <w:r>
                    <w:rPr>
                      <w:rFonts w:ascii="Times New Roman" w:hAnsi="Times New Roman"/>
                      <w:i/>
                      <w:sz w:val="24"/>
                    </w:rPr>
                    <w:t>súvahu</w:t>
                  </w:r>
                  <w:r>
                    <w:rPr>
                      <w:rFonts w:ascii="Times New Roman" w:hAnsi="Times New Roman"/>
                      <w:i/>
                      <w:spacing w:val="-2"/>
                      <w:sz w:val="24"/>
                    </w:rPr>
                    <w:t xml:space="preserve"> </w:t>
                  </w:r>
                  <w:r>
                    <w:rPr>
                      <w:rFonts w:ascii="Times New Roman" w:hAnsi="Times New Roman"/>
                      <w:i/>
                      <w:sz w:val="24"/>
                    </w:rPr>
                    <w:t>a</w:t>
                  </w:r>
                  <w:r>
                    <w:rPr>
                      <w:rFonts w:ascii="Times New Roman" w:hAnsi="Times New Roman"/>
                      <w:i/>
                      <w:spacing w:val="-3"/>
                      <w:sz w:val="24"/>
                    </w:rPr>
                    <w:t xml:space="preserve"> </w:t>
                  </w:r>
                  <w:r>
                    <w:rPr>
                      <w:rFonts w:ascii="Times New Roman" w:hAnsi="Times New Roman"/>
                      <w:i/>
                      <w:sz w:val="24"/>
                    </w:rPr>
                    <w:t>výkaz</w:t>
                  </w:r>
                  <w:r>
                    <w:rPr>
                      <w:rFonts w:ascii="Times New Roman" w:hAnsi="Times New Roman"/>
                      <w:i/>
                      <w:spacing w:val="-1"/>
                      <w:sz w:val="24"/>
                    </w:rPr>
                    <w:t xml:space="preserve"> </w:t>
                  </w:r>
                  <w:r>
                    <w:rPr>
                      <w:rFonts w:ascii="Times New Roman" w:hAnsi="Times New Roman"/>
                      <w:i/>
                      <w:sz w:val="24"/>
                    </w:rPr>
                    <w:t>ziskov</w:t>
                  </w:r>
                  <w:r>
                    <w:rPr>
                      <w:rFonts w:ascii="Times New Roman" w:hAnsi="Times New Roman"/>
                      <w:i/>
                      <w:spacing w:val="-3"/>
                      <w:sz w:val="24"/>
                    </w:rPr>
                    <w:t xml:space="preserve"> </w:t>
                  </w:r>
                  <w:r>
                    <w:rPr>
                      <w:rFonts w:ascii="Times New Roman" w:hAnsi="Times New Roman"/>
                      <w:i/>
                      <w:sz w:val="24"/>
                    </w:rPr>
                    <w:t>a</w:t>
                  </w:r>
                  <w:r>
                    <w:rPr>
                      <w:rFonts w:ascii="Times New Roman" w:hAnsi="Times New Roman"/>
                      <w:i/>
                      <w:spacing w:val="-3"/>
                      <w:sz w:val="24"/>
                    </w:rPr>
                    <w:t xml:space="preserve"> </w:t>
                  </w:r>
                  <w:r>
                    <w:rPr>
                      <w:rFonts w:ascii="Times New Roman" w:hAnsi="Times New Roman"/>
                      <w:i/>
                      <w:sz w:val="24"/>
                    </w:rPr>
                    <w:t>strát</w:t>
                  </w:r>
                </w:p>
              </w:txbxContent>
            </v:textbox>
            <w10:wrap type="topAndBottom" anchorx="page"/>
          </v:shape>
        </w:pict>
      </w:r>
    </w:p>
    <w:p w14:paraId="02FBF4E8" w14:textId="77777777" w:rsidR="006918EB" w:rsidRDefault="006918EB">
      <w:pPr>
        <w:pStyle w:val="Zkladntext"/>
        <w:rPr>
          <w:rFonts w:ascii="Times New Roman"/>
          <w:i w:val="0"/>
          <w:sz w:val="20"/>
        </w:rPr>
      </w:pPr>
    </w:p>
    <w:p w14:paraId="16EF1B3C" w14:textId="77777777" w:rsidR="006918EB" w:rsidRDefault="006918EB">
      <w:pPr>
        <w:pStyle w:val="Zkladntext"/>
        <w:spacing w:before="9"/>
        <w:rPr>
          <w:rFonts w:ascii="Times New Roman"/>
          <w:i w:val="0"/>
        </w:rPr>
      </w:pPr>
    </w:p>
    <w:tbl>
      <w:tblPr>
        <w:tblStyle w:val="TableNormal"/>
        <w:tblW w:w="0" w:type="auto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6"/>
        <w:gridCol w:w="3970"/>
        <w:gridCol w:w="3118"/>
        <w:gridCol w:w="1712"/>
      </w:tblGrid>
      <w:tr w:rsidR="006918EB" w14:paraId="7BCA9D57" w14:textId="77777777">
        <w:trPr>
          <w:trHeight w:val="828"/>
        </w:trPr>
        <w:tc>
          <w:tcPr>
            <w:tcW w:w="566" w:type="dxa"/>
          </w:tcPr>
          <w:p w14:paraId="6DF4940E" w14:textId="77777777" w:rsidR="006918EB" w:rsidRDefault="00000000">
            <w:pPr>
              <w:pStyle w:val="TableParagraph"/>
              <w:spacing w:before="37"/>
              <w:ind w:left="213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(1)</w:t>
            </w:r>
          </w:p>
        </w:tc>
        <w:tc>
          <w:tcPr>
            <w:tcW w:w="8800" w:type="dxa"/>
            <w:gridSpan w:val="3"/>
          </w:tcPr>
          <w:p w14:paraId="5AE0C3F6" w14:textId="77777777" w:rsidR="006918EB" w:rsidRDefault="00000000">
            <w:pPr>
              <w:pStyle w:val="TableParagraph"/>
              <w:ind w:left="71" w:right="60"/>
              <w:jc w:val="both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b/>
                <w:sz w:val="20"/>
              </w:rPr>
              <w:t>Informácia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 sume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a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dôvodoch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vzniku jednotlivých položiek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nákladov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alebo</w:t>
            </w:r>
            <w:r>
              <w:rPr>
                <w:rFonts w:ascii="Arial" w:hAnsi="Arial"/>
                <w:b/>
                <w:spacing w:val="5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výnosov,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ktoré majú výnimočný rozsah alebo výskyt</w:t>
            </w:r>
            <w:r>
              <w:rPr>
                <w:rFonts w:ascii="Arial" w:hAnsi="Arial"/>
                <w:i/>
                <w:sz w:val="20"/>
              </w:rPr>
              <w:t xml:space="preserve">, </w:t>
            </w:r>
            <w:r>
              <w:rPr>
                <w:rFonts w:ascii="Arial" w:hAnsi="Arial"/>
                <w:i/>
                <w:sz w:val="18"/>
              </w:rPr>
              <w:t>napríklad výnosy z predaja podniku alebo časti podniku,</w:t>
            </w:r>
            <w:r>
              <w:rPr>
                <w:rFonts w:ascii="Arial" w:hAnsi="Arial"/>
                <w:i/>
                <w:spacing w:val="-47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náklady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z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dôvodu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predaja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podniku alebo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časti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podniku, škody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z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dôvodu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živelných pohrôm</w:t>
            </w:r>
          </w:p>
        </w:tc>
      </w:tr>
      <w:tr w:rsidR="006918EB" w14:paraId="43F3AB81" w14:textId="77777777">
        <w:trPr>
          <w:trHeight w:val="506"/>
        </w:trPr>
        <w:tc>
          <w:tcPr>
            <w:tcW w:w="4536" w:type="dxa"/>
            <w:gridSpan w:val="2"/>
          </w:tcPr>
          <w:p w14:paraId="2702FECE" w14:textId="77777777" w:rsidR="006918EB" w:rsidRDefault="00000000">
            <w:pPr>
              <w:pStyle w:val="TableParagraph"/>
              <w:spacing w:line="252" w:lineRule="exact"/>
              <w:ind w:left="1878" w:hanging="1498"/>
            </w:pPr>
            <w:r>
              <w:rPr>
                <w:w w:val="95"/>
              </w:rPr>
              <w:t>Popis</w:t>
            </w:r>
            <w:r>
              <w:rPr>
                <w:spacing w:val="21"/>
                <w:w w:val="95"/>
              </w:rPr>
              <w:t xml:space="preserve"> </w:t>
            </w:r>
            <w:r>
              <w:rPr>
                <w:w w:val="95"/>
              </w:rPr>
              <w:t>nákladov</w:t>
            </w:r>
            <w:r>
              <w:rPr>
                <w:spacing w:val="22"/>
                <w:w w:val="95"/>
              </w:rPr>
              <w:t xml:space="preserve"> </w:t>
            </w:r>
            <w:r>
              <w:rPr>
                <w:w w:val="95"/>
              </w:rPr>
              <w:t>,výnosov</w:t>
            </w:r>
            <w:r>
              <w:rPr>
                <w:spacing w:val="19"/>
                <w:w w:val="95"/>
              </w:rPr>
              <w:t xml:space="preserve"> </w:t>
            </w:r>
            <w:r>
              <w:rPr>
                <w:w w:val="95"/>
              </w:rPr>
              <w:t>výnimočného</w:t>
            </w:r>
            <w:r>
              <w:rPr>
                <w:spacing w:val="-55"/>
                <w:w w:val="95"/>
              </w:rPr>
              <w:t xml:space="preserve"> </w:t>
            </w:r>
            <w:r>
              <w:t>rozsahu</w:t>
            </w:r>
          </w:p>
        </w:tc>
        <w:tc>
          <w:tcPr>
            <w:tcW w:w="3118" w:type="dxa"/>
          </w:tcPr>
          <w:p w14:paraId="38F5E367" w14:textId="77777777" w:rsidR="006918EB" w:rsidRDefault="00000000">
            <w:pPr>
              <w:pStyle w:val="TableParagraph"/>
              <w:spacing w:before="125"/>
              <w:ind w:left="900"/>
            </w:pPr>
            <w:r>
              <w:t>Dôvod</w:t>
            </w:r>
            <w:r>
              <w:rPr>
                <w:spacing w:val="-1"/>
              </w:rPr>
              <w:t xml:space="preserve"> </w:t>
            </w:r>
            <w:r>
              <w:t>vzniku</w:t>
            </w:r>
          </w:p>
        </w:tc>
        <w:tc>
          <w:tcPr>
            <w:tcW w:w="1712" w:type="dxa"/>
          </w:tcPr>
          <w:p w14:paraId="4C21B398" w14:textId="77777777" w:rsidR="006918EB" w:rsidRDefault="00000000">
            <w:pPr>
              <w:pStyle w:val="TableParagraph"/>
              <w:spacing w:before="125"/>
              <w:ind w:left="604" w:right="592"/>
              <w:jc w:val="center"/>
            </w:pPr>
            <w:r>
              <w:t>EUR</w:t>
            </w:r>
          </w:p>
        </w:tc>
      </w:tr>
      <w:tr w:rsidR="006918EB" w14:paraId="45281ECA" w14:textId="77777777">
        <w:trPr>
          <w:trHeight w:val="330"/>
        </w:trPr>
        <w:tc>
          <w:tcPr>
            <w:tcW w:w="4536" w:type="dxa"/>
            <w:gridSpan w:val="2"/>
          </w:tcPr>
          <w:p w14:paraId="7607532B" w14:textId="77777777" w:rsidR="006918EB" w:rsidRDefault="006918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118" w:type="dxa"/>
          </w:tcPr>
          <w:p w14:paraId="120E9AA0" w14:textId="77777777" w:rsidR="006918EB" w:rsidRDefault="006918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12" w:type="dxa"/>
          </w:tcPr>
          <w:p w14:paraId="554EA54B" w14:textId="77777777" w:rsidR="006918EB" w:rsidRDefault="006918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918EB" w14:paraId="2762AB77" w14:textId="77777777">
        <w:trPr>
          <w:trHeight w:val="330"/>
        </w:trPr>
        <w:tc>
          <w:tcPr>
            <w:tcW w:w="4536" w:type="dxa"/>
            <w:gridSpan w:val="2"/>
          </w:tcPr>
          <w:p w14:paraId="2F31FE7B" w14:textId="77777777" w:rsidR="006918EB" w:rsidRDefault="006918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118" w:type="dxa"/>
          </w:tcPr>
          <w:p w14:paraId="2BFC7905" w14:textId="77777777" w:rsidR="006918EB" w:rsidRDefault="006918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12" w:type="dxa"/>
          </w:tcPr>
          <w:p w14:paraId="0FBB8179" w14:textId="77777777" w:rsidR="006918EB" w:rsidRDefault="006918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F58CA07" w14:textId="77777777" w:rsidR="006918EB" w:rsidRDefault="006918EB">
      <w:pPr>
        <w:pStyle w:val="Zkladntext"/>
        <w:rPr>
          <w:rFonts w:ascii="Times New Roman"/>
          <w:i w:val="0"/>
          <w:sz w:val="20"/>
        </w:rPr>
      </w:pPr>
    </w:p>
    <w:p w14:paraId="5C4B2131" w14:textId="77777777" w:rsidR="006918EB" w:rsidRDefault="006918EB">
      <w:pPr>
        <w:pStyle w:val="Zkladntext"/>
        <w:rPr>
          <w:rFonts w:ascii="Times New Roman"/>
          <w:i w:val="0"/>
          <w:sz w:val="20"/>
        </w:rPr>
      </w:pPr>
    </w:p>
    <w:tbl>
      <w:tblPr>
        <w:tblStyle w:val="TableNormal"/>
        <w:tblW w:w="0" w:type="auto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6"/>
        <w:gridCol w:w="7088"/>
        <w:gridCol w:w="1712"/>
      </w:tblGrid>
      <w:tr w:rsidR="006918EB" w14:paraId="2691D6BA" w14:textId="77777777">
        <w:trPr>
          <w:trHeight w:val="240"/>
        </w:trPr>
        <w:tc>
          <w:tcPr>
            <w:tcW w:w="566" w:type="dxa"/>
          </w:tcPr>
          <w:p w14:paraId="49454CE9" w14:textId="77777777" w:rsidR="006918EB" w:rsidRDefault="00000000">
            <w:pPr>
              <w:pStyle w:val="TableParagraph"/>
              <w:spacing w:before="1" w:line="219" w:lineRule="exact"/>
              <w:ind w:left="213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(2)</w:t>
            </w:r>
          </w:p>
        </w:tc>
        <w:tc>
          <w:tcPr>
            <w:tcW w:w="7088" w:type="dxa"/>
          </w:tcPr>
          <w:p w14:paraId="02A46702" w14:textId="77777777" w:rsidR="006918EB" w:rsidRDefault="00000000">
            <w:pPr>
              <w:pStyle w:val="TableParagraph"/>
              <w:spacing w:before="4" w:line="216" w:lineRule="exact"/>
              <w:ind w:left="2406" w:right="2391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Informácie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záväzkoch</w:t>
            </w:r>
          </w:p>
        </w:tc>
        <w:tc>
          <w:tcPr>
            <w:tcW w:w="1712" w:type="dxa"/>
          </w:tcPr>
          <w:p w14:paraId="78105B77" w14:textId="77777777" w:rsidR="006918EB" w:rsidRDefault="00000000">
            <w:pPr>
              <w:pStyle w:val="TableParagraph"/>
              <w:spacing w:line="220" w:lineRule="exact"/>
              <w:ind w:left="604" w:right="588"/>
              <w:jc w:val="center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</w:tbl>
    <w:p w14:paraId="43E756BE" w14:textId="77777777" w:rsidR="006918EB" w:rsidRDefault="006918EB">
      <w:pPr>
        <w:spacing w:line="220" w:lineRule="exact"/>
        <w:jc w:val="center"/>
        <w:rPr>
          <w:sz w:val="20"/>
        </w:rPr>
        <w:sectPr w:rsidR="006918EB">
          <w:pgSz w:w="11910" w:h="16840"/>
          <w:pgMar w:top="1160" w:right="1400" w:bottom="1100" w:left="900" w:header="568" w:footer="908" w:gutter="0"/>
          <w:cols w:space="708"/>
        </w:sectPr>
      </w:pPr>
    </w:p>
    <w:tbl>
      <w:tblPr>
        <w:tblStyle w:val="TableNormal"/>
        <w:tblW w:w="0" w:type="auto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94"/>
        <w:gridCol w:w="3260"/>
        <w:gridCol w:w="1712"/>
      </w:tblGrid>
      <w:tr w:rsidR="006918EB" w14:paraId="388F003F" w14:textId="77777777">
        <w:trPr>
          <w:trHeight w:val="557"/>
        </w:trPr>
        <w:tc>
          <w:tcPr>
            <w:tcW w:w="7654" w:type="dxa"/>
            <w:gridSpan w:val="2"/>
          </w:tcPr>
          <w:p w14:paraId="1CF78134" w14:textId="77777777" w:rsidR="006918EB" w:rsidRDefault="00000000">
            <w:pPr>
              <w:pStyle w:val="TableParagraph"/>
              <w:spacing w:before="48"/>
              <w:ind w:left="749" w:right="17" w:hanging="284"/>
              <w:rPr>
                <w:sz w:val="20"/>
              </w:rPr>
            </w:pPr>
            <w:r>
              <w:rPr>
                <w:sz w:val="20"/>
              </w:rPr>
              <w:lastRenderedPageBreak/>
              <w:t xml:space="preserve">a) 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C</w:t>
            </w:r>
            <w:r>
              <w:rPr>
                <w:sz w:val="20"/>
              </w:rPr>
              <w:t>e</w:t>
            </w:r>
            <w:r>
              <w:rPr>
                <w:spacing w:val="-1"/>
                <w:sz w:val="20"/>
              </w:rPr>
              <w:t>l</w:t>
            </w:r>
            <w:r>
              <w:rPr>
                <w:sz w:val="20"/>
              </w:rPr>
              <w:t>ková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su</w:t>
            </w:r>
            <w:r>
              <w:rPr>
                <w:spacing w:val="-1"/>
                <w:sz w:val="20"/>
              </w:rPr>
              <w:t>m</w:t>
            </w:r>
            <w:r>
              <w:rPr>
                <w:sz w:val="20"/>
              </w:rPr>
              <w:t>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</w:t>
            </w:r>
            <w:r>
              <w:rPr>
                <w:sz w:val="20"/>
              </w:rPr>
              <w:t>áväz</w:t>
            </w:r>
            <w:r>
              <w:rPr>
                <w:spacing w:val="-2"/>
                <w:sz w:val="20"/>
              </w:rPr>
              <w:t>k</w:t>
            </w:r>
            <w:r>
              <w:rPr>
                <w:sz w:val="20"/>
              </w:rPr>
              <w:t>ov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zos</w:t>
            </w:r>
            <w:r>
              <w:rPr>
                <w:spacing w:val="-2"/>
                <w:sz w:val="20"/>
              </w:rPr>
              <w:t>t</w:t>
            </w:r>
            <w:r>
              <w:rPr>
                <w:sz w:val="20"/>
              </w:rPr>
              <w:t>atko</w:t>
            </w:r>
            <w:r>
              <w:rPr>
                <w:spacing w:val="-2"/>
                <w:sz w:val="20"/>
              </w:rPr>
              <w:t>v</w:t>
            </w:r>
            <w:r>
              <w:rPr>
                <w:sz w:val="20"/>
              </w:rPr>
              <w:t>ou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</w:t>
            </w:r>
            <w:r>
              <w:rPr>
                <w:sz w:val="20"/>
              </w:rPr>
              <w:t>o</w:t>
            </w:r>
            <w:r>
              <w:rPr>
                <w:spacing w:val="-2"/>
                <w:sz w:val="20"/>
              </w:rPr>
              <w:t>b</w:t>
            </w:r>
            <w:r>
              <w:rPr>
                <w:sz w:val="20"/>
              </w:rPr>
              <w:t>ou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sp</w:t>
            </w:r>
            <w:r>
              <w:rPr>
                <w:spacing w:val="-1"/>
                <w:sz w:val="20"/>
              </w:rPr>
              <w:t>l</w:t>
            </w:r>
            <w:r>
              <w:rPr>
                <w:spacing w:val="-2"/>
                <w:sz w:val="20"/>
              </w:rPr>
              <w:t>a</w:t>
            </w:r>
            <w:r>
              <w:rPr>
                <w:sz w:val="20"/>
              </w:rPr>
              <w:t>tno</w:t>
            </w:r>
            <w:r>
              <w:rPr>
                <w:spacing w:val="-2"/>
                <w:sz w:val="20"/>
              </w:rPr>
              <w:t>s</w:t>
            </w:r>
            <w:r>
              <w:rPr>
                <w:sz w:val="20"/>
              </w:rPr>
              <w:t>ti d</w:t>
            </w:r>
            <w:r>
              <w:rPr>
                <w:spacing w:val="-1"/>
                <w:sz w:val="20"/>
              </w:rPr>
              <w:t>l</w:t>
            </w:r>
            <w:r>
              <w:rPr>
                <w:sz w:val="20"/>
              </w:rPr>
              <w:t>h</w:t>
            </w:r>
            <w:r>
              <w:rPr>
                <w:spacing w:val="-2"/>
                <w:sz w:val="20"/>
              </w:rPr>
              <w:t>š</w:t>
            </w:r>
            <w:r>
              <w:rPr>
                <w:sz w:val="20"/>
              </w:rPr>
              <w:t>ou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</w:t>
            </w:r>
            <w:r>
              <w:rPr>
                <w:sz w:val="20"/>
              </w:rPr>
              <w:t>ko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</w:t>
            </w:r>
            <w:r>
              <w:rPr>
                <w:sz w:val="20"/>
              </w:rPr>
              <w:t>ä</w:t>
            </w:r>
            <w:r>
              <w:rPr>
                <w:w w:val="37"/>
                <w:sz w:val="20"/>
              </w:rPr>
              <w:t xml:space="preserve">ť </w:t>
            </w:r>
            <w:r>
              <w:rPr>
                <w:sz w:val="20"/>
              </w:rPr>
              <w:t>rokov</w:t>
            </w:r>
          </w:p>
        </w:tc>
        <w:tc>
          <w:tcPr>
            <w:tcW w:w="1712" w:type="dxa"/>
          </w:tcPr>
          <w:p w14:paraId="5E247AFC" w14:textId="50C29E33" w:rsidR="006918EB" w:rsidRPr="006B5C74" w:rsidRDefault="006B5C74" w:rsidP="006B5C74">
            <w:pPr>
              <w:pStyle w:val="TableParagraph"/>
              <w:jc w:val="center"/>
              <w:rPr>
                <w:rFonts w:ascii="Times New Roman"/>
                <w:sz w:val="24"/>
                <w:szCs w:val="24"/>
              </w:rPr>
            </w:pPr>
            <w:r w:rsidRPr="006B5C74">
              <w:rPr>
                <w:rFonts w:ascii="Times New Roman"/>
                <w:sz w:val="24"/>
                <w:szCs w:val="24"/>
              </w:rPr>
              <w:t xml:space="preserve">0 </w:t>
            </w:r>
            <w:r w:rsidRPr="006B5C74">
              <w:rPr>
                <w:rFonts w:ascii="Arial" w:hAnsi="Arial" w:cs="Arial"/>
                <w:sz w:val="24"/>
                <w:szCs w:val="24"/>
              </w:rPr>
              <w:t>€</w:t>
            </w:r>
          </w:p>
        </w:tc>
      </w:tr>
      <w:tr w:rsidR="006918EB" w14:paraId="3A8AAA01" w14:textId="77777777">
        <w:trPr>
          <w:trHeight w:val="330"/>
        </w:trPr>
        <w:tc>
          <w:tcPr>
            <w:tcW w:w="9366" w:type="dxa"/>
            <w:gridSpan w:val="3"/>
          </w:tcPr>
          <w:p w14:paraId="61093D89" w14:textId="77777777" w:rsidR="006918EB" w:rsidRDefault="00000000">
            <w:pPr>
              <w:pStyle w:val="TableParagraph"/>
              <w:spacing w:before="50"/>
              <w:ind w:left="466"/>
              <w:rPr>
                <w:sz w:val="20"/>
              </w:rPr>
            </w:pPr>
            <w:r>
              <w:rPr>
                <w:w w:val="95"/>
                <w:sz w:val="20"/>
              </w:rPr>
              <w:t>b)</w:t>
            </w:r>
            <w:r>
              <w:rPr>
                <w:spacing w:val="22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Celková</w:t>
            </w:r>
            <w:r>
              <w:rPr>
                <w:spacing w:val="12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suma</w:t>
            </w:r>
            <w:r>
              <w:rPr>
                <w:spacing w:val="16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zabezpečených</w:t>
            </w:r>
            <w:r>
              <w:rPr>
                <w:spacing w:val="16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záväzkov,</w:t>
            </w:r>
            <w:r>
              <w:rPr>
                <w:spacing w:val="16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opis</w:t>
            </w:r>
            <w:r>
              <w:rPr>
                <w:spacing w:val="11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a</w:t>
            </w:r>
            <w:r>
              <w:rPr>
                <w:spacing w:val="16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spôsoby</w:t>
            </w:r>
            <w:r>
              <w:rPr>
                <w:spacing w:val="15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zabezpečenia</w:t>
            </w:r>
            <w:r>
              <w:rPr>
                <w:spacing w:val="17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záväzkov</w:t>
            </w:r>
          </w:p>
        </w:tc>
      </w:tr>
      <w:tr w:rsidR="006918EB" w14:paraId="2BA7159C" w14:textId="77777777">
        <w:trPr>
          <w:trHeight w:val="330"/>
        </w:trPr>
        <w:tc>
          <w:tcPr>
            <w:tcW w:w="7654" w:type="dxa"/>
            <w:gridSpan w:val="2"/>
          </w:tcPr>
          <w:p w14:paraId="74A8BE27" w14:textId="77777777" w:rsidR="006918EB" w:rsidRDefault="00000000">
            <w:pPr>
              <w:pStyle w:val="TableParagraph"/>
              <w:spacing w:before="50"/>
              <w:ind w:left="110"/>
              <w:rPr>
                <w:sz w:val="20"/>
              </w:rPr>
            </w:pPr>
            <w:r>
              <w:rPr>
                <w:w w:val="95"/>
                <w:sz w:val="20"/>
              </w:rPr>
              <w:t>Spôsob</w:t>
            </w:r>
            <w:r>
              <w:rPr>
                <w:spacing w:val="-1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zabezpečenia:</w:t>
            </w:r>
          </w:p>
        </w:tc>
        <w:tc>
          <w:tcPr>
            <w:tcW w:w="1712" w:type="dxa"/>
          </w:tcPr>
          <w:p w14:paraId="0893DD8D" w14:textId="77777777" w:rsidR="006918EB" w:rsidRDefault="00000000">
            <w:pPr>
              <w:pStyle w:val="TableParagraph"/>
              <w:spacing w:before="50"/>
              <w:ind w:left="604" w:right="588"/>
              <w:jc w:val="center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6918EB" w14:paraId="0CBBB6FD" w14:textId="77777777">
        <w:trPr>
          <w:trHeight w:val="330"/>
        </w:trPr>
        <w:tc>
          <w:tcPr>
            <w:tcW w:w="4394" w:type="dxa"/>
          </w:tcPr>
          <w:p w14:paraId="43F4BBAB" w14:textId="77777777" w:rsidR="006918EB" w:rsidRDefault="00000000">
            <w:pPr>
              <w:pStyle w:val="TableParagraph"/>
              <w:spacing w:before="50"/>
              <w:ind w:left="110"/>
              <w:rPr>
                <w:sz w:val="20"/>
              </w:rPr>
            </w:pPr>
            <w:r>
              <w:rPr>
                <w:w w:val="90"/>
                <w:sz w:val="20"/>
              </w:rPr>
              <w:t>Záložné</w:t>
            </w:r>
            <w:r>
              <w:rPr>
                <w:spacing w:val="16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právo</w:t>
            </w:r>
          </w:p>
        </w:tc>
        <w:tc>
          <w:tcPr>
            <w:tcW w:w="3260" w:type="dxa"/>
          </w:tcPr>
          <w:p w14:paraId="1ED0593A" w14:textId="77777777" w:rsidR="006918EB" w:rsidRDefault="006918E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</w:tcPr>
          <w:p w14:paraId="39FBD233" w14:textId="77777777" w:rsidR="006918EB" w:rsidRDefault="006918E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918EB" w14:paraId="1C3D87D6" w14:textId="77777777">
        <w:trPr>
          <w:trHeight w:val="330"/>
        </w:trPr>
        <w:tc>
          <w:tcPr>
            <w:tcW w:w="4394" w:type="dxa"/>
          </w:tcPr>
          <w:p w14:paraId="1867ADD4" w14:textId="77777777" w:rsidR="006918EB" w:rsidRDefault="00000000">
            <w:pPr>
              <w:pStyle w:val="TableParagraph"/>
              <w:spacing w:before="50"/>
              <w:ind w:left="110"/>
              <w:rPr>
                <w:sz w:val="20"/>
              </w:rPr>
            </w:pPr>
            <w:r>
              <w:rPr>
                <w:w w:val="95"/>
                <w:sz w:val="20"/>
              </w:rPr>
              <w:t>Inak</w:t>
            </w:r>
            <w:r>
              <w:rPr>
                <w:spacing w:val="15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zabezpečené.........................</w:t>
            </w:r>
          </w:p>
        </w:tc>
        <w:tc>
          <w:tcPr>
            <w:tcW w:w="3260" w:type="dxa"/>
          </w:tcPr>
          <w:p w14:paraId="5C844E0B" w14:textId="77777777" w:rsidR="006918EB" w:rsidRDefault="006918E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</w:tcPr>
          <w:p w14:paraId="5AB2E665" w14:textId="77777777" w:rsidR="006918EB" w:rsidRDefault="006918E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918EB" w14:paraId="57B3B664" w14:textId="77777777">
        <w:trPr>
          <w:trHeight w:val="330"/>
        </w:trPr>
        <w:tc>
          <w:tcPr>
            <w:tcW w:w="4394" w:type="dxa"/>
          </w:tcPr>
          <w:p w14:paraId="7F90D9BB" w14:textId="77777777" w:rsidR="006918EB" w:rsidRDefault="00000000">
            <w:pPr>
              <w:pStyle w:val="TableParagraph"/>
              <w:spacing w:before="50"/>
              <w:ind w:left="110"/>
              <w:rPr>
                <w:sz w:val="20"/>
              </w:rPr>
            </w:pPr>
            <w:r>
              <w:rPr>
                <w:w w:val="95"/>
                <w:sz w:val="20"/>
              </w:rPr>
              <w:t>Inak</w:t>
            </w:r>
            <w:r>
              <w:rPr>
                <w:spacing w:val="18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zabezpečené............................</w:t>
            </w:r>
          </w:p>
        </w:tc>
        <w:tc>
          <w:tcPr>
            <w:tcW w:w="3260" w:type="dxa"/>
          </w:tcPr>
          <w:p w14:paraId="72FDD597" w14:textId="77777777" w:rsidR="006918EB" w:rsidRDefault="006918E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</w:tcPr>
          <w:p w14:paraId="0EF7E909" w14:textId="77777777" w:rsidR="006918EB" w:rsidRDefault="006918E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918EB" w14:paraId="20E06D83" w14:textId="77777777">
        <w:trPr>
          <w:trHeight w:val="330"/>
        </w:trPr>
        <w:tc>
          <w:tcPr>
            <w:tcW w:w="4394" w:type="dxa"/>
          </w:tcPr>
          <w:p w14:paraId="2468F60B" w14:textId="77777777" w:rsidR="006918EB" w:rsidRDefault="00000000">
            <w:pPr>
              <w:pStyle w:val="TableParagraph"/>
              <w:spacing w:before="50"/>
              <w:ind w:left="110"/>
              <w:rPr>
                <w:sz w:val="20"/>
              </w:rPr>
            </w:pPr>
            <w:r>
              <w:rPr>
                <w:w w:val="95"/>
                <w:sz w:val="20"/>
              </w:rPr>
              <w:t>Spolu</w:t>
            </w:r>
            <w:r>
              <w:rPr>
                <w:spacing w:val="-6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zabezpečené</w:t>
            </w:r>
          </w:p>
        </w:tc>
        <w:tc>
          <w:tcPr>
            <w:tcW w:w="3260" w:type="dxa"/>
          </w:tcPr>
          <w:p w14:paraId="69B3C40F" w14:textId="77777777" w:rsidR="006918EB" w:rsidRDefault="006918E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</w:tcPr>
          <w:p w14:paraId="307558E7" w14:textId="77777777" w:rsidR="006918EB" w:rsidRDefault="006918E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5CD5FB07" w14:textId="77777777" w:rsidR="006918EB" w:rsidRDefault="006918EB">
      <w:pPr>
        <w:pStyle w:val="Zkladntext"/>
        <w:spacing w:before="8"/>
        <w:rPr>
          <w:rFonts w:ascii="Times New Roman"/>
          <w:i w:val="0"/>
          <w:sz w:val="12"/>
        </w:rPr>
      </w:pPr>
    </w:p>
    <w:p w14:paraId="180C1D7A" w14:textId="77777777" w:rsidR="006918EB" w:rsidRDefault="00000000">
      <w:pPr>
        <w:pStyle w:val="Odsekzoznamu"/>
        <w:numPr>
          <w:ilvl w:val="0"/>
          <w:numId w:val="1"/>
        </w:numPr>
        <w:tabs>
          <w:tab w:val="left" w:pos="832"/>
        </w:tabs>
        <w:spacing w:before="94"/>
        <w:ind w:hanging="567"/>
        <w:jc w:val="both"/>
        <w:rPr>
          <w:b/>
          <w:sz w:val="20"/>
        </w:rPr>
      </w:pPr>
      <w:r>
        <w:rPr>
          <w:b/>
          <w:sz w:val="20"/>
        </w:rPr>
        <w:t>Informácie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o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vlastných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akciách</w:t>
      </w:r>
    </w:p>
    <w:p w14:paraId="23D3944F" w14:textId="77777777" w:rsidR="006918EB" w:rsidRDefault="00000000">
      <w:pPr>
        <w:pStyle w:val="Odsekzoznamu"/>
        <w:numPr>
          <w:ilvl w:val="1"/>
          <w:numId w:val="1"/>
        </w:numPr>
        <w:tabs>
          <w:tab w:val="left" w:pos="1400"/>
        </w:tabs>
        <w:spacing w:before="2"/>
        <w:ind w:hanging="569"/>
        <w:jc w:val="both"/>
        <w:rPr>
          <w:i/>
          <w:sz w:val="18"/>
        </w:rPr>
      </w:pPr>
      <w:r>
        <w:rPr>
          <w:i/>
          <w:sz w:val="18"/>
        </w:rPr>
        <w:t>dôvod</w:t>
      </w:r>
      <w:r>
        <w:rPr>
          <w:i/>
          <w:spacing w:val="-7"/>
          <w:sz w:val="18"/>
        </w:rPr>
        <w:t xml:space="preserve"> </w:t>
      </w:r>
      <w:r>
        <w:rPr>
          <w:i/>
          <w:sz w:val="18"/>
        </w:rPr>
        <w:t>nadobudnutia</w:t>
      </w:r>
      <w:r>
        <w:rPr>
          <w:i/>
          <w:spacing w:val="-4"/>
          <w:sz w:val="18"/>
        </w:rPr>
        <w:t xml:space="preserve"> </w:t>
      </w:r>
      <w:r>
        <w:rPr>
          <w:i/>
          <w:sz w:val="18"/>
        </w:rPr>
        <w:t>vlastných</w:t>
      </w:r>
      <w:r>
        <w:rPr>
          <w:i/>
          <w:spacing w:val="-7"/>
          <w:sz w:val="18"/>
        </w:rPr>
        <w:t xml:space="preserve"> </w:t>
      </w:r>
      <w:r>
        <w:rPr>
          <w:i/>
          <w:sz w:val="18"/>
        </w:rPr>
        <w:t>akcií</w:t>
      </w:r>
      <w:r>
        <w:rPr>
          <w:i/>
          <w:spacing w:val="-6"/>
          <w:sz w:val="18"/>
        </w:rPr>
        <w:t xml:space="preserve"> </w:t>
      </w:r>
      <w:r>
        <w:rPr>
          <w:i/>
          <w:sz w:val="18"/>
        </w:rPr>
        <w:t>počas</w:t>
      </w:r>
      <w:r>
        <w:rPr>
          <w:i/>
          <w:spacing w:val="-5"/>
          <w:sz w:val="18"/>
        </w:rPr>
        <w:t xml:space="preserve"> </w:t>
      </w:r>
      <w:r>
        <w:rPr>
          <w:i/>
          <w:sz w:val="18"/>
        </w:rPr>
        <w:t>účtovného</w:t>
      </w:r>
      <w:r>
        <w:rPr>
          <w:i/>
          <w:spacing w:val="-6"/>
          <w:sz w:val="18"/>
        </w:rPr>
        <w:t xml:space="preserve"> </w:t>
      </w:r>
      <w:r>
        <w:rPr>
          <w:i/>
          <w:sz w:val="18"/>
        </w:rPr>
        <w:t>obdobia,</w:t>
      </w:r>
    </w:p>
    <w:p w14:paraId="06ED5D04" w14:textId="77777777" w:rsidR="006918EB" w:rsidRDefault="00000000">
      <w:pPr>
        <w:pStyle w:val="Odsekzoznamu"/>
        <w:numPr>
          <w:ilvl w:val="1"/>
          <w:numId w:val="1"/>
        </w:numPr>
        <w:tabs>
          <w:tab w:val="left" w:pos="1400"/>
        </w:tabs>
        <w:ind w:hanging="569"/>
        <w:jc w:val="both"/>
        <w:rPr>
          <w:i/>
          <w:sz w:val="18"/>
        </w:rPr>
      </w:pPr>
      <w:r>
        <w:rPr>
          <w:i/>
          <w:sz w:val="18"/>
        </w:rPr>
        <w:t>informácie</w:t>
      </w:r>
    </w:p>
    <w:p w14:paraId="5B160C69" w14:textId="77777777" w:rsidR="006918EB" w:rsidRDefault="00000000">
      <w:pPr>
        <w:pStyle w:val="Odsekzoznamu"/>
        <w:numPr>
          <w:ilvl w:val="2"/>
          <w:numId w:val="1"/>
        </w:numPr>
        <w:tabs>
          <w:tab w:val="left" w:pos="1824"/>
        </w:tabs>
        <w:ind w:left="1823" w:right="153"/>
        <w:jc w:val="both"/>
        <w:rPr>
          <w:i/>
          <w:sz w:val="18"/>
        </w:rPr>
      </w:pPr>
      <w:r>
        <w:rPr>
          <w:i/>
          <w:sz w:val="18"/>
        </w:rPr>
        <w:t>počet</w:t>
      </w:r>
      <w:r>
        <w:rPr>
          <w:i/>
          <w:spacing w:val="26"/>
          <w:sz w:val="18"/>
        </w:rPr>
        <w:t xml:space="preserve"> </w:t>
      </w:r>
      <w:r>
        <w:rPr>
          <w:i/>
          <w:sz w:val="18"/>
        </w:rPr>
        <w:t>a</w:t>
      </w:r>
      <w:r>
        <w:rPr>
          <w:i/>
          <w:spacing w:val="25"/>
          <w:sz w:val="18"/>
        </w:rPr>
        <w:t xml:space="preserve"> </w:t>
      </w:r>
      <w:r>
        <w:rPr>
          <w:i/>
          <w:sz w:val="18"/>
        </w:rPr>
        <w:t>menovitá</w:t>
      </w:r>
      <w:r>
        <w:rPr>
          <w:i/>
          <w:spacing w:val="25"/>
          <w:sz w:val="18"/>
        </w:rPr>
        <w:t xml:space="preserve"> </w:t>
      </w:r>
      <w:r>
        <w:rPr>
          <w:i/>
          <w:sz w:val="18"/>
        </w:rPr>
        <w:t>hodnota</w:t>
      </w:r>
      <w:r>
        <w:rPr>
          <w:i/>
          <w:spacing w:val="25"/>
          <w:sz w:val="18"/>
        </w:rPr>
        <w:t xml:space="preserve"> </w:t>
      </w:r>
      <w:r>
        <w:rPr>
          <w:i/>
          <w:sz w:val="18"/>
        </w:rPr>
        <w:t>nadobudnutých</w:t>
      </w:r>
      <w:r>
        <w:rPr>
          <w:i/>
          <w:spacing w:val="26"/>
          <w:sz w:val="18"/>
        </w:rPr>
        <w:t xml:space="preserve"> </w:t>
      </w:r>
      <w:r>
        <w:rPr>
          <w:i/>
          <w:sz w:val="18"/>
        </w:rPr>
        <w:t>vlastných</w:t>
      </w:r>
      <w:r>
        <w:rPr>
          <w:i/>
          <w:spacing w:val="27"/>
          <w:sz w:val="18"/>
        </w:rPr>
        <w:t xml:space="preserve"> </w:t>
      </w:r>
      <w:r>
        <w:rPr>
          <w:i/>
          <w:sz w:val="18"/>
        </w:rPr>
        <w:t>akcií</w:t>
      </w:r>
      <w:r>
        <w:rPr>
          <w:i/>
          <w:spacing w:val="25"/>
          <w:sz w:val="18"/>
        </w:rPr>
        <w:t xml:space="preserve"> </w:t>
      </w:r>
      <w:r>
        <w:rPr>
          <w:i/>
          <w:sz w:val="18"/>
        </w:rPr>
        <w:t>počas</w:t>
      </w:r>
      <w:r>
        <w:rPr>
          <w:i/>
          <w:spacing w:val="24"/>
          <w:sz w:val="18"/>
        </w:rPr>
        <w:t xml:space="preserve"> </w:t>
      </w:r>
      <w:r>
        <w:rPr>
          <w:i/>
          <w:sz w:val="18"/>
        </w:rPr>
        <w:t>účtovného</w:t>
      </w:r>
      <w:r>
        <w:rPr>
          <w:i/>
          <w:spacing w:val="25"/>
          <w:sz w:val="18"/>
        </w:rPr>
        <w:t xml:space="preserve"> </w:t>
      </w:r>
      <w:r>
        <w:rPr>
          <w:i/>
          <w:sz w:val="18"/>
        </w:rPr>
        <w:t>obdobia</w:t>
      </w:r>
      <w:r>
        <w:rPr>
          <w:i/>
          <w:spacing w:val="27"/>
          <w:sz w:val="18"/>
        </w:rPr>
        <w:t xml:space="preserve"> </w:t>
      </w:r>
      <w:r>
        <w:rPr>
          <w:i/>
          <w:sz w:val="18"/>
        </w:rPr>
        <w:t>a</w:t>
      </w:r>
      <w:r>
        <w:rPr>
          <w:i/>
          <w:spacing w:val="5"/>
          <w:sz w:val="18"/>
        </w:rPr>
        <w:t xml:space="preserve"> </w:t>
      </w:r>
      <w:r>
        <w:rPr>
          <w:i/>
          <w:sz w:val="18"/>
        </w:rPr>
        <w:t>počet</w:t>
      </w:r>
      <w:r>
        <w:rPr>
          <w:i/>
          <w:spacing w:val="1"/>
          <w:sz w:val="18"/>
        </w:rPr>
        <w:t xml:space="preserve"> </w:t>
      </w:r>
      <w:r>
        <w:rPr>
          <w:i/>
          <w:sz w:val="18"/>
        </w:rPr>
        <w:t>a menovitá hodnota prevedených vlastných akcií počas účtovného obdobia, pričom sa uvádza</w:t>
      </w:r>
      <w:r>
        <w:rPr>
          <w:i/>
          <w:spacing w:val="1"/>
          <w:sz w:val="18"/>
        </w:rPr>
        <w:t xml:space="preserve"> </w:t>
      </w:r>
      <w:r>
        <w:rPr>
          <w:i/>
          <w:sz w:val="18"/>
        </w:rPr>
        <w:t>percentuálna hodnota</w:t>
      </w:r>
      <w:r>
        <w:rPr>
          <w:i/>
          <w:spacing w:val="-2"/>
          <w:sz w:val="18"/>
        </w:rPr>
        <w:t xml:space="preserve"> </w:t>
      </w:r>
      <w:r>
        <w:rPr>
          <w:i/>
          <w:sz w:val="18"/>
        </w:rPr>
        <w:t>týchto vlastných</w:t>
      </w:r>
      <w:r>
        <w:rPr>
          <w:i/>
          <w:spacing w:val="-2"/>
          <w:sz w:val="18"/>
        </w:rPr>
        <w:t xml:space="preserve"> </w:t>
      </w:r>
      <w:r>
        <w:rPr>
          <w:i/>
          <w:sz w:val="18"/>
        </w:rPr>
        <w:t>akcií</w:t>
      </w:r>
      <w:r>
        <w:rPr>
          <w:i/>
          <w:spacing w:val="-2"/>
          <w:sz w:val="18"/>
        </w:rPr>
        <w:t xml:space="preserve"> </w:t>
      </w:r>
      <w:r>
        <w:rPr>
          <w:i/>
          <w:sz w:val="18"/>
        </w:rPr>
        <w:t>na</w:t>
      </w:r>
      <w:r>
        <w:rPr>
          <w:i/>
          <w:spacing w:val="-2"/>
          <w:sz w:val="18"/>
        </w:rPr>
        <w:t xml:space="preserve"> </w:t>
      </w:r>
      <w:r>
        <w:rPr>
          <w:i/>
          <w:sz w:val="18"/>
        </w:rPr>
        <w:t>upísanom základnom</w:t>
      </w:r>
      <w:r>
        <w:rPr>
          <w:i/>
          <w:spacing w:val="-2"/>
          <w:sz w:val="18"/>
        </w:rPr>
        <w:t xml:space="preserve"> </w:t>
      </w:r>
      <w:r>
        <w:rPr>
          <w:i/>
          <w:sz w:val="18"/>
        </w:rPr>
        <w:t>imaní,</w:t>
      </w:r>
    </w:p>
    <w:p w14:paraId="77E70D8E" w14:textId="77777777" w:rsidR="006918EB" w:rsidRDefault="00000000">
      <w:pPr>
        <w:pStyle w:val="Odsekzoznamu"/>
        <w:numPr>
          <w:ilvl w:val="2"/>
          <w:numId w:val="1"/>
        </w:numPr>
        <w:tabs>
          <w:tab w:val="left" w:pos="1824"/>
        </w:tabs>
        <w:ind w:left="1823" w:right="155"/>
        <w:jc w:val="both"/>
        <w:rPr>
          <w:i/>
          <w:sz w:val="18"/>
        </w:rPr>
      </w:pPr>
      <w:r>
        <w:rPr>
          <w:i/>
          <w:sz w:val="18"/>
        </w:rPr>
        <w:t>počet</w:t>
      </w:r>
      <w:r>
        <w:rPr>
          <w:i/>
          <w:spacing w:val="59"/>
          <w:sz w:val="18"/>
        </w:rPr>
        <w:t xml:space="preserve"> </w:t>
      </w:r>
      <w:r>
        <w:rPr>
          <w:i/>
          <w:sz w:val="18"/>
        </w:rPr>
        <w:t>a</w:t>
      </w:r>
      <w:r>
        <w:rPr>
          <w:i/>
          <w:spacing w:val="-3"/>
          <w:sz w:val="18"/>
        </w:rPr>
        <w:t xml:space="preserve"> </w:t>
      </w:r>
      <w:r>
        <w:rPr>
          <w:i/>
          <w:sz w:val="18"/>
        </w:rPr>
        <w:t>hodnota,</w:t>
      </w:r>
      <w:r>
        <w:rPr>
          <w:i/>
          <w:spacing w:val="58"/>
          <w:sz w:val="18"/>
        </w:rPr>
        <w:t xml:space="preserve"> </w:t>
      </w:r>
      <w:r>
        <w:rPr>
          <w:i/>
          <w:sz w:val="18"/>
        </w:rPr>
        <w:t>za</w:t>
      </w:r>
      <w:r>
        <w:rPr>
          <w:i/>
          <w:spacing w:val="57"/>
          <w:sz w:val="18"/>
        </w:rPr>
        <w:t xml:space="preserve"> </w:t>
      </w:r>
      <w:r>
        <w:rPr>
          <w:i/>
          <w:sz w:val="18"/>
        </w:rPr>
        <w:t>ktorú</w:t>
      </w:r>
      <w:r>
        <w:rPr>
          <w:i/>
          <w:spacing w:val="59"/>
          <w:sz w:val="18"/>
        </w:rPr>
        <w:t xml:space="preserve"> </w:t>
      </w:r>
      <w:r>
        <w:rPr>
          <w:i/>
          <w:sz w:val="18"/>
        </w:rPr>
        <w:t>sa</w:t>
      </w:r>
      <w:r>
        <w:rPr>
          <w:i/>
          <w:spacing w:val="57"/>
          <w:sz w:val="18"/>
        </w:rPr>
        <w:t xml:space="preserve"> </w:t>
      </w:r>
      <w:r>
        <w:rPr>
          <w:i/>
          <w:sz w:val="18"/>
        </w:rPr>
        <w:t>vlastné</w:t>
      </w:r>
      <w:r>
        <w:rPr>
          <w:i/>
          <w:spacing w:val="58"/>
          <w:sz w:val="18"/>
        </w:rPr>
        <w:t xml:space="preserve"> </w:t>
      </w:r>
      <w:r>
        <w:rPr>
          <w:i/>
          <w:sz w:val="18"/>
        </w:rPr>
        <w:t>akcie</w:t>
      </w:r>
      <w:r>
        <w:rPr>
          <w:i/>
          <w:spacing w:val="57"/>
          <w:sz w:val="18"/>
        </w:rPr>
        <w:t xml:space="preserve"> </w:t>
      </w:r>
      <w:r>
        <w:rPr>
          <w:i/>
          <w:sz w:val="18"/>
        </w:rPr>
        <w:t>počas</w:t>
      </w:r>
      <w:r>
        <w:rPr>
          <w:i/>
          <w:spacing w:val="57"/>
          <w:sz w:val="18"/>
        </w:rPr>
        <w:t xml:space="preserve"> </w:t>
      </w:r>
      <w:r>
        <w:rPr>
          <w:i/>
          <w:sz w:val="18"/>
        </w:rPr>
        <w:t>účtovného</w:t>
      </w:r>
      <w:r>
        <w:rPr>
          <w:i/>
          <w:spacing w:val="60"/>
          <w:sz w:val="18"/>
        </w:rPr>
        <w:t xml:space="preserve"> </w:t>
      </w:r>
      <w:r>
        <w:rPr>
          <w:i/>
          <w:sz w:val="18"/>
        </w:rPr>
        <w:t>obdobia</w:t>
      </w:r>
      <w:r>
        <w:rPr>
          <w:i/>
          <w:spacing w:val="57"/>
          <w:sz w:val="18"/>
        </w:rPr>
        <w:t xml:space="preserve"> </w:t>
      </w:r>
      <w:r>
        <w:rPr>
          <w:i/>
          <w:sz w:val="18"/>
        </w:rPr>
        <w:t>nadobudli</w:t>
      </w:r>
      <w:r>
        <w:rPr>
          <w:i/>
          <w:spacing w:val="59"/>
          <w:sz w:val="18"/>
        </w:rPr>
        <w:t xml:space="preserve"> </w:t>
      </w:r>
      <w:r>
        <w:rPr>
          <w:i/>
          <w:sz w:val="18"/>
        </w:rPr>
        <w:t>a</w:t>
      </w:r>
      <w:r>
        <w:rPr>
          <w:i/>
          <w:spacing w:val="4"/>
          <w:sz w:val="18"/>
        </w:rPr>
        <w:t xml:space="preserve"> </w:t>
      </w:r>
      <w:r>
        <w:rPr>
          <w:i/>
          <w:sz w:val="18"/>
        </w:rPr>
        <w:t>počet</w:t>
      </w:r>
      <w:r>
        <w:rPr>
          <w:i/>
          <w:spacing w:val="1"/>
          <w:sz w:val="18"/>
        </w:rPr>
        <w:t xml:space="preserve"> </w:t>
      </w:r>
      <w:r>
        <w:rPr>
          <w:i/>
          <w:sz w:val="18"/>
        </w:rPr>
        <w:t>a</w:t>
      </w:r>
      <w:r>
        <w:rPr>
          <w:i/>
          <w:spacing w:val="-3"/>
          <w:sz w:val="18"/>
        </w:rPr>
        <w:t xml:space="preserve"> </w:t>
      </w:r>
      <w:r>
        <w:rPr>
          <w:i/>
          <w:sz w:val="18"/>
        </w:rPr>
        <w:t>hodnota,</w:t>
      </w:r>
      <w:r>
        <w:rPr>
          <w:i/>
          <w:spacing w:val="-1"/>
          <w:sz w:val="18"/>
        </w:rPr>
        <w:t xml:space="preserve"> </w:t>
      </w:r>
      <w:r>
        <w:rPr>
          <w:i/>
          <w:sz w:val="18"/>
        </w:rPr>
        <w:t>za</w:t>
      </w:r>
      <w:r>
        <w:rPr>
          <w:i/>
          <w:spacing w:val="-2"/>
          <w:sz w:val="18"/>
        </w:rPr>
        <w:t xml:space="preserve"> </w:t>
      </w:r>
      <w:r>
        <w:rPr>
          <w:i/>
          <w:sz w:val="18"/>
        </w:rPr>
        <w:t>ktorú</w:t>
      </w:r>
      <w:r>
        <w:rPr>
          <w:i/>
          <w:spacing w:val="-3"/>
          <w:sz w:val="18"/>
        </w:rPr>
        <w:t xml:space="preserve"> </w:t>
      </w:r>
      <w:r>
        <w:rPr>
          <w:i/>
          <w:sz w:val="18"/>
        </w:rPr>
        <w:t>sa</w:t>
      </w:r>
      <w:r>
        <w:rPr>
          <w:i/>
          <w:spacing w:val="-2"/>
          <w:sz w:val="18"/>
        </w:rPr>
        <w:t xml:space="preserve"> </w:t>
      </w:r>
      <w:r>
        <w:rPr>
          <w:i/>
          <w:sz w:val="18"/>
        </w:rPr>
        <w:t>vlastné</w:t>
      </w:r>
      <w:r>
        <w:rPr>
          <w:i/>
          <w:spacing w:val="-3"/>
          <w:sz w:val="18"/>
        </w:rPr>
        <w:t xml:space="preserve"> </w:t>
      </w:r>
      <w:r>
        <w:rPr>
          <w:i/>
          <w:sz w:val="18"/>
        </w:rPr>
        <w:t>akcie počas</w:t>
      </w:r>
      <w:r>
        <w:rPr>
          <w:i/>
          <w:spacing w:val="-3"/>
          <w:sz w:val="18"/>
        </w:rPr>
        <w:t xml:space="preserve"> </w:t>
      </w:r>
      <w:r>
        <w:rPr>
          <w:i/>
          <w:sz w:val="18"/>
        </w:rPr>
        <w:t>účtovného</w:t>
      </w:r>
      <w:r>
        <w:rPr>
          <w:i/>
          <w:spacing w:val="-2"/>
          <w:sz w:val="18"/>
        </w:rPr>
        <w:t xml:space="preserve"> </w:t>
      </w:r>
      <w:r>
        <w:rPr>
          <w:i/>
          <w:sz w:val="18"/>
        </w:rPr>
        <w:t>obdobia</w:t>
      </w:r>
      <w:r>
        <w:rPr>
          <w:i/>
          <w:spacing w:val="-1"/>
          <w:sz w:val="18"/>
        </w:rPr>
        <w:t xml:space="preserve"> </w:t>
      </w:r>
      <w:r>
        <w:rPr>
          <w:i/>
          <w:sz w:val="18"/>
        </w:rPr>
        <w:t>previedli</w:t>
      </w:r>
      <w:r>
        <w:rPr>
          <w:i/>
          <w:spacing w:val="-2"/>
          <w:sz w:val="18"/>
        </w:rPr>
        <w:t xml:space="preserve"> </w:t>
      </w:r>
      <w:r>
        <w:rPr>
          <w:i/>
          <w:sz w:val="18"/>
        </w:rPr>
        <w:t>na</w:t>
      </w:r>
      <w:r>
        <w:rPr>
          <w:i/>
          <w:spacing w:val="-3"/>
          <w:sz w:val="18"/>
        </w:rPr>
        <w:t xml:space="preserve"> </w:t>
      </w:r>
      <w:r>
        <w:rPr>
          <w:i/>
          <w:sz w:val="18"/>
        </w:rPr>
        <w:t>inú</w:t>
      </w:r>
      <w:r>
        <w:rPr>
          <w:i/>
          <w:spacing w:val="-2"/>
          <w:sz w:val="18"/>
        </w:rPr>
        <w:t xml:space="preserve"> </w:t>
      </w:r>
      <w:r>
        <w:rPr>
          <w:i/>
          <w:sz w:val="18"/>
        </w:rPr>
        <w:t>osobu,</w:t>
      </w:r>
    </w:p>
    <w:p w14:paraId="75FFF2A0" w14:textId="77777777" w:rsidR="006918EB" w:rsidRDefault="00000000">
      <w:pPr>
        <w:pStyle w:val="Odsekzoznamu"/>
        <w:numPr>
          <w:ilvl w:val="1"/>
          <w:numId w:val="1"/>
        </w:numPr>
        <w:tabs>
          <w:tab w:val="left" w:pos="1400"/>
        </w:tabs>
        <w:ind w:right="155"/>
        <w:jc w:val="both"/>
        <w:rPr>
          <w:i/>
          <w:sz w:val="20"/>
        </w:rPr>
      </w:pPr>
      <w:r>
        <w:rPr>
          <w:i/>
          <w:sz w:val="18"/>
        </w:rPr>
        <w:t>počet, menovitá hodnota a hodnota, za ktorú sa vlastné akcie nadobudli a ktoré účtovná jednotka má</w:t>
      </w:r>
      <w:r>
        <w:rPr>
          <w:i/>
          <w:spacing w:val="-47"/>
          <w:sz w:val="18"/>
        </w:rPr>
        <w:t xml:space="preserve"> </w:t>
      </w:r>
      <w:r>
        <w:rPr>
          <w:i/>
          <w:sz w:val="18"/>
        </w:rPr>
        <w:t>v držbe k poslednému dňu účtovného obdobia; uvádza</w:t>
      </w:r>
      <w:r>
        <w:rPr>
          <w:i/>
          <w:spacing w:val="1"/>
          <w:sz w:val="18"/>
        </w:rPr>
        <w:t xml:space="preserve"> </w:t>
      </w:r>
      <w:r>
        <w:rPr>
          <w:i/>
          <w:sz w:val="18"/>
        </w:rPr>
        <w:t>sa aj ich percentuálny podiel na upísanom</w:t>
      </w:r>
      <w:r>
        <w:rPr>
          <w:i/>
          <w:spacing w:val="1"/>
          <w:sz w:val="18"/>
        </w:rPr>
        <w:t xml:space="preserve"> </w:t>
      </w:r>
      <w:r>
        <w:rPr>
          <w:i/>
          <w:sz w:val="18"/>
        </w:rPr>
        <w:t>základnom</w:t>
      </w:r>
      <w:r>
        <w:rPr>
          <w:i/>
          <w:spacing w:val="-2"/>
          <w:sz w:val="18"/>
        </w:rPr>
        <w:t xml:space="preserve"> </w:t>
      </w:r>
      <w:r>
        <w:rPr>
          <w:i/>
          <w:sz w:val="18"/>
        </w:rPr>
        <w:t>imaní</w:t>
      </w:r>
      <w:r>
        <w:rPr>
          <w:i/>
          <w:sz w:val="20"/>
        </w:rPr>
        <w:t>.</w:t>
      </w:r>
    </w:p>
    <w:p w14:paraId="770BCFA5" w14:textId="77777777" w:rsidR="006918EB" w:rsidRDefault="006918EB">
      <w:pPr>
        <w:pStyle w:val="Zkladntext"/>
        <w:spacing w:before="11"/>
        <w:rPr>
          <w:sz w:val="19"/>
        </w:rPr>
      </w:pPr>
    </w:p>
    <w:tbl>
      <w:tblPr>
        <w:tblStyle w:val="TableNormal"/>
        <w:tblW w:w="0" w:type="auto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8"/>
        <w:gridCol w:w="5658"/>
        <w:gridCol w:w="994"/>
        <w:gridCol w:w="424"/>
        <w:gridCol w:w="1276"/>
        <w:gridCol w:w="436"/>
      </w:tblGrid>
      <w:tr w:rsidR="006918EB" w14:paraId="2C3DB258" w14:textId="77777777">
        <w:trPr>
          <w:trHeight w:val="512"/>
        </w:trPr>
        <w:tc>
          <w:tcPr>
            <w:tcW w:w="578" w:type="dxa"/>
          </w:tcPr>
          <w:p w14:paraId="1B29DFF5" w14:textId="77777777" w:rsidR="006918EB" w:rsidRDefault="00000000">
            <w:pPr>
              <w:pStyle w:val="TableParagraph"/>
              <w:spacing w:before="157"/>
              <w:ind w:left="252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(4)</w:t>
            </w:r>
          </w:p>
        </w:tc>
        <w:tc>
          <w:tcPr>
            <w:tcW w:w="5658" w:type="dxa"/>
          </w:tcPr>
          <w:p w14:paraId="30818CF3" w14:textId="77777777" w:rsidR="006918EB" w:rsidRDefault="00000000">
            <w:pPr>
              <w:pStyle w:val="TableParagraph"/>
              <w:spacing w:before="26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Kapitálový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fond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z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príspevkov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podľa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§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123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ods.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2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a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§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217a</w:t>
            </w:r>
            <w:r>
              <w:rPr>
                <w:rFonts w:ascii="Arial" w:hAnsi="Arial"/>
                <w:b/>
                <w:spacing w:val="-5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Obchodného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zákonníka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účtovná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jednotka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:</w:t>
            </w:r>
          </w:p>
        </w:tc>
        <w:tc>
          <w:tcPr>
            <w:tcW w:w="994" w:type="dxa"/>
          </w:tcPr>
          <w:p w14:paraId="75092309" w14:textId="77777777" w:rsidR="006918EB" w:rsidRDefault="00000000">
            <w:pPr>
              <w:pStyle w:val="TableParagraph"/>
              <w:spacing w:before="142"/>
              <w:ind w:left="110"/>
              <w:rPr>
                <w:sz w:val="20"/>
              </w:rPr>
            </w:pPr>
            <w:r>
              <w:rPr>
                <w:sz w:val="20"/>
              </w:rPr>
              <w:t>vytvorila</w:t>
            </w:r>
          </w:p>
        </w:tc>
        <w:tc>
          <w:tcPr>
            <w:tcW w:w="424" w:type="dxa"/>
          </w:tcPr>
          <w:p w14:paraId="7A920B86" w14:textId="77777777" w:rsidR="006918EB" w:rsidRDefault="006918E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76" w:type="dxa"/>
          </w:tcPr>
          <w:p w14:paraId="4FD10C3D" w14:textId="77777777" w:rsidR="006918EB" w:rsidRDefault="00000000">
            <w:pPr>
              <w:pStyle w:val="TableParagraph"/>
              <w:spacing w:before="142"/>
              <w:ind w:left="110"/>
              <w:rPr>
                <w:sz w:val="20"/>
              </w:rPr>
            </w:pPr>
            <w:r>
              <w:rPr>
                <w:sz w:val="20"/>
              </w:rPr>
              <w:t>nevytvorila</w:t>
            </w:r>
          </w:p>
        </w:tc>
        <w:tc>
          <w:tcPr>
            <w:tcW w:w="436" w:type="dxa"/>
          </w:tcPr>
          <w:p w14:paraId="21CF640B" w14:textId="77777777" w:rsidR="006918EB" w:rsidRDefault="00000000">
            <w:pPr>
              <w:pStyle w:val="TableParagraph"/>
              <w:spacing w:before="142"/>
              <w:ind w:left="154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 w14:paraId="55EFA439" w14:textId="77777777" w:rsidR="006918EB" w:rsidRDefault="006918EB">
      <w:pPr>
        <w:pStyle w:val="Zkladntext"/>
        <w:rPr>
          <w:sz w:val="28"/>
        </w:rPr>
      </w:pPr>
    </w:p>
    <w:tbl>
      <w:tblPr>
        <w:tblStyle w:val="TableNormal"/>
        <w:tblW w:w="0" w:type="auto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6"/>
        <w:gridCol w:w="5220"/>
        <w:gridCol w:w="1956"/>
        <w:gridCol w:w="1624"/>
      </w:tblGrid>
      <w:tr w:rsidR="006918EB" w14:paraId="01F14C79" w14:textId="77777777">
        <w:trPr>
          <w:trHeight w:val="248"/>
        </w:trPr>
        <w:tc>
          <w:tcPr>
            <w:tcW w:w="566" w:type="dxa"/>
          </w:tcPr>
          <w:p w14:paraId="657BF8C5" w14:textId="77777777" w:rsidR="006918EB" w:rsidRDefault="00000000">
            <w:pPr>
              <w:pStyle w:val="TableParagraph"/>
              <w:spacing w:before="1" w:line="227" w:lineRule="exact"/>
              <w:ind w:left="213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(5)</w:t>
            </w:r>
          </w:p>
        </w:tc>
        <w:tc>
          <w:tcPr>
            <w:tcW w:w="8800" w:type="dxa"/>
            <w:gridSpan w:val="3"/>
          </w:tcPr>
          <w:p w14:paraId="60038424" w14:textId="77777777" w:rsidR="006918EB" w:rsidRDefault="00000000">
            <w:pPr>
              <w:pStyle w:val="TableParagraph"/>
              <w:spacing w:before="10" w:line="218" w:lineRule="exact"/>
              <w:ind w:left="1449" w:right="1442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Informácie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orgánoch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účtovnej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jednotky</w:t>
            </w:r>
          </w:p>
        </w:tc>
      </w:tr>
      <w:tr w:rsidR="006918EB" w14:paraId="66ED131A" w14:textId="77777777">
        <w:trPr>
          <w:trHeight w:val="460"/>
        </w:trPr>
        <w:tc>
          <w:tcPr>
            <w:tcW w:w="9366" w:type="dxa"/>
            <w:gridSpan w:val="4"/>
          </w:tcPr>
          <w:p w14:paraId="210F66F2" w14:textId="77777777" w:rsidR="006918EB" w:rsidRDefault="00000000">
            <w:pPr>
              <w:pStyle w:val="TableParagraph"/>
              <w:spacing w:line="230" w:lineRule="atLeast"/>
              <w:ind w:left="110"/>
              <w:rPr>
                <w:sz w:val="20"/>
              </w:rPr>
            </w:pPr>
            <w:r>
              <w:rPr>
                <w:w w:val="95"/>
                <w:sz w:val="20"/>
              </w:rPr>
              <w:t>a)výška</w:t>
            </w:r>
            <w:r>
              <w:rPr>
                <w:spacing w:val="19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jednotlivých</w:t>
            </w:r>
            <w:r>
              <w:rPr>
                <w:spacing w:val="20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druhov</w:t>
            </w:r>
            <w:r>
              <w:rPr>
                <w:spacing w:val="19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záruk</w:t>
            </w:r>
            <w:r>
              <w:rPr>
                <w:spacing w:val="19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alebo</w:t>
            </w:r>
            <w:r>
              <w:rPr>
                <w:spacing w:val="20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iných</w:t>
            </w:r>
            <w:r>
              <w:rPr>
                <w:spacing w:val="17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zabezpečení</w:t>
            </w:r>
            <w:r>
              <w:rPr>
                <w:spacing w:val="19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pre</w:t>
            </w:r>
            <w:r>
              <w:rPr>
                <w:spacing w:val="20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členov</w:t>
            </w:r>
            <w:r>
              <w:rPr>
                <w:spacing w:val="18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štatutárneho</w:t>
            </w:r>
            <w:r>
              <w:rPr>
                <w:spacing w:val="19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orgánu,</w:t>
            </w:r>
            <w:r>
              <w:rPr>
                <w:spacing w:val="19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dozorného</w:t>
            </w:r>
            <w:r>
              <w:rPr>
                <w:spacing w:val="1"/>
                <w:w w:val="95"/>
                <w:sz w:val="20"/>
              </w:rPr>
              <w:t xml:space="preserve"> </w:t>
            </w:r>
            <w:r>
              <w:rPr>
                <w:sz w:val="20"/>
              </w:rPr>
              <w:t>orgánu 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iného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orgánu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ÚJ</w:t>
            </w:r>
          </w:p>
        </w:tc>
      </w:tr>
      <w:tr w:rsidR="006918EB" w14:paraId="74FF1443" w14:textId="77777777">
        <w:trPr>
          <w:trHeight w:val="330"/>
        </w:trPr>
        <w:tc>
          <w:tcPr>
            <w:tcW w:w="5786" w:type="dxa"/>
            <w:gridSpan w:val="2"/>
          </w:tcPr>
          <w:p w14:paraId="3002BE56" w14:textId="77777777" w:rsidR="006918EB" w:rsidRDefault="00000000">
            <w:pPr>
              <w:pStyle w:val="TableParagraph"/>
              <w:spacing w:before="50"/>
              <w:ind w:left="110"/>
              <w:rPr>
                <w:sz w:val="20"/>
              </w:rPr>
            </w:pPr>
            <w:r>
              <w:rPr>
                <w:sz w:val="20"/>
              </w:rPr>
              <w:t>Druh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záruky</w:t>
            </w:r>
          </w:p>
        </w:tc>
        <w:tc>
          <w:tcPr>
            <w:tcW w:w="1956" w:type="dxa"/>
          </w:tcPr>
          <w:p w14:paraId="744CC6AD" w14:textId="77777777" w:rsidR="006918EB" w:rsidRDefault="00000000">
            <w:pPr>
              <w:pStyle w:val="TableParagraph"/>
              <w:spacing w:before="50"/>
              <w:ind w:left="110"/>
              <w:rPr>
                <w:sz w:val="20"/>
              </w:rPr>
            </w:pPr>
            <w:r>
              <w:rPr>
                <w:sz w:val="20"/>
              </w:rPr>
              <w:t>Štatutárny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orgán</w:t>
            </w:r>
          </w:p>
        </w:tc>
        <w:tc>
          <w:tcPr>
            <w:tcW w:w="1624" w:type="dxa"/>
          </w:tcPr>
          <w:p w14:paraId="406EC818" w14:textId="77777777" w:rsidR="006918EB" w:rsidRDefault="00000000">
            <w:pPr>
              <w:pStyle w:val="TableParagraph"/>
              <w:spacing w:before="50"/>
              <w:ind w:left="583" w:right="567"/>
              <w:jc w:val="center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6918EB" w14:paraId="79718F2C" w14:textId="77777777">
        <w:trPr>
          <w:trHeight w:val="330"/>
        </w:trPr>
        <w:tc>
          <w:tcPr>
            <w:tcW w:w="5786" w:type="dxa"/>
            <w:gridSpan w:val="2"/>
          </w:tcPr>
          <w:p w14:paraId="78B93C7B" w14:textId="77777777" w:rsidR="006918EB" w:rsidRDefault="006918E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56" w:type="dxa"/>
          </w:tcPr>
          <w:p w14:paraId="75523B7B" w14:textId="77777777" w:rsidR="006918EB" w:rsidRDefault="006918E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24" w:type="dxa"/>
          </w:tcPr>
          <w:p w14:paraId="6EC0E72D" w14:textId="77777777" w:rsidR="006918EB" w:rsidRDefault="006918E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148E857F" w14:textId="77777777" w:rsidR="006918EB" w:rsidRDefault="006918EB">
      <w:pPr>
        <w:pStyle w:val="Zkladntext"/>
        <w:rPr>
          <w:sz w:val="24"/>
        </w:rPr>
      </w:pPr>
    </w:p>
    <w:tbl>
      <w:tblPr>
        <w:tblStyle w:val="TableNormal"/>
        <w:tblW w:w="0" w:type="auto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86"/>
        <w:gridCol w:w="1538"/>
        <w:gridCol w:w="756"/>
        <w:gridCol w:w="1286"/>
      </w:tblGrid>
      <w:tr w:rsidR="006918EB" w14:paraId="426DB5BE" w14:textId="77777777">
        <w:trPr>
          <w:trHeight w:val="330"/>
        </w:trPr>
        <w:tc>
          <w:tcPr>
            <w:tcW w:w="9366" w:type="dxa"/>
            <w:gridSpan w:val="4"/>
          </w:tcPr>
          <w:p w14:paraId="3AA40C04" w14:textId="77777777" w:rsidR="006918EB" w:rsidRDefault="00000000">
            <w:pPr>
              <w:pStyle w:val="TableParagraph"/>
              <w:spacing w:before="50"/>
              <w:ind w:left="110"/>
              <w:rPr>
                <w:sz w:val="20"/>
              </w:rPr>
            </w:pPr>
            <w:r>
              <w:rPr>
                <w:w w:val="95"/>
                <w:sz w:val="20"/>
              </w:rPr>
              <w:t>b)pôžičky</w:t>
            </w:r>
            <w:r>
              <w:rPr>
                <w:spacing w:val="7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poskytnuté</w:t>
            </w:r>
            <w:r>
              <w:rPr>
                <w:spacing w:val="7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členom</w:t>
            </w:r>
            <w:r>
              <w:rPr>
                <w:spacing w:val="6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štatutárneho</w:t>
            </w:r>
            <w:r>
              <w:rPr>
                <w:spacing w:val="8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orgánu,</w:t>
            </w:r>
            <w:r>
              <w:rPr>
                <w:spacing w:val="5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dozorného</w:t>
            </w:r>
            <w:r>
              <w:rPr>
                <w:spacing w:val="5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orgánu</w:t>
            </w:r>
            <w:r>
              <w:rPr>
                <w:spacing w:val="5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a</w:t>
            </w:r>
            <w:r>
              <w:rPr>
                <w:spacing w:val="7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iného</w:t>
            </w:r>
            <w:r>
              <w:rPr>
                <w:spacing w:val="7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orgánu</w:t>
            </w:r>
            <w:r>
              <w:rPr>
                <w:spacing w:val="7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ÚJ</w:t>
            </w:r>
          </w:p>
        </w:tc>
      </w:tr>
      <w:tr w:rsidR="006918EB" w14:paraId="0102D259" w14:textId="77777777">
        <w:trPr>
          <w:trHeight w:val="460"/>
        </w:trPr>
        <w:tc>
          <w:tcPr>
            <w:tcW w:w="5786" w:type="dxa"/>
          </w:tcPr>
          <w:p w14:paraId="05E20E06" w14:textId="77777777" w:rsidR="006918EB" w:rsidRDefault="00000000">
            <w:pPr>
              <w:pStyle w:val="TableParagraph"/>
              <w:spacing w:line="230" w:lineRule="atLeast"/>
              <w:ind w:left="110" w:right="705"/>
              <w:rPr>
                <w:sz w:val="20"/>
              </w:rPr>
            </w:pPr>
            <w:r>
              <w:rPr>
                <w:w w:val="95"/>
                <w:sz w:val="20"/>
              </w:rPr>
              <w:t>Celková</w:t>
            </w:r>
            <w:r>
              <w:rPr>
                <w:spacing w:val="-7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suma</w:t>
            </w:r>
            <w:r>
              <w:rPr>
                <w:spacing w:val="-7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poskytnutých</w:t>
            </w:r>
            <w:r>
              <w:rPr>
                <w:spacing w:val="-7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pôžičiek</w:t>
            </w:r>
            <w:r>
              <w:rPr>
                <w:spacing w:val="-8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k</w:t>
            </w:r>
            <w:r>
              <w:rPr>
                <w:spacing w:val="-8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poslednému</w:t>
            </w:r>
            <w:r>
              <w:rPr>
                <w:spacing w:val="-7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dňu</w:t>
            </w:r>
            <w:r>
              <w:rPr>
                <w:spacing w:val="-49"/>
                <w:w w:val="95"/>
                <w:sz w:val="20"/>
              </w:rPr>
              <w:t xml:space="preserve"> </w:t>
            </w:r>
            <w:r>
              <w:rPr>
                <w:sz w:val="20"/>
              </w:rPr>
              <w:t>účtovného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obdobia</w:t>
            </w:r>
          </w:p>
        </w:tc>
        <w:tc>
          <w:tcPr>
            <w:tcW w:w="1538" w:type="dxa"/>
          </w:tcPr>
          <w:p w14:paraId="4C40A10B" w14:textId="77777777" w:rsidR="006918EB" w:rsidRDefault="00000000">
            <w:pPr>
              <w:pStyle w:val="TableParagraph"/>
              <w:spacing w:line="230" w:lineRule="atLeast"/>
              <w:ind w:left="109" w:right="497"/>
              <w:rPr>
                <w:sz w:val="20"/>
              </w:rPr>
            </w:pPr>
            <w:r>
              <w:rPr>
                <w:spacing w:val="-1"/>
                <w:sz w:val="20"/>
              </w:rPr>
              <w:t>Štatutárny</w:t>
            </w:r>
            <w:r>
              <w:rPr>
                <w:spacing w:val="-53"/>
                <w:sz w:val="20"/>
              </w:rPr>
              <w:t xml:space="preserve"> </w:t>
            </w:r>
            <w:r>
              <w:rPr>
                <w:sz w:val="20"/>
              </w:rPr>
              <w:t>orgán</w:t>
            </w:r>
          </w:p>
        </w:tc>
        <w:tc>
          <w:tcPr>
            <w:tcW w:w="756" w:type="dxa"/>
          </w:tcPr>
          <w:p w14:paraId="666F0AEB" w14:textId="77777777" w:rsidR="006918EB" w:rsidRDefault="00000000">
            <w:pPr>
              <w:pStyle w:val="TableParagraph"/>
              <w:spacing w:line="230" w:lineRule="atLeast"/>
              <w:ind w:left="109" w:right="194"/>
              <w:rPr>
                <w:sz w:val="20"/>
              </w:rPr>
            </w:pPr>
            <w:r>
              <w:rPr>
                <w:sz w:val="20"/>
              </w:rPr>
              <w:t>Úrok</w:t>
            </w:r>
            <w:r>
              <w:rPr>
                <w:spacing w:val="-54"/>
                <w:sz w:val="20"/>
              </w:rPr>
              <w:t xml:space="preserve"> </w:t>
            </w:r>
            <w:r>
              <w:rPr>
                <w:sz w:val="20"/>
              </w:rPr>
              <w:t>v %</w:t>
            </w:r>
          </w:p>
        </w:tc>
        <w:tc>
          <w:tcPr>
            <w:tcW w:w="1286" w:type="dxa"/>
          </w:tcPr>
          <w:p w14:paraId="4D02D71A" w14:textId="77777777" w:rsidR="006918EB" w:rsidRDefault="00000000">
            <w:pPr>
              <w:pStyle w:val="TableParagraph"/>
              <w:ind w:left="433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6918EB" w14:paraId="39A93BC7" w14:textId="77777777">
        <w:trPr>
          <w:trHeight w:val="330"/>
        </w:trPr>
        <w:tc>
          <w:tcPr>
            <w:tcW w:w="5786" w:type="dxa"/>
          </w:tcPr>
          <w:p w14:paraId="644C41E6" w14:textId="77777777" w:rsidR="006918EB" w:rsidRDefault="006918E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38" w:type="dxa"/>
          </w:tcPr>
          <w:p w14:paraId="5C88FCC8" w14:textId="77777777" w:rsidR="006918EB" w:rsidRDefault="006918E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56" w:type="dxa"/>
          </w:tcPr>
          <w:p w14:paraId="0E565D00" w14:textId="77777777" w:rsidR="006918EB" w:rsidRDefault="006918E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86" w:type="dxa"/>
          </w:tcPr>
          <w:p w14:paraId="223A8266" w14:textId="77777777" w:rsidR="006918EB" w:rsidRDefault="006918E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918EB" w14:paraId="67759C5C" w14:textId="77777777">
        <w:trPr>
          <w:trHeight w:val="330"/>
        </w:trPr>
        <w:tc>
          <w:tcPr>
            <w:tcW w:w="5786" w:type="dxa"/>
          </w:tcPr>
          <w:p w14:paraId="2C670807" w14:textId="77777777" w:rsidR="006918EB" w:rsidRDefault="006918E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38" w:type="dxa"/>
          </w:tcPr>
          <w:p w14:paraId="07ABBA01" w14:textId="77777777" w:rsidR="006918EB" w:rsidRDefault="006918E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56" w:type="dxa"/>
          </w:tcPr>
          <w:p w14:paraId="620B7A73" w14:textId="77777777" w:rsidR="006918EB" w:rsidRDefault="006918E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86" w:type="dxa"/>
          </w:tcPr>
          <w:p w14:paraId="6D656F8E" w14:textId="77777777" w:rsidR="006918EB" w:rsidRDefault="006918E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918EB" w14:paraId="5EEEE72E" w14:textId="77777777">
        <w:trPr>
          <w:trHeight w:val="274"/>
        </w:trPr>
        <w:tc>
          <w:tcPr>
            <w:tcW w:w="9366" w:type="dxa"/>
            <w:gridSpan w:val="4"/>
          </w:tcPr>
          <w:p w14:paraId="25FC6657" w14:textId="77777777" w:rsidR="006918EB" w:rsidRDefault="00000000">
            <w:pPr>
              <w:pStyle w:val="TableParagraph"/>
              <w:spacing w:before="22"/>
              <w:ind w:left="110"/>
              <w:rPr>
                <w:sz w:val="20"/>
              </w:rPr>
            </w:pPr>
            <w:r>
              <w:rPr>
                <w:spacing w:val="-1"/>
                <w:w w:val="95"/>
                <w:sz w:val="20"/>
              </w:rPr>
              <w:t>Celková</w:t>
            </w:r>
            <w:r>
              <w:rPr>
                <w:spacing w:val="-10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suma</w:t>
            </w:r>
            <w:r>
              <w:rPr>
                <w:spacing w:val="-10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splatených</w:t>
            </w:r>
            <w:r>
              <w:rPr>
                <w:spacing w:val="-10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pôžičiek</w:t>
            </w:r>
            <w:r>
              <w:rPr>
                <w:spacing w:val="-11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k</w:t>
            </w:r>
            <w:r>
              <w:rPr>
                <w:spacing w:val="-11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poslednému</w:t>
            </w:r>
            <w:r>
              <w:rPr>
                <w:spacing w:val="-9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dňu</w:t>
            </w:r>
            <w:r>
              <w:rPr>
                <w:spacing w:val="-10"/>
                <w:w w:val="95"/>
                <w:sz w:val="20"/>
              </w:rPr>
              <w:t xml:space="preserve"> </w:t>
            </w:r>
            <w:proofErr w:type="spellStart"/>
            <w:r>
              <w:rPr>
                <w:w w:val="95"/>
                <w:sz w:val="20"/>
              </w:rPr>
              <w:t>účt</w:t>
            </w:r>
            <w:proofErr w:type="spellEnd"/>
            <w:r>
              <w:rPr>
                <w:w w:val="95"/>
                <w:sz w:val="20"/>
              </w:rPr>
              <w:t>.</w:t>
            </w:r>
            <w:r>
              <w:rPr>
                <w:spacing w:val="-11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obdobia</w:t>
            </w:r>
          </w:p>
        </w:tc>
      </w:tr>
      <w:tr w:rsidR="006918EB" w14:paraId="08A36584" w14:textId="77777777">
        <w:trPr>
          <w:trHeight w:val="330"/>
        </w:trPr>
        <w:tc>
          <w:tcPr>
            <w:tcW w:w="5786" w:type="dxa"/>
          </w:tcPr>
          <w:p w14:paraId="0E27A5CF" w14:textId="77777777" w:rsidR="006918EB" w:rsidRDefault="006918E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38" w:type="dxa"/>
          </w:tcPr>
          <w:p w14:paraId="22109E5D" w14:textId="77777777" w:rsidR="006918EB" w:rsidRDefault="006918E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56" w:type="dxa"/>
          </w:tcPr>
          <w:p w14:paraId="7298170C" w14:textId="77777777" w:rsidR="006918EB" w:rsidRDefault="006918E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86" w:type="dxa"/>
          </w:tcPr>
          <w:p w14:paraId="4FB90937" w14:textId="77777777" w:rsidR="006918EB" w:rsidRDefault="006918E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918EB" w14:paraId="7A1BD674" w14:textId="77777777">
        <w:trPr>
          <w:trHeight w:val="330"/>
        </w:trPr>
        <w:tc>
          <w:tcPr>
            <w:tcW w:w="5786" w:type="dxa"/>
          </w:tcPr>
          <w:p w14:paraId="7F7A26F5" w14:textId="77777777" w:rsidR="006918EB" w:rsidRDefault="006918E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38" w:type="dxa"/>
          </w:tcPr>
          <w:p w14:paraId="0C357314" w14:textId="77777777" w:rsidR="006918EB" w:rsidRDefault="006918E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56" w:type="dxa"/>
          </w:tcPr>
          <w:p w14:paraId="798C734B" w14:textId="77777777" w:rsidR="006918EB" w:rsidRDefault="006918E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86" w:type="dxa"/>
          </w:tcPr>
          <w:p w14:paraId="1C300AD2" w14:textId="77777777" w:rsidR="006918EB" w:rsidRDefault="006918E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918EB" w14:paraId="0DB6CB3C" w14:textId="77777777">
        <w:trPr>
          <w:trHeight w:val="271"/>
        </w:trPr>
        <w:tc>
          <w:tcPr>
            <w:tcW w:w="9366" w:type="dxa"/>
            <w:gridSpan w:val="4"/>
          </w:tcPr>
          <w:p w14:paraId="18FF1AE0" w14:textId="77777777" w:rsidR="006918EB" w:rsidRDefault="00000000">
            <w:pPr>
              <w:pStyle w:val="TableParagraph"/>
              <w:spacing w:before="20"/>
              <w:ind w:left="110"/>
              <w:rPr>
                <w:sz w:val="20"/>
              </w:rPr>
            </w:pPr>
            <w:r>
              <w:rPr>
                <w:spacing w:val="-1"/>
                <w:w w:val="95"/>
                <w:sz w:val="20"/>
              </w:rPr>
              <w:t>Celková</w:t>
            </w:r>
            <w:r>
              <w:rPr>
                <w:spacing w:val="-8"/>
                <w:w w:val="95"/>
                <w:sz w:val="20"/>
              </w:rPr>
              <w:t xml:space="preserve"> </w:t>
            </w:r>
            <w:r>
              <w:rPr>
                <w:spacing w:val="-1"/>
                <w:w w:val="95"/>
                <w:sz w:val="20"/>
              </w:rPr>
              <w:t>suma</w:t>
            </w:r>
            <w:r>
              <w:rPr>
                <w:spacing w:val="-8"/>
                <w:w w:val="95"/>
                <w:sz w:val="20"/>
              </w:rPr>
              <w:t xml:space="preserve"> </w:t>
            </w:r>
            <w:r>
              <w:rPr>
                <w:spacing w:val="-1"/>
                <w:w w:val="95"/>
                <w:sz w:val="20"/>
              </w:rPr>
              <w:t>odpustených</w:t>
            </w:r>
            <w:r>
              <w:rPr>
                <w:spacing w:val="-8"/>
                <w:w w:val="95"/>
                <w:sz w:val="20"/>
              </w:rPr>
              <w:t xml:space="preserve"> </w:t>
            </w:r>
            <w:r>
              <w:rPr>
                <w:spacing w:val="-1"/>
                <w:w w:val="95"/>
                <w:sz w:val="20"/>
              </w:rPr>
              <w:t>pôžičiek</w:t>
            </w:r>
            <w:r>
              <w:rPr>
                <w:spacing w:val="-8"/>
                <w:w w:val="95"/>
                <w:sz w:val="20"/>
              </w:rPr>
              <w:t xml:space="preserve"> </w:t>
            </w:r>
            <w:r>
              <w:rPr>
                <w:spacing w:val="-1"/>
                <w:w w:val="95"/>
                <w:sz w:val="20"/>
              </w:rPr>
              <w:t>a</w:t>
            </w:r>
            <w:r>
              <w:rPr>
                <w:spacing w:val="-10"/>
                <w:w w:val="95"/>
                <w:sz w:val="20"/>
              </w:rPr>
              <w:t xml:space="preserve"> </w:t>
            </w:r>
            <w:r>
              <w:rPr>
                <w:spacing w:val="-1"/>
                <w:w w:val="95"/>
                <w:sz w:val="20"/>
              </w:rPr>
              <w:t>odpísaných</w:t>
            </w:r>
            <w:r>
              <w:rPr>
                <w:spacing w:val="-8"/>
                <w:w w:val="95"/>
                <w:sz w:val="20"/>
              </w:rPr>
              <w:t xml:space="preserve"> </w:t>
            </w:r>
            <w:r>
              <w:rPr>
                <w:spacing w:val="-1"/>
                <w:w w:val="95"/>
                <w:sz w:val="20"/>
              </w:rPr>
              <w:t>pôžičiek</w:t>
            </w:r>
            <w:r>
              <w:rPr>
                <w:spacing w:val="-9"/>
                <w:w w:val="95"/>
                <w:sz w:val="20"/>
              </w:rPr>
              <w:t xml:space="preserve"> </w:t>
            </w:r>
            <w:r>
              <w:rPr>
                <w:spacing w:val="-1"/>
                <w:w w:val="95"/>
                <w:sz w:val="20"/>
              </w:rPr>
              <w:t>k</w:t>
            </w:r>
            <w:r>
              <w:rPr>
                <w:spacing w:val="-9"/>
                <w:w w:val="95"/>
                <w:sz w:val="20"/>
              </w:rPr>
              <w:t xml:space="preserve"> </w:t>
            </w:r>
            <w:r>
              <w:rPr>
                <w:spacing w:val="-1"/>
                <w:w w:val="95"/>
                <w:sz w:val="20"/>
              </w:rPr>
              <w:t>poslednému</w:t>
            </w:r>
            <w:r>
              <w:rPr>
                <w:spacing w:val="-7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dňu</w:t>
            </w:r>
            <w:r>
              <w:rPr>
                <w:spacing w:val="-10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účtovného</w:t>
            </w:r>
            <w:r>
              <w:rPr>
                <w:spacing w:val="-7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obdobia</w:t>
            </w:r>
          </w:p>
        </w:tc>
      </w:tr>
      <w:tr w:rsidR="006918EB" w14:paraId="4C9E6B60" w14:textId="77777777">
        <w:trPr>
          <w:trHeight w:val="330"/>
        </w:trPr>
        <w:tc>
          <w:tcPr>
            <w:tcW w:w="5786" w:type="dxa"/>
          </w:tcPr>
          <w:p w14:paraId="389F77B1" w14:textId="77777777" w:rsidR="006918EB" w:rsidRDefault="006918E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38" w:type="dxa"/>
          </w:tcPr>
          <w:p w14:paraId="58BF924C" w14:textId="77777777" w:rsidR="006918EB" w:rsidRDefault="006918E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56" w:type="dxa"/>
          </w:tcPr>
          <w:p w14:paraId="485C5503" w14:textId="77777777" w:rsidR="006918EB" w:rsidRDefault="006918E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86" w:type="dxa"/>
          </w:tcPr>
          <w:p w14:paraId="1936210B" w14:textId="77777777" w:rsidR="006918EB" w:rsidRDefault="006918E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918EB" w14:paraId="7A26A9CA" w14:textId="77777777">
        <w:trPr>
          <w:trHeight w:val="330"/>
        </w:trPr>
        <w:tc>
          <w:tcPr>
            <w:tcW w:w="5786" w:type="dxa"/>
          </w:tcPr>
          <w:p w14:paraId="748A2D8B" w14:textId="77777777" w:rsidR="006918EB" w:rsidRDefault="006918E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38" w:type="dxa"/>
          </w:tcPr>
          <w:p w14:paraId="74022E5F" w14:textId="77777777" w:rsidR="006918EB" w:rsidRDefault="006918E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56" w:type="dxa"/>
          </w:tcPr>
          <w:p w14:paraId="12B9DC8A" w14:textId="77777777" w:rsidR="006918EB" w:rsidRDefault="006918E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86" w:type="dxa"/>
          </w:tcPr>
          <w:p w14:paraId="7F4E4E81" w14:textId="77777777" w:rsidR="006918EB" w:rsidRDefault="006918E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384C9F32" w14:textId="77777777" w:rsidR="006918EB" w:rsidRDefault="006918EB">
      <w:pPr>
        <w:pStyle w:val="Zkladntext"/>
        <w:rPr>
          <w:sz w:val="24"/>
        </w:rPr>
      </w:pPr>
    </w:p>
    <w:tbl>
      <w:tblPr>
        <w:tblStyle w:val="TableNormal"/>
        <w:tblW w:w="0" w:type="auto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86"/>
        <w:gridCol w:w="1956"/>
        <w:gridCol w:w="1624"/>
      </w:tblGrid>
      <w:tr w:rsidR="006918EB" w14:paraId="5E153B23" w14:textId="77777777">
        <w:trPr>
          <w:trHeight w:val="460"/>
        </w:trPr>
        <w:tc>
          <w:tcPr>
            <w:tcW w:w="9366" w:type="dxa"/>
            <w:gridSpan w:val="3"/>
          </w:tcPr>
          <w:p w14:paraId="6E8421E5" w14:textId="77777777" w:rsidR="006918EB" w:rsidRDefault="00000000">
            <w:pPr>
              <w:pStyle w:val="TableParagraph"/>
              <w:spacing w:line="230" w:lineRule="atLeast"/>
              <w:ind w:left="110"/>
              <w:rPr>
                <w:sz w:val="20"/>
              </w:rPr>
            </w:pPr>
            <w:r>
              <w:rPr>
                <w:w w:val="95"/>
                <w:sz w:val="20"/>
              </w:rPr>
              <w:t>c)celková</w:t>
            </w:r>
            <w:r>
              <w:rPr>
                <w:spacing w:val="1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suma</w:t>
            </w:r>
            <w:r>
              <w:rPr>
                <w:spacing w:val="1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použitých</w:t>
            </w:r>
            <w:r>
              <w:rPr>
                <w:spacing w:val="1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finančných</w:t>
            </w:r>
            <w:r>
              <w:rPr>
                <w:spacing w:val="2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prostriedkov</w:t>
            </w:r>
            <w:r>
              <w:rPr>
                <w:spacing w:val="1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alebo</w:t>
            </w:r>
            <w:r>
              <w:rPr>
                <w:spacing w:val="1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iného</w:t>
            </w:r>
            <w:r>
              <w:rPr>
                <w:spacing w:val="1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plnenia</w:t>
            </w:r>
            <w:r>
              <w:rPr>
                <w:spacing w:val="2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na</w:t>
            </w:r>
            <w:r>
              <w:rPr>
                <w:spacing w:val="-1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súkromné</w:t>
            </w:r>
            <w:r>
              <w:rPr>
                <w:spacing w:val="1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účely členmi</w:t>
            </w:r>
            <w:r>
              <w:rPr>
                <w:spacing w:val="-49"/>
                <w:w w:val="95"/>
                <w:sz w:val="20"/>
              </w:rPr>
              <w:t xml:space="preserve"> </w:t>
            </w:r>
            <w:r>
              <w:rPr>
                <w:sz w:val="20"/>
              </w:rPr>
              <w:t>š</w:t>
            </w:r>
            <w:r>
              <w:rPr>
                <w:spacing w:val="-2"/>
                <w:sz w:val="20"/>
              </w:rPr>
              <w:t>t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>t</w:t>
            </w:r>
            <w:r>
              <w:rPr>
                <w:sz w:val="20"/>
              </w:rPr>
              <w:t>utá</w:t>
            </w:r>
            <w:r>
              <w:rPr>
                <w:spacing w:val="-1"/>
                <w:sz w:val="20"/>
              </w:rPr>
              <w:t>r</w:t>
            </w:r>
            <w:r>
              <w:rPr>
                <w:spacing w:val="-2"/>
                <w:sz w:val="20"/>
              </w:rPr>
              <w:t>n</w:t>
            </w:r>
            <w:r>
              <w:rPr>
                <w:sz w:val="20"/>
              </w:rPr>
              <w:t>e</w:t>
            </w:r>
            <w:r>
              <w:rPr>
                <w:spacing w:val="-2"/>
                <w:sz w:val="20"/>
              </w:rPr>
              <w:t>h</w:t>
            </w:r>
            <w:r>
              <w:rPr>
                <w:sz w:val="20"/>
              </w:rPr>
              <w:t>o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o</w:t>
            </w:r>
            <w:r>
              <w:rPr>
                <w:spacing w:val="-1"/>
                <w:sz w:val="20"/>
              </w:rPr>
              <w:t>r</w:t>
            </w:r>
            <w:r>
              <w:rPr>
                <w:spacing w:val="-2"/>
                <w:sz w:val="20"/>
              </w:rPr>
              <w:t>g</w:t>
            </w:r>
            <w:r>
              <w:rPr>
                <w:sz w:val="20"/>
              </w:rPr>
              <w:t>á</w:t>
            </w:r>
            <w:r>
              <w:rPr>
                <w:spacing w:val="-2"/>
                <w:sz w:val="20"/>
              </w:rPr>
              <w:t>n</w:t>
            </w:r>
            <w:r>
              <w:rPr>
                <w:sz w:val="20"/>
              </w:rPr>
              <w:t>u,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</w:t>
            </w:r>
            <w:r>
              <w:rPr>
                <w:sz w:val="20"/>
              </w:rPr>
              <w:t>ozo</w:t>
            </w:r>
            <w:r>
              <w:rPr>
                <w:spacing w:val="-1"/>
                <w:sz w:val="20"/>
              </w:rPr>
              <w:t>r</w:t>
            </w:r>
            <w:r>
              <w:rPr>
                <w:spacing w:val="-2"/>
                <w:sz w:val="20"/>
              </w:rPr>
              <w:t>n</w:t>
            </w:r>
            <w:r>
              <w:rPr>
                <w:sz w:val="20"/>
              </w:rPr>
              <w:t>é</w:t>
            </w:r>
            <w:r>
              <w:rPr>
                <w:spacing w:val="-2"/>
                <w:sz w:val="20"/>
              </w:rPr>
              <w:t>h</w:t>
            </w:r>
            <w:r>
              <w:rPr>
                <w:sz w:val="20"/>
              </w:rPr>
              <w:t>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</w:t>
            </w:r>
            <w:r>
              <w:rPr>
                <w:spacing w:val="-1"/>
                <w:sz w:val="20"/>
              </w:rPr>
              <w:t>r</w:t>
            </w:r>
            <w:r>
              <w:rPr>
                <w:spacing w:val="-2"/>
                <w:sz w:val="20"/>
              </w:rPr>
              <w:t>g</w:t>
            </w:r>
            <w:r>
              <w:rPr>
                <w:sz w:val="20"/>
              </w:rPr>
              <w:t>á</w:t>
            </w:r>
            <w:r>
              <w:rPr>
                <w:spacing w:val="-2"/>
                <w:sz w:val="20"/>
              </w:rPr>
              <w:t>n</w:t>
            </w:r>
            <w:r>
              <w:rPr>
                <w:sz w:val="20"/>
              </w:rPr>
              <w:t>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i</w:t>
            </w:r>
            <w:r>
              <w:rPr>
                <w:spacing w:val="-2"/>
                <w:sz w:val="20"/>
              </w:rPr>
              <w:t>n</w:t>
            </w:r>
            <w:r>
              <w:rPr>
                <w:sz w:val="20"/>
              </w:rPr>
              <w:t>é</w:t>
            </w:r>
            <w:r>
              <w:rPr>
                <w:spacing w:val="-2"/>
                <w:sz w:val="20"/>
              </w:rPr>
              <w:t>h</w:t>
            </w:r>
            <w:r>
              <w:rPr>
                <w:sz w:val="20"/>
              </w:rPr>
              <w:t>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</w:t>
            </w:r>
            <w:r>
              <w:rPr>
                <w:spacing w:val="-1"/>
                <w:sz w:val="20"/>
              </w:rPr>
              <w:t>r</w:t>
            </w:r>
            <w:r>
              <w:rPr>
                <w:spacing w:val="-2"/>
                <w:sz w:val="20"/>
              </w:rPr>
              <w:t>g</w:t>
            </w:r>
            <w:r>
              <w:rPr>
                <w:sz w:val="20"/>
              </w:rPr>
              <w:t>á</w:t>
            </w:r>
            <w:r>
              <w:rPr>
                <w:spacing w:val="-2"/>
                <w:sz w:val="20"/>
              </w:rPr>
              <w:t>n</w:t>
            </w:r>
            <w:r>
              <w:rPr>
                <w:sz w:val="20"/>
              </w:rPr>
              <w:t>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Ú</w:t>
            </w:r>
            <w:r>
              <w:rPr>
                <w:sz w:val="20"/>
              </w:rPr>
              <w:t>J, k</w:t>
            </w:r>
            <w:r>
              <w:rPr>
                <w:spacing w:val="-2"/>
                <w:sz w:val="20"/>
              </w:rPr>
              <w:t>t</w:t>
            </w:r>
            <w:r>
              <w:rPr>
                <w:sz w:val="20"/>
              </w:rPr>
              <w:t>o</w:t>
            </w:r>
            <w:r>
              <w:rPr>
                <w:spacing w:val="-1"/>
                <w:sz w:val="20"/>
              </w:rPr>
              <w:t>r</w:t>
            </w:r>
            <w:r>
              <w:rPr>
                <w:sz w:val="20"/>
              </w:rPr>
              <w:t>é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j</w:t>
            </w:r>
            <w:r>
              <w:rPr>
                <w:sz w:val="20"/>
              </w:rPr>
              <w:t>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</w:t>
            </w:r>
            <w:r>
              <w:rPr>
                <w:spacing w:val="-2"/>
                <w:sz w:val="20"/>
              </w:rPr>
              <w:t>o</w:t>
            </w:r>
            <w:r>
              <w:rPr>
                <w:sz w:val="20"/>
              </w:rPr>
              <w:t>t</w:t>
            </w:r>
            <w:r>
              <w:rPr>
                <w:spacing w:val="-1"/>
                <w:sz w:val="20"/>
              </w:rPr>
              <w:t>r</w:t>
            </w:r>
            <w:r>
              <w:rPr>
                <w:sz w:val="20"/>
              </w:rPr>
              <w:t>e</w:t>
            </w:r>
            <w:r>
              <w:rPr>
                <w:spacing w:val="-2"/>
                <w:sz w:val="20"/>
              </w:rPr>
              <w:t>b</w:t>
            </w:r>
            <w:r>
              <w:rPr>
                <w:sz w:val="20"/>
              </w:rPr>
              <w:t>né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2"/>
                <w:sz w:val="20"/>
              </w:rPr>
              <w:t>y</w:t>
            </w:r>
            <w:r>
              <w:rPr>
                <w:sz w:val="20"/>
              </w:rPr>
              <w:t>ú</w:t>
            </w:r>
            <w:r>
              <w:rPr>
                <w:w w:val="60"/>
                <w:sz w:val="20"/>
              </w:rPr>
              <w:t>čt</w:t>
            </w:r>
            <w:r>
              <w:rPr>
                <w:sz w:val="20"/>
              </w:rPr>
              <w:t>o</w:t>
            </w:r>
            <w:r>
              <w:rPr>
                <w:spacing w:val="-2"/>
                <w:sz w:val="20"/>
              </w:rPr>
              <w:t>v</w:t>
            </w:r>
            <w:r>
              <w:rPr>
                <w:sz w:val="20"/>
              </w:rPr>
              <w:t>a</w:t>
            </w:r>
            <w:r>
              <w:rPr>
                <w:w w:val="37"/>
                <w:sz w:val="20"/>
              </w:rPr>
              <w:t>ť</w:t>
            </w:r>
          </w:p>
        </w:tc>
      </w:tr>
      <w:tr w:rsidR="006918EB" w14:paraId="588A1C78" w14:textId="77777777">
        <w:trPr>
          <w:trHeight w:val="330"/>
        </w:trPr>
        <w:tc>
          <w:tcPr>
            <w:tcW w:w="5786" w:type="dxa"/>
          </w:tcPr>
          <w:p w14:paraId="6F8A8BBF" w14:textId="77777777" w:rsidR="006918EB" w:rsidRDefault="00000000">
            <w:pPr>
              <w:pStyle w:val="TableParagraph"/>
              <w:spacing w:before="50"/>
              <w:ind w:left="110"/>
              <w:rPr>
                <w:sz w:val="20"/>
              </w:rPr>
            </w:pPr>
            <w:r>
              <w:rPr>
                <w:w w:val="95"/>
                <w:sz w:val="20"/>
              </w:rPr>
              <w:t>Plnenie</w:t>
            </w:r>
            <w:r>
              <w:rPr>
                <w:spacing w:val="-3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na</w:t>
            </w:r>
            <w:r>
              <w:rPr>
                <w:spacing w:val="-4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súkromné</w:t>
            </w:r>
            <w:r>
              <w:rPr>
                <w:spacing w:val="-3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účely</w:t>
            </w:r>
            <w:r>
              <w:rPr>
                <w:spacing w:val="-3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k</w:t>
            </w:r>
            <w:r>
              <w:rPr>
                <w:spacing w:val="-4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vyúčtovaniu</w:t>
            </w:r>
          </w:p>
        </w:tc>
        <w:tc>
          <w:tcPr>
            <w:tcW w:w="1956" w:type="dxa"/>
          </w:tcPr>
          <w:p w14:paraId="31201D04" w14:textId="77777777" w:rsidR="006918EB" w:rsidRDefault="00000000">
            <w:pPr>
              <w:pStyle w:val="TableParagraph"/>
              <w:spacing w:before="50"/>
              <w:ind w:left="109"/>
              <w:rPr>
                <w:sz w:val="20"/>
              </w:rPr>
            </w:pPr>
            <w:r>
              <w:rPr>
                <w:sz w:val="20"/>
              </w:rPr>
              <w:t>Štatutárny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orgán</w:t>
            </w:r>
          </w:p>
        </w:tc>
        <w:tc>
          <w:tcPr>
            <w:tcW w:w="1624" w:type="dxa"/>
          </w:tcPr>
          <w:p w14:paraId="3805FB65" w14:textId="77777777" w:rsidR="006918EB" w:rsidRDefault="00000000">
            <w:pPr>
              <w:pStyle w:val="TableParagraph"/>
              <w:spacing w:before="50"/>
              <w:ind w:left="583" w:right="567"/>
              <w:jc w:val="center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6918EB" w14:paraId="415C7790" w14:textId="77777777">
        <w:trPr>
          <w:trHeight w:val="330"/>
        </w:trPr>
        <w:tc>
          <w:tcPr>
            <w:tcW w:w="5786" w:type="dxa"/>
          </w:tcPr>
          <w:p w14:paraId="45730C13" w14:textId="77777777" w:rsidR="006918EB" w:rsidRDefault="006918E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56" w:type="dxa"/>
          </w:tcPr>
          <w:p w14:paraId="69A2FEA1" w14:textId="77777777" w:rsidR="006918EB" w:rsidRDefault="006918E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24" w:type="dxa"/>
          </w:tcPr>
          <w:p w14:paraId="2D0F5C80" w14:textId="77777777" w:rsidR="006918EB" w:rsidRDefault="006918E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918EB" w14:paraId="2B0277AB" w14:textId="77777777">
        <w:trPr>
          <w:trHeight w:val="330"/>
        </w:trPr>
        <w:tc>
          <w:tcPr>
            <w:tcW w:w="5786" w:type="dxa"/>
          </w:tcPr>
          <w:p w14:paraId="136399B8" w14:textId="77777777" w:rsidR="006918EB" w:rsidRDefault="006918E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56" w:type="dxa"/>
          </w:tcPr>
          <w:p w14:paraId="6F0CE97A" w14:textId="77777777" w:rsidR="006918EB" w:rsidRDefault="006918E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24" w:type="dxa"/>
          </w:tcPr>
          <w:p w14:paraId="5D65F204" w14:textId="77777777" w:rsidR="006918EB" w:rsidRDefault="006918E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18B5AA66" w14:textId="77777777" w:rsidR="006918EB" w:rsidRDefault="006918EB">
      <w:pPr>
        <w:pStyle w:val="Zkladntext"/>
        <w:rPr>
          <w:sz w:val="20"/>
        </w:rPr>
      </w:pPr>
    </w:p>
    <w:tbl>
      <w:tblPr>
        <w:tblStyle w:val="TableNormal"/>
        <w:tblW w:w="0" w:type="auto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08"/>
        <w:gridCol w:w="8658"/>
      </w:tblGrid>
      <w:tr w:rsidR="006918EB" w14:paraId="24D3C7D1" w14:textId="77777777">
        <w:trPr>
          <w:trHeight w:val="330"/>
        </w:trPr>
        <w:tc>
          <w:tcPr>
            <w:tcW w:w="708" w:type="dxa"/>
          </w:tcPr>
          <w:p w14:paraId="0C56C547" w14:textId="77777777" w:rsidR="006918EB" w:rsidRDefault="00000000">
            <w:pPr>
              <w:pStyle w:val="TableParagraph"/>
              <w:spacing w:before="51"/>
              <w:ind w:left="252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(6)</w:t>
            </w:r>
          </w:p>
        </w:tc>
        <w:tc>
          <w:tcPr>
            <w:tcW w:w="8658" w:type="dxa"/>
          </w:tcPr>
          <w:p w14:paraId="77DAED70" w14:textId="77777777" w:rsidR="006918EB" w:rsidRDefault="00000000">
            <w:pPr>
              <w:pStyle w:val="TableParagraph"/>
              <w:ind w:left="159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Informácie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povinnostiach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účtovnej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jednotky</w:t>
            </w:r>
          </w:p>
        </w:tc>
      </w:tr>
      <w:tr w:rsidR="006918EB" w14:paraId="68402887" w14:textId="77777777">
        <w:trPr>
          <w:trHeight w:val="460"/>
        </w:trPr>
        <w:tc>
          <w:tcPr>
            <w:tcW w:w="708" w:type="dxa"/>
          </w:tcPr>
          <w:p w14:paraId="6BA56694" w14:textId="77777777" w:rsidR="006918EB" w:rsidRDefault="00000000">
            <w:pPr>
              <w:pStyle w:val="TableParagraph"/>
              <w:spacing w:before="116"/>
              <w:ind w:right="51"/>
              <w:jc w:val="right"/>
              <w:rPr>
                <w:sz w:val="20"/>
              </w:rPr>
            </w:pPr>
            <w:r>
              <w:rPr>
                <w:sz w:val="20"/>
              </w:rPr>
              <w:t>a)</w:t>
            </w:r>
          </w:p>
        </w:tc>
        <w:tc>
          <w:tcPr>
            <w:tcW w:w="8658" w:type="dxa"/>
          </w:tcPr>
          <w:p w14:paraId="435D2ACF" w14:textId="77777777" w:rsidR="006918EB" w:rsidRDefault="00000000">
            <w:pPr>
              <w:pStyle w:val="TableParagraph"/>
              <w:spacing w:line="230" w:lineRule="atLeast"/>
              <w:ind w:left="110"/>
              <w:rPr>
                <w:sz w:val="20"/>
              </w:rPr>
            </w:pPr>
            <w:r>
              <w:rPr>
                <w:sz w:val="20"/>
              </w:rPr>
              <w:t>Významné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položky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finančných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povinností,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ktoré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nevykazujú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súvahe,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ale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sú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významné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52"/>
                <w:sz w:val="20"/>
              </w:rPr>
              <w:t xml:space="preserve"> </w:t>
            </w:r>
            <w:r>
              <w:rPr>
                <w:sz w:val="20"/>
              </w:rPr>
              <w:t>posúdenie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finančnej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situácie ÚJ</w:t>
            </w:r>
          </w:p>
        </w:tc>
      </w:tr>
    </w:tbl>
    <w:p w14:paraId="005FC160" w14:textId="77777777" w:rsidR="006918EB" w:rsidRDefault="006918EB">
      <w:pPr>
        <w:spacing w:line="230" w:lineRule="atLeast"/>
        <w:rPr>
          <w:sz w:val="20"/>
        </w:rPr>
        <w:sectPr w:rsidR="006918EB">
          <w:pgSz w:w="11910" w:h="16840"/>
          <w:pgMar w:top="1160" w:right="1400" w:bottom="1100" w:left="900" w:header="568" w:footer="908" w:gutter="0"/>
          <w:cols w:space="708"/>
        </w:sectPr>
      </w:pPr>
    </w:p>
    <w:tbl>
      <w:tblPr>
        <w:tblStyle w:val="TableNormal"/>
        <w:tblW w:w="0" w:type="auto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230"/>
        <w:gridCol w:w="424"/>
        <w:gridCol w:w="1712"/>
      </w:tblGrid>
      <w:tr w:rsidR="006918EB" w14:paraId="41E3ED27" w14:textId="77777777">
        <w:trPr>
          <w:trHeight w:val="330"/>
        </w:trPr>
        <w:tc>
          <w:tcPr>
            <w:tcW w:w="7230" w:type="dxa"/>
          </w:tcPr>
          <w:p w14:paraId="748A3CCA" w14:textId="77777777" w:rsidR="006918EB" w:rsidRDefault="00000000">
            <w:pPr>
              <w:pStyle w:val="TableParagraph"/>
              <w:spacing w:before="50"/>
              <w:ind w:left="110"/>
              <w:rPr>
                <w:sz w:val="20"/>
              </w:rPr>
            </w:pPr>
            <w:r>
              <w:rPr>
                <w:spacing w:val="-1"/>
                <w:sz w:val="20"/>
              </w:rPr>
              <w:lastRenderedPageBreak/>
              <w:t>Celková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suma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finančných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povinností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ktoré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nevykazujú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súvahe</w:t>
            </w:r>
          </w:p>
        </w:tc>
        <w:tc>
          <w:tcPr>
            <w:tcW w:w="424" w:type="dxa"/>
          </w:tcPr>
          <w:p w14:paraId="764B0512" w14:textId="77777777" w:rsidR="006918EB" w:rsidRDefault="006918E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</w:tcPr>
          <w:p w14:paraId="370E7D26" w14:textId="77777777" w:rsidR="006918EB" w:rsidRDefault="006918E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918EB" w14:paraId="6B294B81" w14:textId="77777777">
        <w:trPr>
          <w:trHeight w:val="330"/>
        </w:trPr>
        <w:tc>
          <w:tcPr>
            <w:tcW w:w="7230" w:type="dxa"/>
          </w:tcPr>
          <w:p w14:paraId="600DBC8B" w14:textId="77777777" w:rsidR="006918EB" w:rsidRDefault="00000000">
            <w:pPr>
              <w:pStyle w:val="TableParagraph"/>
              <w:spacing w:before="50"/>
              <w:ind w:left="110"/>
              <w:rPr>
                <w:sz w:val="20"/>
              </w:rPr>
            </w:pPr>
            <w:r>
              <w:rPr>
                <w:sz w:val="20"/>
              </w:rPr>
              <w:t>Záväzky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operatívneho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prenájmu</w:t>
            </w:r>
          </w:p>
        </w:tc>
        <w:tc>
          <w:tcPr>
            <w:tcW w:w="424" w:type="dxa"/>
          </w:tcPr>
          <w:p w14:paraId="0A07165D" w14:textId="77777777" w:rsidR="006918EB" w:rsidRDefault="006918E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</w:tcPr>
          <w:p w14:paraId="4CF1968C" w14:textId="77777777" w:rsidR="006918EB" w:rsidRDefault="006918E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918EB" w14:paraId="1572E832" w14:textId="77777777">
        <w:trPr>
          <w:trHeight w:val="330"/>
        </w:trPr>
        <w:tc>
          <w:tcPr>
            <w:tcW w:w="7230" w:type="dxa"/>
          </w:tcPr>
          <w:p w14:paraId="2A427B1E" w14:textId="77777777" w:rsidR="006918EB" w:rsidRDefault="00000000">
            <w:pPr>
              <w:pStyle w:val="TableParagraph"/>
              <w:spacing w:before="50"/>
              <w:ind w:left="110"/>
              <w:rPr>
                <w:sz w:val="20"/>
              </w:rPr>
            </w:pPr>
            <w:r>
              <w:rPr>
                <w:sz w:val="20"/>
              </w:rPr>
              <w:t>Uzatvorená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zmluva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úvere(peniaze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ešte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neboli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poskytnuté)</w:t>
            </w:r>
          </w:p>
        </w:tc>
        <w:tc>
          <w:tcPr>
            <w:tcW w:w="424" w:type="dxa"/>
          </w:tcPr>
          <w:p w14:paraId="5379ED10" w14:textId="77777777" w:rsidR="006918EB" w:rsidRDefault="006918E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</w:tcPr>
          <w:p w14:paraId="07885D60" w14:textId="77777777" w:rsidR="006918EB" w:rsidRDefault="006918E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918EB" w14:paraId="71600295" w14:textId="77777777">
        <w:trPr>
          <w:trHeight w:val="330"/>
        </w:trPr>
        <w:tc>
          <w:tcPr>
            <w:tcW w:w="7230" w:type="dxa"/>
          </w:tcPr>
          <w:p w14:paraId="7442821B" w14:textId="77777777" w:rsidR="006918EB" w:rsidRDefault="00000000">
            <w:pPr>
              <w:pStyle w:val="TableParagraph"/>
              <w:spacing w:before="50"/>
              <w:ind w:left="110"/>
              <w:rPr>
                <w:sz w:val="20"/>
              </w:rPr>
            </w:pPr>
            <w:r>
              <w:rPr>
                <w:spacing w:val="-1"/>
                <w:sz w:val="20"/>
              </w:rPr>
              <w:t>Zml</w:t>
            </w:r>
            <w:r>
              <w:rPr>
                <w:sz w:val="20"/>
              </w:rPr>
              <w:t>uv</w:t>
            </w:r>
            <w:r>
              <w:rPr>
                <w:spacing w:val="-2"/>
                <w:sz w:val="20"/>
              </w:rPr>
              <w:t>n</w:t>
            </w:r>
            <w:r>
              <w:rPr>
                <w:sz w:val="20"/>
              </w:rPr>
              <w:t>á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</w:t>
            </w:r>
            <w:r>
              <w:rPr>
                <w:sz w:val="20"/>
              </w:rPr>
              <w:t>ov</w:t>
            </w:r>
            <w:r>
              <w:rPr>
                <w:spacing w:val="-1"/>
                <w:sz w:val="20"/>
              </w:rPr>
              <w:t>i</w:t>
            </w:r>
            <w:r>
              <w:rPr>
                <w:sz w:val="20"/>
              </w:rPr>
              <w:t>n</w:t>
            </w:r>
            <w:r>
              <w:rPr>
                <w:spacing w:val="-2"/>
                <w:sz w:val="20"/>
              </w:rPr>
              <w:t>n</w:t>
            </w:r>
            <w:r>
              <w:rPr>
                <w:sz w:val="20"/>
              </w:rPr>
              <w:t>o</w:t>
            </w:r>
            <w:r>
              <w:rPr>
                <w:w w:val="58"/>
                <w:sz w:val="20"/>
              </w:rPr>
              <w:t>sť</w:t>
            </w:r>
            <w:r>
              <w:rPr>
                <w:sz w:val="20"/>
              </w:rPr>
              <w:t xml:space="preserve"> o</w:t>
            </w:r>
            <w:r>
              <w:rPr>
                <w:spacing w:val="-2"/>
                <w:sz w:val="20"/>
              </w:rPr>
              <w:t>d</w:t>
            </w:r>
            <w:r>
              <w:rPr>
                <w:sz w:val="20"/>
              </w:rPr>
              <w:t>ob</w:t>
            </w:r>
            <w:r>
              <w:rPr>
                <w:spacing w:val="-1"/>
                <w:sz w:val="20"/>
              </w:rPr>
              <w:t>r</w:t>
            </w:r>
            <w:r>
              <w:rPr>
                <w:spacing w:val="-2"/>
                <w:sz w:val="20"/>
              </w:rPr>
              <w:t>a</w:t>
            </w:r>
            <w:r>
              <w:rPr>
                <w:w w:val="37"/>
                <w:sz w:val="20"/>
              </w:rPr>
              <w:t>ť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m</w:t>
            </w:r>
            <w:r>
              <w:rPr>
                <w:spacing w:val="-2"/>
                <w:sz w:val="20"/>
              </w:rPr>
              <w:t>n</w:t>
            </w:r>
            <w:r>
              <w:rPr>
                <w:sz w:val="20"/>
              </w:rPr>
              <w:t>o</w:t>
            </w:r>
            <w:r>
              <w:rPr>
                <w:w w:val="71"/>
                <w:sz w:val="20"/>
              </w:rPr>
              <w:t>žst</w:t>
            </w:r>
            <w:r>
              <w:rPr>
                <w:sz w:val="20"/>
              </w:rPr>
              <w:t>vo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</w:t>
            </w:r>
            <w:r>
              <w:rPr>
                <w:spacing w:val="-1"/>
                <w:sz w:val="20"/>
              </w:rPr>
              <w:t>r</w:t>
            </w:r>
            <w:r>
              <w:rPr>
                <w:sz w:val="20"/>
              </w:rPr>
              <w:t>o</w:t>
            </w:r>
            <w:r>
              <w:rPr>
                <w:spacing w:val="-2"/>
                <w:sz w:val="20"/>
              </w:rPr>
              <w:t>d</w:t>
            </w:r>
            <w:r>
              <w:rPr>
                <w:sz w:val="20"/>
              </w:rPr>
              <w:t>uk</w:t>
            </w:r>
            <w:r>
              <w:rPr>
                <w:spacing w:val="-2"/>
                <w:sz w:val="20"/>
              </w:rPr>
              <w:t>t</w:t>
            </w:r>
            <w:r>
              <w:rPr>
                <w:sz w:val="20"/>
              </w:rPr>
              <w:t>u</w:t>
            </w:r>
          </w:p>
        </w:tc>
        <w:tc>
          <w:tcPr>
            <w:tcW w:w="424" w:type="dxa"/>
          </w:tcPr>
          <w:p w14:paraId="36862BA3" w14:textId="77777777" w:rsidR="006918EB" w:rsidRDefault="006918E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</w:tcPr>
          <w:p w14:paraId="5444E05C" w14:textId="77777777" w:rsidR="006918EB" w:rsidRDefault="006918E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918EB" w14:paraId="5585C4F7" w14:textId="77777777">
        <w:trPr>
          <w:trHeight w:val="330"/>
        </w:trPr>
        <w:tc>
          <w:tcPr>
            <w:tcW w:w="7230" w:type="dxa"/>
          </w:tcPr>
          <w:p w14:paraId="0B50142E" w14:textId="77777777" w:rsidR="006918EB" w:rsidRDefault="00000000">
            <w:pPr>
              <w:pStyle w:val="TableParagraph"/>
              <w:spacing w:before="50"/>
              <w:ind w:left="110"/>
              <w:rPr>
                <w:sz w:val="20"/>
              </w:rPr>
            </w:pPr>
            <w:r>
              <w:rPr>
                <w:sz w:val="20"/>
              </w:rPr>
              <w:t>Pripravované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investície</w:t>
            </w:r>
          </w:p>
        </w:tc>
        <w:tc>
          <w:tcPr>
            <w:tcW w:w="424" w:type="dxa"/>
          </w:tcPr>
          <w:p w14:paraId="1A22DA8A" w14:textId="77777777" w:rsidR="006918EB" w:rsidRDefault="006918E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</w:tcPr>
          <w:p w14:paraId="4626B1F4" w14:textId="77777777" w:rsidR="006918EB" w:rsidRDefault="006918E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918EB" w14:paraId="1D49058A" w14:textId="77777777">
        <w:trPr>
          <w:trHeight w:val="330"/>
        </w:trPr>
        <w:tc>
          <w:tcPr>
            <w:tcW w:w="7230" w:type="dxa"/>
          </w:tcPr>
          <w:p w14:paraId="07E22415" w14:textId="77777777" w:rsidR="006918EB" w:rsidRDefault="00000000">
            <w:pPr>
              <w:pStyle w:val="TableParagraph"/>
              <w:spacing w:before="50"/>
              <w:ind w:left="110"/>
              <w:rPr>
                <w:sz w:val="20"/>
              </w:rPr>
            </w:pPr>
            <w:r>
              <w:rPr>
                <w:spacing w:val="-1"/>
                <w:sz w:val="20"/>
              </w:rPr>
              <w:t>U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>a</w:t>
            </w:r>
            <w:r>
              <w:rPr>
                <w:sz w:val="20"/>
              </w:rPr>
              <w:t>tvo</w:t>
            </w:r>
            <w:r>
              <w:rPr>
                <w:spacing w:val="-1"/>
                <w:sz w:val="20"/>
              </w:rPr>
              <w:t>r</w:t>
            </w:r>
            <w:r>
              <w:rPr>
                <w:spacing w:val="-2"/>
                <w:sz w:val="20"/>
              </w:rPr>
              <w:t>e</w:t>
            </w:r>
            <w:r>
              <w:rPr>
                <w:sz w:val="20"/>
              </w:rPr>
              <w:t>né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>ml</w:t>
            </w:r>
            <w:r>
              <w:rPr>
                <w:sz w:val="20"/>
              </w:rPr>
              <w:t xml:space="preserve">uvy s </w:t>
            </w:r>
            <w:r>
              <w:rPr>
                <w:spacing w:val="-2"/>
                <w:sz w:val="20"/>
              </w:rPr>
              <w:t>d</w:t>
            </w:r>
            <w:r>
              <w:rPr>
                <w:sz w:val="20"/>
              </w:rPr>
              <w:t>o</w:t>
            </w:r>
            <w:r>
              <w:rPr>
                <w:spacing w:val="-2"/>
                <w:sz w:val="20"/>
              </w:rPr>
              <w:t>d</w:t>
            </w:r>
            <w:r>
              <w:rPr>
                <w:sz w:val="20"/>
              </w:rPr>
              <w:t>áv</w:t>
            </w:r>
            <w:r>
              <w:rPr>
                <w:spacing w:val="-2"/>
                <w:sz w:val="20"/>
              </w:rPr>
              <w:t>a</w:t>
            </w:r>
            <w:r>
              <w:rPr>
                <w:sz w:val="20"/>
              </w:rPr>
              <w:t>te</w:t>
            </w:r>
            <w:r>
              <w:rPr>
                <w:spacing w:val="-1"/>
                <w:w w:val="29"/>
                <w:sz w:val="20"/>
              </w:rPr>
              <w:t>ľ</w:t>
            </w:r>
            <w:r>
              <w:rPr>
                <w:spacing w:val="-1"/>
                <w:sz w:val="20"/>
              </w:rPr>
              <w:t>m</w:t>
            </w:r>
            <w:r>
              <w:rPr>
                <w:sz w:val="20"/>
              </w:rPr>
              <w:t>i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</w:t>
            </w:r>
            <w:r>
              <w:rPr>
                <w:spacing w:val="-2"/>
                <w:sz w:val="20"/>
              </w:rPr>
              <w:t>o</w:t>
            </w:r>
            <w:r>
              <w:rPr>
                <w:sz w:val="20"/>
              </w:rPr>
              <w:t>dáv</w:t>
            </w:r>
            <w:r>
              <w:rPr>
                <w:spacing w:val="-2"/>
                <w:sz w:val="20"/>
              </w:rPr>
              <w:t>k</w:t>
            </w:r>
            <w:r>
              <w:rPr>
                <w:sz w:val="20"/>
              </w:rPr>
              <w:t>ach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b</w:t>
            </w:r>
            <w:r>
              <w:rPr>
                <w:spacing w:val="-2"/>
                <w:sz w:val="20"/>
              </w:rPr>
              <w:t>u</w:t>
            </w:r>
            <w:r>
              <w:rPr>
                <w:sz w:val="20"/>
              </w:rPr>
              <w:t>dú</w:t>
            </w:r>
            <w:r>
              <w:rPr>
                <w:spacing w:val="-2"/>
                <w:sz w:val="20"/>
              </w:rPr>
              <w:t>c</w:t>
            </w:r>
            <w:r>
              <w:rPr>
                <w:sz w:val="20"/>
              </w:rPr>
              <w:t>nosti</w:t>
            </w:r>
          </w:p>
        </w:tc>
        <w:tc>
          <w:tcPr>
            <w:tcW w:w="424" w:type="dxa"/>
          </w:tcPr>
          <w:p w14:paraId="098EDFC5" w14:textId="77777777" w:rsidR="006918EB" w:rsidRDefault="006918E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</w:tcPr>
          <w:p w14:paraId="492B4D80" w14:textId="77777777" w:rsidR="006918EB" w:rsidRDefault="006918E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918EB" w14:paraId="5A078463" w14:textId="77777777">
        <w:trPr>
          <w:trHeight w:val="330"/>
        </w:trPr>
        <w:tc>
          <w:tcPr>
            <w:tcW w:w="7230" w:type="dxa"/>
          </w:tcPr>
          <w:p w14:paraId="1566310A" w14:textId="77777777" w:rsidR="006918EB" w:rsidRDefault="00000000">
            <w:pPr>
              <w:pStyle w:val="TableParagraph"/>
              <w:spacing w:before="50"/>
              <w:ind w:left="110"/>
              <w:rPr>
                <w:sz w:val="20"/>
              </w:rPr>
            </w:pPr>
            <w:r>
              <w:rPr>
                <w:w w:val="95"/>
                <w:sz w:val="20"/>
              </w:rPr>
              <w:t>Finančné</w:t>
            </w:r>
            <w:r>
              <w:rPr>
                <w:spacing w:val="-5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povinnosti</w:t>
            </w:r>
            <w:r>
              <w:rPr>
                <w:spacing w:val="-6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z</w:t>
            </w:r>
            <w:r>
              <w:rPr>
                <w:spacing w:val="-5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licenčných</w:t>
            </w:r>
            <w:r>
              <w:rPr>
                <w:spacing w:val="-6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zmlúv</w:t>
            </w:r>
          </w:p>
        </w:tc>
        <w:tc>
          <w:tcPr>
            <w:tcW w:w="424" w:type="dxa"/>
          </w:tcPr>
          <w:p w14:paraId="0C73FF10" w14:textId="77777777" w:rsidR="006918EB" w:rsidRDefault="006918E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</w:tcPr>
          <w:p w14:paraId="590CC5A7" w14:textId="77777777" w:rsidR="006918EB" w:rsidRDefault="006918E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918EB" w14:paraId="46AA28B0" w14:textId="77777777">
        <w:trPr>
          <w:trHeight w:val="330"/>
        </w:trPr>
        <w:tc>
          <w:tcPr>
            <w:tcW w:w="7230" w:type="dxa"/>
          </w:tcPr>
          <w:p w14:paraId="6D6EB94E" w14:textId="77777777" w:rsidR="006918EB" w:rsidRDefault="00000000">
            <w:pPr>
              <w:pStyle w:val="TableParagraph"/>
              <w:spacing w:before="50"/>
              <w:ind w:left="110"/>
              <w:rPr>
                <w:sz w:val="20"/>
              </w:rPr>
            </w:pPr>
            <w:r>
              <w:rPr>
                <w:sz w:val="20"/>
              </w:rPr>
              <w:t>Iné</w:t>
            </w:r>
          </w:p>
        </w:tc>
        <w:tc>
          <w:tcPr>
            <w:tcW w:w="424" w:type="dxa"/>
          </w:tcPr>
          <w:p w14:paraId="4BC7E264" w14:textId="77777777" w:rsidR="006918EB" w:rsidRDefault="006918E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</w:tcPr>
          <w:p w14:paraId="4E44F650" w14:textId="77777777" w:rsidR="006918EB" w:rsidRDefault="006918E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08E7C8AC" w14:textId="77777777" w:rsidR="006918EB" w:rsidRDefault="006918EB">
      <w:pPr>
        <w:pStyle w:val="Zkladntext"/>
        <w:spacing w:before="10"/>
        <w:rPr>
          <w:sz w:val="20"/>
        </w:rPr>
      </w:pPr>
    </w:p>
    <w:tbl>
      <w:tblPr>
        <w:tblStyle w:val="TableNormal"/>
        <w:tblW w:w="0" w:type="auto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08"/>
        <w:gridCol w:w="6534"/>
        <w:gridCol w:w="422"/>
        <w:gridCol w:w="1702"/>
      </w:tblGrid>
      <w:tr w:rsidR="006918EB" w14:paraId="4AADF91C" w14:textId="77777777">
        <w:trPr>
          <w:trHeight w:val="330"/>
        </w:trPr>
        <w:tc>
          <w:tcPr>
            <w:tcW w:w="708" w:type="dxa"/>
          </w:tcPr>
          <w:p w14:paraId="3F0A3511" w14:textId="77777777" w:rsidR="006918EB" w:rsidRDefault="00000000">
            <w:pPr>
              <w:pStyle w:val="TableParagraph"/>
              <w:spacing w:before="50"/>
              <w:ind w:right="51"/>
              <w:jc w:val="right"/>
              <w:rPr>
                <w:sz w:val="20"/>
              </w:rPr>
            </w:pPr>
            <w:r>
              <w:rPr>
                <w:sz w:val="20"/>
              </w:rPr>
              <w:t>b)</w:t>
            </w:r>
          </w:p>
        </w:tc>
        <w:tc>
          <w:tcPr>
            <w:tcW w:w="6956" w:type="dxa"/>
            <w:gridSpan w:val="2"/>
          </w:tcPr>
          <w:p w14:paraId="05A2AB11" w14:textId="77777777" w:rsidR="006918EB" w:rsidRDefault="00000000">
            <w:pPr>
              <w:pStyle w:val="TableParagraph"/>
              <w:spacing w:before="50"/>
              <w:ind w:left="818"/>
              <w:rPr>
                <w:sz w:val="20"/>
              </w:rPr>
            </w:pPr>
            <w:r>
              <w:rPr>
                <w:sz w:val="20"/>
              </w:rPr>
              <w:t>Celková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suma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podmienených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záväzkov</w:t>
            </w:r>
          </w:p>
        </w:tc>
        <w:tc>
          <w:tcPr>
            <w:tcW w:w="1702" w:type="dxa"/>
          </w:tcPr>
          <w:p w14:paraId="4C894F24" w14:textId="77777777" w:rsidR="006918EB" w:rsidRDefault="006918E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918EB" w14:paraId="4BDD1FFA" w14:textId="77777777">
        <w:trPr>
          <w:trHeight w:val="330"/>
        </w:trPr>
        <w:tc>
          <w:tcPr>
            <w:tcW w:w="708" w:type="dxa"/>
          </w:tcPr>
          <w:p w14:paraId="0F3A89A2" w14:textId="77777777" w:rsidR="006918EB" w:rsidRDefault="00000000">
            <w:pPr>
              <w:pStyle w:val="TableParagraph"/>
              <w:spacing w:before="50"/>
              <w:ind w:right="63"/>
              <w:jc w:val="right"/>
              <w:rPr>
                <w:sz w:val="20"/>
              </w:rPr>
            </w:pPr>
            <w:r>
              <w:rPr>
                <w:sz w:val="20"/>
              </w:rPr>
              <w:t>c)</w:t>
            </w:r>
          </w:p>
        </w:tc>
        <w:tc>
          <w:tcPr>
            <w:tcW w:w="6956" w:type="dxa"/>
            <w:gridSpan w:val="2"/>
          </w:tcPr>
          <w:p w14:paraId="53BEB2E3" w14:textId="77777777" w:rsidR="006918EB" w:rsidRDefault="00000000">
            <w:pPr>
              <w:pStyle w:val="TableParagraph"/>
              <w:spacing w:before="50"/>
              <w:ind w:left="818"/>
              <w:rPr>
                <w:sz w:val="20"/>
              </w:rPr>
            </w:pPr>
            <w:r>
              <w:rPr>
                <w:sz w:val="20"/>
              </w:rPr>
              <w:t>Opis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hodnota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významných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podmienených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záväzkov</w:t>
            </w:r>
          </w:p>
        </w:tc>
        <w:tc>
          <w:tcPr>
            <w:tcW w:w="1702" w:type="dxa"/>
          </w:tcPr>
          <w:p w14:paraId="55E1A0A8" w14:textId="77777777" w:rsidR="006918EB" w:rsidRDefault="00000000">
            <w:pPr>
              <w:pStyle w:val="TableParagraph"/>
              <w:spacing w:before="50"/>
              <w:ind w:left="110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6918EB" w14:paraId="5C1A3DAE" w14:textId="77777777">
        <w:trPr>
          <w:trHeight w:val="330"/>
        </w:trPr>
        <w:tc>
          <w:tcPr>
            <w:tcW w:w="7242" w:type="dxa"/>
            <w:gridSpan w:val="2"/>
          </w:tcPr>
          <w:p w14:paraId="7D209694" w14:textId="77777777" w:rsidR="006918EB" w:rsidRDefault="00000000">
            <w:pPr>
              <w:pStyle w:val="TableParagraph"/>
              <w:spacing w:before="50"/>
              <w:ind w:left="110"/>
              <w:rPr>
                <w:sz w:val="20"/>
              </w:rPr>
            </w:pPr>
            <w:r>
              <w:rPr>
                <w:sz w:val="20"/>
              </w:rPr>
              <w:t>Poskytnuté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záruky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úver</w:t>
            </w:r>
          </w:p>
        </w:tc>
        <w:tc>
          <w:tcPr>
            <w:tcW w:w="422" w:type="dxa"/>
          </w:tcPr>
          <w:p w14:paraId="663DA705" w14:textId="77777777" w:rsidR="006918EB" w:rsidRDefault="006918E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2" w:type="dxa"/>
          </w:tcPr>
          <w:p w14:paraId="663D6360" w14:textId="77777777" w:rsidR="006918EB" w:rsidRDefault="006918E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918EB" w14:paraId="487CCBFE" w14:textId="77777777">
        <w:trPr>
          <w:trHeight w:val="330"/>
        </w:trPr>
        <w:tc>
          <w:tcPr>
            <w:tcW w:w="7242" w:type="dxa"/>
            <w:gridSpan w:val="2"/>
          </w:tcPr>
          <w:p w14:paraId="75BD13F3" w14:textId="77777777" w:rsidR="006918EB" w:rsidRDefault="00000000">
            <w:pPr>
              <w:pStyle w:val="TableParagraph"/>
              <w:spacing w:before="50"/>
              <w:ind w:left="110"/>
              <w:rPr>
                <w:sz w:val="20"/>
              </w:rPr>
            </w:pPr>
            <w:r>
              <w:rPr>
                <w:w w:val="95"/>
                <w:sz w:val="20"/>
              </w:rPr>
              <w:t>Ručenie</w:t>
            </w:r>
            <w:r>
              <w:rPr>
                <w:spacing w:val="-4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za</w:t>
            </w:r>
            <w:r>
              <w:rPr>
                <w:spacing w:val="-2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...............</w:t>
            </w:r>
          </w:p>
        </w:tc>
        <w:tc>
          <w:tcPr>
            <w:tcW w:w="422" w:type="dxa"/>
          </w:tcPr>
          <w:p w14:paraId="71B34603" w14:textId="77777777" w:rsidR="006918EB" w:rsidRDefault="006918E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2" w:type="dxa"/>
          </w:tcPr>
          <w:p w14:paraId="0591E14C" w14:textId="77777777" w:rsidR="006918EB" w:rsidRDefault="006918E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918EB" w14:paraId="597A52AD" w14:textId="77777777">
        <w:trPr>
          <w:trHeight w:val="330"/>
        </w:trPr>
        <w:tc>
          <w:tcPr>
            <w:tcW w:w="7242" w:type="dxa"/>
            <w:gridSpan w:val="2"/>
          </w:tcPr>
          <w:p w14:paraId="76AAAFA1" w14:textId="77777777" w:rsidR="006918EB" w:rsidRDefault="00000000">
            <w:pPr>
              <w:pStyle w:val="TableParagraph"/>
              <w:spacing w:before="50"/>
              <w:ind w:left="110"/>
              <w:rPr>
                <w:sz w:val="20"/>
              </w:rPr>
            </w:pPr>
            <w:r>
              <w:rPr>
                <w:w w:val="95"/>
                <w:sz w:val="20"/>
              </w:rPr>
              <w:t>Neobmedzené</w:t>
            </w:r>
            <w:r>
              <w:rPr>
                <w:spacing w:val="-4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ručenie</w:t>
            </w:r>
            <w:r>
              <w:rPr>
                <w:spacing w:val="-6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v</w:t>
            </w:r>
            <w:r>
              <w:rPr>
                <w:spacing w:val="-5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inej</w:t>
            </w:r>
            <w:r>
              <w:rPr>
                <w:spacing w:val="-5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spoločnosti</w:t>
            </w:r>
          </w:p>
        </w:tc>
        <w:tc>
          <w:tcPr>
            <w:tcW w:w="422" w:type="dxa"/>
          </w:tcPr>
          <w:p w14:paraId="0D20A3F6" w14:textId="77777777" w:rsidR="006918EB" w:rsidRDefault="006918E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2" w:type="dxa"/>
          </w:tcPr>
          <w:p w14:paraId="383EBA35" w14:textId="77777777" w:rsidR="006918EB" w:rsidRDefault="006918E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918EB" w14:paraId="3E5A0714" w14:textId="77777777">
        <w:trPr>
          <w:trHeight w:val="330"/>
        </w:trPr>
        <w:tc>
          <w:tcPr>
            <w:tcW w:w="7242" w:type="dxa"/>
            <w:gridSpan w:val="2"/>
          </w:tcPr>
          <w:p w14:paraId="44C2A55E" w14:textId="77777777" w:rsidR="006918EB" w:rsidRDefault="00000000">
            <w:pPr>
              <w:pStyle w:val="TableParagraph"/>
              <w:tabs>
                <w:tab w:val="left" w:leader="dot" w:pos="2195"/>
              </w:tabs>
              <w:spacing w:before="50"/>
              <w:ind w:left="110"/>
              <w:rPr>
                <w:sz w:val="20"/>
              </w:rPr>
            </w:pPr>
            <w:r>
              <w:rPr>
                <w:w w:val="95"/>
                <w:sz w:val="20"/>
              </w:rPr>
              <w:t>Žaloba zo</w:t>
            </w:r>
            <w:r>
              <w:rPr>
                <w:spacing w:val="1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strany.</w:t>
            </w:r>
            <w:r>
              <w:rPr>
                <w:rFonts w:ascii="Times New Roman" w:hAnsi="Times New Roman"/>
                <w:w w:val="95"/>
                <w:sz w:val="20"/>
              </w:rPr>
              <w:tab/>
            </w:r>
            <w:r>
              <w:rPr>
                <w:sz w:val="20"/>
              </w:rPr>
              <w:t>(hrozba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súdneho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procesu)</w:t>
            </w:r>
          </w:p>
        </w:tc>
        <w:tc>
          <w:tcPr>
            <w:tcW w:w="422" w:type="dxa"/>
          </w:tcPr>
          <w:p w14:paraId="7A4EDDEA" w14:textId="77777777" w:rsidR="006918EB" w:rsidRDefault="006918E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2" w:type="dxa"/>
          </w:tcPr>
          <w:p w14:paraId="3EA440E3" w14:textId="77777777" w:rsidR="006918EB" w:rsidRDefault="006918E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918EB" w14:paraId="0413A225" w14:textId="77777777">
        <w:trPr>
          <w:trHeight w:val="330"/>
        </w:trPr>
        <w:tc>
          <w:tcPr>
            <w:tcW w:w="7242" w:type="dxa"/>
            <w:gridSpan w:val="2"/>
          </w:tcPr>
          <w:p w14:paraId="1ECE501A" w14:textId="77777777" w:rsidR="006918EB" w:rsidRDefault="00000000">
            <w:pPr>
              <w:pStyle w:val="TableParagraph"/>
              <w:spacing w:before="50"/>
              <w:ind w:left="110"/>
              <w:rPr>
                <w:sz w:val="20"/>
              </w:rPr>
            </w:pPr>
            <w:r>
              <w:rPr>
                <w:spacing w:val="-1"/>
                <w:sz w:val="20"/>
              </w:rPr>
              <w:t>Ú</w:t>
            </w:r>
            <w:r>
              <w:rPr>
                <w:sz w:val="20"/>
              </w:rPr>
              <w:t>J p</w:t>
            </w:r>
            <w:r>
              <w:rPr>
                <w:spacing w:val="-3"/>
                <w:sz w:val="20"/>
              </w:rPr>
              <w:t>r</w:t>
            </w:r>
            <w:r>
              <w:rPr>
                <w:sz w:val="20"/>
              </w:rPr>
              <w:t>e</w:t>
            </w:r>
            <w:r>
              <w:rPr>
                <w:spacing w:val="-2"/>
                <w:sz w:val="20"/>
              </w:rPr>
              <w:t>d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>l</w:t>
            </w:r>
            <w:r>
              <w:rPr>
                <w:sz w:val="20"/>
              </w:rPr>
              <w:t>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</w:t>
            </w:r>
            <w:r>
              <w:rPr>
                <w:spacing w:val="-2"/>
                <w:sz w:val="20"/>
              </w:rPr>
              <w:t>o</w:t>
            </w:r>
            <w:r>
              <w:rPr>
                <w:sz w:val="20"/>
              </w:rPr>
              <w:t>h</w:t>
            </w:r>
            <w:r>
              <w:rPr>
                <w:spacing w:val="-1"/>
                <w:w w:val="29"/>
                <w:sz w:val="20"/>
              </w:rPr>
              <w:t>ľ</w:t>
            </w:r>
            <w:r>
              <w:rPr>
                <w:spacing w:val="-2"/>
                <w:sz w:val="20"/>
              </w:rPr>
              <w:t>a</w:t>
            </w:r>
            <w:r>
              <w:rPr>
                <w:sz w:val="20"/>
              </w:rPr>
              <w:t>dávky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r</w:t>
            </w:r>
            <w:r>
              <w:rPr>
                <w:sz w:val="20"/>
              </w:rPr>
              <w:t>u</w:t>
            </w:r>
            <w:r>
              <w:rPr>
                <w:w w:val="60"/>
                <w:sz w:val="20"/>
              </w:rPr>
              <w:t>čí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</w:t>
            </w:r>
            <w:r>
              <w:rPr>
                <w:sz w:val="20"/>
              </w:rPr>
              <w:t>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i</w:t>
            </w:r>
            <w:r>
              <w:rPr>
                <w:sz w:val="20"/>
              </w:rPr>
              <w:t>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vy</w:t>
            </w:r>
            <w:r>
              <w:rPr>
                <w:spacing w:val="-1"/>
                <w:sz w:val="20"/>
              </w:rPr>
              <w:t>m</w:t>
            </w:r>
            <w:r>
              <w:rPr>
                <w:sz w:val="20"/>
              </w:rPr>
              <w:t>o</w:t>
            </w:r>
            <w:r>
              <w:rPr>
                <w:w w:val="59"/>
                <w:sz w:val="20"/>
              </w:rPr>
              <w:t>ž</w:t>
            </w:r>
            <w:r>
              <w:rPr>
                <w:spacing w:val="-1"/>
                <w:w w:val="59"/>
                <w:sz w:val="20"/>
              </w:rPr>
              <w:t>i</w:t>
            </w:r>
            <w:r>
              <w:rPr>
                <w:spacing w:val="-2"/>
                <w:sz w:val="20"/>
              </w:rPr>
              <w:t>t</w:t>
            </w:r>
            <w:r>
              <w:rPr>
                <w:sz w:val="20"/>
              </w:rPr>
              <w:t>e</w:t>
            </w:r>
            <w:r>
              <w:rPr>
                <w:spacing w:val="-1"/>
                <w:w w:val="29"/>
                <w:sz w:val="20"/>
              </w:rPr>
              <w:t>ľ</w:t>
            </w:r>
            <w:r>
              <w:rPr>
                <w:spacing w:val="-2"/>
                <w:sz w:val="20"/>
              </w:rPr>
              <w:t>n</w:t>
            </w:r>
            <w:r>
              <w:rPr>
                <w:sz w:val="20"/>
              </w:rPr>
              <w:t>o</w:t>
            </w:r>
            <w:r>
              <w:rPr>
                <w:w w:val="58"/>
                <w:sz w:val="20"/>
              </w:rPr>
              <w:t>sť</w:t>
            </w:r>
          </w:p>
        </w:tc>
        <w:tc>
          <w:tcPr>
            <w:tcW w:w="422" w:type="dxa"/>
          </w:tcPr>
          <w:p w14:paraId="6BE3B402" w14:textId="77777777" w:rsidR="006918EB" w:rsidRDefault="006918E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2" w:type="dxa"/>
          </w:tcPr>
          <w:p w14:paraId="197DA445" w14:textId="77777777" w:rsidR="006918EB" w:rsidRDefault="006918E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918EB" w14:paraId="362B1B47" w14:textId="77777777">
        <w:trPr>
          <w:trHeight w:val="330"/>
        </w:trPr>
        <w:tc>
          <w:tcPr>
            <w:tcW w:w="7242" w:type="dxa"/>
            <w:gridSpan w:val="2"/>
          </w:tcPr>
          <w:p w14:paraId="004005F7" w14:textId="77777777" w:rsidR="006918EB" w:rsidRDefault="00000000">
            <w:pPr>
              <w:pStyle w:val="TableParagraph"/>
              <w:spacing w:before="50"/>
              <w:ind w:left="110"/>
              <w:rPr>
                <w:sz w:val="20"/>
              </w:rPr>
            </w:pPr>
            <w:r>
              <w:rPr>
                <w:sz w:val="20"/>
              </w:rPr>
              <w:t>Iné</w:t>
            </w:r>
          </w:p>
        </w:tc>
        <w:tc>
          <w:tcPr>
            <w:tcW w:w="422" w:type="dxa"/>
          </w:tcPr>
          <w:p w14:paraId="333181C3" w14:textId="77777777" w:rsidR="006918EB" w:rsidRDefault="006918E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2" w:type="dxa"/>
          </w:tcPr>
          <w:p w14:paraId="0D4BF60D" w14:textId="77777777" w:rsidR="006918EB" w:rsidRDefault="006918E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2EC2425E" w14:textId="77777777" w:rsidR="006918EB" w:rsidRDefault="006918EB">
      <w:pPr>
        <w:pStyle w:val="Zkladntext"/>
        <w:rPr>
          <w:sz w:val="20"/>
        </w:rPr>
      </w:pPr>
    </w:p>
    <w:p w14:paraId="6D78E63D" w14:textId="77777777" w:rsidR="006918EB" w:rsidRDefault="006918EB">
      <w:pPr>
        <w:pStyle w:val="Zkladntext"/>
        <w:rPr>
          <w:sz w:val="20"/>
        </w:rPr>
      </w:pPr>
    </w:p>
    <w:tbl>
      <w:tblPr>
        <w:tblStyle w:val="TableNormal"/>
        <w:tblW w:w="0" w:type="auto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20"/>
        <w:gridCol w:w="6510"/>
        <w:gridCol w:w="424"/>
        <w:gridCol w:w="1712"/>
      </w:tblGrid>
      <w:tr w:rsidR="006918EB" w14:paraId="251F4EE9" w14:textId="77777777">
        <w:trPr>
          <w:trHeight w:val="460"/>
        </w:trPr>
        <w:tc>
          <w:tcPr>
            <w:tcW w:w="720" w:type="dxa"/>
          </w:tcPr>
          <w:p w14:paraId="5225A70C" w14:textId="77777777" w:rsidR="006918EB" w:rsidRDefault="00000000">
            <w:pPr>
              <w:pStyle w:val="TableParagraph"/>
              <w:spacing w:before="114"/>
              <w:ind w:left="466"/>
              <w:rPr>
                <w:sz w:val="20"/>
              </w:rPr>
            </w:pPr>
            <w:r>
              <w:rPr>
                <w:sz w:val="20"/>
              </w:rPr>
              <w:t>d)</w:t>
            </w:r>
          </w:p>
        </w:tc>
        <w:tc>
          <w:tcPr>
            <w:tcW w:w="6510" w:type="dxa"/>
          </w:tcPr>
          <w:p w14:paraId="09865EFD" w14:textId="77777777" w:rsidR="006918EB" w:rsidRDefault="00000000">
            <w:pPr>
              <w:pStyle w:val="TableParagraph"/>
              <w:spacing w:line="230" w:lineRule="atLeast"/>
              <w:ind w:left="-10"/>
              <w:rPr>
                <w:sz w:val="20"/>
              </w:rPr>
            </w:pPr>
            <w:r>
              <w:rPr>
                <w:sz w:val="20"/>
              </w:rPr>
              <w:t>Celková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suma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významných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finančných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povinností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 významných</w:t>
            </w:r>
            <w:r>
              <w:rPr>
                <w:spacing w:val="-53"/>
                <w:sz w:val="20"/>
              </w:rPr>
              <w:t xml:space="preserve"> </w:t>
            </w:r>
            <w:r>
              <w:rPr>
                <w:sz w:val="20"/>
              </w:rPr>
              <w:t>podmienených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záväzkoch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dcérskej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ÚJ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ÚJ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podstatným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vplyvom</w:t>
            </w:r>
          </w:p>
        </w:tc>
        <w:tc>
          <w:tcPr>
            <w:tcW w:w="424" w:type="dxa"/>
          </w:tcPr>
          <w:p w14:paraId="02F6CB68" w14:textId="77777777" w:rsidR="006918EB" w:rsidRDefault="006918E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</w:tcPr>
          <w:p w14:paraId="50E610CC" w14:textId="77777777" w:rsidR="006918EB" w:rsidRDefault="00000000">
            <w:pPr>
              <w:pStyle w:val="TableParagraph"/>
              <w:spacing w:before="114"/>
              <w:ind w:left="604" w:right="588"/>
              <w:jc w:val="center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6918EB" w14:paraId="414C0BB1" w14:textId="77777777">
        <w:trPr>
          <w:trHeight w:val="330"/>
        </w:trPr>
        <w:tc>
          <w:tcPr>
            <w:tcW w:w="7230" w:type="dxa"/>
            <w:gridSpan w:val="2"/>
          </w:tcPr>
          <w:p w14:paraId="3D23013C" w14:textId="77777777" w:rsidR="006918EB" w:rsidRDefault="006918E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4" w:type="dxa"/>
          </w:tcPr>
          <w:p w14:paraId="02F3244E" w14:textId="77777777" w:rsidR="006918EB" w:rsidRDefault="006918E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</w:tcPr>
          <w:p w14:paraId="44C47F14" w14:textId="77777777" w:rsidR="006918EB" w:rsidRDefault="006918E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918EB" w14:paraId="71DF28D0" w14:textId="77777777">
        <w:trPr>
          <w:trHeight w:val="330"/>
        </w:trPr>
        <w:tc>
          <w:tcPr>
            <w:tcW w:w="7230" w:type="dxa"/>
            <w:gridSpan w:val="2"/>
          </w:tcPr>
          <w:p w14:paraId="1D696596" w14:textId="77777777" w:rsidR="006918EB" w:rsidRDefault="006918E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4" w:type="dxa"/>
          </w:tcPr>
          <w:p w14:paraId="6F6AEEA0" w14:textId="77777777" w:rsidR="006918EB" w:rsidRDefault="006918E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</w:tcPr>
          <w:p w14:paraId="745166BC" w14:textId="77777777" w:rsidR="006918EB" w:rsidRDefault="006918E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918EB" w14:paraId="4D68C035" w14:textId="77777777">
        <w:trPr>
          <w:trHeight w:val="330"/>
        </w:trPr>
        <w:tc>
          <w:tcPr>
            <w:tcW w:w="7230" w:type="dxa"/>
            <w:gridSpan w:val="2"/>
          </w:tcPr>
          <w:p w14:paraId="192DB0C5" w14:textId="77777777" w:rsidR="006918EB" w:rsidRDefault="006918E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4" w:type="dxa"/>
          </w:tcPr>
          <w:p w14:paraId="08E33D20" w14:textId="77777777" w:rsidR="006918EB" w:rsidRDefault="006918E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</w:tcPr>
          <w:p w14:paraId="10ACBA03" w14:textId="77777777" w:rsidR="006918EB" w:rsidRDefault="006918E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918EB" w14:paraId="0BCB23B8" w14:textId="77777777">
        <w:trPr>
          <w:trHeight w:val="330"/>
        </w:trPr>
        <w:tc>
          <w:tcPr>
            <w:tcW w:w="7230" w:type="dxa"/>
            <w:gridSpan w:val="2"/>
          </w:tcPr>
          <w:p w14:paraId="46A29728" w14:textId="77777777" w:rsidR="006918EB" w:rsidRDefault="006918E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4" w:type="dxa"/>
          </w:tcPr>
          <w:p w14:paraId="668DB491" w14:textId="77777777" w:rsidR="006918EB" w:rsidRDefault="006918E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</w:tcPr>
          <w:p w14:paraId="6555131D" w14:textId="77777777" w:rsidR="006918EB" w:rsidRDefault="006918E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918EB" w14:paraId="670DBEFE" w14:textId="77777777">
        <w:trPr>
          <w:trHeight w:val="330"/>
        </w:trPr>
        <w:tc>
          <w:tcPr>
            <w:tcW w:w="7230" w:type="dxa"/>
            <w:gridSpan w:val="2"/>
          </w:tcPr>
          <w:p w14:paraId="0B25F7B4" w14:textId="77777777" w:rsidR="006918EB" w:rsidRDefault="006918E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4" w:type="dxa"/>
          </w:tcPr>
          <w:p w14:paraId="4A9C6E29" w14:textId="77777777" w:rsidR="006918EB" w:rsidRDefault="006918E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</w:tcPr>
          <w:p w14:paraId="6E3AF674" w14:textId="77777777" w:rsidR="006918EB" w:rsidRDefault="006918E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1565040C" w14:textId="77777777" w:rsidR="006918EB" w:rsidRDefault="006918EB">
      <w:pPr>
        <w:pStyle w:val="Zkladntext"/>
        <w:rPr>
          <w:sz w:val="20"/>
        </w:rPr>
      </w:pPr>
    </w:p>
    <w:p w14:paraId="5F58F7CE" w14:textId="77777777" w:rsidR="006918EB" w:rsidRDefault="006918EB">
      <w:pPr>
        <w:pStyle w:val="Zkladntext"/>
        <w:rPr>
          <w:sz w:val="20"/>
        </w:rPr>
      </w:pPr>
    </w:p>
    <w:p w14:paraId="7327838F" w14:textId="77777777" w:rsidR="006918EB" w:rsidRDefault="00000000">
      <w:pPr>
        <w:ind w:left="764" w:hanging="284"/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>e)</w:t>
      </w:r>
      <w:r>
        <w:rPr>
          <w:rFonts w:ascii="Arial" w:hAnsi="Arial"/>
          <w:i/>
          <w:spacing w:val="45"/>
          <w:sz w:val="20"/>
        </w:rPr>
        <w:t xml:space="preserve"> </w:t>
      </w:r>
      <w:r>
        <w:rPr>
          <w:rFonts w:ascii="Arial" w:hAnsi="Arial"/>
          <w:i/>
          <w:sz w:val="20"/>
        </w:rPr>
        <w:t>opise</w:t>
      </w:r>
      <w:r>
        <w:rPr>
          <w:rFonts w:ascii="Arial" w:hAnsi="Arial"/>
          <w:i/>
          <w:spacing w:val="47"/>
          <w:sz w:val="20"/>
        </w:rPr>
        <w:t xml:space="preserve"> </w:t>
      </w:r>
      <w:r>
        <w:rPr>
          <w:rFonts w:ascii="Arial" w:hAnsi="Arial"/>
          <w:i/>
          <w:sz w:val="20"/>
        </w:rPr>
        <w:t>významných</w:t>
      </w:r>
      <w:r>
        <w:rPr>
          <w:rFonts w:ascii="Arial" w:hAnsi="Arial"/>
          <w:i/>
          <w:spacing w:val="44"/>
          <w:sz w:val="20"/>
        </w:rPr>
        <w:t xml:space="preserve"> </w:t>
      </w:r>
      <w:r>
        <w:rPr>
          <w:rFonts w:ascii="Arial" w:hAnsi="Arial"/>
          <w:i/>
          <w:sz w:val="20"/>
        </w:rPr>
        <w:t>povinností</w:t>
      </w:r>
      <w:r>
        <w:rPr>
          <w:rFonts w:ascii="Arial" w:hAnsi="Arial"/>
          <w:i/>
          <w:spacing w:val="44"/>
          <w:sz w:val="20"/>
        </w:rPr>
        <w:t xml:space="preserve"> </w:t>
      </w:r>
      <w:r>
        <w:rPr>
          <w:rFonts w:ascii="Arial" w:hAnsi="Arial"/>
          <w:i/>
          <w:sz w:val="20"/>
        </w:rPr>
        <w:t>účtovnej</w:t>
      </w:r>
      <w:r>
        <w:rPr>
          <w:rFonts w:ascii="Arial" w:hAnsi="Arial"/>
          <w:i/>
          <w:spacing w:val="46"/>
          <w:sz w:val="20"/>
        </w:rPr>
        <w:t xml:space="preserve"> </w:t>
      </w:r>
      <w:r>
        <w:rPr>
          <w:rFonts w:ascii="Arial" w:hAnsi="Arial"/>
          <w:i/>
          <w:sz w:val="20"/>
        </w:rPr>
        <w:t>jednotky</w:t>
      </w:r>
      <w:r>
        <w:rPr>
          <w:rFonts w:ascii="Arial" w:hAnsi="Arial"/>
          <w:i/>
          <w:spacing w:val="45"/>
          <w:sz w:val="20"/>
        </w:rPr>
        <w:t xml:space="preserve"> </w:t>
      </w:r>
      <w:r>
        <w:rPr>
          <w:rFonts w:ascii="Arial" w:hAnsi="Arial"/>
          <w:i/>
          <w:sz w:val="20"/>
        </w:rPr>
        <w:t>vyplývajúcich</w:t>
      </w:r>
      <w:r>
        <w:rPr>
          <w:rFonts w:ascii="Arial" w:hAnsi="Arial"/>
          <w:i/>
          <w:spacing w:val="45"/>
          <w:sz w:val="20"/>
        </w:rPr>
        <w:t xml:space="preserve"> </w:t>
      </w:r>
      <w:r>
        <w:rPr>
          <w:rFonts w:ascii="Arial" w:hAnsi="Arial"/>
          <w:i/>
          <w:sz w:val="20"/>
        </w:rPr>
        <w:t>z</w:t>
      </w:r>
      <w:r>
        <w:rPr>
          <w:rFonts w:ascii="Arial" w:hAnsi="Arial"/>
          <w:i/>
          <w:spacing w:val="6"/>
          <w:sz w:val="20"/>
        </w:rPr>
        <w:t xml:space="preserve"> </w:t>
      </w:r>
      <w:r>
        <w:rPr>
          <w:rFonts w:ascii="Arial" w:hAnsi="Arial"/>
          <w:i/>
          <w:sz w:val="20"/>
        </w:rPr>
        <w:t>dôchodkových</w:t>
      </w:r>
      <w:r>
        <w:rPr>
          <w:rFonts w:ascii="Arial" w:hAnsi="Arial"/>
          <w:i/>
          <w:spacing w:val="44"/>
          <w:sz w:val="20"/>
        </w:rPr>
        <w:t xml:space="preserve"> </w:t>
      </w:r>
      <w:r>
        <w:rPr>
          <w:rFonts w:ascii="Arial" w:hAnsi="Arial"/>
          <w:i/>
          <w:sz w:val="20"/>
        </w:rPr>
        <w:t>programov</w:t>
      </w:r>
      <w:r>
        <w:rPr>
          <w:rFonts w:ascii="Arial" w:hAnsi="Arial"/>
          <w:i/>
          <w:spacing w:val="44"/>
          <w:sz w:val="20"/>
        </w:rPr>
        <w:t xml:space="preserve"> </w:t>
      </w:r>
      <w:r>
        <w:rPr>
          <w:rFonts w:ascii="Arial" w:hAnsi="Arial"/>
          <w:i/>
          <w:sz w:val="20"/>
        </w:rPr>
        <w:t>pre</w:t>
      </w:r>
      <w:r>
        <w:rPr>
          <w:rFonts w:ascii="Arial" w:hAnsi="Arial"/>
          <w:i/>
          <w:spacing w:val="-53"/>
          <w:sz w:val="20"/>
        </w:rPr>
        <w:t xml:space="preserve"> </w:t>
      </w:r>
      <w:r>
        <w:rPr>
          <w:rFonts w:ascii="Arial" w:hAnsi="Arial"/>
          <w:i/>
          <w:sz w:val="20"/>
        </w:rPr>
        <w:t>zamestnancov.</w:t>
      </w:r>
    </w:p>
    <w:p w14:paraId="4DEEEA1A" w14:textId="77777777" w:rsidR="006918EB" w:rsidRDefault="006918EB">
      <w:pPr>
        <w:pStyle w:val="Zkladntext"/>
        <w:rPr>
          <w:sz w:val="20"/>
        </w:rPr>
      </w:pPr>
    </w:p>
    <w:p w14:paraId="6197C9AD" w14:textId="77777777" w:rsidR="006918EB" w:rsidRDefault="00000000">
      <w:pPr>
        <w:pStyle w:val="Nadpis1"/>
        <w:tabs>
          <w:tab w:val="left" w:pos="831"/>
        </w:tabs>
        <w:ind w:left="831" w:right="159" w:hanging="566"/>
      </w:pPr>
      <w:r>
        <w:rPr>
          <w:rFonts w:ascii="Times New Roman" w:hAnsi="Times New Roman"/>
        </w:rPr>
        <w:t>(7)</w:t>
      </w:r>
      <w:r>
        <w:rPr>
          <w:rFonts w:ascii="Times New Roman" w:hAnsi="Times New Roman"/>
        </w:rPr>
        <w:tab/>
      </w:r>
      <w:r>
        <w:t>Informácie</w:t>
      </w:r>
      <w:r>
        <w:rPr>
          <w:spacing w:val="31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udelení</w:t>
      </w:r>
      <w:r>
        <w:rPr>
          <w:spacing w:val="31"/>
        </w:rPr>
        <w:t xml:space="preserve"> </w:t>
      </w:r>
      <w:r>
        <w:t>výlučného</w:t>
      </w:r>
      <w:r>
        <w:rPr>
          <w:spacing w:val="31"/>
        </w:rPr>
        <w:t xml:space="preserve"> </w:t>
      </w:r>
      <w:r>
        <w:t>práva</w:t>
      </w:r>
      <w:r>
        <w:rPr>
          <w:spacing w:val="32"/>
        </w:rPr>
        <w:t xml:space="preserve"> </w:t>
      </w:r>
      <w:r>
        <w:t>alebo</w:t>
      </w:r>
      <w:r>
        <w:rPr>
          <w:spacing w:val="32"/>
        </w:rPr>
        <w:t xml:space="preserve"> </w:t>
      </w:r>
      <w:r>
        <w:t>osobitného</w:t>
      </w:r>
      <w:r>
        <w:rPr>
          <w:spacing w:val="31"/>
        </w:rPr>
        <w:t xml:space="preserve"> </w:t>
      </w:r>
      <w:r>
        <w:t>práva,</w:t>
      </w:r>
      <w:r>
        <w:rPr>
          <w:spacing w:val="31"/>
        </w:rPr>
        <w:t xml:space="preserve"> </w:t>
      </w:r>
      <w:r>
        <w:t>ktorým</w:t>
      </w:r>
      <w:r>
        <w:rPr>
          <w:spacing w:val="31"/>
        </w:rPr>
        <w:t xml:space="preserve"> </w:t>
      </w:r>
      <w:r>
        <w:t>sa</w:t>
      </w:r>
      <w:r>
        <w:rPr>
          <w:spacing w:val="31"/>
        </w:rPr>
        <w:t xml:space="preserve"> </w:t>
      </w:r>
      <w:r>
        <w:t>udelilo</w:t>
      </w:r>
      <w:r>
        <w:rPr>
          <w:spacing w:val="31"/>
        </w:rPr>
        <w:t xml:space="preserve"> </w:t>
      </w:r>
      <w:r>
        <w:t>právo</w:t>
      </w:r>
      <w:r>
        <w:rPr>
          <w:spacing w:val="-53"/>
        </w:rPr>
        <w:t xml:space="preserve"> </w:t>
      </w:r>
      <w:r>
        <w:t>p</w:t>
      </w:r>
      <w:r>
        <w:rPr>
          <w:spacing w:val="-2"/>
        </w:rPr>
        <w:t>o</w:t>
      </w:r>
      <w:r>
        <w:t>skyto</w:t>
      </w:r>
      <w:r>
        <w:rPr>
          <w:spacing w:val="-2"/>
        </w:rPr>
        <w:t>v</w:t>
      </w:r>
      <w:r>
        <w:t>a</w:t>
      </w:r>
      <w:r>
        <w:rPr>
          <w:w w:val="37"/>
        </w:rPr>
        <w:t>ť</w:t>
      </w:r>
      <w:r>
        <w:rPr>
          <w:spacing w:val="2"/>
        </w:rPr>
        <w:t xml:space="preserve"> </w:t>
      </w:r>
      <w:r>
        <w:t>s</w:t>
      </w:r>
      <w:r>
        <w:rPr>
          <w:spacing w:val="-3"/>
        </w:rPr>
        <w:t>l</w:t>
      </w:r>
      <w:r>
        <w:t>u</w:t>
      </w:r>
      <w:r>
        <w:rPr>
          <w:w w:val="67"/>
        </w:rPr>
        <w:t>žb</w:t>
      </w:r>
      <w:r>
        <w:t xml:space="preserve">y </w:t>
      </w:r>
      <w:r>
        <w:rPr>
          <w:spacing w:val="-2"/>
        </w:rPr>
        <w:t>v</w:t>
      </w:r>
      <w:r>
        <w:t>o</w:t>
      </w:r>
      <w:r>
        <w:rPr>
          <w:spacing w:val="1"/>
        </w:rPr>
        <w:t xml:space="preserve"> </w:t>
      </w:r>
      <w:r>
        <w:t>ve</w:t>
      </w:r>
      <w:r>
        <w:rPr>
          <w:spacing w:val="-1"/>
        </w:rPr>
        <w:t>r</w:t>
      </w:r>
      <w:r>
        <w:t>e</w:t>
      </w:r>
      <w:r>
        <w:rPr>
          <w:spacing w:val="-3"/>
        </w:rPr>
        <w:t>j</w:t>
      </w:r>
      <w:r>
        <w:t>nom z</w:t>
      </w:r>
      <w:r>
        <w:rPr>
          <w:spacing w:val="-2"/>
        </w:rPr>
        <w:t>á</w:t>
      </w:r>
      <w:r>
        <w:t>u</w:t>
      </w:r>
      <w:r>
        <w:rPr>
          <w:spacing w:val="-1"/>
        </w:rPr>
        <w:t>jm</w:t>
      </w:r>
      <w:r>
        <w:t>e</w:t>
      </w:r>
    </w:p>
    <w:p w14:paraId="1720D0B6" w14:textId="77777777" w:rsidR="006918EB" w:rsidRDefault="006918EB"/>
    <w:p w14:paraId="60F387F1" w14:textId="77777777" w:rsidR="006918EB" w:rsidRDefault="006918EB">
      <w:pPr>
        <w:rPr>
          <w:sz w:val="18"/>
        </w:rPr>
      </w:pPr>
    </w:p>
    <w:p w14:paraId="79B320BC" w14:textId="77777777" w:rsidR="006918EB" w:rsidRDefault="00000000">
      <w:pPr>
        <w:spacing w:before="1" w:line="253" w:lineRule="exact"/>
        <w:ind w:left="124"/>
      </w:pPr>
      <w:r>
        <w:rPr>
          <w:spacing w:val="-1"/>
          <w:w w:val="95"/>
        </w:rPr>
        <w:t>Použité</w:t>
      </w:r>
      <w:r>
        <w:rPr>
          <w:spacing w:val="-11"/>
          <w:w w:val="95"/>
        </w:rPr>
        <w:t xml:space="preserve"> </w:t>
      </w:r>
      <w:r>
        <w:rPr>
          <w:w w:val="95"/>
        </w:rPr>
        <w:t>skratky:</w:t>
      </w:r>
    </w:p>
    <w:p w14:paraId="67FBB39F" w14:textId="77777777" w:rsidR="006918EB" w:rsidRDefault="00000000">
      <w:pPr>
        <w:pStyle w:val="Nadpis1"/>
      </w:pPr>
      <w:r>
        <w:rPr>
          <w:w w:val="95"/>
        </w:rPr>
        <w:t>ÚJ</w:t>
      </w:r>
      <w:r>
        <w:rPr>
          <w:spacing w:val="-7"/>
          <w:w w:val="95"/>
        </w:rPr>
        <w:t xml:space="preserve"> </w:t>
      </w:r>
      <w:r>
        <w:rPr>
          <w:w w:val="95"/>
        </w:rPr>
        <w:t>-</w:t>
      </w:r>
      <w:r>
        <w:rPr>
          <w:spacing w:val="-8"/>
          <w:w w:val="95"/>
        </w:rPr>
        <w:t xml:space="preserve"> </w:t>
      </w:r>
      <w:r>
        <w:rPr>
          <w:w w:val="95"/>
        </w:rPr>
        <w:t>účtovná</w:t>
      </w:r>
      <w:r>
        <w:rPr>
          <w:spacing w:val="-6"/>
          <w:w w:val="95"/>
        </w:rPr>
        <w:t xml:space="preserve"> </w:t>
      </w:r>
      <w:r>
        <w:rPr>
          <w:w w:val="95"/>
        </w:rPr>
        <w:t>jednotka;</w:t>
      </w:r>
      <w:r>
        <w:rPr>
          <w:spacing w:val="-6"/>
          <w:w w:val="95"/>
        </w:rPr>
        <w:t xml:space="preserve"> </w:t>
      </w:r>
      <w:r>
        <w:rPr>
          <w:w w:val="95"/>
        </w:rPr>
        <w:t>BO-</w:t>
      </w:r>
      <w:r>
        <w:rPr>
          <w:spacing w:val="-6"/>
          <w:w w:val="95"/>
        </w:rPr>
        <w:t xml:space="preserve"> </w:t>
      </w:r>
      <w:r>
        <w:rPr>
          <w:w w:val="95"/>
        </w:rPr>
        <w:t>bežné</w:t>
      </w:r>
      <w:r>
        <w:rPr>
          <w:spacing w:val="-6"/>
          <w:w w:val="95"/>
        </w:rPr>
        <w:t xml:space="preserve"> </w:t>
      </w:r>
      <w:r>
        <w:rPr>
          <w:w w:val="95"/>
        </w:rPr>
        <w:t>účtovné</w:t>
      </w:r>
      <w:r>
        <w:rPr>
          <w:spacing w:val="-6"/>
          <w:w w:val="95"/>
        </w:rPr>
        <w:t xml:space="preserve"> </w:t>
      </w:r>
      <w:r>
        <w:rPr>
          <w:w w:val="95"/>
        </w:rPr>
        <w:t>obdobie;</w:t>
      </w:r>
      <w:r>
        <w:rPr>
          <w:spacing w:val="-6"/>
          <w:w w:val="95"/>
        </w:rPr>
        <w:t xml:space="preserve"> </w:t>
      </w:r>
      <w:r>
        <w:rPr>
          <w:w w:val="95"/>
        </w:rPr>
        <w:t>X=</w:t>
      </w:r>
      <w:r>
        <w:rPr>
          <w:spacing w:val="-8"/>
          <w:w w:val="95"/>
        </w:rPr>
        <w:t xml:space="preserve"> </w:t>
      </w:r>
      <w:r>
        <w:rPr>
          <w:w w:val="95"/>
        </w:rPr>
        <w:t>ÚJ</w:t>
      </w:r>
      <w:r>
        <w:rPr>
          <w:spacing w:val="-6"/>
          <w:w w:val="95"/>
        </w:rPr>
        <w:t xml:space="preserve"> </w:t>
      </w:r>
      <w:r>
        <w:rPr>
          <w:w w:val="95"/>
        </w:rPr>
        <w:t>má</w:t>
      </w:r>
      <w:r>
        <w:rPr>
          <w:spacing w:val="-8"/>
          <w:w w:val="95"/>
        </w:rPr>
        <w:t xml:space="preserve"> </w:t>
      </w:r>
      <w:r>
        <w:rPr>
          <w:w w:val="95"/>
        </w:rPr>
        <w:t>náplň</w:t>
      </w:r>
      <w:r>
        <w:rPr>
          <w:spacing w:val="-6"/>
          <w:w w:val="95"/>
        </w:rPr>
        <w:t xml:space="preserve"> </w:t>
      </w:r>
      <w:r>
        <w:rPr>
          <w:w w:val="95"/>
        </w:rPr>
        <w:t>pre</w:t>
      </w:r>
      <w:r>
        <w:rPr>
          <w:spacing w:val="-6"/>
          <w:w w:val="95"/>
        </w:rPr>
        <w:t xml:space="preserve"> </w:t>
      </w:r>
      <w:r>
        <w:rPr>
          <w:w w:val="95"/>
        </w:rPr>
        <w:t>jednotlivú</w:t>
      </w:r>
      <w:r>
        <w:rPr>
          <w:spacing w:val="-6"/>
          <w:w w:val="95"/>
        </w:rPr>
        <w:t xml:space="preserve"> </w:t>
      </w:r>
      <w:r>
        <w:rPr>
          <w:w w:val="95"/>
        </w:rPr>
        <w:t>položku</w:t>
      </w:r>
    </w:p>
    <w:p w14:paraId="3E26C72F" w14:textId="77777777" w:rsidR="006918EB" w:rsidRDefault="006918EB">
      <w:pPr>
        <w:rPr>
          <w:sz w:val="20"/>
        </w:rPr>
      </w:pPr>
    </w:p>
    <w:p w14:paraId="70B4298B" w14:textId="77777777" w:rsidR="006918EB" w:rsidRDefault="00000000">
      <w:pPr>
        <w:pStyle w:val="Zkladntext"/>
        <w:spacing w:line="206" w:lineRule="exact"/>
        <w:ind w:left="124"/>
      </w:pPr>
      <w:r>
        <w:t>Údaje</w:t>
      </w:r>
      <w:r>
        <w:rPr>
          <w:spacing w:val="-5"/>
        </w:rPr>
        <w:t xml:space="preserve"> </w:t>
      </w:r>
      <w:r>
        <w:t>v</w:t>
      </w:r>
      <w:r>
        <w:rPr>
          <w:spacing w:val="-4"/>
        </w:rPr>
        <w:t xml:space="preserve"> </w:t>
      </w:r>
      <w:r>
        <w:t>poznámkach</w:t>
      </w:r>
      <w:r>
        <w:rPr>
          <w:spacing w:val="-3"/>
        </w:rPr>
        <w:t xml:space="preserve"> </w:t>
      </w:r>
      <w:r>
        <w:t>sú</w:t>
      </w:r>
      <w:r>
        <w:rPr>
          <w:spacing w:val="-5"/>
        </w:rPr>
        <w:t xml:space="preserve"> </w:t>
      </w:r>
      <w:r>
        <w:t>uvádzané</w:t>
      </w:r>
      <w:r>
        <w:rPr>
          <w:spacing w:val="-4"/>
        </w:rPr>
        <w:t xml:space="preserve"> </w:t>
      </w:r>
      <w:r>
        <w:t>za</w:t>
      </w:r>
      <w:r>
        <w:rPr>
          <w:spacing w:val="-5"/>
        </w:rPr>
        <w:t xml:space="preserve"> </w:t>
      </w:r>
      <w:r>
        <w:t>bežne</w:t>
      </w:r>
      <w:r>
        <w:rPr>
          <w:spacing w:val="-2"/>
        </w:rPr>
        <w:t xml:space="preserve"> </w:t>
      </w:r>
      <w:r>
        <w:t>účtovné</w:t>
      </w:r>
      <w:r>
        <w:rPr>
          <w:spacing w:val="-5"/>
        </w:rPr>
        <w:t xml:space="preserve"> </w:t>
      </w:r>
      <w:r>
        <w:t>obdobie.</w:t>
      </w:r>
      <w:r>
        <w:rPr>
          <w:spacing w:val="-4"/>
        </w:rPr>
        <w:t xml:space="preserve"> </w:t>
      </w:r>
      <w:r>
        <w:t>Sumy</w:t>
      </w:r>
      <w:r>
        <w:rPr>
          <w:spacing w:val="-5"/>
        </w:rPr>
        <w:t xml:space="preserve"> </w:t>
      </w:r>
      <w:r>
        <w:t>sú</w:t>
      </w:r>
      <w:r>
        <w:rPr>
          <w:spacing w:val="-2"/>
        </w:rPr>
        <w:t xml:space="preserve"> </w:t>
      </w:r>
      <w:r>
        <w:t>uvádzané</w:t>
      </w:r>
      <w:r>
        <w:rPr>
          <w:spacing w:val="-5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celých</w:t>
      </w:r>
      <w:r>
        <w:rPr>
          <w:spacing w:val="-4"/>
        </w:rPr>
        <w:t xml:space="preserve"> </w:t>
      </w:r>
      <w:r>
        <w:t>eurách.</w:t>
      </w:r>
    </w:p>
    <w:p w14:paraId="4AAAA0AC" w14:textId="77777777" w:rsidR="006918EB" w:rsidRDefault="00000000">
      <w:pPr>
        <w:pStyle w:val="Zkladntext"/>
        <w:ind w:left="124" w:right="349"/>
      </w:pPr>
      <w:r>
        <w:t>Poznámky sa zostavujú tak, aby informácie v nich uvedené boli užitočné, významné, zrozumiteľné, porovnateľné a</w:t>
      </w:r>
      <w:r>
        <w:rPr>
          <w:spacing w:val="-47"/>
        </w:rPr>
        <w:t xml:space="preserve"> </w:t>
      </w:r>
      <w:r>
        <w:t>spoľahlivé.</w:t>
      </w:r>
    </w:p>
    <w:p w14:paraId="0EE2C4F9" w14:textId="77777777" w:rsidR="006918EB" w:rsidRDefault="00000000">
      <w:pPr>
        <w:pStyle w:val="Zkladntext"/>
        <w:ind w:left="124" w:right="430" w:firstLine="50"/>
      </w:pPr>
      <w:r>
        <w:t>V poznámkach sa uvádzajú informácie, o ktorých sa účtovná jednotka dozvedela do dňa zostavenia individuálnej</w:t>
      </w:r>
      <w:r>
        <w:rPr>
          <w:spacing w:val="-47"/>
        </w:rPr>
        <w:t xml:space="preserve"> </w:t>
      </w:r>
      <w:r>
        <w:t>účtovnej závierky a má pre tieto informácie obsahovú náplň ustanovenú týmto opatrením. Obsahová náplň</w:t>
      </w:r>
      <w:r>
        <w:rPr>
          <w:spacing w:val="1"/>
        </w:rPr>
        <w:t xml:space="preserve"> </w:t>
      </w:r>
      <w:r>
        <w:t>poznámok pozostáva z popisných informácií a číselných údajov podľa prílohy .V poznámkach sa môžu uvádzať</w:t>
      </w:r>
      <w:r>
        <w:rPr>
          <w:spacing w:val="1"/>
        </w:rPr>
        <w:t xml:space="preserve"> </w:t>
      </w:r>
      <w:r>
        <w:t>informácie,</w:t>
      </w:r>
      <w:r>
        <w:rPr>
          <w:spacing w:val="-3"/>
        </w:rPr>
        <w:t xml:space="preserve"> </w:t>
      </w:r>
      <w:r>
        <w:t>ktoré</w:t>
      </w:r>
      <w:r>
        <w:rPr>
          <w:spacing w:val="-3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účtovná jednotka</w:t>
      </w:r>
      <w:r>
        <w:rPr>
          <w:spacing w:val="-3"/>
        </w:rPr>
        <w:t xml:space="preserve"> </w:t>
      </w:r>
      <w:r>
        <w:t>rozhodla</w:t>
      </w:r>
      <w:r>
        <w:rPr>
          <w:spacing w:val="-1"/>
        </w:rPr>
        <w:t xml:space="preserve"> </w:t>
      </w:r>
      <w:r>
        <w:t>poskytnúť</w:t>
      </w:r>
      <w:r>
        <w:rPr>
          <w:spacing w:val="-2"/>
        </w:rPr>
        <w:t xml:space="preserve"> </w:t>
      </w:r>
      <w:r>
        <w:t>nad</w:t>
      </w:r>
      <w:r>
        <w:rPr>
          <w:spacing w:val="-2"/>
        </w:rPr>
        <w:t xml:space="preserve"> </w:t>
      </w:r>
      <w:r>
        <w:t>rámec</w:t>
      </w:r>
      <w:r>
        <w:rPr>
          <w:spacing w:val="-3"/>
        </w:rPr>
        <w:t xml:space="preserve"> </w:t>
      </w:r>
      <w:r>
        <w:t>ustanovenej</w:t>
      </w:r>
      <w:r>
        <w:rPr>
          <w:spacing w:val="-1"/>
        </w:rPr>
        <w:t xml:space="preserve"> </w:t>
      </w:r>
      <w:r>
        <w:t>obsahovej</w:t>
      </w:r>
      <w:r>
        <w:rPr>
          <w:spacing w:val="-3"/>
        </w:rPr>
        <w:t xml:space="preserve"> </w:t>
      </w:r>
      <w:r>
        <w:t>náplne.</w:t>
      </w:r>
    </w:p>
    <w:p w14:paraId="2CAB39CF" w14:textId="77777777" w:rsidR="006918EB" w:rsidRDefault="00000000">
      <w:pPr>
        <w:ind w:left="124" w:right="349"/>
        <w:rPr>
          <w:rFonts w:ascii="Arial" w:hAnsi="Arial"/>
          <w:i/>
          <w:sz w:val="18"/>
        </w:rPr>
      </w:pPr>
      <w:r>
        <w:rPr>
          <w:rFonts w:ascii="Arial" w:hAnsi="Arial"/>
          <w:b/>
          <w:i/>
          <w:sz w:val="18"/>
        </w:rPr>
        <w:t>Údaje</w:t>
      </w:r>
      <w:r>
        <w:rPr>
          <w:rFonts w:ascii="Arial" w:hAnsi="Arial"/>
          <w:b/>
          <w:i/>
          <w:spacing w:val="-5"/>
          <w:sz w:val="18"/>
        </w:rPr>
        <w:t xml:space="preserve"> </w:t>
      </w:r>
      <w:r>
        <w:rPr>
          <w:rFonts w:ascii="Arial" w:hAnsi="Arial"/>
          <w:b/>
          <w:i/>
          <w:sz w:val="18"/>
        </w:rPr>
        <w:t>v</w:t>
      </w:r>
      <w:r>
        <w:rPr>
          <w:rFonts w:ascii="Arial" w:hAnsi="Arial"/>
          <w:b/>
          <w:i/>
          <w:spacing w:val="-5"/>
          <w:sz w:val="18"/>
        </w:rPr>
        <w:t xml:space="preserve"> </w:t>
      </w:r>
      <w:r>
        <w:rPr>
          <w:rFonts w:ascii="Arial" w:hAnsi="Arial"/>
          <w:b/>
          <w:i/>
          <w:sz w:val="18"/>
        </w:rPr>
        <w:t>poznámkach</w:t>
      </w:r>
      <w:r>
        <w:rPr>
          <w:rFonts w:ascii="Arial" w:hAnsi="Arial"/>
          <w:b/>
          <w:i/>
          <w:spacing w:val="-5"/>
          <w:sz w:val="18"/>
        </w:rPr>
        <w:t xml:space="preserve"> </w:t>
      </w:r>
      <w:r>
        <w:rPr>
          <w:rFonts w:ascii="Arial" w:hAnsi="Arial"/>
          <w:b/>
          <w:i/>
          <w:sz w:val="18"/>
        </w:rPr>
        <w:t>sa</w:t>
      </w:r>
      <w:r>
        <w:rPr>
          <w:rFonts w:ascii="Arial" w:hAnsi="Arial"/>
          <w:b/>
          <w:i/>
          <w:spacing w:val="-3"/>
          <w:sz w:val="18"/>
        </w:rPr>
        <w:t xml:space="preserve"> </w:t>
      </w:r>
      <w:r>
        <w:rPr>
          <w:rFonts w:ascii="Arial" w:hAnsi="Arial"/>
          <w:b/>
          <w:i/>
          <w:sz w:val="18"/>
        </w:rPr>
        <w:t>uvádzajú</w:t>
      </w:r>
      <w:r>
        <w:rPr>
          <w:rFonts w:ascii="Arial" w:hAnsi="Arial"/>
          <w:b/>
          <w:i/>
          <w:spacing w:val="-5"/>
          <w:sz w:val="18"/>
        </w:rPr>
        <w:t xml:space="preserve"> </w:t>
      </w:r>
      <w:r>
        <w:rPr>
          <w:rFonts w:ascii="Arial" w:hAnsi="Arial"/>
          <w:b/>
          <w:i/>
          <w:sz w:val="18"/>
        </w:rPr>
        <w:t>za</w:t>
      </w:r>
      <w:r>
        <w:rPr>
          <w:rFonts w:ascii="Arial" w:hAnsi="Arial"/>
          <w:b/>
          <w:i/>
          <w:spacing w:val="-5"/>
          <w:sz w:val="18"/>
        </w:rPr>
        <w:t xml:space="preserve"> </w:t>
      </w:r>
      <w:r>
        <w:rPr>
          <w:rFonts w:ascii="Arial" w:hAnsi="Arial"/>
          <w:b/>
          <w:i/>
          <w:sz w:val="18"/>
        </w:rPr>
        <w:t>bežné</w:t>
      </w:r>
      <w:r>
        <w:rPr>
          <w:rFonts w:ascii="Arial" w:hAnsi="Arial"/>
          <w:b/>
          <w:i/>
          <w:spacing w:val="-5"/>
          <w:sz w:val="18"/>
        </w:rPr>
        <w:t xml:space="preserve"> </w:t>
      </w:r>
      <w:r>
        <w:rPr>
          <w:rFonts w:ascii="Arial" w:hAnsi="Arial"/>
          <w:b/>
          <w:i/>
          <w:sz w:val="18"/>
        </w:rPr>
        <w:t>účtovné</w:t>
      </w:r>
      <w:r>
        <w:rPr>
          <w:rFonts w:ascii="Arial" w:hAnsi="Arial"/>
          <w:b/>
          <w:i/>
          <w:spacing w:val="-5"/>
          <w:sz w:val="18"/>
        </w:rPr>
        <w:t xml:space="preserve"> </w:t>
      </w:r>
      <w:r>
        <w:rPr>
          <w:rFonts w:ascii="Arial" w:hAnsi="Arial"/>
          <w:b/>
          <w:i/>
          <w:sz w:val="18"/>
        </w:rPr>
        <w:t>obdobie.</w:t>
      </w:r>
      <w:r>
        <w:rPr>
          <w:rFonts w:ascii="Arial" w:hAnsi="Arial"/>
          <w:b/>
          <w:i/>
          <w:spacing w:val="-5"/>
          <w:sz w:val="18"/>
        </w:rPr>
        <w:t xml:space="preserve"> </w:t>
      </w:r>
      <w:r>
        <w:rPr>
          <w:rFonts w:ascii="Arial" w:hAnsi="Arial"/>
          <w:b/>
          <w:i/>
          <w:sz w:val="18"/>
        </w:rPr>
        <w:t>Sumy</w:t>
      </w:r>
      <w:r>
        <w:rPr>
          <w:rFonts w:ascii="Arial" w:hAnsi="Arial"/>
          <w:b/>
          <w:i/>
          <w:spacing w:val="-5"/>
          <w:sz w:val="18"/>
        </w:rPr>
        <w:t xml:space="preserve"> </w:t>
      </w:r>
      <w:r>
        <w:rPr>
          <w:rFonts w:ascii="Arial" w:hAnsi="Arial"/>
          <w:b/>
          <w:i/>
          <w:sz w:val="18"/>
        </w:rPr>
        <w:t>v</w:t>
      </w:r>
      <w:r>
        <w:rPr>
          <w:rFonts w:ascii="Arial" w:hAnsi="Arial"/>
          <w:b/>
          <w:i/>
          <w:spacing w:val="-3"/>
          <w:sz w:val="18"/>
        </w:rPr>
        <w:t xml:space="preserve"> </w:t>
      </w:r>
      <w:r>
        <w:rPr>
          <w:rFonts w:ascii="Arial" w:hAnsi="Arial"/>
          <w:b/>
          <w:i/>
          <w:sz w:val="18"/>
        </w:rPr>
        <w:t>poznámkach</w:t>
      </w:r>
      <w:r>
        <w:rPr>
          <w:rFonts w:ascii="Arial" w:hAnsi="Arial"/>
          <w:b/>
          <w:i/>
          <w:spacing w:val="-5"/>
          <w:sz w:val="18"/>
        </w:rPr>
        <w:t xml:space="preserve"> </w:t>
      </w:r>
      <w:r>
        <w:rPr>
          <w:rFonts w:ascii="Arial" w:hAnsi="Arial"/>
          <w:b/>
          <w:i/>
          <w:sz w:val="18"/>
        </w:rPr>
        <w:t>sa</w:t>
      </w:r>
      <w:r>
        <w:rPr>
          <w:rFonts w:ascii="Arial" w:hAnsi="Arial"/>
          <w:b/>
          <w:i/>
          <w:spacing w:val="-5"/>
          <w:sz w:val="18"/>
        </w:rPr>
        <w:t xml:space="preserve"> </w:t>
      </w:r>
      <w:r>
        <w:rPr>
          <w:rFonts w:ascii="Arial" w:hAnsi="Arial"/>
          <w:b/>
          <w:i/>
          <w:sz w:val="18"/>
        </w:rPr>
        <w:t>uvádzajú</w:t>
      </w:r>
      <w:r>
        <w:rPr>
          <w:rFonts w:ascii="Arial" w:hAnsi="Arial"/>
          <w:b/>
          <w:i/>
          <w:spacing w:val="-5"/>
          <w:sz w:val="18"/>
        </w:rPr>
        <w:t xml:space="preserve"> </w:t>
      </w:r>
      <w:r>
        <w:rPr>
          <w:rFonts w:ascii="Arial" w:hAnsi="Arial"/>
          <w:b/>
          <w:i/>
          <w:sz w:val="18"/>
        </w:rPr>
        <w:t>v</w:t>
      </w:r>
      <w:r>
        <w:rPr>
          <w:rFonts w:ascii="Arial" w:hAnsi="Arial"/>
          <w:b/>
          <w:i/>
          <w:spacing w:val="-4"/>
          <w:sz w:val="18"/>
        </w:rPr>
        <w:t xml:space="preserve"> </w:t>
      </w:r>
      <w:r>
        <w:rPr>
          <w:rFonts w:ascii="Arial" w:hAnsi="Arial"/>
          <w:b/>
          <w:i/>
          <w:sz w:val="18"/>
        </w:rPr>
        <w:t>celých</w:t>
      </w:r>
      <w:r>
        <w:rPr>
          <w:rFonts w:ascii="Arial" w:hAnsi="Arial"/>
          <w:b/>
          <w:i/>
          <w:spacing w:val="1"/>
          <w:sz w:val="18"/>
        </w:rPr>
        <w:t xml:space="preserve"> </w:t>
      </w:r>
      <w:r>
        <w:rPr>
          <w:rFonts w:ascii="Arial" w:hAnsi="Arial"/>
          <w:b/>
          <w:i/>
          <w:sz w:val="18"/>
        </w:rPr>
        <w:t>eurách</w:t>
      </w:r>
      <w:r>
        <w:rPr>
          <w:rFonts w:ascii="Arial" w:hAnsi="Arial"/>
          <w:i/>
          <w:sz w:val="18"/>
        </w:rPr>
        <w:t>.</w:t>
      </w:r>
    </w:p>
    <w:sectPr w:rsidR="006918EB">
      <w:pgSz w:w="11910" w:h="16840"/>
      <w:pgMar w:top="1160" w:right="1400" w:bottom="1100" w:left="900" w:header="568" w:footer="9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B737603" w14:textId="77777777" w:rsidR="00B01C59" w:rsidRDefault="00B01C59">
      <w:r>
        <w:separator/>
      </w:r>
    </w:p>
  </w:endnote>
  <w:endnote w:type="continuationSeparator" w:id="0">
    <w:p w14:paraId="13B2DD58" w14:textId="77777777" w:rsidR="00B01C59" w:rsidRDefault="00B01C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MT">
    <w:altName w:val="Arial"/>
    <w:charset w:val="01"/>
    <w:family w:val="swiss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B8EA085" w14:textId="77777777" w:rsidR="006918EB" w:rsidRDefault="00000000">
    <w:pPr>
      <w:pStyle w:val="Zkladntext"/>
      <w:spacing w:line="14" w:lineRule="auto"/>
      <w:rPr>
        <w:i w:val="0"/>
        <w:sz w:val="20"/>
      </w:rPr>
    </w:pPr>
    <w:r>
      <w:pict w14:anchorId="753B748F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278.3pt;margin-top:785.5pt;width:12pt;height:15.3pt;z-index:-16548352;mso-position-horizontal-relative:page;mso-position-vertical-relative:page" filled="f" stroked="f">
          <v:textbox inset="0,0,0,0">
            <w:txbxContent>
              <w:p w14:paraId="467D8336" w14:textId="77777777" w:rsidR="006918EB" w:rsidRDefault="00000000">
                <w:pPr>
                  <w:spacing w:before="10"/>
                  <w:ind w:left="60"/>
                  <w:rPr>
                    <w:rFonts w:ascii="Times New Roman"/>
                    <w:sz w:val="24"/>
                  </w:rPr>
                </w:pPr>
                <w:r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2B24818" w14:textId="77777777" w:rsidR="00B01C59" w:rsidRDefault="00B01C59">
      <w:r>
        <w:separator/>
      </w:r>
    </w:p>
  </w:footnote>
  <w:footnote w:type="continuationSeparator" w:id="0">
    <w:p w14:paraId="18B0F487" w14:textId="77777777" w:rsidR="00B01C59" w:rsidRDefault="00B01C5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CEC2866" w14:textId="3DEB4E5E" w:rsidR="006918EB" w:rsidRDefault="006B5C74">
    <w:pPr>
      <w:pStyle w:val="Zkladntext"/>
      <w:spacing w:line="14" w:lineRule="auto"/>
      <w:rPr>
        <w:i w:val="0"/>
        <w:sz w:val="20"/>
      </w:rPr>
    </w:pPr>
    <w:r>
      <w:pict w14:anchorId="71D2B3A2"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style="position:absolute;margin-left:232.85pt;margin-top:29.4pt;width:135.2pt;height:14.3pt;z-index:-16549376;mso-position-horizontal-relative:page;mso-position-vertical-relative:page" filled="f" stroked="f">
          <v:textbox inset="0,0,0,0">
            <w:txbxContent>
              <w:p w14:paraId="5412C18C" w14:textId="01A698A6" w:rsidR="006918EB" w:rsidRDefault="006B5C74">
                <w:pPr>
                  <w:spacing w:before="10"/>
                  <w:ind w:left="20"/>
                  <w:rPr>
                    <w:rFonts w:ascii="Times New Roman"/>
                    <w:sz w:val="24"/>
                  </w:rPr>
                </w:pPr>
                <w:r>
                  <w:rPr>
                    <w:rFonts w:ascii="Times New Roman"/>
                    <w:sz w:val="24"/>
                  </w:rPr>
                  <w:t>I</w:t>
                </w:r>
                <w:r>
                  <w:rPr>
                    <w:rFonts w:ascii="Times New Roman"/>
                    <w:sz w:val="24"/>
                  </w:rPr>
                  <w:t>Č</w:t>
                </w:r>
                <w:r>
                  <w:rPr>
                    <w:rFonts w:ascii="Times New Roman"/>
                    <w:sz w:val="24"/>
                  </w:rPr>
                  <w:t>O:55509231</w:t>
                </w:r>
              </w:p>
            </w:txbxContent>
          </v:textbox>
          <w10:wrap anchorx="page" anchory="page"/>
        </v:shape>
      </w:pict>
    </w:r>
    <w:r>
      <w:pict w14:anchorId="407DC7B8">
        <v:shape id="_x0000_s1030" style="position:absolute;margin-left:232.85pt;margin-top:28.4pt;width:135.2pt;height:16.8pt;z-index:-16550912;mso-position-horizontal-relative:page;mso-position-vertical-relative:page" coordorigin="4697,568" coordsize="2704,336" o:spt="100" adj="0,,0" path="m4697,573r2704,m4697,899r2704,m4702,568r,336m7396,568r,336e" filled="f" strokeweight=".5pt">
          <v:stroke joinstyle="round"/>
          <v:formulas/>
          <v:path arrowok="t" o:connecttype="segments"/>
          <w10:wrap anchorx="page" anchory="page"/>
        </v:shape>
      </w:pict>
    </w:r>
    <w:r w:rsidR="00000000">
      <w:pict w14:anchorId="16045D58">
        <v:shape id="_x0000_s1031" style="position:absolute;margin-left:51.75pt;margin-top:28.4pt;width:148.2pt;height:16.8pt;z-index:-16551424;mso-position-horizontal-relative:page;mso-position-vertical-relative:page" coordorigin="1035,568" coordsize="2964,336" o:spt="100" adj="0,,0" path="m1035,573r2964,m1035,899r2964,m1040,568r,336m3994,568r,336e" filled="f" strokeweight=".5pt">
          <v:stroke joinstyle="round"/>
          <v:formulas/>
          <v:path arrowok="t" o:connecttype="segments"/>
          <w10:wrap anchorx="page" anchory="page"/>
        </v:shape>
      </w:pict>
    </w:r>
    <w:r w:rsidR="00000000">
      <w:pict w14:anchorId="3463B403">
        <v:shape id="_x0000_s1029" style="position:absolute;margin-left:383.75pt;margin-top:28.4pt;width:135.6pt;height:16.8pt;z-index:-16550400;mso-position-horizontal-relative:page;mso-position-vertical-relative:page" coordorigin="7675,568" coordsize="2712,336" o:spt="100" adj="0,,0" path="m7675,573r2712,m7675,899r2712,m7680,568r,336m10382,568r,336e" filled="f" strokeweight=".5pt">
          <v:stroke joinstyle="round"/>
          <v:formulas/>
          <v:path arrowok="t" o:connecttype="segments"/>
          <w10:wrap anchorx="page" anchory="page"/>
        </v:shape>
      </w:pict>
    </w:r>
    <w:r w:rsidR="00000000">
      <w:pict w14:anchorId="6FFDAC95">
        <v:shape id="_x0000_s1028" type="#_x0000_t202" style="position:absolute;margin-left:54.6pt;margin-top:29.4pt;width:124.6pt;height:15.3pt;z-index:-16549888;mso-position-horizontal-relative:page;mso-position-vertical-relative:page" filled="f" stroked="f">
          <v:textbox inset="0,0,0,0">
            <w:txbxContent>
              <w:p w14:paraId="32091A8A" w14:textId="77777777" w:rsidR="006918EB" w:rsidRDefault="00000000">
                <w:pPr>
                  <w:spacing w:before="10"/>
                  <w:ind w:left="20"/>
                  <w:rPr>
                    <w:rFonts w:ascii="Times New Roman" w:hAnsi="Times New Roman"/>
                    <w:sz w:val="24"/>
                  </w:rPr>
                </w:pPr>
                <w:r>
                  <w:rPr>
                    <w:rFonts w:ascii="Times New Roman" w:hAnsi="Times New Roman"/>
                    <w:sz w:val="24"/>
                  </w:rPr>
                  <w:t>Poznámky</w:t>
                </w:r>
                <w:r>
                  <w:rPr>
                    <w:rFonts w:ascii="Times New Roman" w:hAnsi="Times New Roman"/>
                    <w:spacing w:val="-2"/>
                    <w:sz w:val="24"/>
                  </w:rPr>
                  <w:t xml:space="preserve"> </w:t>
                </w:r>
                <w:proofErr w:type="spellStart"/>
                <w:r>
                  <w:rPr>
                    <w:rFonts w:ascii="Times New Roman" w:hAnsi="Times New Roman"/>
                    <w:sz w:val="24"/>
                  </w:rPr>
                  <w:t>Úč</w:t>
                </w:r>
                <w:proofErr w:type="spellEnd"/>
                <w:r>
                  <w:rPr>
                    <w:rFonts w:ascii="Times New Roman" w:hAnsi="Times New Roman"/>
                    <w:spacing w:val="57"/>
                    <w:sz w:val="24"/>
                  </w:rPr>
                  <w:t xml:space="preserve"> </w:t>
                </w:r>
                <w:r>
                  <w:rPr>
                    <w:rFonts w:ascii="Times New Roman" w:hAnsi="Times New Roman"/>
                    <w:sz w:val="24"/>
                  </w:rPr>
                  <w:t>MÚJ</w:t>
                </w:r>
                <w:r>
                  <w:rPr>
                    <w:rFonts w:ascii="Times New Roman" w:hAnsi="Times New Roman"/>
                    <w:spacing w:val="-1"/>
                    <w:sz w:val="24"/>
                  </w:rPr>
                  <w:t xml:space="preserve"> </w:t>
                </w:r>
                <w:r>
                  <w:rPr>
                    <w:rFonts w:ascii="Times New Roman" w:hAnsi="Times New Roman"/>
                    <w:sz w:val="24"/>
                  </w:rPr>
                  <w:t>3-01</w:t>
                </w:r>
              </w:p>
            </w:txbxContent>
          </v:textbox>
          <w10:wrap anchorx="page" anchory="page"/>
        </v:shape>
      </w:pict>
    </w:r>
    <w:r w:rsidR="00000000">
      <w:pict w14:anchorId="3B423015">
        <v:shape id="_x0000_s1026" type="#_x0000_t202" style="position:absolute;margin-left:386.6pt;margin-top:29.4pt;width:85.95pt;height:15.3pt;z-index:-16548864;mso-position-horizontal-relative:page;mso-position-vertical-relative:page" filled="f" stroked="f">
          <v:textbox inset="0,0,0,0">
            <w:txbxContent>
              <w:p w14:paraId="5767E2F4" w14:textId="1BB34B2F" w:rsidR="006918EB" w:rsidRDefault="00000000">
                <w:pPr>
                  <w:spacing w:before="10"/>
                  <w:ind w:left="20"/>
                  <w:rPr>
                    <w:rFonts w:ascii="Times New Roman" w:hAnsi="Times New Roman"/>
                    <w:sz w:val="24"/>
                  </w:rPr>
                </w:pPr>
                <w:r>
                  <w:rPr>
                    <w:rFonts w:ascii="Times New Roman" w:hAnsi="Times New Roman"/>
                    <w:sz w:val="24"/>
                  </w:rPr>
                  <w:t>DIČ:</w:t>
                </w:r>
                <w:r w:rsidR="006B5C74">
                  <w:rPr>
                    <w:rFonts w:ascii="Times New Roman" w:hAnsi="Times New Roman"/>
                    <w:sz w:val="24"/>
                  </w:rPr>
                  <w:t>2122009131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D490C35"/>
    <w:multiLevelType w:val="hybridMultilevel"/>
    <w:tmpl w:val="0E509026"/>
    <w:lvl w:ilvl="0" w:tplc="6650A4EC">
      <w:start w:val="3"/>
      <w:numFmt w:val="decimal"/>
      <w:lvlText w:val="(%1)"/>
      <w:lvlJc w:val="left"/>
      <w:pPr>
        <w:ind w:left="832" w:hanging="566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0"/>
        <w:szCs w:val="20"/>
        <w:lang w:val="sk-SK" w:eastAsia="en-US" w:bidi="ar-SA"/>
      </w:rPr>
    </w:lvl>
    <w:lvl w:ilvl="1" w:tplc="8464804E">
      <w:start w:val="1"/>
      <w:numFmt w:val="lowerLetter"/>
      <w:lvlText w:val="%2)"/>
      <w:lvlJc w:val="left"/>
      <w:pPr>
        <w:ind w:left="1400" w:hanging="568"/>
        <w:jc w:val="left"/>
      </w:pPr>
      <w:rPr>
        <w:rFonts w:ascii="Times New Roman" w:eastAsia="Times New Roman" w:hAnsi="Times New Roman" w:cs="Times New Roman" w:hint="default"/>
        <w:i/>
        <w:iCs/>
        <w:w w:val="100"/>
        <w:sz w:val="18"/>
        <w:szCs w:val="18"/>
        <w:lang w:val="sk-SK" w:eastAsia="en-US" w:bidi="ar-SA"/>
      </w:rPr>
    </w:lvl>
    <w:lvl w:ilvl="2" w:tplc="9E048CD0">
      <w:start w:val="1"/>
      <w:numFmt w:val="decimal"/>
      <w:lvlText w:val="%3."/>
      <w:lvlJc w:val="left"/>
      <w:pPr>
        <w:ind w:left="1824" w:hanging="424"/>
        <w:jc w:val="left"/>
      </w:pPr>
      <w:rPr>
        <w:rFonts w:ascii="Arial" w:eastAsia="Arial" w:hAnsi="Arial" w:cs="Arial" w:hint="default"/>
        <w:i/>
        <w:iCs/>
        <w:spacing w:val="-1"/>
        <w:w w:val="100"/>
        <w:sz w:val="18"/>
        <w:szCs w:val="18"/>
        <w:lang w:val="sk-SK" w:eastAsia="en-US" w:bidi="ar-SA"/>
      </w:rPr>
    </w:lvl>
    <w:lvl w:ilvl="3" w:tplc="71009E7C">
      <w:numFmt w:val="bullet"/>
      <w:lvlText w:val="•"/>
      <w:lvlJc w:val="left"/>
      <w:pPr>
        <w:ind w:left="2793" w:hanging="424"/>
      </w:pPr>
      <w:rPr>
        <w:rFonts w:hint="default"/>
        <w:lang w:val="sk-SK" w:eastAsia="en-US" w:bidi="ar-SA"/>
      </w:rPr>
    </w:lvl>
    <w:lvl w:ilvl="4" w:tplc="A76EB232">
      <w:numFmt w:val="bullet"/>
      <w:lvlText w:val="•"/>
      <w:lvlJc w:val="left"/>
      <w:pPr>
        <w:ind w:left="3766" w:hanging="424"/>
      </w:pPr>
      <w:rPr>
        <w:rFonts w:hint="default"/>
        <w:lang w:val="sk-SK" w:eastAsia="en-US" w:bidi="ar-SA"/>
      </w:rPr>
    </w:lvl>
    <w:lvl w:ilvl="5" w:tplc="C8060C3A">
      <w:numFmt w:val="bullet"/>
      <w:lvlText w:val="•"/>
      <w:lvlJc w:val="left"/>
      <w:pPr>
        <w:ind w:left="4739" w:hanging="424"/>
      </w:pPr>
      <w:rPr>
        <w:rFonts w:hint="default"/>
        <w:lang w:val="sk-SK" w:eastAsia="en-US" w:bidi="ar-SA"/>
      </w:rPr>
    </w:lvl>
    <w:lvl w:ilvl="6" w:tplc="52308E4C">
      <w:numFmt w:val="bullet"/>
      <w:lvlText w:val="•"/>
      <w:lvlJc w:val="left"/>
      <w:pPr>
        <w:ind w:left="5713" w:hanging="424"/>
      </w:pPr>
      <w:rPr>
        <w:rFonts w:hint="default"/>
        <w:lang w:val="sk-SK" w:eastAsia="en-US" w:bidi="ar-SA"/>
      </w:rPr>
    </w:lvl>
    <w:lvl w:ilvl="7" w:tplc="75C449AA">
      <w:numFmt w:val="bullet"/>
      <w:lvlText w:val="•"/>
      <w:lvlJc w:val="left"/>
      <w:pPr>
        <w:ind w:left="6686" w:hanging="424"/>
      </w:pPr>
      <w:rPr>
        <w:rFonts w:hint="default"/>
        <w:lang w:val="sk-SK" w:eastAsia="en-US" w:bidi="ar-SA"/>
      </w:rPr>
    </w:lvl>
    <w:lvl w:ilvl="8" w:tplc="7E4E1742">
      <w:numFmt w:val="bullet"/>
      <w:lvlText w:val="•"/>
      <w:lvlJc w:val="left"/>
      <w:pPr>
        <w:ind w:left="7659" w:hanging="424"/>
      </w:pPr>
      <w:rPr>
        <w:rFonts w:hint="default"/>
        <w:lang w:val="sk-SK" w:eastAsia="en-US" w:bidi="ar-SA"/>
      </w:rPr>
    </w:lvl>
  </w:abstractNum>
  <w:num w:numId="1" w16cid:durableId="156541034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7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6918EB"/>
    <w:rsid w:val="005E20BD"/>
    <w:rsid w:val="006918EB"/>
    <w:rsid w:val="006B5C74"/>
    <w:rsid w:val="00B01C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7"/>
    <o:shapelayout v:ext="edit">
      <o:idmap v:ext="edit" data="2"/>
    </o:shapelayout>
  </w:shapeDefaults>
  <w:decimalSymbol w:val=","/>
  <w:listSeparator w:val=";"/>
  <w14:docId w14:val="41783F53"/>
  <w15:docId w15:val="{C52404BA-2E6F-4E77-B16C-C317D44718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 MT" w:eastAsia="Arial MT" w:hAnsi="Arial MT" w:cs="Arial MT"/>
      <w:lang w:val="sk-SK"/>
    </w:rPr>
  </w:style>
  <w:style w:type="paragraph" w:styleId="Nadpis1">
    <w:name w:val="heading 1"/>
    <w:basedOn w:val="Normlny"/>
    <w:uiPriority w:val="9"/>
    <w:qFormat/>
    <w:pPr>
      <w:ind w:left="124"/>
      <w:outlineLvl w:val="0"/>
    </w:pPr>
    <w:rPr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rFonts w:ascii="Arial" w:eastAsia="Arial" w:hAnsi="Arial" w:cs="Arial"/>
      <w:i/>
      <w:iCs/>
      <w:sz w:val="18"/>
      <w:szCs w:val="18"/>
    </w:rPr>
  </w:style>
  <w:style w:type="paragraph" w:styleId="Odsekzoznamu">
    <w:name w:val="List Paragraph"/>
    <w:basedOn w:val="Normlny"/>
    <w:uiPriority w:val="1"/>
    <w:qFormat/>
    <w:pPr>
      <w:ind w:left="1400" w:hanging="569"/>
      <w:jc w:val="both"/>
    </w:pPr>
    <w:rPr>
      <w:rFonts w:ascii="Arial" w:eastAsia="Arial" w:hAnsi="Arial" w:cs="Arial"/>
    </w:rPr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6B5C7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6B5C74"/>
    <w:rPr>
      <w:rFonts w:ascii="Arial MT" w:eastAsia="Arial MT" w:hAnsi="Arial MT" w:cs="Arial MT"/>
      <w:lang w:val="sk-SK"/>
    </w:rPr>
  </w:style>
  <w:style w:type="paragraph" w:styleId="Pta">
    <w:name w:val="footer"/>
    <w:basedOn w:val="Normlny"/>
    <w:link w:val="PtaChar"/>
    <w:uiPriority w:val="99"/>
    <w:unhideWhenUsed/>
    <w:rsid w:val="006B5C7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B5C74"/>
    <w:rPr>
      <w:rFonts w:ascii="Arial MT" w:eastAsia="Arial MT" w:hAnsi="Arial MT" w:cs="Arial MT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5</Pages>
  <Words>1458</Words>
  <Characters>8312</Characters>
  <Application>Microsoft Office Word</Application>
  <DocSecurity>0</DocSecurity>
  <Lines>69</Lines>
  <Paragraphs>19</Paragraphs>
  <ScaleCrop>false</ScaleCrop>
  <Company/>
  <LinksUpToDate>false</LinksUpToDate>
  <CharactersWithSpaces>9751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czako.vivien@gmail.com</cp:lastModifiedBy>
  <cp:revision>2</cp:revision>
  <dcterms:created xsi:type="dcterms:W3CDTF">2024-06-20T18:09:00Z</dcterms:created>
  <dcterms:modified xsi:type="dcterms:W3CDTF">2024-06-20T18:17:00Z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2024-02-26T00:00:00Z</vt:filetime>
  </property>
  <property fmtid="{D5CDD505-2E9C-101B-9397-08002B2CF9AE}" pid="3" name="Creator">
    <vt:lpwstr>Writer</vt:lpwstr>
  </property>
  <property fmtid="{D5CDD505-2E9C-101B-9397-08002B2CF9AE}" pid="4" name="LastSaved">
    <vt:filetime>2024-02-26T00:00:00Z</vt:filetime>
  </property>
</Properties>
</file>