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C5C" w:rsidRPr="007B6B93" w:rsidRDefault="007B6B93" w:rsidP="007B6B93">
      <w:pPr>
        <w:jc w:val="center"/>
        <w:rPr>
          <w:b/>
          <w:sz w:val="32"/>
          <w:szCs w:val="32"/>
        </w:rPr>
      </w:pPr>
      <w:r w:rsidRPr="007B6B93">
        <w:rPr>
          <w:b/>
          <w:sz w:val="32"/>
          <w:szCs w:val="32"/>
        </w:rPr>
        <w:t>Poznámky k účtovnej závierke za rok 2023</w:t>
      </w:r>
    </w:p>
    <w:p w:rsidR="007B6B93" w:rsidRPr="00D56888" w:rsidRDefault="007B6B93" w:rsidP="007B6B93">
      <w:pPr>
        <w:spacing w:after="0"/>
        <w:rPr>
          <w:b/>
          <w:sz w:val="20"/>
          <w:szCs w:val="20"/>
        </w:rPr>
      </w:pPr>
      <w:r w:rsidRPr="00D56888">
        <w:rPr>
          <w:b/>
          <w:sz w:val="20"/>
          <w:szCs w:val="20"/>
          <w:u w:val="single"/>
        </w:rPr>
        <w:t>Základné informácie o účtovnej jednotke</w:t>
      </w:r>
      <w:r w:rsidRPr="00D56888">
        <w:rPr>
          <w:b/>
          <w:sz w:val="20"/>
          <w:szCs w:val="20"/>
        </w:rPr>
        <w:t>:</w:t>
      </w:r>
    </w:p>
    <w:p w:rsidR="007B6B93" w:rsidRPr="00D56888" w:rsidRDefault="007B6B93" w:rsidP="007B6B93">
      <w:pPr>
        <w:spacing w:after="0"/>
        <w:rPr>
          <w:b/>
          <w:sz w:val="20"/>
          <w:szCs w:val="20"/>
        </w:rPr>
      </w:pP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Daňové identifikačné číslo: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  <w:t>2020675217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IČO: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  <w:t>00178209</w:t>
      </w:r>
      <w:r w:rsidRPr="00D56888">
        <w:rPr>
          <w:sz w:val="20"/>
          <w:szCs w:val="20"/>
        </w:rPr>
        <w:tab/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Obchodné meno účtovnej jednotky: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  <w:t>Slovenský rybársky zväz MO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Sídlo: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  <w:t>Hlavné námestie 10, 060 01 Kežmarok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závierka zostavená ku dňu: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  <w:t>31.12.2023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Hlavná činnosť: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  <w:t>športový rybolov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Podnikateľská činnosť: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  <w:t>prenájom nebytových priestorov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Štatutárny zástupcovia: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proofErr w:type="spellStart"/>
      <w:r w:rsidRPr="00D56888">
        <w:rPr>
          <w:sz w:val="20"/>
          <w:szCs w:val="20"/>
        </w:rPr>
        <w:t>Hurčala</w:t>
      </w:r>
      <w:proofErr w:type="spellEnd"/>
      <w:r w:rsidRPr="00D56888">
        <w:rPr>
          <w:sz w:val="20"/>
          <w:szCs w:val="20"/>
        </w:rPr>
        <w:t xml:space="preserve"> Pavol – predseda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proofErr w:type="spellStart"/>
      <w:r w:rsidRPr="00D56888">
        <w:rPr>
          <w:sz w:val="20"/>
          <w:szCs w:val="20"/>
        </w:rPr>
        <w:t>Šoltýs</w:t>
      </w:r>
      <w:proofErr w:type="spellEnd"/>
      <w:r w:rsidRPr="00D56888">
        <w:rPr>
          <w:sz w:val="20"/>
          <w:szCs w:val="20"/>
        </w:rPr>
        <w:t xml:space="preserve"> Dušan – </w:t>
      </w:r>
      <w:proofErr w:type="spellStart"/>
      <w:r w:rsidRPr="00D56888">
        <w:rPr>
          <w:sz w:val="20"/>
          <w:szCs w:val="20"/>
        </w:rPr>
        <w:t>podpredsed</w:t>
      </w:r>
      <w:proofErr w:type="spellEnd"/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proofErr w:type="spellStart"/>
      <w:r w:rsidRPr="00D56888">
        <w:rPr>
          <w:sz w:val="20"/>
          <w:szCs w:val="20"/>
        </w:rPr>
        <w:t>Soltys</w:t>
      </w:r>
      <w:proofErr w:type="spellEnd"/>
      <w:r w:rsidRPr="00D56888">
        <w:rPr>
          <w:sz w:val="20"/>
          <w:szCs w:val="20"/>
        </w:rPr>
        <w:t xml:space="preserve"> Daniel – tajomník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b/>
          <w:sz w:val="20"/>
          <w:szCs w:val="20"/>
          <w:u w:val="single"/>
        </w:rPr>
        <w:t>Priemerný počet pracovníkov:</w:t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</w:r>
      <w:r w:rsidRPr="00D56888">
        <w:rPr>
          <w:sz w:val="20"/>
          <w:szCs w:val="20"/>
        </w:rPr>
        <w:tab/>
        <w:t>Dohoda o vykonaní práce – 2 pracovníci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Informácie o účtovných zásadách a metódach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- účtovná jednotka bude nepretržite pokračovať vo svojej činnosti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- účtovné metódy a zásady boli aplikované v rámci platného zákona o účtovníctve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- v priebehu roka nedošlo k zmenám v spôsobe účtovania v porovnaní s predchádzajúcim rokom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</w:p>
    <w:p w:rsidR="007B6B93" w:rsidRPr="00D56888" w:rsidRDefault="007B6B93" w:rsidP="007B6B93">
      <w:pPr>
        <w:spacing w:after="0"/>
        <w:rPr>
          <w:b/>
          <w:sz w:val="20"/>
          <w:szCs w:val="20"/>
          <w:u w:val="single"/>
        </w:rPr>
      </w:pPr>
      <w:r w:rsidRPr="00D56888">
        <w:rPr>
          <w:b/>
          <w:sz w:val="20"/>
          <w:szCs w:val="20"/>
          <w:u w:val="single"/>
        </w:rPr>
        <w:t>Oceňovanie jednotlivých zložiek majetku a záväzkov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</w:p>
    <w:p w:rsidR="007B6B93" w:rsidRPr="00D56888" w:rsidRDefault="00D56888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Dlhodobý nehmotný majetok obstaraný kúpou, vlastnou činnosťou a iným spôsobom</w:t>
      </w:r>
    </w:p>
    <w:p w:rsidR="00D56888" w:rsidRP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jednotka nemá náplň pre túto položku</w:t>
      </w:r>
    </w:p>
    <w:p w:rsidR="00D56888" w:rsidRPr="00D56888" w:rsidRDefault="00D56888" w:rsidP="00D56888">
      <w:pPr>
        <w:spacing w:after="0"/>
        <w:rPr>
          <w:sz w:val="20"/>
          <w:szCs w:val="20"/>
        </w:rPr>
      </w:pPr>
    </w:p>
    <w:p w:rsidR="00D56888" w:rsidRPr="00D56888" w:rsidRDefault="00D56888" w:rsidP="00D56888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Dlhodobý hmotný majetok obstaraný kúpou, vlastnou činnosťou a iným spôsobom</w:t>
      </w:r>
    </w:p>
    <w:p w:rsidR="00D56888" w:rsidRP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jednotka nemá náplň pre túto položku</w:t>
      </w:r>
    </w:p>
    <w:p w:rsidR="007B6B93" w:rsidRPr="00D56888" w:rsidRDefault="007B6B93" w:rsidP="007B6B93">
      <w:pPr>
        <w:spacing w:after="0"/>
        <w:rPr>
          <w:sz w:val="20"/>
          <w:szCs w:val="20"/>
        </w:rPr>
      </w:pPr>
    </w:p>
    <w:p w:rsidR="00D56888" w:rsidRPr="00D56888" w:rsidRDefault="00D56888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Cenné papiere a majetkové účasti:</w:t>
      </w:r>
    </w:p>
    <w:p w:rsidR="00D56888" w:rsidRPr="00D56888" w:rsidRDefault="00D56888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SRZ-MO je spoločníkom v </w:t>
      </w:r>
      <w:proofErr w:type="spellStart"/>
      <w:r w:rsidRPr="00D56888">
        <w:rPr>
          <w:sz w:val="20"/>
          <w:szCs w:val="20"/>
        </w:rPr>
        <w:t>Salmotherm-Invest</w:t>
      </w:r>
      <w:proofErr w:type="spellEnd"/>
      <w:r w:rsidRPr="00D56888">
        <w:rPr>
          <w:sz w:val="20"/>
          <w:szCs w:val="20"/>
        </w:rPr>
        <w:t>, s.r.o. Vrbov s 50% podielom na vlastnom imaní s vkladom 1.232025,00 Eur</w:t>
      </w:r>
    </w:p>
    <w:p w:rsidR="00D56888" w:rsidRPr="00D56888" w:rsidRDefault="00D56888" w:rsidP="007B6B93">
      <w:pPr>
        <w:spacing w:after="0"/>
        <w:rPr>
          <w:sz w:val="20"/>
          <w:szCs w:val="20"/>
        </w:rPr>
      </w:pPr>
    </w:p>
    <w:p w:rsidR="00D56888" w:rsidRPr="00D56888" w:rsidRDefault="00D56888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Majetok sa odpisuje rovnomerným spôsobom, daňové odpisy a účtovné odpisy sa rovnajú.</w:t>
      </w:r>
    </w:p>
    <w:p w:rsidR="00D56888" w:rsidRPr="00D56888" w:rsidRDefault="00D56888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Majetok spoločnosti je poistený v poisťovni UNIQA.</w:t>
      </w:r>
    </w:p>
    <w:p w:rsidR="00D56888" w:rsidRPr="00D56888" w:rsidRDefault="00D56888" w:rsidP="007B6B93">
      <w:pPr>
        <w:spacing w:after="0"/>
        <w:rPr>
          <w:sz w:val="20"/>
          <w:szCs w:val="20"/>
        </w:rPr>
      </w:pPr>
    </w:p>
    <w:p w:rsidR="00D56888" w:rsidRPr="00D56888" w:rsidRDefault="00D56888" w:rsidP="007B6B93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Zásoby obstarané kúpou, vytvorené vlastnou činnosťou, obstarané iným spôsobom</w:t>
      </w:r>
    </w:p>
    <w:p w:rsidR="007B6B93" w:rsidRP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jednotka nemá náplň pre túto položku</w:t>
      </w:r>
    </w:p>
    <w:p w:rsidR="00D56888" w:rsidRPr="00D56888" w:rsidRDefault="00D56888" w:rsidP="00D56888">
      <w:pPr>
        <w:spacing w:after="0"/>
        <w:rPr>
          <w:sz w:val="20"/>
          <w:szCs w:val="20"/>
        </w:rPr>
      </w:pPr>
    </w:p>
    <w:p w:rsidR="00D56888" w:rsidRPr="00D56888" w:rsidRDefault="00D56888" w:rsidP="00D56888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Prenajatý majetok obstaraný na základe zmluvy o kúpe prenajatej veci</w:t>
      </w:r>
    </w:p>
    <w:p w:rsidR="00D56888" w:rsidRP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jednotka nemá náplň pre túto položku</w:t>
      </w:r>
    </w:p>
    <w:p w:rsidR="00D56888" w:rsidRPr="00D56888" w:rsidRDefault="00D56888" w:rsidP="00D56888">
      <w:pPr>
        <w:spacing w:after="0"/>
        <w:rPr>
          <w:sz w:val="20"/>
          <w:szCs w:val="20"/>
        </w:rPr>
      </w:pPr>
    </w:p>
    <w:p w:rsidR="00D56888" w:rsidRPr="00D56888" w:rsidRDefault="00D56888" w:rsidP="00D56888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Bankové úvery, pôžičky, návratné finančné výpomoci</w:t>
      </w:r>
    </w:p>
    <w:p w:rsidR="00D56888" w:rsidRP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jednotka nemá náplň pre túto položku</w:t>
      </w:r>
      <w:r w:rsidRPr="00D56888">
        <w:rPr>
          <w:sz w:val="20"/>
          <w:szCs w:val="20"/>
        </w:rPr>
        <w:t xml:space="preserve"> </w:t>
      </w:r>
    </w:p>
    <w:p w:rsidR="00D56888" w:rsidRPr="00D56888" w:rsidRDefault="00D56888" w:rsidP="00D56888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Rozdelenie hospodárskeho výsledku a výška vyplatených dividend</w:t>
      </w:r>
    </w:p>
    <w:p w:rsidR="00D56888" w:rsidRPr="00D56888" w:rsidRDefault="00D56888" w:rsidP="00D56888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t>Účtovná jednotka nemá náplň pre túto položku</w:t>
      </w:r>
    </w:p>
    <w:p w:rsidR="00D56888" w:rsidRDefault="00D56888" w:rsidP="00D56888">
      <w:pPr>
        <w:spacing w:after="0"/>
      </w:pPr>
    </w:p>
    <w:p w:rsidR="00D56888" w:rsidRDefault="00D56888" w:rsidP="00D56888">
      <w:pPr>
        <w:spacing w:after="0"/>
      </w:pPr>
    </w:p>
    <w:p w:rsidR="00D56888" w:rsidRDefault="00D56888" w:rsidP="00D56888">
      <w:pPr>
        <w:spacing w:after="0"/>
      </w:pPr>
    </w:p>
    <w:p w:rsidR="00D56888" w:rsidRDefault="00D56888" w:rsidP="00D56888">
      <w:pPr>
        <w:spacing w:after="0"/>
      </w:pPr>
    </w:p>
    <w:p w:rsidR="00D56888" w:rsidRPr="00D56888" w:rsidRDefault="00D56888" w:rsidP="00D56888">
      <w:pPr>
        <w:spacing w:after="0"/>
        <w:rPr>
          <w:sz w:val="20"/>
          <w:szCs w:val="20"/>
        </w:rPr>
      </w:pPr>
      <w:r w:rsidRPr="00D56888">
        <w:rPr>
          <w:sz w:val="20"/>
          <w:szCs w:val="20"/>
        </w:rPr>
        <w:lastRenderedPageBreak/>
        <w:t>Doplňujúce údaje k výkazu ziskov a strát:</w:t>
      </w:r>
    </w:p>
    <w:p w:rsidR="00D56888" w:rsidRPr="00D56888" w:rsidRDefault="00D56888" w:rsidP="00D56888">
      <w:pPr>
        <w:spacing w:after="0"/>
        <w:rPr>
          <w:sz w:val="20"/>
          <w:szCs w:val="20"/>
        </w:rPr>
      </w:pPr>
    </w:p>
    <w:p w:rsidR="00D56888" w:rsidRPr="00D52245" w:rsidRDefault="00D56888" w:rsidP="00D56888">
      <w:pPr>
        <w:spacing w:after="0"/>
        <w:rPr>
          <w:b/>
          <w:sz w:val="20"/>
          <w:szCs w:val="20"/>
          <w:u w:val="single"/>
        </w:rPr>
      </w:pPr>
      <w:r w:rsidRPr="00D52245">
        <w:rPr>
          <w:b/>
          <w:sz w:val="20"/>
          <w:szCs w:val="20"/>
          <w:u w:val="single"/>
        </w:rPr>
        <w:t>Celkové náklady:</w:t>
      </w:r>
      <w:r w:rsidRPr="00D52245">
        <w:rPr>
          <w:b/>
          <w:sz w:val="20"/>
          <w:szCs w:val="20"/>
          <w:u w:val="single"/>
        </w:rPr>
        <w:tab/>
      </w:r>
      <w:r w:rsidRPr="00D52245">
        <w:rPr>
          <w:b/>
          <w:sz w:val="20"/>
          <w:szCs w:val="20"/>
          <w:u w:val="single"/>
        </w:rPr>
        <w:tab/>
      </w:r>
      <w:r w:rsidRPr="00D52245">
        <w:rPr>
          <w:b/>
          <w:sz w:val="20"/>
          <w:szCs w:val="20"/>
          <w:u w:val="single"/>
        </w:rPr>
        <w:tab/>
      </w:r>
      <w:r w:rsidRPr="00D52245">
        <w:rPr>
          <w:b/>
          <w:sz w:val="20"/>
          <w:szCs w:val="20"/>
          <w:u w:val="single"/>
        </w:rPr>
        <w:tab/>
      </w:r>
      <w:r w:rsidRPr="00D52245">
        <w:rPr>
          <w:b/>
          <w:sz w:val="20"/>
          <w:szCs w:val="20"/>
          <w:u w:val="single"/>
        </w:rPr>
        <w:tab/>
        <w:t>137.355,00 Eur</w:t>
      </w:r>
    </w:p>
    <w:p w:rsidR="00D56888" w:rsidRPr="00D52245" w:rsidRDefault="00D56888" w:rsidP="00D56888">
      <w:pPr>
        <w:spacing w:after="0"/>
        <w:rPr>
          <w:b/>
          <w:sz w:val="20"/>
          <w:szCs w:val="20"/>
        </w:rPr>
      </w:pPr>
      <w:r w:rsidRPr="00D52245">
        <w:rPr>
          <w:b/>
          <w:sz w:val="20"/>
          <w:szCs w:val="20"/>
        </w:rPr>
        <w:t>Z toho hlavná nezdaňovaná činnosť:</w:t>
      </w:r>
      <w:r w:rsidRPr="00D52245">
        <w:rPr>
          <w:b/>
          <w:sz w:val="20"/>
          <w:szCs w:val="20"/>
        </w:rPr>
        <w:tab/>
      </w:r>
      <w:r w:rsidRPr="00D52245">
        <w:rPr>
          <w:b/>
          <w:sz w:val="20"/>
          <w:szCs w:val="20"/>
        </w:rPr>
        <w:tab/>
        <w:t>133.024,00 Eur</w:t>
      </w:r>
    </w:p>
    <w:p w:rsidR="00D52245" w:rsidRDefault="00D56888" w:rsidP="00D56888">
      <w:pPr>
        <w:spacing w:after="0"/>
        <w:rPr>
          <w:i/>
          <w:sz w:val="20"/>
          <w:szCs w:val="20"/>
        </w:rPr>
      </w:pPr>
      <w:r>
        <w:rPr>
          <w:i/>
          <w:sz w:val="20"/>
          <w:szCs w:val="20"/>
        </w:rPr>
        <w:t>z</w:t>
      </w:r>
      <w:r w:rsidRPr="00D56888">
        <w:rPr>
          <w:i/>
          <w:sz w:val="20"/>
          <w:szCs w:val="20"/>
        </w:rPr>
        <w:t> čoho najväčšie položky tvorili:</w:t>
      </w:r>
      <w:r w:rsidR="00A40EED">
        <w:rPr>
          <w:i/>
          <w:sz w:val="20"/>
          <w:szCs w:val="20"/>
        </w:rPr>
        <w:tab/>
      </w:r>
      <w:r w:rsidR="00A40EED">
        <w:rPr>
          <w:i/>
          <w:sz w:val="20"/>
          <w:szCs w:val="20"/>
        </w:rPr>
        <w:tab/>
      </w:r>
      <w:r w:rsidR="00A40EED">
        <w:rPr>
          <w:i/>
          <w:sz w:val="20"/>
          <w:szCs w:val="20"/>
        </w:rPr>
        <w:tab/>
      </w:r>
    </w:p>
    <w:p w:rsidR="00D56888" w:rsidRPr="00D52245" w:rsidRDefault="00D52245" w:rsidP="00D52245">
      <w:pPr>
        <w:pStyle w:val="Odsekzoznamu"/>
        <w:numPr>
          <w:ilvl w:val="0"/>
          <w:numId w:val="1"/>
        </w:numPr>
        <w:spacing w:after="0"/>
        <w:rPr>
          <w:i/>
          <w:sz w:val="20"/>
          <w:szCs w:val="20"/>
        </w:rPr>
      </w:pPr>
      <w:r>
        <w:rPr>
          <w:sz w:val="20"/>
          <w:szCs w:val="20"/>
        </w:rPr>
        <w:t>spotreba materiálu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56888" w:rsidRPr="00D52245">
        <w:rPr>
          <w:sz w:val="20"/>
          <w:szCs w:val="20"/>
        </w:rPr>
        <w:t>76.596,00 Eur</w:t>
      </w:r>
    </w:p>
    <w:p w:rsidR="00D56888" w:rsidRDefault="00A40EED" w:rsidP="00A40EED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Prostriedky na zarybnenie: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31.920,00 Eur</w:t>
      </w:r>
    </w:p>
    <w:p w:rsidR="00A40EED" w:rsidRDefault="00A40EED" w:rsidP="00A40EED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Spotreba energie: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5.703,00 Eur</w:t>
      </w:r>
    </w:p>
    <w:p w:rsidR="00A40EED" w:rsidRDefault="00A40EED" w:rsidP="00A40EED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Cestovné: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4.122,00 Eur</w:t>
      </w:r>
    </w:p>
    <w:p w:rsidR="00A40EED" w:rsidRDefault="00A40EED" w:rsidP="00A40EED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Mzdové náklady: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7.054,00 Eur</w:t>
      </w:r>
    </w:p>
    <w:p w:rsidR="00A40EED" w:rsidRDefault="00A40EED" w:rsidP="00A40EED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Náklady na reprezentáciu: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758,00 Eur</w:t>
      </w:r>
    </w:p>
    <w:p w:rsidR="00A40EED" w:rsidRDefault="00A40EED" w:rsidP="00A40EED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Ostatné služby: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5.831,00 Eur</w:t>
      </w:r>
    </w:p>
    <w:p w:rsidR="00A40EED" w:rsidRDefault="00A40EED" w:rsidP="00A40EED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Daň z nehnuteľností: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2.</w:t>
      </w:r>
      <w:r w:rsidR="00D52245">
        <w:rPr>
          <w:sz w:val="20"/>
          <w:szCs w:val="20"/>
        </w:rPr>
        <w:t>581</w:t>
      </w:r>
      <w:r>
        <w:rPr>
          <w:sz w:val="20"/>
          <w:szCs w:val="20"/>
        </w:rPr>
        <w:t>,00 Eur</w:t>
      </w:r>
    </w:p>
    <w:p w:rsidR="00A40EED" w:rsidRDefault="00A40EED" w:rsidP="00A40EED">
      <w:pPr>
        <w:pStyle w:val="Odsekzoznamu"/>
        <w:numPr>
          <w:ilvl w:val="0"/>
          <w:numId w:val="1"/>
        </w:numPr>
        <w:spacing w:after="0"/>
        <w:rPr>
          <w:sz w:val="20"/>
          <w:szCs w:val="20"/>
        </w:rPr>
      </w:pPr>
      <w:r>
        <w:rPr>
          <w:sz w:val="20"/>
          <w:szCs w:val="20"/>
        </w:rPr>
        <w:t>Ostatné poplatky: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2.790,00 Eur</w:t>
      </w:r>
    </w:p>
    <w:p w:rsidR="00A40EED" w:rsidRDefault="00A40EED" w:rsidP="00A40EED">
      <w:pPr>
        <w:spacing w:after="0"/>
        <w:rPr>
          <w:sz w:val="20"/>
          <w:szCs w:val="20"/>
        </w:rPr>
      </w:pPr>
    </w:p>
    <w:p w:rsidR="00A40EED" w:rsidRPr="00D52245" w:rsidRDefault="00A40EED" w:rsidP="00A40EED">
      <w:pPr>
        <w:spacing w:after="0"/>
        <w:rPr>
          <w:b/>
          <w:sz w:val="20"/>
          <w:szCs w:val="20"/>
        </w:rPr>
      </w:pPr>
      <w:r w:rsidRPr="00D52245">
        <w:rPr>
          <w:b/>
          <w:sz w:val="20"/>
          <w:szCs w:val="20"/>
        </w:rPr>
        <w:t>Podnikateľská zdaňovaná činnosť:</w:t>
      </w:r>
      <w:r w:rsidRPr="00D52245">
        <w:rPr>
          <w:b/>
          <w:sz w:val="20"/>
          <w:szCs w:val="20"/>
        </w:rPr>
        <w:tab/>
      </w:r>
      <w:r w:rsidRPr="00D52245">
        <w:rPr>
          <w:b/>
          <w:sz w:val="20"/>
          <w:szCs w:val="20"/>
        </w:rPr>
        <w:tab/>
      </w:r>
      <w:r w:rsidRPr="00D52245">
        <w:rPr>
          <w:b/>
          <w:sz w:val="20"/>
          <w:szCs w:val="20"/>
        </w:rPr>
        <w:tab/>
        <w:t>4.331,00 Eur</w:t>
      </w:r>
    </w:p>
    <w:p w:rsidR="00A40EED" w:rsidRDefault="00A40EED" w:rsidP="00A40EED">
      <w:pPr>
        <w:spacing w:after="0"/>
        <w:rPr>
          <w:sz w:val="20"/>
          <w:szCs w:val="20"/>
        </w:rPr>
      </w:pPr>
    </w:p>
    <w:p w:rsidR="00A40EED" w:rsidRPr="00D52245" w:rsidRDefault="00A40EED" w:rsidP="00A40EED">
      <w:pPr>
        <w:spacing w:after="0"/>
        <w:rPr>
          <w:b/>
          <w:sz w:val="20"/>
          <w:szCs w:val="20"/>
          <w:u w:val="single"/>
        </w:rPr>
      </w:pPr>
      <w:r w:rsidRPr="00D52245">
        <w:rPr>
          <w:b/>
          <w:sz w:val="20"/>
          <w:szCs w:val="20"/>
          <w:u w:val="single"/>
        </w:rPr>
        <w:t>Celkové výnosy:</w:t>
      </w:r>
      <w:r w:rsidRPr="00D52245">
        <w:rPr>
          <w:b/>
          <w:sz w:val="20"/>
          <w:szCs w:val="20"/>
          <w:u w:val="single"/>
        </w:rPr>
        <w:tab/>
      </w:r>
      <w:r w:rsidRPr="00D52245">
        <w:rPr>
          <w:b/>
          <w:sz w:val="20"/>
          <w:szCs w:val="20"/>
          <w:u w:val="single"/>
        </w:rPr>
        <w:tab/>
      </w:r>
      <w:r w:rsidRPr="00D52245">
        <w:rPr>
          <w:b/>
          <w:sz w:val="20"/>
          <w:szCs w:val="20"/>
          <w:u w:val="single"/>
        </w:rPr>
        <w:tab/>
      </w:r>
      <w:r w:rsidRPr="00D52245">
        <w:rPr>
          <w:b/>
          <w:sz w:val="20"/>
          <w:szCs w:val="20"/>
          <w:u w:val="single"/>
        </w:rPr>
        <w:tab/>
      </w:r>
      <w:r w:rsidRPr="00D52245">
        <w:rPr>
          <w:b/>
          <w:sz w:val="20"/>
          <w:szCs w:val="20"/>
          <w:u w:val="single"/>
        </w:rPr>
        <w:tab/>
        <w:t>155.641,00 Eur</w:t>
      </w:r>
    </w:p>
    <w:p w:rsidR="00A40EED" w:rsidRPr="00D52245" w:rsidRDefault="00A40EED" w:rsidP="00A40EED">
      <w:pPr>
        <w:spacing w:after="0"/>
        <w:rPr>
          <w:b/>
          <w:sz w:val="20"/>
          <w:szCs w:val="20"/>
        </w:rPr>
      </w:pPr>
      <w:r w:rsidRPr="00D52245">
        <w:rPr>
          <w:b/>
          <w:sz w:val="20"/>
          <w:szCs w:val="20"/>
        </w:rPr>
        <w:t>Z toho hlavná nezdaňovaná činnosť:</w:t>
      </w:r>
      <w:r w:rsidRPr="00D52245">
        <w:rPr>
          <w:b/>
          <w:sz w:val="20"/>
          <w:szCs w:val="20"/>
        </w:rPr>
        <w:tab/>
      </w:r>
      <w:r w:rsidRPr="00D52245">
        <w:rPr>
          <w:b/>
          <w:sz w:val="20"/>
          <w:szCs w:val="20"/>
        </w:rPr>
        <w:tab/>
      </w:r>
      <w:r w:rsidR="00D52245" w:rsidRPr="00D52245">
        <w:rPr>
          <w:b/>
          <w:sz w:val="20"/>
          <w:szCs w:val="20"/>
        </w:rPr>
        <w:t xml:space="preserve">  99.466</w:t>
      </w:r>
      <w:r w:rsidRPr="00D52245">
        <w:rPr>
          <w:b/>
          <w:sz w:val="20"/>
          <w:szCs w:val="20"/>
        </w:rPr>
        <w:t>,00 Eur</w:t>
      </w:r>
    </w:p>
    <w:p w:rsidR="00D52245" w:rsidRDefault="00D52245" w:rsidP="00A40EED">
      <w:pPr>
        <w:spacing w:after="0"/>
        <w:rPr>
          <w:sz w:val="20"/>
          <w:szCs w:val="20"/>
        </w:rPr>
      </w:pPr>
      <w:r>
        <w:rPr>
          <w:sz w:val="20"/>
          <w:szCs w:val="20"/>
        </w:rPr>
        <w:t>Prijaté členské príspevky: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71.680,00 Eur</w:t>
      </w:r>
    </w:p>
    <w:p w:rsidR="00D52245" w:rsidRDefault="00D52245" w:rsidP="00A40EED">
      <w:pPr>
        <w:spacing w:after="0"/>
        <w:rPr>
          <w:sz w:val="20"/>
          <w:szCs w:val="20"/>
        </w:rPr>
      </w:pPr>
      <w:r>
        <w:rPr>
          <w:sz w:val="20"/>
          <w:szCs w:val="20"/>
        </w:rPr>
        <w:t>Prijaté príspevky fyzických osôb: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8.895,00 Eur</w:t>
      </w:r>
    </w:p>
    <w:p w:rsidR="00D52245" w:rsidRDefault="00D52245" w:rsidP="00A40EED">
      <w:pPr>
        <w:spacing w:after="0"/>
        <w:rPr>
          <w:sz w:val="20"/>
          <w:szCs w:val="20"/>
        </w:rPr>
      </w:pPr>
      <w:r>
        <w:rPr>
          <w:sz w:val="20"/>
          <w:szCs w:val="20"/>
        </w:rPr>
        <w:t>Osobitné výnosy: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18.805,00 Eur</w:t>
      </w:r>
    </w:p>
    <w:p w:rsidR="00D52245" w:rsidRDefault="00D52245" w:rsidP="00A40EED">
      <w:pPr>
        <w:spacing w:after="0"/>
        <w:rPr>
          <w:sz w:val="20"/>
          <w:szCs w:val="20"/>
        </w:rPr>
      </w:pPr>
      <w:r>
        <w:rPr>
          <w:sz w:val="20"/>
          <w:szCs w:val="20"/>
        </w:rPr>
        <w:t>Ostatné: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86,00 Eur</w:t>
      </w:r>
      <w:r>
        <w:rPr>
          <w:sz w:val="20"/>
          <w:szCs w:val="20"/>
        </w:rPr>
        <w:tab/>
      </w: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Pr="00D52245" w:rsidRDefault="00D52245" w:rsidP="00A40EED">
      <w:pPr>
        <w:spacing w:after="0"/>
        <w:rPr>
          <w:b/>
          <w:sz w:val="20"/>
          <w:szCs w:val="20"/>
        </w:rPr>
      </w:pPr>
      <w:r w:rsidRPr="00D52245">
        <w:rPr>
          <w:b/>
          <w:sz w:val="20"/>
          <w:szCs w:val="20"/>
        </w:rPr>
        <w:t>Podnikateľská zdaňovacia činnosť</w:t>
      </w:r>
      <w:r w:rsidRPr="00D52245">
        <w:rPr>
          <w:b/>
          <w:sz w:val="20"/>
          <w:szCs w:val="20"/>
        </w:rPr>
        <w:tab/>
      </w:r>
      <w:r w:rsidRPr="00D52245">
        <w:rPr>
          <w:b/>
          <w:sz w:val="20"/>
          <w:szCs w:val="20"/>
        </w:rPr>
        <w:tab/>
      </w:r>
      <w:r w:rsidRPr="00D52245">
        <w:rPr>
          <w:b/>
          <w:sz w:val="20"/>
          <w:szCs w:val="20"/>
        </w:rPr>
        <w:tab/>
        <w:t>56.175,00 Eur</w:t>
      </w:r>
    </w:p>
    <w:p w:rsidR="00D52245" w:rsidRDefault="00D52245" w:rsidP="00A40EED">
      <w:pPr>
        <w:spacing w:after="0"/>
        <w:rPr>
          <w:sz w:val="20"/>
          <w:szCs w:val="20"/>
        </w:rPr>
      </w:pPr>
      <w:r>
        <w:rPr>
          <w:sz w:val="20"/>
          <w:szCs w:val="20"/>
        </w:rPr>
        <w:t>Túto položku tvorili výnosy z prenájmu majetku</w:t>
      </w: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Default="00D52245" w:rsidP="00A40EED">
      <w:pPr>
        <w:spacing w:after="0"/>
        <w:rPr>
          <w:sz w:val="20"/>
          <w:szCs w:val="20"/>
        </w:rPr>
      </w:pPr>
      <w:r>
        <w:rPr>
          <w:sz w:val="20"/>
          <w:szCs w:val="20"/>
        </w:rPr>
        <w:t>V Kežmarku, dňa 21.06.2024</w:t>
      </w: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Default="00D52245" w:rsidP="00A40EED">
      <w:pPr>
        <w:spacing w:after="0"/>
        <w:rPr>
          <w:sz w:val="20"/>
          <w:szCs w:val="20"/>
        </w:rPr>
      </w:pPr>
    </w:p>
    <w:p w:rsidR="00D52245" w:rsidRDefault="00D52245" w:rsidP="00D52245">
      <w:pPr>
        <w:spacing w:after="0"/>
        <w:jc w:val="right"/>
        <w:rPr>
          <w:sz w:val="20"/>
          <w:szCs w:val="20"/>
        </w:rPr>
      </w:pPr>
      <w:r>
        <w:rPr>
          <w:sz w:val="20"/>
          <w:szCs w:val="20"/>
        </w:rPr>
        <w:t>..................................................</w:t>
      </w:r>
    </w:p>
    <w:p w:rsidR="00D52245" w:rsidRPr="00D56888" w:rsidRDefault="00D52245" w:rsidP="00D52245">
      <w:pPr>
        <w:spacing w:after="0"/>
        <w:jc w:val="right"/>
        <w:rPr>
          <w:sz w:val="20"/>
          <w:szCs w:val="20"/>
        </w:rPr>
      </w:pPr>
      <w:proofErr w:type="spellStart"/>
      <w:r>
        <w:rPr>
          <w:sz w:val="20"/>
          <w:szCs w:val="20"/>
        </w:rPr>
        <w:t>Hurčala</w:t>
      </w:r>
      <w:proofErr w:type="spellEnd"/>
      <w:r>
        <w:rPr>
          <w:sz w:val="20"/>
          <w:szCs w:val="20"/>
        </w:rPr>
        <w:t xml:space="preserve"> Pavol – predseda SRZ MO</w:t>
      </w:r>
      <w:bookmarkStart w:id="0" w:name="_GoBack"/>
      <w:bookmarkEnd w:id="0"/>
    </w:p>
    <w:p w:rsidR="00A40EED" w:rsidRDefault="00A40EED" w:rsidP="00A40EED">
      <w:pPr>
        <w:spacing w:after="0"/>
        <w:rPr>
          <w:sz w:val="20"/>
          <w:szCs w:val="20"/>
        </w:rPr>
      </w:pPr>
    </w:p>
    <w:p w:rsidR="00A40EED" w:rsidRPr="00A40EED" w:rsidRDefault="00A40EED" w:rsidP="00A40EED">
      <w:pPr>
        <w:spacing w:after="0"/>
        <w:rPr>
          <w:sz w:val="20"/>
          <w:szCs w:val="20"/>
        </w:rPr>
      </w:pPr>
    </w:p>
    <w:p w:rsidR="00A40EED" w:rsidRPr="00A40EED" w:rsidRDefault="00A40EED" w:rsidP="00A40EED">
      <w:pPr>
        <w:pStyle w:val="Odsekzoznamu"/>
        <w:spacing w:after="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sectPr w:rsidR="00A40EED" w:rsidRPr="00A40E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A9A14FC"/>
    <w:multiLevelType w:val="hybridMultilevel"/>
    <w:tmpl w:val="60CCC6C2"/>
    <w:lvl w:ilvl="0" w:tplc="6C1C0C7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B93"/>
    <w:rsid w:val="00096C5C"/>
    <w:rsid w:val="007B6B93"/>
    <w:rsid w:val="00A40EED"/>
    <w:rsid w:val="00D52245"/>
    <w:rsid w:val="00D56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8EBE44-B6C8-46BB-817D-0112BD3FF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568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Bachleda</dc:creator>
  <cp:keywords/>
  <dc:description/>
  <cp:lastModifiedBy>Martina Bachleda</cp:lastModifiedBy>
  <cp:revision>1</cp:revision>
  <dcterms:created xsi:type="dcterms:W3CDTF">2024-06-21T11:16:00Z</dcterms:created>
  <dcterms:modified xsi:type="dcterms:W3CDTF">2024-06-21T11:56:00Z</dcterms:modified>
</cp:coreProperties>
</file>