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9DE0EC9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16E9FCE1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996FEA2" w14:textId="70D3022E" w:rsidR="00CE03EC" w:rsidRPr="002E2695" w:rsidRDefault="00360F88" w:rsidP="000C4C64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071341">
        <w:rPr>
          <w:rFonts w:ascii="Times New Roman" w:hAnsi="Times New Roman" w:cs="Times New Roman"/>
          <w:b/>
        </w:rPr>
        <w:t xml:space="preserve"> PILOUS SK s.r.o.</w:t>
      </w:r>
    </w:p>
    <w:p w14:paraId="20B35DDA" w14:textId="4B6F72E2" w:rsidR="00CE03EC" w:rsidRPr="002E2695" w:rsidRDefault="00CE03EC" w:rsidP="000C4C64">
      <w:pPr>
        <w:pStyle w:val="Odsekzoznamu"/>
        <w:spacing w:line="276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071341">
        <w:rPr>
          <w:rFonts w:ascii="Times New Roman" w:hAnsi="Times New Roman" w:cs="Times New Roman"/>
          <w:b/>
        </w:rPr>
        <w:t xml:space="preserve"> </w:t>
      </w:r>
      <w:proofErr w:type="spellStart"/>
      <w:r w:rsidR="00071341">
        <w:rPr>
          <w:rFonts w:ascii="Times New Roman" w:hAnsi="Times New Roman" w:cs="Times New Roman"/>
          <w:b/>
        </w:rPr>
        <w:t>Kalnická</w:t>
      </w:r>
      <w:proofErr w:type="spellEnd"/>
      <w:r w:rsidR="00071341">
        <w:rPr>
          <w:rFonts w:ascii="Times New Roman" w:hAnsi="Times New Roman" w:cs="Times New Roman"/>
          <w:b/>
        </w:rPr>
        <w:t xml:space="preserve"> cesta 12, 934 01 Levice</w:t>
      </w:r>
    </w:p>
    <w:p w14:paraId="1C24353C" w14:textId="77777777" w:rsidR="00360F88" w:rsidRDefault="00360F88" w:rsidP="000C4C64">
      <w:pPr>
        <w:pStyle w:val="Odsekzoznamu"/>
        <w:spacing w:line="276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77D8E4EC" w14:textId="474EA194" w:rsidR="00071341" w:rsidRPr="002E2695" w:rsidRDefault="000C4C6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Kúpa tovaru na účely jeho predaja, sprostredkovateľská činnosť v oblasti obchodu, skladovanie a pomocné činnosti v doprave</w:t>
      </w:r>
    </w:p>
    <w:p w14:paraId="453AC5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BB5113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F2245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60D42C62" w14:textId="7AC60792" w:rsidR="00360F88" w:rsidRPr="002E2695" w:rsidRDefault="00553BFB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06.06.2023</w:t>
      </w:r>
    </w:p>
    <w:p w14:paraId="46B7A1EA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DCB6095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E44EE0C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456D2BD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0838672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6DACB10" w14:textId="6B100F48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C4C6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2AD1AF9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5F0AD89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D3E0388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F1A836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472FB7CC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0CAADB7D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1B2FDBD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ABCFF66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37B8E5C" w14:textId="4049C616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0C4C64">
        <w:rPr>
          <w:rFonts w:ascii="Times New Roman" w:hAnsi="Times New Roman" w:cs="Times New Roman"/>
          <w:b/>
        </w:rPr>
        <w:t>4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42069C1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6114EC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31078BE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98EB01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7D1869D4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129F764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A8A2E2F" w14:textId="2C0EC88B" w:rsidR="008E4E28" w:rsidRPr="002E2695" w:rsidRDefault="001C0A6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21A7C1D" w14:textId="6098F52A" w:rsidR="008E4E28" w:rsidRPr="002E2695" w:rsidRDefault="001C0A6E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</w:tr>
    </w:tbl>
    <w:p w14:paraId="2CA0EF9D" w14:textId="77777777" w:rsidR="008E4E28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35152EC8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08B072D8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432872E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6E80E9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78F13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C9937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7B2BB5B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333F917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F85A01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5B39E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C9C29E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93BDD7F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AD30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72B40E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66791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09EFD64D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28BD3C1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B7AD8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788E61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483D05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FD08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3E45D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E09440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51D394C6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C163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4DCF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0CAB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61A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D97F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BC555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B21FC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1FED9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F4EA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8B3D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7CC7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88AF1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647A8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CE9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C4F168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59C3C5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E9BA2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83CC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6025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79B1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94C4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07F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FC5D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F2B585D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C38FA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BB0E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6F15B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1E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88B45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A493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5788E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EF2A69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E9B0D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3205C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40C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2296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3237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3CB7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327D0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D89FAA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CF7A6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E54F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A7F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1A1215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8996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04CD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37012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BE8D8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609C6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BD6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244C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2657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67F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78AA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0ED99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653429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47A6A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D0C9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F31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3A0765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862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2387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90F2D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2A9657C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2EF99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2AFCE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3560A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2CA5A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09A29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059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C757F8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4FA9DE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715F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3AA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A593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1F98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773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A74EF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8E0F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5221340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87AD6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1370F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201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E6583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E37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659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7E5C77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97D5D0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492AC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A2A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4721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B096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E980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947E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178350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35A72B6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F27F34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6C4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AAA84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073A8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C71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74972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CD6B13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C6FB045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FEF8C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FA9EE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6BE1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366B4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BDE86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A2D1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3F155A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13CA47A5" w14:textId="6B287744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  <w:r w:rsidR="000C4C64">
        <w:rPr>
          <w:rFonts w:ascii="Times New Roman" w:hAnsi="Times New Roman" w:cs="Times New Roman"/>
          <w:szCs w:val="24"/>
        </w:rPr>
        <w:t xml:space="preserve"> -</w:t>
      </w:r>
    </w:p>
    <w:p w14:paraId="522B5317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5EBCCEC1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C54B1AF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8314BCF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063617C0" w14:textId="37C1F8DF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0C4C64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0132E974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01FFF2" w14:textId="16EDB91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791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4102"/>
      </w:tblGrid>
      <w:tr w:rsidR="004A07AB" w:rsidRPr="004701FB" w14:paraId="7DDF432E" w14:textId="77777777" w:rsidTr="004A07AB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C495D2" w14:textId="77777777" w:rsidR="004A07AB" w:rsidRPr="004701FB" w:rsidRDefault="004A07A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41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B467E3" w14:textId="77777777" w:rsidR="004A07AB" w:rsidRPr="004701FB" w:rsidRDefault="004A07A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4A07AB" w:rsidRPr="004701FB" w14:paraId="698932F3" w14:textId="77777777" w:rsidTr="004A07AB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92144D4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41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5A6271" w14:textId="270003BE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A07AB" w:rsidRPr="004701FB" w14:paraId="06530464" w14:textId="77777777" w:rsidTr="004A07A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B6DFFC3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F9BF59" w14:textId="017A5259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A07AB" w:rsidRPr="004701FB" w14:paraId="28A40FC8" w14:textId="77777777" w:rsidTr="004A07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0F2507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0C26C2" w14:textId="146E58C6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A07AB" w:rsidRPr="004701FB" w14:paraId="59C70901" w14:textId="77777777" w:rsidTr="004A07A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8FE2CEC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0E2C3C" w14:textId="68505442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A07AB" w:rsidRPr="004701FB" w14:paraId="028AF278" w14:textId="77777777" w:rsidTr="004A07A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B1619A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FA1C8D" w14:textId="3B4D81DF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Vlastné náklady</w:t>
            </w:r>
          </w:p>
        </w:tc>
      </w:tr>
      <w:tr w:rsidR="004A07AB" w:rsidRPr="004701FB" w14:paraId="2D7D60D3" w14:textId="77777777" w:rsidTr="004A07A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7849301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40843B1" w14:textId="1AD5AA89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Reprodukčná obstarávacia cena</w:t>
            </w:r>
          </w:p>
        </w:tc>
      </w:tr>
      <w:tr w:rsidR="004A07AB" w:rsidRPr="004701FB" w14:paraId="755BE4CD" w14:textId="77777777" w:rsidTr="004A07A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C0EDA0B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0CFD37A" w14:textId="731BF952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A07AB" w:rsidRPr="004701FB" w14:paraId="1A72B563" w14:textId="77777777" w:rsidTr="004A07A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1658FD2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4B552A" w14:textId="24744A54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A07AB" w:rsidRPr="004701FB" w14:paraId="04D53987" w14:textId="77777777" w:rsidTr="004A07A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DA568A3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AC0E9C" w14:textId="7A0A1C6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A07AB" w:rsidRPr="004701FB" w14:paraId="65A576B0" w14:textId="77777777" w:rsidTr="004A07A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30C95A9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D62EEB" w14:textId="5DD491BD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A07AB" w:rsidRPr="004701FB" w14:paraId="4B16923B" w14:textId="77777777" w:rsidTr="004A07A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7C72677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1B659E" w14:textId="53317FA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  <w:tr w:rsidR="004A07AB" w:rsidRPr="004701FB" w14:paraId="61D85472" w14:textId="77777777" w:rsidTr="004A07A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6D4C0ED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FA159F" w14:textId="6C70EF75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A07AB" w:rsidRPr="004701FB" w14:paraId="7643A389" w14:textId="77777777" w:rsidTr="004A07A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2C8AC8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41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ED4EDAE" w14:textId="327049E4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</w:tr>
      <w:tr w:rsidR="004A07AB" w:rsidRPr="004701FB" w14:paraId="29988CBA" w14:textId="77777777" w:rsidTr="004A07A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415451A" w14:textId="77777777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410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F08B7EF" w14:textId="7F4252E4" w:rsidR="004A07AB" w:rsidRPr="004701FB" w:rsidRDefault="004A07A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</w:tr>
    </w:tbl>
    <w:p w14:paraId="5C5B8320" w14:textId="77777777"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66396926" w14:textId="77777777" w:rsidR="000C4C64" w:rsidRDefault="000C4C64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F642CDF" w14:textId="77777777" w:rsidR="000C4C64" w:rsidRPr="004701FB" w:rsidRDefault="000C4C64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3DC24E5F" w14:textId="612D733E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0D2BF4AC" w14:textId="2802B5FE" w:rsidR="004A07AB" w:rsidRDefault="004A07AB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Trvalé zníženie hodnoty majetku nebolo účtované. Prechodné zníženie hodnoty majetku je účtované formou opravnej položky stanovené odborným odhadom bonity majetku.</w:t>
      </w:r>
    </w:p>
    <w:p w14:paraId="54285F7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BE27973" w14:textId="6835C55A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1A3ABC82" w14:textId="334FC53D" w:rsidR="004A07AB" w:rsidRDefault="004A07AB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účtovná jednotka ocenila menovitou hodnotou záväzkov. Rezervy účtovná jednotka ocenila odborným odhadom budúcej menovitej hodnoty potrebnej na ich úhradu.</w:t>
      </w:r>
    </w:p>
    <w:p w14:paraId="5DFEEE1C" w14:textId="77777777" w:rsidR="004A07AB" w:rsidRPr="004A07AB" w:rsidRDefault="004A07AB" w:rsidP="004701FB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E4E1A" w14:textId="6146A914" w:rsidR="004701FB" w:rsidRPr="004A07AB" w:rsidRDefault="00600C1D" w:rsidP="004A07AB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A07AB" w:rsidRP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A65198" w:rsidRP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A07AB" w:rsidRP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Komentár k oceňovaniu majetku a záväzkov:</w:t>
      </w:r>
    </w:p>
    <w:p w14:paraId="6F9B02E7" w14:textId="77777777" w:rsidR="004A07AB" w:rsidRPr="004A07AB" w:rsidRDefault="004A07AB" w:rsidP="004A07AB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eastAsia="Times New Roman" w:hAnsi="Times New Roman" w:cs="Times New Roman"/>
          <w:lang w:eastAsia="sk-SK"/>
        </w:rPr>
      </w:pPr>
      <w:r w:rsidRPr="004A07AB">
        <w:rPr>
          <w:rFonts w:ascii="Times New Roman" w:eastAsia="Times New Roman" w:hAnsi="Times New Roman" w:cs="Times New Roman"/>
          <w:u w:val="single"/>
          <w:lang w:eastAsia="sk-SK"/>
        </w:rPr>
        <w:t>Finančné nástroje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definuje § 5 zákona č.566/2001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Z.z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futures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>, swapy, forwardy), nástroje peňažného trhu (pokladničné poukážky, vkladové listy).</w:t>
      </w:r>
    </w:p>
    <w:p w14:paraId="050557D1" w14:textId="77777777" w:rsidR="004A07AB" w:rsidRPr="004A07AB" w:rsidRDefault="004A07AB" w:rsidP="004A07AB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eastAsia="Times New Roman" w:hAnsi="Times New Roman" w:cs="Times New Roman"/>
          <w:lang w:eastAsia="sk-SK"/>
        </w:rPr>
      </w:pPr>
      <w:r w:rsidRPr="004A07AB">
        <w:rPr>
          <w:rFonts w:ascii="Times New Roman" w:eastAsia="Times New Roman" w:hAnsi="Times New Roman" w:cs="Times New Roman"/>
          <w:u w:val="single"/>
          <w:lang w:eastAsia="sk-SK"/>
        </w:rPr>
        <w:t>Rezervy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ocenila UJ kalkulačnou metódou kvalifikovaného odhadu ich menovitej hodnoty na pokrytie budúcich záväzkov.</w:t>
      </w:r>
    </w:p>
    <w:p w14:paraId="3906AC8A" w14:textId="77777777" w:rsidR="004A07AB" w:rsidRPr="004A07AB" w:rsidRDefault="004A07AB" w:rsidP="004A07AB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eastAsia="Times New Roman" w:hAnsi="Times New Roman" w:cs="Times New Roman"/>
          <w:lang w:eastAsia="sk-SK"/>
        </w:rPr>
      </w:pPr>
      <w:r w:rsidRPr="004A07AB">
        <w:rPr>
          <w:rFonts w:ascii="Times New Roman" w:eastAsia="Times New Roman" w:hAnsi="Times New Roman" w:cs="Times New Roman"/>
          <w:lang w:eastAsia="sk-SK"/>
        </w:rPr>
        <w:t xml:space="preserve">UJ počas účtovného obdobia (§ 25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ZoU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>), ani k 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závierkovému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 xml:space="preserve"> dňu (§ 27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ZoU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 xml:space="preserve">) nepoužila ocenenie </w:t>
      </w:r>
      <w:r w:rsidRPr="004A07AB">
        <w:rPr>
          <w:rFonts w:ascii="Times New Roman" w:eastAsia="Times New Roman" w:hAnsi="Times New Roman" w:cs="Times New Roman"/>
          <w:u w:val="single"/>
          <w:lang w:eastAsia="sk-SK"/>
        </w:rPr>
        <w:t>reálnou hodnotou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– lebo nemala k tomu vecnú náplň.</w:t>
      </w:r>
    </w:p>
    <w:p w14:paraId="50160C23" w14:textId="77777777" w:rsidR="004A07AB" w:rsidRPr="004A07AB" w:rsidRDefault="004A07AB" w:rsidP="004A07AB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eastAsia="Times New Roman" w:hAnsi="Times New Roman" w:cs="Times New Roman"/>
          <w:lang w:eastAsia="sk-SK"/>
        </w:rPr>
      </w:pPr>
      <w:r w:rsidRPr="004A07AB">
        <w:rPr>
          <w:rFonts w:ascii="Times New Roman" w:eastAsia="Times New Roman" w:hAnsi="Times New Roman" w:cs="Times New Roman"/>
          <w:lang w:eastAsia="sk-SK"/>
        </w:rPr>
        <w:t xml:space="preserve">ÚJ používa pri oceňovaní úbytku rovnakého druhu zásob a cenných papierov – </w:t>
      </w:r>
      <w:r w:rsidRPr="004A07AB">
        <w:rPr>
          <w:rFonts w:ascii="Times New Roman" w:eastAsia="Times New Roman" w:hAnsi="Times New Roman" w:cs="Times New Roman"/>
          <w:u w:val="single"/>
          <w:lang w:eastAsia="sk-SK"/>
        </w:rPr>
        <w:t>vážený aritmetický priemer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(§ 25/5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ZoU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>; § 22/1 PU).</w:t>
      </w:r>
    </w:p>
    <w:p w14:paraId="78DC8B07" w14:textId="77777777" w:rsidR="004A07AB" w:rsidRPr="004A07AB" w:rsidRDefault="004A07AB" w:rsidP="004A07AB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eastAsia="Times New Roman" w:hAnsi="Times New Roman" w:cs="Times New Roman"/>
          <w:lang w:eastAsia="sk-SK"/>
        </w:rPr>
      </w:pPr>
      <w:r w:rsidRPr="004A07AB">
        <w:rPr>
          <w:rFonts w:ascii="Times New Roman" w:eastAsia="Times New Roman" w:hAnsi="Times New Roman" w:cs="Times New Roman"/>
          <w:lang w:eastAsia="sk-SK"/>
        </w:rPr>
        <w:t xml:space="preserve">ÚJ používa pri oceňovaní </w:t>
      </w:r>
      <w:r w:rsidRPr="004A07AB">
        <w:rPr>
          <w:rFonts w:ascii="Times New Roman" w:eastAsia="Times New Roman" w:hAnsi="Times New Roman" w:cs="Times New Roman"/>
          <w:u w:val="single"/>
          <w:lang w:eastAsia="sk-SK"/>
        </w:rPr>
        <w:t>prírastku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cudzej meny v hotovosti alebo na bankový účet – </w:t>
      </w:r>
      <w:r w:rsidRPr="004A07AB">
        <w:rPr>
          <w:rFonts w:ascii="Times New Roman" w:eastAsia="Times New Roman" w:hAnsi="Times New Roman" w:cs="Times New Roman"/>
          <w:u w:val="single"/>
          <w:lang w:eastAsia="sk-SK"/>
        </w:rPr>
        <w:t>zmenárenský kurz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konkrétnej banky (§ 24/3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ZoU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>).</w:t>
      </w:r>
    </w:p>
    <w:p w14:paraId="3FCE9676" w14:textId="77777777" w:rsidR="004A07AB" w:rsidRPr="004A07AB" w:rsidRDefault="004A07AB" w:rsidP="004A07AB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eastAsia="Times New Roman" w:hAnsi="Times New Roman" w:cs="Times New Roman"/>
          <w:b/>
          <w:lang w:eastAsia="sk-SK"/>
        </w:rPr>
      </w:pPr>
      <w:r w:rsidRPr="004A07AB">
        <w:rPr>
          <w:rFonts w:ascii="Times New Roman" w:eastAsia="Times New Roman" w:hAnsi="Times New Roman" w:cs="Times New Roman"/>
          <w:lang w:eastAsia="sk-SK"/>
        </w:rPr>
        <w:t xml:space="preserve">ÚJ používa pri oceňovaní </w:t>
      </w:r>
      <w:r w:rsidRPr="004A07AB">
        <w:rPr>
          <w:rFonts w:ascii="Times New Roman" w:eastAsia="Times New Roman" w:hAnsi="Times New Roman" w:cs="Times New Roman"/>
          <w:u w:val="single"/>
          <w:lang w:eastAsia="sk-SK"/>
        </w:rPr>
        <w:t>úbytku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cudzej meny v hotovosti alebo z bankového účtu – </w:t>
      </w:r>
      <w:r w:rsidRPr="004A07AB">
        <w:rPr>
          <w:rFonts w:ascii="Times New Roman" w:eastAsia="Times New Roman" w:hAnsi="Times New Roman" w:cs="Times New Roman"/>
          <w:u w:val="single"/>
          <w:lang w:eastAsia="sk-SK"/>
        </w:rPr>
        <w:t>základné pravidlo</w:t>
      </w:r>
      <w:r w:rsidRPr="004A07AB">
        <w:rPr>
          <w:rFonts w:ascii="Times New Roman" w:eastAsia="Times New Roman" w:hAnsi="Times New Roman" w:cs="Times New Roman"/>
          <w:lang w:eastAsia="sk-SK"/>
        </w:rPr>
        <w:t xml:space="preserve"> (D-1), teda kurz zo dňa predchádzajúceho dňu účtovného prípadu (§ 24/2/a; § 24/6 </w:t>
      </w:r>
      <w:proofErr w:type="spellStart"/>
      <w:r w:rsidRPr="004A07AB">
        <w:rPr>
          <w:rFonts w:ascii="Times New Roman" w:eastAsia="Times New Roman" w:hAnsi="Times New Roman" w:cs="Times New Roman"/>
          <w:lang w:eastAsia="sk-SK"/>
        </w:rPr>
        <w:t>ZoU</w:t>
      </w:r>
      <w:proofErr w:type="spellEnd"/>
      <w:r w:rsidRPr="004A07AB">
        <w:rPr>
          <w:rFonts w:ascii="Times New Roman" w:eastAsia="Times New Roman" w:hAnsi="Times New Roman" w:cs="Times New Roman"/>
          <w:lang w:eastAsia="sk-SK"/>
        </w:rPr>
        <w:t>).</w:t>
      </w:r>
      <w:r w:rsidRPr="004A07AB">
        <w:rPr>
          <w:rFonts w:ascii="Times New Roman" w:eastAsia="Times New Roman" w:hAnsi="Times New Roman" w:cs="Times New Roman"/>
          <w:b/>
          <w:lang w:eastAsia="sk-SK"/>
        </w:rPr>
        <w:t xml:space="preserve"> </w:t>
      </w:r>
    </w:p>
    <w:p w14:paraId="1E67BB5B" w14:textId="77777777" w:rsidR="004A07AB" w:rsidRDefault="004A07AB" w:rsidP="004A07AB">
      <w:pPr>
        <w:spacing w:before="240" w:line="240" w:lineRule="auto"/>
        <w:ind w:left="993" w:hanging="993"/>
        <w:jc w:val="both"/>
        <w:rPr>
          <w:rFonts w:ascii="Times New Roman" w:hAnsi="Times New Roman" w:cs="Times New Roman"/>
          <w:sz w:val="24"/>
          <w:szCs w:val="24"/>
        </w:rPr>
      </w:pPr>
    </w:p>
    <w:p w14:paraId="0266F0B9" w14:textId="7036763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7660081" w14:textId="16405136" w:rsidR="004A07AB" w:rsidRPr="004A07AB" w:rsidRDefault="004A07AB" w:rsidP="00600C1D">
      <w:pPr>
        <w:spacing w:line="240" w:lineRule="auto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nepoužila dobrovoľné oceňovanie obchodných podielov metódou vlastného imania.</w:t>
      </w:r>
    </w:p>
    <w:p w14:paraId="11C3676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2C5A5" w14:textId="6F5F312B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844FBA5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1074665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976C554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7CFFEE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2733431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8A5F07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4BA018CD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F2474DF" w14:textId="25793F6B" w:rsidR="00E42DF0" w:rsidRPr="00C5195B" w:rsidRDefault="00204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Software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4A4633B" w14:textId="4351D416" w:rsidR="00E42DF0" w:rsidRPr="00C5195B" w:rsidRDefault="00204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17FAE90" w14:textId="763EC54A" w:rsidR="00E42DF0" w:rsidRPr="00C5195B" w:rsidRDefault="00204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50%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4A58CC3D" w14:textId="016CCE0B" w:rsidR="00E42DF0" w:rsidRPr="00C5195B" w:rsidRDefault="002048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odpisy</w:t>
            </w:r>
          </w:p>
        </w:tc>
      </w:tr>
      <w:tr w:rsidR="00E42DF0" w:rsidRPr="00C5195B" w14:paraId="1947D881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57E445BD" w14:textId="5F14ADD3" w:rsidR="00E42DF0" w:rsidRPr="00C5195B" w:rsidRDefault="00C109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Investičný majetok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B54589F" w14:textId="08D11EBC" w:rsidR="00E42DF0" w:rsidRPr="00C5195B" w:rsidRDefault="00C109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DD8BA5C" w14:textId="51467D60" w:rsidR="00E42DF0" w:rsidRPr="00C5195B" w:rsidRDefault="00C109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16,6%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1E7212CC" w14:textId="11249209" w:rsidR="00E42DF0" w:rsidRPr="00C5195B" w:rsidRDefault="00C109D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Rovnomerné odpisy</w:t>
            </w:r>
          </w:p>
        </w:tc>
      </w:tr>
      <w:tr w:rsidR="00E42DF0" w:rsidRPr="00C5195B" w14:paraId="56C664BD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4498FC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451D80A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7DCC1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0AFE3F1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9113118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141380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B2CE0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3AFB3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568DCD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9DCADC1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39522C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B6454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30231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623E38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2027451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3531E6" w14:textId="2CFE756E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2048AC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AC822B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E992DD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2DB3F8D6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B7E71C7" wp14:editId="1CDFBB9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6C5DE755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808D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E2CFAC1" wp14:editId="2E9CA8F6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03C36D29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B3F78EF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D0F6E1F" w14:textId="1A210B18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4A07A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F9063B5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4007A7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682ECF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4D8786B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6F07CCF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714DFCFE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57EF838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1A9591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59D38381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2F11A3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6889EE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244F0B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3FB346CA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268E2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CD0A9E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C1228C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BAF8DD2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8E09457" w14:textId="7B66972A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E3D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51CE0FE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AA7D2C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34D0768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D22240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2295AA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6945745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88C78B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FFF8874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76BBE62D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ED49E8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DD39AE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9EA90A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17A3D31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8A498E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7934B4BC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76067C91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687FC7DA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E5B2A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035A6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B0020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E49990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1F0CCA4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22E63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E694A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AE1F89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0A0FC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DEAADC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8B885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EBD6D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9DF66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201E63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2776FF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F1A135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6505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93430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880061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FD0A6C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B0EF9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8C218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EE47A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A3F99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A8591C0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1135354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14A16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D9740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18B78EC0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4428B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DA28CD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C2F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8895CD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8BC232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49DC1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3122AC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00906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B187E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3188B81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EC09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339FB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D8279D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0092297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50C4BA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BE85E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23D90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7D49501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6F263C39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4DB38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9ED91E4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02DE9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21EA4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7A639B3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E1560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D7BF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78B80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379D9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5775DE0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003B3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EC2D0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D88F6E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75777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F5CD70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D3E12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706B0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C5F22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E7DED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38A6E5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27AE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224C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DDE77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F05FB6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5A019D4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B8DEC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47F90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2834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604E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3272B92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0B9536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67FF1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B3458B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97FB3F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2021600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BF6604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B9897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DB3DD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DF85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381F4B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B6E270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DC887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6B40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A0D11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6D972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95BB1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382E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6D7A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F37F7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2B8F3B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4D73D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62A8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F826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4ECCD5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DCD301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DF329A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A50952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384A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7E4C9DD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F21234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52A47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E7C755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7AEA46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1E70CA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687A2F02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97CEF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CA3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379C7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08AE396D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A5F4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5D5204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44DBB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42044B9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EDDCFA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75322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1130519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B7699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45BD4E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95BEAA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D56C6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AC5EE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C148D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8151FA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6CFE1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57C7D8AB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45FB1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BE3C7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230B1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6CFAA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CD879D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1F82463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CFF99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76ED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5455D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6F1A1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48A22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6B2944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CC190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7E8D6B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A830F8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702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1F815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8965E1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EEE4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D365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E7393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8B41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C4D9D3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6104F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A3867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6A90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240B3F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45529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7D48D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9226FE5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09AC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51CA995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7A272D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E1BF441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1760EC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627D43C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2B581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E04C0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DD11C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E6B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7A1BA8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BBF24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9D08D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A30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E591E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1B35D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ED5AA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2E4D64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49F19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72F3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6B0B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9F425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6C15BA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B470A4B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FE254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3E8344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2AC7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2746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FC608A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F62C35A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D20F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15C82A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2B1612B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696EF86A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D9F4C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FDE34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4C4EA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2A2D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DCFFF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543BD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949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CDFBD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3646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5CB9FCD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3CDB2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B0C03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042FCCE3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FBE6BC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3A090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788FC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A54420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D3D7E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20EEF5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201CE4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3BE7B88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76E40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16182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A9CB4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8E7CD6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39F288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E284D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C0EA54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8D108BB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FC04AE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0743C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BF454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93F87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0648F5A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803F98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B889A4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91CCFBE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1AF3F60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1F196B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31F0C0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15A8125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4819401B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C87D3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31668AF4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79A6B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C8EB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CFD02F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CBAC90B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ED7D5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EE767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441A8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96D929E" w14:textId="3A58B12A" w:rsidR="00994678" w:rsidRDefault="00AE313E" w:rsidP="002048A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5B9E9CB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EE6F0B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2D7EE3B3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C26E8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BA0A8F8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8D670AB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7F206F1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013F3E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9E3F26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393BE44D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AD2C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F914FA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4A92D4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A2C7FF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B2251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245589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963868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4F7912B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363D4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3D909F6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85FD4F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B246B19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CEF4C7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891666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11B39D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17DC6971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2D687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0C0E450D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7BBBB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DC5DC5A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AA373C4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9CDE7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0FB19C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1D657E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CB78FB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0BECDF5F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3DE5F5C2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41FD1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397B4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6B7C3C51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1EDE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E10D1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BEFD9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3A7C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F195FC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516F0C7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2E6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E8757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EF9A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0E5C2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9F32F6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1F7F15F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EF17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2958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4EF75C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86E27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EAA8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3EE6687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D8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E9E4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CB98F6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4B7D68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BAEE07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7C96994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8423CE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28239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E958D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90281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32EC0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098175B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882D125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0D9E53A2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DFB238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68DC16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742BAA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5FF984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617215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DE7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03EE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ADB1AC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2A0283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53324C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C3C3DA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65E24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6FDC2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61E34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A57FE1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BCA614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868FB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6418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DB13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1E544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6FBCB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A6F80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1C2AB76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454C63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9015B5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9D8CE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3282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FC7743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79F5728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438B85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F04BFB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3BAEB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0AA773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6ACB05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1AD9E08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838D54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75BE6D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BB3368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3F6E8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80CF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AB2CC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C94911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8F06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C002D8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DE0937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858E27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AE2D55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1F6A21" w14:textId="19EDC0E1" w:rsidR="00B60893" w:rsidRPr="002048AC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  <w:r w:rsidR="002048A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2048AC">
        <w:rPr>
          <w:rFonts w:ascii="Times New Roman" w:eastAsia="MS Gothic" w:hAnsi="Times New Roman" w:cs="Times New Roman"/>
          <w:bCs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</w:p>
    <w:p w14:paraId="682D17C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F58223" w14:textId="77777777" w:rsid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p w14:paraId="23262B7F" w14:textId="540A887A" w:rsidR="002048AC" w:rsidRDefault="002048AC" w:rsidP="002048AC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nevytvorila kapitálový fond z príspevkov podľa §123 ods.2 a 217a Obchodného zákonníka v znení neskorších predpisov.</w:t>
      </w:r>
    </w:p>
    <w:p w14:paraId="10AE20EC" w14:textId="77777777" w:rsidR="002048AC" w:rsidRPr="002048AC" w:rsidRDefault="002048AC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3CE3F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75AA18D0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0202B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3043F0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AB0CE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B1AD5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F6B68F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A612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C1A41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5C8B5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75AE90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7A1D3ECE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86E62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38A3C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2F1322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20C1C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FF59BA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220CE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562666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16160D9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AE47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005DE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1F97F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3AD97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1517E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43BB69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797C9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020FDCC9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A1AEFB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C29DCF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32D0B1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595B38F" w14:textId="658333A4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  <w:r w:rsidR="002048A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 </w:t>
      </w:r>
    </w:p>
    <w:p w14:paraId="4B1632B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61B94AD3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86E6C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015F2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69A7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F41826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0F339C55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A011B4E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162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E34D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E7E8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7438D07B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78609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1D3AF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96C20F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00B23285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A3067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33B6F1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210B10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7DE256B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48CA4B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857F0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6633E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2233E428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F25D25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0268D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C7C938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9FDC61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C484A9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220E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E9BCC6A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7A43F8E" w14:textId="24B2B15B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  <w:r w:rsidR="002048A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-</w:t>
      </w:r>
    </w:p>
    <w:p w14:paraId="732732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02BA0A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49A8000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4D14EF45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713C0ECA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2BF9C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1A9E6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4028FEF1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81043C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04445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BF8A4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3E29CD30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C9370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50A1F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1636B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195EB0E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B190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B0F53B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60C514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AD61766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6733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35770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23C8A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63F96394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4C5E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C9827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B9DE8D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F5CD5E2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6E13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FACD6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EA5F2B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CC25143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78607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DCC53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F87187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3344BE8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B474D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F365E6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29903D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052F9A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50DB1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0F2236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445E23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A000116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2D36702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7A3741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24A84364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7A688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AC92F4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2756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366C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DF2B85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9645C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00E12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C97B0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82169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17F0620F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2E2C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4623DF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26575F2E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BEEA2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CE88C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04FF42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C2CAEAC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EB32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A05698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AD373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9F809A7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35C6F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1EBA5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8DF4F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170E5FB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B9736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31EC00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B986B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7492968E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33A91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FE9FE0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EC3B20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028AEB6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A6ACC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3E93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2A6B2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6B9DD3F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3C361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830CA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38880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9A8D837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9A3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AFD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C5E5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598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79C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F16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405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D090A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A0955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8DA969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5C0FD38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D7BA33B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B31BB77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DF1A47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A3E3F3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10C1B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890032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7D71B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250BAB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17E53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41259B1C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BF147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880681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A7B6539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ABC64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74E2D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2E68E9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0FF0E94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AE7067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F0A7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57AF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13C6059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DF20D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1FB2F6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C5703E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606AA11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4491B1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A1E6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1F1F7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0DCB3CB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B70A7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1A66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CCAF31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7E8CA2F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DEA1E9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A3F79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5D7F4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029472A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A120D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76126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4ABDC2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FF20FAA" w14:textId="77FFD593" w:rsidR="00A4028F" w:rsidRDefault="00923190" w:rsidP="002048AC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  <w:r w:rsidR="002048A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144FCC4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5D236D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7C7F7693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24DFB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A673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DBCF0A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69098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C9FC8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8EC05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18CFB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890D98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F5670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09782BD0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0F4D43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B7E5B1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96A8375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358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0E41D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D008E9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562BB76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41E2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8C5E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C1B10D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EE903DF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BE7B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18D263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F0005B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DF146A3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463E2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CC3F1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9CD05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36F561C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2FBB6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3600C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C8339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90EDFEF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4743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F512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0E3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EDC4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85BF0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FEF0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D65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CC687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D17FA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A969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8BE65A1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B1DA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42856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A871F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CC4144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94AEF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D546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2F4BE0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22BA00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EA847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4F337D73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B4DAFB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E5C1F8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18AA23EF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56090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8406E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0AFD7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0031B574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23144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241A7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18A9A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D956C54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0ADC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C11298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F3447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7241E96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869C5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045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74542E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AB7485F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B640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DCF58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C5436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4600D59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3ECE8F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B16F0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9A15A05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BFDDEC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55738DB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E2CD98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698EE9BB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074D1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924DB3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5FBD7B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F0C0FBA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AA9A6D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97356C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8D42E9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BB0638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C4273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C2232B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0165F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268E03C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E72CD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7B075D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A6BB36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785DADB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6F1A8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D5AEC1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41F15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AC57A6E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529B86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C9363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D6159F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0AC12A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4F680D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FB9786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94C8EB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1E35E1A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A1502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8DF28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9D8AD2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AAEE06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A9DCD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12E87BE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7BE72CB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E7A471B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4069214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B1ED6B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92109D1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FDFADA8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1315C6B3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28820C7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5746B2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3EFAB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248ED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1FB28432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B5E29F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67CC0F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B04CF6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2966BC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59CF787D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E863B2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E97D123" w14:textId="7734214C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13EE54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4EE02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6E5259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4E3F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FF96197" w14:textId="25EE47CA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D21BC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54708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15AA197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59EF9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49EDE3" w14:textId="4144C881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73822D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F9D51D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66BFD20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F605E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54E60C4" w14:textId="06CCD894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AE308D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2D7A89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691B8EC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DAA5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9F975FB" w14:textId="7B9D65D3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22FC46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D8E48F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C5CBA9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F6FE80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324905C" w14:textId="60585B78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C2E8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C51B62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10ADA6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022F5F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8433AA9" w14:textId="38B9E256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62E19C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9F73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93D12CE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3E2B2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0AE279A7" w14:textId="4E2CCB9E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D61AE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71F12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028F0E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070D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4A573F4" w14:textId="278C461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A5E2F0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A3E31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91CE34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36F4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7476DF0" w14:textId="4B69A41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2048A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A5177F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274168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A07675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64ED50F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F4864ED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1754DDB3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2DC9CA69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3166E255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53059598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48C35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A68E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1805C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A31158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DD1337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7DEBBA6B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3712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AC5EE5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53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3347ECAE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921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00092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6C92C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74E224EA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94FA9F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37A7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2ED7C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1873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70BA5B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107108E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F1C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E029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A9B3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4697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033747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302B408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712FA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E31C3D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331C9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DBE47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BD91B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84DEA2E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C17F8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F45679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4A392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305F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4C9AF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CAFB0D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DB9B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F6B1E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B8430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946A3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60AAE3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50A6DD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0E17F6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7BA03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63725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CA6624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61478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9FF4550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1E13E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EF21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F619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733B25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54EC59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40B0368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12F9E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0093B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3E72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FA86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B3B7B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4448E2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8E82E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3F99E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DFFF4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476A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1D01F1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D209BF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ACD60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9C9A4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D82CD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3C84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1C63A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D8AA6F8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CCDEAC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8730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365D51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ABEA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56F8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A69E5E9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B345F3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334D8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668B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1F8E10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3DDAE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63BBD8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A5EB4B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4079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7A961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DD4B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0A432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CC7CDB2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2AC59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EFAB71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34F92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C17B5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FA51F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912A5D2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2B21D3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BD4E6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74B7F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EC1E7E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E96D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30B453C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703F61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3C61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366F0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1BA91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33353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9A84B1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6BDEC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F4D17F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B9CF2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F07DB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B6A3C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54C01F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E14A06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4E1AC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9859E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FBDB4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BD2E9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FF42AE8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051EFFBE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1A7F73AB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45E0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BFD5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0A0DEEA8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516E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CD579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2A61F5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59079BA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895B8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78922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2F329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4E00A5EB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29A9A8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2806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7E654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B8E265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9EA00A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27460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B577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614AA3B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D22C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F02C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D91C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1DF3BAD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D37F0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9BD61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5DAD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ADE8BFC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0113A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5C6D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4DAD9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FCE39C2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6AD01D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62D416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133804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2B8EFBF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58A7FE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D596BC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88873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08E8E3D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BD2624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1038C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5FB4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CBABB6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7F386B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84CC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A88A3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5C0C205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9873A6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3D7B69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3A0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339BE31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DFF635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F538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8674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348452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9425E4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289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32A0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9C5224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C07ACB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4098B668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33B3C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B83F69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376DD35C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D9A97D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ECC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8C562D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46C69182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52309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B1DCA5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E971F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07A84039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C914A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F29F7C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8134E1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CC01CBA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CB4791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962B8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11323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44E6340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11B06F9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E784F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0E4604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25A06A2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E4277D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6FBB0D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BD1E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50DDAA25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2BD35F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FCC18A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3DA82E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0E0B584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2D5246E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E38B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74D49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437F33C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447607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14C44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5E1D86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EEBC6B2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7B1C64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AFCE8C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7A892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3632A9B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50A52ECA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F9C1B6F" w14:textId="77777777" w:rsidR="00F96ADD" w:rsidRDefault="00F96ADD" w:rsidP="00CE03EC">
      <w:pPr>
        <w:spacing w:after="0" w:line="240" w:lineRule="auto"/>
      </w:pPr>
      <w:r>
        <w:separator/>
      </w:r>
    </w:p>
  </w:endnote>
  <w:endnote w:type="continuationSeparator" w:id="0">
    <w:p w14:paraId="2B1622EA" w14:textId="77777777" w:rsidR="00F96ADD" w:rsidRDefault="00F96AD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E80A250" w14:textId="77777777" w:rsidR="00A00A79" w:rsidRDefault="00A00A79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C7C0541" w14:textId="77777777" w:rsidR="00F96ADD" w:rsidRDefault="00F96ADD" w:rsidP="00CE03EC">
      <w:pPr>
        <w:spacing w:after="0" w:line="240" w:lineRule="auto"/>
      </w:pPr>
      <w:r>
        <w:separator/>
      </w:r>
    </w:p>
  </w:footnote>
  <w:footnote w:type="continuationSeparator" w:id="0">
    <w:p w14:paraId="398B053D" w14:textId="77777777" w:rsidR="00F96ADD" w:rsidRDefault="00F96AD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A00A79" w14:paraId="4A591FBB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3FDC6388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4E336AC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B504EE" w14:textId="5117FEEE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A8AEAE4" w14:textId="153F2B8B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E61EACC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5D794FE7" w14:textId="5677337E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1FB28D0" w14:textId="1B696132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B596982" w14:textId="223819F5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60319809" w14:textId="4690A6D5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9A27C31" w14:textId="2A136FE6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1983455C" w14:textId="77777777" w:rsidR="00A00A79" w:rsidRPr="0018540B" w:rsidRDefault="00A00A79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C08A0EE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212A161" w14:textId="32A49E17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FC5D4B1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7D4498" w14:textId="77777777" w:rsidR="00A00A79" w:rsidRPr="0018540B" w:rsidRDefault="00A00A7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07BD6133" w14:textId="0961B783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07469D2D" w14:textId="4D906A3A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B086AF0" w14:textId="3F07599C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CFB5DBE" w14:textId="28BB6220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24812B8" w14:textId="7CEA67A5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2030EBD" w14:textId="0AB8625E" w:rsidR="00A00A79" w:rsidRPr="0018540B" w:rsidRDefault="0007134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0</w:t>
          </w:r>
        </w:p>
      </w:tc>
    </w:tr>
  </w:tbl>
  <w:p w14:paraId="5823362E" w14:textId="77777777" w:rsidR="00A00A79" w:rsidRPr="00CE03EC" w:rsidRDefault="00A00A79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891FC1"/>
    <w:multiLevelType w:val="hybridMultilevel"/>
    <w:tmpl w:val="FFFFFFFF"/>
    <w:lvl w:ilvl="0" w:tplc="041B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09123455">
    <w:abstractNumId w:val="6"/>
  </w:num>
  <w:num w:numId="2" w16cid:durableId="1287545255">
    <w:abstractNumId w:val="5"/>
  </w:num>
  <w:num w:numId="3" w16cid:durableId="1472483434">
    <w:abstractNumId w:val="2"/>
  </w:num>
  <w:num w:numId="4" w16cid:durableId="854806246">
    <w:abstractNumId w:val="0"/>
  </w:num>
  <w:num w:numId="5" w16cid:durableId="1662346650">
    <w:abstractNumId w:val="4"/>
  </w:num>
  <w:num w:numId="6" w16cid:durableId="1500657436">
    <w:abstractNumId w:val="7"/>
  </w:num>
  <w:num w:numId="7" w16cid:durableId="465902023">
    <w:abstractNumId w:val="3"/>
  </w:num>
  <w:num w:numId="8" w16cid:durableId="123293264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4DC3"/>
    <w:rsid w:val="00071341"/>
    <w:rsid w:val="00090EEC"/>
    <w:rsid w:val="000A5A92"/>
    <w:rsid w:val="000B4576"/>
    <w:rsid w:val="000C4C64"/>
    <w:rsid w:val="000D561E"/>
    <w:rsid w:val="001455A6"/>
    <w:rsid w:val="00156EEC"/>
    <w:rsid w:val="00173C34"/>
    <w:rsid w:val="0018540B"/>
    <w:rsid w:val="00195651"/>
    <w:rsid w:val="001C0A6E"/>
    <w:rsid w:val="001D099A"/>
    <w:rsid w:val="001D4FB8"/>
    <w:rsid w:val="002048AC"/>
    <w:rsid w:val="00212400"/>
    <w:rsid w:val="00223286"/>
    <w:rsid w:val="002718B4"/>
    <w:rsid w:val="00283F34"/>
    <w:rsid w:val="002E2695"/>
    <w:rsid w:val="002E3D61"/>
    <w:rsid w:val="00360F88"/>
    <w:rsid w:val="003A2A62"/>
    <w:rsid w:val="003B6528"/>
    <w:rsid w:val="003D2C52"/>
    <w:rsid w:val="003F3E00"/>
    <w:rsid w:val="003F5AF5"/>
    <w:rsid w:val="00414FB4"/>
    <w:rsid w:val="004701FB"/>
    <w:rsid w:val="00496479"/>
    <w:rsid w:val="004A07AB"/>
    <w:rsid w:val="00504DBD"/>
    <w:rsid w:val="00547F9F"/>
    <w:rsid w:val="00553BFB"/>
    <w:rsid w:val="005877C7"/>
    <w:rsid w:val="005B6C12"/>
    <w:rsid w:val="005D67D1"/>
    <w:rsid w:val="00600C1D"/>
    <w:rsid w:val="00621534"/>
    <w:rsid w:val="00656664"/>
    <w:rsid w:val="006E4085"/>
    <w:rsid w:val="00787C52"/>
    <w:rsid w:val="007A588C"/>
    <w:rsid w:val="007C37DE"/>
    <w:rsid w:val="00811FFA"/>
    <w:rsid w:val="008200B8"/>
    <w:rsid w:val="008217CA"/>
    <w:rsid w:val="0083575C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00A79"/>
    <w:rsid w:val="00A100E4"/>
    <w:rsid w:val="00A4028F"/>
    <w:rsid w:val="00A546F1"/>
    <w:rsid w:val="00A54F83"/>
    <w:rsid w:val="00A562DA"/>
    <w:rsid w:val="00A60D37"/>
    <w:rsid w:val="00A65198"/>
    <w:rsid w:val="00A96706"/>
    <w:rsid w:val="00AA326A"/>
    <w:rsid w:val="00AE313E"/>
    <w:rsid w:val="00AF1BE2"/>
    <w:rsid w:val="00B05B9D"/>
    <w:rsid w:val="00B60893"/>
    <w:rsid w:val="00B83091"/>
    <w:rsid w:val="00B832B9"/>
    <w:rsid w:val="00BD2921"/>
    <w:rsid w:val="00BE3A69"/>
    <w:rsid w:val="00C109DD"/>
    <w:rsid w:val="00C21550"/>
    <w:rsid w:val="00C45AF1"/>
    <w:rsid w:val="00C5195B"/>
    <w:rsid w:val="00C54666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84CA1"/>
    <w:rsid w:val="00ED71A7"/>
    <w:rsid w:val="00F96ADD"/>
    <w:rsid w:val="00FA3031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00F1DE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12</Pages>
  <Words>2549</Words>
  <Characters>14534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17049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Skupina 4</cp:lastModifiedBy>
  <cp:revision>5</cp:revision>
  <cp:lastPrinted>2024-05-24T15:09:00Z</cp:lastPrinted>
  <dcterms:created xsi:type="dcterms:W3CDTF">2024-05-24T11:23:00Z</dcterms:created>
  <dcterms:modified xsi:type="dcterms:W3CDTF">2024-05-24T15:10:00Z</dcterms:modified>
</cp:coreProperties>
</file>