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0FE171" w14:textId="52E5670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</w:t>
      </w:r>
      <w:r w:rsidR="001A346C">
        <w:rPr>
          <w:rFonts w:ascii="Times New Roman" w:hAnsi="Times New Roman" w:cs="Times New Roman"/>
          <w:b/>
          <w:sz w:val="24"/>
          <w:szCs w:val="24"/>
        </w:rPr>
        <w:t>2</w:t>
      </w:r>
      <w:r w:rsidR="00256300">
        <w:rPr>
          <w:rFonts w:ascii="Times New Roman" w:hAnsi="Times New Roman" w:cs="Times New Roman"/>
          <w:b/>
          <w:sz w:val="24"/>
          <w:szCs w:val="24"/>
        </w:rPr>
        <w:t>3</w:t>
      </w:r>
    </w:p>
    <w:p w14:paraId="7F488E2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D817F4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0BFC80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0E86F5B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2004E46E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14:paraId="76BC18DD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14:paraId="2912CC6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1373C8A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F1A66C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42E5C8A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45022F0" w14:textId="77777777"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14:paraId="11590A5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FEF359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36E8280B" w14:textId="7C279D62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A346C">
        <w:rPr>
          <w:rFonts w:ascii="Times New Roman" w:hAnsi="Times New Roman" w:cs="Times New Roman"/>
          <w:sz w:val="24"/>
        </w:rPr>
        <w:t>2</w:t>
      </w:r>
      <w:r w:rsidR="00256300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A346C">
        <w:rPr>
          <w:rFonts w:ascii="Times New Roman" w:hAnsi="Times New Roman" w:cs="Times New Roman"/>
          <w:sz w:val="24"/>
        </w:rPr>
        <w:t>troch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14:paraId="0354F25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CE1738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2019FB48" w14:textId="6DCA220F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A346C">
        <w:rPr>
          <w:rFonts w:ascii="Times New Roman" w:hAnsi="Times New Roman" w:cs="Times New Roman"/>
          <w:sz w:val="24"/>
        </w:rPr>
        <w:t>2</w:t>
      </w:r>
      <w:r w:rsidR="00256300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FC9BFAB" w14:textId="4DBC0A6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 xml:space="preserve">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</w:t>
      </w:r>
      <w:r w:rsidR="001A346C">
        <w:rPr>
          <w:rFonts w:ascii="Times New Roman" w:hAnsi="Times New Roman" w:cs="Times New Roman"/>
          <w:sz w:val="24"/>
        </w:rPr>
        <w:t>2</w:t>
      </w:r>
      <w:r w:rsidR="00256300">
        <w:rPr>
          <w:rFonts w:ascii="Times New Roman" w:hAnsi="Times New Roman" w:cs="Times New Roman"/>
          <w:sz w:val="24"/>
        </w:rPr>
        <w:t>3</w:t>
      </w:r>
      <w:r w:rsidR="001A346C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31.12.20</w:t>
      </w:r>
      <w:r w:rsidR="001A346C">
        <w:rPr>
          <w:rFonts w:ascii="Times New Roman" w:hAnsi="Times New Roman" w:cs="Times New Roman"/>
          <w:sz w:val="24"/>
        </w:rPr>
        <w:t>2</w:t>
      </w:r>
      <w:r w:rsidR="00256300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19CAB3AD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105BC24D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B39BE45" w14:textId="1F71144B" w:rsidR="005A0E03" w:rsidRDefault="00C50AE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rok 202</w:t>
      </w:r>
      <w:r w:rsidR="0025630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bola schválená 2</w:t>
      </w:r>
      <w:r w:rsidR="0025630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5630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256300">
        <w:rPr>
          <w:rFonts w:ascii="Times New Roman" w:hAnsi="Times New Roman" w:cs="Times New Roman"/>
          <w:sz w:val="24"/>
          <w:szCs w:val="24"/>
        </w:rPr>
        <w:t>3</w:t>
      </w:r>
    </w:p>
    <w:p w14:paraId="61451CAE" w14:textId="77777777"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6A21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9892B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4EE7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40706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CA2B0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085E0EB7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1B67453E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82F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79B2CE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7179A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7F988DF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A8C25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907C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B11C18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33B5E0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93B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8D777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4D071B0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4A5E0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AA23E0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D318C5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40E1FF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9253A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644B2B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2C6C76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DCD17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85CEF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F9F5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029F3B0E" w14:textId="088338A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A346C">
        <w:rPr>
          <w:rFonts w:ascii="Times New Roman" w:hAnsi="Times New Roman" w:cs="Times New Roman"/>
          <w:sz w:val="24"/>
          <w:szCs w:val="24"/>
        </w:rPr>
        <w:t>2</w:t>
      </w:r>
      <w:r w:rsidR="00256300">
        <w:rPr>
          <w:rFonts w:ascii="Times New Roman" w:hAnsi="Times New Roman" w:cs="Times New Roman"/>
          <w:sz w:val="24"/>
          <w:szCs w:val="24"/>
        </w:rPr>
        <w:t>3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244652">
        <w:rPr>
          <w:rFonts w:ascii="Times New Roman" w:hAnsi="Times New Roman" w:cs="Times New Roman"/>
          <w:sz w:val="24"/>
          <w:szCs w:val="24"/>
        </w:rPr>
        <w:t xml:space="preserve">– auto </w:t>
      </w:r>
      <w:r w:rsidR="00256300">
        <w:rPr>
          <w:rFonts w:ascii="Times New Roman" w:hAnsi="Times New Roman" w:cs="Times New Roman"/>
          <w:sz w:val="24"/>
          <w:szCs w:val="24"/>
        </w:rPr>
        <w:t>7 500</w:t>
      </w:r>
      <w:r w:rsidR="00244652">
        <w:rPr>
          <w:rFonts w:ascii="Times New Roman" w:hAnsi="Times New Roman" w:cs="Times New Roman"/>
          <w:sz w:val="24"/>
          <w:szCs w:val="24"/>
        </w:rPr>
        <w:t xml:space="preserve"> EUR </w:t>
      </w:r>
    </w:p>
    <w:p w14:paraId="03C4CC58" w14:textId="77777777" w:rsidR="00244652" w:rsidRPr="005A0E03" w:rsidRDefault="0024465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1A934A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35660E3" w14:textId="45F70FB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56300">
        <w:rPr>
          <w:rFonts w:ascii="Times New Roman" w:hAnsi="Times New Roman" w:cs="Times New Roman"/>
          <w:sz w:val="24"/>
          <w:szCs w:val="24"/>
        </w:rPr>
        <w:t>34 620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63CFA9F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0B98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591875B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A69FC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EFC116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57339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14A941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51FAD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B506A4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0B2BD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229ED551" w14:textId="3E28FA0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17 114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6A4CF5" w14:textId="14FC74C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14 780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3172641" w14:textId="49EAB42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5 194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A233786" w14:textId="6FD0778D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2 364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415D418" w14:textId="77777777"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747660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C7342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CD915C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F25C9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7BC0BE6" w14:textId="1ABF529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239 105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421608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F8008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4DD52BAB" w14:textId="39CD35A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227729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98 917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, odpisy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7 415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27 494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37 617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5F9112C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F14747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0EC5BF66" w14:textId="7777777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34C5351" w14:textId="1DFD0E37"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zaný zisk po zdanení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11 377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2252B29" w14:textId="5B781C54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3 605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6F58A7A" w14:textId="77777777"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4CE48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18B4E3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6E8BAC29" w14:textId="20A3AAA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F58835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1B3E140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CD507B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1BF502" w14:textId="77777777" w:rsidR="0042453D" w:rsidRDefault="0042453D" w:rsidP="00492956">
      <w:pPr>
        <w:spacing w:after="0" w:line="240" w:lineRule="auto"/>
      </w:pPr>
      <w:r>
        <w:separator/>
      </w:r>
    </w:p>
  </w:endnote>
  <w:endnote w:type="continuationSeparator" w:id="0">
    <w:p w14:paraId="7E8F89C4" w14:textId="77777777" w:rsidR="0042453D" w:rsidRDefault="0042453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01D33D" w14:textId="77777777" w:rsidR="0042453D" w:rsidRDefault="0042453D" w:rsidP="00492956">
      <w:pPr>
        <w:spacing w:after="0" w:line="240" w:lineRule="auto"/>
      </w:pPr>
      <w:r>
        <w:separator/>
      </w:r>
    </w:p>
  </w:footnote>
  <w:footnote w:type="continuationSeparator" w:id="0">
    <w:p w14:paraId="4C4F3C27" w14:textId="77777777" w:rsidR="0042453D" w:rsidRDefault="0042453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83B973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226E67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64BD59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0CFC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7F0EED3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6106D816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E9CB01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3C1D267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455AA76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14:paraId="41D62A3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01F22A0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80445E" w14:textId="77777777"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34CBA7B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3EEAC1F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764DC60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0B3C1A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2B1A0BD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2145634B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7DFEF774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9681AB9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9D5EF2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4F4514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112539A1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E7256"/>
    <w:rsid w:val="000F7091"/>
    <w:rsid w:val="00174123"/>
    <w:rsid w:val="001A346C"/>
    <w:rsid w:val="001B7419"/>
    <w:rsid w:val="001D66CD"/>
    <w:rsid w:val="001E14AA"/>
    <w:rsid w:val="0020696A"/>
    <w:rsid w:val="00244652"/>
    <w:rsid w:val="00256300"/>
    <w:rsid w:val="00256D30"/>
    <w:rsid w:val="002B1838"/>
    <w:rsid w:val="00317EBA"/>
    <w:rsid w:val="00324D51"/>
    <w:rsid w:val="0032581C"/>
    <w:rsid w:val="003A136E"/>
    <w:rsid w:val="003A13E0"/>
    <w:rsid w:val="0042453D"/>
    <w:rsid w:val="00492956"/>
    <w:rsid w:val="004D0B38"/>
    <w:rsid w:val="00515954"/>
    <w:rsid w:val="0059197B"/>
    <w:rsid w:val="005A0E03"/>
    <w:rsid w:val="005B47F9"/>
    <w:rsid w:val="005E08BB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973AF5"/>
    <w:rsid w:val="009D580A"/>
    <w:rsid w:val="009E070C"/>
    <w:rsid w:val="009E10EF"/>
    <w:rsid w:val="00A67318"/>
    <w:rsid w:val="00A95A8F"/>
    <w:rsid w:val="00AE2253"/>
    <w:rsid w:val="00B01221"/>
    <w:rsid w:val="00BD2B85"/>
    <w:rsid w:val="00BD75DC"/>
    <w:rsid w:val="00BF058F"/>
    <w:rsid w:val="00C07AE1"/>
    <w:rsid w:val="00C36DEB"/>
    <w:rsid w:val="00C50AEB"/>
    <w:rsid w:val="00D1464D"/>
    <w:rsid w:val="00D665CF"/>
    <w:rsid w:val="00D82207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  <w:rsid w:val="00FF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0DD8"/>
  <w15:docId w15:val="{983AAF6A-6F5D-49B1-8455-82F56121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466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2023-03-29T20:19:00Z</cp:lastPrinted>
  <dcterms:created xsi:type="dcterms:W3CDTF">2024-06-25T13:40:00Z</dcterms:created>
  <dcterms:modified xsi:type="dcterms:W3CDTF">2024-06-25T13:40:00Z</dcterms:modified>
</cp:coreProperties>
</file>