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/>
        <w:t xml:space="preserve"> </w:t>
      </w:r>
      <w:r>
        <w:rPr>
          <w:color w:val="auto"/>
          <w:sz w:val="23"/>
          <w:szCs w:val="23"/>
        </w:rPr>
        <w:t xml:space="preserve">AAID s.r.o., Palisády 713/18, 811 06 Bratislava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(2) Spoločnosť nie je súčasťou konsolidovaného celku</w:t>
      </w:r>
      <w:r>
        <w:rPr>
          <w:color w:val="auto"/>
          <w:sz w:val="16"/>
          <w:szCs w:val="16"/>
        </w:rPr>
        <w:t xml:space="preserve">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 0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  <w:tab/>
        <w:t xml:space="preserve">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keepNext w:val="true"/>
        <w:spacing w:before="0" w:after="27"/>
        <w:jc w:val="both"/>
        <w:rPr>
          <w:b/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b/>
          <w:color w:val="auto"/>
          <w:sz w:val="23"/>
          <w:szCs w:val="23"/>
        </w:rPr>
        <w:t>Netýka sa.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b/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b/>
          <w:color w:val="auto"/>
          <w:sz w:val="23"/>
          <w:szCs w:val="23"/>
        </w:rPr>
        <w:t>Netýka sa.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40"/>
        <w:gridCol w:w="1919"/>
        <w:gridCol w:w="1921"/>
        <w:gridCol w:w="2979"/>
      </w:tblGrid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exac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297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  <w:bookmarkStart w:id="0" w:name="_GoBack"/>
            <w:bookmarkStart w:id="1" w:name="_GoBack"/>
            <w:bookmarkEnd w:id="1"/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V priebehu účtovného obdobia nedošlo k zmenám použitých účtovných zásadách a účtovných metódach.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>. Spoločnosť neúčtuje o dotáciách.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1919"/>
        <w:gridCol w:w="3941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Spoločnosť neúčtovala o žiadnych položkách nákladov alebo výnosov, ktoré majú výnimočný rozsah alebo výskyt..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(3) </w:t>
      </w:r>
      <w:r>
        <w:rPr>
          <w:sz w:val="23"/>
          <w:szCs w:val="23"/>
        </w:rPr>
        <w:t xml:space="preserve">Informácie o orgánoch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Spoločnosti sa netýka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povinnostiach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/>
      </w:r>
    </w:p>
    <w:sectPr>
      <w:headerReference w:type="default" r:id="rId2"/>
      <w:type w:val="nextPage"/>
      <w:pgSz w:w="11906" w:h="17340"/>
      <w:pgMar w:left="791" w:right="843" w:gutter="0" w:header="708" w:top="993" w:footer="0" w:bottom="50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Mriekatabuky"/>
      <w:tblW w:w="10263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766"/>
      <w:gridCol w:w="614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7"/>
      <w:gridCol w:w="335"/>
      <w:gridCol w:w="336"/>
      <w:gridCol w:w="336"/>
      <w:gridCol w:w="336"/>
      <w:gridCol w:w="337"/>
      <w:gridCol w:w="335"/>
      <w:gridCol w:w="337"/>
      <w:gridCol w:w="333"/>
    </w:tblGrid>
    <w:tr>
      <w:trPr/>
      <w:tc>
        <w:tcPr>
          <w:tcW w:w="276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Poznámky Úč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IČO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7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3</w:t>
          </w:r>
        </w:p>
      </w:tc>
      <w:tc>
        <w:tcPr>
          <w:tcW w:w="83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DIČ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3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7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33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character" w:styleId="PtaChar" w:customStyle="1">
    <w:name w:val="Pät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Edit_Docx_PLUS/7.4.0.3$Windows_X86_64 LibreOffice_project/</Application>
  <AppVersion>15.0000</AppVersion>
  <Pages>5</Pages>
  <Words>364</Words>
  <Characters>2066</Characters>
  <CharactersWithSpaces>2390</CharactersWithSpaces>
  <Paragraphs>92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2023-06-28T17:01:00Z</dcterms:created>
  <dc:creator>Newton</dc:creator>
  <dc:description/>
  <dc:language>sk-SK</dc:language>
  <cp:lastModifiedBy>Windows User</cp:lastModifiedBy>
  <dcterms:modified xsi:type="dcterms:W3CDTF">2023-06-29T14:26:00Z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