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RaV bet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Záhumnie 284/71, Liptovské Sliače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53005864          DIČ:  2121228857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9204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92042">
        <w:rPr>
          <w:rFonts w:cs="Arial"/>
          <w:szCs w:val="22"/>
        </w:rPr>
        <w:t xml:space="preserve"> stavebné práce 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920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920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920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920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9204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9204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F92042">
        <w:rPr>
          <w:rFonts w:cs="Arial"/>
          <w:szCs w:val="22"/>
        </w:rPr>
        <w:t>26.06.2024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F92042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v účtovnom období </w:t>
      </w:r>
      <w:r w:rsidR="007B0660" w:rsidRPr="003E7910">
        <w:rPr>
          <w:rFonts w:cs="Arial"/>
          <w:szCs w:val="22"/>
        </w:rPr>
        <w:t>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93158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90658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96533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2625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90658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95081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5197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17065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17065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22084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4091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14446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14446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-35954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-35954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-35954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136217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136217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59216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59337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14446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35845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25275" w:rsidRDefault="00625275" w:rsidP="00107589">
      <w:pPr>
        <w:spacing w:after="0" w:line="240" w:lineRule="auto"/>
      </w:pPr>
      <w:r>
        <w:separator/>
      </w:r>
    </w:p>
  </w:endnote>
  <w:endnote w:type="continuationSeparator" w:id="0">
    <w:p w:rsidR="00625275" w:rsidRDefault="0062527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1692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16927">
      <w:rPr>
        <w:szCs w:val="22"/>
      </w:rPr>
      <w:fldChar w:fldCharType="separate"/>
    </w:r>
    <w:r w:rsidR="00F92042">
      <w:rPr>
        <w:noProof/>
        <w:szCs w:val="22"/>
      </w:rPr>
      <w:t>3</w:t>
    </w:r>
    <w:r w:rsidR="0051692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25275" w:rsidRDefault="00625275" w:rsidP="00107589">
      <w:pPr>
        <w:spacing w:after="0" w:line="240" w:lineRule="auto"/>
      </w:pPr>
      <w:r>
        <w:separator/>
      </w:r>
    </w:p>
  </w:footnote>
  <w:footnote w:type="continuationSeparator" w:id="0">
    <w:p w:rsidR="00625275" w:rsidRDefault="0062527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53005864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2121228857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1692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5275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92042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591D26-3C3A-4A28-BB7A-3E808F3EF84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26</Pages>
  <Words>4633</Words>
  <Characters>26412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2024-06-26T17:04:00Z</dcterms:created>
  <dcterms:modified xsi:type="dcterms:W3CDTF">2024-06-26T17:04:00Z</dcterms:modified>
</cp:coreProperties>
</file>