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10387" w:type="dxa"/>
        <w:tblInd w:w="-31" w:type="dxa"/>
        <w:tblLayout w:type="fixed"/>
        <w:tblLook w:val="04A0" w:firstRow="1" w:lastRow="0" w:firstColumn="1" w:lastColumn="0" w:noHBand="0" w:noVBand="1"/>
      </w:tblPr>
      <w:tblGrid>
        <w:gridCol w:w="3026"/>
        <w:gridCol w:w="2746"/>
        <w:gridCol w:w="316"/>
        <w:gridCol w:w="340"/>
        <w:gridCol w:w="340"/>
        <w:gridCol w:w="339"/>
        <w:gridCol w:w="341"/>
        <w:gridCol w:w="340"/>
        <w:gridCol w:w="339"/>
        <w:gridCol w:w="340"/>
        <w:gridCol w:w="567"/>
        <w:gridCol w:w="339"/>
        <w:gridCol w:w="337"/>
        <w:gridCol w:w="339"/>
        <w:gridCol w:w="338"/>
      </w:tblGrid>
      <w:tr w:rsidR="002A20C5" w14:paraId="7AC3DA57" w14:textId="77777777">
        <w:tc>
          <w:tcPr>
            <w:tcW w:w="3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5B99AD" w14:textId="77777777" w:rsidR="002A20C5" w:rsidRDefault="00000000">
            <w:pPr>
              <w:pStyle w:val="Normalpodnadpis"/>
              <w:spacing w:before="0"/>
              <w:jc w:val="left"/>
              <w:outlineLvl w:val="2"/>
            </w:pPr>
            <w:r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>
              <w:rPr>
                <w:sz w:val="22"/>
                <w:szCs w:val="22"/>
                <w:lang w:eastAsia="sk-SK"/>
              </w:rPr>
              <w:t>Úč</w:t>
            </w:r>
            <w:proofErr w:type="spellEnd"/>
            <w:r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746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14236DD3" w14:textId="77777777" w:rsidR="002A20C5" w:rsidRDefault="00000000">
            <w:pPr>
              <w:pStyle w:val="Normalpodnadpis"/>
              <w:spacing w:before="0"/>
              <w:jc w:val="right"/>
              <w:outlineLvl w:val="2"/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38E150" w14:textId="77777777" w:rsidR="002A20C5" w:rsidRDefault="00000000">
            <w:pPr>
              <w:pStyle w:val="Normalpodnadpis"/>
              <w:spacing w:before="0"/>
              <w:outlineLvl w:val="2"/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28939A" w14:textId="77777777" w:rsidR="002A20C5" w:rsidRDefault="00000000">
            <w:pPr>
              <w:pStyle w:val="Normalpodnadpis"/>
              <w:spacing w:before="0"/>
              <w:outlineLvl w:val="2"/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B3571B" w14:textId="77777777" w:rsidR="002A20C5" w:rsidRDefault="00000000">
            <w:pPr>
              <w:pStyle w:val="Normalpodnadpis"/>
              <w:spacing w:before="0"/>
              <w:outlineLvl w:val="2"/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2190AE" w14:textId="77777777" w:rsidR="002A20C5" w:rsidRDefault="00000000">
            <w:pPr>
              <w:pStyle w:val="Normalpodnadpis"/>
              <w:spacing w:before="0"/>
              <w:outlineLvl w:val="2"/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B8564C" w14:textId="77777777" w:rsidR="002A20C5" w:rsidRDefault="00000000">
            <w:pPr>
              <w:pStyle w:val="Normalpodnadpis"/>
              <w:spacing w:before="0"/>
              <w:outlineLvl w:val="2"/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D3A1D0" w14:textId="77777777" w:rsidR="002A20C5" w:rsidRDefault="00000000">
            <w:pPr>
              <w:pStyle w:val="Normalpodnadpis"/>
              <w:spacing w:before="0"/>
              <w:outlineLvl w:val="2"/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F37A4F" w14:textId="77777777" w:rsidR="002A20C5" w:rsidRDefault="00000000">
            <w:pPr>
              <w:pStyle w:val="Normalpodnadpis"/>
              <w:spacing w:before="0"/>
              <w:outlineLvl w:val="2"/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A8090F" w14:textId="77777777" w:rsidR="002A20C5" w:rsidRDefault="00000000">
            <w:pPr>
              <w:pStyle w:val="Normalpodnadpis"/>
              <w:spacing w:before="0"/>
              <w:outlineLvl w:val="2"/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67" w:type="dxa"/>
            <w:tcBorders>
              <w:left w:val="single" w:sz="4" w:space="0" w:color="000000"/>
              <w:right w:val="single" w:sz="4" w:space="0" w:color="000000"/>
            </w:tcBorders>
          </w:tcPr>
          <w:p w14:paraId="3A704E8E" w14:textId="77777777" w:rsidR="002A20C5" w:rsidRDefault="00000000">
            <w:pPr>
              <w:pStyle w:val="Normalpodnadpis"/>
              <w:spacing w:before="0"/>
              <w:outlineLvl w:val="2"/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8269B8" w14:textId="77777777" w:rsidR="002A20C5" w:rsidRDefault="002A20C5">
            <w:pPr>
              <w:pStyle w:val="Normalpodnadpis"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1E59F1" w14:textId="77777777" w:rsidR="002A20C5" w:rsidRDefault="002A20C5">
            <w:pPr>
              <w:pStyle w:val="Normalpodnadpis"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6D1877" w14:textId="77777777" w:rsidR="002A20C5" w:rsidRDefault="002A20C5">
            <w:pPr>
              <w:pStyle w:val="Normalpodnadpis"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506F1E" w14:textId="77777777" w:rsidR="002A20C5" w:rsidRDefault="002A20C5">
            <w:pPr>
              <w:pStyle w:val="Normalpodnadpis"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469C32F7" w14:textId="77777777" w:rsidR="002A20C5" w:rsidRDefault="002A20C5">
      <w:pPr>
        <w:pStyle w:val="Normalpodnadpis"/>
        <w:keepNext/>
        <w:spacing w:before="0"/>
        <w:outlineLvl w:val="2"/>
        <w:rPr>
          <w:b/>
          <w:bCs/>
          <w:sz w:val="22"/>
          <w:szCs w:val="22"/>
        </w:rPr>
      </w:pPr>
    </w:p>
    <w:p w14:paraId="715C1534" w14:textId="77777777" w:rsidR="002A20C5" w:rsidRDefault="00000000">
      <w:pPr>
        <w:pStyle w:val="Normalpodnadpis"/>
        <w:keepNext/>
        <w:spacing w:before="0"/>
        <w:jc w:val="center"/>
        <w:outlineLvl w:val="2"/>
      </w:pPr>
      <w:r>
        <w:rPr>
          <w:b/>
          <w:bCs/>
          <w:sz w:val="22"/>
          <w:szCs w:val="22"/>
        </w:rPr>
        <w:t>Čl. I</w:t>
      </w:r>
    </w:p>
    <w:p w14:paraId="74A6662C" w14:textId="77777777" w:rsidR="002A20C5" w:rsidRDefault="00000000">
      <w:pPr>
        <w:pStyle w:val="Normalpodnadpis"/>
        <w:keepNext/>
        <w:spacing w:before="0"/>
        <w:jc w:val="center"/>
        <w:outlineLvl w:val="1"/>
      </w:pPr>
      <w:r>
        <w:rPr>
          <w:b/>
          <w:bCs/>
          <w:sz w:val="22"/>
          <w:szCs w:val="22"/>
        </w:rPr>
        <w:t>Všeobecné údaje</w:t>
      </w:r>
    </w:p>
    <w:p w14:paraId="2EAA909C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>(1) Meno a priezvisko fyzickej osoby alebo názov právnickej osoby, ktorá je zakladateľom alebo zriaďovateľom účtovnej jednotky, dátum založenia alebo zriadenia účtovnej jednotky.</w:t>
      </w:r>
    </w:p>
    <w:p w14:paraId="607A766E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>(2) Informácie o členoch štatutárnych orgánov, dozorných orgánov  a iných orgánov účtovnej jednotky; uvádzajú sa mená a priezviská členov štatutárnych orgánov, dozorných orgánov a iných orgánov účtovnej jednotky.</w:t>
      </w:r>
    </w:p>
    <w:p w14:paraId="551E37EC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>(3)  Opis činnosti, na účel ktorej bola účtovná jednotka zriadená a opis druhu podnikateľskej činnosti, ak ju účtovná jednotka vykonáva.</w:t>
      </w:r>
    </w:p>
    <w:p w14:paraId="03542A09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 xml:space="preserve">(4) 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bežného účtovného obdobia a bezprostredne predchádzajúceho účtovného obdobia. </w:t>
      </w:r>
    </w:p>
    <w:p w14:paraId="4EDD51D1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>(5) Informácia o organizáciách v zriaďovateľskej pôsobnosti účtovnej jednotky.</w:t>
      </w:r>
    </w:p>
    <w:p w14:paraId="1B98A1C3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 xml:space="preserve">(6) Údaje podľa odseku  4 a čl. III a IV  sa uvádzajú v textovej podobe a tabuľkovej podobe. </w:t>
      </w:r>
    </w:p>
    <w:p w14:paraId="4982705C" w14:textId="77777777" w:rsidR="002A20C5" w:rsidRDefault="002A20C5">
      <w:pPr>
        <w:pStyle w:val="Normalpodnadpis"/>
        <w:spacing w:before="0"/>
        <w:rPr>
          <w:sz w:val="22"/>
          <w:szCs w:val="22"/>
        </w:rPr>
      </w:pPr>
    </w:p>
    <w:p w14:paraId="2C1D4DF1" w14:textId="77777777" w:rsidR="002A20C5" w:rsidRDefault="00000000">
      <w:pPr>
        <w:pStyle w:val="Normalpodnadpis"/>
        <w:keepNext/>
        <w:spacing w:before="0"/>
        <w:jc w:val="center"/>
        <w:outlineLvl w:val="0"/>
      </w:pPr>
      <w:r>
        <w:rPr>
          <w:b/>
          <w:bCs/>
          <w:sz w:val="22"/>
          <w:szCs w:val="22"/>
        </w:rPr>
        <w:t>Čl. II</w:t>
      </w:r>
    </w:p>
    <w:p w14:paraId="7B43EC31" w14:textId="77777777" w:rsidR="002A20C5" w:rsidRDefault="00000000">
      <w:pPr>
        <w:pStyle w:val="Normalpodnadpis"/>
        <w:keepNext/>
        <w:spacing w:before="0"/>
        <w:jc w:val="center"/>
        <w:outlineLvl w:val="1"/>
      </w:pPr>
      <w:r>
        <w:rPr>
          <w:b/>
          <w:bCs/>
          <w:sz w:val="22"/>
          <w:szCs w:val="22"/>
        </w:rPr>
        <w:t>Informácie o účtovných zásadách a účtovných metódach</w:t>
      </w:r>
    </w:p>
    <w:p w14:paraId="77C9053D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 xml:space="preserve">(1) Informácia, či je účtovná závierka zostavená za splnenia predpokladu, že účtovná jednotka bude nepretržite pokračovať vo svojej činnosti. </w:t>
      </w:r>
    </w:p>
    <w:p w14:paraId="75DAF5A9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>(2) Zmeny účtovných zásad a zmeny účtovných metód s uvedením dôvodu týchto zmien a vyčíslením ich vplyvu na finančnú hodnotu majetku, záväzkov, základného imania a výsledku hospodárenia účtovnej jednotky.</w:t>
      </w:r>
    </w:p>
    <w:p w14:paraId="6C0F4203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>(3) Spôsob oceňovania jednotlivých položiek majetku a záväzkov v členení na</w:t>
      </w:r>
    </w:p>
    <w:p w14:paraId="20646367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>a) dlhodobý nehmotný majetok obstaraný kúpou,</w:t>
      </w:r>
    </w:p>
    <w:p w14:paraId="46463910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>b) dlhodobý nehmotný majetok obstaraný vlastnou činnosťou,</w:t>
      </w:r>
    </w:p>
    <w:p w14:paraId="0F080211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 xml:space="preserve">c) dlhodobý nehmotný majetok obstaraný iným spôsobom, </w:t>
      </w:r>
    </w:p>
    <w:p w14:paraId="41440531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>d) dlhodobý hmotný majetok obstaraný kúpou,</w:t>
      </w:r>
    </w:p>
    <w:p w14:paraId="6987F96C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>e) dlhodobý hmotný majetok obstaraný vlastnou činnosťou,</w:t>
      </w:r>
    </w:p>
    <w:p w14:paraId="20788F29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>f) dlhodobý hmotný majetok obstaraný iným spôsobom,</w:t>
      </w:r>
    </w:p>
    <w:p w14:paraId="4C18D316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lastRenderedPageBreak/>
        <w:t>g) dlhodobý finančný majetok,</w:t>
      </w:r>
    </w:p>
    <w:p w14:paraId="6F66DFDC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>h) zásoby obstarané kúpou,</w:t>
      </w:r>
    </w:p>
    <w:p w14:paraId="58A6F833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>i) zásoby vytvorené vlastnou činnosťou,</w:t>
      </w:r>
    </w:p>
    <w:p w14:paraId="188CB158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>j) zásoby obstarané iným spôsobom,</w:t>
      </w:r>
    </w:p>
    <w:p w14:paraId="687C3743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>k) pohľadávky,</w:t>
      </w:r>
    </w:p>
    <w:p w14:paraId="0060EB52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>l) krátkodobý finančný majetok,</w:t>
      </w:r>
    </w:p>
    <w:p w14:paraId="2130646F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>m) časové rozlíšenie na strane aktív,</w:t>
      </w:r>
    </w:p>
    <w:p w14:paraId="5889C047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>n) záväzky vrátane rezerv, dlhopisov, pôžičiek a úverov,</w:t>
      </w:r>
    </w:p>
    <w:p w14:paraId="37A256BC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>o) časové rozlíšenie na strane pasív,</w:t>
      </w:r>
    </w:p>
    <w:p w14:paraId="69E63632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>p) deriváty,</w:t>
      </w:r>
    </w:p>
    <w:p w14:paraId="3FBA1C71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>r) majetok a záväzky zabezpečené derivátmi.</w:t>
      </w:r>
    </w:p>
    <w:p w14:paraId="61E1F3B0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 xml:space="preserve"> (4) Spôsob zostavenia odpisového plánu pre jednotlivé druhy dlhodobého hmotného majetku  a dlhodobého nehmotného majetku, pričom sa uvádza doba odpisovania, použité sadzby odpisov a odpisové metódy pri určení odpisov. </w:t>
      </w:r>
    </w:p>
    <w:p w14:paraId="344EA292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 xml:space="preserve"> (5) Zásady pre zohľadnenie zníženia hodnoty majetku. Uvádza sa, či účtovná jednotka uplatňuje opravné položky a rezervy.</w:t>
      </w:r>
    </w:p>
    <w:p w14:paraId="47BF89A4" w14:textId="77777777" w:rsidR="002A20C5" w:rsidRDefault="002A20C5">
      <w:pPr>
        <w:pStyle w:val="Normalpodnadpis"/>
        <w:spacing w:before="0"/>
        <w:rPr>
          <w:sz w:val="22"/>
          <w:szCs w:val="22"/>
        </w:rPr>
      </w:pPr>
    </w:p>
    <w:p w14:paraId="1A1020D0" w14:textId="77777777" w:rsidR="002A20C5" w:rsidRDefault="00000000">
      <w:pPr>
        <w:pStyle w:val="Normalpodnadpis"/>
        <w:keepNext/>
        <w:spacing w:before="0"/>
        <w:jc w:val="center"/>
        <w:outlineLvl w:val="0"/>
      </w:pPr>
      <w:r>
        <w:rPr>
          <w:b/>
          <w:bCs/>
          <w:sz w:val="22"/>
          <w:szCs w:val="22"/>
        </w:rPr>
        <w:t>Čl. III</w:t>
      </w:r>
    </w:p>
    <w:p w14:paraId="77C782EE" w14:textId="77777777" w:rsidR="002A20C5" w:rsidRDefault="00000000">
      <w:pPr>
        <w:pStyle w:val="Normalpodnadpis"/>
        <w:keepNext/>
        <w:spacing w:before="0"/>
        <w:jc w:val="center"/>
        <w:outlineLvl w:val="1"/>
      </w:pPr>
      <w:r>
        <w:rPr>
          <w:b/>
          <w:bCs/>
          <w:sz w:val="22"/>
          <w:szCs w:val="22"/>
        </w:rPr>
        <w:t>Informácie, ktoré dopĺňajú a vysvetľujú údaje v súvahe</w:t>
      </w:r>
    </w:p>
    <w:p w14:paraId="3BF6ED95" w14:textId="77777777" w:rsidR="002A20C5" w:rsidRDefault="00000000">
      <w:pPr>
        <w:pStyle w:val="Normalpodnadpis"/>
        <w:numPr>
          <w:ilvl w:val="0"/>
          <w:numId w:val="4"/>
        </w:numPr>
        <w:spacing w:before="0"/>
        <w:ind w:left="0" w:firstLine="0"/>
      </w:pPr>
      <w:r>
        <w:rPr>
          <w:sz w:val="22"/>
          <w:szCs w:val="22"/>
        </w:rPr>
        <w:t xml:space="preserve"> Údaje o dlhodobom nehmotnom majetku a dlhodobom hmotnom majetku za bežné účtovné obdobie, a to</w:t>
      </w:r>
    </w:p>
    <w:p w14:paraId="0B053031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14:paraId="61169114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14:paraId="39C89ED5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>c) prehľad o zostatkových cenách dlhodobého majetku na začiatku bežného účtovného obdobia a na konci bežného účtovného obdobia.</w:t>
      </w:r>
    </w:p>
    <w:p w14:paraId="608220CD" w14:textId="77777777" w:rsidR="002A20C5" w:rsidRDefault="00000000">
      <w:pPr>
        <w:pStyle w:val="Normalpodnadpis"/>
        <w:numPr>
          <w:ilvl w:val="0"/>
          <w:numId w:val="4"/>
        </w:numPr>
        <w:spacing w:before="0"/>
        <w:ind w:left="0" w:firstLine="0"/>
      </w:pPr>
      <w:r>
        <w:rPr>
          <w:sz w:val="22"/>
          <w:szCs w:val="22"/>
        </w:rPr>
        <w:t xml:space="preserve"> Prehľad dlhodobého majetku, na ktorý je zriadené záložné právo a dlhodobého majetku, pri ktorom má účtovná jednotka obmedzené právo s ním nakladať.</w:t>
      </w:r>
    </w:p>
    <w:p w14:paraId="7B3146FD" w14:textId="77777777" w:rsidR="002A20C5" w:rsidRDefault="00000000">
      <w:pPr>
        <w:pStyle w:val="Normalpodnadpis"/>
        <w:numPr>
          <w:ilvl w:val="0"/>
          <w:numId w:val="4"/>
        </w:numPr>
        <w:spacing w:before="0"/>
        <w:ind w:left="0" w:firstLine="0"/>
      </w:pPr>
      <w:r>
        <w:rPr>
          <w:sz w:val="22"/>
          <w:szCs w:val="22"/>
        </w:rPr>
        <w:t xml:space="preserve"> Údaje o spôsobe a výške poistenia dlhodobého nehmotného majetku a dlhodobého hmotného majetku.</w:t>
      </w:r>
    </w:p>
    <w:p w14:paraId="2C7D550B" w14:textId="77777777" w:rsidR="002A20C5" w:rsidRDefault="00000000">
      <w:pPr>
        <w:pStyle w:val="Normalpodnadpis"/>
        <w:numPr>
          <w:ilvl w:val="0"/>
          <w:numId w:val="4"/>
        </w:numPr>
        <w:spacing w:before="0"/>
        <w:ind w:left="0" w:firstLine="0"/>
      </w:pPr>
      <w:r>
        <w:rPr>
          <w:sz w:val="22"/>
          <w:szCs w:val="22"/>
        </w:rPr>
        <w:lastRenderedPageBreak/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14:paraId="5F3447A8" w14:textId="77777777" w:rsidR="002A20C5" w:rsidRDefault="00000000">
      <w:pPr>
        <w:pStyle w:val="Normalpodnadpis"/>
        <w:numPr>
          <w:ilvl w:val="0"/>
          <w:numId w:val="4"/>
        </w:numPr>
        <w:spacing w:before="0"/>
        <w:ind w:left="0" w:firstLine="0"/>
      </w:pPr>
      <w:r>
        <w:rPr>
          <w:sz w:val="22"/>
          <w:szCs w:val="22"/>
        </w:rPr>
        <w:t xml:space="preserve"> Informácia o výške tvorby, zníženia a zúčtovania opravných položiek k dlhodobému finančnému majetku a opis dôvodu ich tvorby, zníženia a zúčtovania.</w:t>
      </w:r>
    </w:p>
    <w:p w14:paraId="73ADEEDD" w14:textId="77777777" w:rsidR="002A20C5" w:rsidRDefault="00000000">
      <w:pPr>
        <w:pStyle w:val="Normalpodnadpis"/>
        <w:numPr>
          <w:ilvl w:val="0"/>
          <w:numId w:val="4"/>
        </w:numPr>
        <w:spacing w:before="0"/>
        <w:ind w:left="0" w:firstLine="0"/>
      </w:pPr>
      <w:r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14:paraId="72B197A2" w14:textId="77777777" w:rsidR="002A20C5" w:rsidRDefault="00000000">
      <w:pPr>
        <w:pStyle w:val="Normalpodnadpis"/>
        <w:numPr>
          <w:ilvl w:val="0"/>
          <w:numId w:val="4"/>
        </w:numPr>
        <w:spacing w:before="0"/>
        <w:ind w:left="0" w:firstLine="0"/>
      </w:pPr>
      <w:r>
        <w:rPr>
          <w:sz w:val="22"/>
          <w:szCs w:val="22"/>
        </w:rPr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14:paraId="22130BBA" w14:textId="77777777" w:rsidR="002A20C5" w:rsidRDefault="00000000">
      <w:pPr>
        <w:pStyle w:val="Normalpodnadpis"/>
        <w:numPr>
          <w:ilvl w:val="0"/>
          <w:numId w:val="4"/>
        </w:numPr>
        <w:spacing w:before="0"/>
        <w:ind w:left="0" w:firstLine="0"/>
      </w:pPr>
      <w:r>
        <w:rPr>
          <w:sz w:val="22"/>
          <w:szCs w:val="22"/>
        </w:rPr>
        <w:t xml:space="preserve"> Opis významných pohľadávok v nadväznosti na položky súvahy a v členení na pohľadávky za hlavnú nezdaňovanú  činnosť,  zdaňovanú činnosť a podnikateľskú činnosť.</w:t>
      </w:r>
    </w:p>
    <w:p w14:paraId="4FB5AB5F" w14:textId="77777777" w:rsidR="002A20C5" w:rsidRDefault="00000000">
      <w:pPr>
        <w:pStyle w:val="Normalpodnadpis"/>
        <w:numPr>
          <w:ilvl w:val="0"/>
          <w:numId w:val="4"/>
        </w:numPr>
        <w:spacing w:before="0"/>
        <w:ind w:left="0" w:firstLine="0"/>
      </w:pPr>
      <w:r>
        <w:rPr>
          <w:sz w:val="22"/>
          <w:szCs w:val="22"/>
        </w:rP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14:paraId="077C3C53" w14:textId="77777777" w:rsidR="002A20C5" w:rsidRDefault="00000000">
      <w:pPr>
        <w:pStyle w:val="Normalpodnadpis"/>
        <w:numPr>
          <w:ilvl w:val="0"/>
          <w:numId w:val="4"/>
        </w:numPr>
        <w:spacing w:before="0"/>
        <w:ind w:left="0" w:firstLine="0"/>
      </w:pPr>
      <w:r>
        <w:rPr>
          <w:sz w:val="22"/>
          <w:szCs w:val="22"/>
        </w:rPr>
        <w:t xml:space="preserve"> Prehľad  pohľadávok do lehoty splatnosti a po lehote splatnosti.</w:t>
      </w:r>
    </w:p>
    <w:p w14:paraId="4422E357" w14:textId="77777777" w:rsidR="002A20C5" w:rsidRDefault="00000000">
      <w:pPr>
        <w:pStyle w:val="Normalpodnadpis"/>
        <w:numPr>
          <w:ilvl w:val="0"/>
          <w:numId w:val="4"/>
        </w:numPr>
        <w:spacing w:before="0"/>
        <w:ind w:left="0" w:firstLine="0"/>
      </w:pPr>
      <w:r>
        <w:rPr>
          <w:sz w:val="22"/>
          <w:szCs w:val="22"/>
        </w:rPr>
        <w:t xml:space="preserve"> Prehľad významných položiek časového rozlíšenia nákladov budúcich období a príjmov budúcich období.</w:t>
      </w:r>
    </w:p>
    <w:p w14:paraId="09785A60" w14:textId="77777777" w:rsidR="002A20C5" w:rsidRDefault="00000000">
      <w:pPr>
        <w:pStyle w:val="Normalpodnadpis"/>
        <w:numPr>
          <w:ilvl w:val="0"/>
          <w:numId w:val="4"/>
        </w:numPr>
        <w:spacing w:before="0"/>
        <w:ind w:left="0" w:firstLine="0"/>
      </w:pPr>
      <w:r>
        <w:rPr>
          <w:sz w:val="22"/>
          <w:szCs w:val="22"/>
        </w:rPr>
        <w:t xml:space="preserve"> Opis a výška zmien vlastných zdrojov krytia neobežného majetku a obežného majetku podľa položiek súvahy za bežné účtovné obdobie, a to </w:t>
      </w:r>
    </w:p>
    <w:p w14:paraId="692FB937" w14:textId="77777777" w:rsidR="002A20C5" w:rsidRDefault="00000000">
      <w:pPr>
        <w:pStyle w:val="Normalpodnadpis"/>
        <w:ind w:left="180" w:hanging="180"/>
      </w:pPr>
      <w:r>
        <w:rPr>
          <w:sz w:val="22"/>
          <w:szCs w:val="22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14:paraId="66E1507D" w14:textId="77777777" w:rsidR="002A20C5" w:rsidRDefault="00000000">
      <w:pPr>
        <w:pStyle w:val="Normalpodnadpis"/>
        <w:spacing w:before="0"/>
        <w:ind w:left="142" w:hanging="142"/>
      </w:pPr>
      <w:r>
        <w:rPr>
          <w:sz w:val="22"/>
          <w:szCs w:val="22"/>
        </w:rPr>
        <w:t xml:space="preserve">b) opis jednotlivých druhov fondov, ktoré tvorí účtovná jednotka, stav na začiatku bežného účtovného obdobia, prírastky, úbytky, presuny a zostatok na konci bežného účtovného obdobia. </w:t>
      </w:r>
    </w:p>
    <w:p w14:paraId="6CD9BF9F" w14:textId="77777777" w:rsidR="002A20C5" w:rsidRDefault="00000000">
      <w:pPr>
        <w:pStyle w:val="Normalpodnadpis"/>
        <w:numPr>
          <w:ilvl w:val="0"/>
          <w:numId w:val="4"/>
        </w:numPr>
        <w:spacing w:before="0"/>
        <w:ind w:left="0" w:firstLine="0"/>
      </w:pPr>
      <w:r>
        <w:rPr>
          <w:sz w:val="22"/>
          <w:szCs w:val="22"/>
        </w:rPr>
        <w:t xml:space="preserve"> Informácia o rozdelení účtovného zisku alebo vysporiadaní účtovnej straty vykázanej v minulých účtovných obdobiach.</w:t>
      </w:r>
    </w:p>
    <w:p w14:paraId="78992C65" w14:textId="77777777" w:rsidR="002A20C5" w:rsidRDefault="00000000">
      <w:pPr>
        <w:pStyle w:val="Normalpodnadpis"/>
        <w:numPr>
          <w:ilvl w:val="0"/>
          <w:numId w:val="4"/>
        </w:numPr>
        <w:spacing w:before="0"/>
        <w:ind w:left="0" w:firstLine="0"/>
      </w:pPr>
      <w:r>
        <w:rPr>
          <w:sz w:val="22"/>
          <w:szCs w:val="22"/>
        </w:rPr>
        <w:t xml:space="preserve"> Opis a výška cudzích zdrojov, a to</w:t>
      </w:r>
    </w:p>
    <w:p w14:paraId="274925CA" w14:textId="77777777" w:rsidR="002A20C5" w:rsidRDefault="00000000">
      <w:pPr>
        <w:pStyle w:val="Normalpodnadpis"/>
        <w:ind w:left="180" w:hanging="180"/>
      </w:pPr>
      <w:r>
        <w:rPr>
          <w:sz w:val="22"/>
          <w:szCs w:val="22"/>
        </w:rPr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</w:p>
    <w:p w14:paraId="3C3B7D0A" w14:textId="77777777" w:rsidR="002A20C5" w:rsidRDefault="00000000">
      <w:pPr>
        <w:pStyle w:val="Normalpodnadpis"/>
        <w:ind w:left="240" w:hanging="240"/>
      </w:pPr>
      <w:r>
        <w:rPr>
          <w:sz w:val="22"/>
          <w:szCs w:val="22"/>
        </w:rPr>
        <w:lastRenderedPageBreak/>
        <w:t>b) údaje o významných položkách na účtoch 325 -  Ostatné záväzky a 379 – Iné záväzky; uvádza sa začiatočný stav, prírastky, úbytky a konečný zostatok podľa jednotlivých druhov  záväzkov,</w:t>
      </w:r>
    </w:p>
    <w:p w14:paraId="5138CD7C" w14:textId="77777777" w:rsidR="002A20C5" w:rsidRDefault="00000000">
      <w:pPr>
        <w:pStyle w:val="Normalpodnadpis"/>
      </w:pPr>
      <w:r>
        <w:rPr>
          <w:sz w:val="22"/>
          <w:szCs w:val="22"/>
        </w:rPr>
        <w:t>c) prehľad  o výške záväzkov do lehoty splatnosti a po lehote splatnosti,</w:t>
      </w:r>
    </w:p>
    <w:p w14:paraId="0B2FFA9F" w14:textId="77777777" w:rsidR="002A20C5" w:rsidRDefault="00000000">
      <w:pPr>
        <w:pStyle w:val="Normalpodnadpis"/>
        <w:ind w:left="180" w:hanging="180"/>
      </w:pPr>
      <w:r>
        <w:rPr>
          <w:sz w:val="22"/>
          <w:szCs w:val="22"/>
        </w:rPr>
        <w:t xml:space="preserve">d) prehľad o výške záväzkov podľa zostatkovej doby splatnosti v členení podľa položiek súvahy </w:t>
      </w:r>
    </w:p>
    <w:p w14:paraId="4AAE60CE" w14:textId="77777777" w:rsidR="002A20C5" w:rsidRDefault="00000000">
      <w:pPr>
        <w:pStyle w:val="Normalpodnadpis"/>
        <w:ind w:left="180" w:hanging="180"/>
      </w:pPr>
      <w:r>
        <w:rPr>
          <w:sz w:val="22"/>
          <w:szCs w:val="22"/>
        </w:rPr>
        <w:tab/>
        <w:t>1. do jedného roka vrátane,</w:t>
      </w:r>
    </w:p>
    <w:p w14:paraId="1EC49DC6" w14:textId="77777777" w:rsidR="002A20C5" w:rsidRDefault="00000000">
      <w:pPr>
        <w:pStyle w:val="Normalpodnadpis"/>
        <w:ind w:left="180" w:hanging="180"/>
      </w:pPr>
      <w:r>
        <w:rPr>
          <w:sz w:val="22"/>
          <w:szCs w:val="22"/>
        </w:rPr>
        <w:tab/>
        <w:t>2. od jedného roka do piatich rokov vrátane,</w:t>
      </w:r>
    </w:p>
    <w:p w14:paraId="77E56DB9" w14:textId="77777777" w:rsidR="002A20C5" w:rsidRDefault="00000000">
      <w:pPr>
        <w:pStyle w:val="Normalpodnadpis"/>
        <w:ind w:left="180" w:hanging="180"/>
      </w:pPr>
      <w:r>
        <w:rPr>
          <w:sz w:val="22"/>
          <w:szCs w:val="22"/>
        </w:rPr>
        <w:tab/>
        <w:t>3. viac ako päť rokov,</w:t>
      </w:r>
    </w:p>
    <w:p w14:paraId="37AF4646" w14:textId="77777777" w:rsidR="002A20C5" w:rsidRDefault="00000000">
      <w:pPr>
        <w:pStyle w:val="Normalpodnadpis"/>
        <w:ind w:left="180" w:hanging="180"/>
      </w:pPr>
      <w:r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14:paraId="5A27ACD7" w14:textId="77777777" w:rsidR="002A20C5" w:rsidRDefault="00000000">
      <w:pPr>
        <w:pStyle w:val="Normalpodnadpis"/>
        <w:ind w:left="180" w:hanging="180"/>
      </w:pPr>
      <w:r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3F1EA3E6" w14:textId="77777777" w:rsidR="002A20C5" w:rsidRDefault="00000000">
      <w:pPr>
        <w:pStyle w:val="Normalpodnadpis"/>
        <w:spacing w:before="0" w:after="240"/>
      </w:pPr>
      <w:r>
        <w:rPr>
          <w:sz w:val="22"/>
          <w:szCs w:val="22"/>
        </w:rPr>
        <w:t>g) prehľad o významných položkách časového rozlíšenia výdavkov budúcich období.</w:t>
      </w:r>
    </w:p>
    <w:p w14:paraId="158288B2" w14:textId="77777777" w:rsidR="002A20C5" w:rsidRDefault="00000000">
      <w:pPr>
        <w:pStyle w:val="Normalpodnadpis"/>
        <w:numPr>
          <w:ilvl w:val="0"/>
          <w:numId w:val="4"/>
        </w:numPr>
        <w:spacing w:before="0"/>
        <w:ind w:left="0" w:firstLine="0"/>
      </w:pPr>
      <w:r>
        <w:rPr>
          <w:sz w:val="22"/>
          <w:szCs w:val="22"/>
        </w:rPr>
        <w:t xml:space="preserve"> Prehľad o významných položkách výnosov budúcich období v členení najmä na</w:t>
      </w:r>
    </w:p>
    <w:p w14:paraId="4BC2DBD8" w14:textId="77777777" w:rsidR="002A20C5" w:rsidRDefault="00000000">
      <w:pPr>
        <w:pStyle w:val="Normalpodnadpis"/>
      </w:pPr>
      <w:r>
        <w:rPr>
          <w:sz w:val="22"/>
          <w:szCs w:val="22"/>
        </w:rPr>
        <w:t>a) zostatkovú hodnotu bezodplatne nadobudnutého dlhodobého majetku,</w:t>
      </w:r>
    </w:p>
    <w:p w14:paraId="0D78DCBE" w14:textId="77777777" w:rsidR="002A20C5" w:rsidRDefault="00000000">
      <w:pPr>
        <w:pStyle w:val="Normalpodnadpis"/>
      </w:pPr>
      <w:r>
        <w:rPr>
          <w:sz w:val="22"/>
          <w:szCs w:val="22"/>
        </w:rPr>
        <w:t>b) zostatkovú hodnotu dlhodobého majetku obstaraného z dotácie,</w:t>
      </w:r>
    </w:p>
    <w:p w14:paraId="70B90E62" w14:textId="77777777" w:rsidR="002A20C5" w:rsidRDefault="00000000">
      <w:pPr>
        <w:pStyle w:val="Normalpodnadpis"/>
      </w:pPr>
      <w:r>
        <w:rPr>
          <w:sz w:val="22"/>
          <w:szCs w:val="22"/>
        </w:rPr>
        <w:t>c) zostatok nepoužitej dotácie alebo grantu,</w:t>
      </w:r>
    </w:p>
    <w:p w14:paraId="0669A9A2" w14:textId="77777777" w:rsidR="002A20C5" w:rsidRDefault="00000000">
      <w:pPr>
        <w:pStyle w:val="Normalpodnadpis"/>
      </w:pPr>
      <w:r>
        <w:rPr>
          <w:sz w:val="22"/>
          <w:szCs w:val="22"/>
        </w:rPr>
        <w:t>d) zostatok nepoužitej časti podielu zaplatenej dane,</w:t>
      </w:r>
    </w:p>
    <w:p w14:paraId="1E9D7236" w14:textId="77777777" w:rsidR="002A20C5" w:rsidRDefault="00000000">
      <w:pPr>
        <w:pStyle w:val="Normalpodnadpis"/>
        <w:spacing w:after="240"/>
      </w:pPr>
      <w:r>
        <w:rPr>
          <w:sz w:val="22"/>
          <w:szCs w:val="22"/>
        </w:rPr>
        <w:t>e) zostatkovú hodnotu dlhodobého majetku obstaraného z podielu zaplatenej dane.</w:t>
      </w:r>
    </w:p>
    <w:p w14:paraId="19334A9A" w14:textId="77777777" w:rsidR="002A20C5" w:rsidRDefault="00000000">
      <w:pPr>
        <w:pStyle w:val="Normalpodnadpis"/>
        <w:numPr>
          <w:ilvl w:val="0"/>
          <w:numId w:val="4"/>
        </w:numPr>
        <w:spacing w:before="0"/>
        <w:ind w:left="0" w:firstLine="0"/>
      </w:pPr>
      <w:r>
        <w:rPr>
          <w:sz w:val="22"/>
          <w:szCs w:val="22"/>
        </w:rPr>
        <w:t xml:space="preserve"> Údaje o majetku prenajatom formou finančného prenájmu, a to</w:t>
      </w:r>
    </w:p>
    <w:p w14:paraId="5FC1A646" w14:textId="77777777" w:rsidR="002A20C5" w:rsidRDefault="00000000">
      <w:pPr>
        <w:pStyle w:val="Normalpodnadpis"/>
        <w:ind w:left="240" w:hanging="240"/>
      </w:pPr>
      <w:r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2314AB57" w14:textId="77777777" w:rsidR="002A20C5" w:rsidRDefault="00000000">
      <w:pPr>
        <w:pStyle w:val="Normalpodnadpis"/>
        <w:ind w:left="240" w:hanging="240"/>
      </w:pPr>
      <w:r>
        <w:rPr>
          <w:sz w:val="22"/>
          <w:szCs w:val="22"/>
        </w:rPr>
        <w:t xml:space="preserve">b) suma istiny a finančného nákladu podľa doby splatnosti </w:t>
      </w:r>
    </w:p>
    <w:p w14:paraId="6AFDEF43" w14:textId="77777777" w:rsidR="002A20C5" w:rsidRDefault="00000000">
      <w:pPr>
        <w:pStyle w:val="Normalpodnadpis"/>
        <w:ind w:left="240" w:hanging="240"/>
      </w:pPr>
      <w:r>
        <w:rPr>
          <w:sz w:val="22"/>
          <w:szCs w:val="22"/>
        </w:rPr>
        <w:tab/>
        <w:t>1. do jedného roka vrátane,</w:t>
      </w:r>
    </w:p>
    <w:p w14:paraId="2AD0C232" w14:textId="77777777" w:rsidR="002A20C5" w:rsidRDefault="00000000">
      <w:pPr>
        <w:pStyle w:val="Normalpodnadpis"/>
        <w:ind w:left="240" w:hanging="240"/>
      </w:pPr>
      <w:r>
        <w:rPr>
          <w:sz w:val="22"/>
          <w:szCs w:val="22"/>
        </w:rPr>
        <w:tab/>
        <w:t>2. od jedného roka do piatich rokov vrátane,</w:t>
      </w:r>
    </w:p>
    <w:p w14:paraId="25B6BE86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 xml:space="preserve">     3. viac ako päť rokov.</w:t>
      </w:r>
    </w:p>
    <w:p w14:paraId="6EB7E3A8" w14:textId="77777777" w:rsidR="002A20C5" w:rsidRDefault="002A20C5">
      <w:pPr>
        <w:pStyle w:val="Normalpodnadpis"/>
        <w:spacing w:before="0"/>
        <w:rPr>
          <w:sz w:val="22"/>
          <w:szCs w:val="22"/>
        </w:rPr>
      </w:pPr>
    </w:p>
    <w:p w14:paraId="1FA5A117" w14:textId="77777777" w:rsidR="002A20C5" w:rsidRDefault="00000000">
      <w:pPr>
        <w:pStyle w:val="Normalpodnadpis"/>
        <w:keepNext/>
        <w:spacing w:before="0"/>
        <w:jc w:val="center"/>
        <w:outlineLvl w:val="0"/>
      </w:pPr>
      <w:r>
        <w:rPr>
          <w:b/>
          <w:bCs/>
          <w:sz w:val="22"/>
          <w:szCs w:val="22"/>
        </w:rPr>
        <w:lastRenderedPageBreak/>
        <w:t>Čl. IV</w:t>
      </w:r>
    </w:p>
    <w:p w14:paraId="3021A8FA" w14:textId="77777777" w:rsidR="002A20C5" w:rsidRDefault="00000000">
      <w:pPr>
        <w:pStyle w:val="Normalpodnadpis"/>
        <w:keepNext/>
        <w:spacing w:before="0"/>
        <w:jc w:val="center"/>
        <w:outlineLvl w:val="1"/>
      </w:pPr>
      <w:r>
        <w:rPr>
          <w:b/>
          <w:bCs/>
          <w:sz w:val="22"/>
          <w:szCs w:val="22"/>
        </w:rPr>
        <w:t>Informácie, ktoré dopĺňajú a vysvetľujú údaje vo výkaze ziskov a strát</w:t>
      </w:r>
    </w:p>
    <w:p w14:paraId="165C4C73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>(1) Prehľad tržieb za vlastné výkony a tovar s uvedením ich opisu a vyčíslením hodnoty tržieb podľa jednotlivých hlavných druhov výrobkov,  služieb hlavnej činnosti a podnikateľskej činnosti účtovnej jednotky.</w:t>
      </w:r>
    </w:p>
    <w:p w14:paraId="6DED9225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 xml:space="preserve">(2) Opis a vyčíslenie hodnoty významných položiek prijatých darov, osobitných výnosov, zákonných poplatkov a iných ostatných výnosov. </w:t>
      </w:r>
    </w:p>
    <w:p w14:paraId="4E0C8263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>(3) Prehľad  dotácií a grantov, ktoré účtovná jednotka prijala v priebehu bežného účtovného obdobia.</w:t>
      </w:r>
    </w:p>
    <w:p w14:paraId="50F2EE00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>(4) Opis a suma významných položiek finančných výnosov; uvádza sa aj celková suma kurzových ziskov, pričom  osobitne sa uvádza hodnota kurzových ziskov účtovaná ku dňu, ku ktorému sa zostavuje účtovná závierka.</w:t>
      </w:r>
    </w:p>
    <w:p w14:paraId="12A14E45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 xml:space="preserve">(5) Opis a vyčíslenie hodnoty významných položiek nákladov, nákladov na ostatné služby, osobitných nákladov a iných ostatných nákladov. </w:t>
      </w:r>
    </w:p>
    <w:p w14:paraId="51445F7E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>(6) Prehľad o účele a výške použitia podielu zaplatenej dane za bežné účtovné obdobie.</w:t>
      </w:r>
    </w:p>
    <w:p w14:paraId="471047FA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>(7) Opis a suma významných položiek finančných nákladov; uvádza sa aj celková suma kurzových strát, pričom osobitne sa uvádza hodnota kurzových strát účtovaná ku dňu, ku ktorému sa zostavuje účtovná závierka.</w:t>
      </w:r>
    </w:p>
    <w:p w14:paraId="56A62E8A" w14:textId="77777777" w:rsidR="002A20C5" w:rsidRDefault="00000000">
      <w:pPr>
        <w:pStyle w:val="Normalpodnadpis"/>
      </w:pPr>
      <w:r>
        <w:rPr>
          <w:sz w:val="22"/>
          <w:szCs w:val="22"/>
        </w:rPr>
        <w:t>(8) V účtovnej jednotke, ktorá má povinnosť overenia účtovnej závierky audítorom, sa uvedie vymedzenie a suma nákladov za účtovné obdobie v členení na náklady za</w:t>
      </w:r>
    </w:p>
    <w:p w14:paraId="4054537A" w14:textId="77777777" w:rsidR="002A20C5" w:rsidRDefault="00000000">
      <w:pPr>
        <w:pStyle w:val="Normalpodnadpis"/>
      </w:pPr>
      <w:r>
        <w:rPr>
          <w:sz w:val="22"/>
          <w:szCs w:val="22"/>
        </w:rPr>
        <w:t>a) overenie účtovnej závierky,</w:t>
      </w:r>
    </w:p>
    <w:p w14:paraId="7E134602" w14:textId="77777777" w:rsidR="002A20C5" w:rsidRDefault="00000000">
      <w:pPr>
        <w:pStyle w:val="Normalpodnadpis"/>
      </w:pPr>
      <w:r>
        <w:rPr>
          <w:sz w:val="22"/>
          <w:szCs w:val="22"/>
        </w:rPr>
        <w:t xml:space="preserve">b) </w:t>
      </w:r>
      <w:proofErr w:type="spellStart"/>
      <w:r>
        <w:rPr>
          <w:sz w:val="22"/>
          <w:szCs w:val="22"/>
        </w:rPr>
        <w:t>uisťovacie</w:t>
      </w:r>
      <w:proofErr w:type="spellEnd"/>
      <w:r>
        <w:rPr>
          <w:sz w:val="22"/>
          <w:szCs w:val="22"/>
        </w:rPr>
        <w:t xml:space="preserve"> audítorské služby okrem  overenia účtovnej závierky,</w:t>
      </w:r>
    </w:p>
    <w:p w14:paraId="4471C100" w14:textId="77777777" w:rsidR="002A20C5" w:rsidRDefault="00000000">
      <w:pPr>
        <w:pStyle w:val="Normalpodnadpis"/>
      </w:pPr>
      <w:r>
        <w:rPr>
          <w:sz w:val="22"/>
          <w:szCs w:val="22"/>
        </w:rPr>
        <w:t>c) súvisiace audítorské služby,</w:t>
      </w:r>
    </w:p>
    <w:p w14:paraId="5B05E3A8" w14:textId="77777777" w:rsidR="002A20C5" w:rsidRDefault="00000000">
      <w:pPr>
        <w:pStyle w:val="Normalpodnadpis"/>
      </w:pPr>
      <w:r>
        <w:rPr>
          <w:sz w:val="22"/>
          <w:szCs w:val="22"/>
        </w:rPr>
        <w:t>d) daňové poradenstvo,</w:t>
      </w:r>
    </w:p>
    <w:p w14:paraId="0BFB88E3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>e) ostatné neaudítorské služby.</w:t>
      </w:r>
    </w:p>
    <w:p w14:paraId="4BBF32AC" w14:textId="77777777" w:rsidR="002A20C5" w:rsidRDefault="00000000">
      <w:pPr>
        <w:pStyle w:val="Normalpodnadpis"/>
        <w:keepNext/>
        <w:spacing w:before="0"/>
        <w:jc w:val="center"/>
        <w:outlineLvl w:val="0"/>
      </w:pPr>
      <w:r>
        <w:rPr>
          <w:b/>
          <w:bCs/>
          <w:sz w:val="22"/>
          <w:szCs w:val="22"/>
        </w:rPr>
        <w:t>Čl. V</w:t>
      </w:r>
    </w:p>
    <w:p w14:paraId="0107D1E5" w14:textId="77777777" w:rsidR="002A20C5" w:rsidRDefault="00000000">
      <w:pPr>
        <w:pStyle w:val="Normalpodnadpis"/>
        <w:keepNext/>
        <w:spacing w:before="0"/>
        <w:jc w:val="center"/>
        <w:outlineLvl w:val="1"/>
      </w:pPr>
      <w:r>
        <w:rPr>
          <w:b/>
          <w:bCs/>
          <w:sz w:val="22"/>
          <w:szCs w:val="22"/>
        </w:rPr>
        <w:t>Opis údajov na podsúvahových účtoch</w:t>
      </w:r>
    </w:p>
    <w:p w14:paraId="240BF6C4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7A0675FF" w14:textId="77777777" w:rsidR="002A20C5" w:rsidRDefault="00000000">
      <w:pPr>
        <w:pStyle w:val="Normalpodnadpis"/>
        <w:keepNext/>
        <w:spacing w:before="0"/>
        <w:jc w:val="center"/>
        <w:outlineLvl w:val="1"/>
      </w:pPr>
      <w:r>
        <w:rPr>
          <w:b/>
          <w:bCs/>
          <w:sz w:val="22"/>
          <w:szCs w:val="22"/>
        </w:rPr>
        <w:t>Čl. VI</w:t>
      </w:r>
    </w:p>
    <w:p w14:paraId="64E9B733" w14:textId="77777777" w:rsidR="002A20C5" w:rsidRDefault="00000000">
      <w:pPr>
        <w:pStyle w:val="Normalpodnadpis"/>
        <w:keepNext/>
        <w:spacing w:before="0"/>
        <w:jc w:val="center"/>
        <w:outlineLvl w:val="1"/>
      </w:pPr>
      <w:r>
        <w:rPr>
          <w:b/>
          <w:bCs/>
          <w:sz w:val="22"/>
          <w:szCs w:val="22"/>
        </w:rPr>
        <w:t>Ďalšie informácie</w:t>
      </w:r>
    </w:p>
    <w:p w14:paraId="752615FC" w14:textId="77777777" w:rsidR="002A20C5" w:rsidRDefault="00000000">
      <w:pPr>
        <w:pStyle w:val="Textopatrenia"/>
        <w:tabs>
          <w:tab w:val="num" w:pos="1440"/>
        </w:tabs>
        <w:ind w:left="0" w:firstLine="0"/>
      </w:pPr>
      <w:r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51266B6B" w14:textId="77777777" w:rsidR="002A20C5" w:rsidRDefault="00000000">
      <w:pPr>
        <w:pStyle w:val="Textopatrenia"/>
        <w:tabs>
          <w:tab w:val="num" w:pos="1440"/>
        </w:tabs>
        <w:ind w:left="0" w:firstLine="0"/>
      </w:pPr>
      <w:r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14:paraId="49F3BFE9" w14:textId="77777777" w:rsidR="002A20C5" w:rsidRDefault="00000000">
      <w:pPr>
        <w:pStyle w:val="Textopatrenia"/>
        <w:tabs>
          <w:tab w:val="num" w:pos="1440"/>
        </w:tabs>
        <w:ind w:left="0" w:firstLine="0"/>
      </w:pPr>
      <w:r>
        <w:rPr>
          <w:lang w:eastAsia="sk-SK"/>
        </w:rPr>
        <w:lastRenderedPageBreak/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71637E5" w14:textId="77777777" w:rsidR="002A20C5" w:rsidRDefault="00000000">
      <w:pPr>
        <w:pStyle w:val="Textopatrenia"/>
        <w:tabs>
          <w:tab w:val="num" w:pos="1440"/>
        </w:tabs>
        <w:ind w:left="0" w:firstLine="0"/>
      </w:pPr>
      <w:r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1A6B1566" w14:textId="77777777" w:rsidR="002A20C5" w:rsidRDefault="00000000">
      <w:pPr>
        <w:pStyle w:val="Textopatrenia"/>
        <w:tabs>
          <w:tab w:val="num" w:pos="1440"/>
        </w:tabs>
        <w:ind w:left="0" w:firstLine="0"/>
      </w:pPr>
      <w: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1920AF4B" w14:textId="77777777" w:rsidR="002A20C5" w:rsidRDefault="00000000">
      <w:pPr>
        <w:pStyle w:val="Textopatrenia"/>
        <w:tabs>
          <w:tab w:val="num" w:pos="1440"/>
        </w:tabs>
        <w:ind w:left="0" w:firstLine="0"/>
      </w:pPr>
      <w:r>
        <w:t>a) povinnosť z devízových termínovaných obchodov a iných finančných derivátov,</w:t>
      </w:r>
    </w:p>
    <w:p w14:paraId="15F17D6E" w14:textId="77777777" w:rsidR="002A20C5" w:rsidRDefault="00000000">
      <w:pPr>
        <w:pStyle w:val="Textopatrenia"/>
        <w:tabs>
          <w:tab w:val="num" w:pos="1440"/>
        </w:tabs>
        <w:ind w:left="0" w:firstLine="0"/>
      </w:pPr>
      <w:r>
        <w:t>b) povinnosť z opčných obchodov,</w:t>
      </w:r>
    </w:p>
    <w:p w14:paraId="6C65ACBD" w14:textId="77777777" w:rsidR="002A20C5" w:rsidRDefault="00000000">
      <w:pPr>
        <w:pStyle w:val="Textopatrenia"/>
        <w:tabs>
          <w:tab w:val="num" w:pos="1440"/>
        </w:tabs>
        <w:ind w:left="0" w:firstLine="0"/>
      </w:pPr>
      <w:r>
        <w:t>c) zákonná povinnosť alebo zmluvná povinnosť odobrať určité produkty alebo služby, napríklad z dodávateľských alebo odberateľských zmlúv,</w:t>
      </w:r>
    </w:p>
    <w:p w14:paraId="13A0CF51" w14:textId="77777777" w:rsidR="002A20C5" w:rsidRDefault="00000000">
      <w:pPr>
        <w:pStyle w:val="Textopatrenia"/>
        <w:tabs>
          <w:tab w:val="num" w:pos="1440"/>
        </w:tabs>
        <w:ind w:left="0" w:firstLine="0"/>
      </w:pPr>
      <w:r>
        <w:t>d) povinnosť z leasingových, nájomných, servisných, poistných, koncesionárskych, licenčných zmlúv a podobných zmlúv,</w:t>
      </w:r>
    </w:p>
    <w:p w14:paraId="1B3E0542" w14:textId="77777777" w:rsidR="002A20C5" w:rsidRDefault="00000000">
      <w:pPr>
        <w:pStyle w:val="Textopatrenia"/>
        <w:tabs>
          <w:tab w:val="num" w:pos="1440"/>
        </w:tabs>
        <w:ind w:left="0" w:firstLine="0"/>
      </w:pPr>
      <w:r>
        <w:t xml:space="preserve">e) iné povinnosti. </w:t>
      </w:r>
    </w:p>
    <w:p w14:paraId="355C7C9C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>(4) Prehľad nehnuteľných kultúrnych pamiatok, ktoré sú v správe alebo vo vlastníctve účtovnej jednotky.</w:t>
      </w:r>
    </w:p>
    <w:p w14:paraId="38253906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>(5) Informácie o významných skutočnostiach, ktoré nastali medzi dňom, ku ktorému sa zostavuje účtovná závierka a dňom jej zostavenia.</w:t>
      </w:r>
    </w:p>
    <w:p w14:paraId="0709788B" w14:textId="77777777" w:rsidR="002A20C5" w:rsidRDefault="002A20C5">
      <w:pPr>
        <w:pStyle w:val="Normalpodnadpis"/>
        <w:spacing w:before="0"/>
        <w:rPr>
          <w:sz w:val="22"/>
          <w:szCs w:val="22"/>
        </w:rPr>
      </w:pPr>
    </w:p>
    <w:p w14:paraId="11622C6A" w14:textId="77777777" w:rsidR="002A20C5" w:rsidRDefault="002A20C5">
      <w:pPr>
        <w:pStyle w:val="Normalpodnadpis"/>
        <w:spacing w:before="0"/>
        <w:rPr>
          <w:sz w:val="22"/>
          <w:szCs w:val="22"/>
        </w:rPr>
      </w:pPr>
    </w:p>
    <w:p w14:paraId="7E4E8FA8" w14:textId="77777777" w:rsidR="002A20C5" w:rsidRDefault="002A20C5">
      <w:pPr>
        <w:pStyle w:val="Normalpodnadpis"/>
        <w:spacing w:before="0"/>
        <w:rPr>
          <w:sz w:val="22"/>
          <w:szCs w:val="22"/>
        </w:rPr>
      </w:pPr>
    </w:p>
    <w:p w14:paraId="26EA263B" w14:textId="77777777" w:rsidR="002A20C5" w:rsidRDefault="002A20C5">
      <w:pPr>
        <w:pStyle w:val="Normalpodnadpis"/>
        <w:spacing w:before="0"/>
        <w:rPr>
          <w:sz w:val="22"/>
          <w:szCs w:val="22"/>
        </w:rPr>
      </w:pPr>
    </w:p>
    <w:p w14:paraId="7FC96532" w14:textId="77777777" w:rsidR="002A20C5" w:rsidRDefault="002A20C5">
      <w:pPr>
        <w:pStyle w:val="Normalpodnadpis"/>
        <w:spacing w:before="0"/>
        <w:rPr>
          <w:sz w:val="22"/>
          <w:szCs w:val="22"/>
        </w:rPr>
      </w:pPr>
    </w:p>
    <w:p w14:paraId="6C3C1F1B" w14:textId="77777777" w:rsidR="002A20C5" w:rsidRDefault="00000000">
      <w:pPr>
        <w:pStyle w:val="Normalpodnadpis"/>
        <w:spacing w:before="0"/>
        <w:jc w:val="left"/>
      </w:pPr>
      <w:r>
        <w:rPr>
          <w:b/>
          <w:sz w:val="22"/>
          <w:szCs w:val="22"/>
        </w:rPr>
        <w:t>Vzorová tabuľka k čl. I ods.  4 o počte zamestnancov a dobrovoľníkov</w:t>
      </w:r>
    </w:p>
    <w:tbl>
      <w:tblPr>
        <w:tblW w:w="9924" w:type="dxa"/>
        <w:tblInd w:w="180" w:type="dxa"/>
        <w:tblLayout w:type="fixed"/>
        <w:tblLook w:val="04A0" w:firstRow="1" w:lastRow="0" w:firstColumn="1" w:lastColumn="0" w:noHBand="0" w:noVBand="1"/>
      </w:tblPr>
      <w:tblGrid>
        <w:gridCol w:w="4961"/>
        <w:gridCol w:w="2410"/>
        <w:gridCol w:w="2553"/>
      </w:tblGrid>
      <w:tr w:rsidR="002A20C5" w14:paraId="75CE47D0" w14:textId="77777777"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823708" w14:textId="77777777" w:rsidR="002A20C5" w:rsidRDefault="002A20C5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862138" w14:textId="77777777" w:rsidR="002A20C5" w:rsidRDefault="00000000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</w:pPr>
            <w:r>
              <w:rPr>
                <w:b/>
                <w:lang w:eastAsia="sk-SK"/>
              </w:rPr>
              <w:t>Bežné  účtovné obdobie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B55016" w14:textId="77777777" w:rsidR="002A20C5" w:rsidRDefault="00000000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</w:pPr>
            <w:r>
              <w:rPr>
                <w:b/>
                <w:lang w:eastAsia="sk-SK"/>
              </w:rPr>
              <w:t>Bezprostredne predchádzajúce účtovné obdobie</w:t>
            </w:r>
          </w:p>
        </w:tc>
      </w:tr>
      <w:tr w:rsidR="002A20C5" w14:paraId="0AD39740" w14:textId="7777777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A5DF17" w14:textId="77777777" w:rsidR="002A20C5" w:rsidRDefault="00000000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left"/>
            </w:pPr>
            <w:r>
              <w:t>Priemerný prepočítaný počet zamestnancov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6C37D1" w14:textId="77777777" w:rsidR="002A20C5" w:rsidRDefault="00000000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left"/>
            </w:pPr>
            <w:r>
              <w:t>3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A62B30" w14:textId="77777777" w:rsidR="002A20C5" w:rsidRDefault="00000000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left"/>
            </w:pPr>
            <w:r>
              <w:t>3</w:t>
            </w:r>
          </w:p>
        </w:tc>
      </w:tr>
      <w:tr w:rsidR="002A20C5" w14:paraId="217213D0" w14:textId="7777777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5E1850" w14:textId="77777777" w:rsidR="002A20C5" w:rsidRDefault="00000000">
            <w:pPr>
              <w:pStyle w:val="Textopatrenia"/>
              <w:tabs>
                <w:tab w:val="num" w:pos="1440"/>
              </w:tabs>
              <w:spacing w:before="0" w:after="0"/>
              <w:ind w:left="0" w:firstLine="0"/>
              <w:jc w:val="left"/>
            </w:pPr>
            <w:r>
              <w:t>z toho  počet vedúcich zamestnancov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D79965" w14:textId="77777777" w:rsidR="002A20C5" w:rsidRDefault="00000000">
            <w:pPr>
              <w:pStyle w:val="Textopatrenia"/>
              <w:tabs>
                <w:tab w:val="num" w:pos="1440"/>
              </w:tabs>
              <w:spacing w:before="0" w:after="0"/>
              <w:ind w:left="0" w:firstLine="0"/>
              <w:jc w:val="left"/>
            </w:pPr>
            <w:r>
              <w:t>1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24738F" w14:textId="77777777" w:rsidR="002A20C5" w:rsidRDefault="00000000">
            <w:pPr>
              <w:pStyle w:val="Textopatrenia"/>
              <w:tabs>
                <w:tab w:val="num" w:pos="1440"/>
              </w:tabs>
              <w:spacing w:before="0" w:after="0"/>
              <w:ind w:left="0" w:firstLine="0"/>
              <w:jc w:val="left"/>
            </w:pPr>
            <w:r>
              <w:t>1</w:t>
            </w:r>
          </w:p>
        </w:tc>
      </w:tr>
      <w:tr w:rsidR="002A20C5" w14:paraId="3CBE0556" w14:textId="7777777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6EC464" w14:textId="77777777" w:rsidR="002A20C5" w:rsidRDefault="00000000">
            <w:pPr>
              <w:pStyle w:val="Textopatrenia"/>
              <w:tabs>
                <w:tab w:val="num" w:pos="1440"/>
              </w:tabs>
              <w:spacing w:before="0" w:after="0"/>
              <w:ind w:left="0" w:firstLine="0"/>
              <w:jc w:val="left"/>
            </w:pPr>
            <w:r>
              <w:t xml:space="preserve">Počet dobrovoľníkov vyslaných účtovnou jednotkou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710227" w14:textId="77777777" w:rsidR="002A20C5" w:rsidRDefault="00000000">
            <w:pPr>
              <w:pStyle w:val="Textopatrenia"/>
              <w:tabs>
                <w:tab w:val="num" w:pos="1440"/>
              </w:tabs>
              <w:spacing w:before="0" w:after="0"/>
              <w:ind w:left="0" w:firstLine="0"/>
              <w:jc w:val="left"/>
            </w:pPr>
            <w:r>
              <w:t>0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6C5322" w14:textId="77777777" w:rsidR="002A20C5" w:rsidRDefault="00000000">
            <w:pPr>
              <w:pStyle w:val="Textopatrenia"/>
              <w:tabs>
                <w:tab w:val="num" w:pos="1440"/>
              </w:tabs>
              <w:spacing w:before="0" w:after="0"/>
              <w:ind w:left="0" w:firstLine="0"/>
              <w:jc w:val="left"/>
            </w:pPr>
            <w:r>
              <w:t>0</w:t>
            </w:r>
          </w:p>
        </w:tc>
      </w:tr>
      <w:tr w:rsidR="002A20C5" w14:paraId="2DCAA5FF" w14:textId="7777777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DF80BE" w14:textId="77777777" w:rsidR="002A20C5" w:rsidRDefault="00000000">
            <w:pPr>
              <w:pStyle w:val="Textopatrenia"/>
              <w:tabs>
                <w:tab w:val="num" w:pos="1440"/>
              </w:tabs>
              <w:spacing w:before="0" w:after="0"/>
              <w:ind w:left="0" w:firstLine="0"/>
              <w:jc w:val="left"/>
            </w:pPr>
            <w: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5AE451" w14:textId="77777777" w:rsidR="002A20C5" w:rsidRDefault="00000000">
            <w:pPr>
              <w:pStyle w:val="Textopatrenia"/>
              <w:tabs>
                <w:tab w:val="num" w:pos="1440"/>
              </w:tabs>
              <w:spacing w:before="0" w:after="0"/>
              <w:ind w:left="0" w:firstLine="0"/>
              <w:jc w:val="left"/>
            </w:pPr>
            <w:r>
              <w:t>0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F5FBD3" w14:textId="77777777" w:rsidR="002A20C5" w:rsidRDefault="00000000">
            <w:pPr>
              <w:pStyle w:val="Textopatrenia"/>
              <w:tabs>
                <w:tab w:val="num" w:pos="1440"/>
              </w:tabs>
              <w:spacing w:before="0" w:after="0"/>
              <w:ind w:left="0" w:firstLine="0"/>
              <w:jc w:val="left"/>
            </w:pPr>
            <w:r>
              <w:t>0</w:t>
            </w:r>
          </w:p>
        </w:tc>
      </w:tr>
    </w:tbl>
    <w:p w14:paraId="524EE108" w14:textId="77777777" w:rsidR="002A20C5" w:rsidRDefault="002A20C5">
      <w:pPr>
        <w:sectPr w:rsidR="002A20C5">
          <w:footerReference w:type="default" r:id="rId7"/>
          <w:pgSz w:w="11906" w:h="16838"/>
          <w:pgMar w:top="851" w:right="851" w:bottom="851" w:left="851" w:header="0" w:footer="709" w:gutter="0"/>
          <w:pgNumType w:start="1"/>
          <w:cols w:space="708"/>
          <w:formProt w:val="0"/>
          <w:docGrid w:linePitch="100"/>
        </w:sectPr>
      </w:pPr>
    </w:p>
    <w:p w14:paraId="371BCEFE" w14:textId="77777777" w:rsidR="002A20C5" w:rsidRDefault="00000000">
      <w:pPr>
        <w:pStyle w:val="Normalpodnadpis"/>
        <w:spacing w:before="0"/>
      </w:pPr>
      <w:r>
        <w:rPr>
          <w:b/>
          <w:sz w:val="22"/>
          <w:szCs w:val="22"/>
        </w:rPr>
        <w:lastRenderedPageBreak/>
        <w:t>Vzorová tabuľka  k čl. III ods. 1 o stave a pohybe dlhodobého nehmotného majetku a dlhodobého hmotného majetku</w:t>
      </w:r>
    </w:p>
    <w:p w14:paraId="40E0AD02" w14:textId="77777777" w:rsidR="002A20C5" w:rsidRDefault="00000000">
      <w:pPr>
        <w:pStyle w:val="Normalpodnadpis"/>
        <w:spacing w:before="0"/>
      </w:pPr>
      <w:r>
        <w:rPr>
          <w:b/>
          <w:sz w:val="22"/>
          <w:szCs w:val="22"/>
        </w:rPr>
        <w:t>Tabuľka č. 1</w:t>
      </w:r>
    </w:p>
    <w:tbl>
      <w:tblPr>
        <w:tblW w:w="15474" w:type="dxa"/>
        <w:tblInd w:w="-31" w:type="dxa"/>
        <w:tblLayout w:type="fixed"/>
        <w:tblLook w:val="04A0" w:firstRow="1" w:lastRow="0" w:firstColumn="1" w:lastColumn="0" w:noHBand="0" w:noVBand="1"/>
      </w:tblPr>
      <w:tblGrid>
        <w:gridCol w:w="2377"/>
        <w:gridCol w:w="1872"/>
        <w:gridCol w:w="1871"/>
        <w:gridCol w:w="1872"/>
        <w:gridCol w:w="1871"/>
        <w:gridCol w:w="1871"/>
        <w:gridCol w:w="1871"/>
        <w:gridCol w:w="1869"/>
      </w:tblGrid>
      <w:tr w:rsidR="002A20C5" w14:paraId="61FE8D8D" w14:textId="77777777"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59EB30" w14:textId="77777777" w:rsidR="002A20C5" w:rsidRDefault="002A20C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A05286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8AC077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064A48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5C76B6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42F3B0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8BA364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08284A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Spolu</w:t>
            </w:r>
          </w:p>
        </w:tc>
      </w:tr>
      <w:tr w:rsidR="002A20C5" w14:paraId="272C06A6" w14:textId="77777777"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893EEC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Prvotné ocenenie</w:t>
            </w:r>
            <w:r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3FE8BC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D037A8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40D30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AAA629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B51D75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37E290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FBB3C2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2A20C5" w14:paraId="04CB4DE3" w14:textId="77777777">
        <w:trPr>
          <w:trHeight w:val="403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07DABB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5F1C43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CC1880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D49808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D920DB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CE4302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ED6835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C3BA35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2A20C5" w14:paraId="7F6DE4E2" w14:textId="77777777">
        <w:trPr>
          <w:trHeight w:val="403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77ADA6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4D64EA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2533E9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452F64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37B638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56403C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EB18FC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2A578E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</w:tr>
      <w:tr w:rsidR="002A20C5" w14:paraId="335C3B2E" w14:textId="77777777">
        <w:trPr>
          <w:trHeight w:val="403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F2AD82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F7345C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A088FC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B4040A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0BBAF6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106C92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220AF5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0B44D4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</w:tr>
      <w:tr w:rsidR="002A20C5" w14:paraId="41D22B89" w14:textId="77777777"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571618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F79460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03F1E0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6317C2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935135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9F2F07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DBF209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E142F3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2A20C5" w14:paraId="5984636C" w14:textId="77777777"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DCF6A5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 xml:space="preserve">Oprávky – </w:t>
            </w: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EEE38B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9C2FE6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E673AE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F0ADFB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4F52DE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2B02F0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1C876E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</w:tr>
      <w:tr w:rsidR="002A20C5" w14:paraId="4BDA2548" w14:textId="77777777">
        <w:trPr>
          <w:trHeight w:val="403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E7059E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CF6102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C93EB3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7742FB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514484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BE51AB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500589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F1085A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2A20C5" w14:paraId="3D5CB818" w14:textId="77777777">
        <w:trPr>
          <w:trHeight w:val="403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D52B07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E0664A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C0E7F1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8EF832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D46284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D43F51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8DC657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FECF20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</w:tr>
      <w:tr w:rsidR="002A20C5" w14:paraId="6E0F78C5" w14:textId="77777777"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0F56C6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lastRenderedPageBreak/>
              <w:t>Stav na konci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80AC8A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681653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2D7971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98D7AB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967903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AD4348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FAD6CD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2A20C5" w14:paraId="09C7EF2F" w14:textId="77777777"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9918F9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Opravné položky</w:t>
            </w:r>
            <w:r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5FE898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6AC46B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FE155D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86581E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EF4DBE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863982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58EEA4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</w:tr>
      <w:tr w:rsidR="002A20C5" w14:paraId="12CB9179" w14:textId="77777777">
        <w:trPr>
          <w:trHeight w:val="309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2F9D3D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B00BB7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BE7487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891B10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DFFB3E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B66FD5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ED3750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6FD859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2A20C5" w14:paraId="7D268E1B" w14:textId="77777777">
        <w:trPr>
          <w:trHeight w:val="337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9878D8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60BE8D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7AF706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6365D0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45C517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A6C5BE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FCE152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5CAB5C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2A20C5" w14:paraId="4A55D064" w14:textId="77777777">
        <w:trPr>
          <w:trHeight w:val="337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26B006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3BA6BB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781186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45275B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03BA8D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18B407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BF2D4F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3A1574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</w:tr>
      <w:tr w:rsidR="002A20C5" w14:paraId="7F73DF50" w14:textId="77777777">
        <w:trPr>
          <w:trHeight w:val="337"/>
        </w:trPr>
        <w:tc>
          <w:tcPr>
            <w:tcW w:w="15472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287095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Zostatková hodnota</w:t>
            </w:r>
          </w:p>
        </w:tc>
      </w:tr>
      <w:tr w:rsidR="002A20C5" w14:paraId="76995753" w14:textId="77777777">
        <w:trPr>
          <w:trHeight w:val="361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4B0271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A95EA0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9FF518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8A72CF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6347EA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CAB83E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0B135E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F2C5C1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2A20C5" w14:paraId="3288F896" w14:textId="77777777">
        <w:trPr>
          <w:trHeight w:val="361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B7FFAA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D807FA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B6FF54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6DF694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998D65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D21875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012642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257F14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</w:tr>
    </w:tbl>
    <w:p w14:paraId="4BB54F8F" w14:textId="77777777" w:rsidR="002A20C5" w:rsidRDefault="002A20C5">
      <w:pPr>
        <w:pStyle w:val="Normalpodnadpis"/>
        <w:spacing w:before="0"/>
        <w:rPr>
          <w:b/>
          <w:sz w:val="22"/>
          <w:szCs w:val="22"/>
        </w:rPr>
      </w:pPr>
    </w:p>
    <w:p w14:paraId="05B9FC37" w14:textId="77777777" w:rsidR="002A20C5" w:rsidRDefault="00000000">
      <w:pPr>
        <w:pStyle w:val="Normalpodnadpis"/>
        <w:spacing w:before="0"/>
      </w:pPr>
      <w:r>
        <w:rPr>
          <w:b/>
          <w:sz w:val="22"/>
          <w:szCs w:val="22"/>
        </w:rPr>
        <w:t>Tabuľka č. 2</w:t>
      </w:r>
    </w:p>
    <w:tbl>
      <w:tblPr>
        <w:tblW w:w="15685" w:type="dxa"/>
        <w:tblInd w:w="-31" w:type="dxa"/>
        <w:tblLayout w:type="fixed"/>
        <w:tblLook w:val="04A0" w:firstRow="1" w:lastRow="0" w:firstColumn="1" w:lastColumn="0" w:noHBand="0" w:noVBand="1"/>
      </w:tblPr>
      <w:tblGrid>
        <w:gridCol w:w="1944"/>
        <w:gridCol w:w="1226"/>
        <w:gridCol w:w="1232"/>
        <w:gridCol w:w="1209"/>
        <w:gridCol w:w="1245"/>
        <w:gridCol w:w="1244"/>
        <w:gridCol w:w="1439"/>
        <w:gridCol w:w="1226"/>
        <w:gridCol w:w="1228"/>
        <w:gridCol w:w="1249"/>
        <w:gridCol w:w="1242"/>
        <w:gridCol w:w="1201"/>
      </w:tblGrid>
      <w:tr w:rsidR="002A20C5" w14:paraId="387D9C44" w14:textId="77777777"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0D8699" w14:textId="77777777" w:rsidR="002A20C5" w:rsidRDefault="002A20C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F17365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E4E566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414F9F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98713C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3CE8E8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BFEB85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BAFB9F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53E657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B880CD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323993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D7950C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Spolu</w:t>
            </w:r>
          </w:p>
        </w:tc>
      </w:tr>
      <w:tr w:rsidR="002A20C5" w14:paraId="217F2264" w14:textId="77777777"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E0AB4E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Prvotné ocenenie</w:t>
            </w:r>
            <w:r>
              <w:rPr>
                <w:sz w:val="22"/>
                <w:szCs w:val="22"/>
              </w:rPr>
              <w:t xml:space="preserve"> - </w:t>
            </w:r>
            <w:r>
              <w:rPr>
                <w:sz w:val="22"/>
                <w:szCs w:val="22"/>
              </w:rPr>
              <w:lastRenderedPageBreak/>
              <w:t>stav na začiatku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189791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7B7369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0765E6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DD11D4" w14:textId="77777777" w:rsidR="002A20C5" w:rsidRDefault="00000000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5291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01D3BA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2434A8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04B957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47342A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A92F4F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88D3E0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34FA9D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2A20C5" w14:paraId="463F98F8" w14:textId="77777777">
        <w:trPr>
          <w:trHeight w:val="401"/>
        </w:trPr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572980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DFDECE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734D5D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6BE265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D90F0B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22BE02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E04897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4D980E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CF2AB2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A5F829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2DFC5C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37297F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2A20C5" w14:paraId="7678A66C" w14:textId="77777777">
        <w:trPr>
          <w:trHeight w:val="421"/>
        </w:trPr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DC45E7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72604B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E511FC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EFCA64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3409A3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628B9B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928788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665E85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4506A8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1D3C11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961445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946878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2A20C5" w14:paraId="43D3DFC6" w14:textId="77777777">
        <w:trPr>
          <w:trHeight w:val="421"/>
        </w:trPr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956D7B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95BF0E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CF5ED7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764762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9D35F2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2B595C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0FED1A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07A748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A94EC6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3FBEB2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83986C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7B0DFA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</w:tr>
      <w:tr w:rsidR="002A20C5" w14:paraId="2D48B658" w14:textId="77777777"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3C925C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C7AEAF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85528D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BCE967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52E9C3" w14:textId="77777777" w:rsidR="002A20C5" w:rsidRDefault="00000000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5291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DEB369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958741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72A6BA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72FD72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71CA04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5FDFDB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1BBDAE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2A20C5" w14:paraId="205D15D9" w14:textId="77777777"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882ACE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 xml:space="preserve">Oprávky – </w:t>
            </w: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DEFCB2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912D08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7942C0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02BE74" w14:textId="1C647E63" w:rsidR="002A20C5" w:rsidRDefault="00A11E2E" w:rsidP="00A11E2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1984,13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5147FA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430182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DC133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09ADB9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5A7724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9946E4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41761E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</w:tr>
      <w:tr w:rsidR="002A20C5" w14:paraId="677C866D" w14:textId="77777777">
        <w:trPr>
          <w:trHeight w:val="426"/>
        </w:trPr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1BDB1C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B17A44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AC6C48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C2B716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F691EB" w14:textId="318100C3" w:rsidR="002A20C5" w:rsidRDefault="00000000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133</w:t>
            </w:r>
            <w:r w:rsidR="00A11E2E">
              <w:rPr>
                <w:sz w:val="22"/>
                <w:szCs w:val="22"/>
              </w:rPr>
              <w:t>2,75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48D6C9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64C4DF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E16F90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81A4E8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A01798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B60EB7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5F5CEB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2A20C5" w14:paraId="3C360441" w14:textId="77777777">
        <w:trPr>
          <w:trHeight w:val="439"/>
        </w:trPr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3DE262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229AD2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9A6698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5EBC3F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688D70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06BF48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E4EC79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50A417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B3E0CA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C3AECE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15CD68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75EDF0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2A20C5" w14:paraId="5826B494" w14:textId="77777777"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4DF306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711CF8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715698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13F2D6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57F1FC" w14:textId="4DF3B242" w:rsidR="002A20C5" w:rsidRDefault="00A11E2E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3306,88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EAF5F1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E9C42B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176024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D0309A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E55098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51D075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B6C816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2A20C5" w14:paraId="72CBE3B0" w14:textId="77777777"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EA81A2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Opravné položky</w:t>
            </w:r>
            <w:r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7C04F5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D7146E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37893E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98DBBA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323DFE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8127CB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E06D96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D90157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152506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3A166B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7AEC66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</w:tr>
      <w:tr w:rsidR="002A20C5" w14:paraId="01BF916B" w14:textId="77777777">
        <w:trPr>
          <w:trHeight w:val="309"/>
        </w:trPr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EAC097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EB18D3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244ACB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56160E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98D56E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40953C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A9E216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531DD0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AB9AC5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5D21BF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E4A6B5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DC2D39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2A20C5" w14:paraId="563EA911" w14:textId="77777777">
        <w:trPr>
          <w:trHeight w:val="337"/>
        </w:trPr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3A61B5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C31A33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D0DEE8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0455F5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624C27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105E30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FA5877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209EFA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7FBD2D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8957F7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0078DF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29CA31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2A20C5" w14:paraId="0B806819" w14:textId="77777777">
        <w:trPr>
          <w:trHeight w:val="337"/>
        </w:trPr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E8E743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lastRenderedPageBreak/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FCD95E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2BD7CB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026F1F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6DD327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4A3F4E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6B7FC2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1108F2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911318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9637C5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E62EF2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A3E476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</w:tr>
      <w:tr w:rsidR="002A20C5" w14:paraId="4FE8D75E" w14:textId="77777777">
        <w:trPr>
          <w:trHeight w:val="361"/>
        </w:trPr>
        <w:tc>
          <w:tcPr>
            <w:tcW w:w="15684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2649C4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Zostatková hodnota</w:t>
            </w:r>
          </w:p>
        </w:tc>
      </w:tr>
      <w:tr w:rsidR="002A20C5" w14:paraId="3B324779" w14:textId="77777777">
        <w:trPr>
          <w:trHeight w:val="361"/>
        </w:trPr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9B11F5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0CB18F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046E5A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0A3D68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E26691" w14:textId="42D24ACA" w:rsidR="002A20C5" w:rsidRDefault="00A11E2E" w:rsidP="00A11E2E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3306,87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85B3D3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5075C0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C22743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68E704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736EB3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6AB89A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388AD1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2A20C5" w14:paraId="4BAE24E2" w14:textId="77777777">
        <w:trPr>
          <w:trHeight w:val="361"/>
        </w:trPr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ECCBBF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51093F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DC8BD4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ED2AF7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963599" w14:textId="371012D9" w:rsidR="002A20C5" w:rsidRDefault="00A11E2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1984,12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930FC3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D09C4E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094ED3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21E379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20653C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D88531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7A6CD6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</w:tr>
    </w:tbl>
    <w:p w14:paraId="72C9D574" w14:textId="77777777" w:rsidR="002A20C5" w:rsidRDefault="002A20C5">
      <w:pPr>
        <w:pStyle w:val="Normalpodnadpis"/>
        <w:spacing w:before="0"/>
        <w:rPr>
          <w:sz w:val="22"/>
          <w:szCs w:val="22"/>
        </w:rPr>
      </w:pPr>
    </w:p>
    <w:p w14:paraId="440EBDCC" w14:textId="77777777" w:rsidR="002A20C5" w:rsidRDefault="00000000">
      <w:pPr>
        <w:pStyle w:val="Normalpodnadpis"/>
        <w:spacing w:before="0"/>
      </w:pPr>
      <w:r>
        <w:rPr>
          <w:b/>
          <w:sz w:val="22"/>
          <w:szCs w:val="22"/>
        </w:rPr>
        <w:t>Vzorová tabuľka k čl. III ods. 4 a 5  o štruktúre a o zmenách jednotlivých položiek dlhodobého finančného majetku</w:t>
      </w:r>
    </w:p>
    <w:tbl>
      <w:tblPr>
        <w:tblW w:w="15254" w:type="dxa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2894"/>
        <w:gridCol w:w="2129"/>
        <w:gridCol w:w="1983"/>
        <w:gridCol w:w="1701"/>
        <w:gridCol w:w="1533"/>
        <w:gridCol w:w="1303"/>
        <w:gridCol w:w="1417"/>
        <w:gridCol w:w="1304"/>
        <w:gridCol w:w="990"/>
      </w:tblGrid>
      <w:tr w:rsidR="002A20C5" w14:paraId="7D6203F3" w14:textId="77777777">
        <w:trPr>
          <w:trHeight w:val="1393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94224A" w14:textId="77777777" w:rsidR="002A20C5" w:rsidRDefault="002A20C5">
            <w:pPr>
              <w:pStyle w:val="Normalpodnadpis"/>
              <w:spacing w:before="0" w:after="0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F428EE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Podielové cenné papiere a podiely v ovládanej obchodnej spoločnosti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D30734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C84071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5CEDC3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1A5351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FB1F79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F31EA8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EBC143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2A20C5" w14:paraId="5D983664" w14:textId="77777777">
        <w:trPr>
          <w:trHeight w:val="278"/>
          <w:jc w:val="center"/>
        </w:trPr>
        <w:tc>
          <w:tcPr>
            <w:tcW w:w="15252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3E859A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Prvotné ocenenie</w:t>
            </w:r>
          </w:p>
        </w:tc>
      </w:tr>
      <w:tr w:rsidR="002A20C5" w14:paraId="7D5D681B" w14:textId="77777777"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6B852D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E0E9F0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7B66D1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243677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4A6B90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0D68B9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777340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8D2369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943FB9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</w:p>
        </w:tc>
      </w:tr>
      <w:tr w:rsidR="002A20C5" w14:paraId="2500EF14" w14:textId="77777777"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6FD417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2828A1" w14:textId="77777777" w:rsidR="002A20C5" w:rsidRDefault="002A20C5">
            <w:pPr>
              <w:rPr>
                <w:rFonts w:ascii="Arial" w:hAnsi="Arial"/>
                <w:sz w:val="16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ABA41F" w14:textId="77777777" w:rsidR="002A20C5" w:rsidRDefault="002A20C5">
            <w:pPr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C40803" w14:textId="77777777" w:rsidR="002A20C5" w:rsidRDefault="002A20C5">
            <w:pPr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743142" w14:textId="77777777" w:rsidR="002A20C5" w:rsidRDefault="002A20C5">
            <w:pPr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928679" w14:textId="77777777" w:rsidR="002A20C5" w:rsidRDefault="002A20C5">
            <w:pPr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3D8D19" w14:textId="77777777" w:rsidR="002A20C5" w:rsidRDefault="002A20C5">
            <w:pPr>
              <w:rPr>
                <w:rFonts w:ascii="Arial" w:hAnsi="Arial"/>
                <w:sz w:val="16"/>
              </w:rPr>
            </w:pP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5ADA4F" w14:textId="77777777" w:rsidR="002A20C5" w:rsidRDefault="002A20C5">
            <w:pPr>
              <w:rPr>
                <w:rFonts w:ascii="Arial" w:hAnsi="Arial"/>
                <w:sz w:val="16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760DEC" w14:textId="77777777" w:rsidR="002A20C5" w:rsidRDefault="002A20C5">
            <w:pPr>
              <w:rPr>
                <w:rFonts w:ascii="Arial" w:hAnsi="Arial"/>
                <w:sz w:val="16"/>
              </w:rPr>
            </w:pPr>
          </w:p>
        </w:tc>
      </w:tr>
      <w:tr w:rsidR="002A20C5" w14:paraId="4DF2DC35" w14:textId="77777777"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E08BA9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5AB17A" w14:textId="77777777" w:rsidR="002A20C5" w:rsidRDefault="002A20C5">
            <w:pPr>
              <w:rPr>
                <w:rFonts w:ascii="Arial" w:hAnsi="Arial"/>
                <w:sz w:val="16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57826B" w14:textId="77777777" w:rsidR="002A20C5" w:rsidRDefault="002A20C5">
            <w:pPr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330854" w14:textId="77777777" w:rsidR="002A20C5" w:rsidRDefault="002A20C5">
            <w:pPr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D366F6" w14:textId="77777777" w:rsidR="002A20C5" w:rsidRDefault="002A20C5">
            <w:pPr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21F384" w14:textId="77777777" w:rsidR="002A20C5" w:rsidRDefault="002A20C5">
            <w:pPr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87C414" w14:textId="77777777" w:rsidR="002A20C5" w:rsidRDefault="002A20C5">
            <w:pPr>
              <w:rPr>
                <w:rFonts w:ascii="Arial" w:hAnsi="Arial"/>
                <w:sz w:val="16"/>
              </w:rPr>
            </w:pP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7A04CB" w14:textId="77777777" w:rsidR="002A20C5" w:rsidRDefault="002A20C5">
            <w:pPr>
              <w:rPr>
                <w:rFonts w:ascii="Arial" w:hAnsi="Arial"/>
                <w:sz w:val="16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1684D5" w14:textId="77777777" w:rsidR="002A20C5" w:rsidRDefault="002A20C5">
            <w:pPr>
              <w:rPr>
                <w:rFonts w:ascii="Arial" w:hAnsi="Arial"/>
                <w:sz w:val="16"/>
              </w:rPr>
            </w:pPr>
          </w:p>
        </w:tc>
      </w:tr>
      <w:tr w:rsidR="002A20C5" w14:paraId="0B0A255D" w14:textId="77777777"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F6CEC4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lastRenderedPageBreak/>
              <w:t>Presuny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673C86" w14:textId="77777777" w:rsidR="002A20C5" w:rsidRDefault="002A20C5">
            <w:pPr>
              <w:rPr>
                <w:rFonts w:ascii="Arial" w:hAnsi="Arial"/>
                <w:sz w:val="16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89BC52" w14:textId="77777777" w:rsidR="002A20C5" w:rsidRDefault="002A20C5">
            <w:pPr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0A4EE3" w14:textId="77777777" w:rsidR="002A20C5" w:rsidRDefault="002A20C5">
            <w:pPr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811DAD" w14:textId="77777777" w:rsidR="002A20C5" w:rsidRDefault="002A20C5">
            <w:pPr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5C4D10" w14:textId="77777777" w:rsidR="002A20C5" w:rsidRDefault="002A20C5">
            <w:pPr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054923" w14:textId="77777777" w:rsidR="002A20C5" w:rsidRDefault="002A20C5">
            <w:pPr>
              <w:rPr>
                <w:rFonts w:ascii="Arial" w:hAnsi="Arial"/>
                <w:sz w:val="16"/>
              </w:rPr>
            </w:pP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D393F8" w14:textId="77777777" w:rsidR="002A20C5" w:rsidRDefault="002A20C5">
            <w:pPr>
              <w:rPr>
                <w:rFonts w:ascii="Arial" w:hAnsi="Arial"/>
                <w:sz w:val="16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E032D0" w14:textId="77777777" w:rsidR="002A20C5" w:rsidRDefault="002A20C5">
            <w:pPr>
              <w:rPr>
                <w:rFonts w:ascii="Arial" w:hAnsi="Arial"/>
                <w:sz w:val="16"/>
              </w:rPr>
            </w:pPr>
          </w:p>
        </w:tc>
      </w:tr>
      <w:tr w:rsidR="002A20C5" w14:paraId="5016EA42" w14:textId="77777777"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48256C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D06266" w14:textId="77777777" w:rsidR="002A20C5" w:rsidRDefault="002A20C5">
            <w:pPr>
              <w:rPr>
                <w:rFonts w:ascii="Arial" w:hAnsi="Arial"/>
                <w:sz w:val="16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5BA571" w14:textId="77777777" w:rsidR="002A20C5" w:rsidRDefault="002A20C5">
            <w:pPr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E6B758" w14:textId="77777777" w:rsidR="002A20C5" w:rsidRDefault="002A20C5">
            <w:pPr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1475E7" w14:textId="77777777" w:rsidR="002A20C5" w:rsidRDefault="002A20C5">
            <w:pPr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FBC49B" w14:textId="77777777" w:rsidR="002A20C5" w:rsidRDefault="002A20C5">
            <w:pPr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B25629" w14:textId="77777777" w:rsidR="002A20C5" w:rsidRDefault="002A20C5">
            <w:pPr>
              <w:rPr>
                <w:rFonts w:ascii="Arial" w:hAnsi="Arial"/>
                <w:sz w:val="16"/>
              </w:rPr>
            </w:pP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A0334B" w14:textId="77777777" w:rsidR="002A20C5" w:rsidRDefault="002A20C5">
            <w:pPr>
              <w:rPr>
                <w:rFonts w:ascii="Arial" w:hAnsi="Arial"/>
                <w:sz w:val="16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DC9A43" w14:textId="77777777" w:rsidR="002A20C5" w:rsidRDefault="002A20C5">
            <w:pPr>
              <w:rPr>
                <w:rFonts w:ascii="Arial" w:hAnsi="Arial"/>
                <w:sz w:val="16"/>
              </w:rPr>
            </w:pPr>
          </w:p>
        </w:tc>
      </w:tr>
      <w:tr w:rsidR="002A20C5" w14:paraId="37EB87B1" w14:textId="77777777">
        <w:trPr>
          <w:trHeight w:val="278"/>
          <w:jc w:val="center"/>
        </w:trPr>
        <w:tc>
          <w:tcPr>
            <w:tcW w:w="15252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25D1BA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Opravné položky</w:t>
            </w:r>
          </w:p>
        </w:tc>
      </w:tr>
      <w:tr w:rsidR="002A20C5" w14:paraId="2F98787C" w14:textId="77777777"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C150D7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472325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1C1084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B27C22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50F893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5CD92D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04488B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6006D9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F3AF4A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</w:tr>
      <w:tr w:rsidR="002A20C5" w14:paraId="50B32C1E" w14:textId="77777777"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52F548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988288" w14:textId="77777777" w:rsidR="002A20C5" w:rsidRDefault="002A20C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D457CD" w14:textId="77777777" w:rsidR="002A20C5" w:rsidRDefault="002A20C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391663" w14:textId="77777777" w:rsidR="002A20C5" w:rsidRDefault="002A20C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1C8F50" w14:textId="77777777" w:rsidR="002A20C5" w:rsidRDefault="002A20C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B29E24" w14:textId="77777777" w:rsidR="002A20C5" w:rsidRDefault="002A20C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69C01E" w14:textId="77777777" w:rsidR="002A20C5" w:rsidRDefault="002A20C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FC252C" w14:textId="77777777" w:rsidR="002A20C5" w:rsidRDefault="002A20C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2B06DE" w14:textId="77777777" w:rsidR="002A20C5" w:rsidRDefault="002A20C5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2A20C5" w14:paraId="539BCD31" w14:textId="77777777"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B060F4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843340" w14:textId="77777777" w:rsidR="002A20C5" w:rsidRDefault="002A20C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AF0A72" w14:textId="77777777" w:rsidR="002A20C5" w:rsidRDefault="002A20C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309C57" w14:textId="77777777" w:rsidR="002A20C5" w:rsidRDefault="002A20C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EAA925" w14:textId="77777777" w:rsidR="002A20C5" w:rsidRDefault="002A20C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67CDE0" w14:textId="77777777" w:rsidR="002A20C5" w:rsidRDefault="002A20C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51F79E" w14:textId="77777777" w:rsidR="002A20C5" w:rsidRDefault="002A20C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956227" w14:textId="77777777" w:rsidR="002A20C5" w:rsidRDefault="002A20C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E378BE" w14:textId="77777777" w:rsidR="002A20C5" w:rsidRDefault="002A20C5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2A20C5" w14:paraId="7250B80C" w14:textId="77777777"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1BA52C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9C50B2" w14:textId="77777777" w:rsidR="002A20C5" w:rsidRDefault="002A20C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D069A0" w14:textId="77777777" w:rsidR="002A20C5" w:rsidRDefault="002A20C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70D200" w14:textId="77777777" w:rsidR="002A20C5" w:rsidRDefault="002A20C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3530A8" w14:textId="77777777" w:rsidR="002A20C5" w:rsidRDefault="002A20C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984AAA" w14:textId="77777777" w:rsidR="002A20C5" w:rsidRDefault="002A20C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7526FD" w14:textId="77777777" w:rsidR="002A20C5" w:rsidRDefault="002A20C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657979" w14:textId="77777777" w:rsidR="002A20C5" w:rsidRDefault="002A20C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F1EE54" w14:textId="77777777" w:rsidR="002A20C5" w:rsidRDefault="002A20C5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2A20C5" w14:paraId="4053F8E5" w14:textId="77777777">
        <w:trPr>
          <w:trHeight w:val="278"/>
          <w:jc w:val="center"/>
        </w:trPr>
        <w:tc>
          <w:tcPr>
            <w:tcW w:w="15252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B192A8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Zostatková hodnota </w:t>
            </w:r>
          </w:p>
        </w:tc>
      </w:tr>
      <w:tr w:rsidR="002A20C5" w14:paraId="02B5F140" w14:textId="77777777"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803611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A711F5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688726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15778D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982AC9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AE21F1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591699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C4A6EC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44A68B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</w:tr>
      <w:tr w:rsidR="002A20C5" w14:paraId="5EFA5698" w14:textId="77777777">
        <w:trPr>
          <w:trHeight w:val="290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F4D40F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77F296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A21246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A3E099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EC06E7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D1A409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8EB820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3A68B6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CFD3BA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4D8DEC2" w14:textId="77777777" w:rsidR="002A20C5" w:rsidRDefault="002A20C5">
      <w:pPr>
        <w:pStyle w:val="Normalpodnadpis"/>
        <w:spacing w:before="0"/>
        <w:rPr>
          <w:sz w:val="22"/>
          <w:szCs w:val="22"/>
        </w:rPr>
      </w:pPr>
    </w:p>
    <w:p w14:paraId="4EE694A3" w14:textId="77777777" w:rsidR="002A20C5" w:rsidRDefault="002A20C5">
      <w:pPr>
        <w:pStyle w:val="Normalpodnadpis"/>
        <w:spacing w:before="0"/>
        <w:rPr>
          <w:b/>
          <w:sz w:val="22"/>
          <w:szCs w:val="22"/>
        </w:rPr>
      </w:pPr>
    </w:p>
    <w:p w14:paraId="7EE11B16" w14:textId="77777777" w:rsidR="002A20C5" w:rsidRDefault="002A20C5">
      <w:pPr>
        <w:pStyle w:val="Normalpodnadpis"/>
        <w:spacing w:before="0"/>
        <w:rPr>
          <w:b/>
          <w:sz w:val="22"/>
          <w:szCs w:val="22"/>
        </w:rPr>
      </w:pPr>
    </w:p>
    <w:p w14:paraId="1CD90E16" w14:textId="77777777" w:rsidR="002A20C5" w:rsidRDefault="00000000">
      <w:pPr>
        <w:pStyle w:val="Normalpodnadpis"/>
        <w:spacing w:before="0"/>
      </w:pPr>
      <w:r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-70" w:type="dxa"/>
        <w:tblLayout w:type="fixed"/>
        <w:tblLook w:val="04A0" w:firstRow="1" w:lastRow="0" w:firstColumn="1" w:lastColumn="0" w:noHBand="0" w:noVBand="1"/>
      </w:tblPr>
      <w:tblGrid>
        <w:gridCol w:w="1631"/>
        <w:gridCol w:w="2126"/>
        <w:gridCol w:w="2551"/>
        <w:gridCol w:w="1700"/>
        <w:gridCol w:w="2552"/>
        <w:gridCol w:w="2268"/>
        <w:gridCol w:w="2410"/>
      </w:tblGrid>
      <w:tr w:rsidR="002A20C5" w14:paraId="026CA0F8" w14:textId="77777777">
        <w:trPr>
          <w:trHeight w:val="399"/>
        </w:trPr>
        <w:tc>
          <w:tcPr>
            <w:tcW w:w="16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FE1578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8A6E44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B50019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2ED166F2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671DAB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E9F519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2A20C5" w14:paraId="72014F1E" w14:textId="77777777">
        <w:trPr>
          <w:trHeight w:val="1073"/>
        </w:trPr>
        <w:tc>
          <w:tcPr>
            <w:tcW w:w="16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67F841" w14:textId="77777777" w:rsidR="002A20C5" w:rsidRDefault="002A20C5">
            <w:pPr>
              <w:pStyle w:val="Normalpodnadpis"/>
              <w:spacing w:before="0" w:after="0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AB84E5" w14:textId="77777777" w:rsidR="002A20C5" w:rsidRDefault="002A20C5">
            <w:pPr>
              <w:pStyle w:val="Normalpodnadpis"/>
              <w:spacing w:before="0" w:after="0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162745" w14:textId="77777777" w:rsidR="002A20C5" w:rsidRDefault="002A20C5">
            <w:pPr>
              <w:pStyle w:val="Normalpodnadpis"/>
              <w:spacing w:before="0" w:after="0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ED795B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 xml:space="preserve">bežného účtovného </w:t>
            </w:r>
            <w:r>
              <w:rPr>
                <w:b/>
                <w:bCs/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555221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lastRenderedPageBreak/>
              <w:t xml:space="preserve">bezprostredne predchádzajúceho </w:t>
            </w:r>
            <w:r>
              <w:rPr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3C8D0F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lastRenderedPageBreak/>
              <w:t>bežného účtovného obdobia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FC66D1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 xml:space="preserve">bezprostredne predchádzajúceho </w:t>
            </w:r>
            <w:r>
              <w:rPr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</w:tr>
      <w:tr w:rsidR="002A20C5" w14:paraId="140955EE" w14:textId="77777777">
        <w:trPr>
          <w:trHeight w:val="283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452105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107EAD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D8A615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6881EA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4CEBCF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FF6380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9916B8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</w:tr>
      <w:tr w:rsidR="002A20C5" w14:paraId="654CDE8F" w14:textId="77777777">
        <w:trPr>
          <w:trHeight w:val="283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325112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5CEF90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5F40DB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47C75C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B7D7EE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E3B88C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2BD311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</w:tr>
      <w:tr w:rsidR="002A20C5" w14:paraId="2B2F197E" w14:textId="77777777">
        <w:trPr>
          <w:trHeight w:val="283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02F44E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6344CD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535EF6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6EF230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4DE7CA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C20DBF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96184D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8F1B03E" w14:textId="77777777" w:rsidR="002A20C5" w:rsidRDefault="002A20C5">
      <w:pPr>
        <w:pStyle w:val="Normalpodnadpis"/>
        <w:spacing w:before="0"/>
        <w:rPr>
          <w:rFonts w:ascii="Arial" w:hAnsi="Arial"/>
          <w:sz w:val="16"/>
        </w:rPr>
      </w:pPr>
    </w:p>
    <w:p w14:paraId="7B032093" w14:textId="77777777" w:rsidR="002A20C5" w:rsidRDefault="002A20C5">
      <w:pPr>
        <w:pStyle w:val="Normalpodnadpis"/>
        <w:spacing w:before="0"/>
        <w:rPr>
          <w:b/>
          <w:sz w:val="22"/>
          <w:szCs w:val="22"/>
        </w:rPr>
      </w:pPr>
    </w:p>
    <w:p w14:paraId="42059061" w14:textId="77777777" w:rsidR="002A20C5" w:rsidRDefault="002A20C5">
      <w:pPr>
        <w:pStyle w:val="Normalpodnadpis"/>
        <w:spacing w:before="0"/>
        <w:rPr>
          <w:b/>
          <w:sz w:val="22"/>
          <w:szCs w:val="22"/>
        </w:rPr>
      </w:pPr>
    </w:p>
    <w:p w14:paraId="6A809F25" w14:textId="77777777" w:rsidR="002A20C5" w:rsidRDefault="002A20C5">
      <w:pPr>
        <w:pStyle w:val="Normalpodnadpis"/>
        <w:spacing w:before="0"/>
        <w:rPr>
          <w:b/>
          <w:sz w:val="22"/>
          <w:szCs w:val="22"/>
        </w:rPr>
      </w:pPr>
    </w:p>
    <w:p w14:paraId="63663A56" w14:textId="77777777" w:rsidR="002A20C5" w:rsidRDefault="00000000">
      <w:pPr>
        <w:pStyle w:val="Normalpodnadpis"/>
        <w:spacing w:before="0"/>
      </w:pPr>
      <w:r>
        <w:rPr>
          <w:b/>
          <w:sz w:val="22"/>
          <w:szCs w:val="22"/>
        </w:rPr>
        <w:t>Vzorová tabuľka k čl. III ods. 6 o položkách krátkodobého finančného majetku</w:t>
      </w:r>
    </w:p>
    <w:p w14:paraId="63D8E4A9" w14:textId="77777777" w:rsidR="002A20C5" w:rsidRDefault="00000000">
      <w:pPr>
        <w:pStyle w:val="Normalpodnadpis"/>
        <w:spacing w:before="0"/>
      </w:pPr>
      <w:r>
        <w:rPr>
          <w:b/>
          <w:sz w:val="22"/>
          <w:szCs w:val="22"/>
        </w:rPr>
        <w:t xml:space="preserve">Tabuľka č. 1 </w:t>
      </w:r>
    </w:p>
    <w:tbl>
      <w:tblPr>
        <w:tblW w:w="14245" w:type="dxa"/>
        <w:tblInd w:w="-31" w:type="dxa"/>
        <w:tblLayout w:type="fixed"/>
        <w:tblLook w:val="04A0" w:firstRow="1" w:lastRow="0" w:firstColumn="1" w:lastColumn="0" w:noHBand="0" w:noVBand="1"/>
      </w:tblPr>
      <w:tblGrid>
        <w:gridCol w:w="3055"/>
        <w:gridCol w:w="3393"/>
        <w:gridCol w:w="1986"/>
        <w:gridCol w:w="2268"/>
        <w:gridCol w:w="3543"/>
      </w:tblGrid>
      <w:tr w:rsidR="002A20C5" w14:paraId="5D817DC7" w14:textId="77777777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C9050F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D3C5E0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5AE969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B91C1D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785C81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2A20C5" w14:paraId="5567A834" w14:textId="77777777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C32EFB" w14:textId="77777777" w:rsidR="002A20C5" w:rsidRDefault="00000000">
            <w:pPr>
              <w:pStyle w:val="Normalpodnadpis"/>
              <w:spacing w:before="0"/>
            </w:pPr>
            <w:r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EE3E69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DCF2D9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5D4B38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1B7BC2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2A20C5" w14:paraId="202BFD98" w14:textId="77777777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ACADDC" w14:textId="77777777" w:rsidR="002A20C5" w:rsidRDefault="00000000">
            <w:pPr>
              <w:pStyle w:val="Normalpodnadpis"/>
              <w:spacing w:before="0"/>
            </w:pPr>
            <w:r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9671AA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936F0E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18664C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192EFA" w14:textId="77777777" w:rsidR="002A20C5" w:rsidRDefault="002A20C5">
            <w:pPr>
              <w:rPr>
                <w:sz w:val="22"/>
                <w:szCs w:val="22"/>
              </w:rPr>
            </w:pPr>
          </w:p>
        </w:tc>
      </w:tr>
      <w:tr w:rsidR="002A20C5" w14:paraId="0A872C24" w14:textId="77777777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AC82B7" w14:textId="77777777" w:rsidR="002A20C5" w:rsidRDefault="00000000">
            <w:pPr>
              <w:pStyle w:val="Normalpodnadpis"/>
              <w:spacing w:before="0"/>
            </w:pPr>
            <w:r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1F7FCC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767C5E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8DF205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8A9BC9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2A20C5" w14:paraId="63BF88ED" w14:textId="77777777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B50471" w14:textId="77777777" w:rsidR="002A20C5" w:rsidRDefault="00000000">
            <w:pPr>
              <w:pStyle w:val="Normalpodnadpis"/>
              <w:spacing w:before="0"/>
            </w:pPr>
            <w:r>
              <w:rPr>
                <w:sz w:val="22"/>
                <w:szCs w:val="22"/>
              </w:rPr>
              <w:t xml:space="preserve">Ostatné realizovateľné cenné </w:t>
            </w:r>
            <w:r>
              <w:rPr>
                <w:sz w:val="22"/>
                <w:szCs w:val="22"/>
              </w:rPr>
              <w:lastRenderedPageBreak/>
              <w:t>papiere</w:t>
            </w:r>
          </w:p>
        </w:tc>
        <w:tc>
          <w:tcPr>
            <w:tcW w:w="3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785911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FD97F4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BB16A7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60CDAE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2A20C5" w14:paraId="08045BC7" w14:textId="77777777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F4E64E" w14:textId="77777777" w:rsidR="002A20C5" w:rsidRDefault="00000000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3421FD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08D713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2FF0E1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38E70B" w14:textId="77777777" w:rsidR="002A20C5" w:rsidRDefault="002A20C5">
            <w:pPr>
              <w:rPr>
                <w:sz w:val="22"/>
                <w:szCs w:val="22"/>
              </w:rPr>
            </w:pPr>
          </w:p>
        </w:tc>
      </w:tr>
      <w:tr w:rsidR="002A20C5" w14:paraId="70F837D6" w14:textId="77777777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419F69" w14:textId="77777777" w:rsidR="002A20C5" w:rsidRDefault="00000000">
            <w:pPr>
              <w:pStyle w:val="Normalpodnadpis"/>
              <w:spacing w:before="0"/>
            </w:pPr>
            <w:r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8D48E0" w14:textId="77777777" w:rsidR="002A20C5" w:rsidRDefault="002A20C5">
            <w:pPr>
              <w:pStyle w:val="Normalpodnadpis"/>
              <w:spacing w:before="0" w:after="0"/>
              <w:rPr>
                <w:b/>
                <w:sz w:val="22"/>
                <w:szCs w:val="22"/>
              </w:rPr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318905" w14:textId="77777777" w:rsidR="002A20C5" w:rsidRDefault="002A20C5">
            <w:pPr>
              <w:pStyle w:val="Normalpodnadpis"/>
              <w:spacing w:before="0" w:after="0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62883E" w14:textId="77777777" w:rsidR="002A20C5" w:rsidRDefault="002A20C5">
            <w:pPr>
              <w:pStyle w:val="Normalpodnadpis"/>
              <w:spacing w:before="0" w:after="0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117D14" w14:textId="77777777" w:rsidR="002A20C5" w:rsidRDefault="002A20C5">
            <w:pPr>
              <w:pStyle w:val="Normalpodnadpis"/>
              <w:spacing w:before="0" w:after="0"/>
              <w:rPr>
                <w:b/>
                <w:sz w:val="22"/>
                <w:szCs w:val="22"/>
              </w:rPr>
            </w:pPr>
          </w:p>
        </w:tc>
      </w:tr>
    </w:tbl>
    <w:p w14:paraId="7D830932" w14:textId="77777777" w:rsidR="002A20C5" w:rsidRDefault="002A20C5">
      <w:pPr>
        <w:pStyle w:val="Normalpodnadpis"/>
        <w:spacing w:before="0"/>
        <w:rPr>
          <w:b/>
          <w:sz w:val="22"/>
          <w:szCs w:val="22"/>
        </w:rPr>
      </w:pPr>
    </w:p>
    <w:p w14:paraId="2704B821" w14:textId="77777777" w:rsidR="002A20C5" w:rsidRDefault="00000000">
      <w:pPr>
        <w:pStyle w:val="Normalpodnadpis"/>
        <w:spacing w:before="0"/>
      </w:pPr>
      <w:r>
        <w:rPr>
          <w:rFonts w:ascii="Arial" w:hAnsi="Arial"/>
          <w:b/>
          <w:szCs w:val="20"/>
        </w:rPr>
        <w:t>Tabuľka č. 2</w:t>
      </w:r>
    </w:p>
    <w:tbl>
      <w:tblPr>
        <w:tblW w:w="14245" w:type="dxa"/>
        <w:tblInd w:w="-70" w:type="dxa"/>
        <w:tblLayout w:type="fixed"/>
        <w:tblLook w:val="04A0" w:firstRow="1" w:lastRow="0" w:firstColumn="1" w:lastColumn="0" w:noHBand="0" w:noVBand="1"/>
      </w:tblPr>
      <w:tblGrid>
        <w:gridCol w:w="3820"/>
        <w:gridCol w:w="2914"/>
        <w:gridCol w:w="4251"/>
        <w:gridCol w:w="3260"/>
      </w:tblGrid>
      <w:tr w:rsidR="002A20C5" w14:paraId="5A609234" w14:textId="77777777"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18924A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B12BF2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3FEFE7EA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A0BF5E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DA5E4D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2A20C5" w14:paraId="160D9017" w14:textId="77777777"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D5B3C0" w14:textId="77777777" w:rsidR="002A20C5" w:rsidRDefault="00000000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5DA4F1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8D835F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F5BAD6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</w:tr>
      <w:tr w:rsidR="002A20C5" w14:paraId="3B0331FD" w14:textId="77777777"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5D8EDC" w14:textId="77777777" w:rsidR="002A20C5" w:rsidRDefault="00000000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3E52DC" w14:textId="77777777" w:rsidR="002A20C5" w:rsidRDefault="002A20C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FD7997" w14:textId="77777777" w:rsidR="002A20C5" w:rsidRDefault="002A20C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2E947B" w14:textId="77777777" w:rsidR="002A20C5" w:rsidRDefault="002A20C5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2A20C5" w14:paraId="2D2FA248" w14:textId="77777777"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A181B1" w14:textId="77777777" w:rsidR="002A20C5" w:rsidRDefault="00000000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F9216B" w14:textId="77777777" w:rsidR="002A20C5" w:rsidRDefault="002A20C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83CF99" w14:textId="77777777" w:rsidR="002A20C5" w:rsidRDefault="002A20C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C01698" w14:textId="77777777" w:rsidR="002A20C5" w:rsidRDefault="002A20C5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2A20C5" w14:paraId="3FA356BD" w14:textId="77777777"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716E90" w14:textId="77777777" w:rsidR="002A20C5" w:rsidRDefault="00000000">
            <w:pPr>
              <w:pStyle w:val="Normalpodnadpis"/>
              <w:spacing w:before="0"/>
              <w:jc w:val="left"/>
            </w:pPr>
            <w:r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AB4BF2" w14:textId="77777777" w:rsidR="002A20C5" w:rsidRDefault="002A20C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8D879D" w14:textId="77777777" w:rsidR="002A20C5" w:rsidRDefault="002A20C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985FE3" w14:textId="77777777" w:rsidR="002A20C5" w:rsidRDefault="002A20C5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843713D" w14:textId="77777777" w:rsidR="002A20C5" w:rsidRDefault="002A20C5">
      <w:pPr>
        <w:pStyle w:val="Normalpodnadpis"/>
        <w:spacing w:before="0"/>
        <w:rPr>
          <w:b/>
          <w:sz w:val="22"/>
          <w:szCs w:val="22"/>
        </w:rPr>
      </w:pPr>
    </w:p>
    <w:p w14:paraId="4E5C3688" w14:textId="77777777" w:rsidR="002A20C5" w:rsidRDefault="002A20C5">
      <w:pPr>
        <w:pStyle w:val="Normalpodnadpis"/>
        <w:spacing w:before="0"/>
        <w:rPr>
          <w:b/>
          <w:sz w:val="22"/>
          <w:szCs w:val="22"/>
        </w:rPr>
      </w:pPr>
    </w:p>
    <w:p w14:paraId="42A4E589" w14:textId="77777777" w:rsidR="002A20C5" w:rsidRDefault="00000000">
      <w:pPr>
        <w:pStyle w:val="Normalpodnadpis"/>
        <w:spacing w:before="0"/>
      </w:pPr>
      <w:r>
        <w:rPr>
          <w:b/>
          <w:sz w:val="22"/>
          <w:szCs w:val="22"/>
        </w:rPr>
        <w:t xml:space="preserve">Vzorová tabuľka k čl. III ods. 7 o vývoji opravných položiek k zásobám </w:t>
      </w:r>
    </w:p>
    <w:tbl>
      <w:tblPr>
        <w:tblW w:w="14245" w:type="dxa"/>
        <w:tblInd w:w="-31" w:type="dxa"/>
        <w:tblLayout w:type="fixed"/>
        <w:tblLook w:val="04A0" w:firstRow="1" w:lastRow="0" w:firstColumn="1" w:lastColumn="0" w:noHBand="0" w:noVBand="1"/>
      </w:tblPr>
      <w:tblGrid>
        <w:gridCol w:w="2197"/>
        <w:gridCol w:w="2552"/>
        <w:gridCol w:w="2410"/>
        <w:gridCol w:w="2125"/>
        <w:gridCol w:w="2269"/>
        <w:gridCol w:w="2692"/>
      </w:tblGrid>
      <w:tr w:rsidR="002A20C5" w14:paraId="7D0B37F6" w14:textId="77777777"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068259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C37868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EF1316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BBFCA5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D834FD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7588BC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2A20C5" w14:paraId="1A7DE6C8" w14:textId="77777777">
        <w:trPr>
          <w:trHeight w:val="477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6EC3E4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5DCE7A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C7178E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DF7862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19FA41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A2615C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2A20C5" w14:paraId="3D4C0436" w14:textId="77777777"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0B50C2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Nedokončená výroba  </w:t>
            </w:r>
            <w:r>
              <w:rPr>
                <w:sz w:val="22"/>
                <w:szCs w:val="22"/>
              </w:rPr>
              <w:lastRenderedPageBreak/>
              <w:t>a polotovary vlastnej výroby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2614F8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FF368D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DC8B81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E083E4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30AC3A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2A20C5" w14:paraId="0EA01408" w14:textId="77777777">
        <w:trPr>
          <w:trHeight w:val="49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4A6EF9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901AC0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5F1EDB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2F68A2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CE0E15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FEFF96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2A20C5" w14:paraId="7E5667EC" w14:textId="77777777">
        <w:trPr>
          <w:trHeight w:val="49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2D3805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Zvieratá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CAEBBD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C275EB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32A46A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DA73DC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9BBAB3" w14:textId="77777777" w:rsidR="002A20C5" w:rsidRDefault="002A20C5">
            <w:pPr>
              <w:rPr>
                <w:sz w:val="22"/>
                <w:szCs w:val="22"/>
              </w:rPr>
            </w:pPr>
          </w:p>
        </w:tc>
      </w:tr>
      <w:tr w:rsidR="002A20C5" w14:paraId="77426F8B" w14:textId="77777777">
        <w:trPr>
          <w:trHeight w:val="49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DDD586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Tovar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555B36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98DED0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A8B43F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179F37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43E203" w14:textId="77777777" w:rsidR="002A20C5" w:rsidRDefault="002A20C5">
            <w:pPr>
              <w:rPr>
                <w:sz w:val="22"/>
                <w:szCs w:val="22"/>
              </w:rPr>
            </w:pPr>
          </w:p>
        </w:tc>
      </w:tr>
      <w:tr w:rsidR="002A20C5" w14:paraId="325922B5" w14:textId="77777777">
        <w:trPr>
          <w:trHeight w:val="49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BE1B69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2E64FB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E4E938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D3E2E2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B3D444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E2F837" w14:textId="77777777" w:rsidR="002A20C5" w:rsidRDefault="002A20C5">
            <w:pPr>
              <w:rPr>
                <w:sz w:val="22"/>
                <w:szCs w:val="22"/>
              </w:rPr>
            </w:pPr>
          </w:p>
        </w:tc>
      </w:tr>
      <w:tr w:rsidR="002A20C5" w14:paraId="3E739942" w14:textId="77777777">
        <w:trPr>
          <w:trHeight w:val="49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955398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B4BFE5" w14:textId="77777777" w:rsidR="002A20C5" w:rsidRDefault="002A20C5">
            <w:pPr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326739" w14:textId="77777777" w:rsidR="002A20C5" w:rsidRDefault="002A20C5">
            <w:pPr>
              <w:rPr>
                <w:b/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AE9D92" w14:textId="77777777" w:rsidR="002A20C5" w:rsidRDefault="002A20C5">
            <w:pPr>
              <w:rPr>
                <w:b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DFB5CB" w14:textId="77777777" w:rsidR="002A20C5" w:rsidRDefault="002A20C5">
            <w:pPr>
              <w:rPr>
                <w:b/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4E071D" w14:textId="77777777" w:rsidR="002A20C5" w:rsidRDefault="002A20C5">
            <w:pPr>
              <w:rPr>
                <w:b/>
                <w:sz w:val="22"/>
                <w:szCs w:val="22"/>
              </w:rPr>
            </w:pPr>
          </w:p>
        </w:tc>
      </w:tr>
    </w:tbl>
    <w:p w14:paraId="73CB5BE1" w14:textId="77777777" w:rsidR="002A20C5" w:rsidRDefault="002A20C5">
      <w:pPr>
        <w:pStyle w:val="Normalpodnadpis"/>
        <w:spacing w:before="0"/>
        <w:rPr>
          <w:sz w:val="22"/>
          <w:szCs w:val="22"/>
        </w:rPr>
      </w:pPr>
    </w:p>
    <w:p w14:paraId="5B90BDF3" w14:textId="77777777" w:rsidR="002A20C5" w:rsidRDefault="00000000">
      <w:pPr>
        <w:pStyle w:val="Normalpodnadpis"/>
        <w:spacing w:before="0"/>
      </w:pPr>
      <w:r>
        <w:rPr>
          <w:b/>
          <w:sz w:val="22"/>
          <w:szCs w:val="22"/>
        </w:rPr>
        <w:t>Vzorová tabuľka k čl. III ods. 9  o vývoji opravných položiek k pohľadávkam</w:t>
      </w:r>
    </w:p>
    <w:tbl>
      <w:tblPr>
        <w:tblW w:w="14245" w:type="dxa"/>
        <w:tblInd w:w="-31" w:type="dxa"/>
        <w:tblLayout w:type="fixed"/>
        <w:tblLook w:val="04A0" w:firstRow="1" w:lastRow="0" w:firstColumn="1" w:lastColumn="0" w:noHBand="0" w:noVBand="1"/>
      </w:tblPr>
      <w:tblGrid>
        <w:gridCol w:w="2197"/>
        <w:gridCol w:w="2552"/>
        <w:gridCol w:w="2410"/>
        <w:gridCol w:w="2125"/>
        <w:gridCol w:w="2269"/>
        <w:gridCol w:w="2692"/>
      </w:tblGrid>
      <w:tr w:rsidR="002A20C5" w14:paraId="67736F80" w14:textId="77777777"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D3ECD1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30EA17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9137DD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190C5F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FC98B6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7B763A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2A20C5" w14:paraId="06AB20C2" w14:textId="77777777"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8978EF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F15731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AAE1FF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ACBC65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C4307B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84A498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2A20C5" w14:paraId="4184D4AD" w14:textId="77777777">
        <w:trPr>
          <w:trHeight w:val="49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14552A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Ostatné pohľadávky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143049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8D1618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956BB1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511807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139D43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2A20C5" w14:paraId="33173677" w14:textId="77777777">
        <w:trPr>
          <w:trHeight w:val="49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DFD9AD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AE79BE" w14:textId="3865426D" w:rsidR="002A20C5" w:rsidRDefault="00A11E2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815B31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945998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3DDA30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E81F3B" w14:textId="6802CCD5" w:rsidR="002A20C5" w:rsidRDefault="00A11E2E">
            <w:r>
              <w:rPr>
                <w:sz w:val="22"/>
                <w:szCs w:val="22"/>
              </w:rPr>
              <w:t>0</w:t>
            </w:r>
          </w:p>
          <w:p w14:paraId="5302F253" w14:textId="77777777" w:rsidR="002A20C5" w:rsidRDefault="002A20C5">
            <w:pPr>
              <w:rPr>
                <w:sz w:val="22"/>
                <w:szCs w:val="22"/>
              </w:rPr>
            </w:pPr>
          </w:p>
        </w:tc>
      </w:tr>
      <w:tr w:rsidR="002A20C5" w14:paraId="0DE81DB5" w14:textId="77777777">
        <w:trPr>
          <w:trHeight w:val="49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9144AE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Iné pohľadávky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048BB3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700641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ACB63E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D83F10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F84126" w14:textId="77777777" w:rsidR="002A20C5" w:rsidRDefault="002A20C5">
            <w:pPr>
              <w:rPr>
                <w:sz w:val="22"/>
                <w:szCs w:val="22"/>
              </w:rPr>
            </w:pPr>
          </w:p>
        </w:tc>
      </w:tr>
      <w:tr w:rsidR="002A20C5" w14:paraId="1315CF3F" w14:textId="77777777">
        <w:trPr>
          <w:trHeight w:val="49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C8667F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10E363" w14:textId="24F9794F" w:rsidR="002A20C5" w:rsidRDefault="00A11E2E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77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F03138" w14:textId="77777777" w:rsidR="002A20C5" w:rsidRDefault="002A20C5">
            <w:pPr>
              <w:rPr>
                <w:b/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9D0C87" w14:textId="77777777" w:rsidR="002A20C5" w:rsidRDefault="002A20C5">
            <w:pPr>
              <w:rPr>
                <w:b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F6996A" w14:textId="77777777" w:rsidR="002A20C5" w:rsidRDefault="002A20C5">
            <w:pPr>
              <w:rPr>
                <w:b/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6879D0" w14:textId="4B687F88" w:rsidR="002A20C5" w:rsidRDefault="00A11E2E">
            <w:r>
              <w:rPr>
                <w:b/>
                <w:sz w:val="22"/>
                <w:szCs w:val="22"/>
              </w:rPr>
              <w:t>0</w:t>
            </w:r>
          </w:p>
        </w:tc>
      </w:tr>
    </w:tbl>
    <w:p w14:paraId="46BC5D95" w14:textId="77777777" w:rsidR="002A20C5" w:rsidRDefault="002A20C5">
      <w:pPr>
        <w:pStyle w:val="Normalpodnadpis"/>
        <w:spacing w:before="0"/>
        <w:rPr>
          <w:b/>
          <w:sz w:val="22"/>
          <w:szCs w:val="22"/>
        </w:rPr>
      </w:pPr>
    </w:p>
    <w:p w14:paraId="435EF1B9" w14:textId="77777777" w:rsidR="002A20C5" w:rsidRDefault="002A20C5">
      <w:pPr>
        <w:pStyle w:val="Normalpodnadpis"/>
        <w:spacing w:before="0"/>
        <w:rPr>
          <w:b/>
          <w:sz w:val="22"/>
          <w:szCs w:val="22"/>
        </w:rPr>
      </w:pPr>
    </w:p>
    <w:p w14:paraId="2C6C22D2" w14:textId="77777777" w:rsidR="002A20C5" w:rsidRDefault="00000000">
      <w:pPr>
        <w:pStyle w:val="Normalpodnadpis"/>
        <w:spacing w:before="0"/>
      </w:pPr>
      <w:r>
        <w:rPr>
          <w:b/>
          <w:sz w:val="22"/>
          <w:szCs w:val="22"/>
        </w:rPr>
        <w:lastRenderedPageBreak/>
        <w:t xml:space="preserve">Vzorová tabuľka k čl. III ods. 10  o pohľadávkach do lehoty splatnosti a po lehote splatnosti </w:t>
      </w:r>
    </w:p>
    <w:tbl>
      <w:tblPr>
        <w:tblW w:w="12544" w:type="dxa"/>
        <w:tblInd w:w="-31" w:type="dxa"/>
        <w:tblLayout w:type="fixed"/>
        <w:tblLook w:val="04A0" w:firstRow="1" w:lastRow="0" w:firstColumn="1" w:lastColumn="0" w:noHBand="0" w:noVBand="1"/>
      </w:tblPr>
      <w:tblGrid>
        <w:gridCol w:w="4322"/>
        <w:gridCol w:w="3827"/>
        <w:gridCol w:w="4395"/>
      </w:tblGrid>
      <w:tr w:rsidR="002A20C5" w14:paraId="213ED357" w14:textId="77777777">
        <w:trPr>
          <w:trHeight w:val="397"/>
        </w:trPr>
        <w:tc>
          <w:tcPr>
            <w:tcW w:w="432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80993F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82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83E041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2A20C5" w14:paraId="27F6978D" w14:textId="77777777">
        <w:tc>
          <w:tcPr>
            <w:tcW w:w="432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3E6D27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EE1BA7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A7AF22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2A20C5" w14:paraId="1EBBE01C" w14:textId="77777777"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20BACA" w14:textId="77777777" w:rsidR="002A20C5" w:rsidRDefault="00000000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AAA490" w14:textId="3068F6DD" w:rsidR="002A20C5" w:rsidRDefault="00A11E2E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77DF3B" w14:textId="61856B5C" w:rsidR="002A20C5" w:rsidRDefault="00A11E2E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</w:t>
            </w:r>
          </w:p>
        </w:tc>
      </w:tr>
      <w:tr w:rsidR="002A20C5" w14:paraId="1E66CCB6" w14:textId="77777777"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914773" w14:textId="77777777" w:rsidR="002A20C5" w:rsidRDefault="00000000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6EBFDF" w14:textId="77777777" w:rsidR="002A20C5" w:rsidRDefault="002A20C5">
            <w:pPr>
              <w:pStyle w:val="Normalpodnadpis"/>
              <w:spacing w:before="0"/>
              <w:jc w:val="left"/>
              <w:rPr>
                <w:sz w:val="22"/>
                <w:szCs w:val="22"/>
              </w:rPr>
            </w:pPr>
          </w:p>
        </w:tc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C3B795" w14:textId="77777777" w:rsidR="002A20C5" w:rsidRDefault="002A20C5">
            <w:pPr>
              <w:pStyle w:val="Normalpodnadpis"/>
              <w:spacing w:before="0"/>
              <w:jc w:val="left"/>
              <w:rPr>
                <w:sz w:val="22"/>
                <w:szCs w:val="22"/>
              </w:rPr>
            </w:pPr>
          </w:p>
        </w:tc>
      </w:tr>
      <w:tr w:rsidR="002A20C5" w14:paraId="74D1542D" w14:textId="77777777"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C82613" w14:textId="77777777" w:rsidR="002A20C5" w:rsidRDefault="00000000">
            <w:pPr>
              <w:pStyle w:val="Normalpodnadpis"/>
              <w:spacing w:before="0"/>
              <w:jc w:val="left"/>
            </w:pPr>
            <w:r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699D70" w14:textId="567495BE" w:rsidR="002A20C5" w:rsidRDefault="00A11E2E">
            <w:pPr>
              <w:pStyle w:val="Normalpodnadpis"/>
              <w:spacing w:before="0"/>
              <w:jc w:val="left"/>
            </w:pPr>
            <w:r>
              <w:t>0</w:t>
            </w:r>
          </w:p>
        </w:tc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C9B92A" w14:textId="0B47B4B6" w:rsidR="002A20C5" w:rsidRDefault="00A11E2E">
            <w:pPr>
              <w:pStyle w:val="Normalpodnadpis"/>
              <w:spacing w:before="0"/>
              <w:jc w:val="left"/>
            </w:pPr>
            <w:r>
              <w:rPr>
                <w:b/>
                <w:sz w:val="22"/>
                <w:szCs w:val="22"/>
              </w:rPr>
              <w:t>77</w:t>
            </w:r>
          </w:p>
        </w:tc>
      </w:tr>
    </w:tbl>
    <w:p w14:paraId="1D972CF9" w14:textId="77777777" w:rsidR="002A20C5" w:rsidRDefault="002A20C5">
      <w:pPr>
        <w:pStyle w:val="Normalpodnadpis"/>
        <w:spacing w:before="0"/>
        <w:rPr>
          <w:sz w:val="22"/>
          <w:szCs w:val="22"/>
        </w:rPr>
      </w:pPr>
    </w:p>
    <w:p w14:paraId="4BA51237" w14:textId="77777777" w:rsidR="002A20C5" w:rsidRDefault="00000000">
      <w:pPr>
        <w:pStyle w:val="Normalpodnadpis"/>
        <w:spacing w:before="0"/>
      </w:pPr>
      <w:r>
        <w:rPr>
          <w:b/>
          <w:sz w:val="22"/>
          <w:szCs w:val="22"/>
        </w:rPr>
        <w:t>Vzorová tabuľka k čl. III ods. 12 o zmenách vlastných zdrojov krytia neobežného majetku a obežného majetku</w:t>
      </w:r>
      <w:r>
        <w:rPr>
          <w:sz w:val="22"/>
          <w:szCs w:val="22"/>
        </w:rPr>
        <w:t xml:space="preserve">    </w:t>
      </w:r>
    </w:p>
    <w:tbl>
      <w:tblPr>
        <w:tblW w:w="14245" w:type="dxa"/>
        <w:tblInd w:w="-31" w:type="dxa"/>
        <w:tblLayout w:type="fixed"/>
        <w:tblLook w:val="04A0" w:firstRow="1" w:lastRow="0" w:firstColumn="1" w:lastColumn="0" w:noHBand="0" w:noVBand="1"/>
      </w:tblPr>
      <w:tblGrid>
        <w:gridCol w:w="2623"/>
        <w:gridCol w:w="2977"/>
        <w:gridCol w:w="1983"/>
        <w:gridCol w:w="1843"/>
        <w:gridCol w:w="1985"/>
        <w:gridCol w:w="2834"/>
      </w:tblGrid>
      <w:tr w:rsidR="002A20C5" w14:paraId="279C1404" w14:textId="77777777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B8A5F2" w14:textId="77777777" w:rsidR="002A20C5" w:rsidRDefault="002A20C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C2DFD9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1264BF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Prírastky</w:t>
            </w:r>
          </w:p>
          <w:p w14:paraId="73AFAFDA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FA2E71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Úbytky</w:t>
            </w:r>
          </w:p>
          <w:p w14:paraId="59D47359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5A166B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Presuny</w:t>
            </w:r>
          </w:p>
          <w:p w14:paraId="091ACEBB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7996D3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2A20C5" w14:paraId="2AA514BA" w14:textId="77777777">
        <w:trPr>
          <w:trHeight w:val="391"/>
        </w:trPr>
        <w:tc>
          <w:tcPr>
            <w:tcW w:w="1424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B89E7E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Imanie a fondy</w:t>
            </w:r>
          </w:p>
        </w:tc>
      </w:tr>
      <w:tr w:rsidR="002A20C5" w14:paraId="53D33383" w14:textId="77777777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18EBF4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20B4F3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CAA8CB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BA3768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EC6B72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E2C602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2A20C5" w14:paraId="426CC61E" w14:textId="77777777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6BFAEF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z toho: </w:t>
            </w:r>
          </w:p>
          <w:p w14:paraId="11869492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FE4E2C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09E379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686B9B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F4DA33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63958A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2A20C5" w14:paraId="4150A3EB" w14:textId="77777777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F957D2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AAF4D9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7FEF56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0DB386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ACEA21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9ED4A6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2A20C5" w14:paraId="004EC65C" w14:textId="77777777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AD5060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F16332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77335B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F9FAC2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15B001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0DF3CD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2A20C5" w14:paraId="16D5406D" w14:textId="77777777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1C6474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46965B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02C541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55F7D3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113B3F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1ABD19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2A20C5" w14:paraId="6D8CE74D" w14:textId="77777777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154EFF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84455B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65A128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E440FD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9E125D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333534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2A20C5" w14:paraId="07723756" w14:textId="77777777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9265E4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Oceňovacie rozdiely </w:t>
            </w:r>
            <w:r>
              <w:rPr>
                <w:sz w:val="22"/>
                <w:szCs w:val="22"/>
              </w:rPr>
              <w:lastRenderedPageBreak/>
              <w:t>z precenenia majetku a záväzkov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5BAB79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CE4461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222E27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51842E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48B5C6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2A20C5" w14:paraId="49A240D0" w14:textId="77777777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C19FE1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1F5912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A8FBAE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CC0AAC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C20E67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AF3572" w14:textId="77777777" w:rsidR="002A20C5" w:rsidRDefault="002A20C5">
            <w:pPr>
              <w:rPr>
                <w:sz w:val="22"/>
                <w:szCs w:val="22"/>
              </w:rPr>
            </w:pPr>
          </w:p>
        </w:tc>
      </w:tr>
      <w:tr w:rsidR="002A20C5" w14:paraId="5C14D6BF" w14:textId="77777777">
        <w:trPr>
          <w:trHeight w:val="391"/>
        </w:trPr>
        <w:tc>
          <w:tcPr>
            <w:tcW w:w="1424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9D42B4" w14:textId="77777777" w:rsidR="002A20C5" w:rsidRDefault="00000000">
            <w:pPr>
              <w:pStyle w:val="Normalpodnadpis"/>
              <w:spacing w:before="0" w:after="0"/>
            </w:pPr>
            <w:r>
              <w:rPr>
                <w:b/>
                <w:sz w:val="22"/>
                <w:szCs w:val="22"/>
              </w:rPr>
              <w:t>Fondy zo zisku</w:t>
            </w:r>
          </w:p>
        </w:tc>
      </w:tr>
      <w:tr w:rsidR="002A20C5" w14:paraId="19B6D1FF" w14:textId="77777777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7F31D5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A7870D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F4F349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261135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6F085A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A04654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2A20C5" w14:paraId="43F6EB6E" w14:textId="77777777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A2D012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15115E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47F9EC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4BA41B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E383B1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3FD5B8" w14:textId="77777777" w:rsidR="002A20C5" w:rsidRDefault="002A20C5">
            <w:pPr>
              <w:rPr>
                <w:sz w:val="22"/>
                <w:szCs w:val="22"/>
              </w:rPr>
            </w:pPr>
          </w:p>
        </w:tc>
      </w:tr>
      <w:tr w:rsidR="002A20C5" w14:paraId="69B8E6F8" w14:textId="77777777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B2B0E7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3974DE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4558AA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6760CE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F979A7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BCEC10" w14:textId="77777777" w:rsidR="002A20C5" w:rsidRDefault="002A20C5">
            <w:pPr>
              <w:rPr>
                <w:sz w:val="22"/>
                <w:szCs w:val="22"/>
              </w:rPr>
            </w:pPr>
          </w:p>
        </w:tc>
      </w:tr>
      <w:tr w:rsidR="002A20C5" w14:paraId="47FFC3B3" w14:textId="77777777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81AB08" w14:textId="77777777" w:rsidR="002A20C5" w:rsidRDefault="00000000">
            <w:pPr>
              <w:pStyle w:val="Normalpodnadpis"/>
              <w:spacing w:before="0" w:after="0"/>
              <w:jc w:val="left"/>
            </w:pPr>
            <w:proofErr w:type="spellStart"/>
            <w:r>
              <w:rPr>
                <w:sz w:val="22"/>
                <w:szCs w:val="22"/>
              </w:rPr>
              <w:t>Nevysporiadaný</w:t>
            </w:r>
            <w:proofErr w:type="spellEnd"/>
            <w:r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8B442D" w14:textId="5F3E2025" w:rsidR="002A20C5" w:rsidRDefault="00A11E2E">
            <w:pPr>
              <w:pStyle w:val="Normalpodnadpis"/>
              <w:spacing w:before="0" w:after="0"/>
            </w:pPr>
            <w:r>
              <w:rPr>
                <w:sz w:val="22"/>
                <w:szCs w:val="22"/>
              </w:rPr>
              <w:t>26996,31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C325FA" w14:textId="16BF73B4" w:rsidR="002A20C5" w:rsidRDefault="002A20C5">
            <w:pPr>
              <w:pStyle w:val="Normalpodnadpis"/>
              <w:spacing w:before="0" w:after="0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94A111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F3DA52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0B7120" w14:textId="7EE1E041" w:rsidR="002A20C5" w:rsidRDefault="00A11E2E">
            <w:pPr>
              <w:pStyle w:val="Normalpodnadpis"/>
              <w:spacing w:before="0" w:after="0"/>
            </w:pPr>
            <w:r>
              <w:rPr>
                <w:sz w:val="22"/>
                <w:szCs w:val="22"/>
              </w:rPr>
              <w:t>27644,95</w:t>
            </w:r>
          </w:p>
        </w:tc>
      </w:tr>
      <w:tr w:rsidR="002A20C5" w14:paraId="5FA98681" w14:textId="77777777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03733C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688A08" w14:textId="222D2403" w:rsidR="002A20C5" w:rsidRDefault="00A11E2E">
            <w:r>
              <w:rPr>
                <w:sz w:val="22"/>
                <w:szCs w:val="22"/>
              </w:rPr>
              <w:t>648,64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842874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10B1EB" w14:textId="05F472E9" w:rsidR="002A20C5" w:rsidRDefault="00A11E2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-10502,05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868505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AA0C5F" w14:textId="177BEFEE" w:rsidR="002A20C5" w:rsidRDefault="00A11E2E">
            <w:r>
              <w:rPr>
                <w:sz w:val="22"/>
                <w:szCs w:val="22"/>
              </w:rPr>
              <w:t>-10502,05</w:t>
            </w:r>
          </w:p>
        </w:tc>
      </w:tr>
      <w:tr w:rsidR="002A20C5" w14:paraId="76E5594E" w14:textId="77777777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99F595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6F0C1F" w14:textId="14C54181" w:rsidR="002A20C5" w:rsidRDefault="00A11E2E">
            <w:pPr>
              <w:pStyle w:val="Normalpodnadpis"/>
              <w:spacing w:before="0" w:after="0"/>
            </w:pPr>
            <w:r>
              <w:rPr>
                <w:b/>
                <w:sz w:val="22"/>
                <w:szCs w:val="22"/>
              </w:rPr>
              <w:t>27644,95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310DE8" w14:textId="42B1CC56" w:rsidR="002A20C5" w:rsidRDefault="002A20C5">
            <w:pPr>
              <w:pStyle w:val="Normalpodnadpis"/>
              <w:spacing w:before="0" w:after="0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EF2E82" w14:textId="43AE4687" w:rsidR="002A20C5" w:rsidRDefault="00A11E2E">
            <w:pPr>
              <w:pStyle w:val="Normalpodnadpis"/>
              <w:spacing w:before="0" w:after="0"/>
            </w:pPr>
            <w:r>
              <w:rPr>
                <w:b/>
                <w:sz w:val="22"/>
                <w:szCs w:val="22"/>
              </w:rPr>
              <w:t>-10502,05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D81808" w14:textId="77777777" w:rsidR="002A20C5" w:rsidRDefault="002A20C5">
            <w:pPr>
              <w:pStyle w:val="Normalpodnadpis"/>
              <w:spacing w:before="0" w:after="0"/>
              <w:rPr>
                <w:b/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1EA67A" w14:textId="6BD00DBE" w:rsidR="002A20C5" w:rsidRDefault="00A11E2E">
            <w:pPr>
              <w:pStyle w:val="Normalpodnadpis"/>
              <w:spacing w:before="0" w:after="0"/>
            </w:pPr>
            <w:r>
              <w:rPr>
                <w:b/>
                <w:sz w:val="22"/>
                <w:szCs w:val="22"/>
              </w:rPr>
              <w:t>17142,90</w:t>
            </w:r>
          </w:p>
        </w:tc>
      </w:tr>
    </w:tbl>
    <w:p w14:paraId="579FEE02" w14:textId="77777777" w:rsidR="002A20C5" w:rsidRDefault="002A20C5">
      <w:pPr>
        <w:pStyle w:val="Normalpodnadpis"/>
        <w:spacing w:before="0"/>
        <w:rPr>
          <w:sz w:val="22"/>
          <w:szCs w:val="22"/>
        </w:rPr>
      </w:pPr>
    </w:p>
    <w:p w14:paraId="2D7AB97D" w14:textId="77777777" w:rsidR="002A20C5" w:rsidRDefault="00000000">
      <w:pPr>
        <w:pStyle w:val="Normalpodnadpis"/>
        <w:spacing w:before="0"/>
      </w:pPr>
      <w:r>
        <w:rPr>
          <w:b/>
          <w:sz w:val="22"/>
          <w:szCs w:val="22"/>
        </w:rPr>
        <w:t>Vzorová tabuľka k čl. III ods. 13 o rozdelení účtovného zisku alebo vysporiadaní účtovnej straty</w:t>
      </w:r>
    </w:p>
    <w:tbl>
      <w:tblPr>
        <w:tblW w:w="11450" w:type="dxa"/>
        <w:tblInd w:w="-109" w:type="dxa"/>
        <w:tblLayout w:type="fixed"/>
        <w:tblLook w:val="04A0" w:firstRow="1" w:lastRow="0" w:firstColumn="1" w:lastColumn="0" w:noHBand="0" w:noVBand="1"/>
      </w:tblPr>
      <w:tblGrid>
        <w:gridCol w:w="6488"/>
        <w:gridCol w:w="4962"/>
      </w:tblGrid>
      <w:tr w:rsidR="002A20C5" w14:paraId="547780B3" w14:textId="77777777">
        <w:trPr>
          <w:trHeight w:val="765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2AC66D" w14:textId="77777777" w:rsidR="002A20C5" w:rsidRDefault="00000000">
            <w:pPr>
              <w:pStyle w:val="TopHeader"/>
              <w:rPr>
                <w:b w:val="0"/>
              </w:rPr>
            </w:pPr>
            <w:r>
              <w:rPr>
                <w:rFonts w:cs="Arial"/>
              </w:rPr>
              <w:t>Názov položky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0B3184" w14:textId="77777777" w:rsidR="002A20C5" w:rsidRDefault="00000000">
            <w:pPr>
              <w:pStyle w:val="TopHeader"/>
              <w:rPr>
                <w:b w:val="0"/>
              </w:rPr>
            </w:pPr>
            <w:r>
              <w:rPr>
                <w:rFonts w:cs="Arial"/>
              </w:rPr>
              <w:t>Bezprostredne predchádzajúce účtovné obdobie</w:t>
            </w:r>
          </w:p>
        </w:tc>
      </w:tr>
      <w:tr w:rsidR="002A20C5" w14:paraId="112DB1D0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9134AA" w14:textId="77777777" w:rsidR="002A20C5" w:rsidRDefault="00000000">
            <w:pPr>
              <w:pStyle w:val="Normalpodnadpis"/>
              <w:spacing w:before="0" w:after="0"/>
            </w:pPr>
            <w:r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9E04DE" w14:textId="439F5B2E" w:rsidR="002A20C5" w:rsidRDefault="00A11E2E">
            <w:pPr>
              <w:pStyle w:val="Normalpodnadpis"/>
              <w:spacing w:before="0" w:after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648,64</w:t>
            </w:r>
          </w:p>
        </w:tc>
      </w:tr>
      <w:tr w:rsidR="002A20C5" w14:paraId="42FEC051" w14:textId="77777777">
        <w:trPr>
          <w:trHeight w:val="330"/>
        </w:trPr>
        <w:tc>
          <w:tcPr>
            <w:tcW w:w="114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0B2107" w14:textId="77777777" w:rsidR="002A20C5" w:rsidRDefault="00000000">
            <w:pPr>
              <w:pStyle w:val="Normalpodnadpis"/>
              <w:spacing w:before="0" w:after="0"/>
            </w:pPr>
            <w:r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2A20C5" w14:paraId="410F9D9F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24B4CC" w14:textId="77777777" w:rsidR="002A20C5" w:rsidRDefault="00000000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38D9FE" w14:textId="77777777" w:rsidR="002A20C5" w:rsidRDefault="002A20C5">
            <w:pPr>
              <w:pStyle w:val="Normalpodnadpis"/>
              <w:spacing w:before="0" w:after="0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A20C5" w14:paraId="07719489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1EA705" w14:textId="77777777" w:rsidR="002A20C5" w:rsidRDefault="00000000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Prídel do f</w:t>
            </w:r>
            <w:r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FA1E85" w14:textId="77777777" w:rsidR="002A20C5" w:rsidRDefault="002A20C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A20C5" w14:paraId="4E79BD09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5BF26F" w14:textId="77777777" w:rsidR="002A20C5" w:rsidRDefault="00000000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705BAD" w14:textId="77777777" w:rsidR="002A20C5" w:rsidRDefault="002A20C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A20C5" w14:paraId="3234A18B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55DD29" w14:textId="77777777" w:rsidR="002A20C5" w:rsidRDefault="00000000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lastRenderedPageBreak/>
              <w:t>Prídel do rezervného fondu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123980" w14:textId="77777777" w:rsidR="002A20C5" w:rsidRDefault="002A20C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A20C5" w14:paraId="603DAB12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261442" w14:textId="77777777" w:rsidR="002A20C5" w:rsidRDefault="00000000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E3FBBF" w14:textId="77777777" w:rsidR="002A20C5" w:rsidRDefault="002A20C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A20C5" w14:paraId="3FF0BC70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D8C5D4" w14:textId="77777777" w:rsidR="002A20C5" w:rsidRDefault="00000000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2A2C41" w14:textId="77777777" w:rsidR="002A20C5" w:rsidRDefault="002A20C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A20C5" w14:paraId="6A4AEF8F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79F439" w14:textId="77777777" w:rsidR="002A20C5" w:rsidRDefault="00000000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9AF8E4" w14:textId="77777777" w:rsidR="002A20C5" w:rsidRDefault="002A20C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A20C5" w14:paraId="7B86C8DF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D52BA5" w14:textId="77777777" w:rsidR="002A20C5" w:rsidRDefault="00000000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F84BF5" w14:textId="77777777" w:rsidR="002A20C5" w:rsidRDefault="002A20C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A20C5" w14:paraId="4E81C7E8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D50F2A" w14:textId="77777777" w:rsidR="002A20C5" w:rsidRDefault="00000000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>
              <w:rPr>
                <w:color w:val="000000"/>
                <w:sz w:val="22"/>
                <w:szCs w:val="22"/>
              </w:rPr>
              <w:t>n</w:t>
            </w:r>
            <w:r>
              <w:rPr>
                <w:sz w:val="22"/>
                <w:szCs w:val="22"/>
              </w:rPr>
              <w:t>evysporiadaného</w:t>
            </w:r>
            <w:proofErr w:type="spellEnd"/>
            <w:r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B3BDB7" w14:textId="20A9023B" w:rsidR="002A20C5" w:rsidRDefault="00A11E2E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648,64</w:t>
            </w:r>
          </w:p>
        </w:tc>
      </w:tr>
      <w:tr w:rsidR="002A20C5" w14:paraId="33782D8C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DEF27C" w14:textId="77777777" w:rsidR="002A20C5" w:rsidRDefault="00000000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096BC4" w14:textId="77777777" w:rsidR="002A20C5" w:rsidRDefault="002A20C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A20C5" w14:paraId="0E7A09CB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782AB4" w14:textId="77777777" w:rsidR="002A20C5" w:rsidRDefault="00000000">
            <w:pPr>
              <w:pStyle w:val="Normalpodnadpis"/>
              <w:spacing w:before="0" w:after="0"/>
            </w:pPr>
            <w:r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0B02E0" w14:textId="77777777" w:rsidR="002A20C5" w:rsidRDefault="002A20C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A20C5" w14:paraId="0F92FC14" w14:textId="77777777">
        <w:trPr>
          <w:trHeight w:val="330"/>
        </w:trPr>
        <w:tc>
          <w:tcPr>
            <w:tcW w:w="114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D66FFB" w14:textId="77777777" w:rsidR="002A20C5" w:rsidRDefault="00000000">
            <w:pPr>
              <w:pStyle w:val="Normalpodnadpis"/>
              <w:spacing w:before="0" w:after="0"/>
            </w:pPr>
            <w:r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2A20C5" w14:paraId="26398F0F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DD438A" w14:textId="77777777" w:rsidR="002A20C5" w:rsidRDefault="00000000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74C86C" w14:textId="77777777" w:rsidR="002A20C5" w:rsidRDefault="002A20C5">
            <w:pPr>
              <w:pStyle w:val="Normalpodnadpis"/>
              <w:spacing w:before="0" w:after="0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A20C5" w14:paraId="24F74CEB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31F24B" w14:textId="77777777" w:rsidR="002A20C5" w:rsidRDefault="00000000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28D16E" w14:textId="77777777" w:rsidR="002A20C5" w:rsidRDefault="002A20C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A20C5" w14:paraId="2366FCFB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4E92B0" w14:textId="77777777" w:rsidR="002A20C5" w:rsidRDefault="00000000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5E3011" w14:textId="77777777" w:rsidR="002A20C5" w:rsidRDefault="002A20C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A20C5" w14:paraId="26B1731E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03E5E0" w14:textId="77777777" w:rsidR="002A20C5" w:rsidRDefault="00000000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96A129" w14:textId="77777777" w:rsidR="002A20C5" w:rsidRDefault="002A20C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A20C5" w14:paraId="10FB7EF5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9A1BD8" w14:textId="77777777" w:rsidR="002A20C5" w:rsidRDefault="00000000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2AEE0F" w14:textId="77777777" w:rsidR="002A20C5" w:rsidRDefault="002A20C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A20C5" w14:paraId="15430A10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424340" w14:textId="77777777" w:rsidR="002A20C5" w:rsidRDefault="00000000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>
              <w:rPr>
                <w:color w:val="000000"/>
                <w:sz w:val="22"/>
                <w:szCs w:val="22"/>
              </w:rPr>
              <w:t>n</w:t>
            </w:r>
            <w:r>
              <w:rPr>
                <w:sz w:val="22"/>
                <w:szCs w:val="22"/>
              </w:rPr>
              <w:t>evysporiadaného</w:t>
            </w:r>
            <w:proofErr w:type="spellEnd"/>
            <w:r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1ABFF5" w14:textId="77777777" w:rsidR="002A20C5" w:rsidRDefault="002A20C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A20C5" w14:paraId="04C46DFF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E5C0C2" w14:textId="77777777" w:rsidR="002A20C5" w:rsidRDefault="00000000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20AE1D" w14:textId="77777777" w:rsidR="002A20C5" w:rsidRDefault="002A20C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7EBC92D8" w14:textId="77777777" w:rsidR="002A20C5" w:rsidRDefault="002A20C5">
      <w:pPr>
        <w:pStyle w:val="Normalpodnadpis"/>
        <w:spacing w:before="0"/>
        <w:rPr>
          <w:b/>
          <w:sz w:val="22"/>
          <w:szCs w:val="22"/>
        </w:rPr>
      </w:pPr>
    </w:p>
    <w:p w14:paraId="235A660D" w14:textId="77777777" w:rsidR="002A20C5" w:rsidRDefault="00000000">
      <w:pPr>
        <w:pStyle w:val="Normalpodnadpis"/>
        <w:spacing w:before="0"/>
      </w:pPr>
      <w:r>
        <w:rPr>
          <w:b/>
          <w:sz w:val="22"/>
          <w:szCs w:val="22"/>
        </w:rPr>
        <w:t>Vzorová tabuľka k čl. III ods. 14 písm. a) o  tvorbe a použití rezerv</w:t>
      </w:r>
    </w:p>
    <w:tbl>
      <w:tblPr>
        <w:tblW w:w="14245" w:type="dxa"/>
        <w:tblInd w:w="110" w:type="dxa"/>
        <w:tblLayout w:type="fixed"/>
        <w:tblLook w:val="04A0" w:firstRow="1" w:lastRow="0" w:firstColumn="1" w:lastColumn="0" w:noHBand="0" w:noVBand="1"/>
      </w:tblPr>
      <w:tblGrid>
        <w:gridCol w:w="2905"/>
        <w:gridCol w:w="2694"/>
        <w:gridCol w:w="1984"/>
        <w:gridCol w:w="1843"/>
        <w:gridCol w:w="2127"/>
        <w:gridCol w:w="2692"/>
      </w:tblGrid>
      <w:tr w:rsidR="002A20C5" w14:paraId="45833EAC" w14:textId="77777777"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09C4AE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CB3DC0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0CAFDE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C38536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DA0683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38BBA4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2A20C5" w14:paraId="0BB8ECEB" w14:textId="77777777"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0819E2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D5E54A" w14:textId="4AE160EA" w:rsidR="002A20C5" w:rsidRDefault="00A11E2E">
            <w:pPr>
              <w:pStyle w:val="Normalpodnadpis"/>
              <w:spacing w:before="0" w:after="0"/>
            </w:pPr>
            <w:r>
              <w:rPr>
                <w:sz w:val="22"/>
                <w:szCs w:val="22"/>
              </w:rPr>
              <w:t>1859,26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CA4131" w14:textId="4A3D1983" w:rsidR="002A20C5" w:rsidRDefault="00A11E2E">
            <w:pPr>
              <w:pStyle w:val="Normalpodnadpis"/>
              <w:spacing w:before="0" w:after="0"/>
            </w:pPr>
            <w:r>
              <w:rPr>
                <w:sz w:val="22"/>
                <w:szCs w:val="22"/>
              </w:rPr>
              <w:t>1581,18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33D1A3" w14:textId="1E3E218D" w:rsidR="002A20C5" w:rsidRDefault="00A11E2E">
            <w:pPr>
              <w:pStyle w:val="Normalpodnadpis"/>
              <w:spacing w:before="0" w:after="0"/>
            </w:pPr>
            <w:r>
              <w:rPr>
                <w:sz w:val="22"/>
                <w:szCs w:val="22"/>
              </w:rPr>
              <w:t>1852,39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FE3613" w14:textId="77777777" w:rsidR="002A20C5" w:rsidRDefault="00000000">
            <w:pPr>
              <w:pStyle w:val="Normalpodnadpis"/>
              <w:spacing w:before="0" w:after="0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6D6B45" w14:textId="5737370A" w:rsidR="002A20C5" w:rsidRDefault="00A11E2E">
            <w:pPr>
              <w:pStyle w:val="Normalpodnadpis"/>
              <w:spacing w:before="0" w:after="0"/>
            </w:pPr>
            <w:r>
              <w:rPr>
                <w:sz w:val="22"/>
                <w:szCs w:val="22"/>
              </w:rPr>
              <w:t>1588,05</w:t>
            </w:r>
          </w:p>
        </w:tc>
      </w:tr>
      <w:tr w:rsidR="002A20C5" w14:paraId="1A6EA05A" w14:textId="77777777"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65A559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Jednotlivé druhy dlhodobých </w:t>
            </w:r>
            <w:r>
              <w:rPr>
                <w:sz w:val="22"/>
                <w:szCs w:val="22"/>
              </w:rPr>
              <w:lastRenderedPageBreak/>
              <w:t>zákonných rezerv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852717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397C71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67C1C9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82017A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7F8DC5" w14:textId="77777777" w:rsidR="002A20C5" w:rsidRDefault="002A20C5">
            <w:pPr>
              <w:rPr>
                <w:sz w:val="22"/>
                <w:szCs w:val="22"/>
              </w:rPr>
            </w:pPr>
          </w:p>
        </w:tc>
      </w:tr>
      <w:tr w:rsidR="002A20C5" w14:paraId="16885FCA" w14:textId="77777777"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0A51BF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EED6F1" w14:textId="3854B35A" w:rsidR="002A20C5" w:rsidRDefault="008916AC">
            <w:r>
              <w:rPr>
                <w:b/>
                <w:sz w:val="22"/>
                <w:szCs w:val="22"/>
              </w:rPr>
              <w:t>1859,26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B8AB21" w14:textId="22AE3AF0" w:rsidR="002A20C5" w:rsidRDefault="008916AC">
            <w:r>
              <w:rPr>
                <w:b/>
                <w:sz w:val="22"/>
                <w:szCs w:val="22"/>
              </w:rPr>
              <w:t>1581,18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89C0B7" w14:textId="2EC971A1" w:rsidR="002A20C5" w:rsidRDefault="008916AC">
            <w:r>
              <w:rPr>
                <w:b/>
                <w:sz w:val="22"/>
                <w:szCs w:val="22"/>
              </w:rPr>
              <w:t>1852,39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B3215F" w14:textId="77777777" w:rsidR="002A20C5" w:rsidRDefault="00000000"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13FAC7" w14:textId="722E2126" w:rsidR="002A20C5" w:rsidRDefault="008916AC">
            <w:r>
              <w:rPr>
                <w:b/>
                <w:sz w:val="22"/>
                <w:szCs w:val="22"/>
              </w:rPr>
              <w:t>1588,05</w:t>
            </w:r>
          </w:p>
        </w:tc>
      </w:tr>
      <w:tr w:rsidR="002A20C5" w14:paraId="15455236" w14:textId="77777777"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CF8467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1729DA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AD6025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4E3E02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ADD95F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78FB16" w14:textId="77777777" w:rsidR="002A20C5" w:rsidRDefault="002A20C5">
            <w:pPr>
              <w:rPr>
                <w:sz w:val="22"/>
                <w:szCs w:val="22"/>
              </w:rPr>
            </w:pPr>
          </w:p>
        </w:tc>
      </w:tr>
      <w:tr w:rsidR="002A20C5" w14:paraId="422C1971" w14:textId="77777777"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6FA594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2FEEF1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EE54A9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32D1AD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A2C478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581BB8" w14:textId="77777777" w:rsidR="002A20C5" w:rsidRDefault="002A20C5">
            <w:pPr>
              <w:rPr>
                <w:sz w:val="22"/>
                <w:szCs w:val="22"/>
              </w:rPr>
            </w:pPr>
          </w:p>
        </w:tc>
      </w:tr>
      <w:tr w:rsidR="002A20C5" w14:paraId="4D8061E7" w14:textId="77777777"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D8D559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7D943F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ACF15B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B3F9F0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8849C5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8305BF" w14:textId="77777777" w:rsidR="002A20C5" w:rsidRDefault="002A20C5">
            <w:pPr>
              <w:rPr>
                <w:sz w:val="22"/>
                <w:szCs w:val="22"/>
              </w:rPr>
            </w:pPr>
          </w:p>
        </w:tc>
      </w:tr>
      <w:tr w:rsidR="002A20C5" w14:paraId="5AB79DDD" w14:textId="77777777">
        <w:trPr>
          <w:trHeight w:val="489"/>
        </w:trPr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38BBE0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8C5BDE" w14:textId="55F20DB5" w:rsidR="002A20C5" w:rsidRDefault="008916AC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1859,26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ACFED0" w14:textId="1C72373E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1</w:t>
            </w:r>
            <w:r w:rsidR="008916AC">
              <w:rPr>
                <w:sz w:val="22"/>
                <w:szCs w:val="22"/>
              </w:rPr>
              <w:t>581,18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B816A8" w14:textId="12807153" w:rsidR="002A20C5" w:rsidRDefault="008916AC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1852,39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49DB22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6898B8" w14:textId="096BE941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1</w:t>
            </w:r>
            <w:r w:rsidR="008916AC">
              <w:rPr>
                <w:sz w:val="22"/>
                <w:szCs w:val="22"/>
              </w:rPr>
              <w:t>588,05</w:t>
            </w:r>
          </w:p>
        </w:tc>
      </w:tr>
    </w:tbl>
    <w:p w14:paraId="51300B04" w14:textId="77777777" w:rsidR="002A20C5" w:rsidRDefault="002A20C5">
      <w:pPr>
        <w:pStyle w:val="Normalpodnadpis"/>
        <w:spacing w:before="0"/>
        <w:rPr>
          <w:sz w:val="22"/>
          <w:szCs w:val="22"/>
        </w:rPr>
      </w:pPr>
    </w:p>
    <w:p w14:paraId="3B23693A" w14:textId="77777777" w:rsidR="002A20C5" w:rsidRDefault="00000000">
      <w:pPr>
        <w:pStyle w:val="Normalpodnadpis"/>
        <w:spacing w:before="0"/>
      </w:pPr>
      <w:r>
        <w:rPr>
          <w:b/>
          <w:sz w:val="22"/>
          <w:szCs w:val="22"/>
        </w:rPr>
        <w:t>Vzorová tabuľka k čl. III ods. 14 písm. c) a d) o záväzkoch</w:t>
      </w:r>
    </w:p>
    <w:tbl>
      <w:tblPr>
        <w:tblW w:w="11552" w:type="dxa"/>
        <w:tblInd w:w="110" w:type="dxa"/>
        <w:tblLayout w:type="fixed"/>
        <w:tblLook w:val="04A0" w:firstRow="1" w:lastRow="0" w:firstColumn="1" w:lastColumn="0" w:noHBand="0" w:noVBand="1"/>
      </w:tblPr>
      <w:tblGrid>
        <w:gridCol w:w="4889"/>
        <w:gridCol w:w="3118"/>
        <w:gridCol w:w="3545"/>
      </w:tblGrid>
      <w:tr w:rsidR="002A20C5" w14:paraId="57E82687" w14:textId="77777777">
        <w:trPr>
          <w:trHeight w:val="397"/>
        </w:trPr>
        <w:tc>
          <w:tcPr>
            <w:tcW w:w="48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88A891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B79BFE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2A20C5" w14:paraId="52350540" w14:textId="77777777">
        <w:tc>
          <w:tcPr>
            <w:tcW w:w="488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1AFF49" w14:textId="77777777" w:rsidR="002A20C5" w:rsidRDefault="002A20C5">
            <w:pPr>
              <w:pStyle w:val="Normalpodnadpis"/>
              <w:spacing w:before="0" w:after="0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C038C3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4E4EE2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2A20C5" w14:paraId="63FF10A5" w14:textId="77777777">
        <w:trPr>
          <w:trHeight w:val="391"/>
        </w:trPr>
        <w:tc>
          <w:tcPr>
            <w:tcW w:w="4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173739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AE70C8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2971CA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2A20C5" w14:paraId="62DCC071" w14:textId="77777777">
        <w:trPr>
          <w:trHeight w:val="391"/>
        </w:trPr>
        <w:tc>
          <w:tcPr>
            <w:tcW w:w="4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2E87F8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2322DD" w14:textId="3C99E0F8" w:rsidR="002A20C5" w:rsidRDefault="008916AC">
            <w:r>
              <w:rPr>
                <w:sz w:val="22"/>
                <w:szCs w:val="22"/>
                <w:lang w:eastAsia="sk-SK"/>
              </w:rPr>
              <w:t>325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FD5619" w14:textId="2A804FBE" w:rsidR="002A20C5" w:rsidRDefault="008916AC">
            <w:r>
              <w:rPr>
                <w:sz w:val="22"/>
                <w:szCs w:val="22"/>
                <w:lang w:eastAsia="sk-SK"/>
              </w:rPr>
              <w:t>1483,10</w:t>
            </w:r>
          </w:p>
        </w:tc>
      </w:tr>
      <w:tr w:rsidR="002A20C5" w14:paraId="601C56AB" w14:textId="77777777">
        <w:trPr>
          <w:trHeight w:val="447"/>
        </w:trPr>
        <w:tc>
          <w:tcPr>
            <w:tcW w:w="4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CF9434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7570F9" w14:textId="6CF61603" w:rsidR="002A20C5" w:rsidRDefault="008916AC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325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7BD162" w14:textId="31872BA9" w:rsidR="002A20C5" w:rsidRDefault="008916AC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1483,10</w:t>
            </w:r>
          </w:p>
        </w:tc>
      </w:tr>
      <w:tr w:rsidR="002A20C5" w14:paraId="2F73C380" w14:textId="77777777">
        <w:tc>
          <w:tcPr>
            <w:tcW w:w="4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35D58F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4E96F5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01FDD5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2A20C5" w14:paraId="664CFF36" w14:textId="77777777">
        <w:trPr>
          <w:trHeight w:val="478"/>
        </w:trPr>
        <w:tc>
          <w:tcPr>
            <w:tcW w:w="4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1FC74A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2D27CA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5C5C49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2A20C5" w14:paraId="4151843A" w14:textId="77777777">
        <w:trPr>
          <w:trHeight w:val="409"/>
        </w:trPr>
        <w:tc>
          <w:tcPr>
            <w:tcW w:w="4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E79847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C9B794" w14:textId="69C8FEE6" w:rsidR="002A20C5" w:rsidRDefault="008916AC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172,58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949629" w14:textId="22F22593" w:rsidR="002A20C5" w:rsidRDefault="008916AC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65,97</w:t>
            </w:r>
          </w:p>
        </w:tc>
      </w:tr>
      <w:tr w:rsidR="002A20C5" w14:paraId="6961C8F3" w14:textId="77777777">
        <w:trPr>
          <w:trHeight w:val="409"/>
        </w:trPr>
        <w:tc>
          <w:tcPr>
            <w:tcW w:w="4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4A7D09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ABA58D" w14:textId="0F010AA7" w:rsidR="002A20C5" w:rsidRDefault="008916AC">
            <w:r>
              <w:rPr>
                <w:b/>
                <w:sz w:val="22"/>
                <w:szCs w:val="22"/>
              </w:rPr>
              <w:t>497,58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FADFA0" w14:textId="349549DA" w:rsidR="002A20C5" w:rsidRDefault="008916AC">
            <w:r>
              <w:rPr>
                <w:b/>
                <w:sz w:val="22"/>
                <w:szCs w:val="22"/>
              </w:rPr>
              <w:t>1549,07</w:t>
            </w:r>
          </w:p>
        </w:tc>
      </w:tr>
    </w:tbl>
    <w:p w14:paraId="67670B96" w14:textId="77777777" w:rsidR="002A20C5" w:rsidRDefault="002A20C5">
      <w:pPr>
        <w:pStyle w:val="Normalpodnadpis"/>
        <w:spacing w:before="0"/>
        <w:rPr>
          <w:b/>
          <w:sz w:val="22"/>
          <w:szCs w:val="22"/>
        </w:rPr>
      </w:pPr>
    </w:p>
    <w:p w14:paraId="77345640" w14:textId="77777777" w:rsidR="002A20C5" w:rsidRDefault="00000000">
      <w:pPr>
        <w:pStyle w:val="Normalpodnadpis"/>
        <w:spacing w:before="0"/>
      </w:pPr>
      <w:r>
        <w:rPr>
          <w:b/>
          <w:sz w:val="22"/>
          <w:szCs w:val="22"/>
        </w:rPr>
        <w:t>Vzorová tabuľka k čl. III ods. 14 písm. e) o vývoji sociálneho fondu</w:t>
      </w:r>
    </w:p>
    <w:tbl>
      <w:tblPr>
        <w:tblW w:w="11552" w:type="dxa"/>
        <w:tblInd w:w="110" w:type="dxa"/>
        <w:tblLayout w:type="fixed"/>
        <w:tblLook w:val="04A0" w:firstRow="1" w:lastRow="0" w:firstColumn="1" w:lastColumn="0" w:noHBand="0" w:noVBand="1"/>
      </w:tblPr>
      <w:tblGrid>
        <w:gridCol w:w="4322"/>
        <w:gridCol w:w="3685"/>
        <w:gridCol w:w="3545"/>
      </w:tblGrid>
      <w:tr w:rsidR="002A20C5" w14:paraId="7D7AC35F" w14:textId="77777777"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DDD082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94DD6D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FF5C0A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2A20C5" w14:paraId="5D987AEE" w14:textId="77777777">
        <w:trPr>
          <w:trHeight w:val="610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A6083F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975917" w14:textId="35BFCF22" w:rsidR="002A20C5" w:rsidRDefault="008916AC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65,97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419907" w14:textId="6941C515" w:rsidR="002A20C5" w:rsidRDefault="008916AC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621,77</w:t>
            </w:r>
          </w:p>
        </w:tc>
      </w:tr>
      <w:tr w:rsidR="002A20C5" w14:paraId="08F06B7F" w14:textId="77777777">
        <w:trPr>
          <w:trHeight w:val="375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B0F10D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1C4B7A" w14:textId="7F253F27" w:rsidR="002A20C5" w:rsidRDefault="008916AC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234,21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88534D" w14:textId="20A5ADA2" w:rsidR="002A20C5" w:rsidRDefault="008916AC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223,72</w:t>
            </w:r>
          </w:p>
        </w:tc>
      </w:tr>
      <w:tr w:rsidR="002A20C5" w14:paraId="4328287D" w14:textId="77777777">
        <w:trPr>
          <w:trHeight w:val="279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58954C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643F65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E0B90E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0</w:t>
            </w:r>
          </w:p>
        </w:tc>
      </w:tr>
      <w:tr w:rsidR="002A20C5" w14:paraId="3BAC996D" w14:textId="77777777">
        <w:trPr>
          <w:trHeight w:val="411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A60FD6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BA6912" w14:textId="724CDADE" w:rsidR="002A20C5" w:rsidRDefault="008916AC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127,60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5DB9C6" w14:textId="5C6B4E7B" w:rsidR="002A20C5" w:rsidRDefault="008916AC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779,52</w:t>
            </w:r>
          </w:p>
        </w:tc>
      </w:tr>
      <w:tr w:rsidR="002A20C5" w14:paraId="0507AD55" w14:textId="77777777">
        <w:trPr>
          <w:trHeight w:val="557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86C2C9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EB9135" w14:textId="7587B0D9" w:rsidR="002A20C5" w:rsidRDefault="008916AC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172,58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2E5F37" w14:textId="21B9D004" w:rsidR="002A20C5" w:rsidRDefault="008916AC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65,97</w:t>
            </w:r>
          </w:p>
        </w:tc>
      </w:tr>
    </w:tbl>
    <w:p w14:paraId="12913C05" w14:textId="77777777" w:rsidR="002A20C5" w:rsidRDefault="002A20C5">
      <w:pPr>
        <w:pStyle w:val="Normalpodnadpis"/>
        <w:spacing w:before="0" w:after="0"/>
        <w:rPr>
          <w:sz w:val="22"/>
          <w:szCs w:val="22"/>
        </w:rPr>
      </w:pPr>
    </w:p>
    <w:p w14:paraId="68B850C0" w14:textId="77777777" w:rsidR="002A20C5" w:rsidRDefault="00000000">
      <w:pPr>
        <w:pStyle w:val="Normalpodnadpis"/>
        <w:spacing w:before="0"/>
      </w:pPr>
      <w:r>
        <w:rPr>
          <w:b/>
          <w:sz w:val="22"/>
          <w:szCs w:val="22"/>
        </w:rPr>
        <w:t>Vzorová tabuľka k čl. III ods. 14 písm. f) o bankových úveroch, pôžičkách a návratných finančných výpomociach</w:t>
      </w:r>
    </w:p>
    <w:tbl>
      <w:tblPr>
        <w:tblW w:w="14245" w:type="dxa"/>
        <w:tblInd w:w="110" w:type="dxa"/>
        <w:tblLayout w:type="fixed"/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60"/>
        <w:gridCol w:w="2126"/>
        <w:gridCol w:w="2693"/>
        <w:gridCol w:w="3118"/>
      </w:tblGrid>
      <w:tr w:rsidR="002A20C5" w14:paraId="33454434" w14:textId="77777777"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FEB3CA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43FE4A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7F0F51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7B43E8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E8FEF1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891E00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508D30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2A20C5" w14:paraId="5B88B747" w14:textId="77777777"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564999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5229BB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17B8CA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18C64C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7C0BD4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DEA307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21034F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2A20C5" w14:paraId="43EE51FA" w14:textId="77777777">
        <w:trPr>
          <w:trHeight w:val="391"/>
        </w:trPr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EC06DF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D057F4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CAF54C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312D4A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A35110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69C349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756D48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2A20C5" w14:paraId="6598A02F" w14:textId="77777777"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CBB019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2F857A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205D5C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AA4333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E0DEE3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D35865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F301CB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2A20C5" w14:paraId="40C0DB3B" w14:textId="77777777"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462A4E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D1B626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45920B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00795A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3C44DE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2AC3F4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AC302C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2A20C5" w14:paraId="154ED3EB" w14:textId="77777777">
        <w:trPr>
          <w:trHeight w:val="375"/>
        </w:trPr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A738B5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373C2A" w14:textId="77777777" w:rsidR="002A20C5" w:rsidRDefault="002A20C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0BEAE1" w14:textId="77777777" w:rsidR="002A20C5" w:rsidRDefault="002A20C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3E887D" w14:textId="77777777" w:rsidR="002A20C5" w:rsidRDefault="002A20C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06F994" w14:textId="77777777" w:rsidR="002A20C5" w:rsidRDefault="002A20C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A17842" w14:textId="77777777" w:rsidR="002A20C5" w:rsidRDefault="002A20C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8F5F7C" w14:textId="77777777" w:rsidR="002A20C5" w:rsidRDefault="002A20C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0C2496DF" w14:textId="77777777" w:rsidR="002A20C5" w:rsidRDefault="00000000">
      <w:pPr>
        <w:pStyle w:val="Normalpodnadpis"/>
        <w:spacing w:before="0"/>
      </w:pPr>
      <w:r>
        <w:rPr>
          <w:b/>
          <w:sz w:val="22"/>
          <w:szCs w:val="22"/>
        </w:rPr>
        <w:lastRenderedPageBreak/>
        <w:t>Vzorová tabuľka k čl. III ods. 15 o významných položkách výnosov budúcich období</w:t>
      </w:r>
    </w:p>
    <w:tbl>
      <w:tblPr>
        <w:tblW w:w="14388" w:type="dxa"/>
        <w:tblInd w:w="-31" w:type="dxa"/>
        <w:tblLayout w:type="fixed"/>
        <w:tblLook w:val="04A0" w:firstRow="1" w:lastRow="0" w:firstColumn="1" w:lastColumn="0" w:noHBand="0" w:noVBand="1"/>
      </w:tblPr>
      <w:tblGrid>
        <w:gridCol w:w="3070"/>
        <w:gridCol w:w="3663"/>
        <w:gridCol w:w="2127"/>
        <w:gridCol w:w="2267"/>
        <w:gridCol w:w="3261"/>
      </w:tblGrid>
      <w:tr w:rsidR="002A20C5" w14:paraId="7A10E0DB" w14:textId="7777777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BC9AD6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8CFBED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A99A6C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960D94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93D9A2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2A20C5" w14:paraId="6AD37BCB" w14:textId="7777777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8F3CEC" w14:textId="77777777" w:rsidR="002A20C5" w:rsidRDefault="00000000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21243E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7837C4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001A7F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0527C5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2A20C5" w14:paraId="08CA85A8" w14:textId="7777777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4102AC" w14:textId="77777777" w:rsidR="002A20C5" w:rsidRDefault="00000000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1057ED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09F7F7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7A828B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EED0BB" w14:textId="77777777" w:rsidR="002A20C5" w:rsidRDefault="002A20C5">
            <w:pPr>
              <w:rPr>
                <w:sz w:val="22"/>
                <w:szCs w:val="22"/>
              </w:rPr>
            </w:pPr>
          </w:p>
        </w:tc>
      </w:tr>
      <w:tr w:rsidR="002A20C5" w14:paraId="08584298" w14:textId="7777777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762AE9" w14:textId="77777777" w:rsidR="002A20C5" w:rsidRDefault="00000000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592548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F7FF91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14314C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B3FF5D" w14:textId="77777777" w:rsidR="002A20C5" w:rsidRDefault="002A20C5">
            <w:pPr>
              <w:rPr>
                <w:sz w:val="22"/>
                <w:szCs w:val="22"/>
              </w:rPr>
            </w:pPr>
          </w:p>
        </w:tc>
      </w:tr>
      <w:tr w:rsidR="002A20C5" w14:paraId="0B5E8D39" w14:textId="7777777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FF7059" w14:textId="77777777" w:rsidR="002A20C5" w:rsidRDefault="00000000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85E9D7" w14:textId="60FF5DE4" w:rsidR="002A20C5" w:rsidRDefault="008916AC">
            <w:pPr>
              <w:pStyle w:val="Normalpodnadpis"/>
              <w:spacing w:before="0"/>
            </w:pPr>
            <w:r>
              <w:rPr>
                <w:sz w:val="22"/>
                <w:szCs w:val="22"/>
              </w:rPr>
              <w:t>72654,02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6898F9" w14:textId="77777777" w:rsidR="002A20C5" w:rsidRDefault="002A20C5">
            <w:pPr>
              <w:pStyle w:val="Normalpodnadpis"/>
              <w:spacing w:before="0"/>
              <w:rPr>
                <w:sz w:val="22"/>
                <w:szCs w:val="22"/>
              </w:rPr>
            </w:pP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C16751" w14:textId="386996E1" w:rsidR="002A20C5" w:rsidRDefault="008916AC">
            <w:pPr>
              <w:pStyle w:val="Normalpodnadpis"/>
              <w:spacing w:before="0"/>
            </w:pPr>
            <w:r>
              <w:t>10580,29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A5669E" w14:textId="74EC26B2" w:rsidR="002A20C5" w:rsidRDefault="008916AC">
            <w:pPr>
              <w:pStyle w:val="Normalpodnadpis"/>
              <w:spacing w:before="0"/>
            </w:pPr>
            <w:r>
              <w:rPr>
                <w:sz w:val="22"/>
                <w:szCs w:val="22"/>
              </w:rPr>
              <w:t>62073,73</w:t>
            </w:r>
          </w:p>
        </w:tc>
      </w:tr>
      <w:tr w:rsidR="002A20C5" w14:paraId="5455DAAD" w14:textId="7777777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5C84AB" w14:textId="77777777" w:rsidR="002A20C5" w:rsidRDefault="00000000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5A8079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FF4818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7DAC04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3CF37E" w14:textId="77777777" w:rsidR="002A20C5" w:rsidRDefault="002A20C5">
            <w:pPr>
              <w:rPr>
                <w:sz w:val="22"/>
                <w:szCs w:val="22"/>
              </w:rPr>
            </w:pPr>
          </w:p>
        </w:tc>
      </w:tr>
      <w:tr w:rsidR="002A20C5" w14:paraId="642AC7A0" w14:textId="7777777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B2F7A3" w14:textId="77777777" w:rsidR="002A20C5" w:rsidRDefault="00000000">
            <w:pPr>
              <w:pStyle w:val="Normalpodnadpis"/>
              <w:spacing w:before="0"/>
            </w:pPr>
            <w:r>
              <w:rPr>
                <w:sz w:val="22"/>
                <w:szCs w:val="22"/>
              </w:rPr>
              <w:t>grantu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D3226B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DC6CF6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4D1094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81D73A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2A20C5" w14:paraId="53515181" w14:textId="7777777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39331E" w14:textId="77777777" w:rsidR="002A20C5" w:rsidRDefault="00000000">
            <w:pPr>
              <w:pStyle w:val="Normalpodnadpis"/>
              <w:spacing w:before="0"/>
            </w:pPr>
            <w:r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6AF89E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D07C66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4114F8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CE459D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2A20C5" w14:paraId="74F53498" w14:textId="7777777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B0A7EA" w14:textId="77777777" w:rsidR="002A20C5" w:rsidRDefault="00000000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26A4FC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941D74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3AD709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5863B0" w14:textId="77777777" w:rsidR="002A20C5" w:rsidRDefault="002A20C5">
            <w:pPr>
              <w:rPr>
                <w:sz w:val="22"/>
                <w:szCs w:val="22"/>
              </w:rPr>
            </w:pPr>
          </w:p>
        </w:tc>
      </w:tr>
    </w:tbl>
    <w:p w14:paraId="7DEFAD5E" w14:textId="77777777" w:rsidR="002A20C5" w:rsidRDefault="002A20C5">
      <w:pPr>
        <w:pStyle w:val="Normalpodnadpis"/>
        <w:spacing w:before="0"/>
        <w:rPr>
          <w:sz w:val="22"/>
          <w:szCs w:val="22"/>
        </w:rPr>
      </w:pPr>
    </w:p>
    <w:p w14:paraId="6EDADC9E" w14:textId="77777777" w:rsidR="002A20C5" w:rsidRDefault="00000000">
      <w:pPr>
        <w:pStyle w:val="Normalpodnadpis"/>
        <w:spacing w:before="0"/>
      </w:pPr>
      <w:r>
        <w:rPr>
          <w:b/>
          <w:sz w:val="22"/>
          <w:szCs w:val="22"/>
        </w:rPr>
        <w:t>Vzorová tabuľka k čl. III ods. 16 o majetku prenajatom formou finančného prenájmu</w:t>
      </w:r>
    </w:p>
    <w:tbl>
      <w:tblPr>
        <w:tblW w:w="14388" w:type="dxa"/>
        <w:tblInd w:w="-31" w:type="dxa"/>
        <w:tblLayout w:type="fixed"/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1"/>
      </w:tblGrid>
      <w:tr w:rsidR="002A20C5" w14:paraId="1032FBB3" w14:textId="77777777"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4E81C6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D563D2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 xml:space="preserve">Stav na konci bezprostredne </w:t>
            </w:r>
            <w:r>
              <w:rPr>
                <w:b/>
                <w:sz w:val="22"/>
                <w:szCs w:val="22"/>
                <w:lang w:eastAsia="sk-SK"/>
              </w:rPr>
              <w:lastRenderedPageBreak/>
              <w:t>predchádzajúceho účtovného obdobia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632F6E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</w:rPr>
              <w:lastRenderedPageBreak/>
              <w:t>Istina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1F5505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0D744A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 xml:space="preserve">Stav na konci bežného účtovného </w:t>
            </w:r>
            <w:r>
              <w:rPr>
                <w:b/>
                <w:sz w:val="22"/>
                <w:szCs w:val="22"/>
                <w:lang w:eastAsia="sk-SK"/>
              </w:rPr>
              <w:lastRenderedPageBreak/>
              <w:t>obdobia</w:t>
            </w:r>
          </w:p>
        </w:tc>
      </w:tr>
      <w:tr w:rsidR="002A20C5" w14:paraId="393D9580" w14:textId="77777777"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EEBA14" w14:textId="77777777" w:rsidR="002A20C5" w:rsidRDefault="00000000">
            <w:pPr>
              <w:pStyle w:val="Normalpodnadpis"/>
              <w:spacing w:before="0"/>
            </w:pPr>
            <w:r>
              <w:rPr>
                <w:sz w:val="22"/>
                <w:szCs w:val="22"/>
              </w:rPr>
              <w:lastRenderedPageBreak/>
              <w:t>Celková suma dohodnutých platieb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653FA5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47877E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25ABA4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367543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2A20C5" w14:paraId="3F790211" w14:textId="77777777"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9D181C" w14:textId="77777777" w:rsidR="002A20C5" w:rsidRDefault="00000000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do jedného roka vrátane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B29E06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651A55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AFF3AB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2390DC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2A20C5" w14:paraId="591B42F4" w14:textId="77777777"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511E38" w14:textId="77777777" w:rsidR="002A20C5" w:rsidRDefault="00000000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od jedného roka do piatich  rokov vrátane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010E3A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8BB6A4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EA76D0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DCDD1B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2A20C5" w14:paraId="4496E050" w14:textId="77777777"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E464EF" w14:textId="77777777" w:rsidR="002A20C5" w:rsidRDefault="00000000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viac ako päť rokov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00D395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C1BBCC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4E2B39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DCE054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</w:tbl>
    <w:p w14:paraId="6B28492F" w14:textId="77777777" w:rsidR="002A20C5" w:rsidRDefault="002A20C5">
      <w:pPr>
        <w:pStyle w:val="Normalpodnadpis"/>
        <w:spacing w:before="0"/>
        <w:rPr>
          <w:sz w:val="22"/>
          <w:szCs w:val="22"/>
        </w:rPr>
      </w:pPr>
    </w:p>
    <w:p w14:paraId="038C6E0A" w14:textId="77777777" w:rsidR="002A20C5" w:rsidRDefault="00000000">
      <w:pPr>
        <w:pStyle w:val="Normalpodnadpis"/>
        <w:spacing w:before="0"/>
      </w:pPr>
      <w:r>
        <w:rPr>
          <w:b/>
          <w:sz w:val="22"/>
          <w:szCs w:val="22"/>
        </w:rPr>
        <w:t xml:space="preserve">Vzorová tabuľka k čl. IV  ods. 6 o účele a výške použitia podielu zaplatenej dane    </w:t>
      </w:r>
    </w:p>
    <w:tbl>
      <w:tblPr>
        <w:tblW w:w="14387" w:type="dxa"/>
        <w:tblInd w:w="-31" w:type="dxa"/>
        <w:tblLayout w:type="fixed"/>
        <w:tblLook w:val="04A0" w:firstRow="1" w:lastRow="0" w:firstColumn="1" w:lastColumn="0" w:noHBand="0" w:noVBand="1"/>
      </w:tblPr>
      <w:tblGrid>
        <w:gridCol w:w="7157"/>
        <w:gridCol w:w="3969"/>
        <w:gridCol w:w="3261"/>
      </w:tblGrid>
      <w:tr w:rsidR="002A20C5" w14:paraId="19FAD271" w14:textId="77777777">
        <w:tc>
          <w:tcPr>
            <w:tcW w:w="7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6620B8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01F755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7A2C1A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2A20C5" w14:paraId="1D258951" w14:textId="77777777">
        <w:trPr>
          <w:trHeight w:val="397"/>
        </w:trPr>
        <w:tc>
          <w:tcPr>
            <w:tcW w:w="7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67E93B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6B4E68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ABBAAD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2A20C5" w14:paraId="2E4284F1" w14:textId="77777777">
        <w:trPr>
          <w:trHeight w:val="397"/>
        </w:trPr>
        <w:tc>
          <w:tcPr>
            <w:tcW w:w="7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11B5AD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739219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B8CAA2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2A20C5" w14:paraId="34AF7546" w14:textId="77777777">
        <w:trPr>
          <w:trHeight w:val="397"/>
        </w:trPr>
        <w:tc>
          <w:tcPr>
            <w:tcW w:w="7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F2CE18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D93F91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687725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2A20C5" w14:paraId="290FC89F" w14:textId="77777777">
        <w:trPr>
          <w:trHeight w:val="397"/>
        </w:trPr>
        <w:tc>
          <w:tcPr>
            <w:tcW w:w="111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32C610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E5202B" w14:textId="77777777" w:rsidR="002A20C5" w:rsidRDefault="002A20C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5D903BAD" w14:textId="77777777" w:rsidR="002A20C5" w:rsidRDefault="002A20C5">
      <w:pPr>
        <w:pStyle w:val="Normalpodnadpis"/>
        <w:spacing w:before="0"/>
        <w:rPr>
          <w:sz w:val="22"/>
          <w:szCs w:val="22"/>
        </w:rPr>
      </w:pPr>
    </w:p>
    <w:p w14:paraId="014E335E" w14:textId="77777777" w:rsidR="002A20C5" w:rsidRDefault="00000000">
      <w:pPr>
        <w:pStyle w:val="Normalpodnadpis"/>
        <w:spacing w:before="0"/>
      </w:pPr>
      <w:r>
        <w:rPr>
          <w:b/>
          <w:sz w:val="22"/>
          <w:szCs w:val="22"/>
        </w:rPr>
        <w:t>Vzorová tabuľka k čl. IV  ods. 8 o nákladoch vynaložených v súvislosti s auditom účtovnej závierky</w:t>
      </w:r>
    </w:p>
    <w:tbl>
      <w:tblPr>
        <w:tblW w:w="9284" w:type="dxa"/>
        <w:tblInd w:w="-31" w:type="dxa"/>
        <w:tblLayout w:type="fixed"/>
        <w:tblLook w:val="04A0" w:firstRow="1" w:lastRow="0" w:firstColumn="1" w:lastColumn="0" w:noHBand="0" w:noVBand="1"/>
      </w:tblPr>
      <w:tblGrid>
        <w:gridCol w:w="6307"/>
        <w:gridCol w:w="2977"/>
      </w:tblGrid>
      <w:tr w:rsidR="002A20C5" w14:paraId="10781D42" w14:textId="77777777">
        <w:tc>
          <w:tcPr>
            <w:tcW w:w="6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15569F" w14:textId="77777777" w:rsidR="002A20C5" w:rsidRDefault="00000000">
            <w:pPr>
              <w:pStyle w:val="Normalpodnadpis"/>
              <w:spacing w:before="0"/>
              <w:jc w:val="left"/>
            </w:pPr>
            <w:r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A8D174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2A20C5" w14:paraId="06674DCB" w14:textId="77777777">
        <w:tc>
          <w:tcPr>
            <w:tcW w:w="6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071B21" w14:textId="77777777" w:rsidR="002A20C5" w:rsidRDefault="00000000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A8BD00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2A20C5" w14:paraId="2091F23E" w14:textId="77777777">
        <w:tc>
          <w:tcPr>
            <w:tcW w:w="6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201F57" w14:textId="77777777" w:rsidR="002A20C5" w:rsidRDefault="00000000">
            <w:pPr>
              <w:pStyle w:val="Normalpodnadpis"/>
              <w:spacing w:before="0"/>
              <w:jc w:val="left"/>
            </w:pPr>
            <w:proofErr w:type="spellStart"/>
            <w:r>
              <w:rPr>
                <w:sz w:val="22"/>
                <w:szCs w:val="22"/>
              </w:rPr>
              <w:t>uisťovacie</w:t>
            </w:r>
            <w:proofErr w:type="spellEnd"/>
            <w:r>
              <w:rPr>
                <w:sz w:val="22"/>
                <w:szCs w:val="22"/>
              </w:rPr>
              <w:t xml:space="preserve"> audítorské služby okrem overenia účtovnej závierky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5F2818" w14:textId="77777777" w:rsidR="002A20C5" w:rsidRDefault="002A20C5">
            <w:pPr>
              <w:rPr>
                <w:sz w:val="22"/>
                <w:szCs w:val="22"/>
              </w:rPr>
            </w:pPr>
          </w:p>
        </w:tc>
      </w:tr>
      <w:tr w:rsidR="002A20C5" w14:paraId="4E8D11E3" w14:textId="77777777">
        <w:tc>
          <w:tcPr>
            <w:tcW w:w="6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06FFFB" w14:textId="77777777" w:rsidR="002A20C5" w:rsidRDefault="00000000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lastRenderedPageBreak/>
              <w:t>súvisiace audítorské služby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96F04A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2A20C5" w14:paraId="37F45F11" w14:textId="77777777">
        <w:tc>
          <w:tcPr>
            <w:tcW w:w="6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F4047D" w14:textId="77777777" w:rsidR="002A20C5" w:rsidRDefault="00000000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5CECC6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2A20C5" w14:paraId="18CEBF83" w14:textId="77777777">
        <w:tc>
          <w:tcPr>
            <w:tcW w:w="6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EFE1D3" w14:textId="77777777" w:rsidR="002A20C5" w:rsidRDefault="00000000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B71C8A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2A20C5" w14:paraId="3B3AF095" w14:textId="77777777">
        <w:tc>
          <w:tcPr>
            <w:tcW w:w="6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95D549" w14:textId="77777777" w:rsidR="002A20C5" w:rsidRDefault="00000000">
            <w:pPr>
              <w:pStyle w:val="Normalpodnadpis"/>
              <w:spacing w:before="0"/>
              <w:jc w:val="left"/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244369" w14:textId="77777777" w:rsidR="002A20C5" w:rsidRDefault="002A20C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5F2C4B02" w14:textId="77777777" w:rsidR="002A20C5" w:rsidRDefault="002A20C5">
      <w:pPr>
        <w:pStyle w:val="Normalpodnadpis"/>
        <w:spacing w:before="0"/>
      </w:pPr>
    </w:p>
    <w:sectPr w:rsidR="002A20C5">
      <w:footerReference w:type="default" r:id="rId8"/>
      <w:headerReference w:type="first" r:id="rId9"/>
      <w:footerReference w:type="first" r:id="rId10"/>
      <w:pgSz w:w="16838" w:h="11906" w:orient="landscape"/>
      <w:pgMar w:top="709" w:right="851" w:bottom="851" w:left="851" w:header="709" w:footer="709" w:gutter="0"/>
      <w:cols w:space="708"/>
      <w:formProt w:val="0"/>
      <w:titlePg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369F424" w14:textId="77777777" w:rsidR="003D076E" w:rsidRDefault="003D076E">
      <w:r>
        <w:separator/>
      </w:r>
    </w:p>
  </w:endnote>
  <w:endnote w:type="continuationSeparator" w:id="0">
    <w:p w14:paraId="0B9DC8FF" w14:textId="77777777" w:rsidR="003D076E" w:rsidRDefault="003D07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00"/>
    <w:family w:val="roman"/>
    <w:notTrueType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EE"/>
    <w:family w:val="roman"/>
    <w:pitch w:val="variable"/>
  </w:font>
  <w:font w:name="Tahoma">
    <w:panose1 w:val="020B0604030504040204"/>
    <w:charset w:val="EE"/>
    <w:family w:val="roman"/>
    <w:pitch w:val="variable"/>
  </w:font>
  <w:font w:name="Liberation Sans">
    <w:altName w:val="Arial"/>
    <w:panose1 w:val="020B0604020202020204"/>
    <w:charset w:val="EE"/>
    <w:family w:val="swiss"/>
    <w:pitch w:val="variable"/>
  </w:font>
  <w:font w:name="Microsoft YaHei">
    <w:panose1 w:val="020B0503020204020204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8894700" w14:textId="77777777" w:rsidR="002A20C5" w:rsidRDefault="00000000">
    <w:pPr>
      <w:pStyle w:val="Pta"/>
      <w:jc w:val="right"/>
    </w:pPr>
    <w:r>
      <w:t xml:space="preserve">Strana </w:t>
    </w:r>
    <w:r>
      <w:rPr>
        <w:lang w:eastAsia="sk-SK"/>
      </w:rPr>
      <w:fldChar w:fldCharType="begin"/>
    </w:r>
    <w:r>
      <w:rPr>
        <w:lang w:eastAsia="sk-SK"/>
      </w:rPr>
      <w:instrText>PAGE</w:instrText>
    </w:r>
    <w:r>
      <w:rPr>
        <w:lang w:eastAsia="sk-SK"/>
      </w:rPr>
      <w:fldChar w:fldCharType="separate"/>
    </w:r>
    <w:r>
      <w:rPr>
        <w:lang w:eastAsia="sk-SK"/>
      </w:rPr>
      <w:t>2</w:t>
    </w:r>
    <w:r>
      <w:rPr>
        <w:lang w:eastAsia="sk-SK"/>
      </w:rPr>
      <w:fldChar w:fldCharType="end"/>
    </w:r>
  </w:p>
  <w:p w14:paraId="2575B2ED" w14:textId="77777777" w:rsidR="002A20C5" w:rsidRDefault="002A20C5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5047821" w14:textId="77777777" w:rsidR="002A20C5" w:rsidRDefault="00000000">
    <w:pPr>
      <w:pStyle w:val="Pta"/>
      <w:jc w:val="right"/>
    </w:pPr>
    <w:r>
      <w:t xml:space="preserve">Strana </w:t>
    </w:r>
    <w:r>
      <w:rPr>
        <w:lang w:eastAsia="sk-SK"/>
      </w:rPr>
      <w:fldChar w:fldCharType="begin"/>
    </w:r>
    <w:r>
      <w:rPr>
        <w:lang w:eastAsia="sk-SK"/>
      </w:rPr>
      <w:instrText>PAGE</w:instrText>
    </w:r>
    <w:r>
      <w:rPr>
        <w:lang w:eastAsia="sk-SK"/>
      </w:rPr>
      <w:fldChar w:fldCharType="separate"/>
    </w:r>
    <w:r>
      <w:rPr>
        <w:lang w:eastAsia="sk-SK"/>
      </w:rPr>
      <w:t>8</w:t>
    </w:r>
    <w:r>
      <w:rPr>
        <w:lang w:eastAsia="sk-SK"/>
      </w:rPr>
      <w:fldChar w:fldCharType="end"/>
    </w:r>
  </w:p>
  <w:p w14:paraId="578151EB" w14:textId="77777777" w:rsidR="002A20C5" w:rsidRDefault="002A20C5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C1499A1" w14:textId="77777777" w:rsidR="002A20C5" w:rsidRDefault="00000000">
    <w:pPr>
      <w:pStyle w:val="Pta"/>
      <w:jc w:val="right"/>
    </w:pPr>
    <w:r>
      <w:t xml:space="preserve">Strana </w:t>
    </w:r>
    <w:r>
      <w:rPr>
        <w:lang w:eastAsia="sk-SK"/>
      </w:rPr>
      <w:fldChar w:fldCharType="begin"/>
    </w:r>
    <w:r>
      <w:rPr>
        <w:lang w:eastAsia="sk-SK"/>
      </w:rPr>
      <w:instrText>PAGE</w:instrText>
    </w:r>
    <w:r>
      <w:rPr>
        <w:lang w:eastAsia="sk-SK"/>
      </w:rPr>
      <w:fldChar w:fldCharType="separate"/>
    </w:r>
    <w:r>
      <w:rPr>
        <w:lang w:eastAsia="sk-SK"/>
      </w:rPr>
      <w:t>7</w:t>
    </w:r>
    <w:r>
      <w:rPr>
        <w:lang w:eastAsia="sk-SK"/>
      </w:rPr>
      <w:fldChar w:fldCharType="end"/>
    </w:r>
  </w:p>
  <w:p w14:paraId="3D56A309" w14:textId="77777777" w:rsidR="002A20C5" w:rsidRDefault="002A20C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8146D80" w14:textId="77777777" w:rsidR="003D076E" w:rsidRDefault="003D076E">
      <w:r>
        <w:separator/>
      </w:r>
    </w:p>
  </w:footnote>
  <w:footnote w:type="continuationSeparator" w:id="0">
    <w:p w14:paraId="128CC507" w14:textId="77777777" w:rsidR="003D076E" w:rsidRDefault="003D07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C8E9676" w14:textId="77777777" w:rsidR="002A20C5" w:rsidRDefault="002A20C5">
    <w:pPr>
      <w:pStyle w:val="Hlavika"/>
      <w:jc w:val="right"/>
    </w:pPr>
  </w:p>
  <w:p w14:paraId="452EEE48" w14:textId="77777777" w:rsidR="002A20C5" w:rsidRDefault="002A20C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7E2293A"/>
    <w:multiLevelType w:val="multilevel"/>
    <w:tmpl w:val="9706577A"/>
    <w:lvl w:ilvl="0">
      <w:start w:val="1"/>
      <w:numFmt w:val="decimal"/>
      <w:pStyle w:val="Bododvodnenie"/>
      <w:lvlText w:val="K bodu %1"/>
      <w:lvlJc w:val="left"/>
      <w:pPr>
        <w:tabs>
          <w:tab w:val="num" w:pos="0"/>
        </w:tabs>
        <w:ind w:left="0" w:firstLine="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E69102E"/>
    <w:multiLevelType w:val="multilevel"/>
    <w:tmpl w:val="E8F23108"/>
    <w:lvl w:ilvl="0">
      <w:start w:val="1"/>
      <w:numFmt w:val="decimal"/>
      <w:pStyle w:val="Textpoznmky"/>
      <w:lvlText w:val="(%1)"/>
      <w:lvlJc w:val="left"/>
      <w:pPr>
        <w:tabs>
          <w:tab w:val="num" w:pos="0"/>
        </w:tabs>
        <w:ind w:left="0" w:firstLine="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" w15:restartNumberingAfterBreak="0">
    <w:nsid w:val="5A6225B5"/>
    <w:multiLevelType w:val="multilevel"/>
    <w:tmpl w:val="88F0F86E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  <w:rPr>
        <w:rFonts w:cs="Times New Roman"/>
        <w:sz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703E4798"/>
    <w:multiLevelType w:val="multilevel"/>
    <w:tmpl w:val="A1E2D556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7C87276A"/>
    <w:multiLevelType w:val="multilevel"/>
    <w:tmpl w:val="75AA9C84"/>
    <w:lvl w:ilvl="0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/>
      </w:rPr>
    </w:lvl>
    <w:lvl w:ilvl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num w:numId="1" w16cid:durableId="1902129332">
    <w:abstractNumId w:val="0"/>
  </w:num>
  <w:num w:numId="2" w16cid:durableId="884827176">
    <w:abstractNumId w:val="1"/>
  </w:num>
  <w:num w:numId="3" w16cid:durableId="386996731">
    <w:abstractNumId w:val="4"/>
  </w:num>
  <w:num w:numId="4" w16cid:durableId="1857843708">
    <w:abstractNumId w:val="2"/>
  </w:num>
  <w:num w:numId="5" w16cid:durableId="11391205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A20C5"/>
    <w:rsid w:val="001C2288"/>
    <w:rsid w:val="002A20C5"/>
    <w:rsid w:val="003D076E"/>
    <w:rsid w:val="008916AC"/>
    <w:rsid w:val="00A11E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0000BA"/>
  <w15:docId w15:val="{8A499D91-2444-4020-A11C-44D21B7E3C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Liberation Serif" w:eastAsia="NSimSun" w:hAnsi="Liberation Serif" w:cs="Arial"/>
        <w:kern w:val="2"/>
        <w:sz w:val="24"/>
        <w:szCs w:val="24"/>
        <w:lang w:val="sk-SK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2">
    <w:name w:val="heading 2"/>
    <w:basedOn w:val="Normalpodnadpis"/>
    <w:uiPriority w:val="9"/>
    <w:semiHidden/>
    <w:unhideWhenUsed/>
    <w:qFormat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Nadpisopatrenia1Char">
    <w:name w:val="Nadpis 1 Char;Nadpis opatrenia  1 Char"/>
    <w:basedOn w:val="Predvolenpsmoodseku"/>
    <w:qFormat/>
    <w:rPr>
      <w:rFonts w:ascii="Cambria" w:eastAsia="Times New Roman" w:hAnsi="Cambria" w:cs="Cambria"/>
      <w:b/>
      <w:bCs/>
      <w:kern w:val="2"/>
      <w:sz w:val="32"/>
      <w:szCs w:val="32"/>
    </w:rPr>
  </w:style>
  <w:style w:type="character" w:customStyle="1" w:styleId="Nadpis2Char">
    <w:name w:val="Nadpis 2 Char"/>
    <w:basedOn w:val="Predvolenpsmoodseku"/>
    <w:qFormat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ltlnzovChar115ptAntiqueOliveNiejeTun">
    <w:name w:val="Štýl Štýl § názov Char + 115 pt + Antique Olive Nie je Tučné"/>
    <w:basedOn w:val="Predvolenpsmoodseku"/>
    <w:qFormat/>
    <w:rPr>
      <w:rFonts w:ascii="Arial" w:hAnsi="Arial"/>
      <w:b/>
      <w:bCs/>
      <w:szCs w:val="20"/>
      <w:lang w:eastAsia="sk-SK"/>
    </w:rPr>
  </w:style>
  <w:style w:type="character" w:customStyle="1" w:styleId="PtaChar">
    <w:name w:val="Päta Char"/>
    <w:basedOn w:val="Predvolenpsmoodseku"/>
    <w:qFormat/>
    <w:rPr>
      <w:rFonts w:ascii="Arial" w:hAnsi="Arial"/>
      <w:sz w:val="24"/>
    </w:rPr>
  </w:style>
  <w:style w:type="character" w:styleId="slostrany">
    <w:name w:val="page number"/>
    <w:basedOn w:val="Predvolenpsmoodseku"/>
    <w:qFormat/>
    <w:rPr>
      <w:rFonts w:cs="Times New Roman"/>
    </w:rPr>
  </w:style>
  <w:style w:type="character" w:styleId="Vrazn">
    <w:name w:val="Strong"/>
    <w:basedOn w:val="Predvolenpsmoodseku"/>
    <w:qFormat/>
    <w:rPr>
      <w:rFonts w:cs="Times New Roman"/>
      <w:b/>
      <w:bCs/>
    </w:rPr>
  </w:style>
  <w:style w:type="character" w:customStyle="1" w:styleId="TextbublinyChar">
    <w:name w:val="Text bubliny Char"/>
    <w:basedOn w:val="Predvolenpsmoodseku"/>
    <w:qFormat/>
    <w:rPr>
      <w:rFonts w:ascii="Tahoma" w:hAnsi="Tahoma" w:cs="Tahoma"/>
      <w:sz w:val="16"/>
      <w:szCs w:val="16"/>
    </w:rPr>
  </w:style>
  <w:style w:type="character" w:customStyle="1" w:styleId="HlavikaChar">
    <w:name w:val="Hlavička Char"/>
    <w:basedOn w:val="Predvolenpsmoodseku"/>
    <w:qFormat/>
    <w:rPr>
      <w:sz w:val="24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Zkladntext">
    <w:name w:val="Body Text"/>
    <w:basedOn w:val="Normlny"/>
    <w:pPr>
      <w:spacing w:after="140" w:line="276" w:lineRule="auto"/>
    </w:pPr>
  </w:style>
  <w:style w:type="paragraph" w:styleId="Zoznam">
    <w:name w:val="List"/>
    <w:basedOn w:val="Zkladntext"/>
  </w:style>
  <w:style w:type="paragraph" w:styleId="Popis">
    <w:name w:val="caption"/>
    <w:basedOn w:val="Normlny"/>
    <w:qFormat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qFormat/>
    <w:pPr>
      <w:suppressLineNumbers/>
    </w:pPr>
  </w:style>
  <w:style w:type="paragraph" w:customStyle="1" w:styleId="Normalpodnadpis">
    <w:name w:val="Normal;podnadpis"/>
    <w:qFormat/>
    <w:pPr>
      <w:spacing w:before="120" w:after="120" w:line="360" w:lineRule="auto"/>
      <w:jc w:val="both"/>
    </w:pPr>
    <w:rPr>
      <w:rFonts w:ascii="Arial Narrow" w:eastAsia="Cambria Math" w:hAnsi="Arial Narrow"/>
      <w:sz w:val="20"/>
      <w:lang w:eastAsia="cs-CZ" w:bidi="ar-SA"/>
    </w:rPr>
  </w:style>
  <w:style w:type="paragraph" w:customStyle="1" w:styleId="heading1Nadpisopatrenia1">
    <w:name w:val="heading 1;Nadpis opatrenia  1"/>
    <w:basedOn w:val="Normalpodnadpis"/>
    <w:qFormat/>
    <w:pPr>
      <w:keepNext/>
      <w:spacing w:line="240" w:lineRule="auto"/>
      <w:jc w:val="center"/>
      <w:outlineLvl w:val="0"/>
    </w:pPr>
    <w:rPr>
      <w:b/>
      <w:bCs/>
      <w:lang w:eastAsia="sk-SK"/>
    </w:rPr>
  </w:style>
  <w:style w:type="paragraph" w:customStyle="1" w:styleId="Normlnatabuka1">
    <w:name w:val="Normálna tabuľka1"/>
    <w:qFormat/>
    <w:rPr>
      <w:rFonts w:ascii="Times New Roman" w:eastAsia="Cambria Math" w:hAnsi="Times New Roman" w:cs="Times New Roman"/>
      <w:sz w:val="20"/>
      <w:szCs w:val="20"/>
      <w:lang w:eastAsia="sk-SK" w:bidi="ar-SA"/>
    </w:rPr>
  </w:style>
  <w:style w:type="paragraph" w:customStyle="1" w:styleId="tl11ptTuniernaPodaokrajaVavo019cmRiadkova">
    <w:name w:val="Štýl 11 pt Tučné Čierna Podľa okraja Vľavo:  019 cm Riadkova..."/>
    <w:qFormat/>
    <w:pPr>
      <w:spacing w:line="360" w:lineRule="auto"/>
      <w:jc w:val="both"/>
    </w:pPr>
    <w:rPr>
      <w:rFonts w:ascii="Arial" w:eastAsia="Cambria Math" w:hAnsi="Arial"/>
      <w:color w:val="000000"/>
      <w:lang w:eastAsia="cs-CZ" w:bidi="ar-SA"/>
    </w:rPr>
  </w:style>
  <w:style w:type="paragraph" w:customStyle="1" w:styleId="tlPodaokrajaVavo019cmRiadkovanie15riadka">
    <w:name w:val="Štýl Podľa okraja Vľavo:  019 cm Riadkovanie:  15 riadka"/>
    <w:basedOn w:val="Normalpodnadpis"/>
    <w:autoRedefine/>
    <w:qFormat/>
    <w:pPr>
      <w:ind w:left="108"/>
    </w:pPr>
  </w:style>
  <w:style w:type="paragraph" w:customStyle="1" w:styleId="Bododvodnenie">
    <w:name w:val="Bod odôvodnenie"/>
    <w:qFormat/>
    <w:pPr>
      <w:numPr>
        <w:numId w:val="1"/>
      </w:numPr>
      <w:tabs>
        <w:tab w:val="left" w:pos="0"/>
      </w:tabs>
      <w:spacing w:before="120" w:after="120"/>
    </w:pPr>
    <w:rPr>
      <w:rFonts w:ascii="Arial" w:eastAsia="Cambria Math" w:hAnsi="Arial"/>
      <w:b/>
      <w:bCs/>
      <w:lang w:eastAsia="cs-CZ" w:bidi="ar-SA"/>
    </w:rPr>
  </w:style>
  <w:style w:type="paragraph" w:customStyle="1" w:styleId="tlArialPodaokraja">
    <w:name w:val="Štýl Arial Podľa okraja"/>
    <w:autoRedefine/>
    <w:qFormat/>
    <w:pPr>
      <w:jc w:val="both"/>
    </w:pPr>
    <w:rPr>
      <w:rFonts w:ascii="Arial" w:eastAsia="Cambria Math" w:hAnsi="Arial"/>
      <w:sz w:val="16"/>
      <w:szCs w:val="16"/>
      <w:lang w:eastAsia="cs-CZ" w:bidi="ar-SA"/>
    </w:rPr>
  </w:style>
  <w:style w:type="paragraph" w:customStyle="1" w:styleId="Textpoznmky">
    <w:name w:val="Text poznámky"/>
    <w:basedOn w:val="Normalpodnadpis"/>
    <w:autoRedefine/>
    <w:qFormat/>
    <w:pPr>
      <w:numPr>
        <w:numId w:val="2"/>
      </w:numPr>
      <w:tabs>
        <w:tab w:val="left" w:pos="0"/>
      </w:tabs>
      <w:spacing w:line="240" w:lineRule="auto"/>
    </w:pPr>
  </w:style>
  <w:style w:type="paragraph" w:customStyle="1" w:styleId="Mriekatabuky1">
    <w:name w:val="Mriežka tabuľky1"/>
    <w:basedOn w:val="Normlnatabuka1"/>
    <w:qFormat/>
    <w:rPr>
      <w:rFonts w:ascii="Arial" w:hAnsi="Arial"/>
    </w:rPr>
  </w:style>
  <w:style w:type="paragraph" w:customStyle="1" w:styleId="Hlavikaapta">
    <w:name w:val="Hlavička a päta"/>
    <w:basedOn w:val="Normlny"/>
    <w:qFormat/>
  </w:style>
  <w:style w:type="paragraph" w:styleId="Pta">
    <w:name w:val="footer"/>
    <w:basedOn w:val="Normalpodnadpis"/>
    <w:pPr>
      <w:tabs>
        <w:tab w:val="center" w:pos="4536"/>
        <w:tab w:val="right" w:pos="9072"/>
      </w:tabs>
    </w:pPr>
  </w:style>
  <w:style w:type="paragraph" w:customStyle="1" w:styleId="Normlny1">
    <w:name w:val="Normálny1"/>
    <w:qFormat/>
    <w:pPr>
      <w:spacing w:before="120" w:after="120" w:line="360" w:lineRule="auto"/>
      <w:ind w:firstLine="709"/>
      <w:jc w:val="both"/>
    </w:pPr>
    <w:rPr>
      <w:rFonts w:ascii="Arial" w:eastAsia="Cambria Math" w:hAnsi="Arial"/>
      <w:lang w:eastAsia="cs-CZ" w:bidi="ar-SA"/>
    </w:rPr>
  </w:style>
  <w:style w:type="paragraph" w:customStyle="1" w:styleId="Textopatrenia">
    <w:name w:val="Text opatrenia"/>
    <w:qFormat/>
    <w:pPr>
      <w:numPr>
        <w:numId w:val="3"/>
      </w:numPr>
      <w:tabs>
        <w:tab w:val="left" w:pos="1440"/>
      </w:tabs>
      <w:spacing w:before="120" w:after="120"/>
      <w:jc w:val="both"/>
    </w:pPr>
    <w:rPr>
      <w:rFonts w:ascii="Arial Narrow" w:eastAsia="Cambria Math" w:hAnsi="Arial Narrow"/>
      <w:sz w:val="22"/>
      <w:szCs w:val="22"/>
      <w:lang w:eastAsia="cs-CZ" w:bidi="ar-SA"/>
    </w:rPr>
  </w:style>
  <w:style w:type="paragraph" w:customStyle="1" w:styleId="TopHeader">
    <w:name w:val="Top Header"/>
    <w:basedOn w:val="Normalpodnadpis"/>
    <w:qFormat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alpodnadpis"/>
    <w:qFormat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styleId="Hlavika">
    <w:name w:val="header"/>
    <w:basedOn w:val="Normalpodnadpis"/>
    <w:pPr>
      <w:tabs>
        <w:tab w:val="center" w:pos="4536"/>
        <w:tab w:val="right" w:pos="9072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22</Pages>
  <Words>3435</Words>
  <Characters>19583</Characters>
  <Application>Microsoft Office Word</Application>
  <DocSecurity>0</DocSecurity>
  <Lines>163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22973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dc:description/>
  <cp:lastModifiedBy>Anna Kokindová</cp:lastModifiedBy>
  <cp:revision>5</cp:revision>
  <cp:lastPrinted>2013-11-04T10:32:00Z</cp:lastPrinted>
  <dcterms:created xsi:type="dcterms:W3CDTF">2016-03-22T14:54:00Z</dcterms:created>
  <dcterms:modified xsi:type="dcterms:W3CDTF">2024-06-18T19:08:00Z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MF-SR</vt:lpwstr>
  </property>
  <property fmtid="{D5CDD505-2E9C-101B-9397-08002B2CF9AE}" pid="3" name="Operator">
    <vt:lpwstr>HP</vt:lpwstr>
  </property>
</Properties>
</file>