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69195E" w14:textId="77777777" w:rsidR="008357B3" w:rsidRPr="008357B3" w:rsidRDefault="00BE7E0A" w:rsidP="008357B3">
      <w:pPr>
        <w:jc w:val="center"/>
        <w:rPr>
          <w:rFonts w:ascii="Cambria" w:hAnsi="Cambria"/>
          <w:b/>
          <w:sz w:val="56"/>
          <w:szCs w:val="56"/>
        </w:rPr>
      </w:pPr>
      <w:r w:rsidRPr="008357B3">
        <w:rPr>
          <w:rFonts w:ascii="Cambria" w:hAnsi="Cambria"/>
          <w:b/>
          <w:sz w:val="56"/>
          <w:szCs w:val="56"/>
        </w:rPr>
        <w:t xml:space="preserve">MESTSKÝ PODNIK </w:t>
      </w:r>
    </w:p>
    <w:p w14:paraId="67FF2A3A" w14:textId="77777777" w:rsidR="00BE7E0A" w:rsidRPr="008357B3" w:rsidRDefault="00BE7E0A" w:rsidP="008357B3">
      <w:pPr>
        <w:jc w:val="center"/>
        <w:rPr>
          <w:rFonts w:ascii="Cambria" w:hAnsi="Cambria"/>
          <w:b/>
          <w:sz w:val="56"/>
          <w:szCs w:val="56"/>
        </w:rPr>
      </w:pPr>
      <w:r w:rsidRPr="008357B3">
        <w:rPr>
          <w:rFonts w:ascii="Cambria" w:hAnsi="Cambria"/>
          <w:b/>
          <w:sz w:val="56"/>
          <w:szCs w:val="56"/>
        </w:rPr>
        <w:t xml:space="preserve">SPIŠSKÁ STARÁ VES </w:t>
      </w:r>
      <w:proofErr w:type="spellStart"/>
      <w:r w:rsidRPr="008357B3">
        <w:rPr>
          <w:rFonts w:ascii="Cambria" w:hAnsi="Cambria"/>
          <w:b/>
          <w:sz w:val="56"/>
          <w:szCs w:val="56"/>
        </w:rPr>
        <w:t>s.r.o</w:t>
      </w:r>
      <w:proofErr w:type="spellEnd"/>
      <w:r w:rsidRPr="008357B3">
        <w:rPr>
          <w:rFonts w:ascii="Cambria" w:hAnsi="Cambria"/>
          <w:b/>
          <w:sz w:val="56"/>
          <w:szCs w:val="56"/>
        </w:rPr>
        <w:t>.</w:t>
      </w:r>
    </w:p>
    <w:p w14:paraId="4303CF4F" w14:textId="77777777" w:rsidR="00BE7E0A" w:rsidRPr="008357B3" w:rsidRDefault="00BE7E0A">
      <w:pPr>
        <w:rPr>
          <w:rFonts w:ascii="Cambria" w:hAnsi="Cambria"/>
          <w:b/>
          <w:sz w:val="56"/>
          <w:szCs w:val="56"/>
        </w:rPr>
      </w:pPr>
    </w:p>
    <w:p w14:paraId="0434D42F" w14:textId="77777777" w:rsidR="00BE7E0A" w:rsidRPr="008357B3" w:rsidRDefault="00BE7E0A">
      <w:pPr>
        <w:rPr>
          <w:rFonts w:ascii="Cambria" w:hAnsi="Cambria"/>
          <w:b/>
          <w:sz w:val="56"/>
          <w:szCs w:val="56"/>
        </w:rPr>
      </w:pPr>
    </w:p>
    <w:p w14:paraId="79BCB150" w14:textId="77777777" w:rsidR="00BE7E0A" w:rsidRDefault="00BE7E0A">
      <w:pPr>
        <w:rPr>
          <w:rFonts w:ascii="Cambria" w:hAnsi="Cambria"/>
          <w:b/>
          <w:sz w:val="56"/>
          <w:szCs w:val="56"/>
        </w:rPr>
      </w:pPr>
    </w:p>
    <w:p w14:paraId="56EB4AA3" w14:textId="77777777" w:rsidR="00914AB7" w:rsidRDefault="00914AB7">
      <w:pPr>
        <w:rPr>
          <w:rFonts w:ascii="Cambria" w:hAnsi="Cambria"/>
          <w:b/>
          <w:sz w:val="56"/>
          <w:szCs w:val="56"/>
        </w:rPr>
      </w:pPr>
    </w:p>
    <w:p w14:paraId="1B9B43BB" w14:textId="77777777" w:rsidR="00914AB7" w:rsidRDefault="00914AB7">
      <w:pPr>
        <w:rPr>
          <w:rFonts w:ascii="Cambria" w:hAnsi="Cambria"/>
          <w:b/>
          <w:sz w:val="56"/>
          <w:szCs w:val="56"/>
        </w:rPr>
      </w:pPr>
    </w:p>
    <w:p w14:paraId="2E8221B8" w14:textId="77777777" w:rsidR="008357B3" w:rsidRPr="008357B3" w:rsidRDefault="008357B3">
      <w:pPr>
        <w:rPr>
          <w:rFonts w:ascii="Cambria" w:hAnsi="Cambria"/>
          <w:b/>
          <w:sz w:val="56"/>
          <w:szCs w:val="56"/>
        </w:rPr>
      </w:pPr>
    </w:p>
    <w:p w14:paraId="51545FF1" w14:textId="77777777" w:rsidR="00D32F0A" w:rsidRPr="008357B3" w:rsidRDefault="00BE7E0A">
      <w:pPr>
        <w:rPr>
          <w:rFonts w:ascii="Cambria" w:hAnsi="Cambria"/>
          <w:b/>
          <w:sz w:val="56"/>
          <w:szCs w:val="56"/>
        </w:rPr>
      </w:pPr>
      <w:r w:rsidRPr="008357B3">
        <w:rPr>
          <w:rFonts w:ascii="Cambria" w:hAnsi="Cambria"/>
          <w:b/>
          <w:sz w:val="56"/>
          <w:szCs w:val="56"/>
        </w:rPr>
        <w:t>VÝROČNÁ SPRÁVA</w:t>
      </w:r>
      <w:r w:rsidR="005B6B97">
        <w:rPr>
          <w:rFonts w:ascii="Cambria" w:hAnsi="Cambria"/>
          <w:b/>
          <w:sz w:val="56"/>
          <w:szCs w:val="56"/>
        </w:rPr>
        <w:t xml:space="preserve"> ZA ROK 202</w:t>
      </w:r>
      <w:r w:rsidR="00CF1250">
        <w:rPr>
          <w:rFonts w:ascii="Cambria" w:hAnsi="Cambria"/>
          <w:b/>
          <w:sz w:val="56"/>
          <w:szCs w:val="56"/>
        </w:rPr>
        <w:t>3</w:t>
      </w:r>
    </w:p>
    <w:p w14:paraId="2CF1810F" w14:textId="77777777" w:rsidR="00BE7E0A" w:rsidRDefault="00BE7E0A">
      <w:pPr>
        <w:rPr>
          <w:rFonts w:ascii="Cambria" w:hAnsi="Cambria"/>
          <w:sz w:val="24"/>
          <w:szCs w:val="24"/>
        </w:rPr>
      </w:pPr>
    </w:p>
    <w:p w14:paraId="47F0F47D" w14:textId="77777777" w:rsidR="008357B3" w:rsidRDefault="008357B3">
      <w:pPr>
        <w:rPr>
          <w:rFonts w:ascii="Cambria" w:hAnsi="Cambria"/>
          <w:sz w:val="24"/>
          <w:szCs w:val="24"/>
        </w:rPr>
      </w:pPr>
    </w:p>
    <w:p w14:paraId="01E049AA" w14:textId="77777777" w:rsidR="008357B3" w:rsidRDefault="008357B3">
      <w:pPr>
        <w:rPr>
          <w:rFonts w:ascii="Cambria" w:hAnsi="Cambria"/>
          <w:sz w:val="24"/>
          <w:szCs w:val="24"/>
        </w:rPr>
      </w:pPr>
    </w:p>
    <w:p w14:paraId="1476A19A" w14:textId="77777777" w:rsidR="008357B3" w:rsidRDefault="008357B3">
      <w:pPr>
        <w:rPr>
          <w:rFonts w:ascii="Cambria" w:hAnsi="Cambria"/>
          <w:sz w:val="24"/>
          <w:szCs w:val="24"/>
        </w:rPr>
      </w:pPr>
    </w:p>
    <w:p w14:paraId="2622562F" w14:textId="77777777" w:rsidR="008357B3" w:rsidRDefault="008357B3">
      <w:pPr>
        <w:rPr>
          <w:rFonts w:ascii="Cambria" w:hAnsi="Cambria"/>
          <w:sz w:val="24"/>
          <w:szCs w:val="24"/>
        </w:rPr>
      </w:pPr>
    </w:p>
    <w:p w14:paraId="0E510D43" w14:textId="77777777" w:rsidR="008357B3" w:rsidRDefault="008357B3">
      <w:pPr>
        <w:rPr>
          <w:rFonts w:ascii="Cambria" w:hAnsi="Cambria"/>
          <w:sz w:val="24"/>
          <w:szCs w:val="24"/>
        </w:rPr>
      </w:pPr>
    </w:p>
    <w:p w14:paraId="5676820E" w14:textId="77777777" w:rsidR="008357B3" w:rsidRDefault="008357B3">
      <w:pPr>
        <w:rPr>
          <w:rFonts w:ascii="Cambria" w:hAnsi="Cambria"/>
          <w:sz w:val="24"/>
          <w:szCs w:val="24"/>
        </w:rPr>
      </w:pPr>
    </w:p>
    <w:p w14:paraId="1B682E34" w14:textId="77777777" w:rsidR="008357B3" w:rsidRDefault="008357B3">
      <w:pPr>
        <w:rPr>
          <w:rFonts w:ascii="Cambria" w:hAnsi="Cambria"/>
          <w:sz w:val="24"/>
          <w:szCs w:val="24"/>
        </w:rPr>
      </w:pPr>
    </w:p>
    <w:p w14:paraId="06C12F93" w14:textId="77777777" w:rsidR="00BE7E0A" w:rsidRDefault="00BE7E0A">
      <w:pPr>
        <w:rPr>
          <w:rFonts w:ascii="Cambria" w:hAnsi="Cambria"/>
          <w:sz w:val="24"/>
          <w:szCs w:val="24"/>
        </w:rPr>
      </w:pPr>
    </w:p>
    <w:p w14:paraId="3C4AD419" w14:textId="77777777" w:rsidR="00BE7E0A" w:rsidRDefault="00BE7E0A">
      <w:pPr>
        <w:rPr>
          <w:rFonts w:ascii="Cambria" w:hAnsi="Cambria"/>
          <w:sz w:val="24"/>
          <w:szCs w:val="24"/>
        </w:rPr>
      </w:pPr>
    </w:p>
    <w:p w14:paraId="1DB797AE" w14:textId="77777777" w:rsidR="00BE7E0A" w:rsidRDefault="00BE7E0A">
      <w:pPr>
        <w:rPr>
          <w:rFonts w:ascii="Cambria" w:hAnsi="Cambria"/>
          <w:sz w:val="24"/>
          <w:szCs w:val="24"/>
        </w:rPr>
      </w:pPr>
    </w:p>
    <w:p w14:paraId="2742A476" w14:textId="77777777" w:rsidR="00BE7E0A" w:rsidRDefault="00BE7E0A">
      <w:pPr>
        <w:rPr>
          <w:rFonts w:ascii="Cambria" w:hAnsi="Cambria"/>
          <w:sz w:val="24"/>
          <w:szCs w:val="24"/>
        </w:rPr>
      </w:pPr>
    </w:p>
    <w:p w14:paraId="42AC09D3" w14:textId="77777777" w:rsidR="00BE7E0A" w:rsidRDefault="00BE7E0A">
      <w:pPr>
        <w:rPr>
          <w:rFonts w:ascii="Cambria" w:hAnsi="Cambria"/>
          <w:sz w:val="24"/>
          <w:szCs w:val="24"/>
        </w:rPr>
      </w:pPr>
    </w:p>
    <w:p w14:paraId="5D01BE04" w14:textId="77777777" w:rsidR="00875310" w:rsidRDefault="009538C1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lastRenderedPageBreak/>
        <w:t>OBSAH</w:t>
      </w:r>
    </w:p>
    <w:p w14:paraId="26E37B8B" w14:textId="77777777" w:rsidR="00174C36" w:rsidRDefault="00174C36">
      <w:pPr>
        <w:rPr>
          <w:rFonts w:ascii="Cambria" w:hAnsi="Cambria"/>
          <w:sz w:val="24"/>
          <w:szCs w:val="24"/>
        </w:rPr>
      </w:pPr>
    </w:p>
    <w:p w14:paraId="0007400B" w14:textId="77777777" w:rsidR="00875310" w:rsidRDefault="00875310" w:rsidP="00875310">
      <w:pPr>
        <w:pStyle w:val="Odsekzoznamu"/>
        <w:numPr>
          <w:ilvl w:val="0"/>
          <w:numId w:val="1"/>
        </w:numPr>
        <w:rPr>
          <w:rFonts w:ascii="Cambria" w:hAnsi="Cambria"/>
          <w:caps/>
          <w:sz w:val="24"/>
          <w:szCs w:val="24"/>
        </w:rPr>
      </w:pPr>
      <w:r w:rsidRPr="00E66EE6">
        <w:rPr>
          <w:rFonts w:ascii="Cambria" w:hAnsi="Cambria"/>
          <w:caps/>
          <w:sz w:val="24"/>
          <w:szCs w:val="24"/>
        </w:rPr>
        <w:t>Identifikačné údaje spoločnosti</w:t>
      </w:r>
      <w:r w:rsidR="00B9618C">
        <w:rPr>
          <w:rFonts w:ascii="Cambria" w:hAnsi="Cambria"/>
          <w:caps/>
          <w:sz w:val="24"/>
          <w:szCs w:val="24"/>
        </w:rPr>
        <w:t>..................................................................................... 3</w:t>
      </w:r>
    </w:p>
    <w:p w14:paraId="3130907B" w14:textId="77777777" w:rsidR="00E66EE6" w:rsidRPr="00E66EE6" w:rsidRDefault="00E66EE6" w:rsidP="00E66EE6">
      <w:pPr>
        <w:pStyle w:val="Odsekzoznamu"/>
        <w:rPr>
          <w:rFonts w:ascii="Cambria" w:hAnsi="Cambria"/>
          <w:caps/>
          <w:sz w:val="24"/>
          <w:szCs w:val="24"/>
        </w:rPr>
      </w:pPr>
    </w:p>
    <w:p w14:paraId="2F239827" w14:textId="77777777" w:rsidR="002A4C13" w:rsidRDefault="002A4C13" w:rsidP="00875310">
      <w:pPr>
        <w:pStyle w:val="Odsekzoznamu"/>
        <w:numPr>
          <w:ilvl w:val="0"/>
          <w:numId w:val="1"/>
        </w:numPr>
        <w:rPr>
          <w:rFonts w:ascii="Cambria" w:hAnsi="Cambria"/>
          <w:caps/>
          <w:sz w:val="24"/>
          <w:szCs w:val="24"/>
        </w:rPr>
      </w:pPr>
      <w:r w:rsidRPr="00E66EE6">
        <w:rPr>
          <w:rFonts w:ascii="Cambria" w:hAnsi="Cambria"/>
          <w:caps/>
          <w:sz w:val="24"/>
          <w:szCs w:val="24"/>
        </w:rPr>
        <w:t>Vedenie spoločnosti</w:t>
      </w:r>
      <w:r w:rsidR="00B9618C">
        <w:rPr>
          <w:rFonts w:ascii="Cambria" w:hAnsi="Cambria"/>
          <w:caps/>
          <w:sz w:val="24"/>
          <w:szCs w:val="24"/>
        </w:rPr>
        <w:t>................................................................................................................... 3</w:t>
      </w:r>
    </w:p>
    <w:p w14:paraId="0390CCA4" w14:textId="77777777" w:rsidR="00E66EE6" w:rsidRPr="00E66EE6" w:rsidRDefault="00E66EE6" w:rsidP="00E66EE6">
      <w:pPr>
        <w:pStyle w:val="Odsekzoznamu"/>
        <w:rPr>
          <w:rFonts w:ascii="Cambria" w:hAnsi="Cambria"/>
          <w:caps/>
          <w:sz w:val="24"/>
          <w:szCs w:val="24"/>
        </w:rPr>
      </w:pPr>
    </w:p>
    <w:p w14:paraId="65075318" w14:textId="77777777" w:rsidR="002A4C13" w:rsidRDefault="002A4C13" w:rsidP="00875310">
      <w:pPr>
        <w:pStyle w:val="Odsekzoznamu"/>
        <w:numPr>
          <w:ilvl w:val="0"/>
          <w:numId w:val="1"/>
        </w:numPr>
        <w:rPr>
          <w:rFonts w:ascii="Cambria" w:hAnsi="Cambria"/>
          <w:caps/>
          <w:sz w:val="24"/>
          <w:szCs w:val="24"/>
        </w:rPr>
      </w:pPr>
      <w:r w:rsidRPr="00E66EE6">
        <w:rPr>
          <w:rFonts w:ascii="Cambria" w:hAnsi="Cambria"/>
          <w:caps/>
          <w:sz w:val="24"/>
          <w:szCs w:val="24"/>
        </w:rPr>
        <w:t>Štatutárne orgány spoločnosti</w:t>
      </w:r>
      <w:r w:rsidR="00B9618C">
        <w:rPr>
          <w:rFonts w:ascii="Cambria" w:hAnsi="Cambria"/>
          <w:caps/>
          <w:sz w:val="24"/>
          <w:szCs w:val="24"/>
        </w:rPr>
        <w:t>..................................................................................... 3</w:t>
      </w:r>
    </w:p>
    <w:p w14:paraId="650B9D4D" w14:textId="77777777" w:rsidR="00E66EE6" w:rsidRPr="00E66EE6" w:rsidRDefault="00E66EE6" w:rsidP="00E66EE6">
      <w:pPr>
        <w:pStyle w:val="Odsekzoznamu"/>
        <w:rPr>
          <w:rFonts w:ascii="Cambria" w:hAnsi="Cambria"/>
          <w:caps/>
          <w:sz w:val="24"/>
          <w:szCs w:val="24"/>
        </w:rPr>
      </w:pPr>
    </w:p>
    <w:p w14:paraId="099E8E29" w14:textId="77777777" w:rsidR="00524711" w:rsidRDefault="00524711" w:rsidP="00875310">
      <w:pPr>
        <w:pStyle w:val="Odsekzoznamu"/>
        <w:numPr>
          <w:ilvl w:val="0"/>
          <w:numId w:val="1"/>
        </w:numPr>
        <w:rPr>
          <w:rFonts w:ascii="Cambria" w:hAnsi="Cambria"/>
          <w:caps/>
          <w:sz w:val="24"/>
          <w:szCs w:val="24"/>
        </w:rPr>
      </w:pPr>
      <w:r w:rsidRPr="00E66EE6">
        <w:rPr>
          <w:rFonts w:ascii="Cambria" w:hAnsi="Cambria"/>
          <w:caps/>
          <w:sz w:val="24"/>
          <w:szCs w:val="24"/>
        </w:rPr>
        <w:t>Predmet činnosti</w:t>
      </w:r>
      <w:r w:rsidR="00B9618C">
        <w:rPr>
          <w:rFonts w:ascii="Cambria" w:hAnsi="Cambria"/>
          <w:caps/>
          <w:sz w:val="24"/>
          <w:szCs w:val="24"/>
        </w:rPr>
        <w:t>.......................................................................................................................... 4</w:t>
      </w:r>
    </w:p>
    <w:p w14:paraId="22C05FB0" w14:textId="77777777" w:rsidR="00E66EE6" w:rsidRPr="00E66EE6" w:rsidRDefault="00E66EE6" w:rsidP="00E66EE6">
      <w:pPr>
        <w:pStyle w:val="Odsekzoznamu"/>
        <w:rPr>
          <w:rFonts w:ascii="Cambria" w:hAnsi="Cambria"/>
          <w:caps/>
          <w:sz w:val="24"/>
          <w:szCs w:val="24"/>
        </w:rPr>
      </w:pPr>
    </w:p>
    <w:p w14:paraId="49239D88" w14:textId="77777777" w:rsidR="00B9618C" w:rsidRDefault="00875310" w:rsidP="00875310">
      <w:pPr>
        <w:pStyle w:val="Odsekzoznamu"/>
        <w:numPr>
          <w:ilvl w:val="0"/>
          <w:numId w:val="1"/>
        </w:numPr>
        <w:rPr>
          <w:rFonts w:ascii="Cambria" w:hAnsi="Cambria"/>
          <w:caps/>
          <w:sz w:val="24"/>
          <w:szCs w:val="24"/>
        </w:rPr>
      </w:pPr>
      <w:r w:rsidRPr="00E66EE6">
        <w:rPr>
          <w:rFonts w:ascii="Cambria" w:hAnsi="Cambria"/>
          <w:caps/>
          <w:sz w:val="24"/>
          <w:szCs w:val="24"/>
        </w:rPr>
        <w:t>Zhodnotenie dosahovania pozitívneho vplyvu, ktorý</w:t>
      </w:r>
      <w:r w:rsidR="00B21850" w:rsidRPr="00E66EE6">
        <w:rPr>
          <w:rFonts w:ascii="Cambria" w:hAnsi="Cambria"/>
          <w:caps/>
          <w:sz w:val="24"/>
          <w:szCs w:val="24"/>
        </w:rPr>
        <w:t xml:space="preserve"> </w:t>
      </w:r>
      <w:r w:rsidRPr="00E66EE6">
        <w:rPr>
          <w:rFonts w:ascii="Cambria" w:hAnsi="Cambria"/>
          <w:caps/>
          <w:sz w:val="24"/>
          <w:szCs w:val="24"/>
        </w:rPr>
        <w:t xml:space="preserve">má registrovaný sociálny podnik uvedený vo svojom základnom dokumente, a prehľad činností vykonávaných v kalendárnom </w:t>
      </w:r>
    </w:p>
    <w:p w14:paraId="765F45E4" w14:textId="77777777" w:rsidR="00875310" w:rsidRPr="00E66EE6" w:rsidRDefault="00875310" w:rsidP="00B9618C">
      <w:pPr>
        <w:pStyle w:val="Odsekzoznamu"/>
        <w:rPr>
          <w:rFonts w:ascii="Cambria" w:hAnsi="Cambria"/>
          <w:caps/>
          <w:sz w:val="24"/>
          <w:szCs w:val="24"/>
        </w:rPr>
      </w:pPr>
      <w:r w:rsidRPr="00E66EE6">
        <w:rPr>
          <w:rFonts w:ascii="Cambria" w:hAnsi="Cambria"/>
          <w:caps/>
          <w:sz w:val="24"/>
          <w:szCs w:val="24"/>
        </w:rPr>
        <w:t>roku</w:t>
      </w:r>
      <w:r w:rsidR="00B9618C">
        <w:rPr>
          <w:rFonts w:ascii="Cambria" w:hAnsi="Cambria"/>
          <w:caps/>
          <w:sz w:val="24"/>
          <w:szCs w:val="24"/>
        </w:rPr>
        <w:t>......................................................................................................................................................... 5</w:t>
      </w:r>
    </w:p>
    <w:p w14:paraId="400933B7" w14:textId="77777777" w:rsidR="00E66EE6" w:rsidRDefault="00E66EE6" w:rsidP="00E66EE6">
      <w:pPr>
        <w:pStyle w:val="Odsekzoznamu"/>
        <w:rPr>
          <w:rFonts w:ascii="Cambria" w:hAnsi="Cambria"/>
          <w:caps/>
          <w:sz w:val="24"/>
          <w:szCs w:val="24"/>
        </w:rPr>
      </w:pPr>
    </w:p>
    <w:p w14:paraId="3C11BEEF" w14:textId="77777777" w:rsidR="00DE51DD" w:rsidRPr="00E66EE6" w:rsidRDefault="00DE51DD" w:rsidP="00875310">
      <w:pPr>
        <w:pStyle w:val="Odsekzoznamu"/>
        <w:numPr>
          <w:ilvl w:val="0"/>
          <w:numId w:val="1"/>
        </w:numPr>
        <w:rPr>
          <w:rFonts w:ascii="Cambria" w:hAnsi="Cambria"/>
          <w:caps/>
          <w:sz w:val="24"/>
          <w:szCs w:val="24"/>
        </w:rPr>
      </w:pPr>
      <w:r w:rsidRPr="00E66EE6">
        <w:rPr>
          <w:rFonts w:ascii="Cambria" w:hAnsi="Cambria"/>
          <w:caps/>
          <w:sz w:val="24"/>
          <w:szCs w:val="24"/>
        </w:rPr>
        <w:t>Zhodnotenie výsledkov hospodárenia spoločnosti</w:t>
      </w:r>
      <w:r w:rsidR="00B9618C">
        <w:rPr>
          <w:rFonts w:ascii="Cambria" w:hAnsi="Cambria"/>
          <w:caps/>
          <w:sz w:val="24"/>
          <w:szCs w:val="24"/>
        </w:rPr>
        <w:t>....................................... 5</w:t>
      </w:r>
    </w:p>
    <w:p w14:paraId="0FD6AD4B" w14:textId="77777777" w:rsidR="00E66EE6" w:rsidRDefault="00E66EE6" w:rsidP="00E66EE6">
      <w:pPr>
        <w:pStyle w:val="Odsekzoznamu"/>
        <w:rPr>
          <w:rFonts w:ascii="Cambria" w:hAnsi="Cambria"/>
          <w:caps/>
          <w:sz w:val="24"/>
          <w:szCs w:val="24"/>
        </w:rPr>
      </w:pPr>
    </w:p>
    <w:p w14:paraId="39C2E140" w14:textId="77777777" w:rsidR="00DE51DD" w:rsidRPr="00E66EE6" w:rsidRDefault="00DE51DD" w:rsidP="00875310">
      <w:pPr>
        <w:pStyle w:val="Odsekzoznamu"/>
        <w:numPr>
          <w:ilvl w:val="0"/>
          <w:numId w:val="1"/>
        </w:numPr>
        <w:rPr>
          <w:rFonts w:ascii="Cambria" w:hAnsi="Cambria"/>
          <w:caps/>
          <w:sz w:val="24"/>
          <w:szCs w:val="24"/>
        </w:rPr>
      </w:pPr>
      <w:r w:rsidRPr="00E66EE6">
        <w:rPr>
          <w:rFonts w:ascii="Cambria" w:hAnsi="Cambria"/>
          <w:caps/>
          <w:sz w:val="24"/>
          <w:szCs w:val="24"/>
        </w:rPr>
        <w:t>Ekonomické ukazovatele</w:t>
      </w:r>
      <w:r w:rsidR="00B9618C">
        <w:rPr>
          <w:rFonts w:ascii="Cambria" w:hAnsi="Cambria"/>
          <w:caps/>
          <w:sz w:val="24"/>
          <w:szCs w:val="24"/>
        </w:rPr>
        <w:t xml:space="preserve">...................................................................................................... </w:t>
      </w:r>
      <w:r w:rsidR="00D12205">
        <w:rPr>
          <w:rFonts w:ascii="Cambria" w:hAnsi="Cambria"/>
          <w:caps/>
          <w:sz w:val="24"/>
          <w:szCs w:val="24"/>
        </w:rPr>
        <w:t>6</w:t>
      </w:r>
    </w:p>
    <w:p w14:paraId="04482746" w14:textId="77777777" w:rsidR="00E66EE6" w:rsidRDefault="00E66EE6" w:rsidP="00E66EE6">
      <w:pPr>
        <w:pStyle w:val="Odsekzoznamu"/>
        <w:rPr>
          <w:rFonts w:ascii="Cambria" w:hAnsi="Cambria"/>
          <w:caps/>
          <w:sz w:val="24"/>
          <w:szCs w:val="24"/>
        </w:rPr>
      </w:pPr>
    </w:p>
    <w:p w14:paraId="5F1765CB" w14:textId="77777777" w:rsidR="00DE51DD" w:rsidRDefault="00AB0E0A" w:rsidP="00875310">
      <w:pPr>
        <w:pStyle w:val="Odsekzoznamu"/>
        <w:numPr>
          <w:ilvl w:val="0"/>
          <w:numId w:val="1"/>
        </w:numPr>
        <w:rPr>
          <w:rFonts w:ascii="Cambria" w:hAnsi="Cambria"/>
          <w:caps/>
          <w:sz w:val="24"/>
          <w:szCs w:val="24"/>
        </w:rPr>
      </w:pPr>
      <w:r w:rsidRPr="00E66EE6">
        <w:rPr>
          <w:rFonts w:ascii="Cambria" w:hAnsi="Cambria"/>
          <w:caps/>
          <w:sz w:val="24"/>
          <w:szCs w:val="24"/>
        </w:rPr>
        <w:t>Stav majetku a</w:t>
      </w:r>
      <w:r w:rsidR="00212395">
        <w:rPr>
          <w:rFonts w:ascii="Cambria" w:hAnsi="Cambria"/>
          <w:caps/>
          <w:sz w:val="24"/>
          <w:szCs w:val="24"/>
        </w:rPr>
        <w:t> </w:t>
      </w:r>
      <w:r w:rsidRPr="00E66EE6">
        <w:rPr>
          <w:rFonts w:ascii="Cambria" w:hAnsi="Cambria"/>
          <w:caps/>
          <w:sz w:val="24"/>
          <w:szCs w:val="24"/>
        </w:rPr>
        <w:t>záväzkov</w:t>
      </w:r>
      <w:r w:rsidR="00212395">
        <w:rPr>
          <w:rFonts w:ascii="Cambria" w:hAnsi="Cambria"/>
          <w:caps/>
          <w:sz w:val="24"/>
          <w:szCs w:val="24"/>
        </w:rPr>
        <w:t xml:space="preserve">........................................................................................................ </w:t>
      </w:r>
      <w:r w:rsidR="00D12205">
        <w:rPr>
          <w:rFonts w:ascii="Cambria" w:hAnsi="Cambria"/>
          <w:caps/>
          <w:sz w:val="24"/>
          <w:szCs w:val="24"/>
        </w:rPr>
        <w:t>7</w:t>
      </w:r>
    </w:p>
    <w:p w14:paraId="1FA913E2" w14:textId="77777777" w:rsidR="00E66EE6" w:rsidRPr="00E66EE6" w:rsidRDefault="00E66EE6" w:rsidP="00E66EE6">
      <w:pPr>
        <w:pStyle w:val="Odsekzoznamu"/>
        <w:rPr>
          <w:rFonts w:ascii="Cambria" w:hAnsi="Cambria"/>
          <w:caps/>
          <w:sz w:val="24"/>
          <w:szCs w:val="24"/>
        </w:rPr>
      </w:pPr>
    </w:p>
    <w:p w14:paraId="346C9799" w14:textId="77777777" w:rsidR="00E66EE6" w:rsidRDefault="00E66EE6" w:rsidP="00875310">
      <w:pPr>
        <w:pStyle w:val="Odsekzoznamu"/>
        <w:numPr>
          <w:ilvl w:val="0"/>
          <w:numId w:val="1"/>
        </w:numPr>
        <w:rPr>
          <w:rFonts w:ascii="Cambria" w:hAnsi="Cambria"/>
          <w:caps/>
          <w:sz w:val="24"/>
          <w:szCs w:val="24"/>
        </w:rPr>
      </w:pPr>
      <w:r>
        <w:rPr>
          <w:rFonts w:ascii="Cambria" w:hAnsi="Cambria"/>
          <w:caps/>
          <w:sz w:val="24"/>
          <w:szCs w:val="24"/>
        </w:rPr>
        <w:t>PRÍLOHY</w:t>
      </w:r>
      <w:r w:rsidR="00212395">
        <w:rPr>
          <w:rFonts w:ascii="Cambria" w:hAnsi="Cambria"/>
          <w:caps/>
          <w:sz w:val="24"/>
          <w:szCs w:val="24"/>
        </w:rPr>
        <w:t xml:space="preserve">.................................................................................................................................................. </w:t>
      </w:r>
      <w:r w:rsidR="00D12205">
        <w:rPr>
          <w:rFonts w:ascii="Cambria" w:hAnsi="Cambria"/>
          <w:caps/>
          <w:sz w:val="24"/>
          <w:szCs w:val="24"/>
        </w:rPr>
        <w:t>7</w:t>
      </w:r>
    </w:p>
    <w:p w14:paraId="4500A1E6" w14:textId="77777777" w:rsidR="00E66EE6" w:rsidRPr="00E66EE6" w:rsidRDefault="00E66EE6" w:rsidP="00E66EE6">
      <w:pPr>
        <w:pStyle w:val="Odsekzoznamu"/>
        <w:rPr>
          <w:rFonts w:ascii="Cambria" w:hAnsi="Cambria"/>
          <w:caps/>
          <w:sz w:val="24"/>
          <w:szCs w:val="24"/>
        </w:rPr>
      </w:pPr>
    </w:p>
    <w:p w14:paraId="444FBBD0" w14:textId="77777777" w:rsidR="00AB0E0A" w:rsidRPr="00E66EE6" w:rsidRDefault="00AB0E0A" w:rsidP="00E66EE6">
      <w:pPr>
        <w:pStyle w:val="Odsekzoznamu"/>
        <w:rPr>
          <w:rFonts w:ascii="Cambria" w:hAnsi="Cambria"/>
          <w:caps/>
          <w:sz w:val="24"/>
          <w:szCs w:val="24"/>
        </w:rPr>
      </w:pPr>
    </w:p>
    <w:p w14:paraId="41E4EA70" w14:textId="77777777" w:rsidR="00B21850" w:rsidRDefault="00B21850" w:rsidP="00B21850">
      <w:pPr>
        <w:rPr>
          <w:rFonts w:ascii="Cambria" w:hAnsi="Cambria"/>
          <w:sz w:val="24"/>
          <w:szCs w:val="24"/>
        </w:rPr>
      </w:pPr>
    </w:p>
    <w:p w14:paraId="0602964B" w14:textId="77777777" w:rsidR="009538C1" w:rsidRDefault="009538C1" w:rsidP="00B21850">
      <w:pPr>
        <w:rPr>
          <w:rFonts w:ascii="Cambria" w:hAnsi="Cambria"/>
          <w:sz w:val="24"/>
          <w:szCs w:val="24"/>
        </w:rPr>
      </w:pPr>
    </w:p>
    <w:p w14:paraId="2C4C794A" w14:textId="77777777" w:rsidR="009538C1" w:rsidRDefault="009538C1" w:rsidP="00B21850">
      <w:pPr>
        <w:rPr>
          <w:rFonts w:ascii="Cambria" w:hAnsi="Cambria"/>
          <w:sz w:val="24"/>
          <w:szCs w:val="24"/>
        </w:rPr>
      </w:pPr>
    </w:p>
    <w:p w14:paraId="0CD5CEA6" w14:textId="77777777" w:rsidR="009538C1" w:rsidRDefault="009538C1" w:rsidP="00B21850">
      <w:pPr>
        <w:rPr>
          <w:rFonts w:ascii="Cambria" w:hAnsi="Cambria"/>
          <w:sz w:val="24"/>
          <w:szCs w:val="24"/>
        </w:rPr>
      </w:pPr>
    </w:p>
    <w:p w14:paraId="016563B7" w14:textId="77777777" w:rsidR="009538C1" w:rsidRDefault="009538C1" w:rsidP="00B21850">
      <w:pPr>
        <w:rPr>
          <w:rFonts w:ascii="Cambria" w:hAnsi="Cambria"/>
          <w:sz w:val="24"/>
          <w:szCs w:val="24"/>
        </w:rPr>
      </w:pPr>
    </w:p>
    <w:p w14:paraId="29AF19CE" w14:textId="77777777" w:rsidR="009538C1" w:rsidRDefault="009538C1" w:rsidP="00B21850">
      <w:pPr>
        <w:rPr>
          <w:rFonts w:ascii="Cambria" w:hAnsi="Cambria"/>
          <w:sz w:val="24"/>
          <w:szCs w:val="24"/>
        </w:rPr>
      </w:pPr>
    </w:p>
    <w:p w14:paraId="3D7DC1C3" w14:textId="77777777" w:rsidR="009538C1" w:rsidRDefault="009538C1" w:rsidP="00B21850">
      <w:pPr>
        <w:rPr>
          <w:rFonts w:ascii="Cambria" w:hAnsi="Cambria"/>
          <w:sz w:val="24"/>
          <w:szCs w:val="24"/>
        </w:rPr>
      </w:pPr>
    </w:p>
    <w:p w14:paraId="1C7F3796" w14:textId="77777777" w:rsidR="009538C1" w:rsidRDefault="009538C1" w:rsidP="00B21850">
      <w:pPr>
        <w:rPr>
          <w:rFonts w:ascii="Cambria" w:hAnsi="Cambria"/>
          <w:sz w:val="24"/>
          <w:szCs w:val="24"/>
        </w:rPr>
      </w:pPr>
    </w:p>
    <w:p w14:paraId="57843A46" w14:textId="77777777" w:rsidR="009538C1" w:rsidRDefault="009538C1" w:rsidP="00B21850">
      <w:pPr>
        <w:rPr>
          <w:rFonts w:ascii="Cambria" w:hAnsi="Cambria"/>
          <w:sz w:val="24"/>
          <w:szCs w:val="24"/>
        </w:rPr>
      </w:pPr>
    </w:p>
    <w:p w14:paraId="06BC85E5" w14:textId="77777777" w:rsidR="009538C1" w:rsidRDefault="009538C1" w:rsidP="00B21850">
      <w:pPr>
        <w:rPr>
          <w:rFonts w:ascii="Cambria" w:hAnsi="Cambria"/>
          <w:sz w:val="24"/>
          <w:szCs w:val="24"/>
        </w:rPr>
      </w:pPr>
    </w:p>
    <w:p w14:paraId="09695C57" w14:textId="77777777" w:rsidR="009538C1" w:rsidRDefault="009538C1" w:rsidP="00B21850">
      <w:pPr>
        <w:rPr>
          <w:rFonts w:ascii="Cambria" w:hAnsi="Cambria"/>
          <w:sz w:val="24"/>
          <w:szCs w:val="24"/>
        </w:rPr>
      </w:pPr>
    </w:p>
    <w:p w14:paraId="2A082749" w14:textId="77777777" w:rsidR="009538C1" w:rsidRDefault="009538C1" w:rsidP="00B21850">
      <w:pPr>
        <w:rPr>
          <w:rFonts w:ascii="Cambria" w:hAnsi="Cambria"/>
          <w:sz w:val="24"/>
          <w:szCs w:val="24"/>
        </w:rPr>
      </w:pPr>
    </w:p>
    <w:p w14:paraId="15D7DF68" w14:textId="77777777" w:rsidR="009538C1" w:rsidRDefault="009538C1" w:rsidP="00B21850">
      <w:pPr>
        <w:rPr>
          <w:rFonts w:ascii="Cambria" w:hAnsi="Cambria"/>
          <w:sz w:val="24"/>
          <w:szCs w:val="24"/>
        </w:rPr>
      </w:pPr>
    </w:p>
    <w:p w14:paraId="15A261FD" w14:textId="77777777" w:rsidR="00B21850" w:rsidRPr="00B71518" w:rsidRDefault="00B21850" w:rsidP="009A4B95">
      <w:pPr>
        <w:pStyle w:val="Odsekzoznamu"/>
        <w:numPr>
          <w:ilvl w:val="0"/>
          <w:numId w:val="2"/>
        </w:numPr>
        <w:rPr>
          <w:rFonts w:ascii="Cambria" w:hAnsi="Cambria"/>
          <w:b/>
          <w:caps/>
          <w:sz w:val="28"/>
          <w:szCs w:val="28"/>
        </w:rPr>
      </w:pPr>
      <w:r w:rsidRPr="00B71518">
        <w:rPr>
          <w:rFonts w:ascii="Cambria" w:hAnsi="Cambria"/>
          <w:b/>
          <w:caps/>
          <w:sz w:val="28"/>
          <w:szCs w:val="28"/>
        </w:rPr>
        <w:lastRenderedPageBreak/>
        <w:t>Identifikačné údaje spoločnosti</w:t>
      </w:r>
    </w:p>
    <w:p w14:paraId="1195EC26" w14:textId="77777777" w:rsidR="00BA489E" w:rsidRPr="00D650AD" w:rsidRDefault="00BA489E" w:rsidP="00B21850">
      <w:pPr>
        <w:rPr>
          <w:rFonts w:ascii="Cambria" w:hAnsi="Cambria"/>
          <w:sz w:val="24"/>
          <w:szCs w:val="24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106"/>
        <w:gridCol w:w="4961"/>
      </w:tblGrid>
      <w:tr w:rsidR="00BA489E" w:rsidRPr="00D650AD" w14:paraId="71F71796" w14:textId="77777777" w:rsidTr="008C1A5C">
        <w:trPr>
          <w:trHeight w:val="454"/>
        </w:trPr>
        <w:tc>
          <w:tcPr>
            <w:tcW w:w="4106" w:type="dxa"/>
            <w:shd w:val="clear" w:color="auto" w:fill="D9D9D9" w:themeFill="background1" w:themeFillShade="D9"/>
          </w:tcPr>
          <w:p w14:paraId="3F911AFD" w14:textId="77777777" w:rsidR="00BA489E" w:rsidRPr="0009295B" w:rsidRDefault="00BA489E" w:rsidP="00B21850">
            <w:pPr>
              <w:rPr>
                <w:rFonts w:ascii="Cambria" w:hAnsi="Cambria"/>
                <w:b/>
                <w:caps/>
                <w:sz w:val="24"/>
                <w:szCs w:val="24"/>
              </w:rPr>
            </w:pPr>
            <w:r w:rsidRPr="0009295B">
              <w:rPr>
                <w:rFonts w:ascii="Cambria" w:hAnsi="Cambria"/>
                <w:b/>
                <w:caps/>
                <w:sz w:val="24"/>
                <w:szCs w:val="24"/>
              </w:rPr>
              <w:t>Obchodné meno:</w:t>
            </w:r>
          </w:p>
        </w:tc>
        <w:tc>
          <w:tcPr>
            <w:tcW w:w="4961" w:type="dxa"/>
          </w:tcPr>
          <w:p w14:paraId="3CC523B1" w14:textId="77777777" w:rsidR="00BA489E" w:rsidRPr="00D650AD" w:rsidRDefault="004C2E4B" w:rsidP="00B21850">
            <w:pPr>
              <w:rPr>
                <w:rFonts w:ascii="Cambria" w:hAnsi="Cambria"/>
                <w:sz w:val="24"/>
                <w:szCs w:val="24"/>
              </w:rPr>
            </w:pPr>
            <w:r w:rsidRPr="00D650AD">
              <w:rPr>
                <w:rFonts w:ascii="Cambria" w:hAnsi="Cambria"/>
                <w:sz w:val="24"/>
                <w:szCs w:val="24"/>
              </w:rPr>
              <w:t xml:space="preserve">Mestský podnik Spišská Stará Ves </w:t>
            </w:r>
            <w:proofErr w:type="spellStart"/>
            <w:r w:rsidRPr="00D650AD">
              <w:rPr>
                <w:rFonts w:ascii="Cambria" w:hAnsi="Cambria"/>
                <w:sz w:val="24"/>
                <w:szCs w:val="24"/>
              </w:rPr>
              <w:t>s.r.o</w:t>
            </w:r>
            <w:proofErr w:type="spellEnd"/>
            <w:r w:rsidRPr="00D650AD">
              <w:rPr>
                <w:rFonts w:ascii="Cambria" w:hAnsi="Cambria"/>
                <w:sz w:val="24"/>
                <w:szCs w:val="24"/>
              </w:rPr>
              <w:t>.</w:t>
            </w:r>
          </w:p>
        </w:tc>
      </w:tr>
      <w:tr w:rsidR="00BA489E" w:rsidRPr="00D650AD" w14:paraId="708AB084" w14:textId="77777777" w:rsidTr="008C1A5C">
        <w:trPr>
          <w:trHeight w:val="454"/>
        </w:trPr>
        <w:tc>
          <w:tcPr>
            <w:tcW w:w="4106" w:type="dxa"/>
            <w:shd w:val="clear" w:color="auto" w:fill="D9D9D9" w:themeFill="background1" w:themeFillShade="D9"/>
          </w:tcPr>
          <w:p w14:paraId="2F50D0FA" w14:textId="77777777" w:rsidR="00BA489E" w:rsidRPr="0009295B" w:rsidRDefault="004A58A0" w:rsidP="00B21850">
            <w:pPr>
              <w:rPr>
                <w:rFonts w:ascii="Cambria" w:hAnsi="Cambria"/>
                <w:b/>
                <w:caps/>
                <w:sz w:val="24"/>
                <w:szCs w:val="24"/>
              </w:rPr>
            </w:pPr>
            <w:r w:rsidRPr="0009295B">
              <w:rPr>
                <w:rFonts w:ascii="Cambria" w:hAnsi="Cambria"/>
                <w:b/>
                <w:caps/>
                <w:sz w:val="24"/>
                <w:szCs w:val="24"/>
              </w:rPr>
              <w:t xml:space="preserve">IČO: </w:t>
            </w:r>
          </w:p>
        </w:tc>
        <w:tc>
          <w:tcPr>
            <w:tcW w:w="4961" w:type="dxa"/>
          </w:tcPr>
          <w:p w14:paraId="4A6DC77C" w14:textId="77777777" w:rsidR="00BA489E" w:rsidRPr="00D650AD" w:rsidRDefault="004C2E4B" w:rsidP="00B21850">
            <w:pPr>
              <w:rPr>
                <w:rFonts w:ascii="Cambria" w:hAnsi="Cambria"/>
                <w:sz w:val="24"/>
                <w:szCs w:val="24"/>
              </w:rPr>
            </w:pPr>
            <w:r w:rsidRPr="00D650AD">
              <w:rPr>
                <w:rFonts w:ascii="Cambria" w:hAnsi="Cambria"/>
                <w:sz w:val="24"/>
                <w:szCs w:val="24"/>
              </w:rPr>
              <w:t>53 934 784</w:t>
            </w:r>
          </w:p>
        </w:tc>
      </w:tr>
      <w:tr w:rsidR="00BA489E" w:rsidRPr="00D650AD" w14:paraId="27F4EB8F" w14:textId="77777777" w:rsidTr="008C1A5C">
        <w:trPr>
          <w:trHeight w:val="454"/>
        </w:trPr>
        <w:tc>
          <w:tcPr>
            <w:tcW w:w="4106" w:type="dxa"/>
            <w:shd w:val="clear" w:color="auto" w:fill="D9D9D9" w:themeFill="background1" w:themeFillShade="D9"/>
          </w:tcPr>
          <w:p w14:paraId="13A2BB4E" w14:textId="77777777" w:rsidR="00BA489E" w:rsidRPr="0009295B" w:rsidRDefault="004C2E4B" w:rsidP="00B21850">
            <w:pPr>
              <w:rPr>
                <w:rFonts w:ascii="Cambria" w:hAnsi="Cambria"/>
                <w:b/>
                <w:caps/>
                <w:sz w:val="24"/>
                <w:szCs w:val="24"/>
              </w:rPr>
            </w:pPr>
            <w:r w:rsidRPr="0009295B">
              <w:rPr>
                <w:rFonts w:ascii="Cambria" w:hAnsi="Cambria"/>
                <w:b/>
                <w:caps/>
                <w:sz w:val="24"/>
                <w:szCs w:val="24"/>
              </w:rPr>
              <w:t>DIČ:</w:t>
            </w:r>
          </w:p>
        </w:tc>
        <w:tc>
          <w:tcPr>
            <w:tcW w:w="4961" w:type="dxa"/>
          </w:tcPr>
          <w:p w14:paraId="64F862D8" w14:textId="77777777" w:rsidR="00BA489E" w:rsidRPr="00D650AD" w:rsidRDefault="00E34860" w:rsidP="00B21850">
            <w:pPr>
              <w:rPr>
                <w:rFonts w:ascii="Cambria" w:hAnsi="Cambria"/>
                <w:sz w:val="24"/>
                <w:szCs w:val="24"/>
              </w:rPr>
            </w:pPr>
            <w:r w:rsidRPr="00D650AD">
              <w:rPr>
                <w:rFonts w:ascii="Cambria" w:hAnsi="Cambria"/>
                <w:sz w:val="24"/>
                <w:szCs w:val="24"/>
              </w:rPr>
              <w:t>2121535625</w:t>
            </w:r>
          </w:p>
        </w:tc>
      </w:tr>
      <w:tr w:rsidR="00BA489E" w:rsidRPr="00D650AD" w14:paraId="44D5A3A0" w14:textId="77777777" w:rsidTr="008C1A5C">
        <w:trPr>
          <w:trHeight w:val="454"/>
        </w:trPr>
        <w:tc>
          <w:tcPr>
            <w:tcW w:w="4106" w:type="dxa"/>
            <w:shd w:val="clear" w:color="auto" w:fill="D9D9D9" w:themeFill="background1" w:themeFillShade="D9"/>
          </w:tcPr>
          <w:p w14:paraId="79FDA6C9" w14:textId="77777777" w:rsidR="00BA489E" w:rsidRPr="0009295B" w:rsidRDefault="004C2E4B" w:rsidP="00B21850">
            <w:pPr>
              <w:rPr>
                <w:rFonts w:ascii="Cambria" w:hAnsi="Cambria"/>
                <w:b/>
                <w:caps/>
                <w:sz w:val="24"/>
                <w:szCs w:val="24"/>
              </w:rPr>
            </w:pPr>
            <w:r w:rsidRPr="0009295B">
              <w:rPr>
                <w:rFonts w:ascii="Cambria" w:hAnsi="Cambria"/>
                <w:b/>
                <w:caps/>
                <w:sz w:val="24"/>
                <w:szCs w:val="24"/>
              </w:rPr>
              <w:t>IČ DPH:</w:t>
            </w:r>
          </w:p>
        </w:tc>
        <w:tc>
          <w:tcPr>
            <w:tcW w:w="4961" w:type="dxa"/>
          </w:tcPr>
          <w:p w14:paraId="12F4650F" w14:textId="77777777" w:rsidR="00BA489E" w:rsidRPr="00D650AD" w:rsidRDefault="000470E6" w:rsidP="00B21850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Nie je platiteľ DPH</w:t>
            </w:r>
          </w:p>
        </w:tc>
      </w:tr>
      <w:tr w:rsidR="00BA489E" w:rsidRPr="00D650AD" w14:paraId="4190566B" w14:textId="77777777" w:rsidTr="008C1A5C">
        <w:trPr>
          <w:trHeight w:val="454"/>
        </w:trPr>
        <w:tc>
          <w:tcPr>
            <w:tcW w:w="4106" w:type="dxa"/>
            <w:shd w:val="clear" w:color="auto" w:fill="D9D9D9" w:themeFill="background1" w:themeFillShade="D9"/>
          </w:tcPr>
          <w:p w14:paraId="52F30D49" w14:textId="77777777" w:rsidR="00BA489E" w:rsidRPr="0009295B" w:rsidRDefault="004C2E4B" w:rsidP="00B21850">
            <w:pPr>
              <w:rPr>
                <w:rFonts w:ascii="Cambria" w:hAnsi="Cambria"/>
                <w:b/>
                <w:caps/>
                <w:sz w:val="24"/>
                <w:szCs w:val="24"/>
              </w:rPr>
            </w:pPr>
            <w:r w:rsidRPr="0009295B">
              <w:rPr>
                <w:rFonts w:ascii="Cambria" w:hAnsi="Cambria"/>
                <w:b/>
                <w:caps/>
                <w:sz w:val="24"/>
                <w:szCs w:val="24"/>
              </w:rPr>
              <w:t>Adresa sídla:</w:t>
            </w:r>
          </w:p>
        </w:tc>
        <w:tc>
          <w:tcPr>
            <w:tcW w:w="4961" w:type="dxa"/>
          </w:tcPr>
          <w:p w14:paraId="51519364" w14:textId="77777777" w:rsidR="00BA489E" w:rsidRPr="00D650AD" w:rsidRDefault="004C2E4B" w:rsidP="00B21850">
            <w:pPr>
              <w:rPr>
                <w:rFonts w:ascii="Cambria" w:hAnsi="Cambria"/>
                <w:sz w:val="24"/>
                <w:szCs w:val="24"/>
              </w:rPr>
            </w:pPr>
            <w:r w:rsidRPr="00D650AD">
              <w:rPr>
                <w:rFonts w:ascii="Cambria" w:hAnsi="Cambria"/>
                <w:sz w:val="24"/>
                <w:szCs w:val="24"/>
              </w:rPr>
              <w:t>Štúrova 228/109, 061 01  Spišská Stará Ves</w:t>
            </w:r>
          </w:p>
        </w:tc>
      </w:tr>
      <w:tr w:rsidR="00BA489E" w:rsidRPr="00D650AD" w14:paraId="13AE99C6" w14:textId="77777777" w:rsidTr="008C1A5C">
        <w:trPr>
          <w:trHeight w:val="454"/>
        </w:trPr>
        <w:tc>
          <w:tcPr>
            <w:tcW w:w="4106" w:type="dxa"/>
            <w:shd w:val="clear" w:color="auto" w:fill="D9D9D9" w:themeFill="background1" w:themeFillShade="D9"/>
          </w:tcPr>
          <w:p w14:paraId="595020B5" w14:textId="77777777" w:rsidR="00BA489E" w:rsidRPr="0009295B" w:rsidRDefault="004C2E4B" w:rsidP="00B21850">
            <w:pPr>
              <w:rPr>
                <w:rFonts w:ascii="Cambria" w:hAnsi="Cambria"/>
                <w:b/>
                <w:caps/>
                <w:sz w:val="24"/>
                <w:szCs w:val="24"/>
              </w:rPr>
            </w:pPr>
            <w:r w:rsidRPr="0009295B">
              <w:rPr>
                <w:rFonts w:ascii="Cambria" w:hAnsi="Cambria"/>
                <w:b/>
                <w:caps/>
                <w:sz w:val="24"/>
                <w:szCs w:val="24"/>
              </w:rPr>
              <w:t>Obchodný register:</w:t>
            </w:r>
          </w:p>
        </w:tc>
        <w:tc>
          <w:tcPr>
            <w:tcW w:w="4961" w:type="dxa"/>
          </w:tcPr>
          <w:p w14:paraId="7203B7C9" w14:textId="77777777" w:rsidR="00BA489E" w:rsidRPr="00D650AD" w:rsidRDefault="004C2E4B" w:rsidP="00B21850">
            <w:pPr>
              <w:rPr>
                <w:rFonts w:ascii="Cambria" w:hAnsi="Cambria"/>
                <w:sz w:val="24"/>
                <w:szCs w:val="24"/>
              </w:rPr>
            </w:pPr>
            <w:r w:rsidRPr="00D650AD">
              <w:rPr>
                <w:rFonts w:ascii="Cambria" w:hAnsi="Cambria"/>
                <w:sz w:val="24"/>
                <w:szCs w:val="24"/>
              </w:rPr>
              <w:t xml:space="preserve">Obchodný register Okresného súdu Prešov, Oddiel: </w:t>
            </w:r>
            <w:proofErr w:type="spellStart"/>
            <w:r w:rsidRPr="00D650AD">
              <w:rPr>
                <w:rFonts w:ascii="Cambria" w:hAnsi="Cambria"/>
                <w:sz w:val="24"/>
                <w:szCs w:val="24"/>
              </w:rPr>
              <w:t>Sro</w:t>
            </w:r>
            <w:proofErr w:type="spellEnd"/>
            <w:r w:rsidRPr="00D650AD">
              <w:rPr>
                <w:rFonts w:ascii="Cambria" w:hAnsi="Cambria"/>
                <w:sz w:val="24"/>
                <w:szCs w:val="24"/>
              </w:rPr>
              <w:t>, Číslo vložky: 42562/P</w:t>
            </w:r>
          </w:p>
        </w:tc>
      </w:tr>
      <w:tr w:rsidR="00BA489E" w:rsidRPr="00D650AD" w14:paraId="448A4F63" w14:textId="77777777" w:rsidTr="008C1A5C">
        <w:trPr>
          <w:trHeight w:val="454"/>
        </w:trPr>
        <w:tc>
          <w:tcPr>
            <w:tcW w:w="4106" w:type="dxa"/>
            <w:shd w:val="clear" w:color="auto" w:fill="D9D9D9" w:themeFill="background1" w:themeFillShade="D9"/>
          </w:tcPr>
          <w:p w14:paraId="2C4E0F3B" w14:textId="77777777" w:rsidR="00BA489E" w:rsidRPr="0009295B" w:rsidRDefault="004C2E4B" w:rsidP="00B21850">
            <w:pPr>
              <w:rPr>
                <w:rFonts w:ascii="Cambria" w:hAnsi="Cambria"/>
                <w:b/>
                <w:caps/>
                <w:sz w:val="24"/>
                <w:szCs w:val="24"/>
              </w:rPr>
            </w:pPr>
            <w:r w:rsidRPr="0009295B">
              <w:rPr>
                <w:rFonts w:ascii="Cambria" w:hAnsi="Cambria"/>
                <w:b/>
                <w:caps/>
                <w:sz w:val="24"/>
                <w:szCs w:val="24"/>
              </w:rPr>
              <w:t>Konateľ spoločnosti:</w:t>
            </w:r>
          </w:p>
        </w:tc>
        <w:tc>
          <w:tcPr>
            <w:tcW w:w="4961" w:type="dxa"/>
          </w:tcPr>
          <w:p w14:paraId="49AB1D27" w14:textId="77777777" w:rsidR="00BA489E" w:rsidRPr="00D650AD" w:rsidRDefault="00E34860" w:rsidP="00B21850">
            <w:pPr>
              <w:rPr>
                <w:rFonts w:ascii="Cambria" w:hAnsi="Cambria"/>
                <w:sz w:val="24"/>
                <w:szCs w:val="24"/>
              </w:rPr>
            </w:pPr>
            <w:r w:rsidRPr="00D650AD">
              <w:rPr>
                <w:rFonts w:ascii="Cambria" w:hAnsi="Cambria"/>
                <w:sz w:val="24"/>
                <w:szCs w:val="24"/>
              </w:rPr>
              <w:t>Ing. Ján Kurňava</w:t>
            </w:r>
          </w:p>
        </w:tc>
      </w:tr>
      <w:tr w:rsidR="00BA489E" w:rsidRPr="00D650AD" w14:paraId="66B529CA" w14:textId="77777777" w:rsidTr="008C1A5C">
        <w:trPr>
          <w:trHeight w:val="454"/>
        </w:trPr>
        <w:tc>
          <w:tcPr>
            <w:tcW w:w="4106" w:type="dxa"/>
            <w:shd w:val="clear" w:color="auto" w:fill="D9D9D9" w:themeFill="background1" w:themeFillShade="D9"/>
          </w:tcPr>
          <w:p w14:paraId="09146A3A" w14:textId="77777777" w:rsidR="00BA489E" w:rsidRPr="0009295B" w:rsidRDefault="009D2699" w:rsidP="00B21850">
            <w:pPr>
              <w:rPr>
                <w:rFonts w:ascii="Cambria" w:hAnsi="Cambria"/>
                <w:b/>
                <w:caps/>
                <w:sz w:val="24"/>
                <w:szCs w:val="24"/>
              </w:rPr>
            </w:pPr>
            <w:r w:rsidRPr="0009295B">
              <w:rPr>
                <w:rFonts w:ascii="Cambria" w:hAnsi="Cambria"/>
                <w:b/>
                <w:caps/>
                <w:sz w:val="24"/>
                <w:szCs w:val="24"/>
              </w:rPr>
              <w:t>Výška vkladu:</w:t>
            </w:r>
          </w:p>
        </w:tc>
        <w:tc>
          <w:tcPr>
            <w:tcW w:w="4961" w:type="dxa"/>
          </w:tcPr>
          <w:p w14:paraId="6F3BDDB4" w14:textId="77777777" w:rsidR="00BA489E" w:rsidRPr="00D650AD" w:rsidRDefault="009D2699" w:rsidP="00B21850">
            <w:pPr>
              <w:rPr>
                <w:rFonts w:ascii="Cambria" w:hAnsi="Cambria"/>
                <w:sz w:val="24"/>
                <w:szCs w:val="24"/>
              </w:rPr>
            </w:pPr>
            <w:r w:rsidRPr="00D650AD">
              <w:rPr>
                <w:rFonts w:ascii="Cambria" w:hAnsi="Cambria"/>
                <w:sz w:val="24"/>
                <w:szCs w:val="24"/>
              </w:rPr>
              <w:t>5 000,00 EUR</w:t>
            </w:r>
          </w:p>
        </w:tc>
      </w:tr>
    </w:tbl>
    <w:p w14:paraId="4F111DB2" w14:textId="77777777" w:rsidR="00BA489E" w:rsidRPr="00D650AD" w:rsidRDefault="00BA489E" w:rsidP="00B21850">
      <w:pPr>
        <w:rPr>
          <w:rFonts w:ascii="Cambria" w:hAnsi="Cambria"/>
          <w:sz w:val="24"/>
          <w:szCs w:val="24"/>
        </w:rPr>
      </w:pPr>
    </w:p>
    <w:p w14:paraId="5EAD2468" w14:textId="77777777" w:rsidR="00BA489E" w:rsidRDefault="00E34860" w:rsidP="0009295B">
      <w:pPr>
        <w:ind w:firstLine="360"/>
        <w:jc w:val="both"/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 xml:space="preserve">Mestský podnik Spišská Stará Ves </w:t>
      </w:r>
      <w:proofErr w:type="spellStart"/>
      <w:r w:rsidRPr="00D650AD">
        <w:rPr>
          <w:rFonts w:ascii="Cambria" w:hAnsi="Cambria"/>
          <w:sz w:val="24"/>
          <w:szCs w:val="24"/>
        </w:rPr>
        <w:t>s.r.o</w:t>
      </w:r>
      <w:proofErr w:type="spellEnd"/>
      <w:r w:rsidRPr="00D650AD">
        <w:rPr>
          <w:rFonts w:ascii="Cambria" w:hAnsi="Cambria"/>
          <w:sz w:val="24"/>
          <w:szCs w:val="24"/>
        </w:rPr>
        <w:t>. je obchodná spoločnosť založená Zakladateľskou listinou zo dňa 24.6.2021</w:t>
      </w:r>
      <w:r w:rsidR="009A4B95" w:rsidRPr="00D650AD">
        <w:rPr>
          <w:rFonts w:ascii="Cambria" w:hAnsi="Cambria"/>
          <w:sz w:val="24"/>
          <w:szCs w:val="24"/>
        </w:rPr>
        <w:t>.</w:t>
      </w:r>
    </w:p>
    <w:p w14:paraId="335A9574" w14:textId="77777777" w:rsidR="00CB799A" w:rsidRPr="00D650AD" w:rsidRDefault="00CB799A" w:rsidP="00B21850">
      <w:pPr>
        <w:rPr>
          <w:rFonts w:ascii="Cambria" w:hAnsi="Cambria"/>
          <w:sz w:val="24"/>
          <w:szCs w:val="24"/>
        </w:rPr>
      </w:pPr>
    </w:p>
    <w:p w14:paraId="35245DA8" w14:textId="77777777" w:rsidR="00462F56" w:rsidRPr="00B71518" w:rsidRDefault="00462F56" w:rsidP="00462F56">
      <w:pPr>
        <w:pStyle w:val="Odsekzoznamu"/>
        <w:numPr>
          <w:ilvl w:val="0"/>
          <w:numId w:val="2"/>
        </w:numPr>
        <w:rPr>
          <w:rFonts w:ascii="Cambria" w:hAnsi="Cambria"/>
          <w:b/>
          <w:caps/>
          <w:sz w:val="28"/>
          <w:szCs w:val="28"/>
        </w:rPr>
      </w:pPr>
      <w:r w:rsidRPr="00B71518">
        <w:rPr>
          <w:rFonts w:ascii="Cambria" w:hAnsi="Cambria"/>
          <w:b/>
          <w:caps/>
          <w:sz w:val="28"/>
          <w:szCs w:val="28"/>
        </w:rPr>
        <w:t>Vedenie spoločnosti</w:t>
      </w:r>
    </w:p>
    <w:p w14:paraId="4F29B9B1" w14:textId="77777777" w:rsidR="004528E5" w:rsidRPr="00D650AD" w:rsidRDefault="004528E5" w:rsidP="006F2959">
      <w:pPr>
        <w:ind w:firstLine="360"/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Ing. Ján Kurňava – konateľ spoločnosti</w:t>
      </w:r>
    </w:p>
    <w:p w14:paraId="0EC595F8" w14:textId="77777777" w:rsidR="004528E5" w:rsidRPr="00D650AD" w:rsidRDefault="004528E5" w:rsidP="004528E5">
      <w:pPr>
        <w:rPr>
          <w:rFonts w:ascii="Cambria" w:hAnsi="Cambria"/>
          <w:sz w:val="24"/>
          <w:szCs w:val="24"/>
        </w:rPr>
      </w:pPr>
    </w:p>
    <w:p w14:paraId="4D16F654" w14:textId="77777777" w:rsidR="00462F56" w:rsidRPr="00B71518" w:rsidRDefault="00462F56" w:rsidP="00462F56">
      <w:pPr>
        <w:pStyle w:val="Odsekzoznamu"/>
        <w:numPr>
          <w:ilvl w:val="0"/>
          <w:numId w:val="2"/>
        </w:numPr>
        <w:rPr>
          <w:rFonts w:ascii="Cambria" w:hAnsi="Cambria"/>
          <w:b/>
          <w:caps/>
          <w:sz w:val="28"/>
          <w:szCs w:val="24"/>
        </w:rPr>
      </w:pPr>
      <w:r w:rsidRPr="00B71518">
        <w:rPr>
          <w:rFonts w:ascii="Cambria" w:hAnsi="Cambria"/>
          <w:b/>
          <w:caps/>
          <w:sz w:val="28"/>
          <w:szCs w:val="24"/>
        </w:rPr>
        <w:t>Štatutárne orgány spoločnosti</w:t>
      </w:r>
    </w:p>
    <w:p w14:paraId="04F4C6F1" w14:textId="77777777" w:rsidR="004528E5" w:rsidRPr="00CB799A" w:rsidRDefault="004528E5" w:rsidP="00CB799A">
      <w:pPr>
        <w:ind w:firstLine="360"/>
        <w:jc w:val="both"/>
        <w:rPr>
          <w:rFonts w:ascii="Cambria" w:hAnsi="Cambria"/>
          <w:b/>
          <w:i/>
          <w:sz w:val="24"/>
          <w:szCs w:val="24"/>
        </w:rPr>
      </w:pPr>
      <w:r w:rsidRPr="00CB799A">
        <w:rPr>
          <w:rFonts w:ascii="Cambria" w:hAnsi="Cambria"/>
          <w:b/>
          <w:i/>
          <w:sz w:val="24"/>
          <w:szCs w:val="24"/>
        </w:rPr>
        <w:t xml:space="preserve">Valné zhromaždenie </w:t>
      </w:r>
    </w:p>
    <w:p w14:paraId="3D80B789" w14:textId="77777777" w:rsidR="004528E5" w:rsidRPr="00D650AD" w:rsidRDefault="004528E5" w:rsidP="006F2959">
      <w:pPr>
        <w:ind w:firstLine="360"/>
        <w:jc w:val="both"/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 xml:space="preserve">Valné zhromaždenie je najvyšší orgán spoločnosti, ktorý je oprávnený konať v mene spoločnosti alebo rozhodovať o jej vnútorných záležitostiach. Mesto Spišská Stará Ves, ako 100% spoločník, vykonáva svoje práva na valnom zhromaždení osobne prostredníctvom štatutárneho zástupcu obce. </w:t>
      </w:r>
    </w:p>
    <w:p w14:paraId="0E0DCE27" w14:textId="77777777" w:rsidR="00557EF5" w:rsidRPr="00D650AD" w:rsidRDefault="00557EF5" w:rsidP="00CB799A">
      <w:pPr>
        <w:jc w:val="both"/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 xml:space="preserve">V prípade obchodnej spoločnosti Mestský podnik Spišská Stará Ves </w:t>
      </w:r>
      <w:proofErr w:type="spellStart"/>
      <w:r w:rsidRPr="00D650AD">
        <w:rPr>
          <w:rFonts w:ascii="Cambria" w:hAnsi="Cambria"/>
          <w:sz w:val="24"/>
          <w:szCs w:val="24"/>
        </w:rPr>
        <w:t>s.r.o</w:t>
      </w:r>
      <w:proofErr w:type="spellEnd"/>
      <w:r w:rsidRPr="00D650AD">
        <w:rPr>
          <w:rFonts w:ascii="Cambria" w:hAnsi="Cambria"/>
          <w:sz w:val="24"/>
          <w:szCs w:val="24"/>
        </w:rPr>
        <w:t xml:space="preserve">., ak je jediným spoločníkom Mesto Spišská Stará Ves je takým predpisom zákon SNR č. 369/1990 o obecnom zriadení, podľa ktorého je obec právnickou osobou, ktorá za podmienok ustanovených zákonom samostatne hospodári s vlastným majetkom a s vlastnými príjmami. Štatutárnym orgánom obce je podľa § 13 ods. 5 zákona o obecnom zriadení starosta obce. </w:t>
      </w:r>
    </w:p>
    <w:p w14:paraId="42AA574E" w14:textId="77777777" w:rsidR="00AB2546" w:rsidRPr="00D650AD" w:rsidRDefault="00AB2546" w:rsidP="00CB799A">
      <w:pPr>
        <w:jc w:val="both"/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V prípade obcí, ktoré založili ako jediný spoločník spoločnosť s ručením obmedzeným, vykonáva pôsobnosť valného zhr</w:t>
      </w:r>
      <w:r w:rsidR="009877F9" w:rsidRPr="00D650AD">
        <w:rPr>
          <w:rFonts w:ascii="Cambria" w:hAnsi="Cambria"/>
          <w:sz w:val="24"/>
          <w:szCs w:val="24"/>
        </w:rPr>
        <w:t>omaždenia zásadne starosta obce/primátor mesta.</w:t>
      </w:r>
      <w:r w:rsidRPr="00D650AD">
        <w:rPr>
          <w:rFonts w:ascii="Cambria" w:hAnsi="Cambria"/>
          <w:sz w:val="24"/>
          <w:szCs w:val="24"/>
        </w:rPr>
        <w:t xml:space="preserve"> </w:t>
      </w:r>
    </w:p>
    <w:p w14:paraId="1BE41A76" w14:textId="77777777" w:rsidR="009877F9" w:rsidRPr="00D650AD" w:rsidRDefault="009877F9" w:rsidP="00CB799A">
      <w:pPr>
        <w:jc w:val="both"/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Valné zhromaždenie a</w:t>
      </w:r>
      <w:r w:rsidR="001172D2" w:rsidRPr="00D650AD">
        <w:rPr>
          <w:rFonts w:ascii="Cambria" w:hAnsi="Cambria"/>
          <w:sz w:val="24"/>
          <w:szCs w:val="24"/>
        </w:rPr>
        <w:t> mestské zastupiteľstvo sa uznieslo uznesením č. 4/1-2/21 zo dňa 18.2.2021 na založení obchodnej spoločnosti. VZ prostredníctvom konateľa spoločnosti dňa 23.9.2021 požiadalo o priznanie štatútu registrovaného sociálneho podniku</w:t>
      </w:r>
      <w:r w:rsidR="00882BC1" w:rsidRPr="00D650AD">
        <w:rPr>
          <w:rFonts w:ascii="Cambria" w:hAnsi="Cambria"/>
          <w:sz w:val="24"/>
          <w:szCs w:val="24"/>
        </w:rPr>
        <w:t xml:space="preserve">. </w:t>
      </w:r>
    </w:p>
    <w:p w14:paraId="18D7F384" w14:textId="77777777" w:rsidR="00882BC1" w:rsidRPr="00CB799A" w:rsidRDefault="00882BC1" w:rsidP="00CB799A">
      <w:pPr>
        <w:ind w:firstLine="708"/>
        <w:rPr>
          <w:rFonts w:ascii="Cambria" w:hAnsi="Cambria"/>
          <w:b/>
          <w:i/>
          <w:sz w:val="24"/>
          <w:szCs w:val="24"/>
        </w:rPr>
      </w:pPr>
      <w:r w:rsidRPr="00CB799A">
        <w:rPr>
          <w:rFonts w:ascii="Cambria" w:hAnsi="Cambria"/>
          <w:b/>
          <w:i/>
          <w:sz w:val="24"/>
          <w:szCs w:val="24"/>
        </w:rPr>
        <w:lastRenderedPageBreak/>
        <w:t>Konateľ</w:t>
      </w:r>
    </w:p>
    <w:p w14:paraId="2FA5CFD8" w14:textId="77777777" w:rsidR="00B9295D" w:rsidRDefault="00B9295D" w:rsidP="006F2959">
      <w:pPr>
        <w:ind w:firstLine="708"/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Štatutárnym orgánom spoločnosti je konateľ, ktorý koná v mene spoločnosti samostatne, a to tak, že k vypísanému alebo vytlačenému obchodnému menu spoločnosti pripojí svoj podpis. Konateľ vykonáva svoju funkciu bezodplatne.</w:t>
      </w:r>
    </w:p>
    <w:p w14:paraId="0723507D" w14:textId="77777777" w:rsidR="00CB799A" w:rsidRPr="00D650AD" w:rsidRDefault="00CB799A" w:rsidP="004528E5">
      <w:pPr>
        <w:rPr>
          <w:rFonts w:ascii="Cambria" w:hAnsi="Cambria"/>
          <w:sz w:val="24"/>
          <w:szCs w:val="24"/>
        </w:rPr>
      </w:pPr>
    </w:p>
    <w:p w14:paraId="70D375AB" w14:textId="77777777" w:rsidR="0074006B" w:rsidRPr="00ED70BD" w:rsidRDefault="0074006B" w:rsidP="0074006B">
      <w:pPr>
        <w:pStyle w:val="Odsekzoznamu"/>
        <w:numPr>
          <w:ilvl w:val="0"/>
          <w:numId w:val="2"/>
        </w:numPr>
        <w:rPr>
          <w:rFonts w:ascii="Cambria" w:hAnsi="Cambria"/>
          <w:b/>
          <w:caps/>
          <w:sz w:val="28"/>
          <w:szCs w:val="28"/>
        </w:rPr>
      </w:pPr>
      <w:r w:rsidRPr="00ED70BD">
        <w:rPr>
          <w:rFonts w:ascii="Cambria" w:hAnsi="Cambria"/>
          <w:b/>
          <w:caps/>
          <w:sz w:val="28"/>
          <w:szCs w:val="28"/>
        </w:rPr>
        <w:t>Predmet činnosti</w:t>
      </w:r>
    </w:p>
    <w:p w14:paraId="7B560C0A" w14:textId="77777777" w:rsidR="00B71518" w:rsidRPr="00D650AD" w:rsidRDefault="00B71518" w:rsidP="00B71518">
      <w:pPr>
        <w:pStyle w:val="Odsekzoznamu"/>
        <w:rPr>
          <w:rFonts w:ascii="Cambria" w:hAnsi="Cambria"/>
          <w:sz w:val="24"/>
          <w:szCs w:val="24"/>
        </w:rPr>
      </w:pPr>
    </w:p>
    <w:p w14:paraId="2F18E3A1" w14:textId="77777777" w:rsidR="00372739" w:rsidRPr="00D650AD" w:rsidRDefault="00372739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Výroba potravinárskych výrobkov</w:t>
      </w:r>
    </w:p>
    <w:p w14:paraId="68E16509" w14:textId="77777777" w:rsidR="00372739" w:rsidRPr="00D650AD" w:rsidRDefault="00372739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Výroba a opracovanie jednoduchých výrobkov z kovu</w:t>
      </w:r>
    </w:p>
    <w:p w14:paraId="29EE0A66" w14:textId="77777777" w:rsidR="00372739" w:rsidRPr="00D650AD" w:rsidRDefault="00372739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Prevádzkovanie čistiarne a práčovne</w:t>
      </w:r>
    </w:p>
    <w:p w14:paraId="2C11B5C2" w14:textId="77777777" w:rsidR="00372739" w:rsidRPr="00D650AD" w:rsidRDefault="00372739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Kúpa tovaru na účely jeho predaja konečnému spotrebiteľovo (maloobchod) alebo iným prevádzkovateľom živnosti (veľkoobchod)</w:t>
      </w:r>
    </w:p>
    <w:p w14:paraId="3E76B0FD" w14:textId="77777777" w:rsidR="00372739" w:rsidRPr="00D650AD" w:rsidRDefault="00372739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Sprostredkovateľská činnosť v oblasti obchodu, služieb, výroby</w:t>
      </w:r>
    </w:p>
    <w:p w14:paraId="6A70A7C2" w14:textId="77777777" w:rsidR="00372739" w:rsidRPr="00D650AD" w:rsidRDefault="00372739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Poskytovanie služieb v poľnohospodárstve a záhradníctve</w:t>
      </w:r>
    </w:p>
    <w:p w14:paraId="7EE0B31C" w14:textId="77777777" w:rsidR="00372739" w:rsidRPr="00D650AD" w:rsidRDefault="00372739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Opracovanie drevnej hmoty a výroba komponentov z dreva</w:t>
      </w:r>
    </w:p>
    <w:p w14:paraId="0D44401F" w14:textId="77777777" w:rsidR="00372739" w:rsidRPr="00D650AD" w:rsidRDefault="00372739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Výroba jednoduchých výrobkov z dreva, korku, slamy, prútia a ich úprava, oprava a údržba</w:t>
      </w:r>
    </w:p>
    <w:p w14:paraId="0E5C9DFC" w14:textId="77777777" w:rsidR="00372739" w:rsidRPr="00D650AD" w:rsidRDefault="00372739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Uskutočňovanie stavieb a ich zmien</w:t>
      </w:r>
    </w:p>
    <w:p w14:paraId="12259348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Prípravné práce k realizácii stavby</w:t>
      </w:r>
    </w:p>
    <w:p w14:paraId="468FF69D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Dokončovacie stavebné práce pri realizácii exteriérov a interiérov</w:t>
      </w:r>
    </w:p>
    <w:p w14:paraId="1BF4CD7D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 xml:space="preserve">Inžinierska činnosť, stavebné </w:t>
      </w:r>
      <w:proofErr w:type="spellStart"/>
      <w:r w:rsidRPr="00D650AD">
        <w:rPr>
          <w:rFonts w:ascii="Cambria" w:hAnsi="Cambria"/>
          <w:sz w:val="24"/>
          <w:szCs w:val="24"/>
        </w:rPr>
        <w:t>cenárstvo</w:t>
      </w:r>
      <w:proofErr w:type="spellEnd"/>
      <w:r w:rsidRPr="00D650AD">
        <w:rPr>
          <w:rFonts w:ascii="Cambria" w:hAnsi="Cambria"/>
          <w:sz w:val="24"/>
          <w:szCs w:val="24"/>
        </w:rPr>
        <w:t>, projektovanie a konštruovanie elektrických zariadení</w:t>
      </w:r>
    </w:p>
    <w:p w14:paraId="197BEFD5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Reklamné a marketingové služby, prieskum trhu a verejnej mienky</w:t>
      </w:r>
    </w:p>
    <w:p w14:paraId="42AC736E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Podnikanie v oblasti nakladania s iným ako nebezpečným odpadom</w:t>
      </w:r>
    </w:p>
    <w:p w14:paraId="6CD50D83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Služby požičovní</w:t>
      </w:r>
    </w:p>
    <w:p w14:paraId="44745087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Prenájom hnuteľných vecí</w:t>
      </w:r>
    </w:p>
    <w:p w14:paraId="3D422149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Prenájom nehnuteľností spojený s poskytovaním iných než základných služieb spojených s prenájmom</w:t>
      </w:r>
    </w:p>
    <w:p w14:paraId="2D03C9FC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Administratívne služby</w:t>
      </w:r>
    </w:p>
    <w:p w14:paraId="05688192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Vykonávanie mimoškolskej vzdelávacej činnosti</w:t>
      </w:r>
    </w:p>
    <w:p w14:paraId="153F7A49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Prevádzkovanie kultúrnych, spoločenských a zábavných zariadení</w:t>
      </w:r>
    </w:p>
    <w:p w14:paraId="3F42F77F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Organizovanie športových, kultúrny a iných spoločenských podujatí</w:t>
      </w:r>
    </w:p>
    <w:p w14:paraId="071D86BA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Čistiace a upratovacie služby</w:t>
      </w:r>
    </w:p>
    <w:p w14:paraId="12C63AE8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Prevádzkovanie športových zariadení a zariadení slúžiacich na regeneráciu a rekondíciu</w:t>
      </w:r>
    </w:p>
    <w:p w14:paraId="59CE85A2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Poskytovanie služieb v lesníctve a poľovníctve</w:t>
      </w:r>
    </w:p>
    <w:p w14:paraId="62E99042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Prevád</w:t>
      </w:r>
      <w:r w:rsidR="00E6259C" w:rsidRPr="00D650AD">
        <w:rPr>
          <w:rFonts w:ascii="Cambria" w:hAnsi="Cambria"/>
          <w:sz w:val="24"/>
          <w:szCs w:val="24"/>
        </w:rPr>
        <w:t>z</w:t>
      </w:r>
      <w:r w:rsidRPr="00D650AD">
        <w:rPr>
          <w:rFonts w:ascii="Cambria" w:hAnsi="Cambria"/>
          <w:sz w:val="24"/>
          <w:szCs w:val="24"/>
        </w:rPr>
        <w:t>kovanie výdajne stravy</w:t>
      </w:r>
    </w:p>
    <w:p w14:paraId="35503035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 xml:space="preserve">Poskytovanie </w:t>
      </w:r>
      <w:r w:rsidR="00E6259C" w:rsidRPr="00D650AD">
        <w:rPr>
          <w:rFonts w:ascii="Cambria" w:hAnsi="Cambria"/>
          <w:sz w:val="24"/>
          <w:szCs w:val="24"/>
        </w:rPr>
        <w:t>ob</w:t>
      </w:r>
      <w:r w:rsidRPr="00D650AD">
        <w:rPr>
          <w:rFonts w:ascii="Cambria" w:hAnsi="Cambria"/>
          <w:sz w:val="24"/>
          <w:szCs w:val="24"/>
        </w:rPr>
        <w:t>služných služi</w:t>
      </w:r>
      <w:r w:rsidR="00E6259C" w:rsidRPr="00D650AD">
        <w:rPr>
          <w:rFonts w:ascii="Cambria" w:hAnsi="Cambria"/>
          <w:sz w:val="24"/>
          <w:szCs w:val="24"/>
        </w:rPr>
        <w:t>e</w:t>
      </w:r>
      <w:r w:rsidRPr="00D650AD">
        <w:rPr>
          <w:rFonts w:ascii="Cambria" w:hAnsi="Cambria"/>
          <w:sz w:val="24"/>
          <w:szCs w:val="24"/>
        </w:rPr>
        <w:t>b pri kultúrnych a iných spoločenských podujatiach</w:t>
      </w:r>
    </w:p>
    <w:p w14:paraId="6056413C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Poskytovanie služieb rýchleho občerstv</w:t>
      </w:r>
      <w:r w:rsidR="00E6259C" w:rsidRPr="00D650AD">
        <w:rPr>
          <w:rFonts w:ascii="Cambria" w:hAnsi="Cambria"/>
          <w:sz w:val="24"/>
          <w:szCs w:val="24"/>
        </w:rPr>
        <w:t>enia</w:t>
      </w:r>
      <w:r w:rsidRPr="00D650AD">
        <w:rPr>
          <w:rFonts w:ascii="Cambria" w:hAnsi="Cambria"/>
          <w:sz w:val="24"/>
          <w:szCs w:val="24"/>
        </w:rPr>
        <w:t xml:space="preserve"> v spojení s predajom na priamu k</w:t>
      </w:r>
      <w:r w:rsidR="00E6259C" w:rsidRPr="00D650AD">
        <w:rPr>
          <w:rFonts w:ascii="Cambria" w:hAnsi="Cambria"/>
          <w:sz w:val="24"/>
          <w:szCs w:val="24"/>
        </w:rPr>
        <w:t>onzu</w:t>
      </w:r>
      <w:r w:rsidRPr="00D650AD">
        <w:rPr>
          <w:rFonts w:ascii="Cambria" w:hAnsi="Cambria"/>
          <w:sz w:val="24"/>
          <w:szCs w:val="24"/>
        </w:rPr>
        <w:t>máciu</w:t>
      </w:r>
    </w:p>
    <w:p w14:paraId="68118EC9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Správa a údržba bytového a nebytového fondu v rozsahu voľných živností</w:t>
      </w:r>
    </w:p>
    <w:p w14:paraId="049F95C2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Textilná výroba</w:t>
      </w:r>
    </w:p>
    <w:p w14:paraId="7940D3B1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Odevná výroba</w:t>
      </w:r>
    </w:p>
    <w:p w14:paraId="4706318D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lastRenderedPageBreak/>
        <w:t>Výroba bižutérie a suvenírov</w:t>
      </w:r>
    </w:p>
    <w:p w14:paraId="53A7B8A0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Uby</w:t>
      </w:r>
      <w:r w:rsidR="00E6259C" w:rsidRPr="00D650AD">
        <w:rPr>
          <w:rFonts w:ascii="Cambria" w:hAnsi="Cambria"/>
          <w:sz w:val="24"/>
          <w:szCs w:val="24"/>
        </w:rPr>
        <w:t>t</w:t>
      </w:r>
      <w:r w:rsidRPr="00D650AD">
        <w:rPr>
          <w:rFonts w:ascii="Cambria" w:hAnsi="Cambria"/>
          <w:sz w:val="24"/>
          <w:szCs w:val="24"/>
        </w:rPr>
        <w:t>ovacie služby bez poskytovania pohostin</w:t>
      </w:r>
      <w:r w:rsidR="00E6259C" w:rsidRPr="00D650AD">
        <w:rPr>
          <w:rFonts w:ascii="Cambria" w:hAnsi="Cambria"/>
          <w:sz w:val="24"/>
          <w:szCs w:val="24"/>
        </w:rPr>
        <w:t>n</w:t>
      </w:r>
      <w:r w:rsidRPr="00D650AD">
        <w:rPr>
          <w:rFonts w:ascii="Cambria" w:hAnsi="Cambria"/>
          <w:sz w:val="24"/>
          <w:szCs w:val="24"/>
        </w:rPr>
        <w:t>ých činností</w:t>
      </w:r>
    </w:p>
    <w:p w14:paraId="6462BA20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Poskytovanie prepravných služieb nem</w:t>
      </w:r>
      <w:r w:rsidR="00E6259C" w:rsidRPr="00D650AD">
        <w:rPr>
          <w:rFonts w:ascii="Cambria" w:hAnsi="Cambria"/>
          <w:sz w:val="24"/>
          <w:szCs w:val="24"/>
        </w:rPr>
        <w:t>o</w:t>
      </w:r>
      <w:r w:rsidRPr="00D650AD">
        <w:rPr>
          <w:rFonts w:ascii="Cambria" w:hAnsi="Cambria"/>
          <w:sz w:val="24"/>
          <w:szCs w:val="24"/>
        </w:rPr>
        <w:t>torovými vozidlami</w:t>
      </w:r>
    </w:p>
    <w:p w14:paraId="3A8B3BF6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Nákladná cestná doprava vykonávaná s celkovou hmotnosťou do 3,5t vrátane prípojného vozidla</w:t>
      </w:r>
    </w:p>
    <w:p w14:paraId="0A881A25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Ubytovacie služby s poskytovaním prí</w:t>
      </w:r>
      <w:r w:rsidR="00E6259C" w:rsidRPr="00D650AD">
        <w:rPr>
          <w:rFonts w:ascii="Cambria" w:hAnsi="Cambria"/>
          <w:sz w:val="24"/>
          <w:szCs w:val="24"/>
        </w:rPr>
        <w:t>p</w:t>
      </w:r>
      <w:r w:rsidRPr="00D650AD">
        <w:rPr>
          <w:rFonts w:ascii="Cambria" w:hAnsi="Cambria"/>
          <w:sz w:val="24"/>
          <w:szCs w:val="24"/>
        </w:rPr>
        <w:t>ravy a predaja jedál, nápojov a polotovarov ubytovaným hosťom v ubytovacích zariadeniach s kapacitou do 10 lôžok</w:t>
      </w:r>
    </w:p>
    <w:p w14:paraId="225FC5C0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Poskytovanie služieb osobného charakteru</w:t>
      </w:r>
    </w:p>
    <w:p w14:paraId="4F321517" w14:textId="77777777" w:rsidR="009A4B95" w:rsidRPr="00D650AD" w:rsidRDefault="009A4B95" w:rsidP="00B21850">
      <w:pPr>
        <w:rPr>
          <w:rFonts w:ascii="Cambria" w:hAnsi="Cambria"/>
          <w:sz w:val="24"/>
          <w:szCs w:val="24"/>
        </w:rPr>
      </w:pPr>
    </w:p>
    <w:p w14:paraId="4F5FF1FD" w14:textId="77777777" w:rsidR="00BA489E" w:rsidRPr="00ED70BD" w:rsidRDefault="009A4B95" w:rsidP="002276D5">
      <w:pPr>
        <w:pStyle w:val="Odsekzoznamu"/>
        <w:numPr>
          <w:ilvl w:val="0"/>
          <w:numId w:val="2"/>
        </w:numPr>
        <w:jc w:val="both"/>
        <w:rPr>
          <w:rFonts w:ascii="Cambria" w:hAnsi="Cambria"/>
          <w:b/>
          <w:caps/>
          <w:sz w:val="28"/>
          <w:szCs w:val="24"/>
        </w:rPr>
      </w:pPr>
      <w:r w:rsidRPr="00ED70BD">
        <w:rPr>
          <w:rFonts w:ascii="Cambria" w:hAnsi="Cambria"/>
          <w:b/>
          <w:caps/>
          <w:sz w:val="28"/>
          <w:szCs w:val="24"/>
        </w:rPr>
        <w:t>Zhodnotenie dosahovania pozitívneho sociálneho vplyvu, ktorý má registrovaný sociálny podnik uvedený vo svojom základnom dokumente, a prehľad činností vykonávaných v kalendárnom roku.</w:t>
      </w:r>
    </w:p>
    <w:p w14:paraId="2ED3608F" w14:textId="77777777" w:rsidR="003332A6" w:rsidRPr="00D650AD" w:rsidRDefault="003332A6" w:rsidP="002276D5">
      <w:pPr>
        <w:ind w:firstLine="708"/>
        <w:jc w:val="both"/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 xml:space="preserve">Spoločnosť Mestský podnik Spišská Stará  Ves </w:t>
      </w:r>
      <w:proofErr w:type="spellStart"/>
      <w:r w:rsidRPr="00D650AD">
        <w:rPr>
          <w:rFonts w:ascii="Cambria" w:hAnsi="Cambria"/>
          <w:sz w:val="24"/>
          <w:szCs w:val="24"/>
        </w:rPr>
        <w:t>s.r.o</w:t>
      </w:r>
      <w:proofErr w:type="spellEnd"/>
      <w:r w:rsidRPr="00D650AD">
        <w:rPr>
          <w:rFonts w:ascii="Cambria" w:hAnsi="Cambria"/>
          <w:sz w:val="24"/>
          <w:szCs w:val="24"/>
        </w:rPr>
        <w:t>. bol</w:t>
      </w:r>
      <w:r w:rsidR="002C664D" w:rsidRPr="00D650AD">
        <w:rPr>
          <w:rFonts w:ascii="Cambria" w:hAnsi="Cambria"/>
          <w:sz w:val="24"/>
          <w:szCs w:val="24"/>
        </w:rPr>
        <w:t>a</w:t>
      </w:r>
      <w:r w:rsidRPr="00D650AD">
        <w:rPr>
          <w:rFonts w:ascii="Cambria" w:hAnsi="Cambria"/>
          <w:sz w:val="24"/>
          <w:szCs w:val="24"/>
        </w:rPr>
        <w:t xml:space="preserve"> založen</w:t>
      </w:r>
      <w:r w:rsidR="002C664D" w:rsidRPr="00D650AD">
        <w:rPr>
          <w:rFonts w:ascii="Cambria" w:hAnsi="Cambria"/>
          <w:sz w:val="24"/>
          <w:szCs w:val="24"/>
        </w:rPr>
        <w:t>á</w:t>
      </w:r>
      <w:r w:rsidRPr="00D650AD">
        <w:rPr>
          <w:rFonts w:ascii="Cambria" w:hAnsi="Cambria"/>
          <w:sz w:val="24"/>
          <w:szCs w:val="24"/>
        </w:rPr>
        <w:t xml:space="preserve"> 24.6.2021 a v</w:t>
      </w:r>
      <w:r w:rsidR="00ED15F5">
        <w:rPr>
          <w:rFonts w:ascii="Cambria" w:hAnsi="Cambria"/>
          <w:sz w:val="24"/>
          <w:szCs w:val="24"/>
        </w:rPr>
        <w:t> kalendárnom r</w:t>
      </w:r>
      <w:r w:rsidRPr="00D650AD">
        <w:rPr>
          <w:rFonts w:ascii="Cambria" w:hAnsi="Cambria"/>
          <w:sz w:val="24"/>
          <w:szCs w:val="24"/>
        </w:rPr>
        <w:t>oku 2021 len začal</w:t>
      </w:r>
      <w:r w:rsidR="002C664D" w:rsidRPr="00D650AD">
        <w:rPr>
          <w:rFonts w:ascii="Cambria" w:hAnsi="Cambria"/>
          <w:sz w:val="24"/>
          <w:szCs w:val="24"/>
        </w:rPr>
        <w:t>a</w:t>
      </w:r>
      <w:r w:rsidRPr="00D650AD">
        <w:rPr>
          <w:rFonts w:ascii="Cambria" w:hAnsi="Cambria"/>
          <w:sz w:val="24"/>
          <w:szCs w:val="24"/>
        </w:rPr>
        <w:t xml:space="preserve"> rozbiehať svoju existenciu a činnosť. </w:t>
      </w:r>
      <w:r w:rsidR="00CC2B62" w:rsidRPr="00D650AD">
        <w:rPr>
          <w:rFonts w:ascii="Cambria" w:hAnsi="Cambria"/>
          <w:sz w:val="24"/>
          <w:szCs w:val="24"/>
        </w:rPr>
        <w:t xml:space="preserve">Je to verejnoprospešný podnik, ktorého </w:t>
      </w:r>
      <w:r w:rsidR="00FB4B6A" w:rsidRPr="00D650AD">
        <w:rPr>
          <w:rFonts w:ascii="Cambria" w:hAnsi="Cambria"/>
          <w:sz w:val="24"/>
          <w:szCs w:val="24"/>
        </w:rPr>
        <w:t>h</w:t>
      </w:r>
      <w:r w:rsidR="00CC2B62" w:rsidRPr="00D650AD">
        <w:rPr>
          <w:rFonts w:ascii="Cambria" w:hAnsi="Cambria"/>
          <w:sz w:val="24"/>
          <w:szCs w:val="24"/>
        </w:rPr>
        <w:t>lavným cieľom</w:t>
      </w:r>
      <w:r w:rsidR="00CA6BCD" w:rsidRPr="00D650AD">
        <w:rPr>
          <w:rFonts w:ascii="Cambria" w:hAnsi="Cambria"/>
          <w:sz w:val="24"/>
          <w:szCs w:val="24"/>
        </w:rPr>
        <w:t xml:space="preserve"> je dosahovanie merateľného pozi</w:t>
      </w:r>
      <w:r w:rsidR="00CC2B62" w:rsidRPr="00D650AD">
        <w:rPr>
          <w:rFonts w:ascii="Cambria" w:hAnsi="Cambria"/>
          <w:sz w:val="24"/>
          <w:szCs w:val="24"/>
        </w:rPr>
        <w:t>tívneho sociálneho vplyvu poskytovaním spoločensky prospešnej služby v oblasti služieb na podporu regionálneho rozvoja a zamestnanosti.</w:t>
      </w:r>
      <w:r w:rsidR="00C20AF9" w:rsidRPr="00D650AD">
        <w:rPr>
          <w:rFonts w:ascii="Cambria" w:hAnsi="Cambria"/>
          <w:sz w:val="24"/>
          <w:szCs w:val="24"/>
        </w:rPr>
        <w:t xml:space="preserve"> </w:t>
      </w:r>
      <w:r w:rsidR="00462F56" w:rsidRPr="00723F0D">
        <w:rPr>
          <w:rFonts w:ascii="Cambria" w:hAnsi="Cambria"/>
          <w:sz w:val="24"/>
          <w:szCs w:val="24"/>
        </w:rPr>
        <w:t>V roku 202</w:t>
      </w:r>
      <w:r w:rsidR="000F5663" w:rsidRPr="00723F0D">
        <w:rPr>
          <w:rFonts w:ascii="Cambria" w:hAnsi="Cambria"/>
          <w:sz w:val="24"/>
          <w:szCs w:val="24"/>
        </w:rPr>
        <w:t>3</w:t>
      </w:r>
      <w:r w:rsidR="00462F56" w:rsidRPr="00723F0D">
        <w:rPr>
          <w:rFonts w:ascii="Cambria" w:hAnsi="Cambria"/>
          <w:sz w:val="24"/>
          <w:szCs w:val="24"/>
        </w:rPr>
        <w:t xml:space="preserve"> spoločnosť </w:t>
      </w:r>
      <w:r w:rsidR="00723F0D" w:rsidRPr="00723F0D">
        <w:rPr>
          <w:rFonts w:ascii="Cambria" w:hAnsi="Cambria"/>
          <w:sz w:val="24"/>
          <w:szCs w:val="24"/>
        </w:rPr>
        <w:t xml:space="preserve">začala postupne rozširovať svoju činnosť. </w:t>
      </w:r>
      <w:r w:rsidR="00723F0D">
        <w:rPr>
          <w:rFonts w:ascii="Cambria" w:hAnsi="Cambria"/>
          <w:sz w:val="24"/>
          <w:szCs w:val="24"/>
        </w:rPr>
        <w:t xml:space="preserve">Okrem služieb, ktoré vykonávala v minulosti ako kosenie, zimná a letná údržba mesta a upratovacie služby, to boli aj ďalšie služby pre rôznych odberateľov. Veľkou zákazkou boli stavebné práce pre Správu PIENAP-u – Stodola, oprava v ZUŠ Spišská Stará Ves, zbúranie a oprava cintorínskeho múra ako aj iné služby podľa potrieb. </w:t>
      </w:r>
      <w:r w:rsidR="004A2BAC">
        <w:rPr>
          <w:rFonts w:ascii="Cambria" w:hAnsi="Cambria"/>
          <w:sz w:val="24"/>
          <w:szCs w:val="24"/>
        </w:rPr>
        <w:t>Z regionálneho príspevku z MIRRI bol zakúpený traktor a žací stroj spolu v hodnote 65 496,00 EUR a nákladné auto s hydraulickou rukou v hodnote 67 200,00 EUR. Tak ako boli vyššie výnosy, boli aj vyššie náklady na rozširujúcu sa činnosť sociálneho podniku. Mestský podnik k 31.12.2023 zamestnával 8 zamestnancov.</w:t>
      </w:r>
    </w:p>
    <w:p w14:paraId="7E2C2C21" w14:textId="77777777" w:rsidR="005D4898" w:rsidRPr="00ED70BD" w:rsidRDefault="005D4898" w:rsidP="003332A6">
      <w:pPr>
        <w:rPr>
          <w:rFonts w:ascii="Cambria" w:hAnsi="Cambria"/>
          <w:b/>
          <w:caps/>
          <w:sz w:val="28"/>
          <w:szCs w:val="24"/>
        </w:rPr>
      </w:pPr>
    </w:p>
    <w:p w14:paraId="7FA5FA8D" w14:textId="77777777" w:rsidR="005D4898" w:rsidRDefault="005D4898" w:rsidP="005D4898">
      <w:pPr>
        <w:pStyle w:val="Odsekzoznamu"/>
        <w:numPr>
          <w:ilvl w:val="0"/>
          <w:numId w:val="2"/>
        </w:numPr>
        <w:rPr>
          <w:rFonts w:ascii="Cambria" w:hAnsi="Cambria"/>
          <w:b/>
          <w:caps/>
          <w:sz w:val="28"/>
          <w:szCs w:val="24"/>
        </w:rPr>
      </w:pPr>
      <w:r w:rsidRPr="00ED70BD">
        <w:rPr>
          <w:rFonts w:ascii="Cambria" w:hAnsi="Cambria"/>
          <w:b/>
          <w:caps/>
          <w:sz w:val="28"/>
          <w:szCs w:val="24"/>
        </w:rPr>
        <w:t>Zhodnotenie výsledkov hospodárenia spoločnosti</w:t>
      </w:r>
    </w:p>
    <w:p w14:paraId="1D89EA23" w14:textId="77777777" w:rsidR="00ED70BD" w:rsidRPr="00ED70BD" w:rsidRDefault="00ED70BD" w:rsidP="00ED70BD">
      <w:pPr>
        <w:pStyle w:val="Odsekzoznamu"/>
        <w:rPr>
          <w:rFonts w:ascii="Cambria" w:hAnsi="Cambria"/>
          <w:b/>
          <w:caps/>
          <w:sz w:val="28"/>
          <w:szCs w:val="24"/>
        </w:rPr>
      </w:pPr>
    </w:p>
    <w:tbl>
      <w:tblPr>
        <w:tblStyle w:val="Mriekatabuky"/>
        <w:tblW w:w="8926" w:type="dxa"/>
        <w:tblLook w:val="04A0" w:firstRow="1" w:lastRow="0" w:firstColumn="1" w:lastColumn="0" w:noHBand="0" w:noVBand="1"/>
      </w:tblPr>
      <w:tblGrid>
        <w:gridCol w:w="5240"/>
        <w:gridCol w:w="3686"/>
      </w:tblGrid>
      <w:tr w:rsidR="005E7B1A" w14:paraId="4432B57A" w14:textId="77777777" w:rsidTr="0058769D">
        <w:tc>
          <w:tcPr>
            <w:tcW w:w="5240" w:type="dxa"/>
            <w:shd w:val="clear" w:color="auto" w:fill="D9D9D9" w:themeFill="background1" w:themeFillShade="D9"/>
          </w:tcPr>
          <w:p w14:paraId="4EE7FE61" w14:textId="77777777" w:rsidR="005E7B1A" w:rsidRPr="00E62431" w:rsidRDefault="005E7B1A" w:rsidP="002276D5">
            <w:pPr>
              <w:jc w:val="center"/>
              <w:rPr>
                <w:rFonts w:ascii="Cambria" w:hAnsi="Cambria"/>
                <w:b/>
                <w:caps/>
                <w:sz w:val="28"/>
                <w:szCs w:val="28"/>
              </w:rPr>
            </w:pPr>
            <w:r w:rsidRPr="00E62431">
              <w:rPr>
                <w:rFonts w:ascii="Cambria" w:hAnsi="Cambria"/>
                <w:b/>
                <w:caps/>
                <w:sz w:val="28"/>
                <w:szCs w:val="28"/>
              </w:rPr>
              <w:t>Ukazovateľ</w:t>
            </w:r>
          </w:p>
        </w:tc>
        <w:tc>
          <w:tcPr>
            <w:tcW w:w="3686" w:type="dxa"/>
            <w:shd w:val="clear" w:color="auto" w:fill="D9D9D9" w:themeFill="background1" w:themeFillShade="D9"/>
          </w:tcPr>
          <w:p w14:paraId="3516BBE3" w14:textId="77777777" w:rsidR="005E7B1A" w:rsidRPr="00E62431" w:rsidRDefault="00DC59C3" w:rsidP="002276D5">
            <w:pPr>
              <w:jc w:val="center"/>
              <w:rPr>
                <w:rFonts w:ascii="Cambria" w:hAnsi="Cambria"/>
                <w:b/>
                <w:caps/>
                <w:sz w:val="28"/>
                <w:szCs w:val="28"/>
              </w:rPr>
            </w:pPr>
            <w:r>
              <w:rPr>
                <w:rFonts w:ascii="Cambria" w:hAnsi="Cambria"/>
                <w:b/>
                <w:caps/>
                <w:sz w:val="28"/>
                <w:szCs w:val="28"/>
              </w:rPr>
              <w:t>202</w:t>
            </w:r>
            <w:r w:rsidR="00C139FE">
              <w:rPr>
                <w:rFonts w:ascii="Cambria" w:hAnsi="Cambria"/>
                <w:b/>
                <w:caps/>
                <w:sz w:val="28"/>
                <w:szCs w:val="28"/>
              </w:rPr>
              <w:t>3</w:t>
            </w:r>
          </w:p>
        </w:tc>
      </w:tr>
      <w:tr w:rsidR="005E7B1A" w14:paraId="220E8DA5" w14:textId="77777777" w:rsidTr="003E7606">
        <w:tc>
          <w:tcPr>
            <w:tcW w:w="5240" w:type="dxa"/>
          </w:tcPr>
          <w:p w14:paraId="6868E422" w14:textId="77777777" w:rsidR="005E7B1A" w:rsidRDefault="005E7B1A" w:rsidP="005E7B1A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Výnosy spoločnosti</w:t>
            </w:r>
          </w:p>
        </w:tc>
        <w:tc>
          <w:tcPr>
            <w:tcW w:w="3686" w:type="dxa"/>
          </w:tcPr>
          <w:p w14:paraId="1B04CBE3" w14:textId="77777777" w:rsidR="005E7B1A" w:rsidRDefault="002C33D1" w:rsidP="00B47218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116 081,00</w:t>
            </w:r>
          </w:p>
        </w:tc>
      </w:tr>
      <w:tr w:rsidR="005E7B1A" w14:paraId="0957C3C0" w14:textId="77777777" w:rsidTr="003E7606">
        <w:tc>
          <w:tcPr>
            <w:tcW w:w="5240" w:type="dxa"/>
          </w:tcPr>
          <w:p w14:paraId="235CC60A" w14:textId="77777777" w:rsidR="005E7B1A" w:rsidRDefault="005E7B1A" w:rsidP="005E7B1A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Náklady spoločnosti</w:t>
            </w:r>
          </w:p>
        </w:tc>
        <w:tc>
          <w:tcPr>
            <w:tcW w:w="3686" w:type="dxa"/>
          </w:tcPr>
          <w:p w14:paraId="392631F8" w14:textId="77777777" w:rsidR="005E7B1A" w:rsidRDefault="00D569B1" w:rsidP="00B47218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107 147,00</w:t>
            </w:r>
          </w:p>
        </w:tc>
      </w:tr>
      <w:tr w:rsidR="005E7B1A" w14:paraId="44A4E495" w14:textId="77777777" w:rsidTr="003E7606">
        <w:tc>
          <w:tcPr>
            <w:tcW w:w="5240" w:type="dxa"/>
          </w:tcPr>
          <w:p w14:paraId="06FD4943" w14:textId="77777777" w:rsidR="005E7B1A" w:rsidRPr="00A87D77" w:rsidRDefault="005E7B1A" w:rsidP="00A87D77">
            <w:pPr>
              <w:jc w:val="center"/>
              <w:rPr>
                <w:rFonts w:ascii="Cambria" w:hAnsi="Cambria"/>
                <w:b/>
                <w:caps/>
                <w:sz w:val="28"/>
                <w:szCs w:val="28"/>
              </w:rPr>
            </w:pPr>
            <w:r w:rsidRPr="00A87D77">
              <w:rPr>
                <w:rFonts w:ascii="Cambria" w:hAnsi="Cambria"/>
                <w:b/>
                <w:caps/>
                <w:sz w:val="28"/>
                <w:szCs w:val="28"/>
              </w:rPr>
              <w:t>Výsledok hospodárenia</w:t>
            </w:r>
          </w:p>
        </w:tc>
        <w:tc>
          <w:tcPr>
            <w:tcW w:w="3686" w:type="dxa"/>
          </w:tcPr>
          <w:p w14:paraId="3DF03EC5" w14:textId="77777777" w:rsidR="005E7B1A" w:rsidRPr="00A87D77" w:rsidRDefault="00D569B1" w:rsidP="00B47218">
            <w:pPr>
              <w:jc w:val="center"/>
              <w:rPr>
                <w:rFonts w:ascii="Cambria" w:hAnsi="Cambria"/>
                <w:b/>
                <w:caps/>
                <w:sz w:val="28"/>
                <w:szCs w:val="28"/>
              </w:rPr>
            </w:pPr>
            <w:r>
              <w:rPr>
                <w:rFonts w:ascii="Cambria" w:hAnsi="Cambria"/>
                <w:b/>
                <w:caps/>
                <w:sz w:val="28"/>
                <w:szCs w:val="28"/>
              </w:rPr>
              <w:t>8 93</w:t>
            </w:r>
            <w:r w:rsidR="00B47218">
              <w:rPr>
                <w:rFonts w:ascii="Cambria" w:hAnsi="Cambria"/>
                <w:b/>
                <w:caps/>
                <w:sz w:val="28"/>
                <w:szCs w:val="28"/>
              </w:rPr>
              <w:t>4</w:t>
            </w:r>
            <w:r w:rsidR="00947686" w:rsidRPr="00A87D77">
              <w:rPr>
                <w:rFonts w:ascii="Cambria" w:hAnsi="Cambria"/>
                <w:b/>
                <w:caps/>
                <w:sz w:val="28"/>
                <w:szCs w:val="28"/>
              </w:rPr>
              <w:t>,00</w:t>
            </w:r>
          </w:p>
        </w:tc>
      </w:tr>
    </w:tbl>
    <w:p w14:paraId="04E1F9E1" w14:textId="77777777" w:rsidR="005E7B1A" w:rsidRDefault="005E7B1A" w:rsidP="005E7B1A">
      <w:pPr>
        <w:rPr>
          <w:rFonts w:ascii="Cambria" w:hAnsi="Cambria"/>
          <w:sz w:val="24"/>
          <w:szCs w:val="24"/>
        </w:rPr>
      </w:pPr>
    </w:p>
    <w:p w14:paraId="6C3BE6BB" w14:textId="77777777" w:rsidR="004B420A" w:rsidRDefault="004B420A" w:rsidP="005E7B1A">
      <w:pPr>
        <w:rPr>
          <w:rFonts w:ascii="Cambria" w:hAnsi="Cambria"/>
          <w:sz w:val="24"/>
          <w:szCs w:val="24"/>
        </w:rPr>
      </w:pPr>
    </w:p>
    <w:p w14:paraId="510F8466" w14:textId="77777777" w:rsidR="004B420A" w:rsidRDefault="004B420A" w:rsidP="005E7B1A">
      <w:pPr>
        <w:rPr>
          <w:rFonts w:ascii="Cambria" w:hAnsi="Cambria"/>
          <w:sz w:val="24"/>
          <w:szCs w:val="24"/>
        </w:rPr>
      </w:pPr>
    </w:p>
    <w:p w14:paraId="5B572F9E" w14:textId="77777777" w:rsidR="004B420A" w:rsidRDefault="004B420A" w:rsidP="005E7B1A">
      <w:pPr>
        <w:rPr>
          <w:rFonts w:ascii="Cambria" w:hAnsi="Cambria"/>
          <w:sz w:val="24"/>
          <w:szCs w:val="24"/>
        </w:rPr>
      </w:pPr>
    </w:p>
    <w:p w14:paraId="3ACAB630" w14:textId="77777777" w:rsidR="004B420A" w:rsidRDefault="004B420A" w:rsidP="005E7B1A">
      <w:pPr>
        <w:rPr>
          <w:rFonts w:ascii="Cambria" w:hAnsi="Cambria"/>
          <w:sz w:val="24"/>
          <w:szCs w:val="24"/>
        </w:rPr>
      </w:pPr>
    </w:p>
    <w:p w14:paraId="0DBC1799" w14:textId="77777777" w:rsidR="005D4898" w:rsidRPr="00CB799A" w:rsidRDefault="00ED70BD" w:rsidP="005D4898">
      <w:pPr>
        <w:pStyle w:val="Odsekzoznamu"/>
        <w:numPr>
          <w:ilvl w:val="0"/>
          <w:numId w:val="2"/>
        </w:numPr>
        <w:rPr>
          <w:rFonts w:ascii="Cambria" w:hAnsi="Cambria"/>
          <w:b/>
          <w:caps/>
          <w:sz w:val="28"/>
          <w:szCs w:val="24"/>
        </w:rPr>
      </w:pPr>
      <w:r w:rsidRPr="00CB799A">
        <w:rPr>
          <w:rFonts w:ascii="Cambria" w:hAnsi="Cambria"/>
          <w:b/>
          <w:caps/>
          <w:sz w:val="28"/>
          <w:szCs w:val="24"/>
        </w:rPr>
        <w:lastRenderedPageBreak/>
        <w:t>Ekonomické ukazovatele</w:t>
      </w:r>
    </w:p>
    <w:tbl>
      <w:tblPr>
        <w:tblStyle w:val="Mriekatabuky"/>
        <w:tblW w:w="9215" w:type="dxa"/>
        <w:tblLook w:val="04A0" w:firstRow="1" w:lastRow="0" w:firstColumn="1" w:lastColumn="0" w:noHBand="0" w:noVBand="1"/>
      </w:tblPr>
      <w:tblGrid>
        <w:gridCol w:w="5529"/>
        <w:gridCol w:w="3686"/>
      </w:tblGrid>
      <w:tr w:rsidR="00A842ED" w14:paraId="0F19C26D" w14:textId="77777777" w:rsidTr="0012210F">
        <w:tc>
          <w:tcPr>
            <w:tcW w:w="9215" w:type="dxa"/>
            <w:gridSpan w:val="2"/>
            <w:shd w:val="clear" w:color="auto" w:fill="D9D9D9" w:themeFill="background1" w:themeFillShade="D9"/>
          </w:tcPr>
          <w:p w14:paraId="03E1F8FD" w14:textId="77777777" w:rsidR="00A842ED" w:rsidRPr="00E62431" w:rsidRDefault="00A842ED" w:rsidP="004A55F9">
            <w:pPr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E62431">
              <w:rPr>
                <w:rFonts w:ascii="Cambria" w:hAnsi="Cambria"/>
                <w:b/>
                <w:sz w:val="28"/>
                <w:szCs w:val="28"/>
              </w:rPr>
              <w:t>VÝNOSY</w:t>
            </w:r>
          </w:p>
        </w:tc>
      </w:tr>
      <w:tr w:rsidR="00183B1E" w14:paraId="19DAA1D1" w14:textId="77777777" w:rsidTr="0012210F">
        <w:tc>
          <w:tcPr>
            <w:tcW w:w="5529" w:type="dxa"/>
          </w:tcPr>
          <w:p w14:paraId="6A449222" w14:textId="77777777" w:rsidR="00183B1E" w:rsidRPr="003452F9" w:rsidRDefault="00C145EE" w:rsidP="0012210F">
            <w:pPr>
              <w:ind w:right="179"/>
              <w:rPr>
                <w:rFonts w:ascii="Cambria" w:hAnsi="Cambria"/>
                <w:sz w:val="24"/>
                <w:szCs w:val="24"/>
              </w:rPr>
            </w:pPr>
            <w:r w:rsidRPr="003452F9">
              <w:rPr>
                <w:rFonts w:ascii="Cambria" w:hAnsi="Cambria"/>
                <w:sz w:val="24"/>
                <w:szCs w:val="24"/>
              </w:rPr>
              <w:t xml:space="preserve">Služby </w:t>
            </w:r>
            <w:r w:rsidR="00674600" w:rsidRPr="003452F9">
              <w:rPr>
                <w:rFonts w:ascii="Cambria" w:hAnsi="Cambria"/>
                <w:sz w:val="24"/>
                <w:szCs w:val="24"/>
              </w:rPr>
              <w:t>–</w:t>
            </w:r>
            <w:r w:rsidRPr="003452F9">
              <w:rPr>
                <w:rFonts w:ascii="Cambria" w:hAnsi="Cambria"/>
                <w:sz w:val="24"/>
                <w:szCs w:val="24"/>
              </w:rPr>
              <w:t xml:space="preserve"> </w:t>
            </w:r>
            <w:r w:rsidR="00674600" w:rsidRPr="003452F9">
              <w:rPr>
                <w:rFonts w:ascii="Cambria" w:hAnsi="Cambria"/>
                <w:sz w:val="24"/>
                <w:szCs w:val="24"/>
              </w:rPr>
              <w:t>kosenie, zimná a letná údržba mesta, čistiace práce, vodoinštalačné práce, upratovacie služby</w:t>
            </w:r>
          </w:p>
        </w:tc>
        <w:tc>
          <w:tcPr>
            <w:tcW w:w="3686" w:type="dxa"/>
          </w:tcPr>
          <w:p w14:paraId="63A70794" w14:textId="77777777" w:rsidR="00183B1E" w:rsidRPr="003452F9" w:rsidRDefault="003452F9" w:rsidP="00D33863">
            <w:pPr>
              <w:jc w:val="center"/>
              <w:rPr>
                <w:rFonts w:ascii="Cambria" w:hAnsi="Cambria"/>
                <w:sz w:val="24"/>
                <w:szCs w:val="24"/>
              </w:rPr>
            </w:pPr>
            <w:r w:rsidRPr="003452F9">
              <w:rPr>
                <w:rFonts w:ascii="Cambria" w:hAnsi="Cambria"/>
                <w:sz w:val="24"/>
                <w:szCs w:val="24"/>
              </w:rPr>
              <w:t>2</w:t>
            </w:r>
            <w:r w:rsidR="00722CB4">
              <w:rPr>
                <w:rFonts w:ascii="Cambria" w:hAnsi="Cambria"/>
                <w:sz w:val="24"/>
                <w:szCs w:val="24"/>
              </w:rPr>
              <w:t>4</w:t>
            </w:r>
            <w:r w:rsidRPr="003452F9">
              <w:rPr>
                <w:rFonts w:ascii="Cambria" w:hAnsi="Cambria"/>
                <w:sz w:val="24"/>
                <w:szCs w:val="24"/>
              </w:rPr>
              <w:t> 260,00</w:t>
            </w:r>
          </w:p>
        </w:tc>
      </w:tr>
      <w:tr w:rsidR="00183B1E" w14:paraId="513FC9CA" w14:textId="77777777" w:rsidTr="0012210F">
        <w:tc>
          <w:tcPr>
            <w:tcW w:w="5529" w:type="dxa"/>
          </w:tcPr>
          <w:p w14:paraId="737E9BB9" w14:textId="77777777" w:rsidR="00183B1E" w:rsidRDefault="00C145EE" w:rsidP="00183B1E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 xml:space="preserve">Služby </w:t>
            </w:r>
            <w:r w:rsidR="00F1785F">
              <w:rPr>
                <w:rFonts w:ascii="Cambria" w:hAnsi="Cambria"/>
                <w:sz w:val="24"/>
                <w:szCs w:val="24"/>
              </w:rPr>
              <w:t>– zbúranie a oprava cintorínskeho múra</w:t>
            </w:r>
          </w:p>
        </w:tc>
        <w:tc>
          <w:tcPr>
            <w:tcW w:w="3686" w:type="dxa"/>
          </w:tcPr>
          <w:p w14:paraId="5B290F60" w14:textId="77777777" w:rsidR="00183B1E" w:rsidRPr="004849CD" w:rsidRDefault="003452F9" w:rsidP="00D33863">
            <w:pPr>
              <w:jc w:val="center"/>
              <w:rPr>
                <w:rFonts w:ascii="Cambria" w:hAnsi="Cambria"/>
                <w:sz w:val="24"/>
                <w:szCs w:val="24"/>
                <w:highlight w:val="yellow"/>
              </w:rPr>
            </w:pPr>
            <w:r w:rsidRPr="003452F9">
              <w:rPr>
                <w:rFonts w:ascii="Cambria" w:hAnsi="Cambria"/>
                <w:sz w:val="24"/>
                <w:szCs w:val="24"/>
              </w:rPr>
              <w:t>4 000,00</w:t>
            </w:r>
          </w:p>
        </w:tc>
      </w:tr>
      <w:tr w:rsidR="00183B1E" w14:paraId="1144A8BE" w14:textId="77777777" w:rsidTr="0012210F">
        <w:tc>
          <w:tcPr>
            <w:tcW w:w="5529" w:type="dxa"/>
          </w:tcPr>
          <w:p w14:paraId="172D2426" w14:textId="77777777" w:rsidR="00674600" w:rsidRDefault="00F1785F" w:rsidP="00674600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Služby – stavebné práce v PIEN</w:t>
            </w:r>
            <w:r w:rsidR="00723F0D">
              <w:rPr>
                <w:rFonts w:ascii="Cambria" w:hAnsi="Cambria"/>
                <w:sz w:val="24"/>
                <w:szCs w:val="24"/>
              </w:rPr>
              <w:t>A</w:t>
            </w:r>
            <w:r>
              <w:rPr>
                <w:rFonts w:ascii="Cambria" w:hAnsi="Cambria"/>
                <w:sz w:val="24"/>
                <w:szCs w:val="24"/>
              </w:rPr>
              <w:t>P-e</w:t>
            </w:r>
            <w:r w:rsidR="00723F0D">
              <w:rPr>
                <w:rFonts w:ascii="Cambria" w:hAnsi="Cambria"/>
                <w:sz w:val="24"/>
                <w:szCs w:val="24"/>
              </w:rPr>
              <w:t xml:space="preserve"> - Stodola</w:t>
            </w:r>
          </w:p>
        </w:tc>
        <w:tc>
          <w:tcPr>
            <w:tcW w:w="3686" w:type="dxa"/>
          </w:tcPr>
          <w:p w14:paraId="39D09082" w14:textId="77777777" w:rsidR="00183B1E" w:rsidRPr="004849CD" w:rsidRDefault="003452F9" w:rsidP="00D33863">
            <w:pPr>
              <w:jc w:val="center"/>
              <w:rPr>
                <w:rFonts w:ascii="Cambria" w:hAnsi="Cambria"/>
                <w:sz w:val="24"/>
                <w:szCs w:val="24"/>
                <w:highlight w:val="yellow"/>
              </w:rPr>
            </w:pPr>
            <w:r w:rsidRPr="003452F9">
              <w:rPr>
                <w:rFonts w:ascii="Cambria" w:hAnsi="Cambria"/>
                <w:sz w:val="24"/>
                <w:szCs w:val="24"/>
              </w:rPr>
              <w:t>28 585,00</w:t>
            </w:r>
          </w:p>
        </w:tc>
      </w:tr>
      <w:tr w:rsidR="003452F9" w14:paraId="481816DE" w14:textId="77777777" w:rsidTr="0012210F">
        <w:tc>
          <w:tcPr>
            <w:tcW w:w="5529" w:type="dxa"/>
          </w:tcPr>
          <w:p w14:paraId="120A2884" w14:textId="77777777" w:rsidR="003452F9" w:rsidRDefault="003452F9" w:rsidP="00674600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Oprava balkónov v bytovom dome</w:t>
            </w:r>
          </w:p>
        </w:tc>
        <w:tc>
          <w:tcPr>
            <w:tcW w:w="3686" w:type="dxa"/>
          </w:tcPr>
          <w:p w14:paraId="2AC0F8DE" w14:textId="77777777" w:rsidR="003452F9" w:rsidRPr="003452F9" w:rsidRDefault="0050110D" w:rsidP="00D33863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3 060,00</w:t>
            </w:r>
          </w:p>
        </w:tc>
      </w:tr>
      <w:tr w:rsidR="003452F9" w14:paraId="7E72BE78" w14:textId="77777777" w:rsidTr="0012210F">
        <w:tc>
          <w:tcPr>
            <w:tcW w:w="5529" w:type="dxa"/>
          </w:tcPr>
          <w:p w14:paraId="5F3221A8" w14:textId="77777777" w:rsidR="003452F9" w:rsidRDefault="003452F9" w:rsidP="00674600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Oprava v ZUŠ – WC, maľovanie, elektrina, voda</w:t>
            </w:r>
          </w:p>
        </w:tc>
        <w:tc>
          <w:tcPr>
            <w:tcW w:w="3686" w:type="dxa"/>
          </w:tcPr>
          <w:p w14:paraId="21421029" w14:textId="77777777" w:rsidR="003452F9" w:rsidRPr="003452F9" w:rsidRDefault="003452F9" w:rsidP="00D33863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5 500,00</w:t>
            </w:r>
          </w:p>
        </w:tc>
      </w:tr>
      <w:tr w:rsidR="00F1785F" w14:paraId="69350924" w14:textId="77777777" w:rsidTr="0012210F">
        <w:tc>
          <w:tcPr>
            <w:tcW w:w="5529" w:type="dxa"/>
          </w:tcPr>
          <w:p w14:paraId="13021009" w14:textId="77777777" w:rsidR="00F1785F" w:rsidRDefault="00F1785F" w:rsidP="00674600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 xml:space="preserve">Služby </w:t>
            </w:r>
            <w:r w:rsidR="00F358AE">
              <w:rPr>
                <w:rFonts w:ascii="Cambria" w:hAnsi="Cambria"/>
                <w:sz w:val="24"/>
                <w:szCs w:val="24"/>
              </w:rPr>
              <w:t>–</w:t>
            </w:r>
            <w:r>
              <w:rPr>
                <w:rFonts w:ascii="Cambria" w:hAnsi="Cambria"/>
                <w:sz w:val="24"/>
                <w:szCs w:val="24"/>
              </w:rPr>
              <w:t xml:space="preserve"> ostatné</w:t>
            </w:r>
          </w:p>
        </w:tc>
        <w:tc>
          <w:tcPr>
            <w:tcW w:w="3686" w:type="dxa"/>
          </w:tcPr>
          <w:p w14:paraId="512DE849" w14:textId="77777777" w:rsidR="00F1785F" w:rsidRPr="004849CD" w:rsidRDefault="00722CB4" w:rsidP="00D33863">
            <w:pPr>
              <w:jc w:val="center"/>
              <w:rPr>
                <w:rFonts w:ascii="Cambria" w:hAnsi="Cambria"/>
                <w:sz w:val="24"/>
                <w:szCs w:val="24"/>
                <w:highlight w:val="yellow"/>
              </w:rPr>
            </w:pPr>
            <w:r w:rsidRPr="00722CB4">
              <w:rPr>
                <w:rFonts w:ascii="Cambria" w:hAnsi="Cambria"/>
                <w:sz w:val="24"/>
                <w:szCs w:val="24"/>
              </w:rPr>
              <w:t>1 </w:t>
            </w:r>
            <w:r w:rsidR="0008681F">
              <w:rPr>
                <w:rFonts w:ascii="Cambria" w:hAnsi="Cambria"/>
                <w:sz w:val="24"/>
                <w:szCs w:val="24"/>
              </w:rPr>
              <w:t>19</w:t>
            </w:r>
            <w:r w:rsidRPr="00722CB4">
              <w:rPr>
                <w:rFonts w:ascii="Cambria" w:hAnsi="Cambria"/>
                <w:sz w:val="24"/>
                <w:szCs w:val="24"/>
              </w:rPr>
              <w:t>8,00</w:t>
            </w:r>
          </w:p>
        </w:tc>
      </w:tr>
      <w:tr w:rsidR="00674600" w14:paraId="4A5F5EAF" w14:textId="77777777" w:rsidTr="0012210F">
        <w:tc>
          <w:tcPr>
            <w:tcW w:w="5529" w:type="dxa"/>
          </w:tcPr>
          <w:p w14:paraId="32AC9500" w14:textId="77777777" w:rsidR="005C4643" w:rsidRDefault="00674600" w:rsidP="004D3A3B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 xml:space="preserve">Ostatné výnosy z prevádzkovej činnosti – zúčtovanie </w:t>
            </w:r>
            <w:r w:rsidR="00594424">
              <w:rPr>
                <w:rFonts w:ascii="Cambria" w:hAnsi="Cambria"/>
                <w:sz w:val="24"/>
                <w:szCs w:val="24"/>
              </w:rPr>
              <w:t>finančného príspevku</w:t>
            </w:r>
            <w:r>
              <w:rPr>
                <w:rFonts w:ascii="Cambria" w:hAnsi="Cambria"/>
                <w:sz w:val="24"/>
                <w:szCs w:val="24"/>
              </w:rPr>
              <w:t xml:space="preserve"> </w:t>
            </w:r>
            <w:r w:rsidR="004D3A3B">
              <w:rPr>
                <w:rFonts w:ascii="Cambria" w:hAnsi="Cambria"/>
                <w:sz w:val="24"/>
                <w:szCs w:val="24"/>
              </w:rPr>
              <w:t>z</w:t>
            </w:r>
            <w:r w:rsidR="005C4643">
              <w:rPr>
                <w:rFonts w:ascii="Cambria" w:hAnsi="Cambria"/>
                <w:sz w:val="24"/>
                <w:szCs w:val="24"/>
              </w:rPr>
              <w:t> </w:t>
            </w:r>
            <w:r>
              <w:rPr>
                <w:rFonts w:ascii="Cambria" w:hAnsi="Cambria"/>
                <w:sz w:val="24"/>
                <w:szCs w:val="24"/>
              </w:rPr>
              <w:t>ÚPSVa</w:t>
            </w:r>
            <w:r w:rsidR="005C4643">
              <w:rPr>
                <w:rFonts w:ascii="Cambria" w:hAnsi="Cambria"/>
                <w:sz w:val="24"/>
                <w:szCs w:val="24"/>
              </w:rPr>
              <w:t xml:space="preserve">R, </w:t>
            </w:r>
            <w:proofErr w:type="spellStart"/>
            <w:r w:rsidR="005C4643">
              <w:rPr>
                <w:rFonts w:ascii="Cambria" w:hAnsi="Cambria"/>
                <w:sz w:val="24"/>
                <w:szCs w:val="24"/>
              </w:rPr>
              <w:t>regionál</w:t>
            </w:r>
            <w:proofErr w:type="spellEnd"/>
            <w:r w:rsidR="005C4643">
              <w:rPr>
                <w:rFonts w:ascii="Cambria" w:hAnsi="Cambria"/>
                <w:sz w:val="24"/>
                <w:szCs w:val="24"/>
              </w:rPr>
              <w:t xml:space="preserve">. </w:t>
            </w:r>
            <w:r w:rsidR="00F358AE">
              <w:rPr>
                <w:rFonts w:ascii="Cambria" w:hAnsi="Cambria"/>
                <w:sz w:val="24"/>
                <w:szCs w:val="24"/>
              </w:rPr>
              <w:t>p</w:t>
            </w:r>
            <w:r w:rsidR="005C4643">
              <w:rPr>
                <w:rFonts w:ascii="Cambria" w:hAnsi="Cambria"/>
                <w:sz w:val="24"/>
                <w:szCs w:val="24"/>
              </w:rPr>
              <w:t>ríspevku z MIRRI a dotácie z mesta</w:t>
            </w:r>
          </w:p>
        </w:tc>
        <w:tc>
          <w:tcPr>
            <w:tcW w:w="3686" w:type="dxa"/>
          </w:tcPr>
          <w:p w14:paraId="21DD028F" w14:textId="77777777" w:rsidR="005C4643" w:rsidRDefault="005C4643" w:rsidP="00D33863">
            <w:pPr>
              <w:jc w:val="center"/>
              <w:rPr>
                <w:rFonts w:ascii="Cambria" w:hAnsi="Cambria"/>
                <w:sz w:val="24"/>
                <w:szCs w:val="24"/>
              </w:rPr>
            </w:pPr>
          </w:p>
          <w:p w14:paraId="36B7EE75" w14:textId="77777777" w:rsidR="00674600" w:rsidRDefault="005C4643" w:rsidP="00D33863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49 478,00</w:t>
            </w:r>
          </w:p>
          <w:p w14:paraId="4943D56C" w14:textId="77777777" w:rsidR="005C4643" w:rsidRDefault="005C4643" w:rsidP="00D33863">
            <w:pPr>
              <w:jc w:val="center"/>
              <w:rPr>
                <w:rFonts w:ascii="Cambria" w:hAnsi="Cambria"/>
                <w:sz w:val="24"/>
                <w:szCs w:val="24"/>
              </w:rPr>
            </w:pPr>
          </w:p>
        </w:tc>
      </w:tr>
      <w:tr w:rsidR="00183B1E" w14:paraId="31428727" w14:textId="77777777" w:rsidTr="0012210F">
        <w:tc>
          <w:tcPr>
            <w:tcW w:w="5529" w:type="dxa"/>
          </w:tcPr>
          <w:p w14:paraId="47C0403B" w14:textId="77777777" w:rsidR="00183B1E" w:rsidRPr="00151A79" w:rsidRDefault="004A55F9" w:rsidP="00183B1E">
            <w:pPr>
              <w:rPr>
                <w:rFonts w:ascii="Cambria" w:hAnsi="Cambria"/>
                <w:b/>
                <w:sz w:val="24"/>
                <w:szCs w:val="24"/>
              </w:rPr>
            </w:pPr>
            <w:r w:rsidRPr="00151A79">
              <w:rPr>
                <w:rFonts w:ascii="Cambria" w:hAnsi="Cambria"/>
                <w:b/>
                <w:sz w:val="24"/>
                <w:szCs w:val="24"/>
              </w:rPr>
              <w:t>VÝNOSY SPOLU</w:t>
            </w:r>
          </w:p>
        </w:tc>
        <w:tc>
          <w:tcPr>
            <w:tcW w:w="3686" w:type="dxa"/>
          </w:tcPr>
          <w:p w14:paraId="356CFD69" w14:textId="77777777" w:rsidR="00183B1E" w:rsidRPr="00151A79" w:rsidRDefault="00292330" w:rsidP="009F27A6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>
              <w:rPr>
                <w:rFonts w:ascii="Cambria" w:hAnsi="Cambria"/>
                <w:b/>
                <w:sz w:val="24"/>
                <w:szCs w:val="24"/>
              </w:rPr>
              <w:t>116 081</w:t>
            </w:r>
            <w:r w:rsidR="00183B1E" w:rsidRPr="00151A79">
              <w:rPr>
                <w:rFonts w:ascii="Cambria" w:hAnsi="Cambria"/>
                <w:b/>
                <w:sz w:val="24"/>
                <w:szCs w:val="24"/>
              </w:rPr>
              <w:t>,00</w:t>
            </w:r>
          </w:p>
        </w:tc>
      </w:tr>
      <w:tr w:rsidR="00292330" w14:paraId="20E0BCA0" w14:textId="77777777" w:rsidTr="0012210F">
        <w:tc>
          <w:tcPr>
            <w:tcW w:w="9215" w:type="dxa"/>
            <w:gridSpan w:val="2"/>
            <w:tcBorders>
              <w:left w:val="nil"/>
              <w:right w:val="nil"/>
            </w:tcBorders>
          </w:tcPr>
          <w:p w14:paraId="6047AD1F" w14:textId="77777777" w:rsidR="00292330" w:rsidRDefault="00292330" w:rsidP="00183B1E">
            <w:pPr>
              <w:rPr>
                <w:rFonts w:ascii="Cambria" w:hAnsi="Cambria"/>
                <w:b/>
                <w:sz w:val="24"/>
                <w:szCs w:val="24"/>
              </w:rPr>
            </w:pPr>
          </w:p>
          <w:p w14:paraId="38C962D1" w14:textId="77777777" w:rsidR="00292330" w:rsidRDefault="00292330" w:rsidP="009F27A6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</w:p>
        </w:tc>
      </w:tr>
      <w:tr w:rsidR="00255239" w14:paraId="6BFF111A" w14:textId="77777777" w:rsidTr="0012210F">
        <w:tc>
          <w:tcPr>
            <w:tcW w:w="9215" w:type="dxa"/>
            <w:gridSpan w:val="2"/>
            <w:shd w:val="clear" w:color="auto" w:fill="D9D9D9" w:themeFill="background1" w:themeFillShade="D9"/>
          </w:tcPr>
          <w:p w14:paraId="68B111A7" w14:textId="77777777" w:rsidR="00255239" w:rsidRPr="004A55F9" w:rsidRDefault="00255239" w:rsidP="0012210F">
            <w:pPr>
              <w:jc w:val="center"/>
              <w:rPr>
                <w:rFonts w:ascii="Cambria" w:hAnsi="Cambria"/>
                <w:b/>
                <w:sz w:val="28"/>
                <w:szCs w:val="28"/>
              </w:rPr>
            </w:pPr>
            <w:bookmarkStart w:id="0" w:name="_GoBack"/>
            <w:bookmarkEnd w:id="0"/>
            <w:r w:rsidRPr="004A55F9">
              <w:rPr>
                <w:rFonts w:ascii="Cambria" w:hAnsi="Cambria"/>
                <w:b/>
                <w:sz w:val="28"/>
                <w:szCs w:val="28"/>
              </w:rPr>
              <w:t>NÁKLADY</w:t>
            </w:r>
          </w:p>
        </w:tc>
      </w:tr>
      <w:tr w:rsidR="00477517" w14:paraId="0D30D89E" w14:textId="77777777" w:rsidTr="0012210F">
        <w:tc>
          <w:tcPr>
            <w:tcW w:w="5529" w:type="dxa"/>
          </w:tcPr>
          <w:p w14:paraId="333FFFB1" w14:textId="77777777" w:rsidR="00477517" w:rsidRDefault="00477517" w:rsidP="00183B1E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Spotreba materiálu</w:t>
            </w:r>
          </w:p>
        </w:tc>
        <w:tc>
          <w:tcPr>
            <w:tcW w:w="3686" w:type="dxa"/>
          </w:tcPr>
          <w:p w14:paraId="3940FCD9" w14:textId="77777777" w:rsidR="00477517" w:rsidRDefault="00477517" w:rsidP="00E10D9A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16 121,00</w:t>
            </w:r>
          </w:p>
        </w:tc>
      </w:tr>
      <w:tr w:rsidR="00477517" w14:paraId="3064B018" w14:textId="77777777" w:rsidTr="0012210F">
        <w:tc>
          <w:tcPr>
            <w:tcW w:w="5529" w:type="dxa"/>
          </w:tcPr>
          <w:p w14:paraId="25F2D953" w14:textId="77777777" w:rsidR="00477517" w:rsidRDefault="00477517" w:rsidP="00183B1E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Opravy a udržiavanie</w:t>
            </w:r>
          </w:p>
        </w:tc>
        <w:tc>
          <w:tcPr>
            <w:tcW w:w="3686" w:type="dxa"/>
          </w:tcPr>
          <w:p w14:paraId="70881A45" w14:textId="77777777" w:rsidR="00477517" w:rsidRDefault="00477517" w:rsidP="00E10D9A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1 514,00</w:t>
            </w:r>
          </w:p>
        </w:tc>
      </w:tr>
      <w:tr w:rsidR="00C145EE" w14:paraId="3F5F37B6" w14:textId="77777777" w:rsidTr="0012210F">
        <w:tc>
          <w:tcPr>
            <w:tcW w:w="5529" w:type="dxa"/>
          </w:tcPr>
          <w:p w14:paraId="21C45945" w14:textId="77777777" w:rsidR="00C145EE" w:rsidRDefault="009F27A6" w:rsidP="00183B1E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Ostatné služby</w:t>
            </w:r>
          </w:p>
        </w:tc>
        <w:tc>
          <w:tcPr>
            <w:tcW w:w="3686" w:type="dxa"/>
          </w:tcPr>
          <w:p w14:paraId="04A169A9" w14:textId="77777777" w:rsidR="00C145EE" w:rsidRDefault="00477517" w:rsidP="00E10D9A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4 829</w:t>
            </w:r>
            <w:r w:rsidR="005B296B">
              <w:rPr>
                <w:rFonts w:ascii="Cambria" w:hAnsi="Cambria"/>
                <w:sz w:val="24"/>
                <w:szCs w:val="24"/>
              </w:rPr>
              <w:t>,00</w:t>
            </w:r>
          </w:p>
        </w:tc>
      </w:tr>
      <w:tr w:rsidR="009F27A6" w14:paraId="1335CEFF" w14:textId="77777777" w:rsidTr="0012210F">
        <w:tc>
          <w:tcPr>
            <w:tcW w:w="5529" w:type="dxa"/>
          </w:tcPr>
          <w:p w14:paraId="42E90740" w14:textId="77777777" w:rsidR="009F27A6" w:rsidRDefault="009F27A6" w:rsidP="00183B1E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Mzdové náklady</w:t>
            </w:r>
          </w:p>
        </w:tc>
        <w:tc>
          <w:tcPr>
            <w:tcW w:w="3686" w:type="dxa"/>
          </w:tcPr>
          <w:p w14:paraId="00C7FCB1" w14:textId="77777777" w:rsidR="009F27A6" w:rsidRDefault="00477517" w:rsidP="009F27A6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58 260</w:t>
            </w:r>
            <w:r w:rsidR="009F27A6">
              <w:rPr>
                <w:rFonts w:ascii="Cambria" w:hAnsi="Cambria"/>
                <w:sz w:val="24"/>
                <w:szCs w:val="24"/>
              </w:rPr>
              <w:t>,00</w:t>
            </w:r>
          </w:p>
        </w:tc>
      </w:tr>
      <w:tr w:rsidR="009F27A6" w14:paraId="27265594" w14:textId="77777777" w:rsidTr="0012210F">
        <w:tc>
          <w:tcPr>
            <w:tcW w:w="5529" w:type="dxa"/>
          </w:tcPr>
          <w:p w14:paraId="1252C510" w14:textId="77777777" w:rsidR="009F27A6" w:rsidRDefault="009F27A6" w:rsidP="00183B1E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Náklady na sociálne poistenie</w:t>
            </w:r>
          </w:p>
        </w:tc>
        <w:tc>
          <w:tcPr>
            <w:tcW w:w="3686" w:type="dxa"/>
          </w:tcPr>
          <w:p w14:paraId="0C5EAD2D" w14:textId="77777777" w:rsidR="009F27A6" w:rsidRDefault="00477517" w:rsidP="00E10D9A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18 957</w:t>
            </w:r>
            <w:r w:rsidR="009F27A6">
              <w:rPr>
                <w:rFonts w:ascii="Cambria" w:hAnsi="Cambria"/>
                <w:sz w:val="24"/>
                <w:szCs w:val="24"/>
              </w:rPr>
              <w:t>,00</w:t>
            </w:r>
          </w:p>
        </w:tc>
      </w:tr>
      <w:tr w:rsidR="009F27A6" w14:paraId="2D917ED2" w14:textId="77777777" w:rsidTr="0012210F">
        <w:tc>
          <w:tcPr>
            <w:tcW w:w="5529" w:type="dxa"/>
          </w:tcPr>
          <w:p w14:paraId="04ADCFC5" w14:textId="77777777" w:rsidR="009F27A6" w:rsidRDefault="009F27A6" w:rsidP="00183B1E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Sociálne náklady – stravné</w:t>
            </w:r>
          </w:p>
        </w:tc>
        <w:tc>
          <w:tcPr>
            <w:tcW w:w="3686" w:type="dxa"/>
          </w:tcPr>
          <w:p w14:paraId="1B086EDB" w14:textId="77777777" w:rsidR="009F27A6" w:rsidRDefault="00477517" w:rsidP="00E10D9A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5 047</w:t>
            </w:r>
            <w:r w:rsidR="009F27A6">
              <w:rPr>
                <w:rFonts w:ascii="Cambria" w:hAnsi="Cambria"/>
                <w:sz w:val="24"/>
                <w:szCs w:val="24"/>
              </w:rPr>
              <w:t>,00</w:t>
            </w:r>
          </w:p>
        </w:tc>
      </w:tr>
      <w:tr w:rsidR="009F27A6" w14:paraId="1D1C7CFB" w14:textId="77777777" w:rsidTr="0012210F">
        <w:tc>
          <w:tcPr>
            <w:tcW w:w="5529" w:type="dxa"/>
          </w:tcPr>
          <w:p w14:paraId="41BB0369" w14:textId="77777777" w:rsidR="009F27A6" w:rsidRDefault="009F27A6" w:rsidP="00183B1E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Dane a</w:t>
            </w:r>
            <w:r w:rsidR="00F358AE">
              <w:rPr>
                <w:rFonts w:ascii="Cambria" w:hAnsi="Cambria"/>
                <w:sz w:val="24"/>
                <w:szCs w:val="24"/>
              </w:rPr>
              <w:t> </w:t>
            </w:r>
            <w:r>
              <w:rPr>
                <w:rFonts w:ascii="Cambria" w:hAnsi="Cambria"/>
                <w:sz w:val="24"/>
                <w:szCs w:val="24"/>
              </w:rPr>
              <w:t>poplatky</w:t>
            </w:r>
          </w:p>
        </w:tc>
        <w:tc>
          <w:tcPr>
            <w:tcW w:w="3686" w:type="dxa"/>
          </w:tcPr>
          <w:p w14:paraId="3E7EAF6B" w14:textId="77777777" w:rsidR="009F27A6" w:rsidRDefault="00477517" w:rsidP="00E10D9A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89,00</w:t>
            </w:r>
          </w:p>
        </w:tc>
      </w:tr>
      <w:tr w:rsidR="00C145EE" w14:paraId="709E1BD2" w14:textId="77777777" w:rsidTr="0012210F">
        <w:tc>
          <w:tcPr>
            <w:tcW w:w="5529" w:type="dxa"/>
          </w:tcPr>
          <w:p w14:paraId="68F36C3E" w14:textId="77777777" w:rsidR="00C145EE" w:rsidRDefault="00477517" w:rsidP="00183B1E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 xml:space="preserve">Odpisy dlhodobého </w:t>
            </w:r>
            <w:r w:rsidR="009F27A6">
              <w:rPr>
                <w:rFonts w:ascii="Cambria" w:hAnsi="Cambria"/>
                <w:sz w:val="24"/>
                <w:szCs w:val="24"/>
              </w:rPr>
              <w:t>HIM</w:t>
            </w:r>
          </w:p>
        </w:tc>
        <w:tc>
          <w:tcPr>
            <w:tcW w:w="3686" w:type="dxa"/>
          </w:tcPr>
          <w:p w14:paraId="5D8C762A" w14:textId="77777777" w:rsidR="00C145EE" w:rsidRDefault="009F27A6" w:rsidP="00E10D9A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2 </w:t>
            </w:r>
            <w:r w:rsidR="00477517">
              <w:rPr>
                <w:rFonts w:ascii="Cambria" w:hAnsi="Cambria"/>
                <w:sz w:val="24"/>
                <w:szCs w:val="24"/>
              </w:rPr>
              <w:t>197</w:t>
            </w:r>
            <w:r>
              <w:rPr>
                <w:rFonts w:ascii="Cambria" w:hAnsi="Cambria"/>
                <w:sz w:val="24"/>
                <w:szCs w:val="24"/>
              </w:rPr>
              <w:t>,00</w:t>
            </w:r>
          </w:p>
        </w:tc>
      </w:tr>
      <w:tr w:rsidR="00477517" w14:paraId="75A93613" w14:textId="77777777" w:rsidTr="0012210F">
        <w:tc>
          <w:tcPr>
            <w:tcW w:w="5529" w:type="dxa"/>
          </w:tcPr>
          <w:p w14:paraId="7C9E3D13" w14:textId="77777777" w:rsidR="00477517" w:rsidRDefault="00477517" w:rsidP="00183B1E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Ostatné náklady na hospodársku činnosť</w:t>
            </w:r>
          </w:p>
        </w:tc>
        <w:tc>
          <w:tcPr>
            <w:tcW w:w="3686" w:type="dxa"/>
          </w:tcPr>
          <w:p w14:paraId="5D99F06C" w14:textId="77777777" w:rsidR="00477517" w:rsidRDefault="00477517" w:rsidP="00E10D9A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60,00</w:t>
            </w:r>
          </w:p>
        </w:tc>
      </w:tr>
      <w:tr w:rsidR="00477517" w14:paraId="41D468AD" w14:textId="77777777" w:rsidTr="0012210F">
        <w:tc>
          <w:tcPr>
            <w:tcW w:w="5529" w:type="dxa"/>
          </w:tcPr>
          <w:p w14:paraId="778C64BF" w14:textId="77777777" w:rsidR="00477517" w:rsidRDefault="00477517" w:rsidP="00183B1E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Ostatné náklady na finančnú činnosť</w:t>
            </w:r>
          </w:p>
        </w:tc>
        <w:tc>
          <w:tcPr>
            <w:tcW w:w="3686" w:type="dxa"/>
          </w:tcPr>
          <w:p w14:paraId="6001D850" w14:textId="77777777" w:rsidR="00477517" w:rsidRDefault="00477517" w:rsidP="00E10D9A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73,00</w:t>
            </w:r>
          </w:p>
        </w:tc>
      </w:tr>
      <w:tr w:rsidR="00C145EE" w14:paraId="47E803DD" w14:textId="77777777" w:rsidTr="0012210F">
        <w:tc>
          <w:tcPr>
            <w:tcW w:w="5529" w:type="dxa"/>
          </w:tcPr>
          <w:p w14:paraId="0CC0991B" w14:textId="77777777" w:rsidR="00C145EE" w:rsidRPr="00151A79" w:rsidRDefault="00ED4AA0" w:rsidP="00183B1E">
            <w:pPr>
              <w:rPr>
                <w:rFonts w:ascii="Cambria" w:hAnsi="Cambria"/>
                <w:b/>
                <w:sz w:val="24"/>
                <w:szCs w:val="24"/>
              </w:rPr>
            </w:pPr>
            <w:r w:rsidRPr="00151A79">
              <w:rPr>
                <w:rFonts w:ascii="Cambria" w:hAnsi="Cambria"/>
                <w:b/>
                <w:sz w:val="24"/>
                <w:szCs w:val="24"/>
              </w:rPr>
              <w:t>NÁKLADY SPOLU</w:t>
            </w:r>
          </w:p>
        </w:tc>
        <w:tc>
          <w:tcPr>
            <w:tcW w:w="3686" w:type="dxa"/>
          </w:tcPr>
          <w:p w14:paraId="53BE55A2" w14:textId="77777777" w:rsidR="00C145EE" w:rsidRPr="00151A79" w:rsidRDefault="00477517" w:rsidP="00E10D9A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>
              <w:rPr>
                <w:rFonts w:ascii="Cambria" w:hAnsi="Cambria"/>
                <w:b/>
                <w:sz w:val="24"/>
                <w:szCs w:val="24"/>
              </w:rPr>
              <w:t>107 147</w:t>
            </w:r>
            <w:r w:rsidR="005B296B" w:rsidRPr="00151A79">
              <w:rPr>
                <w:rFonts w:ascii="Cambria" w:hAnsi="Cambria"/>
                <w:b/>
                <w:sz w:val="24"/>
                <w:szCs w:val="24"/>
              </w:rPr>
              <w:t>,00</w:t>
            </w:r>
          </w:p>
        </w:tc>
      </w:tr>
    </w:tbl>
    <w:p w14:paraId="2AE91139" w14:textId="77777777" w:rsidR="00AB2DE3" w:rsidRDefault="00AB2DE3" w:rsidP="00183B1E">
      <w:pPr>
        <w:rPr>
          <w:rFonts w:ascii="Cambria" w:hAnsi="Cambria"/>
          <w:sz w:val="24"/>
          <w:szCs w:val="24"/>
        </w:rPr>
      </w:pPr>
    </w:p>
    <w:p w14:paraId="4A468CAD" w14:textId="77777777" w:rsidR="004B420A" w:rsidRDefault="004B420A" w:rsidP="00183B1E">
      <w:pPr>
        <w:rPr>
          <w:rFonts w:ascii="Cambria" w:hAnsi="Cambria"/>
          <w:sz w:val="24"/>
          <w:szCs w:val="24"/>
        </w:rPr>
      </w:pPr>
    </w:p>
    <w:p w14:paraId="0F8FA1F1" w14:textId="77777777" w:rsidR="004B420A" w:rsidRDefault="004B420A" w:rsidP="00183B1E">
      <w:pPr>
        <w:rPr>
          <w:rFonts w:ascii="Cambria" w:hAnsi="Cambria"/>
          <w:sz w:val="24"/>
          <w:szCs w:val="24"/>
        </w:rPr>
      </w:pPr>
    </w:p>
    <w:p w14:paraId="14444CE8" w14:textId="77777777" w:rsidR="004B420A" w:rsidRDefault="004B420A" w:rsidP="00183B1E">
      <w:pPr>
        <w:rPr>
          <w:rFonts w:ascii="Cambria" w:hAnsi="Cambria"/>
          <w:sz w:val="24"/>
          <w:szCs w:val="24"/>
        </w:rPr>
      </w:pPr>
    </w:p>
    <w:p w14:paraId="1B471628" w14:textId="77777777" w:rsidR="004B420A" w:rsidRDefault="004B420A" w:rsidP="00183B1E">
      <w:pPr>
        <w:rPr>
          <w:rFonts w:ascii="Cambria" w:hAnsi="Cambria"/>
          <w:sz w:val="24"/>
          <w:szCs w:val="24"/>
        </w:rPr>
      </w:pPr>
    </w:p>
    <w:p w14:paraId="1129C703" w14:textId="77777777" w:rsidR="004B420A" w:rsidRDefault="004B420A" w:rsidP="00183B1E">
      <w:pPr>
        <w:rPr>
          <w:rFonts w:ascii="Cambria" w:hAnsi="Cambria"/>
          <w:sz w:val="24"/>
          <w:szCs w:val="24"/>
        </w:rPr>
      </w:pPr>
    </w:p>
    <w:p w14:paraId="0AC486B3" w14:textId="77777777" w:rsidR="004B420A" w:rsidRDefault="004B420A" w:rsidP="00183B1E">
      <w:pPr>
        <w:rPr>
          <w:rFonts w:ascii="Cambria" w:hAnsi="Cambria"/>
          <w:sz w:val="24"/>
          <w:szCs w:val="24"/>
        </w:rPr>
      </w:pPr>
    </w:p>
    <w:p w14:paraId="307034E1" w14:textId="77777777" w:rsidR="004B420A" w:rsidRDefault="004B420A" w:rsidP="00183B1E">
      <w:pPr>
        <w:rPr>
          <w:rFonts w:ascii="Cambria" w:hAnsi="Cambria"/>
          <w:sz w:val="24"/>
          <w:szCs w:val="24"/>
        </w:rPr>
      </w:pPr>
    </w:p>
    <w:p w14:paraId="5BA969E3" w14:textId="77777777" w:rsidR="004B420A" w:rsidRDefault="004B420A" w:rsidP="00183B1E">
      <w:pPr>
        <w:rPr>
          <w:rFonts w:ascii="Cambria" w:hAnsi="Cambria"/>
          <w:sz w:val="24"/>
          <w:szCs w:val="24"/>
        </w:rPr>
      </w:pPr>
    </w:p>
    <w:p w14:paraId="0D50149E" w14:textId="77777777" w:rsidR="004B420A" w:rsidRDefault="004B420A" w:rsidP="00183B1E">
      <w:pPr>
        <w:rPr>
          <w:rFonts w:ascii="Cambria" w:hAnsi="Cambria"/>
          <w:sz w:val="24"/>
          <w:szCs w:val="24"/>
        </w:rPr>
      </w:pPr>
    </w:p>
    <w:p w14:paraId="54339B22" w14:textId="77777777" w:rsidR="004B420A" w:rsidRDefault="004B420A" w:rsidP="00183B1E">
      <w:pPr>
        <w:rPr>
          <w:rFonts w:ascii="Cambria" w:hAnsi="Cambria"/>
          <w:sz w:val="24"/>
          <w:szCs w:val="24"/>
        </w:rPr>
      </w:pPr>
    </w:p>
    <w:p w14:paraId="5AD347DC" w14:textId="77777777" w:rsidR="004B420A" w:rsidRDefault="004B420A" w:rsidP="00183B1E">
      <w:pPr>
        <w:rPr>
          <w:rFonts w:ascii="Cambria" w:hAnsi="Cambria"/>
          <w:sz w:val="24"/>
          <w:szCs w:val="24"/>
        </w:rPr>
      </w:pPr>
    </w:p>
    <w:p w14:paraId="76789AF6" w14:textId="77777777" w:rsidR="005E33DF" w:rsidRDefault="0030688F" w:rsidP="0028295B">
      <w:pPr>
        <w:pStyle w:val="Odsekzoznamu"/>
        <w:numPr>
          <w:ilvl w:val="0"/>
          <w:numId w:val="2"/>
        </w:numPr>
        <w:rPr>
          <w:rFonts w:ascii="Cambria" w:hAnsi="Cambria"/>
          <w:b/>
          <w:caps/>
          <w:sz w:val="28"/>
          <w:szCs w:val="28"/>
        </w:rPr>
      </w:pPr>
      <w:r w:rsidRPr="00E9129C">
        <w:rPr>
          <w:rFonts w:ascii="Cambria" w:hAnsi="Cambria"/>
          <w:b/>
          <w:caps/>
          <w:sz w:val="28"/>
          <w:szCs w:val="28"/>
        </w:rPr>
        <w:lastRenderedPageBreak/>
        <w:t>Stav majetku a</w:t>
      </w:r>
      <w:r w:rsidR="00E9129C">
        <w:rPr>
          <w:rFonts w:ascii="Cambria" w:hAnsi="Cambria"/>
          <w:b/>
          <w:caps/>
          <w:sz w:val="28"/>
          <w:szCs w:val="28"/>
        </w:rPr>
        <w:t> </w:t>
      </w:r>
      <w:r w:rsidRPr="00E9129C">
        <w:rPr>
          <w:rFonts w:ascii="Cambria" w:hAnsi="Cambria"/>
          <w:b/>
          <w:caps/>
          <w:sz w:val="28"/>
          <w:szCs w:val="28"/>
        </w:rPr>
        <w:t>záväzkov</w:t>
      </w:r>
    </w:p>
    <w:p w14:paraId="0BDDB99E" w14:textId="77777777" w:rsidR="00E9129C" w:rsidRPr="00E9129C" w:rsidRDefault="00E9129C" w:rsidP="003E7606">
      <w:pPr>
        <w:pStyle w:val="Odsekzoznamu"/>
        <w:rPr>
          <w:rFonts w:ascii="Cambria" w:hAnsi="Cambria"/>
          <w:b/>
          <w:caps/>
          <w:sz w:val="28"/>
          <w:szCs w:val="28"/>
        </w:rPr>
      </w:pPr>
    </w:p>
    <w:tbl>
      <w:tblPr>
        <w:tblpPr w:leftFromText="141" w:rightFromText="141" w:vertAnchor="text" w:horzAnchor="margin" w:tblpX="-289" w:tblpY="15"/>
        <w:tblW w:w="107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0"/>
        <w:gridCol w:w="3281"/>
        <w:gridCol w:w="1701"/>
        <w:gridCol w:w="262"/>
        <w:gridCol w:w="331"/>
        <w:gridCol w:w="2929"/>
        <w:gridCol w:w="1594"/>
        <w:gridCol w:w="249"/>
      </w:tblGrid>
      <w:tr w:rsidR="00564E01" w:rsidRPr="00010793" w14:paraId="173BD668" w14:textId="77777777" w:rsidTr="009F27A6">
        <w:trPr>
          <w:gridAfter w:val="1"/>
          <w:wAfter w:w="249" w:type="dxa"/>
          <w:trHeight w:val="315"/>
        </w:trPr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426ABC1" w14:textId="77777777" w:rsidR="00564E01" w:rsidRPr="00845702" w:rsidRDefault="00564E01" w:rsidP="00590E0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8"/>
                <w:szCs w:val="28"/>
                <w:lang w:eastAsia="sk-SK"/>
              </w:rPr>
            </w:pPr>
            <w:r w:rsidRPr="00845702">
              <w:rPr>
                <w:rFonts w:ascii="Cambria" w:eastAsia="Times New Roman" w:hAnsi="Cambria" w:cs="Times New Roman"/>
                <w:color w:val="000000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3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A97DE48" w14:textId="77777777" w:rsidR="00564E01" w:rsidRPr="00845702" w:rsidRDefault="00564E01" w:rsidP="00590E05">
            <w:pPr>
              <w:spacing w:after="0" w:line="240" w:lineRule="auto"/>
              <w:rPr>
                <w:rFonts w:ascii="Cambria" w:eastAsia="Times New Roman" w:hAnsi="Cambria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845702">
              <w:rPr>
                <w:rFonts w:ascii="Cambria" w:eastAsia="Times New Roman" w:hAnsi="Cambria" w:cs="Times New Roman"/>
                <w:b/>
                <w:bCs/>
                <w:color w:val="000000"/>
                <w:sz w:val="28"/>
                <w:szCs w:val="28"/>
                <w:lang w:eastAsia="sk-SK"/>
              </w:rPr>
              <w:t>AKTÍVA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</w:tcPr>
          <w:p w14:paraId="5F3761D2" w14:textId="77777777" w:rsidR="00564E01" w:rsidRPr="00845702" w:rsidRDefault="00477517" w:rsidP="009F27A6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Cambria" w:eastAsia="Times New Roman" w:hAnsi="Cambria" w:cs="Times New Roman"/>
                <w:b/>
                <w:bCs/>
                <w:color w:val="000000"/>
                <w:sz w:val="28"/>
                <w:szCs w:val="28"/>
                <w:lang w:eastAsia="sk-SK"/>
              </w:rPr>
              <w:t>158 731</w:t>
            </w:r>
            <w:r w:rsidR="00D60F21" w:rsidRPr="00845702">
              <w:rPr>
                <w:rFonts w:ascii="Cambria" w:eastAsia="Times New Roman" w:hAnsi="Cambria" w:cs="Times New Roman"/>
                <w:b/>
                <w:bCs/>
                <w:color w:val="000000"/>
                <w:sz w:val="28"/>
                <w:szCs w:val="28"/>
                <w:lang w:eastAsia="sk-SK"/>
              </w:rPr>
              <w:t>,00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AB0A42E" w14:textId="77777777" w:rsidR="00564E01" w:rsidRPr="00845702" w:rsidRDefault="00564E01" w:rsidP="00590E0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5977253" w14:textId="77777777" w:rsidR="00564E01" w:rsidRPr="00845702" w:rsidRDefault="00564E01" w:rsidP="00590E05">
            <w:pPr>
              <w:spacing w:after="0" w:line="240" w:lineRule="auto"/>
              <w:rPr>
                <w:rFonts w:ascii="Cambria" w:eastAsia="Times New Roman" w:hAnsi="Cambria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845702">
              <w:rPr>
                <w:rFonts w:ascii="Cambria" w:eastAsia="Times New Roman" w:hAnsi="Cambria" w:cs="Times New Roman"/>
                <w:b/>
                <w:bCs/>
                <w:color w:val="000000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2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E09860F" w14:textId="77777777" w:rsidR="00564E01" w:rsidRPr="00845702" w:rsidRDefault="00564E01" w:rsidP="00590E05">
            <w:pPr>
              <w:spacing w:after="0" w:line="240" w:lineRule="auto"/>
              <w:rPr>
                <w:rFonts w:ascii="Cambria" w:eastAsia="Times New Roman" w:hAnsi="Cambria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845702">
              <w:rPr>
                <w:rFonts w:ascii="Cambria" w:eastAsia="Times New Roman" w:hAnsi="Cambria" w:cs="Times New Roman"/>
                <w:b/>
                <w:bCs/>
                <w:color w:val="000000"/>
                <w:sz w:val="28"/>
                <w:szCs w:val="28"/>
                <w:lang w:eastAsia="sk-SK"/>
              </w:rPr>
              <w:t>PASÍVA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</w:tcPr>
          <w:p w14:paraId="7E68D838" w14:textId="77777777" w:rsidR="00564E01" w:rsidRPr="00845702" w:rsidRDefault="004C23B9" w:rsidP="009F27A6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845702">
              <w:rPr>
                <w:rFonts w:ascii="Cambria" w:eastAsia="Times New Roman" w:hAnsi="Cambria" w:cs="Times New Roman"/>
                <w:b/>
                <w:bCs/>
                <w:color w:val="000000"/>
                <w:sz w:val="28"/>
                <w:szCs w:val="28"/>
                <w:lang w:eastAsia="sk-SK"/>
              </w:rPr>
              <w:t>1</w:t>
            </w:r>
            <w:r w:rsidR="00477517">
              <w:rPr>
                <w:rFonts w:ascii="Cambria" w:eastAsia="Times New Roman" w:hAnsi="Cambria" w:cs="Times New Roman"/>
                <w:b/>
                <w:bCs/>
                <w:color w:val="000000"/>
                <w:sz w:val="28"/>
                <w:szCs w:val="28"/>
                <w:lang w:eastAsia="sk-SK"/>
              </w:rPr>
              <w:t>58 731,</w:t>
            </w:r>
            <w:r w:rsidRPr="00845702">
              <w:rPr>
                <w:rFonts w:ascii="Cambria" w:eastAsia="Times New Roman" w:hAnsi="Cambria" w:cs="Times New Roman"/>
                <w:b/>
                <w:bCs/>
                <w:color w:val="000000"/>
                <w:sz w:val="28"/>
                <w:szCs w:val="28"/>
                <w:lang w:eastAsia="sk-SK"/>
              </w:rPr>
              <w:t>00</w:t>
            </w:r>
          </w:p>
        </w:tc>
      </w:tr>
      <w:tr w:rsidR="00564E01" w:rsidRPr="00010793" w14:paraId="2AC0A9F9" w14:textId="77777777" w:rsidTr="009F27A6">
        <w:trPr>
          <w:gridAfter w:val="1"/>
          <w:wAfter w:w="249" w:type="dxa"/>
          <w:trHeight w:val="315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D0335" w14:textId="77777777" w:rsidR="00564E01" w:rsidRPr="00AD5F8B" w:rsidRDefault="00564E01" w:rsidP="00590E05">
            <w:pPr>
              <w:spacing w:after="0" w:line="240" w:lineRule="auto"/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  <w:t>A</w:t>
            </w:r>
          </w:p>
        </w:tc>
        <w:tc>
          <w:tcPr>
            <w:tcW w:w="3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107A2" w14:textId="77777777" w:rsidR="00564E01" w:rsidRPr="00AD5F8B" w:rsidRDefault="00564E01" w:rsidP="00590E05">
            <w:pPr>
              <w:spacing w:after="0" w:line="240" w:lineRule="auto"/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  <w:t>Neobežný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DEA399" w14:textId="77777777" w:rsidR="00564E01" w:rsidRPr="00AD5F8B" w:rsidRDefault="009F27A6" w:rsidP="00D60F21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  <w:t>0</w:t>
            </w:r>
            <w:r w:rsidR="00D60F21" w:rsidRPr="00AD5F8B"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  <w:t>,00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704F2" w14:textId="77777777" w:rsidR="00564E01" w:rsidRPr="00AD5F8B" w:rsidRDefault="00564E01" w:rsidP="00590E05">
            <w:pPr>
              <w:spacing w:after="0" w:line="240" w:lineRule="auto"/>
              <w:rPr>
                <w:rFonts w:ascii="Cambria" w:eastAsia="Times New Roman" w:hAnsi="Cambria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55BA8" w14:textId="77777777" w:rsidR="00564E01" w:rsidRPr="00AD5F8B" w:rsidRDefault="00564E01" w:rsidP="00590E05">
            <w:pPr>
              <w:spacing w:after="0" w:line="240" w:lineRule="auto"/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  <w:t>A</w:t>
            </w:r>
          </w:p>
        </w:tc>
        <w:tc>
          <w:tcPr>
            <w:tcW w:w="2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A0829" w14:textId="77777777" w:rsidR="00564E01" w:rsidRPr="00AD5F8B" w:rsidRDefault="00564E01" w:rsidP="00590E05">
            <w:pPr>
              <w:spacing w:after="0" w:line="240" w:lineRule="auto"/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  <w:t>Vlastné imanie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F7D559" w14:textId="77777777" w:rsidR="00564E01" w:rsidRPr="00AD5F8B" w:rsidRDefault="009E711F" w:rsidP="00590E0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  <w:t>1</w:t>
            </w:r>
            <w:r w:rsidR="007B148B" w:rsidRPr="00AD5F8B"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  <w:t xml:space="preserve">7 </w:t>
            </w:r>
            <w:r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  <w:t>423</w:t>
            </w:r>
            <w:r w:rsidR="00472FA4" w:rsidRPr="00AD5F8B"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  <w:t>,00</w:t>
            </w:r>
          </w:p>
        </w:tc>
      </w:tr>
      <w:tr w:rsidR="00564E01" w:rsidRPr="00010793" w14:paraId="0652BA12" w14:textId="77777777" w:rsidTr="009F27A6">
        <w:trPr>
          <w:gridAfter w:val="1"/>
          <w:wAfter w:w="249" w:type="dxa"/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58BDA" w14:textId="77777777" w:rsidR="00564E01" w:rsidRPr="00AD5F8B" w:rsidRDefault="00564E01" w:rsidP="00590E0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 </w:t>
            </w:r>
          </w:p>
        </w:tc>
        <w:tc>
          <w:tcPr>
            <w:tcW w:w="3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2EE3B" w14:textId="77777777" w:rsidR="00564E01" w:rsidRPr="00AD5F8B" w:rsidRDefault="00564E01" w:rsidP="00590E0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1) Dlhodobý nehmotný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4A2494" w14:textId="77777777" w:rsidR="00564E01" w:rsidRPr="00AD5F8B" w:rsidRDefault="00977C25" w:rsidP="00590E0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0,00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9FEC1" w14:textId="77777777" w:rsidR="00564E01" w:rsidRPr="00AD5F8B" w:rsidRDefault="00564E01" w:rsidP="00590E0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3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F2CC5" w14:textId="77777777" w:rsidR="00564E01" w:rsidRPr="00AD5F8B" w:rsidRDefault="00564E01" w:rsidP="00590E0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 </w:t>
            </w:r>
          </w:p>
        </w:tc>
        <w:tc>
          <w:tcPr>
            <w:tcW w:w="2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4568BD" w14:textId="77777777" w:rsidR="00564E01" w:rsidRPr="00AD5F8B" w:rsidRDefault="00564E01" w:rsidP="004C23B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 xml:space="preserve">1) </w:t>
            </w:r>
            <w:r w:rsidR="004C23B9"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D01F6E" w14:textId="77777777" w:rsidR="00564E01" w:rsidRPr="00AD5F8B" w:rsidRDefault="004C23B9" w:rsidP="00590E0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5 000,00</w:t>
            </w:r>
          </w:p>
        </w:tc>
      </w:tr>
      <w:tr w:rsidR="00977C25" w:rsidRPr="00010793" w14:paraId="684F31A7" w14:textId="77777777" w:rsidTr="009F27A6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908CD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 </w:t>
            </w:r>
          </w:p>
        </w:tc>
        <w:tc>
          <w:tcPr>
            <w:tcW w:w="3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36629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- softvér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C2E386" w14:textId="77777777" w:rsidR="00977C25" w:rsidRPr="00AD5F8B" w:rsidRDefault="00977C25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0,00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F6119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3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CD89E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 </w:t>
            </w:r>
          </w:p>
        </w:tc>
        <w:tc>
          <w:tcPr>
            <w:tcW w:w="2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F0BC0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2) Emisné ážio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A2A33C" w14:textId="77777777" w:rsidR="00977C25" w:rsidRPr="00AD5F8B" w:rsidRDefault="00977C25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0,00</w:t>
            </w:r>
          </w:p>
        </w:tc>
        <w:tc>
          <w:tcPr>
            <w:tcW w:w="249" w:type="dxa"/>
            <w:vAlign w:val="bottom"/>
          </w:tcPr>
          <w:p w14:paraId="175D1083" w14:textId="77777777" w:rsidR="00977C25" w:rsidRPr="00977C25" w:rsidRDefault="00977C25" w:rsidP="00977C2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</w:p>
        </w:tc>
      </w:tr>
      <w:tr w:rsidR="00977C25" w:rsidRPr="00010793" w14:paraId="507EB5D8" w14:textId="77777777" w:rsidTr="009F27A6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30B91F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 </w:t>
            </w:r>
          </w:p>
        </w:tc>
        <w:tc>
          <w:tcPr>
            <w:tcW w:w="3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AB1DB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 xml:space="preserve">-ostatný </w:t>
            </w:r>
            <w:proofErr w:type="spellStart"/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dlhod.nehmotn.majetok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C5DEFF" w14:textId="77777777" w:rsidR="00977C25" w:rsidRPr="00AD5F8B" w:rsidRDefault="00977C25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0,00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8BE92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3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3AA07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 </w:t>
            </w:r>
          </w:p>
        </w:tc>
        <w:tc>
          <w:tcPr>
            <w:tcW w:w="2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1E90DB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3) Ostatné kapitálové fondy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A7F1E1" w14:textId="77777777" w:rsidR="00977C25" w:rsidRPr="00AD5F8B" w:rsidRDefault="00977C25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0,00</w:t>
            </w:r>
          </w:p>
        </w:tc>
        <w:tc>
          <w:tcPr>
            <w:tcW w:w="249" w:type="dxa"/>
            <w:vAlign w:val="bottom"/>
          </w:tcPr>
          <w:p w14:paraId="3DF73A27" w14:textId="77777777" w:rsidR="00977C25" w:rsidRPr="00977C25" w:rsidRDefault="00977C25" w:rsidP="00977C2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</w:p>
        </w:tc>
      </w:tr>
      <w:tr w:rsidR="00977C25" w:rsidRPr="00010793" w14:paraId="6F1B86C7" w14:textId="77777777" w:rsidTr="009F27A6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130AD8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3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93BF1B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 xml:space="preserve">-obstaranie </w:t>
            </w:r>
            <w:proofErr w:type="spellStart"/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dlh.nehmot.majetku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176951" w14:textId="77777777" w:rsidR="00977C25" w:rsidRPr="00AD5F8B" w:rsidRDefault="00977C25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0,00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3021AB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3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885D69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2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745925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4) Zákonné rezervné fondy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8C854D" w14:textId="77777777" w:rsidR="00977C25" w:rsidRPr="00AD5F8B" w:rsidRDefault="009F27A6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</w:pPr>
            <w:r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1</w:t>
            </w:r>
            <w:r w:rsidR="009E711F"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96</w:t>
            </w:r>
            <w:r w:rsidR="00977C25" w:rsidRPr="00AD5F8B"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,00</w:t>
            </w:r>
          </w:p>
        </w:tc>
        <w:tc>
          <w:tcPr>
            <w:tcW w:w="249" w:type="dxa"/>
            <w:vAlign w:val="bottom"/>
          </w:tcPr>
          <w:p w14:paraId="6FE2E942" w14:textId="77777777" w:rsidR="00977C25" w:rsidRPr="00977C25" w:rsidRDefault="00977C25" w:rsidP="00977C2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</w:p>
        </w:tc>
      </w:tr>
      <w:tr w:rsidR="00977C25" w:rsidRPr="00010793" w14:paraId="3570A3A5" w14:textId="77777777" w:rsidTr="009F27A6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0E7F99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3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41DB6F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2) Dlhodobý hmotný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8C1CC6" w14:textId="77777777" w:rsidR="00977C25" w:rsidRPr="00AD5F8B" w:rsidRDefault="00977C25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0,00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389D8B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3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008728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2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4DE312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5) Ostatné fondy zo zisku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0D05B3" w14:textId="77777777" w:rsidR="00977C25" w:rsidRPr="00AD5F8B" w:rsidRDefault="00977C25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0,00</w:t>
            </w:r>
          </w:p>
        </w:tc>
        <w:tc>
          <w:tcPr>
            <w:tcW w:w="249" w:type="dxa"/>
            <w:vAlign w:val="bottom"/>
          </w:tcPr>
          <w:p w14:paraId="07A08DE8" w14:textId="77777777" w:rsidR="00977C25" w:rsidRPr="00977C25" w:rsidRDefault="00977C25" w:rsidP="00977C2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</w:p>
        </w:tc>
      </w:tr>
      <w:tr w:rsidR="00977C25" w:rsidRPr="00010793" w14:paraId="0964D86C" w14:textId="77777777" w:rsidTr="009F27A6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42CAC8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3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6A2C54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- pozemky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336BE7" w14:textId="77777777" w:rsidR="00977C25" w:rsidRPr="00AD5F8B" w:rsidRDefault="00977C25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0,00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BF7182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3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7253FC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2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0C9029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6) Oceňovacie rozdiely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0355C8" w14:textId="77777777" w:rsidR="00977C25" w:rsidRPr="00AD5F8B" w:rsidRDefault="00977C25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0,00</w:t>
            </w:r>
          </w:p>
        </w:tc>
        <w:tc>
          <w:tcPr>
            <w:tcW w:w="249" w:type="dxa"/>
            <w:vAlign w:val="bottom"/>
          </w:tcPr>
          <w:p w14:paraId="68FE9346" w14:textId="77777777" w:rsidR="00977C25" w:rsidRPr="00977C25" w:rsidRDefault="00977C25" w:rsidP="00977C2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</w:p>
        </w:tc>
      </w:tr>
      <w:tr w:rsidR="00977C25" w:rsidRPr="00010793" w14:paraId="2BCE7699" w14:textId="77777777" w:rsidTr="009F27A6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CF619A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3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E03DE4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- umelecké diela a zbierky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B331DD" w14:textId="77777777" w:rsidR="00977C25" w:rsidRPr="00AD5F8B" w:rsidRDefault="00977C25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0,00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8CC38D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3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36D103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2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FD434C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7) VH minulých rokov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0B80F8" w14:textId="77777777" w:rsidR="00977C25" w:rsidRPr="00AD5F8B" w:rsidRDefault="009E711F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</w:pPr>
            <w:r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3 29</w:t>
            </w:r>
            <w:r w:rsidR="00827C44"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3</w:t>
            </w:r>
            <w:r w:rsidR="00977C25" w:rsidRPr="00AD5F8B"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,00</w:t>
            </w:r>
          </w:p>
        </w:tc>
        <w:tc>
          <w:tcPr>
            <w:tcW w:w="249" w:type="dxa"/>
            <w:vAlign w:val="bottom"/>
          </w:tcPr>
          <w:p w14:paraId="1F5F7314" w14:textId="77777777" w:rsidR="00977C25" w:rsidRPr="00977C25" w:rsidRDefault="00977C25" w:rsidP="00977C2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</w:p>
        </w:tc>
      </w:tr>
      <w:tr w:rsidR="00977C25" w:rsidRPr="00010793" w14:paraId="076DF169" w14:textId="77777777" w:rsidTr="009F27A6">
        <w:trPr>
          <w:gridAfter w:val="1"/>
          <w:wAfter w:w="249" w:type="dxa"/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A88521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3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0809A6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- stavby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66E3CC" w14:textId="77777777" w:rsidR="00977C25" w:rsidRPr="00AD5F8B" w:rsidRDefault="00977C25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0,00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3DCF51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3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4737D6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2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35C551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8) VH za účtovné obdobie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DF6D39" w14:textId="77777777" w:rsidR="00977C25" w:rsidRPr="00AD5F8B" w:rsidRDefault="009E711F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/>
                <w:lang w:eastAsia="sk-SK"/>
              </w:rPr>
              <w:t>8 934</w:t>
            </w:r>
            <w:r w:rsidR="00977C25"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,00</w:t>
            </w:r>
          </w:p>
        </w:tc>
      </w:tr>
      <w:tr w:rsidR="00977C25" w:rsidRPr="00010793" w14:paraId="24499CF7" w14:textId="77777777" w:rsidTr="009F27A6">
        <w:trPr>
          <w:gridAfter w:val="1"/>
          <w:wAfter w:w="249" w:type="dxa"/>
          <w:trHeight w:val="315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30A7C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 </w:t>
            </w:r>
          </w:p>
        </w:tc>
        <w:tc>
          <w:tcPr>
            <w:tcW w:w="3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45F981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- samostatné hnuteľné veci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81CE7C" w14:textId="77777777" w:rsidR="00977C25" w:rsidRPr="00AD5F8B" w:rsidRDefault="009E711F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/>
                <w:lang w:eastAsia="sk-SK"/>
              </w:rPr>
              <w:t>130 499</w:t>
            </w:r>
            <w:r w:rsidR="00977C25"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,00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B585E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3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D9E884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  <w:t>B</w:t>
            </w:r>
          </w:p>
        </w:tc>
        <w:tc>
          <w:tcPr>
            <w:tcW w:w="2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9C5AE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  <w:t>Záväzky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E160C1" w14:textId="77777777" w:rsidR="00977C25" w:rsidRPr="00AD5F8B" w:rsidRDefault="00827C44" w:rsidP="009F27A6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  <w:t>11 086</w:t>
            </w:r>
            <w:r w:rsidR="00977C25" w:rsidRPr="00AD5F8B"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  <w:t>,00</w:t>
            </w:r>
          </w:p>
        </w:tc>
      </w:tr>
      <w:tr w:rsidR="00977C25" w:rsidRPr="00010793" w14:paraId="3E1163D8" w14:textId="77777777" w:rsidTr="009F27A6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1762D5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 </w:t>
            </w:r>
          </w:p>
        </w:tc>
        <w:tc>
          <w:tcPr>
            <w:tcW w:w="3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375A93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- dopravné prostriedky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9A8109" w14:textId="77777777" w:rsidR="00977C25" w:rsidRPr="00AD5F8B" w:rsidRDefault="00977C25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0,00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5029F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3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26B1F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 </w:t>
            </w:r>
          </w:p>
        </w:tc>
        <w:tc>
          <w:tcPr>
            <w:tcW w:w="2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46A8B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1) Dlhodobé záväzky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D807A6" w14:textId="77777777" w:rsidR="00977C25" w:rsidRPr="00AD5F8B" w:rsidRDefault="00827C44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</w:pPr>
            <w:r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115</w:t>
            </w:r>
            <w:r w:rsidR="00977C25" w:rsidRPr="00AD5F8B"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,00</w:t>
            </w:r>
          </w:p>
        </w:tc>
        <w:tc>
          <w:tcPr>
            <w:tcW w:w="249" w:type="dxa"/>
            <w:vAlign w:val="bottom"/>
          </w:tcPr>
          <w:p w14:paraId="36AA4B24" w14:textId="77777777" w:rsidR="00977C25" w:rsidRPr="00977C25" w:rsidRDefault="00977C25" w:rsidP="00977C2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</w:p>
        </w:tc>
      </w:tr>
      <w:tr w:rsidR="00977C25" w:rsidRPr="00010793" w14:paraId="506DDB46" w14:textId="77777777" w:rsidTr="009F27A6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01F0D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 </w:t>
            </w:r>
          </w:p>
        </w:tc>
        <w:tc>
          <w:tcPr>
            <w:tcW w:w="3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23F770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 xml:space="preserve">- drobný </w:t>
            </w:r>
            <w:proofErr w:type="spellStart"/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dlhod</w:t>
            </w:r>
            <w:proofErr w:type="spellEnd"/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. hmotný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D842A2" w14:textId="77777777" w:rsidR="00977C25" w:rsidRPr="00AD5F8B" w:rsidRDefault="00977C25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0,00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0E425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3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D2820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 </w:t>
            </w:r>
          </w:p>
        </w:tc>
        <w:tc>
          <w:tcPr>
            <w:tcW w:w="2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90E71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2) Dlhodobé rezervy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6BF572" w14:textId="77777777" w:rsidR="00977C25" w:rsidRPr="00AD5F8B" w:rsidRDefault="00977C25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0,00</w:t>
            </w:r>
          </w:p>
        </w:tc>
        <w:tc>
          <w:tcPr>
            <w:tcW w:w="249" w:type="dxa"/>
            <w:vAlign w:val="bottom"/>
          </w:tcPr>
          <w:p w14:paraId="56B3F293" w14:textId="77777777" w:rsidR="00977C25" w:rsidRPr="00977C25" w:rsidRDefault="00977C25" w:rsidP="00977C2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</w:p>
        </w:tc>
      </w:tr>
      <w:tr w:rsidR="00977C25" w:rsidRPr="00010793" w14:paraId="164E4FB1" w14:textId="77777777" w:rsidTr="009F27A6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1FF86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 </w:t>
            </w:r>
          </w:p>
        </w:tc>
        <w:tc>
          <w:tcPr>
            <w:tcW w:w="3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346B29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 xml:space="preserve">- obstaranie </w:t>
            </w:r>
            <w:proofErr w:type="spellStart"/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dlhod.hmot.majetku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FFAF34" w14:textId="77777777" w:rsidR="00977C25" w:rsidRPr="00AD5F8B" w:rsidRDefault="00977C25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0,00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13747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3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29361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 </w:t>
            </w:r>
          </w:p>
        </w:tc>
        <w:tc>
          <w:tcPr>
            <w:tcW w:w="2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3CE25B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3) Dlhodobé bankové úvery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C4890A" w14:textId="77777777" w:rsidR="00977C25" w:rsidRPr="00AD5F8B" w:rsidRDefault="00977C25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0,00</w:t>
            </w:r>
          </w:p>
        </w:tc>
        <w:tc>
          <w:tcPr>
            <w:tcW w:w="249" w:type="dxa"/>
            <w:vAlign w:val="bottom"/>
          </w:tcPr>
          <w:p w14:paraId="2EC9FF27" w14:textId="77777777" w:rsidR="00977C25" w:rsidRPr="00977C25" w:rsidRDefault="00977C25" w:rsidP="00977C2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</w:p>
        </w:tc>
      </w:tr>
      <w:tr w:rsidR="00977C25" w:rsidRPr="00010793" w14:paraId="16F62F0A" w14:textId="77777777" w:rsidTr="009F27A6">
        <w:trPr>
          <w:gridAfter w:val="1"/>
          <w:wAfter w:w="249" w:type="dxa"/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3E894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 </w:t>
            </w:r>
          </w:p>
        </w:tc>
        <w:tc>
          <w:tcPr>
            <w:tcW w:w="3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0E6736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3) dlhodobý finančný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9A363E" w14:textId="77777777" w:rsidR="00977C25" w:rsidRPr="00AD5F8B" w:rsidRDefault="00977C25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0,00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FC822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3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4D9180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 </w:t>
            </w:r>
          </w:p>
        </w:tc>
        <w:tc>
          <w:tcPr>
            <w:tcW w:w="2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3AA7A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4) Krátkodobé záväzky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3FCF07" w14:textId="77777777" w:rsidR="00977C25" w:rsidRPr="00AD5F8B" w:rsidRDefault="00827C44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/>
                <w:lang w:eastAsia="sk-SK"/>
              </w:rPr>
              <w:t>8 061</w:t>
            </w:r>
            <w:r w:rsidR="00977C25"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,00</w:t>
            </w:r>
          </w:p>
        </w:tc>
      </w:tr>
      <w:tr w:rsidR="00977C25" w:rsidRPr="00010793" w14:paraId="6AA88F6E" w14:textId="77777777" w:rsidTr="009F27A6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7750E5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  <w:t>B</w:t>
            </w:r>
          </w:p>
        </w:tc>
        <w:tc>
          <w:tcPr>
            <w:tcW w:w="3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675F38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  <w:t>Obežný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BCD543" w14:textId="77777777" w:rsidR="00977C25" w:rsidRPr="00AD5F8B" w:rsidRDefault="009E711F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  <w:t>27 528</w:t>
            </w:r>
            <w:r w:rsidR="00977C25" w:rsidRPr="00AD5F8B">
              <w:rPr>
                <w:rFonts w:ascii="Cambria" w:eastAsia="Times New Roman" w:hAnsi="Cambria" w:cs="Times New Roman"/>
                <w:b/>
                <w:bCs/>
                <w:color w:val="000000"/>
                <w:lang w:eastAsia="sk-SK"/>
              </w:rPr>
              <w:t>,00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4E5716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3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6FC87A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2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6AAFF0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5) Krátkodobé rezervy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EC45D4" w14:textId="77777777" w:rsidR="00977C25" w:rsidRPr="00AD5F8B" w:rsidRDefault="00827C44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</w:pPr>
            <w:r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2 910</w:t>
            </w:r>
            <w:r w:rsidR="00977C25" w:rsidRPr="00AD5F8B"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,00</w:t>
            </w:r>
          </w:p>
        </w:tc>
        <w:tc>
          <w:tcPr>
            <w:tcW w:w="249" w:type="dxa"/>
            <w:vAlign w:val="bottom"/>
          </w:tcPr>
          <w:p w14:paraId="353FC656" w14:textId="77777777" w:rsidR="00977C25" w:rsidRPr="00977C25" w:rsidRDefault="00977C25" w:rsidP="00977C2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</w:p>
        </w:tc>
      </w:tr>
      <w:tr w:rsidR="00977C25" w:rsidRPr="00010793" w14:paraId="1C25493E" w14:textId="77777777" w:rsidTr="009F27A6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936605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 </w:t>
            </w:r>
          </w:p>
        </w:tc>
        <w:tc>
          <w:tcPr>
            <w:tcW w:w="3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BDBFB5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1) Zásoby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706030" w14:textId="77777777" w:rsidR="00977C25" w:rsidRPr="00AD5F8B" w:rsidRDefault="00977C25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0,00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26FEAE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3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05531F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2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52940B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6) Bežné bankové úvery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064449" w14:textId="77777777" w:rsidR="00977C25" w:rsidRPr="00AD5F8B" w:rsidRDefault="00977C25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0,00</w:t>
            </w:r>
          </w:p>
        </w:tc>
        <w:tc>
          <w:tcPr>
            <w:tcW w:w="249" w:type="dxa"/>
            <w:vAlign w:val="bottom"/>
          </w:tcPr>
          <w:p w14:paraId="407679A3" w14:textId="77777777" w:rsidR="00977C25" w:rsidRPr="00977C25" w:rsidRDefault="00977C25" w:rsidP="00977C2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</w:p>
        </w:tc>
      </w:tr>
      <w:tr w:rsidR="00977C25" w:rsidRPr="00010793" w14:paraId="72C42B96" w14:textId="77777777" w:rsidTr="009F27A6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779FFF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 </w:t>
            </w:r>
          </w:p>
        </w:tc>
        <w:tc>
          <w:tcPr>
            <w:tcW w:w="3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41D69F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2) Dlhodobé pohľadávky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D37B8F" w14:textId="77777777" w:rsidR="00977C25" w:rsidRPr="00AD5F8B" w:rsidRDefault="00977C25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0,00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380911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3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C0D57F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2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CB60F3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7) Krátkodobé fin. výpomoci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530EC4" w14:textId="77777777" w:rsidR="00977C25" w:rsidRPr="00AD5F8B" w:rsidRDefault="00977C25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0,00</w:t>
            </w:r>
          </w:p>
        </w:tc>
        <w:tc>
          <w:tcPr>
            <w:tcW w:w="249" w:type="dxa"/>
            <w:vAlign w:val="bottom"/>
          </w:tcPr>
          <w:p w14:paraId="3B6A296E" w14:textId="77777777" w:rsidR="00977C25" w:rsidRPr="00977C25" w:rsidRDefault="00977C25" w:rsidP="00977C2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</w:p>
        </w:tc>
      </w:tr>
      <w:tr w:rsidR="00977C25" w:rsidRPr="00010793" w14:paraId="516CEB57" w14:textId="77777777" w:rsidTr="009F27A6">
        <w:trPr>
          <w:gridAfter w:val="1"/>
          <w:wAfter w:w="249" w:type="dxa"/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91665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 </w:t>
            </w:r>
          </w:p>
        </w:tc>
        <w:tc>
          <w:tcPr>
            <w:tcW w:w="3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6D191A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3) Krátkodobé pohľadávky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68D063" w14:textId="77777777" w:rsidR="00977C25" w:rsidRPr="00AD5F8B" w:rsidRDefault="009E711F" w:rsidP="009F27A6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</w:pPr>
            <w:r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13 825</w:t>
            </w:r>
            <w:r w:rsidR="00977C25" w:rsidRPr="00AD5F8B"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,00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F4CEA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3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69CE0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b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/>
                <w:color w:val="000000"/>
                <w:lang w:eastAsia="sk-SK"/>
              </w:rPr>
              <w:t> C</w:t>
            </w:r>
          </w:p>
        </w:tc>
        <w:tc>
          <w:tcPr>
            <w:tcW w:w="2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D1E8F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b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/>
                <w:color w:val="000000"/>
                <w:lang w:eastAsia="sk-SK"/>
              </w:rPr>
              <w:t>Časové rozlíšenie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4A1DFA" w14:textId="77777777" w:rsidR="00977C25" w:rsidRPr="00AD5F8B" w:rsidRDefault="00827C44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/>
                <w:color w:val="000000"/>
                <w:lang w:eastAsia="sk-SK"/>
              </w:rPr>
            </w:pPr>
            <w:r>
              <w:rPr>
                <w:rFonts w:ascii="Cambria" w:eastAsia="Times New Roman" w:hAnsi="Cambria" w:cs="Times New Roman"/>
                <w:b/>
                <w:color w:val="000000"/>
                <w:lang w:eastAsia="sk-SK"/>
              </w:rPr>
              <w:t>13</w:t>
            </w:r>
            <w:r w:rsidR="00977C25" w:rsidRPr="00AD5F8B">
              <w:rPr>
                <w:rFonts w:ascii="Cambria" w:eastAsia="Times New Roman" w:hAnsi="Cambria" w:cs="Times New Roman"/>
                <w:b/>
                <w:color w:val="000000"/>
                <w:lang w:eastAsia="sk-SK"/>
              </w:rPr>
              <w:t>0</w:t>
            </w:r>
            <w:r>
              <w:rPr>
                <w:rFonts w:ascii="Cambria" w:eastAsia="Times New Roman" w:hAnsi="Cambria" w:cs="Times New Roman"/>
                <w:b/>
                <w:color w:val="000000"/>
                <w:lang w:eastAsia="sk-SK"/>
              </w:rPr>
              <w:t xml:space="preserve"> 222</w:t>
            </w:r>
            <w:r w:rsidR="00977C25" w:rsidRPr="00AD5F8B">
              <w:rPr>
                <w:rFonts w:ascii="Cambria" w:eastAsia="Times New Roman" w:hAnsi="Cambria" w:cs="Times New Roman"/>
                <w:b/>
                <w:color w:val="000000"/>
                <w:lang w:eastAsia="sk-SK"/>
              </w:rPr>
              <w:t>,00</w:t>
            </w:r>
          </w:p>
        </w:tc>
      </w:tr>
      <w:tr w:rsidR="00977C25" w:rsidRPr="00010793" w14:paraId="138B1800" w14:textId="77777777" w:rsidTr="009F27A6">
        <w:trPr>
          <w:gridAfter w:val="1"/>
          <w:wAfter w:w="249" w:type="dxa"/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D5B8B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 </w:t>
            </w:r>
          </w:p>
        </w:tc>
        <w:tc>
          <w:tcPr>
            <w:tcW w:w="3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FDD5C2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4) Krátkodobý finančný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FE73C1" w14:textId="77777777" w:rsidR="00977C25" w:rsidRPr="00AD5F8B" w:rsidRDefault="00977C25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Cs/>
                <w:iCs/>
                <w:color w:val="000000"/>
                <w:lang w:eastAsia="sk-SK"/>
              </w:rPr>
              <w:t>0,00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B8BC0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D4062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2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BBE33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1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C991F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</w:tr>
      <w:tr w:rsidR="00977C25" w:rsidRPr="00010793" w14:paraId="27610644" w14:textId="77777777" w:rsidTr="009F27A6">
        <w:trPr>
          <w:gridAfter w:val="1"/>
          <w:wAfter w:w="249" w:type="dxa"/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47464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 </w:t>
            </w:r>
          </w:p>
        </w:tc>
        <w:tc>
          <w:tcPr>
            <w:tcW w:w="3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92099A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5) Finančné účty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873AA7" w14:textId="77777777" w:rsidR="00977C25" w:rsidRPr="00AD5F8B" w:rsidRDefault="009E711F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>
              <w:rPr>
                <w:rFonts w:ascii="Cambria" w:eastAsia="Times New Roman" w:hAnsi="Cambria" w:cs="Times New Roman"/>
                <w:color w:val="000000"/>
                <w:lang w:eastAsia="sk-SK"/>
              </w:rPr>
              <w:t>13 703</w:t>
            </w:r>
            <w:r w:rsidR="00977C25"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,00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1ED1C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24037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2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626D1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1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BF98A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</w:tr>
      <w:tr w:rsidR="00977C25" w:rsidRPr="00010793" w14:paraId="4A9917BC" w14:textId="77777777" w:rsidTr="009F27A6">
        <w:trPr>
          <w:gridAfter w:val="1"/>
          <w:wAfter w:w="249" w:type="dxa"/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A1E18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b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/>
                <w:color w:val="000000"/>
                <w:lang w:eastAsia="sk-SK"/>
              </w:rPr>
              <w:t> C</w:t>
            </w:r>
          </w:p>
        </w:tc>
        <w:tc>
          <w:tcPr>
            <w:tcW w:w="3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A14BD1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b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b/>
                <w:color w:val="000000"/>
                <w:lang w:eastAsia="sk-SK"/>
              </w:rPr>
              <w:t xml:space="preserve"> Časové rozlíšenie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E68D9C" w14:textId="77777777" w:rsidR="00977C25" w:rsidRPr="00AD5F8B" w:rsidRDefault="00977C25" w:rsidP="00977C25">
            <w:pPr>
              <w:spacing w:after="0" w:line="240" w:lineRule="auto"/>
              <w:jc w:val="right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  <w:r w:rsidRPr="00AD5F8B">
              <w:rPr>
                <w:rFonts w:ascii="Cambria" w:eastAsia="Times New Roman" w:hAnsi="Cambria" w:cs="Times New Roman"/>
                <w:color w:val="000000"/>
                <w:lang w:eastAsia="sk-SK"/>
              </w:rPr>
              <w:t>0,00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356BC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36BEC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2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01FDD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  <w:tc>
          <w:tcPr>
            <w:tcW w:w="1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3470A" w14:textId="77777777" w:rsidR="00977C25" w:rsidRPr="00AD5F8B" w:rsidRDefault="00977C25" w:rsidP="00977C25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lang w:eastAsia="sk-SK"/>
              </w:rPr>
            </w:pPr>
          </w:p>
        </w:tc>
      </w:tr>
    </w:tbl>
    <w:p w14:paraId="6E305D9D" w14:textId="77777777" w:rsidR="005E33DF" w:rsidRDefault="005E33DF" w:rsidP="00183B1E">
      <w:pPr>
        <w:rPr>
          <w:rFonts w:ascii="Cambria" w:hAnsi="Cambria"/>
          <w:sz w:val="24"/>
          <w:szCs w:val="24"/>
        </w:rPr>
      </w:pPr>
    </w:p>
    <w:p w14:paraId="50843377" w14:textId="77777777" w:rsidR="00FC7FB5" w:rsidRPr="00BA12BE" w:rsidRDefault="002C61FC" w:rsidP="002C61FC">
      <w:pPr>
        <w:pStyle w:val="Odsekzoznamu"/>
        <w:numPr>
          <w:ilvl w:val="0"/>
          <w:numId w:val="2"/>
        </w:numPr>
        <w:rPr>
          <w:rFonts w:ascii="Cambria" w:hAnsi="Cambria"/>
          <w:b/>
          <w:caps/>
          <w:sz w:val="28"/>
          <w:szCs w:val="28"/>
        </w:rPr>
      </w:pPr>
      <w:r w:rsidRPr="00BA12BE">
        <w:rPr>
          <w:rFonts w:ascii="Cambria" w:hAnsi="Cambria"/>
          <w:b/>
          <w:caps/>
          <w:sz w:val="28"/>
          <w:szCs w:val="28"/>
        </w:rPr>
        <w:t>PRÍLOHY</w:t>
      </w:r>
    </w:p>
    <w:p w14:paraId="7AB73791" w14:textId="77777777" w:rsidR="002C61FC" w:rsidRDefault="002C61FC" w:rsidP="002C61FC">
      <w:pPr>
        <w:ind w:left="360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Účtovná závierka</w:t>
      </w:r>
    </w:p>
    <w:p w14:paraId="61DB9F9F" w14:textId="77777777" w:rsidR="00E366E2" w:rsidRDefault="00E366E2" w:rsidP="002C61FC">
      <w:pPr>
        <w:ind w:left="360"/>
        <w:rPr>
          <w:rFonts w:ascii="Cambria" w:hAnsi="Cambria"/>
          <w:sz w:val="24"/>
          <w:szCs w:val="24"/>
        </w:rPr>
      </w:pPr>
    </w:p>
    <w:p w14:paraId="418790F8" w14:textId="77777777" w:rsidR="00E366E2" w:rsidRDefault="00E366E2" w:rsidP="002C61FC">
      <w:pPr>
        <w:ind w:left="360"/>
        <w:rPr>
          <w:rFonts w:ascii="Cambria" w:hAnsi="Cambria"/>
          <w:sz w:val="24"/>
          <w:szCs w:val="24"/>
        </w:rPr>
      </w:pPr>
    </w:p>
    <w:p w14:paraId="08D15DC1" w14:textId="77777777" w:rsidR="00E366E2" w:rsidRDefault="00E366E2" w:rsidP="002C61FC">
      <w:pPr>
        <w:ind w:left="360"/>
        <w:rPr>
          <w:rFonts w:ascii="Cambria" w:hAnsi="Cambria"/>
          <w:sz w:val="24"/>
          <w:szCs w:val="24"/>
        </w:rPr>
      </w:pPr>
    </w:p>
    <w:p w14:paraId="6306588D" w14:textId="77777777" w:rsidR="003C68DD" w:rsidRPr="00132609" w:rsidRDefault="00555B13" w:rsidP="003C68DD">
      <w:pPr>
        <w:rPr>
          <w:rFonts w:ascii="Cambria" w:hAnsi="Cambria"/>
          <w:b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Spišská Stará Ves, </w:t>
      </w:r>
      <w:r w:rsidR="00C139FE">
        <w:rPr>
          <w:rFonts w:ascii="Cambria" w:hAnsi="Cambria"/>
          <w:sz w:val="24"/>
          <w:szCs w:val="24"/>
        </w:rPr>
        <w:t>18.</w:t>
      </w:r>
      <w:r>
        <w:rPr>
          <w:rFonts w:ascii="Cambria" w:hAnsi="Cambria"/>
          <w:sz w:val="24"/>
          <w:szCs w:val="24"/>
        </w:rPr>
        <w:t>6.202</w:t>
      </w:r>
      <w:r w:rsidR="00C139FE">
        <w:rPr>
          <w:rFonts w:ascii="Cambria" w:hAnsi="Cambria"/>
          <w:sz w:val="24"/>
          <w:szCs w:val="24"/>
        </w:rPr>
        <w:t>4</w:t>
      </w:r>
      <w:r w:rsidR="003C68DD">
        <w:rPr>
          <w:rFonts w:ascii="Cambria" w:hAnsi="Cambria"/>
          <w:sz w:val="24"/>
          <w:szCs w:val="24"/>
        </w:rPr>
        <w:tab/>
      </w:r>
      <w:r w:rsidR="003C68DD">
        <w:rPr>
          <w:rFonts w:ascii="Cambria" w:hAnsi="Cambria"/>
          <w:sz w:val="24"/>
          <w:szCs w:val="24"/>
        </w:rPr>
        <w:tab/>
      </w:r>
      <w:r w:rsidR="003C68DD">
        <w:rPr>
          <w:rFonts w:ascii="Cambria" w:hAnsi="Cambria"/>
          <w:sz w:val="24"/>
          <w:szCs w:val="24"/>
        </w:rPr>
        <w:tab/>
      </w:r>
      <w:r w:rsidR="003C68DD">
        <w:rPr>
          <w:rFonts w:ascii="Cambria" w:hAnsi="Cambria"/>
          <w:sz w:val="24"/>
          <w:szCs w:val="24"/>
        </w:rPr>
        <w:tab/>
      </w:r>
      <w:r w:rsidR="003C68DD">
        <w:rPr>
          <w:rFonts w:ascii="Cambria" w:hAnsi="Cambria"/>
          <w:sz w:val="24"/>
          <w:szCs w:val="24"/>
        </w:rPr>
        <w:tab/>
      </w:r>
      <w:r w:rsidR="003C68DD" w:rsidRPr="00132609">
        <w:rPr>
          <w:rFonts w:ascii="Cambria" w:hAnsi="Cambria"/>
          <w:b/>
          <w:sz w:val="24"/>
          <w:szCs w:val="24"/>
        </w:rPr>
        <w:t>Ing. Ján Kurňava</w:t>
      </w:r>
    </w:p>
    <w:p w14:paraId="05801635" w14:textId="77777777" w:rsidR="003C68DD" w:rsidRPr="00132609" w:rsidRDefault="003C68DD" w:rsidP="003C68DD">
      <w:pPr>
        <w:rPr>
          <w:rFonts w:ascii="Cambria" w:hAnsi="Cambria"/>
          <w:b/>
          <w:sz w:val="24"/>
          <w:szCs w:val="24"/>
        </w:rPr>
      </w:pPr>
      <w:r w:rsidRPr="00132609">
        <w:rPr>
          <w:rFonts w:ascii="Cambria" w:hAnsi="Cambria"/>
          <w:b/>
          <w:sz w:val="24"/>
          <w:szCs w:val="24"/>
        </w:rPr>
        <w:tab/>
      </w:r>
      <w:r w:rsidRPr="00132609">
        <w:rPr>
          <w:rFonts w:ascii="Cambria" w:hAnsi="Cambria"/>
          <w:b/>
          <w:sz w:val="24"/>
          <w:szCs w:val="24"/>
        </w:rPr>
        <w:tab/>
      </w:r>
      <w:r w:rsidRPr="00132609">
        <w:rPr>
          <w:rFonts w:ascii="Cambria" w:hAnsi="Cambria"/>
          <w:b/>
          <w:sz w:val="24"/>
          <w:szCs w:val="24"/>
        </w:rPr>
        <w:tab/>
      </w:r>
      <w:r w:rsidRPr="00132609">
        <w:rPr>
          <w:rFonts w:ascii="Cambria" w:hAnsi="Cambria"/>
          <w:b/>
          <w:sz w:val="24"/>
          <w:szCs w:val="24"/>
        </w:rPr>
        <w:tab/>
      </w:r>
      <w:r w:rsidRPr="00132609">
        <w:rPr>
          <w:rFonts w:ascii="Cambria" w:hAnsi="Cambria"/>
          <w:b/>
          <w:sz w:val="24"/>
          <w:szCs w:val="24"/>
        </w:rPr>
        <w:tab/>
      </w:r>
      <w:r w:rsidRPr="00132609">
        <w:rPr>
          <w:rFonts w:ascii="Cambria" w:hAnsi="Cambria"/>
          <w:b/>
          <w:sz w:val="24"/>
          <w:szCs w:val="24"/>
        </w:rPr>
        <w:tab/>
      </w:r>
      <w:r w:rsidRPr="00132609">
        <w:rPr>
          <w:rFonts w:ascii="Cambria" w:hAnsi="Cambria"/>
          <w:b/>
          <w:sz w:val="24"/>
          <w:szCs w:val="24"/>
        </w:rPr>
        <w:tab/>
      </w:r>
      <w:r w:rsidRPr="00132609">
        <w:rPr>
          <w:rFonts w:ascii="Cambria" w:hAnsi="Cambria"/>
          <w:b/>
          <w:sz w:val="24"/>
          <w:szCs w:val="24"/>
        </w:rPr>
        <w:tab/>
      </w:r>
      <w:r w:rsidRPr="00132609">
        <w:rPr>
          <w:rFonts w:ascii="Cambria" w:hAnsi="Cambria"/>
          <w:b/>
          <w:sz w:val="24"/>
          <w:szCs w:val="24"/>
        </w:rPr>
        <w:tab/>
      </w:r>
      <w:r w:rsidRPr="00132609">
        <w:rPr>
          <w:rFonts w:ascii="Cambria" w:hAnsi="Cambria"/>
          <w:b/>
          <w:sz w:val="24"/>
          <w:szCs w:val="24"/>
        </w:rPr>
        <w:tab/>
        <w:t>konateľ</w:t>
      </w:r>
    </w:p>
    <w:sectPr w:rsidR="003C68DD" w:rsidRPr="00132609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772E50" w14:textId="77777777" w:rsidR="00EF7B65" w:rsidRDefault="00EF7B65" w:rsidP="000D5FBC">
      <w:pPr>
        <w:spacing w:after="0" w:line="240" w:lineRule="auto"/>
      </w:pPr>
      <w:r>
        <w:separator/>
      </w:r>
    </w:p>
  </w:endnote>
  <w:endnote w:type="continuationSeparator" w:id="0">
    <w:p w14:paraId="5A84FFF3" w14:textId="77777777" w:rsidR="00EF7B65" w:rsidRDefault="00EF7B65" w:rsidP="000D5F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C01324" w14:textId="77777777" w:rsidR="000D5FBC" w:rsidRPr="003B2F2F" w:rsidRDefault="000D5FBC" w:rsidP="004849CD">
    <w:pPr>
      <w:pStyle w:val="Pta"/>
      <w:tabs>
        <w:tab w:val="left" w:pos="6096"/>
      </w:tabs>
      <w:jc w:val="center"/>
      <w:rPr>
        <w:rFonts w:ascii="Cambria" w:hAnsi="Cambria"/>
        <w:sz w:val="24"/>
        <w:szCs w:val="24"/>
      </w:rPr>
    </w:pPr>
    <w:r w:rsidRPr="003B2F2F">
      <w:rPr>
        <w:rFonts w:ascii="Cambria" w:hAnsi="Cambria"/>
        <w:noProof/>
        <w:color w:val="808080" w:themeColor="background1" w:themeShade="80"/>
        <w:sz w:val="24"/>
        <w:szCs w:val="24"/>
        <w:lang w:eastAsia="sk-SK"/>
      </w:rPr>
      <mc:AlternateContent>
        <mc:Choice Requires="wpg">
          <w:drawing>
            <wp:anchor distT="0" distB="0" distL="0" distR="0" simplePos="0" relativeHeight="251660288" behindDoc="0" locked="0" layoutInCell="1" allowOverlap="1" wp14:anchorId="3C81B8F6" wp14:editId="57A196D9">
              <wp:simplePos x="0" y="0"/>
              <wp:positionH relativeFrom="margin">
                <wp:align>right</wp:align>
              </wp:positionH>
              <mc:AlternateContent>
                <mc:Choice Requires="wp14">
                  <wp:positionV relativeFrom="bottomMargin">
                    <wp14:pctPosVOffset>20000</wp14:pctPosVOffset>
                  </wp:positionV>
                </mc:Choice>
                <mc:Fallback>
                  <wp:positionV relativeFrom="page">
                    <wp:posOffset>9972040</wp:posOffset>
                  </wp:positionV>
                </mc:Fallback>
              </mc:AlternateContent>
              <wp:extent cx="5943600" cy="320040"/>
              <wp:effectExtent l="0" t="0" r="0" b="3810"/>
              <wp:wrapSquare wrapText="bothSides"/>
              <wp:docPr id="37" name="Skupina 3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43600" cy="320040"/>
                        <a:chOff x="0" y="0"/>
                        <a:chExt cx="5962650" cy="323851"/>
                      </a:xfrm>
                    </wpg:grpSpPr>
                    <wps:wsp>
                      <wps:cNvPr id="38" name="Obdĺžnik 38"/>
                      <wps:cNvSpPr/>
                      <wps:spPr>
                        <a:xfrm>
                          <a:off x="19050" y="0"/>
                          <a:ext cx="5943600" cy="18826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9" name="Textové pole 39"/>
                      <wps:cNvSpPr txBox="1"/>
                      <wps:spPr>
                        <a:xfrm>
                          <a:off x="0" y="66676"/>
                          <a:ext cx="5943600" cy="2571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sdt>
                            <w:sdtPr>
                              <w:rPr>
                                <w:color w:val="7F7F7F" w:themeColor="text1" w:themeTint="80"/>
                              </w:rPr>
                              <w:alias w:val="Dátum"/>
                              <w:tag w:val=""/>
                              <w:id w:val="-1063724354"/>
                              <w:showingPlcHdr/>
                              <w:dataBinding w:prefixMappings="xmlns:ns0='http://schemas.microsoft.com/office/2006/coverPageProps' " w:xpath="/ns0:CoverPageProperties[1]/ns0:PublishDate[1]" w:storeItemID="{55AF091B-3C7A-41E3-B477-F2FDAA23CFDA}"/>
                              <w:date>
                                <w:dateFormat w:val="d. MMMM yyyy"/>
                                <w:lid w:val="sk-SK"/>
                                <w:storeMappedDataAs w:val="dateTime"/>
                                <w:calendar w:val="gregorian"/>
                              </w:date>
                            </w:sdtPr>
                            <w:sdtEndPr/>
                            <w:sdtContent>
                              <w:p w14:paraId="194D6465" w14:textId="77777777" w:rsidR="000D5FBC" w:rsidRDefault="006F5F40" w:rsidP="006F5F40">
                                <w:pPr>
                                  <w:jc w:val="center"/>
                                  <w:rPr>
                                    <w:color w:val="7F7F7F" w:themeColor="text1" w:themeTint="80"/>
                                  </w:rPr>
                                </w:pPr>
                                <w:r>
                                  <w:rPr>
                                    <w:color w:val="7F7F7F" w:themeColor="text1" w:themeTint="80"/>
                                  </w:rPr>
                                  <w:t xml:space="preserve">     </w:t>
                                </w:r>
                              </w:p>
                            </w:sdtContent>
                          </w:sdt>
                          <w:p w14:paraId="49113B7A" w14:textId="77777777" w:rsidR="000D5FBC" w:rsidRDefault="000D5FBC">
                            <w:pPr>
                              <w:jc w:val="right"/>
                              <w:rPr>
                                <w:color w:val="808080" w:themeColor="background1" w:themeShade="8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0" numCol="1" spcCol="0" rtlCol="0" fromWordArt="0" anchor="b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100000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3C81B8F6" id="Skupina 37" o:spid="_x0000_s1026" style="position:absolute;left:0;text-align:left;margin-left:416.8pt;margin-top:0;width:468pt;height:25.2pt;z-index:251660288;mso-width-percent:1000;mso-top-percent:200;mso-wrap-distance-left:0;mso-wrap-distance-right:0;mso-position-horizontal:right;mso-position-horizontal-relative:margin;mso-position-vertical-relative:bottom-margin-area;mso-width-percent:1000;mso-top-percent:200;mso-width-relative:margin;mso-height-relative:margin" coordsize="59626,32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">
              <v:rect id="Obdĺžnik 38" o:spid="_x0000_s1027" style="position:absolute;left:190;width:59436;height:1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" fillcolor="black [3213]" stroked="f" strokeweight="1pt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39" o:spid="_x0000_s1028" type="#_x0000_t202" style="position:absolute;top:666;width:59436;height:2572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" filled="f" stroked="f" strokeweight=".5pt">
                <v:textbox inset=",,,0">
                  <w:txbxContent>
                    <w:sdt>
                      <w:sdtPr>
                        <w:rPr>
                          <w:color w:val="7F7F7F" w:themeColor="text1" w:themeTint="80"/>
                        </w:rPr>
                        <w:alias w:val="Dátum"/>
                        <w:tag w:val=""/>
                        <w:id w:val="-1063724354"/>
                        <w:showingPlcHdr/>
                        <w:dataBinding w:prefixMappings="xmlns:ns0='http://schemas.microsoft.com/office/2006/coverPageProps' " w:xpath="/ns0:CoverPageProperties[1]/ns0:PublishDate[1]" w:storeItemID="{55AF091B-3C7A-41E3-B477-F2FDAA23CFDA}"/>
                        <w:date>
                          <w:dateFormat w:val="d. MMMM yyyy"/>
                          <w:lid w:val="sk-SK"/>
                          <w:storeMappedDataAs w:val="dateTime"/>
                          <w:calendar w:val="gregorian"/>
                        </w:date>
                      </w:sdtPr>
                      <w:sdtEndPr/>
                      <w:sdtContent>
                        <w:p w14:paraId="194D6465" w14:textId="77777777" w:rsidR="000D5FBC" w:rsidRDefault="006F5F40" w:rsidP="006F5F40">
                          <w:pPr>
                            <w:jc w:val="center"/>
                            <w:rPr>
                              <w:color w:val="7F7F7F" w:themeColor="text1" w:themeTint="80"/>
                            </w:rPr>
                          </w:pPr>
                          <w:r>
                            <w:rPr>
                              <w:color w:val="7F7F7F" w:themeColor="text1" w:themeTint="80"/>
                            </w:rPr>
                            <w:t xml:space="preserve">     </w:t>
                          </w:r>
                        </w:p>
                      </w:sdtContent>
                    </w:sdt>
                    <w:p w14:paraId="49113B7A" w14:textId="77777777" w:rsidR="000D5FBC" w:rsidRDefault="000D5FBC">
                      <w:pPr>
                        <w:jc w:val="right"/>
                        <w:rPr>
                          <w:color w:val="808080" w:themeColor="background1" w:themeShade="80"/>
                        </w:rPr>
                      </w:pPr>
                    </w:p>
                  </w:txbxContent>
                </v:textbox>
              </v:shape>
              <w10:wrap type="square" anchorx="margin" anchory="margin"/>
            </v:group>
          </w:pict>
        </mc:Fallback>
      </mc:AlternateContent>
    </w:r>
    <w:r w:rsidRPr="003B2F2F">
      <w:rPr>
        <w:rFonts w:ascii="Cambria" w:hAnsi="Cambria"/>
        <w:noProof/>
        <w:sz w:val="24"/>
        <w:szCs w:val="24"/>
        <w:lang w:eastAsia="sk-SK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D24E8BB" wp14:editId="3C014F56">
              <wp:simplePos x="0" y="0"/>
              <wp:positionH relativeFrom="rightMargin">
                <wp:align>left</wp:align>
              </wp:positionH>
              <mc:AlternateContent>
                <mc:Choice Requires="wp14">
                  <wp:positionV relativeFrom="bottomMargin">
                    <wp14:pctPosVOffset>20000</wp14:pctPosVOffset>
                  </wp:positionV>
                </mc:Choice>
                <mc:Fallback>
                  <wp:positionV relativeFrom="page">
                    <wp:posOffset>9972040</wp:posOffset>
                  </wp:positionV>
                </mc:Fallback>
              </mc:AlternateContent>
              <wp:extent cx="457200" cy="320040"/>
              <wp:effectExtent l="0" t="0" r="0" b="3810"/>
              <wp:wrapSquare wrapText="bothSides"/>
              <wp:docPr id="40" name="Obdĺžnik 4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7200" cy="320040"/>
                      </a:xfrm>
                      <a:prstGeom prst="rect">
                        <a:avLst/>
                      </a:prstGeom>
                      <a:solidFill>
                        <a:schemeClr val="tx1"/>
                      </a:solidFill>
                      <a:ln w="38100"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2F0EF461" w14:textId="77777777" w:rsidR="000D5FBC" w:rsidRDefault="000D5FBC">
                          <w:pPr>
                            <w:jc w:val="right"/>
                            <w:rPr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>
                            <w:rPr>
                              <w:color w:val="FFFFFF" w:themeColor="background1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color w:val="FFFFFF" w:themeColor="background1"/>
                              <w:sz w:val="28"/>
                              <w:szCs w:val="28"/>
                            </w:rPr>
                            <w:instrText>PAGE   \* MERGEFORMAT</w:instrText>
                          </w:r>
                          <w:r>
                            <w:rPr>
                              <w:color w:val="FFFFFF" w:themeColor="background1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5B6B97">
                            <w:rPr>
                              <w:noProof/>
                              <w:color w:val="FFFFFF" w:themeColor="background1"/>
                              <w:sz w:val="28"/>
                              <w:szCs w:val="28"/>
                            </w:rPr>
                            <w:t>6</w:t>
                          </w:r>
                          <w:r>
                            <w:rPr>
                              <w:color w:val="FFFFFF" w:themeColor="background1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6D24E8BB" id="Obdĺžnik 40" o:spid="_x0000_s1029" style="position:absolute;left:0;text-align:left;margin-left:0;margin-top:0;width:36pt;height:25.2pt;z-index:251659264;visibility:visible;mso-wrap-style:square;mso-width-percent:0;mso-height-percent:0;mso-top-percent:200;mso-wrap-distance-left:0;mso-wrap-distance-top:0;mso-wrap-distance-right:0;mso-wrap-distance-bottom:0;mso-position-horizontal:left;mso-position-horizontal-relative:right-margin-area;mso-position-vertical-relative:bottom-margin-area;mso-width-percent:0;mso-height-percent:0;mso-top-percent:20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" fillcolor="black [3213]" stroked="f" strokeweight="3pt">
              <v:textbox>
                <w:txbxContent>
                  <w:p w14:paraId="2F0EF461" w14:textId="77777777" w:rsidR="000D5FBC" w:rsidRDefault="000D5FBC">
                    <w:pPr>
                      <w:jc w:val="right"/>
                      <w:rPr>
                        <w:color w:val="FFFFFF" w:themeColor="background1"/>
                        <w:sz w:val="28"/>
                        <w:szCs w:val="28"/>
                      </w:rPr>
                    </w:pPr>
                    <w:r>
                      <w:rPr>
                        <w:color w:val="FFFFFF" w:themeColor="background1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color w:val="FFFFFF" w:themeColor="background1"/>
                        <w:sz w:val="28"/>
                        <w:szCs w:val="28"/>
                      </w:rPr>
                      <w:instrText>PAGE   \* MERGEFORMAT</w:instrText>
                    </w:r>
                    <w:r>
                      <w:rPr>
                        <w:color w:val="FFFFFF" w:themeColor="background1"/>
                        <w:sz w:val="28"/>
                        <w:szCs w:val="28"/>
                      </w:rPr>
                      <w:fldChar w:fldCharType="separate"/>
                    </w:r>
                    <w:r w:rsidR="005B6B97">
                      <w:rPr>
                        <w:noProof/>
                        <w:color w:val="FFFFFF" w:themeColor="background1"/>
                        <w:sz w:val="28"/>
                        <w:szCs w:val="28"/>
                      </w:rPr>
                      <w:t>6</w:t>
                    </w:r>
                    <w:r>
                      <w:rPr>
                        <w:color w:val="FFFFFF" w:themeColor="background1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type="square" anchorx="margin" anchory="margin"/>
            </v:rect>
          </w:pict>
        </mc:Fallback>
      </mc:AlternateContent>
    </w:r>
    <w:r w:rsidR="00AD7ACE">
      <w:rPr>
        <w:rFonts w:ascii="Cambria" w:hAnsi="Cambria"/>
        <w:sz w:val="24"/>
        <w:szCs w:val="24"/>
      </w:rPr>
      <w:t>Výročná správa za rok 202</w:t>
    </w:r>
    <w:r w:rsidR="004849CD">
      <w:rPr>
        <w:rFonts w:ascii="Cambria" w:hAnsi="Cambria"/>
        <w:sz w:val="24"/>
        <w:szCs w:val="24"/>
      </w:rPr>
      <w:t>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288A73D" w14:textId="77777777" w:rsidR="00EF7B65" w:rsidRDefault="00EF7B65" w:rsidP="000D5FBC">
      <w:pPr>
        <w:spacing w:after="0" w:line="240" w:lineRule="auto"/>
      </w:pPr>
      <w:r>
        <w:separator/>
      </w:r>
    </w:p>
  </w:footnote>
  <w:footnote w:type="continuationSeparator" w:id="0">
    <w:p w14:paraId="4A57F018" w14:textId="77777777" w:rsidR="00EF7B65" w:rsidRDefault="00EF7B65" w:rsidP="000D5F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AC4E82"/>
    <w:multiLevelType w:val="hybridMultilevel"/>
    <w:tmpl w:val="D61230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7A72BF"/>
    <w:multiLevelType w:val="hybridMultilevel"/>
    <w:tmpl w:val="7CF40130"/>
    <w:lvl w:ilvl="0" w:tplc="4052DFF0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E5141A"/>
    <w:multiLevelType w:val="hybridMultilevel"/>
    <w:tmpl w:val="669AC0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7751"/>
    <w:rsid w:val="000470E6"/>
    <w:rsid w:val="000509ED"/>
    <w:rsid w:val="0008681F"/>
    <w:rsid w:val="00090E7B"/>
    <w:rsid w:val="0009295B"/>
    <w:rsid w:val="00097751"/>
    <w:rsid w:val="000D458D"/>
    <w:rsid w:val="000D5FBC"/>
    <w:rsid w:val="000F4E53"/>
    <w:rsid w:val="000F5663"/>
    <w:rsid w:val="00107371"/>
    <w:rsid w:val="001172D2"/>
    <w:rsid w:val="0012210F"/>
    <w:rsid w:val="00132609"/>
    <w:rsid w:val="00151A79"/>
    <w:rsid w:val="00174C36"/>
    <w:rsid w:val="00183B1E"/>
    <w:rsid w:val="00212395"/>
    <w:rsid w:val="002276D5"/>
    <w:rsid w:val="00255239"/>
    <w:rsid w:val="0028295B"/>
    <w:rsid w:val="00292330"/>
    <w:rsid w:val="002A4C13"/>
    <w:rsid w:val="002C33D1"/>
    <w:rsid w:val="002C61FC"/>
    <w:rsid w:val="002C664D"/>
    <w:rsid w:val="0030688F"/>
    <w:rsid w:val="003332A6"/>
    <w:rsid w:val="003452F9"/>
    <w:rsid w:val="00372739"/>
    <w:rsid w:val="00391567"/>
    <w:rsid w:val="003A5CE3"/>
    <w:rsid w:val="003B2F2F"/>
    <w:rsid w:val="003C3B0B"/>
    <w:rsid w:val="003C68DD"/>
    <w:rsid w:val="003E7606"/>
    <w:rsid w:val="003F632C"/>
    <w:rsid w:val="004528E5"/>
    <w:rsid w:val="00452C84"/>
    <w:rsid w:val="00462F56"/>
    <w:rsid w:val="00472FA4"/>
    <w:rsid w:val="00477517"/>
    <w:rsid w:val="004849CD"/>
    <w:rsid w:val="004873D9"/>
    <w:rsid w:val="004A2BAC"/>
    <w:rsid w:val="004A55F9"/>
    <w:rsid w:val="004A58A0"/>
    <w:rsid w:val="004B420A"/>
    <w:rsid w:val="004C23B9"/>
    <w:rsid w:val="004C2E4B"/>
    <w:rsid w:val="004D3A3B"/>
    <w:rsid w:val="0050110D"/>
    <w:rsid w:val="00524711"/>
    <w:rsid w:val="00555B13"/>
    <w:rsid w:val="00557EF5"/>
    <w:rsid w:val="00564E01"/>
    <w:rsid w:val="0058769D"/>
    <w:rsid w:val="00594424"/>
    <w:rsid w:val="00596B1E"/>
    <w:rsid w:val="005B296B"/>
    <w:rsid w:val="005B5097"/>
    <w:rsid w:val="005B6B97"/>
    <w:rsid w:val="005C4643"/>
    <w:rsid w:val="005D4898"/>
    <w:rsid w:val="005E33DF"/>
    <w:rsid w:val="005E7B1A"/>
    <w:rsid w:val="00644312"/>
    <w:rsid w:val="006538E4"/>
    <w:rsid w:val="00674600"/>
    <w:rsid w:val="006F2959"/>
    <w:rsid w:val="006F5F40"/>
    <w:rsid w:val="00722CB4"/>
    <w:rsid w:val="00723F0D"/>
    <w:rsid w:val="00732DD4"/>
    <w:rsid w:val="0074006B"/>
    <w:rsid w:val="00755528"/>
    <w:rsid w:val="007723FE"/>
    <w:rsid w:val="007A5FBF"/>
    <w:rsid w:val="007B148B"/>
    <w:rsid w:val="007F2095"/>
    <w:rsid w:val="00827C44"/>
    <w:rsid w:val="008357B3"/>
    <w:rsid w:val="00845702"/>
    <w:rsid w:val="00875310"/>
    <w:rsid w:val="00882BC1"/>
    <w:rsid w:val="008C1A5C"/>
    <w:rsid w:val="00913444"/>
    <w:rsid w:val="00914AB7"/>
    <w:rsid w:val="00947686"/>
    <w:rsid w:val="009538C1"/>
    <w:rsid w:val="0096099E"/>
    <w:rsid w:val="00977C25"/>
    <w:rsid w:val="009866A3"/>
    <w:rsid w:val="009877F9"/>
    <w:rsid w:val="009A4B95"/>
    <w:rsid w:val="009A586E"/>
    <w:rsid w:val="009B1A71"/>
    <w:rsid w:val="009C27AE"/>
    <w:rsid w:val="009D2699"/>
    <w:rsid w:val="009E711F"/>
    <w:rsid w:val="009F27A6"/>
    <w:rsid w:val="00A00C0E"/>
    <w:rsid w:val="00A231B2"/>
    <w:rsid w:val="00A641AE"/>
    <w:rsid w:val="00A842ED"/>
    <w:rsid w:val="00A848E8"/>
    <w:rsid w:val="00A87D77"/>
    <w:rsid w:val="00AB0E0A"/>
    <w:rsid w:val="00AB2546"/>
    <w:rsid w:val="00AB2DE3"/>
    <w:rsid w:val="00AD5F8B"/>
    <w:rsid w:val="00AD7ACE"/>
    <w:rsid w:val="00B21850"/>
    <w:rsid w:val="00B47218"/>
    <w:rsid w:val="00B63681"/>
    <w:rsid w:val="00B71518"/>
    <w:rsid w:val="00B9295D"/>
    <w:rsid w:val="00B9618C"/>
    <w:rsid w:val="00BA12BE"/>
    <w:rsid w:val="00BA45F4"/>
    <w:rsid w:val="00BA489E"/>
    <w:rsid w:val="00BD2EFA"/>
    <w:rsid w:val="00BE7E0A"/>
    <w:rsid w:val="00C075C2"/>
    <w:rsid w:val="00C139FE"/>
    <w:rsid w:val="00C145EE"/>
    <w:rsid w:val="00C20AF9"/>
    <w:rsid w:val="00C211F9"/>
    <w:rsid w:val="00C33147"/>
    <w:rsid w:val="00C86997"/>
    <w:rsid w:val="00CA6BCD"/>
    <w:rsid w:val="00CB799A"/>
    <w:rsid w:val="00CC2B62"/>
    <w:rsid w:val="00CF1250"/>
    <w:rsid w:val="00D12205"/>
    <w:rsid w:val="00D32F0A"/>
    <w:rsid w:val="00D33863"/>
    <w:rsid w:val="00D42403"/>
    <w:rsid w:val="00D569B1"/>
    <w:rsid w:val="00D60F21"/>
    <w:rsid w:val="00D650AD"/>
    <w:rsid w:val="00D9582F"/>
    <w:rsid w:val="00DC59C3"/>
    <w:rsid w:val="00DE51DD"/>
    <w:rsid w:val="00E10D9A"/>
    <w:rsid w:val="00E34860"/>
    <w:rsid w:val="00E366E2"/>
    <w:rsid w:val="00E42F70"/>
    <w:rsid w:val="00E62431"/>
    <w:rsid w:val="00E6259C"/>
    <w:rsid w:val="00E66EE6"/>
    <w:rsid w:val="00E9129C"/>
    <w:rsid w:val="00ED15F5"/>
    <w:rsid w:val="00ED4AA0"/>
    <w:rsid w:val="00ED70BD"/>
    <w:rsid w:val="00EF7B65"/>
    <w:rsid w:val="00F0310E"/>
    <w:rsid w:val="00F1785F"/>
    <w:rsid w:val="00F328E9"/>
    <w:rsid w:val="00F358AE"/>
    <w:rsid w:val="00FB4B6A"/>
    <w:rsid w:val="00FC7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CD939DD"/>
  <w15:chartTrackingRefBased/>
  <w15:docId w15:val="{792A963A-68E1-4872-A516-8B0FBC41BE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75310"/>
    <w:pPr>
      <w:ind w:left="720"/>
      <w:contextualSpacing/>
    </w:pPr>
  </w:style>
  <w:style w:type="table" w:styleId="Mriekatabuky">
    <w:name w:val="Table Grid"/>
    <w:basedOn w:val="Normlnatabuka"/>
    <w:uiPriority w:val="39"/>
    <w:rsid w:val="00BA48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D5F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5FBC"/>
  </w:style>
  <w:style w:type="paragraph" w:styleId="Pta">
    <w:name w:val="footer"/>
    <w:basedOn w:val="Normlny"/>
    <w:link w:val="PtaChar"/>
    <w:uiPriority w:val="99"/>
    <w:unhideWhenUsed/>
    <w:rsid w:val="000D5F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5FBC"/>
  </w:style>
  <w:style w:type="paragraph" w:styleId="Textbubliny">
    <w:name w:val="Balloon Text"/>
    <w:basedOn w:val="Normlny"/>
    <w:link w:val="TextbublinyChar"/>
    <w:uiPriority w:val="99"/>
    <w:semiHidden/>
    <w:unhideWhenUsed/>
    <w:rsid w:val="006F5F4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F5F4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7869D0-4B2C-4269-847D-3F7759545A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694</TotalTime>
  <Pages>7</Pages>
  <Words>1384</Words>
  <Characters>7893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KURŇAVOVÁ Andrea</dc:creator>
  <cp:keywords/>
  <dc:description/>
  <cp:lastModifiedBy>KURŇAVOVÁ Andrea</cp:lastModifiedBy>
  <cp:revision>148</cp:revision>
  <cp:lastPrinted>2024-06-21T08:28:00Z</cp:lastPrinted>
  <dcterms:created xsi:type="dcterms:W3CDTF">2022-06-28T07:28:00Z</dcterms:created>
  <dcterms:modified xsi:type="dcterms:W3CDTF">2024-06-21T08:30:00Z</dcterms:modified>
</cp:coreProperties>
</file>