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670B5" w14:paraId="7A6809B5" w14:textId="77777777">
        <w:tc>
          <w:tcPr>
            <w:tcW w:w="30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1BD2F" w14:textId="3D5FF490" w:rsidR="002670B5" w:rsidRPr="002A6DC6" w:rsidRDefault="008A55E0" w:rsidP="00DA142B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2A6DC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Poznámky (</w:t>
            </w:r>
            <w:proofErr w:type="spellStart"/>
            <w:r w:rsidRPr="002A6DC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Úč</w:t>
            </w:r>
            <w:proofErr w:type="spellEnd"/>
            <w:r w:rsidRPr="002A6DC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NUJ 3 – 01)</w:t>
            </w:r>
            <w:r w:rsidR="002A6DC6" w:rsidRPr="002A6DC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 za r. 202</w:t>
            </w:r>
            <w:r w:rsidR="00DA142B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1839ABB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right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3A5B7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936A5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24321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6096D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47C87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A3065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F5500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CD7AF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DB49FD" w14:textId="77777777" w:rsidR="002670B5" w:rsidRDefault="008A55E0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23A96" w14:textId="77777777" w:rsidR="002670B5" w:rsidRDefault="002670B5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E77DE" w14:textId="77777777" w:rsidR="002670B5" w:rsidRDefault="002670B5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93E4A" w14:textId="77777777" w:rsidR="002670B5" w:rsidRDefault="002670B5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677107" w14:textId="77777777" w:rsidR="002670B5" w:rsidRDefault="002670B5">
            <w:pPr>
              <w:keepNext/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044961D0" w14:textId="77777777" w:rsidR="002670B5" w:rsidRDefault="002670B5" w:rsidP="002B5036">
      <w:pPr>
        <w:keepNext/>
        <w:widowControl w:val="0"/>
        <w:autoSpaceDE w:val="0"/>
        <w:autoSpaceDN w:val="0"/>
        <w:adjustRightInd w:val="0"/>
        <w:spacing w:after="120" w:line="240" w:lineRule="auto"/>
        <w:jc w:val="right"/>
        <w:rPr>
          <w:rFonts w:ascii="Arial Narrow" w:hAnsi="Arial Narrow" w:cs="Arial Narrow"/>
          <w:b/>
          <w:bCs/>
        </w:rPr>
      </w:pPr>
    </w:p>
    <w:p w14:paraId="0E3A2230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 I</w:t>
      </w:r>
    </w:p>
    <w:p w14:paraId="673E32B3" w14:textId="7246184D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Všeobecné údaje</w:t>
      </w:r>
      <w:r w:rsidR="00C733E9">
        <w:rPr>
          <w:rFonts w:ascii="Arial Narrow" w:hAnsi="Arial Narrow" w:cs="Arial Narrow"/>
          <w:b/>
          <w:bCs/>
        </w:rPr>
        <w:t xml:space="preserve"> </w:t>
      </w:r>
    </w:p>
    <w:p w14:paraId="582BDDC2" w14:textId="591AC0AE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(1) Meno a priezvisko fyzickej osoby alebo názov právnickej osoby, ktorá je zakladateľom alebo zriaďovateľom účtovnej jednotky, dátum založenia alebo zriadenia účtovnej jednotky. </w:t>
      </w:r>
      <w:r w:rsidR="00CB2A9A">
        <w:rPr>
          <w:rFonts w:ascii="Arial Narrow" w:hAnsi="Arial Narrow" w:cs="Arial Narrow"/>
          <w:b/>
          <w:bCs/>
        </w:rPr>
        <w:t>Ing. Stanislav Sojka</w:t>
      </w:r>
    </w:p>
    <w:p w14:paraId="2EF653AE" w14:textId="77777777" w:rsidR="00CB2A9A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(2) Informácie o členoch štatutárnych orgánov, dozorných orgánov  a iných orgánov účtovnej jednotky; uvádzajú sa mená a priezviská členov štatutárnych orgánov, dozorných orgánov a iných orgánov účtovnej jednotky. </w:t>
      </w:r>
      <w:r w:rsidR="00CB2A9A">
        <w:rPr>
          <w:rFonts w:ascii="Arial Narrow" w:hAnsi="Arial Narrow" w:cs="Arial Narrow"/>
          <w:b/>
          <w:bCs/>
        </w:rPr>
        <w:t>Ing. Stanislav Sojka</w:t>
      </w:r>
    </w:p>
    <w:p w14:paraId="34D2351F" w14:textId="6AAAA12E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(3) </w:t>
      </w:r>
      <w:r w:rsidR="008A55E0">
        <w:rPr>
          <w:rFonts w:ascii="Arial Narrow" w:hAnsi="Arial Narrow" w:cs="Arial Narrow"/>
        </w:rPr>
        <w:t xml:space="preserve">Opis činnosti, na účel ktorej bola účtovná jednotka zriadená a opis druhu podnikateľskej činnosti, ak ju účtovná jednotka vykonáva. </w:t>
      </w:r>
      <w:r w:rsidR="008A55E0">
        <w:rPr>
          <w:rFonts w:ascii="Arial Narrow" w:hAnsi="Arial Narrow" w:cs="Arial Narrow"/>
          <w:b/>
          <w:bCs/>
        </w:rPr>
        <w:t xml:space="preserve">Zariadenie pre seniorov v zmysle §35 zákona č. 448/2008 </w:t>
      </w:r>
      <w:proofErr w:type="spellStart"/>
      <w:r w:rsidR="008A55E0">
        <w:rPr>
          <w:rFonts w:ascii="Arial Narrow" w:hAnsi="Arial Narrow" w:cs="Arial Narrow"/>
          <w:b/>
          <w:bCs/>
        </w:rPr>
        <w:t>Z.z</w:t>
      </w:r>
      <w:proofErr w:type="spellEnd"/>
      <w:r w:rsidR="008A55E0">
        <w:rPr>
          <w:rFonts w:ascii="Arial Narrow" w:hAnsi="Arial Narrow" w:cs="Arial Narrow"/>
          <w:b/>
          <w:bCs/>
        </w:rPr>
        <w:t>..</w:t>
      </w:r>
    </w:p>
    <w:p w14:paraId="7F4CB096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Bolo založené v zmysle zákona č. 83/1990 Zb. o združovaní občanov.</w:t>
      </w:r>
    </w:p>
    <w:p w14:paraId="3C1F71E3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Občianske združenie Dom seniorov Vitalita je záujmové združenie občanov a právnických osôb pôsobiace v oblasti rozvoja kultúrneho, spoločenského, sociálneho, morálneho života osôb – členov združenia.</w:t>
      </w:r>
    </w:p>
    <w:p w14:paraId="1D60F3F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Poslaním združenia je uspokojovať mnohostranné záujmy a záľuby občanov. Združenie je otvorenou, samostatnou, nezávislou, nepolitickou, neziskovou organizáciou.</w:t>
      </w:r>
    </w:p>
    <w:p w14:paraId="2B7D5202" w14:textId="11B6E45B" w:rsidR="002670B5" w:rsidRPr="00C733E9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C733E9">
        <w:rPr>
          <w:rFonts w:ascii="Arial Narrow" w:hAnsi="Arial Narrow" w:cs="Arial Narrow"/>
        </w:rPr>
        <w:t>(4) Priemerný prepočítaný počet zamestnancov, a z toho počet vedúcich zamestnancov</w:t>
      </w:r>
      <w:r w:rsidR="00FA54F4" w:rsidRPr="00C733E9">
        <w:rPr>
          <w:rFonts w:ascii="Arial Narrow" w:hAnsi="Arial Narrow" w:cs="Arial Narrow"/>
        </w:rPr>
        <w:t xml:space="preserve"> </w:t>
      </w:r>
      <w:r w:rsidRPr="00C733E9">
        <w:rPr>
          <w:rFonts w:ascii="Arial Narrow" w:hAnsi="Arial Narrow" w:cs="Arial Narrow"/>
        </w:rPr>
        <w:t>účtovnej jednotky za účtovné obdobie, za ktoré sa zostavuje účtovná závierka (ďalej len „bežné účtovné obdobie“) a za bezprostredne predchádzajúce účtovné obdobie</w:t>
      </w:r>
      <w:r w:rsidR="00FA54F4" w:rsidRPr="00C733E9">
        <w:rPr>
          <w:rFonts w:ascii="Arial Narrow" w:hAnsi="Arial Narrow" w:cs="Arial Narrow"/>
        </w:rPr>
        <w:t xml:space="preserve"> 17</w:t>
      </w:r>
      <w:r w:rsidRPr="00C733E9">
        <w:rPr>
          <w:rFonts w:ascii="Arial Narrow" w:hAnsi="Arial Narrow" w:cs="Arial Narrow"/>
        </w:rPr>
        <w:t>. Počet dobrovoľníkov vyslaných účtovnou jednotkou a počet dobrovoľníkov, ktorí vykonávali dobrovoľnícku činnosť pre účtovnú jednotku počas bežného účtovného obdobia a bezprostredne predchádzajúceho účtovného obdobia</w:t>
      </w:r>
      <w:r w:rsidR="00FA54F4" w:rsidRPr="00C733E9">
        <w:rPr>
          <w:rFonts w:ascii="Arial Narrow" w:hAnsi="Arial Narrow" w:cs="Arial Narrow"/>
        </w:rPr>
        <w:t>0</w:t>
      </w:r>
      <w:r w:rsidRPr="00C733E9">
        <w:rPr>
          <w:rFonts w:ascii="Arial Narrow" w:hAnsi="Arial Narrow" w:cs="Arial Narrow"/>
        </w:rPr>
        <w:t xml:space="preserve">. </w:t>
      </w:r>
    </w:p>
    <w:p w14:paraId="01BFDE70" w14:textId="77777777" w:rsidR="002670B5" w:rsidRPr="00C733E9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C733E9">
        <w:rPr>
          <w:rFonts w:ascii="Arial Narrow" w:hAnsi="Arial Narrow" w:cs="Arial Narrow"/>
        </w:rPr>
        <w:t>(5) Informácia o organizáciách v zriaďovateľskej pôsobnosti účtovnej jednotky.</w:t>
      </w:r>
    </w:p>
    <w:p w14:paraId="38C51BA5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C733E9">
        <w:rPr>
          <w:rFonts w:ascii="Arial Narrow" w:hAnsi="Arial Narrow" w:cs="Arial Narrow"/>
        </w:rPr>
        <w:t>(6) Údaje podľa odseku  4 a čl. III a IV  sa uvádzajú v textovej podobe a tabuľkovej podobe.</w:t>
      </w:r>
      <w:r>
        <w:rPr>
          <w:rFonts w:ascii="Arial Narrow" w:hAnsi="Arial Narrow" w:cs="Arial Narrow"/>
        </w:rPr>
        <w:t xml:space="preserve"> </w:t>
      </w:r>
    </w:p>
    <w:p w14:paraId="7CC2622E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483D7C5E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II</w:t>
      </w:r>
    </w:p>
    <w:p w14:paraId="79D8ED26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 o účtovných zásadách a účtovných metódach</w:t>
      </w:r>
    </w:p>
    <w:p w14:paraId="120EC43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(1) Informácia, či je účtovná závierka zostavená za splnenia predpokladu, že účtovná jednotka bude nepretržite pokračovať vo svojej činnosti. </w:t>
      </w:r>
      <w:r>
        <w:rPr>
          <w:rFonts w:ascii="Arial Narrow" w:hAnsi="Arial Narrow" w:cs="Arial Narrow"/>
          <w:b/>
          <w:bCs/>
        </w:rPr>
        <w:t>Áno, účtovná jednotka bude naďalej pokračovať vo svojej činnosti.</w:t>
      </w:r>
    </w:p>
    <w:p w14:paraId="5B89492A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jednotky. </w:t>
      </w:r>
      <w:r>
        <w:rPr>
          <w:rFonts w:ascii="Arial Narrow" w:hAnsi="Arial Narrow" w:cs="Arial Narrow"/>
          <w:b/>
          <w:bCs/>
        </w:rPr>
        <w:t>Neboli vykonané zmeny účtovných zásad a metód.</w:t>
      </w:r>
      <w:r>
        <w:rPr>
          <w:rFonts w:ascii="Arial Narrow" w:hAnsi="Arial Narrow" w:cs="Arial Narrow"/>
        </w:rPr>
        <w:t xml:space="preserve"> </w:t>
      </w:r>
    </w:p>
    <w:p w14:paraId="3CC8C765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(3) Spôsob oceňovania jednotlivých položiek majetku a záväzkov v členení na</w:t>
      </w:r>
    </w:p>
    <w:p w14:paraId="7D96402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dlhodobý nehmotný majetok obstaraný kúpou,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08294AC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dlhodobý nehmotný majetok obstaraný vlastnou činnosťou,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3325955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c) dlhodobý nehmotný majetok obstaraný iným spôsobom,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43E02D63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d) dlhodobý hmotný majetok obstaraný kúpou,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0A39FA92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e) dlhodobý hmotný majetok obstaraný vlastnou činnosťou,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6D4E7114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f) dlhodobý hmotný majetok obstaraný iným spôsobom,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7554F563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g) dlhodobý finančný majetok,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756D12C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h) zásoby obstarané kúpou, </w:t>
      </w:r>
      <w:r>
        <w:rPr>
          <w:rFonts w:ascii="Arial Narrow" w:hAnsi="Arial Narrow" w:cs="Arial Narrow"/>
          <w:b/>
          <w:bCs/>
        </w:rPr>
        <w:t>obstarávacou cenou</w:t>
      </w:r>
    </w:p>
    <w:p w14:paraId="38A368B7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i) zásoby vytvorené vlastnou činnosťou,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6FF50540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j) zásoby obstarané iným spôsobom,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25D7611C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k) pohľadávky, </w:t>
      </w:r>
      <w:r>
        <w:rPr>
          <w:rFonts w:ascii="Arial Narrow" w:hAnsi="Arial Narrow" w:cs="Arial Narrow"/>
          <w:b/>
          <w:bCs/>
        </w:rPr>
        <w:t>menovitou hodnotou</w:t>
      </w:r>
    </w:p>
    <w:p w14:paraId="52B5488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l) krátkodobý finančný majetok, </w:t>
      </w:r>
      <w:r>
        <w:rPr>
          <w:rFonts w:ascii="Arial Narrow" w:hAnsi="Arial Narrow" w:cs="Arial Narrow"/>
          <w:b/>
          <w:bCs/>
        </w:rPr>
        <w:t>menovitou hodnotou</w:t>
      </w:r>
    </w:p>
    <w:p w14:paraId="0FA89BE3" w14:textId="67363359" w:rsidR="002670B5" w:rsidRPr="00FA54F4" w:rsidRDefault="008A55E0" w:rsidP="00FA54F4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m) časové rozlíšenie na strane aktív, </w:t>
      </w:r>
      <w:r>
        <w:rPr>
          <w:rFonts w:ascii="Arial Narrow" w:hAnsi="Arial Narrow" w:cs="Arial Narrow"/>
          <w:b/>
          <w:bCs/>
        </w:rPr>
        <w:t>náklady budúcich období a príjmy budúcich období sa vykazujú vo výške, ktorá je</w:t>
      </w:r>
      <w:r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  <w:b/>
          <w:bCs/>
        </w:rPr>
        <w:t>potrebná na dodržanie zásady vecnej a časovej súvislosti s účtovným obdobím</w:t>
      </w:r>
    </w:p>
    <w:p w14:paraId="52711F7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n) záväzky vrátane rezerv, dlhopisov, pôžičiek a úverov</w:t>
      </w:r>
      <w:r>
        <w:rPr>
          <w:rFonts w:ascii="Arial Narrow" w:hAnsi="Arial Narrow" w:cs="Arial Narrow"/>
          <w:b/>
          <w:bCs/>
        </w:rPr>
        <w:t>, menovitou hodnotou</w:t>
      </w:r>
    </w:p>
    <w:p w14:paraId="58D012E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o) časové rozlíšenie na strane pasív, </w:t>
      </w:r>
      <w:r>
        <w:rPr>
          <w:rFonts w:ascii="Arial Narrow" w:hAnsi="Arial Narrow" w:cs="Arial Narrow"/>
          <w:b/>
          <w:bCs/>
        </w:rPr>
        <w:t>výdavky budúcich období a výnosy budúcich období sa vykazujú vo výške, ktorá je</w:t>
      </w:r>
      <w:r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  <w:b/>
          <w:bCs/>
        </w:rPr>
        <w:t>potrebná na dodržanie zásady vecnej a časovej súvislosti s účtovným obdobím</w:t>
      </w:r>
    </w:p>
    <w:p w14:paraId="41732F5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p) deriváty,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7AEC189C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r) majetok a záväzky zabezpečené derivátmi.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4E790A1D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1485D4AD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(5) Zásady pre zohľadnenie zníženia hodnoty majetku. Uvádza sa, či účtovná jednotka uplatňuje opravné položky a rezervy.</w:t>
      </w:r>
    </w:p>
    <w:p w14:paraId="6D3CB807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Združenie tvorí rezervy na nevyčerpané dovolenky.</w:t>
      </w:r>
    </w:p>
    <w:p w14:paraId="4D6CD3D0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6306A25C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lastRenderedPageBreak/>
        <w:t>Čl. III</w:t>
      </w:r>
    </w:p>
    <w:p w14:paraId="108F8E6C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Informácie, ktoré dopĺňajú a vysvetľujú údaje v súvahe</w:t>
      </w:r>
    </w:p>
    <w:p w14:paraId="6E578765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(1) Údaje o dlhodobom nehmotnom majetku a dlhodobom hmotnom majetku za bežné účtovné obdobie, a to</w:t>
      </w:r>
    </w:p>
    <w:p w14:paraId="2EF2167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1853C47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60A5EEA3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c) prehľad o zostatkových cenách dlhodobého majetku na začiatku bežného účtovného obdobia a na konci bežného účtovného obdobia.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8C0CD63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(2)</w:t>
      </w:r>
      <w:r w:rsidR="008A55E0">
        <w:rPr>
          <w:rFonts w:ascii="Arial Narrow" w:hAnsi="Arial Narrow" w:cs="Arial Narrow"/>
        </w:rPr>
        <w:t xml:space="preserve"> Prehľad dlhodobého majetku, na ktorý je zriadené záložné právo a dlhodobého majetku, pri ktorom má účtovná jednotka obmedzené právo s ním nakladať. 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77943790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(3) </w:t>
      </w:r>
      <w:r w:rsidR="008A55E0">
        <w:rPr>
          <w:rFonts w:ascii="Arial Narrow" w:hAnsi="Arial Narrow" w:cs="Arial Narrow"/>
        </w:rPr>
        <w:t xml:space="preserve">Údaje o spôsobe a výške poistenia dlhodobého nehmotného majetku a dlhodobého hmotného majetku.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0C247F09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(4) </w:t>
      </w:r>
      <w:r w:rsidR="008A55E0">
        <w:rPr>
          <w:rFonts w:ascii="Arial Narrow" w:hAnsi="Arial Narrow" w:cs="Arial Narrow"/>
        </w:rPr>
        <w:t xml:space="preserve"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6F2A2926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(5)</w:t>
      </w:r>
      <w:r w:rsidR="008A55E0">
        <w:rPr>
          <w:rFonts w:ascii="Arial Narrow" w:hAnsi="Arial Narrow" w:cs="Arial Narrow"/>
        </w:rPr>
        <w:t xml:space="preserve"> Informácia o výške tvorby, zníženia a zúčtovania opravných položiek k dlhodobému finančnému majetku a opis dôvodu ich tvorby, zníženia a zúčtovania.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3F798F71" w14:textId="5189D5D3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(6)</w:t>
      </w:r>
      <w:r w:rsidR="008A55E0">
        <w:rPr>
          <w:rFonts w:ascii="Arial Narrow" w:hAnsi="Arial Narrow" w:cs="Arial Narrow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</w:t>
      </w:r>
      <w:r w:rsidR="00805F43">
        <w:rPr>
          <w:rFonts w:ascii="Arial Narrow" w:hAnsi="Arial Narrow" w:cs="Arial Narrow"/>
          <w:b/>
          <w:bCs/>
        </w:rPr>
        <w:t>. Pokladnica – KZ k 31.12.20</w:t>
      </w:r>
      <w:r w:rsidR="00745634">
        <w:rPr>
          <w:rFonts w:ascii="Arial Narrow" w:hAnsi="Arial Narrow" w:cs="Arial Narrow"/>
          <w:b/>
          <w:bCs/>
        </w:rPr>
        <w:t>2</w:t>
      </w:r>
      <w:r w:rsidR="00352391">
        <w:rPr>
          <w:rFonts w:ascii="Arial Narrow" w:hAnsi="Arial Narrow" w:cs="Arial Narrow"/>
          <w:b/>
          <w:bCs/>
        </w:rPr>
        <w:t>3</w:t>
      </w:r>
      <w:r w:rsidR="008A55E0">
        <w:rPr>
          <w:rFonts w:ascii="Arial Narrow" w:hAnsi="Arial Narrow" w:cs="Arial Narrow"/>
          <w:b/>
          <w:bCs/>
        </w:rPr>
        <w:t xml:space="preserve">:  </w:t>
      </w:r>
      <w:r w:rsidR="00352391">
        <w:rPr>
          <w:rFonts w:ascii="Arial Narrow" w:hAnsi="Arial Narrow" w:cs="Arial Narrow"/>
          <w:b/>
          <w:bCs/>
        </w:rPr>
        <w:t>7 716</w:t>
      </w:r>
      <w:r w:rsidR="008369F8">
        <w:rPr>
          <w:rFonts w:ascii="Arial Narrow" w:hAnsi="Arial Narrow" w:cs="Arial Narrow"/>
          <w:b/>
          <w:bCs/>
        </w:rPr>
        <w:t>,</w:t>
      </w:r>
      <w:r w:rsidR="00352391">
        <w:rPr>
          <w:rFonts w:ascii="Arial Narrow" w:hAnsi="Arial Narrow" w:cs="Arial Narrow"/>
          <w:b/>
          <w:bCs/>
        </w:rPr>
        <w:t>70</w:t>
      </w:r>
      <w:r w:rsidR="00676C34">
        <w:rPr>
          <w:rFonts w:ascii="Arial Narrow" w:hAnsi="Arial Narrow" w:cs="Arial Narrow"/>
          <w:b/>
          <w:bCs/>
        </w:rPr>
        <w:t xml:space="preserve"> </w:t>
      </w:r>
      <w:r w:rsidR="008A55E0">
        <w:rPr>
          <w:rFonts w:ascii="Arial Narrow" w:hAnsi="Arial Narrow" w:cs="Arial Narrow"/>
          <w:b/>
          <w:bCs/>
        </w:rPr>
        <w:t>€</w:t>
      </w:r>
      <w:r w:rsidR="00805F43">
        <w:rPr>
          <w:rFonts w:ascii="Arial Narrow" w:hAnsi="Arial Narrow" w:cs="Arial Narrow"/>
          <w:b/>
          <w:bCs/>
        </w:rPr>
        <w:t>, bankový účet – KZ k 31.12.20</w:t>
      </w:r>
      <w:r w:rsidR="008369F8">
        <w:rPr>
          <w:rFonts w:ascii="Arial Narrow" w:hAnsi="Arial Narrow" w:cs="Arial Narrow"/>
          <w:b/>
          <w:bCs/>
        </w:rPr>
        <w:t>2</w:t>
      </w:r>
      <w:r w:rsidR="00352391">
        <w:rPr>
          <w:rFonts w:ascii="Arial Narrow" w:hAnsi="Arial Narrow" w:cs="Arial Narrow"/>
          <w:b/>
          <w:bCs/>
        </w:rPr>
        <w:t>3</w:t>
      </w:r>
      <w:r w:rsidR="008A55E0">
        <w:rPr>
          <w:rFonts w:ascii="Arial Narrow" w:hAnsi="Arial Narrow" w:cs="Arial Narrow"/>
          <w:b/>
          <w:bCs/>
        </w:rPr>
        <w:t xml:space="preserve">:  </w:t>
      </w:r>
      <w:r w:rsidR="00352391">
        <w:rPr>
          <w:rFonts w:ascii="Arial Narrow" w:hAnsi="Arial Narrow" w:cs="Arial Narrow"/>
          <w:b/>
          <w:bCs/>
        </w:rPr>
        <w:t>411</w:t>
      </w:r>
      <w:r w:rsidR="008369F8">
        <w:rPr>
          <w:rFonts w:ascii="Arial Narrow" w:hAnsi="Arial Narrow" w:cs="Arial Narrow"/>
          <w:b/>
          <w:bCs/>
        </w:rPr>
        <w:t>,</w:t>
      </w:r>
      <w:r w:rsidR="00352391">
        <w:rPr>
          <w:rFonts w:ascii="Arial Narrow" w:hAnsi="Arial Narrow" w:cs="Arial Narrow"/>
          <w:b/>
          <w:bCs/>
        </w:rPr>
        <w:t>55</w:t>
      </w:r>
      <w:r w:rsidR="008A55E0">
        <w:rPr>
          <w:rFonts w:ascii="Arial Narrow" w:hAnsi="Arial Narrow" w:cs="Arial Narrow"/>
          <w:b/>
          <w:bCs/>
        </w:rPr>
        <w:t xml:space="preserve"> €</w:t>
      </w:r>
    </w:p>
    <w:p w14:paraId="3580A69C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(7) </w:t>
      </w:r>
      <w:r w:rsidR="008A55E0">
        <w:rPr>
          <w:rFonts w:ascii="Arial Narrow" w:hAnsi="Arial Narrow" w:cs="Arial Narrow"/>
        </w:rPr>
        <w:t xml:space="preserve"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2384903B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(8) </w:t>
      </w:r>
      <w:r w:rsidR="008A55E0">
        <w:rPr>
          <w:rFonts w:ascii="Arial Narrow" w:hAnsi="Arial Narrow" w:cs="Arial Narrow"/>
        </w:rPr>
        <w:t xml:space="preserve">Opis významných pohľadávok v nadväznosti na položky súvahy a v členení na pohľadávky za hlavnú nezdaňovanú  činnosť,  zdaňovanú činnosť a podnikateľskú činnosť.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2F9DEDF1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(9) </w:t>
      </w:r>
      <w:r w:rsidR="008A55E0">
        <w:rPr>
          <w:rFonts w:ascii="Arial Narrow" w:hAnsi="Arial Narrow" w:cs="Arial Narrow"/>
        </w:rPr>
        <w:t xml:space="preserve"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 </w:t>
      </w:r>
      <w:r w:rsidR="008A55E0">
        <w:rPr>
          <w:rFonts w:ascii="Arial Narrow" w:hAnsi="Arial Narrow" w:cs="Arial Narrow"/>
          <w:b/>
          <w:bCs/>
        </w:rPr>
        <w:t>združenie nemá náplň pre túto položku</w:t>
      </w:r>
    </w:p>
    <w:p w14:paraId="58BE0D77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ind w:left="360" w:hanging="36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(10)</w:t>
      </w:r>
      <w:r>
        <w:rPr>
          <w:rFonts w:ascii="Arial Narrow" w:hAnsi="Arial Narrow" w:cs="Arial Narrow"/>
        </w:rPr>
        <w:tab/>
        <w:t xml:space="preserve"> Prehľad  pohľadávok do lehoty splatnosti a po lehote splatnosti.</w:t>
      </w:r>
      <w:r>
        <w:rPr>
          <w:rFonts w:ascii="Arial Narrow" w:hAnsi="Arial Narrow" w:cs="Arial Narrow"/>
          <w:b/>
          <w:bCs/>
        </w:rPr>
        <w:t xml:space="preserve"> združenie nemá náplň pre túto položku</w:t>
      </w:r>
    </w:p>
    <w:p w14:paraId="0E17830C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(11) </w:t>
      </w:r>
      <w:r w:rsidR="008A55E0">
        <w:rPr>
          <w:rFonts w:ascii="Arial Narrow" w:hAnsi="Arial Narrow" w:cs="Arial Narrow"/>
        </w:rPr>
        <w:t>Prehľad významných položiek časového rozlíšenia nákladov budúcich období a príjmov budúcich období.</w:t>
      </w:r>
    </w:p>
    <w:p w14:paraId="370B1DA8" w14:textId="23BEAA84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lastRenderedPageBreak/>
        <w:t>Náklady budúcich období – KZ</w:t>
      </w:r>
      <w:r w:rsidR="00805F43">
        <w:rPr>
          <w:rFonts w:ascii="Arial Narrow" w:hAnsi="Arial Narrow" w:cs="Arial Narrow"/>
          <w:b/>
          <w:bCs/>
        </w:rPr>
        <w:t xml:space="preserve"> k 31.12.20</w:t>
      </w:r>
      <w:r w:rsidR="00745634">
        <w:rPr>
          <w:rFonts w:ascii="Arial Narrow" w:hAnsi="Arial Narrow" w:cs="Arial Narrow"/>
          <w:b/>
          <w:bCs/>
        </w:rPr>
        <w:t>2</w:t>
      </w:r>
      <w:r w:rsidR="00352391">
        <w:rPr>
          <w:rFonts w:ascii="Arial Narrow" w:hAnsi="Arial Narrow" w:cs="Arial Narrow"/>
          <w:b/>
          <w:bCs/>
        </w:rPr>
        <w:t>3</w:t>
      </w:r>
      <w:r>
        <w:rPr>
          <w:rFonts w:ascii="Arial Narrow" w:hAnsi="Arial Narrow" w:cs="Arial Narrow"/>
          <w:b/>
          <w:bCs/>
        </w:rPr>
        <w:t xml:space="preserve">:   </w:t>
      </w:r>
      <w:r w:rsidR="00837FEB">
        <w:rPr>
          <w:rFonts w:ascii="Arial Narrow" w:hAnsi="Arial Narrow" w:cs="Arial Narrow"/>
          <w:b/>
          <w:bCs/>
        </w:rPr>
        <w:t>2</w:t>
      </w:r>
      <w:r w:rsidR="00352391">
        <w:rPr>
          <w:rFonts w:ascii="Arial Narrow" w:hAnsi="Arial Narrow" w:cs="Arial Narrow"/>
          <w:b/>
          <w:bCs/>
        </w:rPr>
        <w:t>80</w:t>
      </w:r>
      <w:r w:rsidR="00837FEB">
        <w:rPr>
          <w:rFonts w:ascii="Arial Narrow" w:hAnsi="Arial Narrow" w:cs="Arial Narrow"/>
          <w:b/>
          <w:bCs/>
        </w:rPr>
        <w:t>,</w:t>
      </w:r>
      <w:r w:rsidR="00352391">
        <w:rPr>
          <w:rFonts w:ascii="Arial Narrow" w:hAnsi="Arial Narrow" w:cs="Arial Narrow"/>
          <w:b/>
          <w:bCs/>
        </w:rPr>
        <w:t>21</w:t>
      </w:r>
      <w:r w:rsidR="00805F43">
        <w:rPr>
          <w:rFonts w:ascii="Arial Narrow" w:hAnsi="Arial Narrow" w:cs="Arial Narrow"/>
          <w:b/>
          <w:bCs/>
        </w:rPr>
        <w:t xml:space="preserve"> €</w:t>
      </w:r>
    </w:p>
    <w:p w14:paraId="407D75A5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Opis a výška zmien vlastných zdrojov krytia neobežného majetku a obežného majetku podľa položiek súvahy za bežné účtovné obdobie, a to </w:t>
      </w:r>
    </w:p>
    <w:p w14:paraId="28171CF3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19BE603C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ind w:left="142" w:hanging="142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  <w:r>
        <w:rPr>
          <w:rFonts w:ascii="Arial Narrow" w:hAnsi="Arial Narrow" w:cs="Arial Narrow"/>
          <w:b/>
          <w:bCs/>
        </w:rPr>
        <w:t xml:space="preserve">Rezervný fond – stav na začiatku bežného </w:t>
      </w:r>
      <w:proofErr w:type="spellStart"/>
      <w:r>
        <w:rPr>
          <w:rFonts w:ascii="Arial Narrow" w:hAnsi="Arial Narrow" w:cs="Arial Narrow"/>
          <w:b/>
          <w:bCs/>
        </w:rPr>
        <w:t>účt</w:t>
      </w:r>
      <w:proofErr w:type="spellEnd"/>
      <w:r>
        <w:rPr>
          <w:rFonts w:ascii="Arial Narrow" w:hAnsi="Arial Narrow" w:cs="Arial Narrow"/>
          <w:b/>
          <w:bCs/>
        </w:rPr>
        <w:t xml:space="preserve">. obdobia 705,62 €, stav na konci bežného </w:t>
      </w:r>
      <w:proofErr w:type="spellStart"/>
      <w:r>
        <w:rPr>
          <w:rFonts w:ascii="Arial Narrow" w:hAnsi="Arial Narrow" w:cs="Arial Narrow"/>
          <w:b/>
          <w:bCs/>
        </w:rPr>
        <w:t>účt</w:t>
      </w:r>
      <w:proofErr w:type="spellEnd"/>
      <w:r>
        <w:rPr>
          <w:rFonts w:ascii="Arial Narrow" w:hAnsi="Arial Narrow" w:cs="Arial Narrow"/>
          <w:b/>
          <w:bCs/>
        </w:rPr>
        <w:t>. obdobia 705,62 €.</w:t>
      </w:r>
    </w:p>
    <w:p w14:paraId="377E9BFD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(12)</w:t>
      </w:r>
      <w:r w:rsidR="008A55E0">
        <w:rPr>
          <w:rFonts w:ascii="Arial Narrow" w:hAnsi="Arial Narrow" w:cs="Arial Narrow"/>
        </w:rPr>
        <w:t xml:space="preserve"> Informácia o rozdelení účtovného zisku alebo </w:t>
      </w:r>
      <w:proofErr w:type="spellStart"/>
      <w:r w:rsidR="008A55E0">
        <w:rPr>
          <w:rFonts w:ascii="Arial Narrow" w:hAnsi="Arial Narrow" w:cs="Arial Narrow"/>
        </w:rPr>
        <w:t>vysporiadaní</w:t>
      </w:r>
      <w:proofErr w:type="spellEnd"/>
      <w:r w:rsidR="008A55E0">
        <w:rPr>
          <w:rFonts w:ascii="Arial Narrow" w:hAnsi="Arial Narrow" w:cs="Arial Narrow"/>
        </w:rPr>
        <w:t xml:space="preserve"> účtovnej straty vykázanej v minulých účtovných obdobiach.</w:t>
      </w:r>
    </w:p>
    <w:p w14:paraId="0F33099C" w14:textId="17C93B46" w:rsidR="002670B5" w:rsidRDefault="001916EE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Zisk </w:t>
      </w:r>
      <w:r w:rsidR="00805F43">
        <w:rPr>
          <w:rFonts w:ascii="Arial Narrow" w:hAnsi="Arial Narrow" w:cs="Arial Narrow"/>
          <w:b/>
          <w:bCs/>
        </w:rPr>
        <w:t xml:space="preserve"> minulých období </w:t>
      </w:r>
      <w:r w:rsidR="008A55E0">
        <w:rPr>
          <w:rFonts w:ascii="Arial Narrow" w:hAnsi="Arial Narrow" w:cs="Arial Narrow"/>
          <w:b/>
          <w:bCs/>
        </w:rPr>
        <w:t>bol preveden</w:t>
      </w:r>
      <w:r>
        <w:rPr>
          <w:rFonts w:ascii="Arial Narrow" w:hAnsi="Arial Narrow" w:cs="Arial Narrow"/>
          <w:b/>
          <w:bCs/>
        </w:rPr>
        <w:t>ý</w:t>
      </w:r>
      <w:r w:rsidR="008A55E0">
        <w:rPr>
          <w:rFonts w:ascii="Arial Narrow" w:hAnsi="Arial Narrow" w:cs="Arial Narrow"/>
          <w:b/>
          <w:bCs/>
        </w:rPr>
        <w:t xml:space="preserve"> na </w:t>
      </w:r>
      <w:proofErr w:type="spellStart"/>
      <w:r w:rsidR="008A55E0">
        <w:rPr>
          <w:rFonts w:ascii="Arial Narrow" w:hAnsi="Arial Narrow" w:cs="Arial Narrow"/>
          <w:b/>
          <w:bCs/>
        </w:rPr>
        <w:t>nevysporiadaný</w:t>
      </w:r>
      <w:proofErr w:type="spellEnd"/>
      <w:r w:rsidR="008A55E0">
        <w:rPr>
          <w:rFonts w:ascii="Arial Narrow" w:hAnsi="Arial Narrow" w:cs="Arial Narrow"/>
          <w:b/>
          <w:bCs/>
        </w:rPr>
        <w:t xml:space="preserve"> HV minulých rokov</w:t>
      </w:r>
      <w:r w:rsidR="00805F43">
        <w:rPr>
          <w:rFonts w:ascii="Arial Narrow" w:hAnsi="Arial Narrow" w:cs="Arial Narrow"/>
          <w:b/>
          <w:bCs/>
        </w:rPr>
        <w:t xml:space="preserve"> vo výške </w:t>
      </w:r>
      <w:r w:rsidR="00745634">
        <w:rPr>
          <w:rFonts w:ascii="Arial Narrow" w:hAnsi="Arial Narrow" w:cs="Arial Narrow"/>
          <w:b/>
          <w:bCs/>
        </w:rPr>
        <w:t xml:space="preserve"> </w:t>
      </w:r>
      <w:r w:rsidR="00D842F2">
        <w:rPr>
          <w:rFonts w:ascii="Arial Narrow" w:hAnsi="Arial Narrow" w:cs="Arial Narrow"/>
          <w:b/>
          <w:bCs/>
        </w:rPr>
        <w:t>24 147,65</w:t>
      </w:r>
      <w:r w:rsidR="00D9428F">
        <w:rPr>
          <w:rFonts w:ascii="Arial Narrow" w:hAnsi="Arial Narrow" w:cs="Arial Narrow"/>
          <w:b/>
          <w:bCs/>
        </w:rPr>
        <w:t xml:space="preserve"> </w:t>
      </w:r>
      <w:r w:rsidR="00347557" w:rsidRPr="00347557">
        <w:rPr>
          <w:rFonts w:ascii="Arial Narrow" w:hAnsi="Arial Narrow" w:cs="Arial Narrow"/>
          <w:b/>
          <w:bCs/>
        </w:rPr>
        <w:t xml:space="preserve"> €</w:t>
      </w:r>
    </w:p>
    <w:p w14:paraId="34047133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(13) </w:t>
      </w:r>
      <w:r w:rsidR="008A55E0">
        <w:rPr>
          <w:rFonts w:ascii="Arial Narrow" w:hAnsi="Arial Narrow" w:cs="Arial Narrow"/>
        </w:rPr>
        <w:t>Opis a výška cudzích zdrojov, a to</w:t>
      </w:r>
    </w:p>
    <w:p w14:paraId="29778EF7" w14:textId="7CD0354C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 </w:t>
      </w:r>
      <w:r>
        <w:rPr>
          <w:rFonts w:ascii="Arial Narrow" w:hAnsi="Arial Narrow" w:cs="Arial Narrow"/>
          <w:b/>
          <w:bCs/>
        </w:rPr>
        <w:t xml:space="preserve">Združenie vytvára rezervy na nevyčerpané dovolenky. Stav na začiatku obdobia </w:t>
      </w:r>
      <w:r w:rsidR="00602A55">
        <w:rPr>
          <w:rFonts w:ascii="Arial Narrow" w:hAnsi="Arial Narrow" w:cs="Arial Narrow"/>
          <w:b/>
          <w:bCs/>
        </w:rPr>
        <w:t>1</w:t>
      </w:r>
      <w:r w:rsidR="00E92A33">
        <w:rPr>
          <w:rFonts w:ascii="Arial Narrow" w:hAnsi="Arial Narrow" w:cs="Arial Narrow"/>
          <w:b/>
          <w:bCs/>
        </w:rPr>
        <w:t>8876</w:t>
      </w:r>
      <w:r w:rsidR="00602A55">
        <w:rPr>
          <w:rFonts w:ascii="Arial Narrow" w:hAnsi="Arial Narrow" w:cs="Arial Narrow"/>
          <w:b/>
          <w:bCs/>
        </w:rPr>
        <w:t>,</w:t>
      </w:r>
      <w:r w:rsidR="00E92A33">
        <w:rPr>
          <w:rFonts w:ascii="Arial Narrow" w:hAnsi="Arial Narrow" w:cs="Arial Narrow"/>
          <w:b/>
          <w:bCs/>
        </w:rPr>
        <w:t>57</w:t>
      </w:r>
      <w:r w:rsidR="00745634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 xml:space="preserve">€, zrušenie </w:t>
      </w:r>
      <w:r w:rsidR="00745634">
        <w:rPr>
          <w:rFonts w:ascii="Arial Narrow" w:hAnsi="Arial Narrow" w:cs="Arial Narrow"/>
          <w:b/>
          <w:bCs/>
        </w:rPr>
        <w:t>1</w:t>
      </w:r>
      <w:r w:rsidR="00E92A33">
        <w:rPr>
          <w:rFonts w:ascii="Arial Narrow" w:hAnsi="Arial Narrow" w:cs="Arial Narrow"/>
          <w:b/>
          <w:bCs/>
        </w:rPr>
        <w:t>8876</w:t>
      </w:r>
      <w:r w:rsidR="00602A55">
        <w:rPr>
          <w:rFonts w:ascii="Arial Narrow" w:hAnsi="Arial Narrow" w:cs="Arial Narrow"/>
          <w:b/>
          <w:bCs/>
        </w:rPr>
        <w:t>,</w:t>
      </w:r>
      <w:r w:rsidR="00E92A33">
        <w:rPr>
          <w:rFonts w:ascii="Arial Narrow" w:hAnsi="Arial Narrow" w:cs="Arial Narrow"/>
          <w:b/>
          <w:bCs/>
        </w:rPr>
        <w:t>57</w:t>
      </w:r>
      <w:r w:rsidR="00745634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 xml:space="preserve">€, tvorba </w:t>
      </w:r>
      <w:r w:rsidR="00E92A33">
        <w:rPr>
          <w:rFonts w:ascii="Arial Narrow" w:hAnsi="Arial Narrow" w:cs="Arial Narrow"/>
          <w:b/>
          <w:bCs/>
        </w:rPr>
        <w:t>23292</w:t>
      </w:r>
      <w:r w:rsidR="00602A55">
        <w:rPr>
          <w:rFonts w:ascii="Arial Narrow" w:hAnsi="Arial Narrow" w:cs="Arial Narrow"/>
          <w:b/>
          <w:bCs/>
        </w:rPr>
        <w:t>,</w:t>
      </w:r>
      <w:r w:rsidR="00E92A33">
        <w:rPr>
          <w:rFonts w:ascii="Arial Narrow" w:hAnsi="Arial Narrow" w:cs="Arial Narrow"/>
          <w:b/>
          <w:bCs/>
        </w:rPr>
        <w:t>56</w:t>
      </w:r>
      <w:r>
        <w:rPr>
          <w:rFonts w:ascii="Arial Narrow" w:hAnsi="Arial Narrow" w:cs="Arial Narrow"/>
          <w:b/>
          <w:bCs/>
        </w:rPr>
        <w:t xml:space="preserve"> €, zostatok na konci bežného účtovného obdobia </w:t>
      </w:r>
      <w:r w:rsidR="00E92A33">
        <w:rPr>
          <w:rFonts w:ascii="Arial Narrow" w:hAnsi="Arial Narrow" w:cs="Arial Narrow"/>
          <w:b/>
          <w:bCs/>
        </w:rPr>
        <w:t>23</w:t>
      </w:r>
      <w:r w:rsidR="00662EA9">
        <w:rPr>
          <w:rFonts w:ascii="Arial Narrow" w:hAnsi="Arial Narrow" w:cs="Arial Narrow"/>
          <w:b/>
          <w:bCs/>
        </w:rPr>
        <w:t xml:space="preserve"> </w:t>
      </w:r>
      <w:r w:rsidR="00E92A33">
        <w:rPr>
          <w:rFonts w:ascii="Arial Narrow" w:hAnsi="Arial Narrow" w:cs="Arial Narrow"/>
          <w:b/>
          <w:bCs/>
        </w:rPr>
        <w:t>292</w:t>
      </w:r>
      <w:r w:rsidR="00602A55">
        <w:rPr>
          <w:rFonts w:ascii="Arial Narrow" w:hAnsi="Arial Narrow" w:cs="Arial Narrow"/>
          <w:b/>
          <w:bCs/>
        </w:rPr>
        <w:t>,</w:t>
      </w:r>
      <w:r w:rsidR="00E92A33">
        <w:rPr>
          <w:rFonts w:ascii="Arial Narrow" w:hAnsi="Arial Narrow" w:cs="Arial Narrow"/>
          <w:b/>
          <w:bCs/>
        </w:rPr>
        <w:t>26</w:t>
      </w:r>
      <w:r w:rsidR="00745634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>€.</w:t>
      </w:r>
    </w:p>
    <w:p w14:paraId="6AB4609C" w14:textId="4C2F483F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 b) údaje o významných položkách na účtoch 325 -  Ostatné záväzky a 379 – Iné záväzky; uvádza sa začiatočný stav, prírastky, úbytky a konečný zostatok podľa jednotlivých druhov  záväzkov,</w:t>
      </w:r>
      <w:r w:rsidR="00745634">
        <w:rPr>
          <w:rFonts w:ascii="Arial Narrow" w:hAnsi="Arial Narrow" w:cs="Arial Narrow"/>
        </w:rPr>
        <w:t xml:space="preserve">  </w:t>
      </w:r>
      <w:r w:rsidR="00745634" w:rsidRPr="00745634">
        <w:rPr>
          <w:rFonts w:ascii="Arial Narrow" w:hAnsi="Arial Narrow" w:cs="Arial Narrow"/>
          <w:b/>
          <w:bCs/>
        </w:rPr>
        <w:t xml:space="preserve">účet 325 </w:t>
      </w:r>
      <w:r w:rsidR="00837FEB">
        <w:rPr>
          <w:rFonts w:ascii="Arial Narrow" w:hAnsi="Arial Narrow" w:cs="Arial Narrow"/>
          <w:b/>
          <w:bCs/>
        </w:rPr>
        <w:t>–</w:t>
      </w:r>
      <w:r w:rsidR="00745634" w:rsidRPr="00745634">
        <w:rPr>
          <w:rFonts w:ascii="Arial Narrow" w:hAnsi="Arial Narrow" w:cs="Arial Narrow"/>
          <w:b/>
          <w:bCs/>
        </w:rPr>
        <w:t xml:space="preserve"> </w:t>
      </w:r>
      <w:r w:rsidRPr="00745634">
        <w:rPr>
          <w:rFonts w:ascii="Arial Narrow" w:hAnsi="Arial Narrow" w:cs="Arial Narrow"/>
          <w:b/>
          <w:bCs/>
        </w:rPr>
        <w:t>z</w:t>
      </w:r>
      <w:r w:rsidR="00837FEB">
        <w:rPr>
          <w:rFonts w:ascii="Arial Narrow" w:hAnsi="Arial Narrow" w:cs="Arial Narrow"/>
          <w:b/>
          <w:bCs/>
        </w:rPr>
        <w:t xml:space="preserve">ostatok na účte </w:t>
      </w:r>
      <w:r w:rsidR="00E92A33">
        <w:rPr>
          <w:rFonts w:ascii="Arial Narrow" w:hAnsi="Arial Narrow" w:cs="Arial Narrow"/>
          <w:b/>
          <w:bCs/>
        </w:rPr>
        <w:t xml:space="preserve">-62,64 </w:t>
      </w:r>
      <w:r w:rsidR="00837FEB">
        <w:rPr>
          <w:rFonts w:ascii="Arial Narrow" w:hAnsi="Arial Narrow" w:cs="Arial Narrow"/>
          <w:b/>
          <w:bCs/>
        </w:rPr>
        <w:t>€</w:t>
      </w:r>
      <w:r w:rsidR="00745634">
        <w:rPr>
          <w:rFonts w:ascii="Arial Narrow" w:hAnsi="Arial Narrow" w:cs="Arial Narrow"/>
          <w:b/>
          <w:bCs/>
        </w:rPr>
        <w:t>, účet  379 – PS</w:t>
      </w:r>
      <w:r w:rsidR="0050334D">
        <w:rPr>
          <w:rFonts w:ascii="Arial Narrow" w:hAnsi="Arial Narrow" w:cs="Arial Narrow"/>
          <w:b/>
          <w:bCs/>
        </w:rPr>
        <w:t xml:space="preserve"> 16</w:t>
      </w:r>
      <w:r w:rsidR="00441FD8">
        <w:rPr>
          <w:rFonts w:ascii="Arial Narrow" w:hAnsi="Arial Narrow" w:cs="Arial Narrow"/>
          <w:b/>
          <w:bCs/>
        </w:rPr>
        <w:t>,</w:t>
      </w:r>
      <w:r w:rsidR="0050334D">
        <w:rPr>
          <w:rFonts w:ascii="Arial Narrow" w:hAnsi="Arial Narrow" w:cs="Arial Narrow"/>
          <w:b/>
          <w:bCs/>
        </w:rPr>
        <w:t>5</w:t>
      </w:r>
      <w:r w:rsidR="00441FD8">
        <w:rPr>
          <w:rFonts w:ascii="Arial Narrow" w:hAnsi="Arial Narrow" w:cs="Arial Narrow"/>
          <w:b/>
          <w:bCs/>
        </w:rPr>
        <w:t>0</w:t>
      </w:r>
      <w:r w:rsidR="00745634">
        <w:rPr>
          <w:rFonts w:ascii="Arial Narrow" w:hAnsi="Arial Narrow" w:cs="Arial Narrow"/>
          <w:b/>
          <w:bCs/>
        </w:rPr>
        <w:t xml:space="preserve"> €, prírastky </w:t>
      </w:r>
      <w:r w:rsidR="0050334D">
        <w:rPr>
          <w:rFonts w:ascii="Arial Narrow" w:hAnsi="Arial Narrow" w:cs="Arial Narrow"/>
          <w:b/>
          <w:bCs/>
        </w:rPr>
        <w:t>6</w:t>
      </w:r>
      <w:r w:rsidR="00662EA9">
        <w:rPr>
          <w:rFonts w:ascii="Arial Narrow" w:hAnsi="Arial Narrow" w:cs="Arial Narrow"/>
          <w:b/>
          <w:bCs/>
        </w:rPr>
        <w:t xml:space="preserve"> </w:t>
      </w:r>
      <w:r w:rsidR="0050334D">
        <w:rPr>
          <w:rFonts w:ascii="Arial Narrow" w:hAnsi="Arial Narrow" w:cs="Arial Narrow"/>
          <w:b/>
          <w:bCs/>
        </w:rPr>
        <w:t>183</w:t>
      </w:r>
      <w:r w:rsidR="00602A55">
        <w:rPr>
          <w:rFonts w:ascii="Arial Narrow" w:hAnsi="Arial Narrow" w:cs="Arial Narrow"/>
          <w:b/>
          <w:bCs/>
        </w:rPr>
        <w:t>,</w:t>
      </w:r>
      <w:r w:rsidR="0050334D">
        <w:rPr>
          <w:rFonts w:ascii="Arial Narrow" w:hAnsi="Arial Narrow" w:cs="Arial Narrow"/>
          <w:b/>
          <w:bCs/>
        </w:rPr>
        <w:t>92</w:t>
      </w:r>
      <w:r w:rsidR="00745634">
        <w:rPr>
          <w:rFonts w:ascii="Arial Narrow" w:hAnsi="Arial Narrow" w:cs="Arial Narrow"/>
          <w:b/>
          <w:bCs/>
        </w:rPr>
        <w:t xml:space="preserve"> €, úbytky </w:t>
      </w:r>
      <w:r w:rsidR="0050334D">
        <w:rPr>
          <w:rFonts w:ascii="Arial Narrow" w:hAnsi="Arial Narrow" w:cs="Arial Narrow"/>
          <w:b/>
          <w:bCs/>
        </w:rPr>
        <w:t>6</w:t>
      </w:r>
      <w:r w:rsidR="00662EA9">
        <w:rPr>
          <w:rFonts w:ascii="Arial Narrow" w:hAnsi="Arial Narrow" w:cs="Arial Narrow"/>
          <w:b/>
          <w:bCs/>
        </w:rPr>
        <w:t xml:space="preserve"> </w:t>
      </w:r>
      <w:r w:rsidR="00441FD8">
        <w:rPr>
          <w:rFonts w:ascii="Arial Narrow" w:hAnsi="Arial Narrow" w:cs="Arial Narrow"/>
          <w:b/>
          <w:bCs/>
        </w:rPr>
        <w:t>2</w:t>
      </w:r>
      <w:r w:rsidR="0050334D">
        <w:rPr>
          <w:rFonts w:ascii="Arial Narrow" w:hAnsi="Arial Narrow" w:cs="Arial Narrow"/>
          <w:b/>
          <w:bCs/>
        </w:rPr>
        <w:t>97</w:t>
      </w:r>
      <w:r w:rsidR="00602A55">
        <w:rPr>
          <w:rFonts w:ascii="Arial Narrow" w:hAnsi="Arial Narrow" w:cs="Arial Narrow"/>
          <w:b/>
          <w:bCs/>
        </w:rPr>
        <w:t>,</w:t>
      </w:r>
      <w:r w:rsidR="0050334D">
        <w:rPr>
          <w:rFonts w:ascii="Arial Narrow" w:hAnsi="Arial Narrow" w:cs="Arial Narrow"/>
          <w:b/>
          <w:bCs/>
        </w:rPr>
        <w:t>80</w:t>
      </w:r>
      <w:r w:rsidR="00745634">
        <w:rPr>
          <w:rFonts w:ascii="Arial Narrow" w:hAnsi="Arial Narrow" w:cs="Arial Narrow"/>
          <w:b/>
          <w:bCs/>
        </w:rPr>
        <w:t xml:space="preserve"> €, konečný stav </w:t>
      </w:r>
      <w:r w:rsidR="0050334D">
        <w:rPr>
          <w:rFonts w:ascii="Arial Narrow" w:hAnsi="Arial Narrow" w:cs="Arial Narrow"/>
          <w:b/>
          <w:bCs/>
        </w:rPr>
        <w:t>130</w:t>
      </w:r>
      <w:r w:rsidR="00441FD8">
        <w:rPr>
          <w:rFonts w:ascii="Arial Narrow" w:hAnsi="Arial Narrow" w:cs="Arial Narrow"/>
          <w:b/>
          <w:bCs/>
        </w:rPr>
        <w:t>,</w:t>
      </w:r>
      <w:r w:rsidR="0050334D">
        <w:rPr>
          <w:rFonts w:ascii="Arial Narrow" w:hAnsi="Arial Narrow" w:cs="Arial Narrow"/>
          <w:b/>
          <w:bCs/>
        </w:rPr>
        <w:t>38</w:t>
      </w:r>
      <w:r w:rsidR="00745634">
        <w:rPr>
          <w:rFonts w:ascii="Arial Narrow" w:hAnsi="Arial Narrow" w:cs="Arial Narrow"/>
          <w:b/>
          <w:bCs/>
        </w:rPr>
        <w:t xml:space="preserve"> € </w:t>
      </w:r>
    </w:p>
    <w:p w14:paraId="24EB3A6F" w14:textId="6CC12CAB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c) prehľad  o výške záväzkov do lehoty splatnosti a po lehote splatnosti, </w:t>
      </w:r>
      <w:r>
        <w:rPr>
          <w:rFonts w:ascii="Arial Narrow" w:hAnsi="Arial Narrow" w:cs="Arial Narrow"/>
          <w:b/>
          <w:bCs/>
        </w:rPr>
        <w:t xml:space="preserve">po lehote splatnosti: </w:t>
      </w:r>
      <w:r w:rsidR="00745634">
        <w:rPr>
          <w:rFonts w:ascii="Arial Narrow" w:hAnsi="Arial Narrow" w:cs="Arial Narrow"/>
          <w:b/>
          <w:bCs/>
        </w:rPr>
        <w:t xml:space="preserve"> </w:t>
      </w:r>
      <w:r w:rsidR="003B7964">
        <w:rPr>
          <w:rFonts w:ascii="Arial Narrow" w:hAnsi="Arial Narrow" w:cs="Arial Narrow"/>
          <w:b/>
          <w:bCs/>
        </w:rPr>
        <w:t>207</w:t>
      </w:r>
      <w:r w:rsidR="00DF17B7">
        <w:rPr>
          <w:rFonts w:ascii="Arial Narrow" w:hAnsi="Arial Narrow" w:cs="Arial Narrow"/>
          <w:b/>
          <w:bCs/>
        </w:rPr>
        <w:t> </w:t>
      </w:r>
      <w:r w:rsidR="003B7964">
        <w:rPr>
          <w:rFonts w:ascii="Arial Narrow" w:hAnsi="Arial Narrow" w:cs="Arial Narrow"/>
          <w:b/>
          <w:bCs/>
        </w:rPr>
        <w:t>094</w:t>
      </w:r>
      <w:r w:rsidR="00DF17B7">
        <w:rPr>
          <w:rFonts w:ascii="Arial Narrow" w:hAnsi="Arial Narrow" w:cs="Arial Narrow"/>
          <w:b/>
          <w:bCs/>
        </w:rPr>
        <w:t>,</w:t>
      </w:r>
      <w:r w:rsidR="003B7964">
        <w:rPr>
          <w:rFonts w:ascii="Arial Narrow" w:hAnsi="Arial Narrow" w:cs="Arial Narrow"/>
          <w:b/>
          <w:bCs/>
        </w:rPr>
        <w:t>40</w:t>
      </w:r>
      <w:r w:rsidR="00DF17B7">
        <w:rPr>
          <w:rFonts w:ascii="Arial Narrow" w:hAnsi="Arial Narrow" w:cs="Arial Narrow"/>
          <w:b/>
          <w:bCs/>
        </w:rPr>
        <w:t xml:space="preserve"> €</w:t>
      </w:r>
    </w:p>
    <w:p w14:paraId="6F2D6E2B" w14:textId="7473DFC0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do lehoty: </w:t>
      </w:r>
      <w:r w:rsidR="003B7964">
        <w:rPr>
          <w:rFonts w:ascii="Arial Narrow" w:hAnsi="Arial Narrow" w:cs="Arial Narrow"/>
          <w:b/>
          <w:bCs/>
        </w:rPr>
        <w:t>344</w:t>
      </w:r>
      <w:r w:rsidR="00421E74">
        <w:rPr>
          <w:rFonts w:ascii="Arial Narrow" w:hAnsi="Arial Narrow" w:cs="Arial Narrow"/>
          <w:b/>
          <w:bCs/>
        </w:rPr>
        <w:t xml:space="preserve"> </w:t>
      </w:r>
      <w:r w:rsidR="003B7964">
        <w:rPr>
          <w:rFonts w:ascii="Arial Narrow" w:hAnsi="Arial Narrow" w:cs="Arial Narrow"/>
          <w:b/>
          <w:bCs/>
        </w:rPr>
        <w:t>281</w:t>
      </w:r>
      <w:r w:rsidR="00CC3357">
        <w:rPr>
          <w:rFonts w:ascii="Arial Narrow" w:hAnsi="Arial Narrow" w:cs="Arial Narrow"/>
          <w:b/>
          <w:bCs/>
        </w:rPr>
        <w:t>,</w:t>
      </w:r>
      <w:r w:rsidR="0050334D">
        <w:rPr>
          <w:rFonts w:ascii="Arial Narrow" w:hAnsi="Arial Narrow" w:cs="Arial Narrow"/>
          <w:b/>
          <w:bCs/>
        </w:rPr>
        <w:t>19</w:t>
      </w:r>
      <w:r w:rsidR="00CC3357">
        <w:rPr>
          <w:rFonts w:ascii="Arial Narrow" w:hAnsi="Arial Narrow" w:cs="Arial Narrow"/>
          <w:b/>
          <w:bCs/>
        </w:rPr>
        <w:t xml:space="preserve"> €</w:t>
      </w:r>
      <w:r w:rsidR="00662EA9">
        <w:rPr>
          <w:rFonts w:ascii="Arial Narrow" w:hAnsi="Arial Narrow" w:cs="Arial Narrow"/>
          <w:b/>
          <w:bCs/>
        </w:rPr>
        <w:t xml:space="preserve"> </w:t>
      </w:r>
    </w:p>
    <w:p w14:paraId="3CE84A27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d) prehľad o výške záväzkov podľa zostatkovej doby splatnosti v členení podľa položiek súvahy </w:t>
      </w:r>
    </w:p>
    <w:p w14:paraId="36718E9D" w14:textId="31593F04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ab/>
        <w:t xml:space="preserve">1. do jedného roka vrátane, </w:t>
      </w:r>
      <w:r w:rsidR="00745634" w:rsidRPr="00421E74">
        <w:rPr>
          <w:rFonts w:ascii="Arial Narrow" w:hAnsi="Arial Narrow" w:cs="Arial Narrow"/>
          <w:b/>
          <w:bCs/>
        </w:rPr>
        <w:t xml:space="preserve"> </w:t>
      </w:r>
      <w:r w:rsidR="003B7964">
        <w:rPr>
          <w:rFonts w:ascii="Arial Narrow" w:hAnsi="Arial Narrow" w:cs="Arial Narrow"/>
          <w:b/>
          <w:bCs/>
        </w:rPr>
        <w:t>210 110,78</w:t>
      </w:r>
      <w:r>
        <w:rPr>
          <w:rFonts w:ascii="Arial Narrow" w:hAnsi="Arial Narrow" w:cs="Arial Narrow"/>
          <w:b/>
          <w:bCs/>
        </w:rPr>
        <w:t xml:space="preserve"> €</w:t>
      </w:r>
    </w:p>
    <w:p w14:paraId="3D78EBB6" w14:textId="175ECBA5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2. od jedného roka do piatich rokov vrátane,</w:t>
      </w:r>
      <w:r w:rsidR="00B855B5">
        <w:rPr>
          <w:rFonts w:ascii="Arial Narrow" w:hAnsi="Arial Narrow" w:cs="Arial Narrow"/>
        </w:rPr>
        <w:t xml:space="preserve"> </w:t>
      </w:r>
      <w:r w:rsidR="003B7964">
        <w:rPr>
          <w:rFonts w:ascii="Arial Narrow" w:hAnsi="Arial Narrow" w:cs="Arial Narrow"/>
        </w:rPr>
        <w:t xml:space="preserve"> </w:t>
      </w:r>
      <w:r w:rsidR="003B7964" w:rsidRPr="003B7964">
        <w:rPr>
          <w:rFonts w:ascii="Arial Narrow" w:hAnsi="Arial Narrow" w:cs="Arial Narrow"/>
          <w:b/>
        </w:rPr>
        <w:t>342 773,-</w:t>
      </w:r>
      <w:r w:rsidR="005711FC">
        <w:rPr>
          <w:rFonts w:ascii="Arial Narrow" w:hAnsi="Arial Narrow" w:cs="Arial Narrow"/>
        </w:rPr>
        <w:t xml:space="preserve"> </w:t>
      </w:r>
      <w:r w:rsidR="00B855B5">
        <w:rPr>
          <w:rFonts w:ascii="Arial Narrow" w:hAnsi="Arial Narrow" w:cs="Arial Narrow"/>
          <w:b/>
          <w:bCs/>
        </w:rPr>
        <w:t xml:space="preserve"> €</w:t>
      </w:r>
    </w:p>
    <w:p w14:paraId="62F77451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180" w:hanging="18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3. viac ako päť rokov,</w:t>
      </w:r>
    </w:p>
    <w:p w14:paraId="4A36210A" w14:textId="5B7EC7C3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ind w:left="142" w:hanging="142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e) prehľad o záväzkoch zo sociálneho fondu; uvádza sa začiatočný stav, tvorba a čerpanie sociálneho fondu počas účtovného obdobia a zostatok na konci účtovného obdobia, </w:t>
      </w:r>
      <w:r>
        <w:rPr>
          <w:rFonts w:ascii="Arial Narrow" w:hAnsi="Arial Narrow" w:cs="Arial Narrow"/>
          <w:b/>
          <w:bCs/>
        </w:rPr>
        <w:t xml:space="preserve">začiatočný stav: </w:t>
      </w:r>
      <w:r w:rsidR="00F21E5F">
        <w:rPr>
          <w:rFonts w:ascii="Arial Narrow" w:hAnsi="Arial Narrow" w:cs="Arial Narrow"/>
          <w:b/>
          <w:bCs/>
        </w:rPr>
        <w:t>5 074</w:t>
      </w:r>
      <w:r w:rsidR="001A0EF8">
        <w:rPr>
          <w:rFonts w:ascii="Arial Narrow" w:hAnsi="Arial Narrow" w:cs="Arial Narrow"/>
          <w:b/>
          <w:bCs/>
        </w:rPr>
        <w:t>,</w:t>
      </w:r>
      <w:r w:rsidR="00F21E5F">
        <w:rPr>
          <w:rFonts w:ascii="Arial Narrow" w:hAnsi="Arial Narrow" w:cs="Arial Narrow"/>
          <w:b/>
          <w:bCs/>
        </w:rPr>
        <w:t>56</w:t>
      </w:r>
      <w:r w:rsidR="005711FC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 xml:space="preserve">€, zostatok na konci </w:t>
      </w:r>
      <w:proofErr w:type="spellStart"/>
      <w:r>
        <w:rPr>
          <w:rFonts w:ascii="Arial Narrow" w:hAnsi="Arial Narrow" w:cs="Arial Narrow"/>
          <w:b/>
          <w:bCs/>
        </w:rPr>
        <w:t>účt</w:t>
      </w:r>
      <w:proofErr w:type="spellEnd"/>
      <w:r>
        <w:rPr>
          <w:rFonts w:ascii="Arial Narrow" w:hAnsi="Arial Narrow" w:cs="Arial Narrow"/>
          <w:b/>
          <w:bCs/>
        </w:rPr>
        <w:t xml:space="preserve">. obdobia </w:t>
      </w:r>
      <w:r w:rsidR="00F21E5F">
        <w:rPr>
          <w:rFonts w:ascii="Arial Narrow" w:hAnsi="Arial Narrow" w:cs="Arial Narrow"/>
          <w:b/>
          <w:bCs/>
        </w:rPr>
        <w:t>6</w:t>
      </w:r>
      <w:r w:rsidR="005711FC">
        <w:rPr>
          <w:rFonts w:ascii="Arial Narrow" w:hAnsi="Arial Narrow" w:cs="Arial Narrow"/>
          <w:b/>
          <w:bCs/>
        </w:rPr>
        <w:t xml:space="preserve"> </w:t>
      </w:r>
      <w:r w:rsidR="00F21E5F">
        <w:rPr>
          <w:rFonts w:ascii="Arial Narrow" w:hAnsi="Arial Narrow" w:cs="Arial Narrow"/>
          <w:b/>
          <w:bCs/>
        </w:rPr>
        <w:t>301</w:t>
      </w:r>
      <w:r w:rsidR="001A0EF8">
        <w:rPr>
          <w:rFonts w:ascii="Arial Narrow" w:hAnsi="Arial Narrow" w:cs="Arial Narrow"/>
          <w:b/>
          <w:bCs/>
        </w:rPr>
        <w:t>,</w:t>
      </w:r>
      <w:r w:rsidR="00F21E5F">
        <w:rPr>
          <w:rFonts w:ascii="Arial Narrow" w:hAnsi="Arial Narrow" w:cs="Arial Narrow"/>
          <w:b/>
          <w:bCs/>
        </w:rPr>
        <w:t>45</w:t>
      </w:r>
      <w:r w:rsidR="001A0EF8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>€</w:t>
      </w:r>
    </w:p>
    <w:p w14:paraId="199E5FC4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  <w:r>
        <w:rPr>
          <w:rFonts w:ascii="Arial Narrow" w:hAnsi="Arial Narrow" w:cs="Arial Narrow"/>
          <w:b/>
          <w:bCs/>
        </w:rPr>
        <w:t>, tabuľka k čl. III ods. 14 písm. f)</w:t>
      </w:r>
    </w:p>
    <w:p w14:paraId="6BCCA197" w14:textId="77777777" w:rsidR="002670B5" w:rsidRDefault="008A55E0">
      <w:pPr>
        <w:widowControl w:val="0"/>
        <w:autoSpaceDE w:val="0"/>
        <w:autoSpaceDN w:val="0"/>
        <w:adjustRightInd w:val="0"/>
        <w:spacing w:after="24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g) prehľad o významných položkách časového rozlíšenia výdavkov budúcich období.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24601152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(14)</w:t>
      </w:r>
      <w:r w:rsidR="008A55E0">
        <w:rPr>
          <w:rFonts w:ascii="Arial Narrow" w:hAnsi="Arial Narrow" w:cs="Arial Narrow"/>
        </w:rPr>
        <w:t>Prehľad o významných položkách výnosov budúcich období v členení najmä na</w:t>
      </w:r>
    </w:p>
    <w:p w14:paraId="14854D2F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zostatkovú hodnotu bezodplatne nadobudnutého dlhodobého majetku,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8EEC81C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zostatkovú hodnotu dlhodobého majetku obstaraného z dotácie,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B7FB150" w14:textId="5549BC32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c) zostatok nepoužitej dotácie alebo grantu, </w:t>
      </w:r>
      <w:r>
        <w:rPr>
          <w:rFonts w:ascii="Arial Narrow" w:hAnsi="Arial Narrow" w:cs="Arial Narrow"/>
          <w:b/>
          <w:bCs/>
        </w:rPr>
        <w:t>z</w:t>
      </w:r>
      <w:r w:rsidR="005711FC">
        <w:rPr>
          <w:rFonts w:ascii="Arial Narrow" w:hAnsi="Arial Narrow" w:cs="Arial Narrow"/>
          <w:b/>
          <w:bCs/>
        </w:rPr>
        <w:t xml:space="preserve">ostatok dotácie na vrátenie je vo výške </w:t>
      </w:r>
      <w:r w:rsidR="002C2F43">
        <w:rPr>
          <w:rFonts w:ascii="Arial Narrow" w:hAnsi="Arial Narrow" w:cs="Arial Narrow"/>
          <w:b/>
          <w:bCs/>
        </w:rPr>
        <w:t>0</w:t>
      </w:r>
      <w:r w:rsidR="005711FC">
        <w:rPr>
          <w:rFonts w:ascii="Arial Narrow" w:hAnsi="Arial Narrow" w:cs="Arial Narrow"/>
          <w:b/>
          <w:bCs/>
        </w:rPr>
        <w:t xml:space="preserve"> € - </w:t>
      </w:r>
      <w:proofErr w:type="spellStart"/>
      <w:r w:rsidR="005711FC">
        <w:rPr>
          <w:rFonts w:ascii="Arial Narrow" w:hAnsi="Arial Narrow" w:cs="Arial Narrow"/>
          <w:b/>
          <w:bCs/>
        </w:rPr>
        <w:t>Covid</w:t>
      </w:r>
      <w:proofErr w:type="spellEnd"/>
      <w:r w:rsidR="005711FC">
        <w:rPr>
          <w:rFonts w:ascii="Arial Narrow" w:hAnsi="Arial Narrow" w:cs="Arial Narrow"/>
          <w:b/>
          <w:bCs/>
        </w:rPr>
        <w:t xml:space="preserve"> dotácia na odmeny  zamestnancov</w:t>
      </w:r>
    </w:p>
    <w:p w14:paraId="4CC22D6B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d) zostatok nepoužitej časti podielu zaplatenej dane,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055362A" w14:textId="77777777" w:rsidR="002670B5" w:rsidRDefault="008A55E0">
      <w:pPr>
        <w:widowControl w:val="0"/>
        <w:autoSpaceDE w:val="0"/>
        <w:autoSpaceDN w:val="0"/>
        <w:adjustRightInd w:val="0"/>
        <w:spacing w:before="120" w:after="24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e) zostatkovú hodnotu dlhodobého majetku obstaraného z podielu zaplatenej dane.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700BD05B" w14:textId="77777777" w:rsidR="002670B5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(15)</w:t>
      </w:r>
      <w:r w:rsidR="008A55E0">
        <w:rPr>
          <w:rFonts w:ascii="Arial Narrow" w:hAnsi="Arial Narrow" w:cs="Arial Narrow"/>
        </w:rPr>
        <w:t>Údaje o majetku prenajatom formou finančného prenájmu, a to</w:t>
      </w:r>
    </w:p>
    <w:p w14:paraId="104530DE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a) celková suma dohodnutých platieb ku dňu, ku ktorému sa zostavuje účtovná závierka, v členení na istinu a finančný náklad,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4970673A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suma istiny a finančného nákladu podľa doby splatnosti 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7834E6D8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1. do jedného roka vrátane,</w:t>
      </w:r>
    </w:p>
    <w:p w14:paraId="2088F750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ind w:left="240" w:hanging="240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ab/>
        <w:t>2. od jedného roka do piatich rokov vrátane,</w:t>
      </w:r>
    </w:p>
    <w:p w14:paraId="418481DE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3. viac ako päť rokov.</w:t>
      </w:r>
    </w:p>
    <w:p w14:paraId="1376F845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561F21A4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t>Čl. IV</w:t>
      </w:r>
    </w:p>
    <w:p w14:paraId="035A81B9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Informácie, ktoré dopĺňajú a vysvetľujú údaje vo výkaze ziskov a strát</w:t>
      </w:r>
    </w:p>
    <w:p w14:paraId="422F5453" w14:textId="29528AFE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>(1)</w:t>
      </w:r>
      <w:r w:rsidR="00F207DD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Prehľad tržieb za vlastné výkony a tovar s uvedením ich opisu a vyčíslením hodnoty tržieb podľa jednotlivých hlavných druhov výrobkov,  služieb hlavnej činnosti a podnikateľskej činnosti účtovnej jednotky. </w:t>
      </w:r>
      <w:r>
        <w:rPr>
          <w:rFonts w:ascii="Arial Narrow" w:hAnsi="Arial Narrow" w:cs="Arial Narrow"/>
          <w:b/>
          <w:bCs/>
        </w:rPr>
        <w:t xml:space="preserve">Tržby z predaja služieb </w:t>
      </w:r>
      <w:r w:rsidR="005711FC">
        <w:rPr>
          <w:rFonts w:ascii="Arial Narrow" w:hAnsi="Arial Narrow" w:cs="Arial Narrow"/>
          <w:b/>
          <w:bCs/>
        </w:rPr>
        <w:t xml:space="preserve"> </w:t>
      </w:r>
      <w:r w:rsidR="002C2F43">
        <w:rPr>
          <w:rFonts w:ascii="Arial Narrow" w:hAnsi="Arial Narrow" w:cs="Arial Narrow"/>
          <w:b/>
          <w:bCs/>
        </w:rPr>
        <w:t>2</w:t>
      </w:r>
      <w:r w:rsidR="00F21E5F">
        <w:rPr>
          <w:rFonts w:ascii="Arial Narrow" w:hAnsi="Arial Narrow" w:cs="Arial Narrow"/>
          <w:b/>
          <w:bCs/>
        </w:rPr>
        <w:t>66</w:t>
      </w:r>
      <w:r w:rsidR="002C2F43">
        <w:rPr>
          <w:rFonts w:ascii="Arial Narrow" w:hAnsi="Arial Narrow" w:cs="Arial Narrow"/>
          <w:b/>
          <w:bCs/>
        </w:rPr>
        <w:t xml:space="preserve"> </w:t>
      </w:r>
      <w:r w:rsidR="00F21E5F">
        <w:rPr>
          <w:rFonts w:ascii="Arial Narrow" w:hAnsi="Arial Narrow" w:cs="Arial Narrow"/>
          <w:b/>
          <w:bCs/>
        </w:rPr>
        <w:t>215</w:t>
      </w:r>
      <w:r>
        <w:rPr>
          <w:rFonts w:ascii="Arial Narrow" w:hAnsi="Arial Narrow" w:cs="Arial Narrow"/>
          <w:b/>
          <w:bCs/>
        </w:rPr>
        <w:t xml:space="preserve"> €</w:t>
      </w:r>
    </w:p>
    <w:p w14:paraId="2CC2BDE2" w14:textId="445DF4F4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(2) Opis a vyčíslenie hodnoty významných položiek prijatých darov, osobitných výnosov, zákonných poplatkov a iných ostatných výnosov. </w:t>
      </w:r>
      <w:r>
        <w:rPr>
          <w:rFonts w:ascii="Arial Narrow" w:hAnsi="Arial Narrow" w:cs="Arial Narrow"/>
          <w:b/>
          <w:bCs/>
        </w:rPr>
        <w:t xml:space="preserve">Príspevky od fyzických osôb </w:t>
      </w:r>
      <w:r w:rsidR="005711FC">
        <w:rPr>
          <w:rFonts w:ascii="Arial Narrow" w:hAnsi="Arial Narrow" w:cs="Arial Narrow"/>
          <w:b/>
          <w:bCs/>
        </w:rPr>
        <w:t xml:space="preserve"> </w:t>
      </w:r>
      <w:r w:rsidR="00F21E5F">
        <w:rPr>
          <w:rFonts w:ascii="Arial Narrow" w:hAnsi="Arial Narrow" w:cs="Arial Narrow"/>
          <w:b/>
          <w:bCs/>
        </w:rPr>
        <w:t>17 400,-</w:t>
      </w:r>
      <w:r>
        <w:rPr>
          <w:rFonts w:ascii="Arial Narrow" w:hAnsi="Arial Narrow" w:cs="Arial Narrow"/>
          <w:b/>
          <w:bCs/>
        </w:rPr>
        <w:t xml:space="preserve"> €, príspevky z podielu </w:t>
      </w:r>
      <w:proofErr w:type="spellStart"/>
      <w:r>
        <w:rPr>
          <w:rFonts w:ascii="Arial Narrow" w:hAnsi="Arial Narrow" w:cs="Arial Narrow"/>
          <w:b/>
          <w:bCs/>
        </w:rPr>
        <w:t>zapl</w:t>
      </w:r>
      <w:proofErr w:type="spellEnd"/>
      <w:r>
        <w:rPr>
          <w:rFonts w:ascii="Arial Narrow" w:hAnsi="Arial Narrow" w:cs="Arial Narrow"/>
          <w:b/>
          <w:bCs/>
        </w:rPr>
        <w:t xml:space="preserve">. dane </w:t>
      </w:r>
      <w:r w:rsidR="005711FC">
        <w:rPr>
          <w:rFonts w:ascii="Arial Narrow" w:hAnsi="Arial Narrow" w:cs="Arial Narrow"/>
          <w:b/>
          <w:bCs/>
        </w:rPr>
        <w:t xml:space="preserve"> </w:t>
      </w:r>
      <w:r w:rsidR="00F21E5F">
        <w:rPr>
          <w:rFonts w:ascii="Arial Narrow" w:hAnsi="Arial Narrow" w:cs="Arial Narrow"/>
          <w:b/>
          <w:bCs/>
        </w:rPr>
        <w:t>158</w:t>
      </w:r>
      <w:r w:rsidR="0047522F">
        <w:rPr>
          <w:rFonts w:ascii="Arial Narrow" w:hAnsi="Arial Narrow" w:cs="Arial Narrow"/>
          <w:b/>
          <w:bCs/>
        </w:rPr>
        <w:t>,</w:t>
      </w:r>
      <w:r w:rsidR="00F21E5F">
        <w:rPr>
          <w:rFonts w:ascii="Arial Narrow" w:hAnsi="Arial Narrow" w:cs="Arial Narrow"/>
          <w:b/>
          <w:bCs/>
        </w:rPr>
        <w:t>93</w:t>
      </w:r>
      <w:r>
        <w:rPr>
          <w:rFonts w:ascii="Arial Narrow" w:hAnsi="Arial Narrow" w:cs="Arial Narrow"/>
          <w:b/>
          <w:bCs/>
        </w:rPr>
        <w:t xml:space="preserve"> €.</w:t>
      </w:r>
    </w:p>
    <w:p w14:paraId="45FB56C0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(3) Prehľad  dotácií a grantov, ktoré účtovná jednotka prijala v priebehu bežného účtovného obdobia.</w:t>
      </w:r>
    </w:p>
    <w:p w14:paraId="40D7EFAF" w14:textId="77777777" w:rsidR="005711FC" w:rsidRPr="00D9428F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  <w:i/>
          <w:iCs/>
          <w:u w:val="single"/>
        </w:rPr>
      </w:pPr>
      <w:r w:rsidRPr="00D9428F">
        <w:rPr>
          <w:rFonts w:ascii="Arial Narrow" w:hAnsi="Arial Narrow" w:cs="Arial Narrow"/>
          <w:b/>
          <w:bCs/>
          <w:i/>
          <w:iCs/>
          <w:u w:val="single"/>
        </w:rPr>
        <w:t xml:space="preserve">Dotácia </w:t>
      </w:r>
      <w:r w:rsidR="005711FC" w:rsidRPr="00D9428F">
        <w:rPr>
          <w:rFonts w:ascii="Arial Narrow" w:hAnsi="Arial Narrow" w:cs="Arial Narrow"/>
          <w:b/>
          <w:bCs/>
          <w:i/>
          <w:iCs/>
          <w:u w:val="single"/>
        </w:rPr>
        <w:t xml:space="preserve"> </w:t>
      </w:r>
      <w:proofErr w:type="spellStart"/>
      <w:r w:rsidR="005711FC" w:rsidRPr="00D9428F">
        <w:rPr>
          <w:rFonts w:ascii="Arial Narrow" w:hAnsi="Arial Narrow" w:cs="Arial Narrow"/>
          <w:b/>
          <w:bCs/>
          <w:i/>
          <w:iCs/>
          <w:u w:val="single"/>
        </w:rPr>
        <w:t>MPSVaR</w:t>
      </w:r>
      <w:proofErr w:type="spellEnd"/>
      <w:r w:rsidR="005711FC" w:rsidRPr="00D9428F">
        <w:rPr>
          <w:rFonts w:ascii="Arial Narrow" w:hAnsi="Arial Narrow" w:cs="Arial Narrow"/>
          <w:b/>
          <w:bCs/>
          <w:i/>
          <w:iCs/>
          <w:u w:val="single"/>
        </w:rPr>
        <w:t>:</w:t>
      </w:r>
    </w:p>
    <w:p w14:paraId="1DB803D2" w14:textId="41D80F6B" w:rsidR="005711FC" w:rsidRDefault="005711FC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- </w:t>
      </w:r>
      <w:r w:rsidR="00F21E5F">
        <w:rPr>
          <w:rFonts w:ascii="Arial Narrow" w:hAnsi="Arial Narrow" w:cs="Arial Narrow"/>
          <w:b/>
          <w:bCs/>
        </w:rPr>
        <w:t>205</w:t>
      </w:r>
      <w:r w:rsidR="00D9428F">
        <w:rPr>
          <w:rFonts w:ascii="Arial Narrow" w:hAnsi="Arial Narrow" w:cs="Arial Narrow"/>
          <w:b/>
          <w:bCs/>
        </w:rPr>
        <w:t xml:space="preserve"> </w:t>
      </w:r>
      <w:r w:rsidR="00F21E5F">
        <w:rPr>
          <w:rFonts w:ascii="Arial Narrow" w:hAnsi="Arial Narrow" w:cs="Arial Narrow"/>
          <w:b/>
          <w:bCs/>
        </w:rPr>
        <w:t>281</w:t>
      </w:r>
      <w:r w:rsidR="0011166E">
        <w:rPr>
          <w:rFonts w:ascii="Arial Narrow" w:hAnsi="Arial Narrow" w:cs="Arial Narrow"/>
          <w:b/>
          <w:bCs/>
        </w:rPr>
        <w:t>,</w:t>
      </w:r>
      <w:r w:rsidR="00AB382F">
        <w:rPr>
          <w:rFonts w:ascii="Arial Narrow" w:hAnsi="Arial Narrow" w:cs="Arial Narrow"/>
          <w:b/>
          <w:bCs/>
        </w:rPr>
        <w:t>0</w:t>
      </w:r>
      <w:r w:rsidR="00F21E5F">
        <w:rPr>
          <w:rFonts w:ascii="Arial Narrow" w:hAnsi="Arial Narrow" w:cs="Arial Narrow"/>
          <w:b/>
          <w:bCs/>
        </w:rPr>
        <w:t>9</w:t>
      </w:r>
      <w:r>
        <w:rPr>
          <w:rFonts w:ascii="Arial Narrow" w:hAnsi="Arial Narrow" w:cs="Arial Narrow"/>
          <w:b/>
          <w:bCs/>
        </w:rPr>
        <w:t xml:space="preserve"> </w:t>
      </w:r>
      <w:r w:rsidR="00F76C54">
        <w:rPr>
          <w:rFonts w:ascii="Arial Narrow" w:hAnsi="Arial Narrow" w:cs="Arial Narrow"/>
          <w:b/>
          <w:bCs/>
        </w:rPr>
        <w:t>€</w:t>
      </w:r>
      <w:r>
        <w:rPr>
          <w:rFonts w:ascii="Arial Narrow" w:hAnsi="Arial Narrow" w:cs="Arial Narrow"/>
          <w:b/>
          <w:bCs/>
        </w:rPr>
        <w:t xml:space="preserve"> na soc.</w:t>
      </w:r>
      <w:r w:rsidR="0011166E">
        <w:rPr>
          <w:rFonts w:ascii="Arial Narrow" w:hAnsi="Arial Narrow" w:cs="Arial Narrow"/>
          <w:b/>
          <w:bCs/>
        </w:rPr>
        <w:t xml:space="preserve"> </w:t>
      </w:r>
      <w:proofErr w:type="spellStart"/>
      <w:r>
        <w:rPr>
          <w:rFonts w:ascii="Arial Narrow" w:hAnsi="Arial Narrow" w:cs="Arial Narrow"/>
          <w:b/>
          <w:bCs/>
        </w:rPr>
        <w:t>služ</w:t>
      </w:r>
      <w:proofErr w:type="spellEnd"/>
      <w:r>
        <w:rPr>
          <w:rFonts w:ascii="Arial Narrow" w:hAnsi="Arial Narrow" w:cs="Arial Narrow"/>
          <w:b/>
          <w:bCs/>
        </w:rPr>
        <w:t>. § 78a zák. o soc.</w:t>
      </w:r>
      <w:r w:rsidR="0011166E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>službách</w:t>
      </w:r>
    </w:p>
    <w:p w14:paraId="1DF5F7D8" w14:textId="47F25A99" w:rsidR="005711FC" w:rsidRDefault="005711FC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 w:rsidRPr="0011166E">
        <w:rPr>
          <w:rFonts w:ascii="Arial Narrow" w:hAnsi="Arial Narrow" w:cs="Arial Narrow"/>
          <w:b/>
          <w:bCs/>
        </w:rPr>
        <w:t xml:space="preserve">- </w:t>
      </w:r>
      <w:r w:rsidR="00F21E5F">
        <w:rPr>
          <w:rFonts w:ascii="Arial Narrow" w:hAnsi="Arial Narrow" w:cs="Arial Narrow"/>
          <w:b/>
          <w:bCs/>
        </w:rPr>
        <w:t>25 213,44</w:t>
      </w:r>
      <w:r w:rsidR="00F76C54" w:rsidRPr="0011166E">
        <w:rPr>
          <w:rFonts w:ascii="Arial Narrow" w:hAnsi="Arial Narrow" w:cs="Arial Narrow"/>
          <w:b/>
          <w:bCs/>
        </w:rPr>
        <w:t xml:space="preserve"> €</w:t>
      </w:r>
      <w:r w:rsidRPr="0011166E">
        <w:rPr>
          <w:rFonts w:ascii="Arial Narrow" w:hAnsi="Arial Narrow" w:cs="Arial Narrow"/>
          <w:b/>
          <w:bCs/>
        </w:rPr>
        <w:t xml:space="preserve"> </w:t>
      </w:r>
      <w:r w:rsidR="0011166E" w:rsidRPr="0011166E">
        <w:rPr>
          <w:rFonts w:ascii="Arial Narrow" w:hAnsi="Arial Narrow" w:cs="Arial Narrow"/>
          <w:b/>
          <w:bCs/>
        </w:rPr>
        <w:t xml:space="preserve">dotácia </w:t>
      </w:r>
      <w:r w:rsidR="00AB382F">
        <w:rPr>
          <w:rFonts w:ascii="Arial Narrow" w:hAnsi="Arial Narrow" w:cs="Arial Narrow"/>
          <w:b/>
          <w:bCs/>
        </w:rPr>
        <w:t xml:space="preserve"> </w:t>
      </w:r>
    </w:p>
    <w:p w14:paraId="1B625B72" w14:textId="77777777" w:rsidR="005711FC" w:rsidRPr="00D9428F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  <w:i/>
          <w:iCs/>
          <w:u w:val="single"/>
        </w:rPr>
      </w:pPr>
      <w:proofErr w:type="spellStart"/>
      <w:r w:rsidRPr="00D9428F">
        <w:rPr>
          <w:rFonts w:ascii="Arial Narrow" w:hAnsi="Arial Narrow" w:cs="Arial Narrow"/>
          <w:b/>
          <w:bCs/>
          <w:i/>
          <w:iCs/>
          <w:u w:val="single"/>
        </w:rPr>
        <w:t>ÚPSV</w:t>
      </w:r>
      <w:r w:rsidR="005711FC" w:rsidRPr="00D9428F">
        <w:rPr>
          <w:rFonts w:ascii="Arial Narrow" w:hAnsi="Arial Narrow" w:cs="Arial Narrow"/>
          <w:b/>
          <w:bCs/>
          <w:i/>
          <w:iCs/>
          <w:u w:val="single"/>
        </w:rPr>
        <w:t>a</w:t>
      </w:r>
      <w:r w:rsidRPr="00D9428F">
        <w:rPr>
          <w:rFonts w:ascii="Arial Narrow" w:hAnsi="Arial Narrow" w:cs="Arial Narrow"/>
          <w:b/>
          <w:bCs/>
          <w:i/>
          <w:iCs/>
          <w:u w:val="single"/>
        </w:rPr>
        <w:t>R</w:t>
      </w:r>
      <w:proofErr w:type="spellEnd"/>
      <w:r w:rsidRPr="00D9428F">
        <w:rPr>
          <w:rFonts w:ascii="Arial Narrow" w:hAnsi="Arial Narrow" w:cs="Arial Narrow"/>
          <w:b/>
          <w:bCs/>
          <w:i/>
          <w:iCs/>
          <w:u w:val="single"/>
        </w:rPr>
        <w:t xml:space="preserve"> </w:t>
      </w:r>
      <w:r w:rsidR="005711FC" w:rsidRPr="00D9428F">
        <w:rPr>
          <w:rFonts w:ascii="Arial Narrow" w:hAnsi="Arial Narrow" w:cs="Arial Narrow"/>
          <w:b/>
          <w:bCs/>
          <w:i/>
          <w:iCs/>
          <w:u w:val="single"/>
        </w:rPr>
        <w:t>:</w:t>
      </w:r>
    </w:p>
    <w:p w14:paraId="032F90D3" w14:textId="118EDF94" w:rsidR="005711FC" w:rsidRDefault="005711FC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– </w:t>
      </w:r>
      <w:r w:rsidR="00F21E5F">
        <w:rPr>
          <w:rFonts w:ascii="Arial Narrow" w:hAnsi="Arial Narrow" w:cs="Arial Narrow"/>
          <w:b/>
          <w:bCs/>
        </w:rPr>
        <w:t>0</w:t>
      </w:r>
      <w:r w:rsidR="00D9428F">
        <w:rPr>
          <w:rFonts w:ascii="Arial Narrow" w:hAnsi="Arial Narrow" w:cs="Arial Narrow"/>
          <w:b/>
          <w:bCs/>
        </w:rPr>
        <w:t xml:space="preserve">,00 € </w:t>
      </w:r>
      <w:r>
        <w:rPr>
          <w:rFonts w:ascii="Arial Narrow" w:hAnsi="Arial Narrow" w:cs="Arial Narrow"/>
          <w:b/>
          <w:bCs/>
        </w:rPr>
        <w:t>príspevok na mzdy</w:t>
      </w:r>
    </w:p>
    <w:p w14:paraId="74596F64" w14:textId="44674F8A" w:rsidR="00AB382F" w:rsidRPr="00D9428F" w:rsidRDefault="00AB382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  <w:i/>
          <w:iCs/>
          <w:u w:val="single"/>
        </w:rPr>
      </w:pPr>
      <w:r w:rsidRPr="00D9428F">
        <w:rPr>
          <w:rFonts w:ascii="Arial Narrow" w:hAnsi="Arial Narrow" w:cs="Arial Narrow"/>
          <w:b/>
          <w:bCs/>
          <w:i/>
          <w:iCs/>
          <w:u w:val="single"/>
        </w:rPr>
        <w:t>VÚC</w:t>
      </w:r>
      <w:r w:rsidR="00D9428F">
        <w:rPr>
          <w:rFonts w:ascii="Arial Narrow" w:hAnsi="Arial Narrow" w:cs="Arial Narrow"/>
          <w:b/>
          <w:bCs/>
          <w:i/>
          <w:iCs/>
          <w:u w:val="single"/>
        </w:rPr>
        <w:t>:</w:t>
      </w:r>
    </w:p>
    <w:p w14:paraId="4D5AAC1A" w14:textId="6694C90C" w:rsidR="00AB382F" w:rsidRDefault="00AB382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-</w:t>
      </w:r>
      <w:r w:rsidR="00D9428F">
        <w:rPr>
          <w:rFonts w:ascii="Arial Narrow" w:hAnsi="Arial Narrow" w:cs="Arial Narrow"/>
          <w:b/>
          <w:bCs/>
        </w:rPr>
        <w:t xml:space="preserve"> </w:t>
      </w:r>
      <w:r w:rsidR="00F21E5F">
        <w:rPr>
          <w:rFonts w:ascii="Arial Narrow" w:hAnsi="Arial Narrow" w:cs="Arial Narrow"/>
          <w:b/>
          <w:bCs/>
        </w:rPr>
        <w:t>0</w:t>
      </w:r>
      <w:r>
        <w:rPr>
          <w:rFonts w:ascii="Arial Narrow" w:hAnsi="Arial Narrow" w:cs="Arial Narrow"/>
          <w:b/>
          <w:bCs/>
        </w:rPr>
        <w:t>,</w:t>
      </w:r>
      <w:r w:rsidR="00F21E5F">
        <w:rPr>
          <w:rFonts w:ascii="Arial Narrow" w:hAnsi="Arial Narrow" w:cs="Arial Narrow"/>
          <w:b/>
          <w:bCs/>
        </w:rPr>
        <w:t>00</w:t>
      </w:r>
      <w:r w:rsidR="00D9428F">
        <w:rPr>
          <w:rFonts w:ascii="Arial Narrow" w:hAnsi="Arial Narrow" w:cs="Arial Narrow"/>
          <w:b/>
          <w:bCs/>
        </w:rPr>
        <w:t xml:space="preserve"> € príspevok od mesta Banská Štiavnica</w:t>
      </w:r>
    </w:p>
    <w:p w14:paraId="522C55F7" w14:textId="4A7ABF53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  <w:r w:rsidR="005711FC">
        <w:rPr>
          <w:rFonts w:ascii="Arial Narrow" w:hAnsi="Arial Narrow" w:cs="Arial Narrow"/>
        </w:rPr>
        <w:t xml:space="preserve">  </w:t>
      </w:r>
      <w:r w:rsidR="005711FC">
        <w:rPr>
          <w:rFonts w:ascii="Arial Narrow" w:hAnsi="Arial Narrow" w:cs="Arial Narrow"/>
          <w:b/>
          <w:bCs/>
        </w:rPr>
        <w:t>združenie nemá náplň pre túto položku</w:t>
      </w:r>
    </w:p>
    <w:p w14:paraId="09EACCBC" w14:textId="77777777" w:rsidR="00ED56B8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(5) Opis a vyčíslenie hodnoty významných položiek nákladov, nákladov na ostatné služby, osobitných nákladov a iných ostatných nákladov. </w:t>
      </w:r>
    </w:p>
    <w:p w14:paraId="0FBD0046" w14:textId="1450875E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 xml:space="preserve">Mzdové náklady </w:t>
      </w:r>
      <w:r w:rsidR="000D368D">
        <w:rPr>
          <w:rFonts w:ascii="Arial Narrow" w:hAnsi="Arial Narrow" w:cs="Arial Narrow"/>
          <w:b/>
          <w:bCs/>
        </w:rPr>
        <w:t>2</w:t>
      </w:r>
      <w:r w:rsidR="008C431C">
        <w:rPr>
          <w:rFonts w:ascii="Arial Narrow" w:hAnsi="Arial Narrow" w:cs="Arial Narrow"/>
          <w:b/>
          <w:bCs/>
        </w:rPr>
        <w:t>53</w:t>
      </w:r>
      <w:r w:rsidR="00D60E84">
        <w:rPr>
          <w:rFonts w:ascii="Arial Narrow" w:hAnsi="Arial Narrow" w:cs="Arial Narrow"/>
          <w:b/>
          <w:bCs/>
        </w:rPr>
        <w:t> </w:t>
      </w:r>
      <w:r w:rsidR="008C431C">
        <w:rPr>
          <w:rFonts w:ascii="Arial Narrow" w:hAnsi="Arial Narrow" w:cs="Arial Narrow"/>
          <w:b/>
          <w:bCs/>
        </w:rPr>
        <w:t>285</w:t>
      </w:r>
      <w:r w:rsidR="00D60E84">
        <w:rPr>
          <w:rFonts w:ascii="Arial Narrow" w:hAnsi="Arial Narrow" w:cs="Arial Narrow"/>
          <w:b/>
          <w:bCs/>
        </w:rPr>
        <w:t>,</w:t>
      </w:r>
      <w:r w:rsidR="008C431C">
        <w:rPr>
          <w:rFonts w:ascii="Arial Narrow" w:hAnsi="Arial Narrow" w:cs="Arial Narrow"/>
          <w:b/>
          <w:bCs/>
        </w:rPr>
        <w:t>95</w:t>
      </w:r>
      <w:r>
        <w:rPr>
          <w:rFonts w:ascii="Arial Narrow" w:hAnsi="Arial Narrow" w:cs="Arial Narrow"/>
          <w:b/>
          <w:bCs/>
        </w:rPr>
        <w:t xml:space="preserve"> €, zákonné sociálne</w:t>
      </w:r>
      <w:r w:rsidR="00F42E9D">
        <w:rPr>
          <w:rFonts w:ascii="Arial Narrow" w:hAnsi="Arial Narrow" w:cs="Arial Narrow"/>
          <w:b/>
          <w:bCs/>
        </w:rPr>
        <w:t xml:space="preserve"> a</w:t>
      </w:r>
      <w:r>
        <w:rPr>
          <w:rFonts w:ascii="Arial Narrow" w:hAnsi="Arial Narrow" w:cs="Arial Narrow"/>
          <w:b/>
          <w:bCs/>
        </w:rPr>
        <w:t xml:space="preserve"> zdravotné </w:t>
      </w:r>
      <w:r w:rsidR="00F42E9D">
        <w:rPr>
          <w:rFonts w:ascii="Arial Narrow" w:hAnsi="Arial Narrow" w:cs="Arial Narrow"/>
          <w:b/>
          <w:bCs/>
        </w:rPr>
        <w:t>poistenie</w:t>
      </w:r>
      <w:r>
        <w:rPr>
          <w:rFonts w:ascii="Arial Narrow" w:hAnsi="Arial Narrow" w:cs="Arial Narrow"/>
          <w:b/>
          <w:bCs/>
        </w:rPr>
        <w:t xml:space="preserve"> </w:t>
      </w:r>
      <w:r w:rsidR="000D368D">
        <w:rPr>
          <w:rFonts w:ascii="Arial Narrow" w:hAnsi="Arial Narrow" w:cs="Arial Narrow"/>
          <w:b/>
          <w:bCs/>
        </w:rPr>
        <w:t>7</w:t>
      </w:r>
      <w:r w:rsidR="008C431C">
        <w:rPr>
          <w:rFonts w:ascii="Arial Narrow" w:hAnsi="Arial Narrow" w:cs="Arial Narrow"/>
          <w:b/>
          <w:bCs/>
        </w:rPr>
        <w:t>4</w:t>
      </w:r>
      <w:r w:rsidR="002F2433">
        <w:rPr>
          <w:rFonts w:ascii="Arial Narrow" w:hAnsi="Arial Narrow" w:cs="Arial Narrow"/>
          <w:b/>
          <w:bCs/>
        </w:rPr>
        <w:t> 2</w:t>
      </w:r>
      <w:r w:rsidR="008C431C">
        <w:rPr>
          <w:rFonts w:ascii="Arial Narrow" w:hAnsi="Arial Narrow" w:cs="Arial Narrow"/>
          <w:b/>
          <w:bCs/>
        </w:rPr>
        <w:t>4</w:t>
      </w:r>
      <w:r w:rsidR="002F2433">
        <w:rPr>
          <w:rFonts w:ascii="Arial Narrow" w:hAnsi="Arial Narrow" w:cs="Arial Narrow"/>
          <w:b/>
          <w:bCs/>
        </w:rPr>
        <w:t>4,</w:t>
      </w:r>
      <w:r w:rsidR="008C431C">
        <w:rPr>
          <w:rFonts w:ascii="Arial Narrow" w:hAnsi="Arial Narrow" w:cs="Arial Narrow"/>
          <w:b/>
          <w:bCs/>
        </w:rPr>
        <w:t>2</w:t>
      </w:r>
      <w:r w:rsidR="002F2433">
        <w:rPr>
          <w:rFonts w:ascii="Arial Narrow" w:hAnsi="Arial Narrow" w:cs="Arial Narrow"/>
          <w:b/>
          <w:bCs/>
        </w:rPr>
        <w:t>0</w:t>
      </w:r>
      <w:r>
        <w:rPr>
          <w:rFonts w:ascii="Arial Narrow" w:hAnsi="Arial Narrow" w:cs="Arial Narrow"/>
          <w:b/>
          <w:bCs/>
        </w:rPr>
        <w:t xml:space="preserve"> €</w:t>
      </w:r>
      <w:r w:rsidR="00F42E9D">
        <w:rPr>
          <w:rFonts w:ascii="Arial Narrow" w:hAnsi="Arial Narrow" w:cs="Arial Narrow"/>
          <w:b/>
          <w:bCs/>
        </w:rPr>
        <w:t xml:space="preserve">, </w:t>
      </w:r>
      <w:r>
        <w:rPr>
          <w:rFonts w:ascii="Arial Narrow" w:hAnsi="Arial Narrow" w:cs="Arial Narrow"/>
          <w:b/>
          <w:bCs/>
        </w:rPr>
        <w:t xml:space="preserve">spotreba materiálu </w:t>
      </w:r>
      <w:r w:rsidR="002F2433">
        <w:rPr>
          <w:rFonts w:ascii="Arial Narrow" w:hAnsi="Arial Narrow" w:cs="Arial Narrow"/>
          <w:b/>
          <w:bCs/>
        </w:rPr>
        <w:t>5</w:t>
      </w:r>
      <w:r w:rsidR="008C431C">
        <w:rPr>
          <w:rFonts w:ascii="Arial Narrow" w:hAnsi="Arial Narrow" w:cs="Arial Narrow"/>
          <w:b/>
          <w:bCs/>
        </w:rPr>
        <w:t>9</w:t>
      </w:r>
      <w:r w:rsidR="000D368D">
        <w:rPr>
          <w:rFonts w:ascii="Arial Narrow" w:hAnsi="Arial Narrow" w:cs="Arial Narrow"/>
          <w:b/>
          <w:bCs/>
        </w:rPr>
        <w:t> </w:t>
      </w:r>
      <w:r w:rsidR="008C431C">
        <w:rPr>
          <w:rFonts w:ascii="Arial Narrow" w:hAnsi="Arial Narrow" w:cs="Arial Narrow"/>
          <w:b/>
          <w:bCs/>
        </w:rPr>
        <w:t>653</w:t>
      </w:r>
      <w:r w:rsidR="000D368D">
        <w:rPr>
          <w:rFonts w:ascii="Arial Narrow" w:hAnsi="Arial Narrow" w:cs="Arial Narrow"/>
          <w:b/>
          <w:bCs/>
        </w:rPr>
        <w:t>,</w:t>
      </w:r>
      <w:r w:rsidR="008C431C">
        <w:rPr>
          <w:rFonts w:ascii="Arial Narrow" w:hAnsi="Arial Narrow" w:cs="Arial Narrow"/>
          <w:b/>
          <w:bCs/>
        </w:rPr>
        <w:t>32</w:t>
      </w:r>
      <w:r w:rsidR="00F42E9D">
        <w:rPr>
          <w:rFonts w:ascii="Arial Narrow" w:hAnsi="Arial Narrow" w:cs="Arial Narrow"/>
          <w:b/>
          <w:bCs/>
        </w:rPr>
        <w:t xml:space="preserve"> </w:t>
      </w:r>
      <w:r>
        <w:rPr>
          <w:rFonts w:ascii="Arial Narrow" w:hAnsi="Arial Narrow" w:cs="Arial Narrow"/>
          <w:b/>
          <w:bCs/>
        </w:rPr>
        <w:t xml:space="preserve">€, ostatné služby </w:t>
      </w:r>
      <w:r w:rsidR="008C431C">
        <w:rPr>
          <w:rFonts w:ascii="Arial Narrow" w:hAnsi="Arial Narrow" w:cs="Arial Narrow"/>
          <w:b/>
          <w:bCs/>
        </w:rPr>
        <w:t>48</w:t>
      </w:r>
      <w:r w:rsidR="000D368D">
        <w:rPr>
          <w:rFonts w:ascii="Arial Narrow" w:hAnsi="Arial Narrow" w:cs="Arial Narrow"/>
          <w:b/>
          <w:bCs/>
        </w:rPr>
        <w:t> </w:t>
      </w:r>
      <w:r w:rsidR="008C431C">
        <w:rPr>
          <w:rFonts w:ascii="Arial Narrow" w:hAnsi="Arial Narrow" w:cs="Arial Narrow"/>
          <w:b/>
          <w:bCs/>
        </w:rPr>
        <w:t>174</w:t>
      </w:r>
      <w:r w:rsidR="000D368D">
        <w:rPr>
          <w:rFonts w:ascii="Arial Narrow" w:hAnsi="Arial Narrow" w:cs="Arial Narrow"/>
          <w:b/>
          <w:bCs/>
        </w:rPr>
        <w:t>,</w:t>
      </w:r>
      <w:r w:rsidR="008C431C">
        <w:rPr>
          <w:rFonts w:ascii="Arial Narrow" w:hAnsi="Arial Narrow" w:cs="Arial Narrow"/>
          <w:b/>
          <w:bCs/>
        </w:rPr>
        <w:t>5</w:t>
      </w:r>
      <w:r w:rsidR="002F2433">
        <w:rPr>
          <w:rFonts w:ascii="Arial Narrow" w:hAnsi="Arial Narrow" w:cs="Arial Narrow"/>
          <w:b/>
          <w:bCs/>
        </w:rPr>
        <w:t>0</w:t>
      </w:r>
      <w:r>
        <w:rPr>
          <w:rFonts w:ascii="Arial Narrow" w:hAnsi="Arial Narrow" w:cs="Arial Narrow"/>
          <w:b/>
          <w:bCs/>
        </w:rPr>
        <w:t xml:space="preserve"> €</w:t>
      </w:r>
      <w:r w:rsidR="00F42E9D">
        <w:rPr>
          <w:rFonts w:ascii="Arial Narrow" w:hAnsi="Arial Narrow" w:cs="Arial Narrow"/>
          <w:b/>
          <w:bCs/>
        </w:rPr>
        <w:t xml:space="preserve">, príspevky fyzickým osobám </w:t>
      </w:r>
      <w:r w:rsidR="000D368D">
        <w:rPr>
          <w:rFonts w:ascii="Arial Narrow" w:hAnsi="Arial Narrow" w:cs="Arial Narrow"/>
          <w:b/>
          <w:bCs/>
        </w:rPr>
        <w:t>0</w:t>
      </w:r>
      <w:r w:rsidR="00F42E9D">
        <w:rPr>
          <w:rFonts w:ascii="Arial Narrow" w:hAnsi="Arial Narrow" w:cs="Arial Narrow"/>
          <w:b/>
          <w:bCs/>
        </w:rPr>
        <w:t>,- €</w:t>
      </w:r>
    </w:p>
    <w:p w14:paraId="60C024D7" w14:textId="0D0C91A0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(6) Prehľad o účele a výške použitia podielu zaplatenej dane za bežné účtovné obdobie. </w:t>
      </w:r>
      <w:r w:rsidR="00F42E9D">
        <w:rPr>
          <w:rFonts w:ascii="Arial Narrow" w:hAnsi="Arial Narrow" w:cs="Arial Narrow"/>
        </w:rPr>
        <w:t xml:space="preserve"> </w:t>
      </w:r>
      <w:r w:rsidR="00F42E9D">
        <w:rPr>
          <w:rFonts w:ascii="Arial Narrow" w:hAnsi="Arial Narrow" w:cs="Arial Narrow"/>
          <w:b/>
          <w:bCs/>
        </w:rPr>
        <w:t>na prevádzkovú činnosť</w:t>
      </w:r>
    </w:p>
    <w:p w14:paraId="46523AC6" w14:textId="1FB0DAD3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  <w:r w:rsidR="00F42E9D">
        <w:rPr>
          <w:rFonts w:ascii="Arial Narrow" w:hAnsi="Arial Narrow" w:cs="Arial Narrow"/>
        </w:rPr>
        <w:t xml:space="preserve">  </w:t>
      </w:r>
      <w:r w:rsidR="00F42E9D">
        <w:rPr>
          <w:rFonts w:ascii="Arial Narrow" w:hAnsi="Arial Narrow" w:cs="Arial Narrow"/>
          <w:b/>
          <w:bCs/>
        </w:rPr>
        <w:t>združenie nemá náplň pre túto položku</w:t>
      </w:r>
    </w:p>
    <w:p w14:paraId="5BA5A2A2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(8) V účtovnej jednotke, ktorá má povinnosť overenia účtovnej závierky audítorom, sa uvedie vymedzenie a suma nákladov za účtovné obdobie v členení na náklady za </w:t>
      </w:r>
    </w:p>
    <w:p w14:paraId="7C5CFF7C" w14:textId="09AD091B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</w:rPr>
        <w:t xml:space="preserve">a) overenie účtovnej závierky </w:t>
      </w:r>
      <w:r w:rsidR="002F2433" w:rsidRPr="002F2433">
        <w:rPr>
          <w:rFonts w:ascii="Arial Narrow" w:hAnsi="Arial Narrow" w:cs="Arial Narrow"/>
          <w:b/>
          <w:bCs/>
        </w:rPr>
        <w:t>9</w:t>
      </w:r>
      <w:r>
        <w:rPr>
          <w:rFonts w:ascii="Arial Narrow" w:hAnsi="Arial Narrow" w:cs="Arial Narrow"/>
          <w:b/>
          <w:bCs/>
        </w:rPr>
        <w:t>6</w:t>
      </w:r>
      <w:r w:rsidR="002F2433">
        <w:rPr>
          <w:rFonts w:ascii="Arial Narrow" w:hAnsi="Arial Narrow" w:cs="Arial Narrow"/>
          <w:b/>
          <w:bCs/>
        </w:rPr>
        <w:t>0</w:t>
      </w:r>
      <w:r>
        <w:rPr>
          <w:rFonts w:ascii="Arial Narrow" w:hAnsi="Arial Narrow" w:cs="Arial Narrow"/>
          <w:b/>
          <w:bCs/>
        </w:rPr>
        <w:t xml:space="preserve"> €</w:t>
      </w:r>
    </w:p>
    <w:p w14:paraId="16C221B3" w14:textId="5EC799B5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b) </w:t>
      </w:r>
      <w:proofErr w:type="spellStart"/>
      <w:r>
        <w:rPr>
          <w:rFonts w:ascii="Arial Narrow" w:hAnsi="Arial Narrow" w:cs="Arial Narrow"/>
        </w:rPr>
        <w:t>uisťovacie</w:t>
      </w:r>
      <w:proofErr w:type="spellEnd"/>
      <w:r>
        <w:rPr>
          <w:rFonts w:ascii="Arial Narrow" w:hAnsi="Arial Narrow" w:cs="Arial Narrow"/>
        </w:rPr>
        <w:t xml:space="preserve"> audítorské služby okrem  overenia účtovnej závierky,</w:t>
      </w:r>
      <w:r w:rsidR="00F42E9D">
        <w:rPr>
          <w:rFonts w:ascii="Arial Narrow" w:hAnsi="Arial Narrow" w:cs="Arial Narrow"/>
        </w:rPr>
        <w:t xml:space="preserve"> </w:t>
      </w:r>
    </w:p>
    <w:p w14:paraId="30938800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súvisiace audítorské služby,</w:t>
      </w:r>
    </w:p>
    <w:p w14:paraId="26D535C7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daňové poradenstvo,</w:t>
      </w:r>
    </w:p>
    <w:p w14:paraId="5C7CDB99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e) ostatné neaudítorské služby.</w:t>
      </w:r>
    </w:p>
    <w:p w14:paraId="3D016149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kern w:val="32"/>
        </w:rPr>
      </w:pPr>
      <w:r>
        <w:rPr>
          <w:rFonts w:ascii="Arial Narrow" w:hAnsi="Arial Narrow" w:cs="Arial Narrow"/>
          <w:b/>
          <w:bCs/>
          <w:kern w:val="32"/>
        </w:rPr>
        <w:lastRenderedPageBreak/>
        <w:t>Čl. V</w:t>
      </w:r>
    </w:p>
    <w:p w14:paraId="78FE0C27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Opis údajov na podsúvahových účtoch</w:t>
      </w:r>
    </w:p>
    <w:p w14:paraId="45251DD1" w14:textId="3859D2A4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Významné položky prenajatého majetku, majetku prijatého do úschovy,  odpísané pohľadávky a prípadné ďalšie položky. </w:t>
      </w:r>
      <w:r w:rsidR="00F42E9D">
        <w:rPr>
          <w:rFonts w:ascii="Arial Narrow" w:hAnsi="Arial Narrow" w:cs="Arial Narrow"/>
          <w:b/>
          <w:bCs/>
        </w:rPr>
        <w:t xml:space="preserve">združenie nemá náplň pre túto položku </w:t>
      </w:r>
    </w:p>
    <w:p w14:paraId="65DB643C" w14:textId="77777777" w:rsidR="00753EC4" w:rsidRDefault="00753EC4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</w:p>
    <w:p w14:paraId="3BF5B943" w14:textId="41409686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 VI</w:t>
      </w:r>
    </w:p>
    <w:p w14:paraId="5CD10D1D" w14:textId="77777777" w:rsidR="002670B5" w:rsidRDefault="008A55E0">
      <w:pPr>
        <w:keepNext/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Ďalšie informácie</w:t>
      </w:r>
    </w:p>
    <w:p w14:paraId="5AF10034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6AA1AF98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(2) Opis a hodnota iných pasív vyplývajúcich zo súdnych rozhodnutí, z poskytnutých záruk, zo všeobecne záväzných právnych predpisov, z ručenia podľa jednotlivých druhov ručenia;  takýmito inými pasívami sú: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57DA38DA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9C3ECD8" w14:textId="01D0C5CA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753EC4">
        <w:rPr>
          <w:rFonts w:ascii="Arial Narrow" w:hAnsi="Arial Narrow" w:cs="Arial Narrow"/>
        </w:rPr>
        <w:t xml:space="preserve">  </w:t>
      </w:r>
      <w:r w:rsidR="00753EC4">
        <w:rPr>
          <w:rFonts w:ascii="Arial Narrow" w:hAnsi="Arial Narrow" w:cs="Arial Narrow"/>
          <w:b/>
          <w:bCs/>
        </w:rPr>
        <w:t>združenie nemá náplň pre túto položku</w:t>
      </w:r>
    </w:p>
    <w:p w14:paraId="1C61F8A8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(3) Opis významných položiek ostatných finančných povinností, ktoré sa nesledujú v účtovníctve a neuvádzajú sa v súvahe; pri každej položke sa uvádza jej opis, výška a údaj, či sa týka spriaznených osôb, a to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758D04DE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a) povinnosť z devízových termínovaných obchodov a iných finančných derivátov,</w:t>
      </w:r>
    </w:p>
    <w:p w14:paraId="3E00AF8F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b) povinnosť z opčných obchodov,</w:t>
      </w:r>
    </w:p>
    <w:p w14:paraId="3B5BE4FB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c) zákonná povinnosť alebo zmluvná povinnosť odobrať určité produkty alebo služby, napríklad z dodávateľských alebo odberateľských zmlúv,</w:t>
      </w:r>
    </w:p>
    <w:p w14:paraId="4F6C3777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d) povinnosť z leasingových, nájomných, servisných, poistných, koncesionárskych, licenčných zmlúv a podobných zmlúv,</w:t>
      </w:r>
    </w:p>
    <w:p w14:paraId="0598B89C" w14:textId="77777777" w:rsidR="002670B5" w:rsidRDefault="008A55E0">
      <w:pPr>
        <w:widowControl w:val="0"/>
        <w:autoSpaceDE w:val="0"/>
        <w:autoSpaceDN w:val="0"/>
        <w:adjustRightInd w:val="0"/>
        <w:spacing w:before="120"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e) iné povinnosti. </w:t>
      </w:r>
    </w:p>
    <w:p w14:paraId="4EEEED1F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(4) Prehľad nehnuteľných kultúrnych pamiatok, ktoré sú v správe alebo vo vlastníctve účtovnej jednotky.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3F0B9DCC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(5) Informácie o významných skutočnostiach, ktoré nastali medzi dňom, ku ktorému sa zostavuje účtovná závierka a dňom jej zostavenia.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p w14:paraId="3BB1654A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1F879AFB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 ods.  4 o počte zamestnancov a dobrovoľníkov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1"/>
        <w:gridCol w:w="2410"/>
        <w:gridCol w:w="2552"/>
      </w:tblGrid>
      <w:tr w:rsidR="002670B5" w14:paraId="07350E87" w14:textId="77777777"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1538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DE1F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D2B9F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53EC4" w14:paraId="4273C7F8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B03B2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9956A" w14:textId="1060AAB0" w:rsidR="00753EC4" w:rsidRDefault="000D368D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  <w:r w:rsidR="00091C3D">
              <w:rPr>
                <w:rFonts w:ascii="Arial Narrow" w:hAnsi="Arial Narrow" w:cs="Arial Narrow"/>
              </w:rPr>
              <w:t>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F5BD80" w14:textId="1AC318C0" w:rsidR="00753EC4" w:rsidRDefault="008C431C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</w:t>
            </w:r>
          </w:p>
        </w:tc>
      </w:tr>
      <w:tr w:rsidR="00753EC4" w14:paraId="3D430908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B4138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1F02B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B7479D" w14:textId="1DD8D9B8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</w:p>
        </w:tc>
      </w:tr>
      <w:tr w:rsidR="00753EC4" w14:paraId="0CAB0DFE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E5E2F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00897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C668B1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753EC4" w14:paraId="4270F462" w14:textId="77777777">
        <w:trPr>
          <w:trHeight w:val="391"/>
        </w:trPr>
        <w:tc>
          <w:tcPr>
            <w:tcW w:w="496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48BE3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7494C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383CD8A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14:paraId="025C37DC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26D7A7C0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 k čl. III ods. 1 o stave a pohybe dlhodobého nehmotného majetku a dlhodobého hmotného majetku, Združenie nemá náplň pre túto položku</w:t>
      </w:r>
    </w:p>
    <w:p w14:paraId="3A4B2667" w14:textId="45AC3D8F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Tabuľka č. 1</w:t>
      </w:r>
      <w:r w:rsidR="00753EC4">
        <w:rPr>
          <w:rFonts w:ascii="Arial Narrow" w:hAnsi="Arial Narrow" w:cs="Arial Narrow"/>
          <w:b/>
          <w:bCs/>
        </w:rPr>
        <w:t xml:space="preserve">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2"/>
        <w:gridCol w:w="2215"/>
        <w:gridCol w:w="762"/>
        <w:gridCol w:w="1241"/>
        <w:gridCol w:w="1695"/>
        <w:gridCol w:w="2063"/>
        <w:gridCol w:w="2226"/>
        <w:gridCol w:w="642"/>
      </w:tblGrid>
      <w:tr w:rsidR="002670B5" w14:paraId="053EC6A8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D09F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5478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Nehmotné výsledky z vývojovej a obdobnej činnosti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6531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FABD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Oceniteľné práva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15B2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Ostatný dlhodobý nehmotný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302D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Obstaranie dlhodobého nehmotného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1E9D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 dlhodobý nehmotný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C5E71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2670B5" w14:paraId="49D405D7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7CD1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Prvotné ocenenie</w:t>
            </w:r>
            <w:r>
              <w:rPr>
                <w:rFonts w:ascii="Arial Narrow" w:hAnsi="Arial Narrow" w:cs="Arial Narrow"/>
              </w:rPr>
              <w:t xml:space="preserve"> - 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385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FCF0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5E04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A38D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2A42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F900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B466A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3BA1A67C" w14:textId="77777777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0E0C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BD35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7680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FA47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48E9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E32C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E0D6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F4E27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206A734E" w14:textId="77777777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CAB0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B00E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F002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4B3C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19F3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5536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E45A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62F55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1746A0B1" w14:textId="77777777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63E5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37D7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1AFA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C56B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8459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1621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C7F0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81AFE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249408B3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F635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3E86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7E72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A8E7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75A6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3AA4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7907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BD69E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05A97B3C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E8FB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Oprávky – </w:t>
            </w: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B833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6CAB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BF5F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71D8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5A5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8912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759A3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577D19CA" w14:textId="77777777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9651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726D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94A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8D9F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E007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4B01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5556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3A167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6AD77C48" w14:textId="77777777" w:rsidTr="006258EF">
        <w:trPr>
          <w:trHeight w:val="40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3418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6E95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3432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48CC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A9FE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5AF1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C0D4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47496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16649106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7D92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1B44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F151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E30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E343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577A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BDD1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8DA7A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7FC1BCD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C5C3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Opravné položky</w:t>
            </w:r>
            <w:r>
              <w:rPr>
                <w:rFonts w:ascii="Arial Narrow" w:hAnsi="Arial Narrow" w:cs="Arial Narrow"/>
              </w:rPr>
              <w:t xml:space="preserve"> – 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B477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12F4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017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CC00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E6D7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AEB5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53326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1080E680" w14:textId="77777777" w:rsidTr="006258EF">
        <w:trPr>
          <w:trHeight w:val="30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63DA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7F65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1B30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19E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8C73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0015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1524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3F6E8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12D4CDC5" w14:textId="77777777" w:rsidTr="006258EF">
        <w:trPr>
          <w:trHeight w:val="33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776B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24F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E445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FEDC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2E6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0271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7B58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1AF92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7FAF5661" w14:textId="77777777" w:rsidTr="006258EF">
        <w:trPr>
          <w:trHeight w:val="33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6C36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403A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D6D2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0FC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1444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57F8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B5F0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C94D8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67526616" w14:textId="77777777" w:rsidTr="006258EF">
        <w:trPr>
          <w:trHeight w:val="337"/>
        </w:trPr>
        <w:tc>
          <w:tcPr>
            <w:tcW w:w="0" w:type="auto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91C58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Zostatková hodnota</w:t>
            </w:r>
          </w:p>
        </w:tc>
      </w:tr>
      <w:tr w:rsidR="002670B5" w14:paraId="5ACE3E62" w14:textId="77777777" w:rsidTr="006258EF">
        <w:trPr>
          <w:trHeight w:val="36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348B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A3FF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4E79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60F5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70A8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C483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C52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F4723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44D38C58" w14:textId="77777777" w:rsidTr="006258EF">
        <w:trPr>
          <w:trHeight w:val="36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C1B5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23F2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DDE3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2A10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924A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ECAB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4B2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DDB77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14:paraId="02BBF672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7FEA2B2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Tabuľka č. 2 Združenie nemá náplň pre túto položku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9"/>
        <w:gridCol w:w="943"/>
        <w:gridCol w:w="1024"/>
        <w:gridCol w:w="1104"/>
        <w:gridCol w:w="1210"/>
        <w:gridCol w:w="1150"/>
        <w:gridCol w:w="1363"/>
        <w:gridCol w:w="986"/>
        <w:gridCol w:w="1044"/>
        <w:gridCol w:w="1345"/>
        <w:gridCol w:w="699"/>
        <w:gridCol w:w="1169"/>
      </w:tblGrid>
      <w:tr w:rsidR="002221C2" w14:paraId="3F69D180" w14:textId="77777777" w:rsidTr="002221C2"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6A32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D14A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E71E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Umelecké diela a zbierky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4BB4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27A0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F239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Dopravné prostriedky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5770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Pestovateľské celky trvalých porastov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333B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3987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Drobný a ostatný dlhodobý hmotný majetok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E0FA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Obstaranie dlhodobého hmotného majetku</w:t>
            </w: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AAF5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 dlhodobý hmotný majetok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656F4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2221C2" w14:paraId="2504C7B8" w14:textId="77777777" w:rsidTr="002221C2"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700E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Prvotné ocenenie</w:t>
            </w:r>
            <w:r>
              <w:rPr>
                <w:rFonts w:ascii="Arial Narrow" w:hAnsi="Arial Narrow" w:cs="Arial Narrow"/>
              </w:rPr>
              <w:t xml:space="preserve"> - stav na začiatku </w:t>
            </w:r>
            <w:r>
              <w:rPr>
                <w:rFonts w:ascii="Arial Narrow" w:hAnsi="Arial Narrow" w:cs="Arial Narrow"/>
              </w:rPr>
              <w:lastRenderedPageBreak/>
              <w:t>bežného účtovného obdobia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9885D" w14:textId="0C8B8A66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11C5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93D86" w14:textId="60492952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A2A8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F3A2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6458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62CB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DB50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5C95F" w14:textId="71C30674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B0B7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F3B8C9" w14:textId="61DB7DE9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43A6B4BE" w14:textId="77777777" w:rsidTr="002221C2">
        <w:trPr>
          <w:trHeight w:val="401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EA95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prírastky  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47EF3" w14:textId="7765E9F8" w:rsidR="002670B5" w:rsidRDefault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88 226,62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6F72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4B34A" w14:textId="61941050" w:rsidR="002670B5" w:rsidRDefault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337 148,93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EFE1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69AE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0CAE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51B5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5E7F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1AE86" w14:textId="41828A77" w:rsidR="002670B5" w:rsidRDefault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96 286,45</w:t>
            </w: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12DD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B6743F3" w14:textId="4806CBAD" w:rsidR="002670B5" w:rsidRDefault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551 662</w:t>
            </w:r>
          </w:p>
        </w:tc>
      </w:tr>
      <w:tr w:rsidR="002221C2" w14:paraId="4E928C45" w14:textId="77777777" w:rsidTr="002221C2">
        <w:trPr>
          <w:trHeight w:val="421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0B36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FD3E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1426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AE0C9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5D12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585E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EECB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C4E1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BF2D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88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FC7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A2C5F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1AB30686" w14:textId="77777777" w:rsidTr="002221C2">
        <w:trPr>
          <w:trHeight w:val="421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C1B9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B589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3099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423E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1146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9817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E95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EF91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7667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38F8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6A1E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6F30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3C94DFD8" w14:textId="77777777" w:rsidTr="002221C2"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E13E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E5ADC" w14:textId="75BF4835" w:rsidR="002670B5" w:rsidRDefault="002221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88 226,62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090D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2AB09" w14:textId="3D08D525" w:rsidR="002670B5" w:rsidRDefault="00BC77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329 437,35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81A9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0CDA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F2F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C8FE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9372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4DF42" w14:textId="56F98334" w:rsidR="002670B5" w:rsidRDefault="002221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96 286,45</w:t>
            </w: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59A8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8605AE" w14:textId="5ADE0694" w:rsidR="002670B5" w:rsidRDefault="00BC77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513 950,42</w:t>
            </w:r>
          </w:p>
        </w:tc>
      </w:tr>
      <w:tr w:rsidR="002221C2" w14:paraId="5703FF81" w14:textId="77777777" w:rsidTr="002221C2"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C303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Oprávky – </w:t>
            </w: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2AA8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4391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EBE2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1009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032F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0EC1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E735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BBEE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765C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768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F8272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0A5FD0DF" w14:textId="77777777" w:rsidTr="002221C2">
        <w:trPr>
          <w:trHeight w:val="426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DD20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E378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5BEC3" w14:textId="13E6D76A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434EE" w14:textId="06B260BF" w:rsidR="002670B5" w:rsidRDefault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7 711,58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5F4C2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8544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5C37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7A0D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31DD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BCB7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98DB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6D83A3" w14:textId="04362A2D" w:rsidR="002670B5" w:rsidRDefault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7 711,58</w:t>
            </w:r>
          </w:p>
        </w:tc>
      </w:tr>
      <w:tr w:rsidR="002221C2" w14:paraId="25A47093" w14:textId="77777777" w:rsidTr="002221C2">
        <w:trPr>
          <w:trHeight w:val="439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CA78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úbytky 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36F1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A5E2F" w14:textId="3FB238D3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C292F" w14:textId="73EAAA13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4D06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CFC6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CD41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13EC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37DE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2577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1774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6A7202" w14:textId="2CFCA8F6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0F0B78A3" w14:textId="77777777" w:rsidTr="002221C2"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F739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17C6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8E8FDB" w14:textId="333AD211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17183" w14:textId="600BCC87" w:rsidR="002670B5" w:rsidRDefault="002221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7 711,58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CAE3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3748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A3A0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025D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844A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F9B0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C4BB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1281D5" w14:textId="2FA47B11" w:rsidR="002670B5" w:rsidRDefault="002221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7 711,58</w:t>
            </w:r>
          </w:p>
        </w:tc>
      </w:tr>
      <w:tr w:rsidR="002221C2" w14:paraId="7EB23220" w14:textId="77777777" w:rsidTr="002221C2"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FB7C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Opravné položky</w:t>
            </w:r>
            <w:r>
              <w:rPr>
                <w:rFonts w:ascii="Arial Narrow" w:hAnsi="Arial Narrow" w:cs="Arial Narrow"/>
              </w:rPr>
              <w:t xml:space="preserve"> – stav na začiatku bežného účtovného obdobia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AB18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9462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55C9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F35C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EC9F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7DFA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4CD7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7E2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2056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5E25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7E9C83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5B3792CC" w14:textId="77777777" w:rsidTr="002221C2">
        <w:trPr>
          <w:trHeight w:val="309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A018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prírastky  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9039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B7B2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FF26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9A4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2AAD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045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192B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5885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C24A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6291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52B00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14A3107D" w14:textId="77777777" w:rsidTr="002221C2">
        <w:trPr>
          <w:trHeight w:val="337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773E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úbytky 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7207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464B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7CBD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2F1E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6469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EE06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2B4B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AC0C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2109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2841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C1172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6F4FA5D6" w14:textId="77777777" w:rsidTr="002221C2">
        <w:trPr>
          <w:trHeight w:val="337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C378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BA8D0" w14:textId="4EC61A85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7FAD2" w14:textId="472CE250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E1A2A" w14:textId="20F44ACB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E88D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5445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B0D4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9308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8E10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C8B01" w14:textId="56E6057E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D5C3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B75BF6" w14:textId="516D9202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670B5" w14:paraId="74849CDE" w14:textId="77777777" w:rsidTr="002221C2">
        <w:trPr>
          <w:trHeight w:val="361"/>
        </w:trPr>
        <w:tc>
          <w:tcPr>
            <w:tcW w:w="13146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99E8C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Zostatková hodnota</w:t>
            </w:r>
          </w:p>
        </w:tc>
      </w:tr>
      <w:tr w:rsidR="002221C2" w14:paraId="4F3D6F9C" w14:textId="77777777" w:rsidTr="00BC770D">
        <w:trPr>
          <w:trHeight w:val="361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2EAC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začiatku bežného účtovného obdobia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5D77F" w14:textId="73872B65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D8A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BB337" w14:textId="2398A546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7223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78A2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B66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4FEF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6917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862FF" w14:textId="32093158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A8A6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CC9357" w14:textId="25B6B850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2221C2" w14:paraId="029AB223" w14:textId="77777777" w:rsidTr="00BC770D">
        <w:trPr>
          <w:trHeight w:val="361"/>
        </w:trPr>
        <w:tc>
          <w:tcPr>
            <w:tcW w:w="11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F890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na konci bežného účtovného obdobia</w:t>
            </w:r>
          </w:p>
        </w:tc>
        <w:tc>
          <w:tcPr>
            <w:tcW w:w="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83406" w14:textId="38E44ADD" w:rsidR="002670B5" w:rsidRDefault="00BC77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88 226,62</w:t>
            </w:r>
          </w:p>
        </w:tc>
        <w:tc>
          <w:tcPr>
            <w:tcW w:w="1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08E4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FA200" w14:textId="7CDA1D00" w:rsidR="002670B5" w:rsidRDefault="00BC77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329 437,35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7689C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1795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86F0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7F50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0AC3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BB888" w14:textId="357EC55E" w:rsidR="002670B5" w:rsidRDefault="00BC77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96 286,45</w:t>
            </w: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3319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52552E" w14:textId="098B7DC6" w:rsidR="002670B5" w:rsidRDefault="00BC77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513 950,42</w:t>
            </w:r>
          </w:p>
        </w:tc>
      </w:tr>
    </w:tbl>
    <w:p w14:paraId="03B095D3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2870807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4 a 5  o štruktúre a o zmenách jednotlivých položiek dlhodobého finančného majetku - Združenie nemá náplň pre túto položku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77"/>
        <w:gridCol w:w="1780"/>
        <w:gridCol w:w="2103"/>
        <w:gridCol w:w="1294"/>
        <w:gridCol w:w="1374"/>
        <w:gridCol w:w="1176"/>
        <w:gridCol w:w="1463"/>
        <w:gridCol w:w="1537"/>
        <w:gridCol w:w="562"/>
      </w:tblGrid>
      <w:tr w:rsidR="002670B5" w14:paraId="325AFFDC" w14:textId="77777777" w:rsidTr="006258EF">
        <w:trPr>
          <w:trHeight w:val="1393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D4AA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50BA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cenné papiere a podiely v ovládanej obchodnej spoločnosti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C92A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cenné papiere a podiely v obchodnej spoločnosti s podstatným vplyvom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2149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cenné papiere držané do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CA01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podnikom v skupine a ostatné pôžičky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7B91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Ostatný dlhodobý finančný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4ED3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Obstaranie dlhodobého finančného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E326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 dlhodobý finančný 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C13D5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2670B5" w14:paraId="3C59FEC0" w14:textId="77777777" w:rsidTr="006258EF">
        <w:trPr>
          <w:trHeight w:val="278"/>
          <w:jc w:val="center"/>
        </w:trPr>
        <w:tc>
          <w:tcPr>
            <w:tcW w:w="0" w:type="auto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681658C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Prvotné ocenenie</w:t>
            </w:r>
          </w:p>
        </w:tc>
      </w:tr>
      <w:tr w:rsidR="002670B5" w14:paraId="5702C180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EE7C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 na 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DFFC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A4A4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FC59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BA56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5CDD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788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AE14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721E5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6CF919B9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639C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08F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9055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E75A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4777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7C40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747E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E7EB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7F76B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535AE9B7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CBB9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5E44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34FC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7A8C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1E7C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68EB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D253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8C38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12267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720FBBB7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4F1B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8DD1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72B6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9CD8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EF1E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35C2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2016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DAF9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35A53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07A4A45C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1570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Stav na konci </w:t>
            </w:r>
            <w:r>
              <w:rPr>
                <w:rFonts w:ascii="Arial Narrow" w:hAnsi="Arial Narrow" w:cs="Arial Narrow"/>
              </w:rPr>
              <w:lastRenderedPageBreak/>
              <w:t>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4E25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BF6E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CBB5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BB8F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E3DD0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44F8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CE2E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E8F24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4927F4E7" w14:textId="77777777" w:rsidTr="006258EF">
        <w:trPr>
          <w:trHeight w:val="278"/>
          <w:jc w:val="center"/>
        </w:trPr>
        <w:tc>
          <w:tcPr>
            <w:tcW w:w="0" w:type="auto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524200D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Opravné položky</w:t>
            </w:r>
          </w:p>
        </w:tc>
      </w:tr>
      <w:tr w:rsidR="002670B5" w14:paraId="06F6FBE3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B1AD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234B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C9B8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693F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704B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D54E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EC2A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EB5B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6ED418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52DD9BB8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9D70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C18A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A1C4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B9B6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5561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4BFD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0953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A21D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814FC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5D3AD5C3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BBE4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095B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C967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4951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9637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A5FB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7D1B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6381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F1E06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6AB3C280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78DD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8DEB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6325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5C4C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A5D8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30B7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AAA2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E1A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989C6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73276B51" w14:textId="77777777" w:rsidTr="006258EF">
        <w:trPr>
          <w:trHeight w:val="278"/>
          <w:jc w:val="center"/>
        </w:trPr>
        <w:tc>
          <w:tcPr>
            <w:tcW w:w="0" w:type="auto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14:paraId="0D39881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Zostatková hodnota </w:t>
            </w:r>
          </w:p>
        </w:tc>
      </w:tr>
      <w:tr w:rsidR="002670B5" w14:paraId="7F2E46F3" w14:textId="77777777" w:rsidTr="006258EF">
        <w:trPr>
          <w:trHeight w:val="278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CF7C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9DF1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F3F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2772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0DF0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969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BC96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9A21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52B74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4460F349" w14:textId="77777777" w:rsidTr="006258EF">
        <w:trPr>
          <w:trHeight w:val="290"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4D93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 na 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E772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D573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819E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7420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C275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CE0B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565E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9258A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621CE5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0CFB742E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Vzorová tabuľka k čl. III ods. 4 o štruktúre dlhodobého finančného majetku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374"/>
        <w:gridCol w:w="1615"/>
        <w:gridCol w:w="2049"/>
        <w:gridCol w:w="1515"/>
        <w:gridCol w:w="2558"/>
        <w:gridCol w:w="1515"/>
        <w:gridCol w:w="2558"/>
      </w:tblGrid>
      <w:tr w:rsidR="002670B5" w14:paraId="553B8C26" w14:textId="77777777" w:rsidTr="006258EF">
        <w:trPr>
          <w:trHeight w:val="399"/>
        </w:trPr>
        <w:tc>
          <w:tcPr>
            <w:tcW w:w="0" w:type="auto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4CD4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spoločnosti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3B1A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na základnom imaní (v %)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20DA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účtovnej jednotky na hlasovacích právach</w:t>
            </w:r>
          </w:p>
          <w:p w14:paraId="10F1D6C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(v %)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9120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vlastného imania ku koncu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C5041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 ku koncu</w:t>
            </w:r>
          </w:p>
        </w:tc>
      </w:tr>
      <w:tr w:rsidR="002670B5" w14:paraId="054D3990" w14:textId="77777777" w:rsidTr="006258EF">
        <w:trPr>
          <w:trHeight w:val="1073"/>
        </w:trPr>
        <w:tc>
          <w:tcPr>
            <w:tcW w:w="0" w:type="auto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C6FC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A488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CD48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14FE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402A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5919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BE083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</w:tr>
      <w:tr w:rsidR="002670B5" w14:paraId="70C38DC0" w14:textId="77777777" w:rsidTr="006258EF">
        <w:trPr>
          <w:trHeight w:val="28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6032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3F81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0524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07CA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AE20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D9B0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70504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79E489F8" w14:textId="77777777" w:rsidTr="006258EF">
        <w:trPr>
          <w:trHeight w:val="28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1EB2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7CA8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18B2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58AB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7D6C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6E4E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5891F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49B058F0" w14:textId="77777777" w:rsidTr="006258EF">
        <w:trPr>
          <w:trHeight w:val="283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DD5D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0B45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22C89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62D0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A867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6498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70350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50DCF6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sz w:val="16"/>
          <w:szCs w:val="16"/>
        </w:rPr>
      </w:pPr>
    </w:p>
    <w:p w14:paraId="723980D0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230F954A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6 o položkách krátkodobého finančného majetku</w:t>
      </w:r>
    </w:p>
    <w:p w14:paraId="27DEF6C0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Tabuľka č. 1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95"/>
        <w:gridCol w:w="3340"/>
        <w:gridCol w:w="913"/>
        <w:gridCol w:w="742"/>
        <w:gridCol w:w="3156"/>
      </w:tblGrid>
      <w:tr w:rsidR="002670B5" w14:paraId="5AF0DBB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CE67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Krátkodobý finančný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1237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B533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458E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D322F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5001D823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98C4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cenné papiere na obchodovanie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6DA8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B48D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7008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FB33D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CC0E3F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DA6A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Dlhové cenné papiere na obchodovanie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F631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9E83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D4A2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B1EC3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6E6ED5F1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61B5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Dlhové cenné papiere so splatnosťou do jedného roka držané do splatnosti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3198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6B93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AB57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430DA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6F74AD1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2738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cenné papiere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6574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E63A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2E8D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1B901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00359BAA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0E4D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78FE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95B0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6E76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E8208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603E5520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1857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96B9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052E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9F8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BDC51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525483B1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0F4CF9B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Tabuľka č. 2, </w:t>
      </w:r>
      <w:r>
        <w:rPr>
          <w:rFonts w:ascii="Arial Narrow" w:hAnsi="Arial Narrow" w:cs="Arial Narrow"/>
          <w:b/>
          <w:bCs/>
        </w:rPr>
        <w:t>Združenie nemá náplň pre túto položku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3371"/>
        <w:gridCol w:w="2103"/>
        <w:gridCol w:w="5140"/>
        <w:gridCol w:w="2570"/>
      </w:tblGrid>
      <w:tr w:rsidR="002670B5" w14:paraId="2199F00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3AD5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E3C6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690D63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629A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28142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2670B5" w14:paraId="20F55B59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986B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cenné papiere na obchodovanie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3173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D896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FDA6D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4959ED5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E1A6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cenné papiere na obchodovanie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6EC2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E8A2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27E3C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6BE7CCBB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2BDE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cenné papiere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B3F1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F89A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31A08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670B5" w14:paraId="02879A48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6078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BF84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15A2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1D064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3156D5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2FDD1294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7 o vývoji opravných položiek k zásobám, Združenie nemá náplň pre túto položku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499"/>
        <w:gridCol w:w="2066"/>
        <w:gridCol w:w="1615"/>
        <w:gridCol w:w="1890"/>
        <w:gridCol w:w="2382"/>
      </w:tblGrid>
      <w:tr w:rsidR="002670B5" w14:paraId="2A9D323D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E928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zásob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7376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6454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 opravnej položky (zvýšenie)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BEE1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opravnej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48A3A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 opravnej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BBB86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097B345D" w14:textId="77777777" w:rsidTr="006258EF">
        <w:trPr>
          <w:trHeight w:val="47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D0F3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CE47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60B2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6305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9E97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4DCB3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15DFB8EA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48CA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  a polotovary vlastnej výroby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4DDB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19FF9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FC68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F43F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77F334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2FFCC1AF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5955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Výrobky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FFFF0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6AA9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C66C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F07E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8E0FB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549047D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F1BE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D879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87C1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C261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EF82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E20E3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29C4F656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E107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9A18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5C5C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3D0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03E9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BF08E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4C55EA85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AFD1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Poskytnutý preddavok na zásoby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3CFA0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0DD1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ED9E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A68A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CCD00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1D821CF1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2D6D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807D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0820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8A9E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B8DB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095EA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239D1A53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5D07B4A6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III ods. 9  o vývoji opravných položiek k pohľadávkam - Združenie nemá náplň pre túto položku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7"/>
        <w:gridCol w:w="2614"/>
        <w:gridCol w:w="2150"/>
        <w:gridCol w:w="1673"/>
        <w:gridCol w:w="1953"/>
        <w:gridCol w:w="2489"/>
      </w:tblGrid>
      <w:tr w:rsidR="002670B5" w14:paraId="4F95C8C7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A1D9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pohľadávok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F240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5A3B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 opravnej položky (zvýšenie)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588E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opravnej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1EA5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 opravnej 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5734E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7FC5C59C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4572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F68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6413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FF85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8533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7D44D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1F40893B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B010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2960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1438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8A7D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B275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2003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378540F3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DD576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účastníkom združení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EE26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FACE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8276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D6BD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3E2E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C55ABFC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96B0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B4FE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4DD0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14C4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776F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BAEE5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46DEF4C6" w14:textId="77777777" w:rsidTr="006258EF">
        <w:trPr>
          <w:trHeight w:val="49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3C77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8607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AC56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49F8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9732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82BED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14:paraId="72612725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1427A0C5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4F4F4F73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 xml:space="preserve">Vzorová tabuľka k čl. III ods. 10  o pohľadávkach do lehoty splatnosti a po lehote splatnosti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2586"/>
        <w:gridCol w:w="4732"/>
      </w:tblGrid>
      <w:tr w:rsidR="002670B5" w14:paraId="223376DD" w14:textId="77777777" w:rsidTr="006258EF">
        <w:trPr>
          <w:trHeight w:val="397"/>
        </w:trPr>
        <w:tc>
          <w:tcPr>
            <w:tcW w:w="0" w:type="auto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7DD3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DEA382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</w:t>
            </w:r>
          </w:p>
        </w:tc>
      </w:tr>
      <w:tr w:rsidR="002670B5" w14:paraId="18966A27" w14:textId="77777777" w:rsidTr="006258EF">
        <w:tc>
          <w:tcPr>
            <w:tcW w:w="0" w:type="auto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3BE7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E042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42968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</w:tr>
      <w:tr w:rsidR="00753EC4" w14:paraId="40DB2A5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32638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do lehoty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E1A32" w14:textId="0EF37C9E" w:rsidR="00753EC4" w:rsidRDefault="003B796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22 218,23 €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8FC090" w14:textId="514709DC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753EC4" w14:paraId="712BC5B7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3C670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po lehote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07C12" w14:textId="37A4A297" w:rsidR="00753EC4" w:rsidRDefault="000060A2" w:rsidP="008A0928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29 280,59</w:t>
            </w:r>
            <w:r w:rsidR="00335AF6">
              <w:rPr>
                <w:rFonts w:ascii="Arial Narrow" w:hAnsi="Arial Narrow" w:cs="Arial Narrow"/>
              </w:rPr>
              <w:t xml:space="preserve"> </w:t>
            </w:r>
            <w:r w:rsidR="00753EC4">
              <w:rPr>
                <w:rFonts w:ascii="Arial Narrow" w:hAnsi="Arial Narrow" w:cs="Arial Narrow"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74A006" w14:textId="416C1244" w:rsidR="00753EC4" w:rsidRDefault="008A0928" w:rsidP="008A0928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23 216</w:t>
            </w:r>
            <w:r w:rsidR="00D6323A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>59</w:t>
            </w:r>
            <w:r w:rsidR="00753EC4">
              <w:rPr>
                <w:rFonts w:ascii="Arial Narrow" w:hAnsi="Arial Narrow" w:cs="Arial Narrow"/>
              </w:rPr>
              <w:t>€</w:t>
            </w:r>
          </w:p>
        </w:tc>
      </w:tr>
      <w:tr w:rsidR="00753EC4" w14:paraId="7F275526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CFEE2" w14:textId="77777777" w:rsidR="00753EC4" w:rsidRDefault="00753EC4" w:rsidP="00753EC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Pohľadávky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AF241" w14:textId="142B8D81" w:rsidR="00753EC4" w:rsidRDefault="00B905F0" w:rsidP="00B905F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51 </w:t>
            </w:r>
            <w:r w:rsidR="008A0928">
              <w:rPr>
                <w:rFonts w:ascii="Arial Narrow" w:hAnsi="Arial Narrow" w:cs="Arial Narrow"/>
                <w:b/>
                <w:bCs/>
              </w:rPr>
              <w:t>49</w:t>
            </w:r>
            <w:r>
              <w:rPr>
                <w:rFonts w:ascii="Arial Narrow" w:hAnsi="Arial Narrow" w:cs="Arial Narrow"/>
                <w:b/>
                <w:bCs/>
              </w:rPr>
              <w:t>8</w:t>
            </w:r>
            <w:r w:rsidR="00D9428F">
              <w:rPr>
                <w:rFonts w:ascii="Arial Narrow" w:hAnsi="Arial Narrow" w:cs="Arial Narrow"/>
                <w:b/>
                <w:bCs/>
              </w:rPr>
              <w:t>,</w:t>
            </w:r>
            <w:r>
              <w:rPr>
                <w:rFonts w:ascii="Arial Narrow" w:hAnsi="Arial Narrow" w:cs="Arial Narrow"/>
                <w:b/>
                <w:bCs/>
              </w:rPr>
              <w:t>82</w:t>
            </w:r>
            <w:r w:rsidR="00D9428F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="00753EC4">
              <w:rPr>
                <w:rFonts w:ascii="Arial Narrow" w:hAnsi="Arial Narrow" w:cs="Arial Narrow"/>
                <w:b/>
                <w:bCs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8C6C66" w14:textId="003CB57A" w:rsidR="00753EC4" w:rsidRDefault="008A0928" w:rsidP="008A0928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23</w:t>
            </w:r>
            <w:r w:rsidR="00335AF6">
              <w:rPr>
                <w:rFonts w:ascii="Arial Narrow" w:hAnsi="Arial Narrow" w:cs="Arial Narrow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</w:rPr>
              <w:t>216</w:t>
            </w:r>
            <w:r w:rsidR="00335AF6">
              <w:rPr>
                <w:rFonts w:ascii="Arial Narrow" w:hAnsi="Arial Narrow" w:cs="Arial Narrow"/>
                <w:b/>
                <w:bCs/>
              </w:rPr>
              <w:t>,</w:t>
            </w:r>
            <w:r w:rsidR="00D6323A">
              <w:rPr>
                <w:rFonts w:ascii="Arial Narrow" w:hAnsi="Arial Narrow" w:cs="Arial Narrow"/>
                <w:b/>
                <w:bCs/>
              </w:rPr>
              <w:t>5</w:t>
            </w:r>
            <w:r>
              <w:rPr>
                <w:rFonts w:ascii="Arial Narrow" w:hAnsi="Arial Narrow" w:cs="Arial Narrow"/>
                <w:b/>
                <w:bCs/>
              </w:rPr>
              <w:t>9</w:t>
            </w:r>
            <w:r w:rsidR="00753EC4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</w:tr>
    </w:tbl>
    <w:p w14:paraId="22FA99AD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02E659E4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12 o zmenách vlastných zdrojov krytia neobežného majetku a obežného majetku</w:t>
      </w:r>
      <w:r>
        <w:rPr>
          <w:rFonts w:ascii="Arial Narrow" w:hAnsi="Arial Narrow" w:cs="Arial Narrow"/>
        </w:rP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2"/>
        <w:gridCol w:w="2482"/>
        <w:gridCol w:w="1404"/>
        <w:gridCol w:w="1134"/>
        <w:gridCol w:w="1843"/>
        <w:gridCol w:w="2511"/>
      </w:tblGrid>
      <w:tr w:rsidR="003805A8" w14:paraId="3BE96729" w14:textId="77777777" w:rsidTr="00D6250C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343B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98CB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7182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14:paraId="5FA740D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6ECD9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14:paraId="6BD326F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(-)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B12F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14:paraId="58639F5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(+, -)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E3BD7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76D990E3" w14:textId="77777777" w:rsidTr="006258EF">
        <w:trPr>
          <w:trHeight w:val="391"/>
        </w:trPr>
        <w:tc>
          <w:tcPr>
            <w:tcW w:w="0" w:type="auto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27685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Imanie a fondy</w:t>
            </w:r>
          </w:p>
        </w:tc>
      </w:tr>
      <w:tr w:rsidR="003805A8" w14:paraId="284671B8" w14:textId="77777777" w:rsidTr="00D6250C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84DC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C81C4" w14:textId="2C24FBFA" w:rsidR="002670B5" w:rsidRDefault="002670B5" w:rsidP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B181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7122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1258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8AAB74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3805A8" w14:paraId="24916B9A" w14:textId="77777777" w:rsidTr="00D6250C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55F8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 toho: </w:t>
            </w:r>
          </w:p>
          <w:p w14:paraId="64AECD6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nadačné imanie v nadácii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9EE7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CFD4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C73C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2E9A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5B246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05200B9F" w14:textId="77777777" w:rsidTr="00D6250C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9AC0A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vklady zakladateľov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9E535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AF98C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43AC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E02370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BC4140" w14:textId="415AFB1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94E25" w14:paraId="376523D5" w14:textId="77777777" w:rsidTr="00D6250C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A7E4C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prioritný majetok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BF18A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E235C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F4D4C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54463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AD5364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594E25" w14:paraId="4E868369" w14:textId="77777777" w:rsidTr="00D6250C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C69A3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Fondy tvorené podľa osobitného predpisu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D6216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8D7F6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1B66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9CE8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F3440D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48F8D44C" w14:textId="77777777" w:rsidTr="00D6250C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C2113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Fond reprodukcie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D85C8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2261F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D2C4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8A8C4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4F1C2D" w14:textId="5A5F877B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6336DDE8" w14:textId="77777777" w:rsidTr="00D6250C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53B75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 záväzkov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6B4CC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2BFEA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94AA1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0B510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AF17F6" w14:textId="1DDD69A1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6AD58A6D" w14:textId="77777777" w:rsidTr="00D6250C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BE732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kapitálových účastín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141CE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6511B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2476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A4F61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5F3F39C" w14:textId="522A0733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594E25" w14:paraId="4A8D2CCB" w14:textId="77777777" w:rsidTr="006258EF">
        <w:trPr>
          <w:trHeight w:val="391"/>
        </w:trPr>
        <w:tc>
          <w:tcPr>
            <w:tcW w:w="0" w:type="auto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2C60E0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Fondy zo zisku</w:t>
            </w:r>
          </w:p>
        </w:tc>
      </w:tr>
      <w:tr w:rsidR="00594E25" w14:paraId="77FF7348" w14:textId="77777777" w:rsidTr="00D6250C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C4329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Rezervný fond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94672" w14:textId="144AD493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705,62 €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0795B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C47EF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09EA6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F325D6" w14:textId="15C9C57A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705,62 €</w:t>
            </w:r>
          </w:p>
        </w:tc>
      </w:tr>
      <w:tr w:rsidR="00594E25" w14:paraId="46EE6F0D" w14:textId="77777777" w:rsidTr="00D6250C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68A9E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Fondy tvorené zo zisku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093D0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bookmarkStart w:id="0" w:name="_GoBack"/>
            <w:bookmarkEnd w:id="0"/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33FD1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42A09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D97CC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95691D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594E25" w14:paraId="6FCD6BFB" w14:textId="77777777" w:rsidTr="00D6250C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726AE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fondy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3BCB3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6AF08E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B1CAD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7EF51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294C16F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594E25" w14:paraId="418BA620" w14:textId="77777777" w:rsidTr="00D6250C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45FEA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</w:rPr>
              <w:t>Nevysporiadaný</w:t>
            </w:r>
            <w:proofErr w:type="spellEnd"/>
            <w:r>
              <w:rPr>
                <w:rFonts w:ascii="Arial Narrow" w:hAnsi="Arial Narrow" w:cs="Arial Narrow"/>
              </w:rPr>
              <w:t xml:space="preserve"> výsledok hospodárenia minulých rokov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064DB" w14:textId="41DF8C42" w:rsidR="00594E25" w:rsidRPr="00115F6D" w:rsidRDefault="00115F6D" w:rsidP="00921865">
            <w:pPr>
              <w:pStyle w:val="Odsekzoznamu"/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</w:t>
            </w:r>
            <w:r w:rsidR="00D842F2">
              <w:rPr>
                <w:rFonts w:ascii="Arial Narrow" w:hAnsi="Arial Narrow" w:cs="Arial Narrow"/>
              </w:rPr>
              <w:t>3 340</w:t>
            </w:r>
            <w:r>
              <w:rPr>
                <w:rFonts w:ascii="Arial Narrow" w:hAnsi="Arial Narrow" w:cs="Arial Narrow"/>
              </w:rPr>
              <w:t>,</w:t>
            </w:r>
            <w:r w:rsidR="00D842F2">
              <w:rPr>
                <w:rFonts w:ascii="Arial Narrow" w:hAnsi="Arial Narrow" w:cs="Arial Narrow"/>
              </w:rPr>
              <w:t>41</w:t>
            </w:r>
            <w:r w:rsidR="00594E25" w:rsidRPr="00115F6D">
              <w:rPr>
                <w:rFonts w:ascii="Arial Narrow" w:hAnsi="Arial Narrow" w:cs="Arial Narrow"/>
              </w:rPr>
              <w:t xml:space="preserve"> €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9FF07" w14:textId="78A9840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95E60" w14:textId="77777777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65082" w14:textId="7FC99326" w:rsidR="00594E25" w:rsidRDefault="000060A2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24 147,65</w:t>
            </w:r>
            <w:r w:rsidR="00D842F2">
              <w:rPr>
                <w:rFonts w:ascii="Arial Narrow" w:hAnsi="Arial Narrow" w:cs="Arial Narrow"/>
              </w:rPr>
              <w:t xml:space="preserve"> </w:t>
            </w:r>
            <w:r w:rsidR="00D6250C">
              <w:rPr>
                <w:rFonts w:ascii="Arial Narrow" w:hAnsi="Arial Narrow" w:cs="Arial Narrow"/>
              </w:rPr>
              <w:t>€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EB5794" w14:textId="56C17E5C" w:rsidR="00594E25" w:rsidRDefault="000060A2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-129 192,76 €</w:t>
            </w:r>
          </w:p>
        </w:tc>
      </w:tr>
      <w:tr w:rsidR="00594E25" w14:paraId="3D3F68B6" w14:textId="77777777" w:rsidTr="00D6250C">
        <w:trPr>
          <w:trHeight w:val="404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0FFE7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 za účtovné obdobie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6186E" w14:textId="2D22D3D2" w:rsidR="00594E25" w:rsidRDefault="00D17777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24 147,65 </w:t>
            </w:r>
            <w:r w:rsidRPr="00115F6D">
              <w:rPr>
                <w:rFonts w:ascii="Arial Narrow" w:hAnsi="Arial Narrow" w:cs="Arial Narrow"/>
              </w:rPr>
              <w:t>€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43A29" w14:textId="62699D7A" w:rsidR="00594E25" w:rsidRDefault="000060A2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26 892,56</w:t>
            </w:r>
            <w:r w:rsidR="00D503B2">
              <w:rPr>
                <w:rFonts w:ascii="Arial Narrow" w:hAnsi="Arial Narrow" w:cs="Arial Narrow"/>
              </w:rPr>
              <w:t xml:space="preserve"> </w:t>
            </w:r>
            <w:r w:rsidR="00347557">
              <w:rPr>
                <w:rFonts w:ascii="Arial Narrow" w:hAnsi="Arial Narrow" w:cs="Arial Narrow"/>
              </w:rPr>
              <w:t>€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7F6A9" w14:textId="61EC4FE9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E7AF9" w14:textId="41C293BB" w:rsidR="00594E25" w:rsidRDefault="00594E25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308A89" w14:textId="22D5AD0C" w:rsidR="00594E25" w:rsidRDefault="000060A2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26 892,56 €</w:t>
            </w:r>
          </w:p>
        </w:tc>
      </w:tr>
      <w:tr w:rsidR="00594E25" w14:paraId="00C79DD0" w14:textId="77777777" w:rsidTr="00D6250C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0D7C6" w14:textId="77777777" w:rsidR="00594E25" w:rsidRDefault="00594E25" w:rsidP="00594E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28F9C" w14:textId="5B7AE18C" w:rsidR="00594E25" w:rsidRPr="00224946" w:rsidRDefault="00224946" w:rsidP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-</w:t>
            </w:r>
            <w:r w:rsidR="00FF5A84">
              <w:rPr>
                <w:rFonts w:ascii="Arial Narrow" w:hAnsi="Arial Narrow" w:cs="Arial Narrow"/>
                <w:b/>
                <w:bCs/>
              </w:rPr>
              <w:t>128 487,14</w:t>
            </w:r>
            <w:r w:rsidR="00A57331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="00A935D2" w:rsidRPr="00224946">
              <w:rPr>
                <w:rFonts w:ascii="Arial Narrow" w:hAnsi="Arial Narrow" w:cs="Arial Narrow"/>
                <w:b/>
                <w:bCs/>
              </w:rPr>
              <w:t>€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C34DA" w14:textId="516FC6CC" w:rsidR="00594E25" w:rsidRDefault="000060A2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26 892,56</w:t>
            </w:r>
            <w:r w:rsidR="00347557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47F96" w14:textId="289F64E4" w:rsidR="00594E25" w:rsidRDefault="00D6250C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0,00 €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F8904" w14:textId="6F2391E6" w:rsidR="00594E25" w:rsidRDefault="000060A2" w:rsidP="0092186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24 147,65</w:t>
            </w:r>
            <w:r w:rsidR="00D6250C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  <w:tc>
          <w:tcPr>
            <w:tcW w:w="2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E82B07" w14:textId="7A2A7DB5" w:rsidR="00594E25" w:rsidRPr="00D6250C" w:rsidRDefault="00A57331" w:rsidP="000060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-</w:t>
            </w:r>
            <w:r w:rsidR="00D842F2">
              <w:rPr>
                <w:rFonts w:ascii="Arial Narrow" w:hAnsi="Arial Narrow" w:cs="Arial Narrow"/>
                <w:b/>
                <w:bCs/>
              </w:rPr>
              <w:t>1</w:t>
            </w:r>
            <w:r w:rsidR="000060A2">
              <w:rPr>
                <w:rFonts w:ascii="Arial Narrow" w:hAnsi="Arial Narrow" w:cs="Arial Narrow"/>
                <w:b/>
                <w:bCs/>
              </w:rPr>
              <w:t>01</w:t>
            </w:r>
            <w:r w:rsidR="00D842F2">
              <w:rPr>
                <w:rFonts w:ascii="Arial Narrow" w:hAnsi="Arial Narrow" w:cs="Arial Narrow"/>
                <w:b/>
                <w:bCs/>
              </w:rPr>
              <w:t> </w:t>
            </w:r>
            <w:r w:rsidR="000060A2">
              <w:rPr>
                <w:rFonts w:ascii="Arial Narrow" w:hAnsi="Arial Narrow" w:cs="Arial Narrow"/>
                <w:b/>
                <w:bCs/>
              </w:rPr>
              <w:t>594</w:t>
            </w:r>
            <w:r w:rsidR="00D842F2">
              <w:rPr>
                <w:rFonts w:ascii="Arial Narrow" w:hAnsi="Arial Narrow" w:cs="Arial Narrow"/>
                <w:b/>
                <w:bCs/>
              </w:rPr>
              <w:t>,</w:t>
            </w:r>
            <w:r w:rsidR="000060A2">
              <w:rPr>
                <w:rFonts w:ascii="Arial Narrow" w:hAnsi="Arial Narrow" w:cs="Arial Narrow"/>
                <w:b/>
                <w:bCs/>
              </w:rPr>
              <w:t>58</w:t>
            </w:r>
            <w:r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</w:tr>
    </w:tbl>
    <w:p w14:paraId="1BBE792E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 xml:space="preserve">Vzorová tabuľka k čl. III ods. 13 o rozdelení účtovného zisku alebo </w:t>
      </w:r>
      <w:proofErr w:type="spellStart"/>
      <w:r>
        <w:rPr>
          <w:rFonts w:ascii="Arial Narrow" w:hAnsi="Arial Narrow" w:cs="Arial Narrow"/>
          <w:b/>
          <w:bCs/>
        </w:rPr>
        <w:t>vysporiadaní</w:t>
      </w:r>
      <w:proofErr w:type="spellEnd"/>
      <w:r>
        <w:rPr>
          <w:rFonts w:ascii="Arial Narrow" w:hAnsi="Arial Narrow" w:cs="Arial Narrow"/>
          <w:b/>
          <w:bCs/>
        </w:rPr>
        <w:t xml:space="preserve"> účtovnej straty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822"/>
        <w:gridCol w:w="4387"/>
      </w:tblGrid>
      <w:tr w:rsidR="002670B5" w14:paraId="712F29F7" w14:textId="77777777" w:rsidTr="009B0C17">
        <w:trPr>
          <w:trHeight w:val="64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B941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Názov položky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ADF22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2670B5" w14:paraId="4FEE0307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9CF3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Účtovný zisk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C8B02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  <w:p w14:paraId="2B3FF6DB" w14:textId="44D37C0A" w:rsidR="00DF6E00" w:rsidRDefault="00DF6E0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38631341" w14:textId="77777777" w:rsidTr="006258EF">
        <w:trPr>
          <w:trHeight w:val="330"/>
        </w:trPr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F70AB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Rozdelenie účtovného zisku</w:t>
            </w:r>
          </w:p>
        </w:tc>
      </w:tr>
      <w:tr w:rsidR="002670B5" w14:paraId="6B015962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6795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základného imania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CA829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124A70C3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F061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f</w:t>
            </w:r>
            <w:r>
              <w:rPr>
                <w:rFonts w:ascii="Arial Narrow" w:hAnsi="Arial Narrow" w:cs="Arial Narrow"/>
              </w:rPr>
              <w:t>ondu tvoreného podľa osobitného predpisu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29024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0AE5F4E9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49738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fondu reprodukcie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BA29E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35E0625B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1436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rezervného fondu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B34EB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EAE350C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A11C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fondu tvoreného zo zisku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F9D00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692D54BD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5D01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Prídel do ostatných fondov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77E090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4469471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8D8E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Úhrada straty minulých období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454A77" w14:textId="3E56C9AC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B243A14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98B6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Prevod do sociálneho fondu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255B1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659599F4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4D80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Prevod  do </w:t>
            </w:r>
            <w:proofErr w:type="spellStart"/>
            <w:r>
              <w:rPr>
                <w:rFonts w:ascii="Arial Narrow" w:hAnsi="Arial Narrow" w:cs="Arial Narrow"/>
                <w:color w:val="000000"/>
              </w:rPr>
              <w:t>n</w:t>
            </w:r>
            <w:r>
              <w:rPr>
                <w:rFonts w:ascii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6F3D76" w14:textId="12FDF459" w:rsidR="002670B5" w:rsidRDefault="004D73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24 147,65</w:t>
            </w:r>
            <w:r w:rsidR="00D9428F">
              <w:rPr>
                <w:rFonts w:ascii="Arial Narrow" w:hAnsi="Arial Narrow" w:cs="Arial Narrow"/>
                <w:color w:val="000000"/>
              </w:rPr>
              <w:t xml:space="preserve"> €</w:t>
            </w:r>
          </w:p>
        </w:tc>
      </w:tr>
      <w:tr w:rsidR="002670B5" w14:paraId="239ECBDC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0076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6995A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5E2B81F5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F868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  <w:color w:val="000000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Účtovná strata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1756C5" w14:textId="32BD269B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  <w:p w14:paraId="5F35651F" w14:textId="77777777" w:rsidR="007E4E38" w:rsidRDefault="007E4E3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  <w:p w14:paraId="6ED78C3A" w14:textId="1F005198" w:rsidR="00744B05" w:rsidRDefault="00744B0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704B159" w14:textId="77777777" w:rsidTr="006258EF">
        <w:trPr>
          <w:trHeight w:val="330"/>
        </w:trPr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257BA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color w:val="000000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color w:val="000000"/>
              </w:rPr>
              <w:t xml:space="preserve"> účtovnej straty</w:t>
            </w:r>
          </w:p>
        </w:tc>
      </w:tr>
      <w:tr w:rsidR="002670B5" w14:paraId="1EAFAFF0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45F5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Zo základného imania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9AC62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0D728BDF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D5CD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 rezervného fondu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DF3EA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3ECF9C8B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C944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 fondu tvoreného zo zisku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8105F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DB1B870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54DF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 ostatných fondov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7D1C4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3F229F0F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D7DD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>Z nerozdeleného zisku minulých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D0D90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5F5707DE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CE129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Prevod do </w:t>
            </w:r>
            <w:proofErr w:type="spellStart"/>
            <w:r>
              <w:rPr>
                <w:rFonts w:ascii="Arial Narrow" w:hAnsi="Arial Narrow" w:cs="Arial Narrow"/>
                <w:color w:val="000000"/>
              </w:rPr>
              <w:t>n</w:t>
            </w:r>
            <w:r>
              <w:rPr>
                <w:rFonts w:ascii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096AC25" w14:textId="48957C25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  <w:tr w:rsidR="002670B5" w14:paraId="204A0E37" w14:textId="77777777" w:rsidTr="006258EF">
        <w:trPr>
          <w:trHeight w:val="330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5B66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color w:val="000000"/>
              </w:rPr>
            </w:pPr>
            <w:r>
              <w:rPr>
                <w:rFonts w:ascii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C25B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color w:val="000000"/>
              </w:rPr>
            </w:pPr>
          </w:p>
        </w:tc>
      </w:tr>
    </w:tbl>
    <w:p w14:paraId="541015EB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0825AC3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14 písm. a) o  tvorbe a použití rezerv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3"/>
        <w:gridCol w:w="2879"/>
        <w:gridCol w:w="1195"/>
        <w:gridCol w:w="1188"/>
        <w:gridCol w:w="2066"/>
        <w:gridCol w:w="2733"/>
      </w:tblGrid>
      <w:tr w:rsidR="00D6323A" w14:paraId="73206BFC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C9DA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Druh rezervy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8400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začiatku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CD66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B394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0B07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 alebo zníženie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DF432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D6323A" w14:paraId="1DA21AE6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B988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krátkodobých zákonných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88316" w14:textId="18B2FB57" w:rsidR="002670B5" w:rsidRDefault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18 876,57 €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9B45E" w14:textId="7B135BCA" w:rsidR="002670B5" w:rsidRDefault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23 292,26</w:t>
            </w:r>
            <w:r w:rsidR="008A55E0">
              <w:rPr>
                <w:rFonts w:ascii="Arial Narrow" w:hAnsi="Arial Narrow" w:cs="Arial Narrow"/>
              </w:rPr>
              <w:t xml:space="preserve">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937A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95378" w14:textId="124DB34E" w:rsidR="002670B5" w:rsidRDefault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18 876,57 €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03ECD9" w14:textId="612CF947" w:rsidR="002670B5" w:rsidRDefault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23 292,26 €</w:t>
            </w:r>
          </w:p>
        </w:tc>
      </w:tr>
      <w:tr w:rsidR="00D6323A" w14:paraId="11A6784A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EA9C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dlhodobých zákonných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3B79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7119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C9CF3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FBEF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EDA38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FF1601" w14:paraId="0B28961B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15BFE" w14:textId="77777777" w:rsid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Zákonné rezervy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2E016" w14:textId="70BBF072" w:rsidR="00FF1601" w:rsidRP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 w:rsidRPr="00FF1601">
              <w:rPr>
                <w:rFonts w:ascii="Arial Narrow" w:hAnsi="Arial Narrow" w:cs="Arial Narrow"/>
                <w:b/>
                <w:bCs/>
              </w:rPr>
              <w:t>18 876,57 €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B8A67" w14:textId="7B1FB5EB" w:rsidR="00FF1601" w:rsidRP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 w:rsidRPr="00FF1601">
              <w:rPr>
                <w:rFonts w:ascii="Arial Narrow" w:hAnsi="Arial Narrow" w:cs="Arial Narrow"/>
                <w:b/>
                <w:bCs/>
              </w:rPr>
              <w:t>23 292,26 €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96629" w14:textId="77777777" w:rsidR="00FF1601" w:rsidRPr="00196758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11D71" w14:textId="5AD14002" w:rsidR="00FF1601" w:rsidRP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 w:rsidRPr="00FF1601">
              <w:rPr>
                <w:rFonts w:ascii="Arial Narrow" w:hAnsi="Arial Narrow" w:cs="Arial Narrow"/>
                <w:b/>
                <w:bCs/>
              </w:rPr>
              <w:t>18 876,57 €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535D22" w14:textId="40AEEF0D" w:rsidR="00FF1601" w:rsidRP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  <w:r w:rsidRPr="00FF1601">
              <w:rPr>
                <w:rFonts w:ascii="Arial Narrow" w:hAnsi="Arial Narrow" w:cs="Arial Narrow"/>
                <w:b/>
                <w:bCs/>
              </w:rPr>
              <w:t>23 292,26 €</w:t>
            </w:r>
          </w:p>
        </w:tc>
      </w:tr>
      <w:tr w:rsidR="00FF1601" w14:paraId="243C4A7E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3387E" w14:textId="77777777" w:rsid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krátkodobých ostatných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AF379" w14:textId="77777777" w:rsid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B1731" w14:textId="156406B7" w:rsid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5690C" w14:textId="77777777" w:rsid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BDEAE" w14:textId="77777777" w:rsid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3A9393" w14:textId="77777777" w:rsidR="00FF1601" w:rsidRDefault="00FF1601" w:rsidP="00FF160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D6323A" w14:paraId="3449EA1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2805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Jednotlivé druhy dlhodobých ostatných rezerv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1744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67AE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5786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835A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0FDAC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D6323A" w14:paraId="5BA6F0D1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5D88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rezervy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154E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3028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5377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E513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67F45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D6323A" w14:paraId="0577D3B5" w14:textId="77777777" w:rsidTr="006258EF">
        <w:trPr>
          <w:trHeight w:val="489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1661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Rezervy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6EE07" w14:textId="611A30AB" w:rsidR="002670B5" w:rsidRPr="00196758" w:rsidRDefault="004D73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18 876,57</w:t>
            </w:r>
            <w:r w:rsidR="00196758" w:rsidRPr="00196758">
              <w:rPr>
                <w:rFonts w:ascii="Arial Narrow" w:hAnsi="Arial Narrow" w:cs="Arial Narrow"/>
                <w:b/>
              </w:rPr>
              <w:t xml:space="preserve">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662AD" w14:textId="6810D89E" w:rsidR="002670B5" w:rsidRPr="00196758" w:rsidRDefault="004D73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23 292,26 </w:t>
            </w:r>
            <w:r w:rsidR="00446ED6">
              <w:rPr>
                <w:rFonts w:ascii="Arial Narrow" w:hAnsi="Arial Narrow" w:cs="Arial Narrow"/>
                <w:b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46268" w14:textId="77777777" w:rsidR="002670B5" w:rsidRPr="00196758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02EA2" w14:textId="0CA4AD28" w:rsidR="002670B5" w:rsidRPr="00196758" w:rsidRDefault="004D73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18 876,57 </w:t>
            </w:r>
            <w:r w:rsidR="00446ED6">
              <w:rPr>
                <w:rFonts w:ascii="Arial Narrow" w:hAnsi="Arial Narrow" w:cs="Arial Narrow"/>
                <w:b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609EA8C" w14:textId="3DE317F4" w:rsidR="002670B5" w:rsidRPr="00196758" w:rsidRDefault="004D73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23 292,26 </w:t>
            </w:r>
            <w:r w:rsidR="00446ED6">
              <w:rPr>
                <w:rFonts w:ascii="Arial Narrow" w:hAnsi="Arial Narrow" w:cs="Arial Narrow"/>
                <w:b/>
              </w:rPr>
              <w:t>€</w:t>
            </w:r>
          </w:p>
        </w:tc>
      </w:tr>
    </w:tbl>
    <w:p w14:paraId="610167DF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06B9698D" w14:textId="77777777" w:rsidR="009249AE" w:rsidRDefault="009249AE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1213023E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D91461">
        <w:rPr>
          <w:rFonts w:ascii="Arial Narrow" w:hAnsi="Arial Narrow" w:cs="Arial Narrow"/>
          <w:b/>
          <w:bCs/>
        </w:rPr>
        <w:t>Vzorová tabuľka k čl. III ods. 14 písm. c) a d) o záväzkoch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3118"/>
        <w:gridCol w:w="3544"/>
      </w:tblGrid>
      <w:tr w:rsidR="002670B5" w14:paraId="2E24AB4A" w14:textId="77777777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9CAF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FBE8F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</w:t>
            </w:r>
          </w:p>
        </w:tc>
      </w:tr>
      <w:tr w:rsidR="002670B5" w14:paraId="2BF50EE6" w14:textId="77777777">
        <w:tc>
          <w:tcPr>
            <w:tcW w:w="489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BF6D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9A8D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5E266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predchádzajúceho účtovného obdobia</w:t>
            </w:r>
          </w:p>
        </w:tc>
      </w:tr>
      <w:tr w:rsidR="00EB68C5" w14:paraId="03B90BDB" w14:textId="77777777">
        <w:trPr>
          <w:trHeight w:val="391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94539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19A56" w14:textId="1772BFD2" w:rsidR="00EB68C5" w:rsidRDefault="0038332B" w:rsidP="0038332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           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BAAE2F" w14:textId="6B940B8F" w:rsidR="00EB68C5" w:rsidRDefault="00EB68C5" w:rsidP="00736AE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EB68C5" w14:paraId="323E54A5" w14:textId="77777777">
        <w:trPr>
          <w:trHeight w:val="391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88EAC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4C93" w14:textId="1661ED4F" w:rsidR="00EB68C5" w:rsidRDefault="004D73E3" w:rsidP="00FD61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42 485,16</w:t>
            </w:r>
            <w:r w:rsidR="007F6581">
              <w:rPr>
                <w:rFonts w:ascii="Arial Narrow" w:hAnsi="Arial Narrow" w:cs="Arial Narrow"/>
              </w:rPr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C4996B" w14:textId="2FF3DC4E" w:rsidR="00EB68C5" w:rsidRDefault="00FD6134" w:rsidP="00736AE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41 382,42 €</w:t>
            </w:r>
          </w:p>
        </w:tc>
      </w:tr>
      <w:tr w:rsidR="00EB68C5" w14:paraId="0B348B99" w14:textId="77777777">
        <w:trPr>
          <w:trHeight w:val="447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20F51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20895" w14:textId="713FFB3D" w:rsidR="00FD6134" w:rsidRDefault="00FD6134" w:rsidP="00FD61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  <w:p w14:paraId="2D5253F2" w14:textId="73C944AE" w:rsidR="00EB68C5" w:rsidRDefault="004D73E3" w:rsidP="00FD61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42 485,16</w:t>
            </w:r>
            <w:r w:rsidR="00EB68C5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A6B2343" w14:textId="35A25722" w:rsidR="00EB68C5" w:rsidRDefault="00FD6134" w:rsidP="00736AE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41 382,42 €</w:t>
            </w:r>
          </w:p>
        </w:tc>
      </w:tr>
      <w:tr w:rsidR="00EB68C5" w14:paraId="5ACA645F" w14:textId="77777777"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C2048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F50BD" w14:textId="29E63FB0" w:rsidR="00EB68C5" w:rsidRDefault="002221C2" w:rsidP="00736AE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552 074,45</w:t>
            </w:r>
            <w:r w:rsidR="004D73E3">
              <w:rPr>
                <w:rFonts w:ascii="Arial Narrow" w:hAnsi="Arial Narrow" w:cs="Arial Narrow"/>
              </w:rPr>
              <w:t xml:space="preserve"> €</w:t>
            </w:r>
            <w:r w:rsidR="00FD6134">
              <w:rPr>
                <w:rFonts w:ascii="Arial Narrow" w:hAnsi="Arial Narrow" w:cs="Arial Narrow"/>
              </w:rPr>
              <w:t xml:space="preserve">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8590967" w14:textId="77777777" w:rsidR="00EB68C5" w:rsidRDefault="00EB68C5" w:rsidP="00736AE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EB68C5" w14:paraId="5EF8B94F" w14:textId="77777777">
        <w:trPr>
          <w:trHeight w:val="478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973F2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1BFD0" w14:textId="4A9DA4ED" w:rsidR="00EB68C5" w:rsidRDefault="00EB68C5" w:rsidP="00FD61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08718C" w14:textId="04A7318B" w:rsidR="00EB68C5" w:rsidRDefault="00FD6134" w:rsidP="00FD613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106 193,04 €</w:t>
            </w:r>
          </w:p>
        </w:tc>
      </w:tr>
      <w:tr w:rsidR="00EB68C5" w14:paraId="159D6B0D" w14:textId="77777777">
        <w:trPr>
          <w:trHeight w:val="409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A0769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B03FC" w14:textId="49DB7FC7" w:rsidR="00EB68C5" w:rsidRPr="00FF5A84" w:rsidRDefault="00FF5A84" w:rsidP="00FF5A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 w:rsidRPr="00FF5A84">
              <w:rPr>
                <w:rFonts w:ascii="Arial Narrow" w:hAnsi="Arial Narrow" w:cs="Arial Narrow"/>
                <w:b/>
              </w:rPr>
              <w:t>552 074,45 €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44C745" w14:textId="27134F3F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EB68C5" w14:paraId="00638516" w14:textId="77777777">
        <w:trPr>
          <w:trHeight w:val="409"/>
        </w:trPr>
        <w:tc>
          <w:tcPr>
            <w:tcW w:w="489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0820D" w14:textId="77777777" w:rsidR="00EB68C5" w:rsidRDefault="00EB68C5" w:rsidP="00EB68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2A0CA2" w14:textId="462FD578" w:rsidR="00EB68C5" w:rsidRDefault="00FF5A84" w:rsidP="00DD54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594 559,61</w:t>
            </w:r>
            <w:r w:rsidR="00DD7D8B">
              <w:rPr>
                <w:rFonts w:ascii="Arial Narrow" w:hAnsi="Arial Narrow" w:cs="Arial Narrow"/>
                <w:b/>
                <w:bCs/>
              </w:rPr>
              <w:t xml:space="preserve"> </w:t>
            </w:r>
            <w:r w:rsidR="00EB68C5">
              <w:rPr>
                <w:rFonts w:ascii="Arial Narrow" w:hAnsi="Arial Narrow" w:cs="Arial Narrow"/>
                <w:b/>
                <w:bCs/>
              </w:rPr>
              <w:t>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336982" w14:textId="31510EAE" w:rsidR="00EB68C5" w:rsidRDefault="00FF1601" w:rsidP="00DD54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147 575,46 €</w:t>
            </w:r>
          </w:p>
        </w:tc>
      </w:tr>
    </w:tbl>
    <w:p w14:paraId="04F53CD7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4F2BBF26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lastRenderedPageBreak/>
        <w:t>Vzorová tabuľka k čl. III ods. 14 písm. e) o vývoji sociálneho fondu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3685"/>
        <w:gridCol w:w="3544"/>
      </w:tblGrid>
      <w:tr w:rsidR="002670B5" w14:paraId="1D53C0D5" w14:textId="77777777"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1021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AD60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282571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 obdobie</w:t>
            </w:r>
          </w:p>
        </w:tc>
      </w:tr>
      <w:tr w:rsidR="0025063E" w14:paraId="416A6F98" w14:textId="77777777">
        <w:trPr>
          <w:trHeight w:val="610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7D0D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F351D" w14:textId="5432ABA9" w:rsidR="0025063E" w:rsidRDefault="00D265B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  <w:r w:rsidR="003C0CDA">
              <w:rPr>
                <w:rFonts w:ascii="Arial Narrow" w:hAnsi="Arial Narrow" w:cs="Arial Narrow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</w:rPr>
              <w:t>074</w:t>
            </w:r>
            <w:r w:rsidR="003C0CDA">
              <w:rPr>
                <w:rFonts w:ascii="Arial Narrow" w:hAnsi="Arial Narrow" w:cs="Arial Narrow"/>
                <w:b/>
                <w:bCs/>
              </w:rPr>
              <w:t>,</w:t>
            </w:r>
            <w:r>
              <w:rPr>
                <w:rFonts w:ascii="Arial Narrow" w:hAnsi="Arial Narrow" w:cs="Arial Narrow"/>
                <w:b/>
                <w:bCs/>
              </w:rPr>
              <w:t>56</w:t>
            </w:r>
            <w:r w:rsidR="003C0CDA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30567C3" w14:textId="4E59BC28" w:rsidR="0025063E" w:rsidRDefault="00D265B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3 868,44</w:t>
            </w:r>
            <w:r w:rsidR="00A66A15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</w:tr>
      <w:tr w:rsidR="0025063E" w14:paraId="5F77C262" w14:textId="77777777">
        <w:trPr>
          <w:trHeight w:val="375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7E633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6ED0D" w14:textId="75737C11" w:rsidR="0025063E" w:rsidRDefault="0051548C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1 2</w:t>
            </w:r>
            <w:r w:rsidR="00D265B5">
              <w:rPr>
                <w:rFonts w:ascii="Arial Narrow" w:hAnsi="Arial Narrow" w:cs="Arial Narrow"/>
              </w:rPr>
              <w:t>2</w:t>
            </w:r>
            <w:r>
              <w:rPr>
                <w:rFonts w:ascii="Arial Narrow" w:hAnsi="Arial Narrow" w:cs="Arial Narrow"/>
              </w:rPr>
              <w:t>6,</w:t>
            </w:r>
            <w:r w:rsidR="00D265B5">
              <w:rPr>
                <w:rFonts w:ascii="Arial Narrow" w:hAnsi="Arial Narrow" w:cs="Arial Narrow"/>
              </w:rPr>
              <w:t>89</w:t>
            </w:r>
            <w:r w:rsidR="003C0CDA">
              <w:rPr>
                <w:rFonts w:ascii="Arial Narrow" w:hAnsi="Arial Narrow" w:cs="Arial Narrow"/>
              </w:rPr>
              <w:t>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D0B9E1" w14:textId="5A9AC50A" w:rsidR="0025063E" w:rsidRDefault="00D265B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1 206</w:t>
            </w:r>
            <w:r w:rsidR="003C0CDA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>1</w:t>
            </w:r>
            <w:r w:rsidR="0051548C">
              <w:rPr>
                <w:rFonts w:ascii="Arial Narrow" w:hAnsi="Arial Narrow" w:cs="Arial Narrow"/>
              </w:rPr>
              <w:t>2</w:t>
            </w:r>
            <w:r w:rsidR="003C0CDA">
              <w:rPr>
                <w:rFonts w:ascii="Arial Narrow" w:hAnsi="Arial Narrow" w:cs="Arial Narrow"/>
              </w:rPr>
              <w:t>€</w:t>
            </w:r>
          </w:p>
        </w:tc>
      </w:tr>
      <w:tr w:rsidR="0025063E" w14:paraId="449003CB" w14:textId="77777777">
        <w:trPr>
          <w:trHeight w:val="279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90312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7785F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C19C24" w14:textId="77777777" w:rsidR="0025063E" w:rsidRDefault="0025063E" w:rsidP="000101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5063E" w14:paraId="74CEF40F" w14:textId="77777777">
        <w:trPr>
          <w:trHeight w:val="411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E601B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9D216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2D6D83" w14:textId="77777777" w:rsidR="0025063E" w:rsidRDefault="0025063E" w:rsidP="0001011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5063E" w14:paraId="107DA2E2" w14:textId="77777777">
        <w:trPr>
          <w:trHeight w:val="557"/>
        </w:trPr>
        <w:tc>
          <w:tcPr>
            <w:tcW w:w="43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5C980" w14:textId="77777777" w:rsidR="0025063E" w:rsidRDefault="002506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01CA0" w14:textId="0A1923F3" w:rsidR="0025063E" w:rsidRDefault="00D265B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6 301,45</w:t>
            </w:r>
            <w:r w:rsidR="0025063E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416F9E5" w14:textId="4EF8586C" w:rsidR="0025063E" w:rsidRDefault="00D265B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  <w:r w:rsidR="0051548C">
              <w:rPr>
                <w:rFonts w:ascii="Arial Narrow" w:hAnsi="Arial Narrow" w:cs="Arial Narrow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</w:rPr>
              <w:t>074</w:t>
            </w:r>
            <w:r w:rsidR="0051548C">
              <w:rPr>
                <w:rFonts w:ascii="Arial Narrow" w:hAnsi="Arial Narrow" w:cs="Arial Narrow"/>
                <w:b/>
                <w:bCs/>
              </w:rPr>
              <w:t>,</w:t>
            </w:r>
            <w:r>
              <w:rPr>
                <w:rFonts w:ascii="Arial Narrow" w:hAnsi="Arial Narrow" w:cs="Arial Narrow"/>
                <w:b/>
                <w:bCs/>
              </w:rPr>
              <w:t>56</w:t>
            </w:r>
            <w:r w:rsidR="003C0CDA">
              <w:rPr>
                <w:rFonts w:ascii="Arial Narrow" w:hAnsi="Arial Narrow" w:cs="Arial Narrow"/>
                <w:b/>
                <w:bCs/>
              </w:rPr>
              <w:t>€</w:t>
            </w:r>
          </w:p>
        </w:tc>
      </w:tr>
    </w:tbl>
    <w:p w14:paraId="3EDE5FAA" w14:textId="77777777" w:rsidR="002670B5" w:rsidRDefault="002670B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14:paraId="7408D2FF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11938377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63272566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6FD2AA9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15"/>
        <w:gridCol w:w="602"/>
        <w:gridCol w:w="1119"/>
        <w:gridCol w:w="1043"/>
        <w:gridCol w:w="1605"/>
        <w:gridCol w:w="2765"/>
        <w:gridCol w:w="4155"/>
      </w:tblGrid>
      <w:tr w:rsidR="001A025C" w14:paraId="33EFD69E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782AD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cudzieho zdroja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D119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9D47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Výška úroku 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8624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FD6A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Forma zabezpečenia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989E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na konci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B3B105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na konci bezprostredne predchádzajúceho účtovného obdobia</w:t>
            </w:r>
          </w:p>
        </w:tc>
      </w:tr>
      <w:tr w:rsidR="001A025C" w14:paraId="015C117C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9378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bankový úver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3FE7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740C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CE8B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76BF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6069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8D7FEF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A025C" w14:paraId="7F5C215C" w14:textId="77777777" w:rsidTr="006258EF">
        <w:trPr>
          <w:trHeight w:val="391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782C9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Pôžička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13076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D0333" w14:textId="4C1AC33B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07751" w14:textId="1C315EFB" w:rsidR="001A025C" w:rsidRDefault="001A025C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31.12.202</w:t>
            </w:r>
            <w:r w:rsidR="00D265B5">
              <w:rPr>
                <w:rFonts w:ascii="Arial Narrow" w:hAnsi="Arial Narrow" w:cs="Arial Narrow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E5CAF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65B9A" w14:textId="325B8F17" w:rsidR="001A025C" w:rsidRDefault="00D265B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58</w:t>
            </w:r>
            <w:r w:rsidR="00BA4D85">
              <w:rPr>
                <w:rFonts w:ascii="Arial Narrow" w:hAnsi="Arial Narrow" w:cs="Arial Narrow"/>
              </w:rPr>
              <w:t> </w:t>
            </w:r>
            <w:r>
              <w:rPr>
                <w:rFonts w:ascii="Arial Narrow" w:hAnsi="Arial Narrow" w:cs="Arial Narrow"/>
              </w:rPr>
              <w:t>865</w:t>
            </w:r>
            <w:r w:rsidR="00BA4D85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>00</w:t>
            </w:r>
            <w:r w:rsidR="00BA4D85">
              <w:rPr>
                <w:rFonts w:ascii="Arial Narrow" w:hAnsi="Arial Narrow" w:cs="Arial Narrow"/>
              </w:rPr>
              <w:t xml:space="preserve"> 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B4D4FF" w14:textId="3362F867" w:rsidR="001A025C" w:rsidRDefault="00BA4D8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</w:t>
            </w:r>
            <w:r w:rsidR="00D265B5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 </w:t>
            </w:r>
            <w:r w:rsidR="00D265B5">
              <w:rPr>
                <w:rFonts w:ascii="Arial Narrow" w:hAnsi="Arial Narrow" w:cs="Arial Narrow"/>
              </w:rPr>
              <w:t>193</w:t>
            </w:r>
            <w:r>
              <w:rPr>
                <w:rFonts w:ascii="Arial Narrow" w:hAnsi="Arial Narrow" w:cs="Arial Narrow"/>
              </w:rPr>
              <w:t>,</w:t>
            </w:r>
            <w:r w:rsidR="00D265B5">
              <w:rPr>
                <w:rFonts w:ascii="Arial Narrow" w:hAnsi="Arial Narrow" w:cs="Arial Narrow"/>
              </w:rPr>
              <w:t>04</w:t>
            </w:r>
            <w:r>
              <w:rPr>
                <w:rFonts w:ascii="Arial Narrow" w:hAnsi="Arial Narrow" w:cs="Arial Narrow"/>
              </w:rPr>
              <w:t xml:space="preserve"> €</w:t>
            </w:r>
          </w:p>
        </w:tc>
      </w:tr>
      <w:tr w:rsidR="001A025C" w14:paraId="713B5A8E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8C7C0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Návratná finančná výpomoc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3D803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2949A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BA38D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E1643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8F178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D243612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A025C" w14:paraId="4D476D4E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DE9E8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bankový úver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3278B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0FD86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AEB74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977896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9FC37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4DAF35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1A025C" w14:paraId="2F536A7B" w14:textId="77777777" w:rsidTr="006258EF">
        <w:trPr>
          <w:trHeight w:val="375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91623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31D85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06B3A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E9033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EBF3B" w14:textId="77777777" w:rsidR="001A025C" w:rsidRDefault="001A025C" w:rsidP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B17F2" w14:textId="28312EFB" w:rsidR="001A025C" w:rsidRDefault="00D265B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58</w:t>
            </w:r>
            <w:r w:rsidR="00BA4D85">
              <w:rPr>
                <w:rFonts w:ascii="Arial Narrow" w:hAnsi="Arial Narrow" w:cs="Arial Narrow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</w:rPr>
              <w:t>865</w:t>
            </w:r>
            <w:r w:rsidR="00BA4D85">
              <w:rPr>
                <w:rFonts w:ascii="Arial Narrow" w:hAnsi="Arial Narrow" w:cs="Arial Narrow"/>
                <w:b/>
                <w:bCs/>
              </w:rPr>
              <w:t>,</w:t>
            </w:r>
            <w:r w:rsidR="00641CB7">
              <w:rPr>
                <w:rFonts w:ascii="Arial Narrow" w:hAnsi="Arial Narrow" w:cs="Arial Narrow"/>
                <w:b/>
                <w:bCs/>
              </w:rPr>
              <w:t>0</w:t>
            </w:r>
            <w:r>
              <w:rPr>
                <w:rFonts w:ascii="Arial Narrow" w:hAnsi="Arial Narrow" w:cs="Arial Narrow"/>
                <w:b/>
                <w:bCs/>
              </w:rPr>
              <w:t>0</w:t>
            </w:r>
            <w:r w:rsidR="00BA4D85">
              <w:rPr>
                <w:rFonts w:ascii="Arial Narrow" w:hAnsi="Arial Narrow" w:cs="Arial Narrow"/>
                <w:b/>
                <w:bCs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426CC4" w14:textId="254EF260" w:rsidR="001A025C" w:rsidRDefault="00D265B5" w:rsidP="00D265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106 193</w:t>
            </w:r>
            <w:r w:rsidR="00BA4D85">
              <w:rPr>
                <w:rFonts w:ascii="Arial Narrow" w:hAnsi="Arial Narrow" w:cs="Arial Narrow"/>
                <w:b/>
                <w:bCs/>
              </w:rPr>
              <w:t>,</w:t>
            </w:r>
            <w:r>
              <w:rPr>
                <w:rFonts w:ascii="Arial Narrow" w:hAnsi="Arial Narrow" w:cs="Arial Narrow"/>
                <w:b/>
                <w:bCs/>
              </w:rPr>
              <w:t>04</w:t>
            </w:r>
            <w:r w:rsidR="00BA4D85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</w:tr>
    </w:tbl>
    <w:p w14:paraId="2E28AAE7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</w:p>
    <w:p w14:paraId="69313EED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15 o významných položkách výnosov budúcich období, združenie nemá náplň pre túto položku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4505"/>
        <w:gridCol w:w="913"/>
        <w:gridCol w:w="742"/>
        <w:gridCol w:w="2863"/>
      </w:tblGrid>
      <w:tr w:rsidR="002670B5" w14:paraId="36F116D9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7F03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Položky výnosov budúcich období z dôvodu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7AAA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bezprostredne predchádzajúceho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A8A6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B908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C4EE2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522832E2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6642A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bezodplatne nadobudnutého dlhodobého majetku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D773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3A8F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6BF3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234C0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3A6BFAD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4E47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dlhodobého majetku obstaraného z dotácie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E67D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1F06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7F943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D65562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27E9B48F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441D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dlhodobého majetku  obstaraného z finančného daru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DACF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168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306D5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DF0C5B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B120BCB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09FF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dotácie zo štátneho rozpočtu alebo  z prostriedkov Európskej únie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50A7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035C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AE68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B9E85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4051BF4F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B569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dotácie z rozpočtu obce alebo z rozpočtu vyššieho územného celku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4E12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D6A6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7F34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FC6F9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0DAA0F9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5102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grantu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A0C9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3292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E542C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6FECC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1D5F14B0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E49C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podielu zaplatenej dane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0F83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E196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0BD8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94110D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5EB2CC0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96C3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dlhodobého  majetku  obstaraného z podielu zaplatenej dane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A6B3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06EB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3D91E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AD12B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14:paraId="0174AF19" w14:textId="77777777" w:rsidR="00F207DD" w:rsidRDefault="00F207DD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746DFCCA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  <w:bCs/>
        </w:rPr>
        <w:t>Vzorová tabuľka k čl. III ods. 16 o majetku prenajatom formou finančného prenájmu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4"/>
        <w:gridCol w:w="4978"/>
        <w:gridCol w:w="612"/>
        <w:gridCol w:w="1412"/>
        <w:gridCol w:w="3170"/>
      </w:tblGrid>
      <w:tr w:rsidR="002670B5" w14:paraId="09475756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7BFC1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Záväzok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4239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bezprostredne predchádzajúceho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4F39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Istina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3105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Finančný náklad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F619C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bežného účtovného obdobia</w:t>
            </w:r>
          </w:p>
        </w:tc>
      </w:tr>
      <w:tr w:rsidR="002670B5" w14:paraId="395CED7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E3DB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Celková suma dohodnutých platieb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21CD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89CD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614A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5288F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2670B5" w14:paraId="23FCBDDD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E5BCC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jedného roka vrátane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48716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F38F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A7EF5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453B32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18D4B481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C92D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 jedného roka do piatich  rokov vrátane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9130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AADE3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D8A8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3770A5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60221160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D66D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viac ako päť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040B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FA62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6727F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7358C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</w:tbl>
    <w:p w14:paraId="16018178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52D09A28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Vzorová tabuľka k čl. IV  ods. 6 o účele a výške použitia podielu zaplatenej dane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11"/>
        <w:gridCol w:w="6074"/>
        <w:gridCol w:w="3761"/>
      </w:tblGrid>
      <w:tr w:rsidR="002670B5" w14:paraId="3E5010C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6C7E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Účel použitia podielu zaplatenej dane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F947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Použitá suma z bezprostredne predchádzajúceho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8EEE13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Použitá suma bežného účtovného obdobia</w:t>
            </w:r>
          </w:p>
        </w:tc>
      </w:tr>
      <w:tr w:rsidR="002670B5" w14:paraId="3DDCCDBD" w14:textId="77777777" w:rsidTr="006258EF">
        <w:trPr>
          <w:trHeight w:val="39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FFC15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 prevádzkových nákladov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6730B" w14:textId="33F41FA9" w:rsidR="002670B5" w:rsidRDefault="00B905F0" w:rsidP="00B905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158</w:t>
            </w:r>
            <w:r w:rsidR="00641CB7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>93</w:t>
            </w:r>
            <w:r w:rsidR="003F350B">
              <w:rPr>
                <w:rFonts w:ascii="Arial Narrow" w:hAnsi="Arial Narrow" w:cs="Arial Narrow"/>
              </w:rP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C8366E" w14:textId="2A20506C" w:rsidR="002670B5" w:rsidRDefault="00B905F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513,70</w:t>
            </w:r>
            <w:r w:rsidR="003F350B">
              <w:rPr>
                <w:rFonts w:ascii="Arial Narrow" w:hAnsi="Arial Narrow" w:cs="Arial Narrow"/>
              </w:rPr>
              <w:t>€</w:t>
            </w:r>
          </w:p>
        </w:tc>
      </w:tr>
      <w:tr w:rsidR="002670B5" w14:paraId="78C3749C" w14:textId="77777777" w:rsidTr="006258EF">
        <w:trPr>
          <w:trHeight w:val="39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D92D7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7316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7DFF9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5D31C2B4" w14:textId="77777777" w:rsidTr="006258EF">
        <w:trPr>
          <w:trHeight w:val="397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D715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118F4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B70B1A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099076FE" w14:textId="77777777" w:rsidTr="006258EF">
        <w:trPr>
          <w:trHeight w:val="397"/>
        </w:trPr>
        <w:tc>
          <w:tcPr>
            <w:tcW w:w="0" w:type="auto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7608F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Zostatok podielu zaplatenej dane bežného účtovného obdobia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1040BE" w14:textId="6C49926B" w:rsidR="002670B5" w:rsidRPr="001A025C" w:rsidRDefault="001A02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</w:tr>
    </w:tbl>
    <w:p w14:paraId="0631AA12" w14:textId="77777777" w:rsidR="002670B5" w:rsidRDefault="002670B5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p w14:paraId="3A562611" w14:textId="77777777" w:rsidR="002670B5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Vzorová tabuľka k čl. IV  ods. 8 o nákladoch vynaložených v súvislosti s auditom účtovnej závierky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42"/>
        <w:gridCol w:w="632"/>
      </w:tblGrid>
      <w:tr w:rsidR="002670B5" w14:paraId="1EAAFE69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F367E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Jednotlivé druhy nákladov za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DA2AD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</w:t>
            </w:r>
          </w:p>
        </w:tc>
      </w:tr>
      <w:tr w:rsidR="002670B5" w14:paraId="35458067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EB686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overenie účtovnej závierky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DCE4E3" w14:textId="6FBA2997" w:rsidR="002670B5" w:rsidRDefault="0076059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960</w:t>
            </w:r>
            <w:r w:rsidR="008A55E0">
              <w:rPr>
                <w:rFonts w:ascii="Arial Narrow" w:hAnsi="Arial Narrow" w:cs="Arial Narrow"/>
              </w:rPr>
              <w:t xml:space="preserve"> €</w:t>
            </w:r>
          </w:p>
        </w:tc>
      </w:tr>
      <w:tr w:rsidR="002670B5" w14:paraId="5F513C44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BC224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</w:rPr>
              <w:t>uisťovacie</w:t>
            </w:r>
            <w:proofErr w:type="spellEnd"/>
            <w:r>
              <w:rPr>
                <w:rFonts w:ascii="Arial Narrow" w:hAnsi="Arial Narrow" w:cs="Arial Narrow"/>
              </w:rPr>
              <w:t xml:space="preserve"> audítorské služby okrem overenia účtovnej závierky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33B270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5222363C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1E4C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4328B98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78C3B9CD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78AEB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E91B29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1F63CA57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BD960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8EDA91" w14:textId="77777777" w:rsidR="002670B5" w:rsidRDefault="002670B5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</w:rPr>
            </w:pPr>
          </w:p>
        </w:tc>
      </w:tr>
      <w:tr w:rsidR="002670B5" w14:paraId="5D373685" w14:textId="77777777" w:rsidTr="006258EF"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62107" w14:textId="77777777" w:rsidR="002670B5" w:rsidRDefault="008A55E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3DF6F0" w14:textId="59B96B26" w:rsidR="002670B5" w:rsidRDefault="00760590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960</w:t>
            </w:r>
            <w:r w:rsidR="008A55E0">
              <w:rPr>
                <w:rFonts w:ascii="Arial Narrow" w:hAnsi="Arial Narrow" w:cs="Arial Narrow"/>
                <w:b/>
                <w:bCs/>
              </w:rPr>
              <w:t xml:space="preserve"> €</w:t>
            </w:r>
          </w:p>
        </w:tc>
      </w:tr>
    </w:tbl>
    <w:p w14:paraId="2A336449" w14:textId="14FA7CB4" w:rsidR="008A55E0" w:rsidRDefault="008A55E0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</w:p>
    <w:sectPr w:rsidR="008A55E0" w:rsidSect="00F207DD">
      <w:footerReference w:type="default" r:id="rId9"/>
      <w:pgSz w:w="15840" w:h="12240" w:orient="landscape"/>
      <w:pgMar w:top="1417" w:right="1417" w:bottom="1417" w:left="1417" w:header="708" w:footer="708" w:gutter="0"/>
      <w:pgNumType w:start="7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A88A54" w14:textId="77777777" w:rsidR="00260516" w:rsidRDefault="00260516" w:rsidP="00F207DD">
      <w:pPr>
        <w:spacing w:after="0" w:line="240" w:lineRule="auto"/>
      </w:pPr>
      <w:r>
        <w:separator/>
      </w:r>
    </w:p>
  </w:endnote>
  <w:endnote w:type="continuationSeparator" w:id="0">
    <w:p w14:paraId="2836704E" w14:textId="77777777" w:rsidR="00260516" w:rsidRDefault="00260516" w:rsidP="00F207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01283725"/>
      <w:docPartObj>
        <w:docPartGallery w:val="Page Numbers (Bottom of Page)"/>
        <w:docPartUnique/>
      </w:docPartObj>
    </w:sdtPr>
    <w:sdtEndPr/>
    <w:sdtContent>
      <w:p w14:paraId="3722DE31" w14:textId="77777777" w:rsidR="00FF5A84" w:rsidRDefault="00FF5A84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7777">
          <w:rPr>
            <w:noProof/>
          </w:rPr>
          <w:t>21</w:t>
        </w:r>
        <w:r>
          <w:fldChar w:fldCharType="end"/>
        </w:r>
      </w:p>
    </w:sdtContent>
  </w:sdt>
  <w:p w14:paraId="4FB2E1FB" w14:textId="77777777" w:rsidR="00FF5A84" w:rsidRDefault="00FF5A8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DF3E115" w14:textId="77777777" w:rsidR="00260516" w:rsidRDefault="00260516" w:rsidP="00F207DD">
      <w:pPr>
        <w:spacing w:after="0" w:line="240" w:lineRule="auto"/>
      </w:pPr>
      <w:r>
        <w:separator/>
      </w:r>
    </w:p>
  </w:footnote>
  <w:footnote w:type="continuationSeparator" w:id="0">
    <w:p w14:paraId="6F83C339" w14:textId="77777777" w:rsidR="00260516" w:rsidRDefault="00260516" w:rsidP="00F207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A1E98"/>
    <w:multiLevelType w:val="hybridMultilevel"/>
    <w:tmpl w:val="EF1EFD8A"/>
    <w:lvl w:ilvl="0" w:tplc="12720450">
      <w:start w:val="12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Arial Narro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5D95EA2"/>
    <w:multiLevelType w:val="hybridMultilevel"/>
    <w:tmpl w:val="56C4165E"/>
    <w:lvl w:ilvl="0" w:tplc="C4744C2A">
      <w:start w:val="49"/>
      <w:numFmt w:val="bullet"/>
      <w:lvlText w:val="-"/>
      <w:lvlJc w:val="left"/>
      <w:pPr>
        <w:ind w:left="540" w:hanging="360"/>
      </w:pPr>
      <w:rPr>
        <w:rFonts w:ascii="Arial Narrow" w:eastAsiaTheme="minorEastAsia" w:hAnsi="Arial Narrow" w:cs="Arial Narrow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2">
    <w:nsid w:val="65181D75"/>
    <w:multiLevelType w:val="hybridMultilevel"/>
    <w:tmpl w:val="383CCF9E"/>
    <w:lvl w:ilvl="0" w:tplc="370EA4FE">
      <w:start w:val="41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Arial Narro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619159A"/>
    <w:multiLevelType w:val="hybridMultilevel"/>
    <w:tmpl w:val="27AEABD4"/>
    <w:lvl w:ilvl="0" w:tplc="6FDA7B06">
      <w:start w:val="23"/>
      <w:numFmt w:val="bullet"/>
      <w:lvlText w:val="-"/>
      <w:lvlJc w:val="left"/>
      <w:pPr>
        <w:ind w:left="720" w:hanging="360"/>
      </w:pPr>
      <w:rPr>
        <w:rFonts w:ascii="Arial Narrow" w:eastAsiaTheme="minorEastAsia" w:hAnsi="Arial Narrow" w:cs="Arial Narro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58EF"/>
    <w:rsid w:val="000060A2"/>
    <w:rsid w:val="00010112"/>
    <w:rsid w:val="00010434"/>
    <w:rsid w:val="00041FE9"/>
    <w:rsid w:val="000424A7"/>
    <w:rsid w:val="00091C3D"/>
    <w:rsid w:val="000B1E32"/>
    <w:rsid w:val="000D368D"/>
    <w:rsid w:val="0011166E"/>
    <w:rsid w:val="00115F6D"/>
    <w:rsid w:val="00144800"/>
    <w:rsid w:val="00176E93"/>
    <w:rsid w:val="001916EE"/>
    <w:rsid w:val="00194707"/>
    <w:rsid w:val="00196758"/>
    <w:rsid w:val="001A025C"/>
    <w:rsid w:val="001A0EF8"/>
    <w:rsid w:val="001A14F3"/>
    <w:rsid w:val="001C3C2C"/>
    <w:rsid w:val="001C44BB"/>
    <w:rsid w:val="001E2EC2"/>
    <w:rsid w:val="001F43CA"/>
    <w:rsid w:val="00217BC5"/>
    <w:rsid w:val="002221C2"/>
    <w:rsid w:val="00224946"/>
    <w:rsid w:val="00225988"/>
    <w:rsid w:val="0025063E"/>
    <w:rsid w:val="002579F0"/>
    <w:rsid w:val="00260516"/>
    <w:rsid w:val="002670B5"/>
    <w:rsid w:val="00280D3C"/>
    <w:rsid w:val="00281F16"/>
    <w:rsid w:val="00291829"/>
    <w:rsid w:val="00292FA6"/>
    <w:rsid w:val="002A22FA"/>
    <w:rsid w:val="002A6DC6"/>
    <w:rsid w:val="002B5036"/>
    <w:rsid w:val="002C2F43"/>
    <w:rsid w:val="002E798E"/>
    <w:rsid w:val="002F2433"/>
    <w:rsid w:val="0030341B"/>
    <w:rsid w:val="00315993"/>
    <w:rsid w:val="00335AF6"/>
    <w:rsid w:val="00347557"/>
    <w:rsid w:val="00352391"/>
    <w:rsid w:val="003673AA"/>
    <w:rsid w:val="003805A8"/>
    <w:rsid w:val="0038332B"/>
    <w:rsid w:val="003B7964"/>
    <w:rsid w:val="003C0CDA"/>
    <w:rsid w:val="003D158B"/>
    <w:rsid w:val="003F350B"/>
    <w:rsid w:val="00400AEA"/>
    <w:rsid w:val="0041360B"/>
    <w:rsid w:val="00421E74"/>
    <w:rsid w:val="004337AC"/>
    <w:rsid w:val="00437C0C"/>
    <w:rsid w:val="00441FD8"/>
    <w:rsid w:val="00446ED6"/>
    <w:rsid w:val="0047390F"/>
    <w:rsid w:val="0047522F"/>
    <w:rsid w:val="0049480D"/>
    <w:rsid w:val="004D4D7B"/>
    <w:rsid w:val="004D73E3"/>
    <w:rsid w:val="0050334D"/>
    <w:rsid w:val="0051548C"/>
    <w:rsid w:val="0053770E"/>
    <w:rsid w:val="00551F26"/>
    <w:rsid w:val="005711FC"/>
    <w:rsid w:val="00594E25"/>
    <w:rsid w:val="005C7F85"/>
    <w:rsid w:val="005D6C89"/>
    <w:rsid w:val="005D77A6"/>
    <w:rsid w:val="005F0960"/>
    <w:rsid w:val="00602A55"/>
    <w:rsid w:val="00622B21"/>
    <w:rsid w:val="006258EF"/>
    <w:rsid w:val="00625CB8"/>
    <w:rsid w:val="00641CB7"/>
    <w:rsid w:val="00660964"/>
    <w:rsid w:val="00662EA9"/>
    <w:rsid w:val="00676C34"/>
    <w:rsid w:val="006A0975"/>
    <w:rsid w:val="006F3B50"/>
    <w:rsid w:val="007234A4"/>
    <w:rsid w:val="007244C9"/>
    <w:rsid w:val="00736AE1"/>
    <w:rsid w:val="00744B05"/>
    <w:rsid w:val="00745634"/>
    <w:rsid w:val="00753EC4"/>
    <w:rsid w:val="00760590"/>
    <w:rsid w:val="00782E80"/>
    <w:rsid w:val="007967F1"/>
    <w:rsid w:val="007E4E38"/>
    <w:rsid w:val="007F6581"/>
    <w:rsid w:val="00805F43"/>
    <w:rsid w:val="00811DD4"/>
    <w:rsid w:val="00812074"/>
    <w:rsid w:val="0081370C"/>
    <w:rsid w:val="008369F8"/>
    <w:rsid w:val="00837FEB"/>
    <w:rsid w:val="00840405"/>
    <w:rsid w:val="00867513"/>
    <w:rsid w:val="008930BC"/>
    <w:rsid w:val="008A0928"/>
    <w:rsid w:val="008A55E0"/>
    <w:rsid w:val="008B31AF"/>
    <w:rsid w:val="008C431C"/>
    <w:rsid w:val="008D6C3D"/>
    <w:rsid w:val="0090500F"/>
    <w:rsid w:val="00916126"/>
    <w:rsid w:val="00921865"/>
    <w:rsid w:val="009249AE"/>
    <w:rsid w:val="0095705B"/>
    <w:rsid w:val="0098453F"/>
    <w:rsid w:val="00990511"/>
    <w:rsid w:val="009B0C17"/>
    <w:rsid w:val="009C180E"/>
    <w:rsid w:val="009D3F5B"/>
    <w:rsid w:val="009F7CE0"/>
    <w:rsid w:val="00A51359"/>
    <w:rsid w:val="00A57331"/>
    <w:rsid w:val="00A66A15"/>
    <w:rsid w:val="00A935D2"/>
    <w:rsid w:val="00A93D23"/>
    <w:rsid w:val="00AB382F"/>
    <w:rsid w:val="00B855B5"/>
    <w:rsid w:val="00B905F0"/>
    <w:rsid w:val="00B90D18"/>
    <w:rsid w:val="00BA2BAA"/>
    <w:rsid w:val="00BA4D85"/>
    <w:rsid w:val="00BC5F02"/>
    <w:rsid w:val="00BC770D"/>
    <w:rsid w:val="00BE7BE6"/>
    <w:rsid w:val="00BF3E28"/>
    <w:rsid w:val="00C0479A"/>
    <w:rsid w:val="00C17083"/>
    <w:rsid w:val="00C24680"/>
    <w:rsid w:val="00C72C22"/>
    <w:rsid w:val="00C733E9"/>
    <w:rsid w:val="00CB2A9A"/>
    <w:rsid w:val="00CC3357"/>
    <w:rsid w:val="00CE7F59"/>
    <w:rsid w:val="00CF65F4"/>
    <w:rsid w:val="00D17777"/>
    <w:rsid w:val="00D265B5"/>
    <w:rsid w:val="00D4036E"/>
    <w:rsid w:val="00D501BE"/>
    <w:rsid w:val="00D503B2"/>
    <w:rsid w:val="00D60E84"/>
    <w:rsid w:val="00D6250C"/>
    <w:rsid w:val="00D6323A"/>
    <w:rsid w:val="00D64E65"/>
    <w:rsid w:val="00D842F2"/>
    <w:rsid w:val="00D87488"/>
    <w:rsid w:val="00D91461"/>
    <w:rsid w:val="00D9428F"/>
    <w:rsid w:val="00DA142B"/>
    <w:rsid w:val="00DA6B89"/>
    <w:rsid w:val="00DD2F67"/>
    <w:rsid w:val="00DD54A7"/>
    <w:rsid w:val="00DD7D8B"/>
    <w:rsid w:val="00DF17B7"/>
    <w:rsid w:val="00DF6E00"/>
    <w:rsid w:val="00E02F7C"/>
    <w:rsid w:val="00E92A33"/>
    <w:rsid w:val="00EA4EDF"/>
    <w:rsid w:val="00EA5069"/>
    <w:rsid w:val="00EB68C5"/>
    <w:rsid w:val="00ED56B8"/>
    <w:rsid w:val="00EE4569"/>
    <w:rsid w:val="00EE5248"/>
    <w:rsid w:val="00EE7D20"/>
    <w:rsid w:val="00F00C72"/>
    <w:rsid w:val="00F207DD"/>
    <w:rsid w:val="00F21E5F"/>
    <w:rsid w:val="00F359F3"/>
    <w:rsid w:val="00F42E9D"/>
    <w:rsid w:val="00F4499D"/>
    <w:rsid w:val="00F670BC"/>
    <w:rsid w:val="00F76C54"/>
    <w:rsid w:val="00FA54F4"/>
    <w:rsid w:val="00FC7916"/>
    <w:rsid w:val="00FD6134"/>
    <w:rsid w:val="00FF1601"/>
    <w:rsid w:val="00FF5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4D70A8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20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07DD"/>
  </w:style>
  <w:style w:type="paragraph" w:styleId="Pta">
    <w:name w:val="footer"/>
    <w:basedOn w:val="Normlny"/>
    <w:link w:val="PtaChar"/>
    <w:uiPriority w:val="99"/>
    <w:unhideWhenUsed/>
    <w:rsid w:val="00F20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07DD"/>
  </w:style>
  <w:style w:type="paragraph" w:styleId="Odsekzoznamu">
    <w:name w:val="List Paragraph"/>
    <w:basedOn w:val="Normlny"/>
    <w:uiPriority w:val="34"/>
    <w:qFormat/>
    <w:rsid w:val="00D6250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20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07DD"/>
  </w:style>
  <w:style w:type="paragraph" w:styleId="Pta">
    <w:name w:val="footer"/>
    <w:basedOn w:val="Normlny"/>
    <w:link w:val="PtaChar"/>
    <w:uiPriority w:val="99"/>
    <w:unhideWhenUsed/>
    <w:rsid w:val="00F207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07DD"/>
  </w:style>
  <w:style w:type="paragraph" w:styleId="Odsekzoznamu">
    <w:name w:val="List Paragraph"/>
    <w:basedOn w:val="Normlny"/>
    <w:uiPriority w:val="34"/>
    <w:qFormat/>
    <w:rsid w:val="00D625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074A93-DB75-405B-BE90-9C7E6B15F5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4147</Words>
  <Characters>23644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</dc:creator>
  <cp:lastModifiedBy>admin</cp:lastModifiedBy>
  <cp:revision>5</cp:revision>
  <cp:lastPrinted>2021-06-01T12:56:00Z</cp:lastPrinted>
  <dcterms:created xsi:type="dcterms:W3CDTF">2024-06-26T09:14:00Z</dcterms:created>
  <dcterms:modified xsi:type="dcterms:W3CDTF">2024-06-26T13:27:00Z</dcterms:modified>
</cp:coreProperties>
</file>