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bookmarkStart w:id="1" w:name="_GoBack"/>
      <w:r w:rsidR="00DE17D7">
        <w:t xml:space="preserve"> ID </w:t>
      </w:r>
      <w:proofErr w:type="spellStart"/>
      <w:r w:rsidR="00DE17D7">
        <w:t>Care</w:t>
      </w:r>
      <w:proofErr w:type="spellEnd"/>
      <w:r w:rsidR="00B065D9">
        <w:t xml:space="preserve"> s. r. o.</w:t>
      </w:r>
      <w:r w:rsidR="00E72DA1">
        <w:t xml:space="preserve"> </w:t>
      </w:r>
      <w:bookmarkEnd w:id="1"/>
      <w:r w:rsidR="00E72DA1">
        <w:t>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353C9E">
        <w:t>Mlynské luhy 46</w:t>
      </w:r>
      <w:r w:rsidR="00B065D9">
        <w:t xml:space="preserve">, </w:t>
      </w:r>
      <w:r w:rsidR="00353C9E">
        <w:t>821 05</w:t>
      </w:r>
      <w:r w:rsidR="000C5284">
        <w:t xml:space="preserve"> </w:t>
      </w:r>
      <w:r w:rsidR="00353C9E">
        <w:t xml:space="preserve"> Bratislava</w:t>
      </w:r>
      <w:r w:rsidR="000C5284">
        <w:t xml:space="preserve"> 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DE17D7">
        <w:t>14</w:t>
      </w:r>
      <w:r w:rsidR="00B065D9">
        <w:t xml:space="preserve">. </w:t>
      </w:r>
      <w:r w:rsidR="00DE17D7">
        <w:t>apríla</w:t>
      </w:r>
      <w:r w:rsidR="00B065D9">
        <w:t xml:space="preserve"> 20</w:t>
      </w:r>
      <w:r w:rsidR="000C5284">
        <w:t>2</w:t>
      </w:r>
      <w:r w:rsidR="00B065D9">
        <w:t>1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DE17D7">
        <w:t>14</w:t>
      </w:r>
      <w:r w:rsidR="00B065D9">
        <w:t>.</w:t>
      </w:r>
      <w:r w:rsidR="000C5284">
        <w:t xml:space="preserve"> </w:t>
      </w:r>
      <w:r w:rsidR="00DE17D7">
        <w:t>apríla</w:t>
      </w:r>
      <w:r w:rsidR="00B065D9">
        <w:t xml:space="preserve"> </w:t>
      </w:r>
      <w:r w:rsidR="00B065D9" w:rsidRPr="00B065D9">
        <w:t>20</w:t>
      </w:r>
      <w:r w:rsidR="000C5284">
        <w:t>2</w:t>
      </w:r>
      <w:r w:rsidR="00B065D9" w:rsidRPr="00B065D9">
        <w:t>1</w:t>
      </w:r>
      <w:r w:rsidR="00375B35" w:rsidRPr="00B065D9">
        <w:t xml:space="preserve"> (Obchodný register </w:t>
      </w:r>
      <w:r w:rsidR="009E222D">
        <w:t>Mestského</w:t>
      </w:r>
      <w:r w:rsidR="00375B35" w:rsidRPr="00B065D9">
        <w:t xml:space="preserve"> súdu </w:t>
      </w:r>
      <w:r w:rsidR="00353C9E">
        <w:t xml:space="preserve">Bratislava </w:t>
      </w:r>
      <w:r w:rsidR="009E222D">
        <w:t>II</w:t>
      </w:r>
      <w:r w:rsidR="00353C9E">
        <w:t>I</w:t>
      </w:r>
      <w:r w:rsidR="00375B35" w:rsidRPr="00B065D9">
        <w:t xml:space="preserve"> v </w:t>
      </w:r>
      <w:r w:rsidR="00353C9E">
        <w:t>Bratislave</w:t>
      </w:r>
      <w:r w:rsidR="00375B35" w:rsidRPr="00B065D9">
        <w:t xml:space="preserve">, oddiel s.r.o., vložka </w:t>
      </w:r>
      <w:r w:rsidR="00DE17D7">
        <w:t>151821</w:t>
      </w:r>
      <w:r w:rsidR="00B065D9" w:rsidRPr="00B065D9">
        <w:t>/</w:t>
      </w:r>
      <w:r w:rsidR="00353C9E">
        <w:t>B</w:t>
      </w:r>
      <w:r w:rsidR="00375B35" w:rsidRPr="00B065D9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375B35" w:rsidRDefault="00DE17D7" w:rsidP="00B065D9">
      <w:pPr>
        <w:pStyle w:val="Zkladntext"/>
        <w:numPr>
          <w:ilvl w:val="0"/>
          <w:numId w:val="37"/>
        </w:numPr>
      </w:pPr>
      <w:r>
        <w:t>Zdravotnícke služby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3C11B1">
        <w:t>2</w:t>
      </w:r>
      <w:r w:rsidR="00AF4B95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203EA0">
        <w:t xml:space="preserve">od </w:t>
      </w:r>
      <w:r w:rsidR="00353C9E">
        <w:t>1</w:t>
      </w:r>
      <w:r w:rsidRPr="00B065D9">
        <w:t xml:space="preserve">. </w:t>
      </w:r>
      <w:r w:rsidR="009E222D">
        <w:t>januára</w:t>
      </w:r>
      <w:r w:rsidRPr="00B065D9">
        <w:t xml:space="preserve"> </w:t>
      </w:r>
      <w:r w:rsidR="00AC5FAD" w:rsidRPr="00B065D9">
        <w:t>20</w:t>
      </w:r>
      <w:r w:rsidR="003C11B1">
        <w:t>2</w:t>
      </w:r>
      <w:r w:rsidR="00AF4B95">
        <w:t>3</w:t>
      </w:r>
      <w:r>
        <w:t xml:space="preserve"> do 31. decembra </w:t>
      </w:r>
      <w:r w:rsidR="003C11B1">
        <w:t>202</w:t>
      </w:r>
      <w:r w:rsidR="00AF4B95">
        <w:t>3</w:t>
      </w:r>
      <w:r>
        <w:t>.</w:t>
      </w:r>
    </w:p>
    <w:p w:rsidR="00FF1CB1" w:rsidRDefault="00FF1CB1" w:rsidP="004D3B4A">
      <w:pPr>
        <w:pStyle w:val="Zkladntext"/>
        <w:ind w:hanging="426"/>
      </w:pPr>
    </w:p>
    <w:p w:rsidR="00FF1CB1" w:rsidRDefault="00FF1CB1" w:rsidP="00FF1CB1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FF1CB1" w:rsidRDefault="00FF1CB1" w:rsidP="00FF1CB1">
      <w:pPr>
        <w:pStyle w:val="Zkladntext"/>
        <w:ind w:hanging="426"/>
      </w:pPr>
      <w:r>
        <w:tab/>
        <w:t>Účtovná závierka Spoločnosti k 31. decembru 202</w:t>
      </w:r>
      <w:r w:rsidR="00AF4B95">
        <w:t>2</w:t>
      </w:r>
      <w:r>
        <w:t>, za predchádzajúce účtovné obdobie, bola schválená valným zhromaždením Spoločnosti 31.12.202</w:t>
      </w:r>
      <w:r w:rsidR="00AF4B95">
        <w:t>3</w:t>
      </w:r>
      <w:r>
        <w:t xml:space="preserve">.                  </w:t>
      </w:r>
      <w:r w:rsidRPr="00121F3E">
        <w:t>.</w:t>
      </w:r>
    </w:p>
    <w:p w:rsidR="00FF1CB1" w:rsidRDefault="00FF1CB1" w:rsidP="004D3B4A">
      <w:pPr>
        <w:pStyle w:val="Zkladntext"/>
        <w:ind w:hanging="426"/>
      </w:pPr>
    </w:p>
    <w:p w:rsidR="00375B35" w:rsidRDefault="00375B35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  <w:r w:rsidRPr="00B065D9">
        <w:t>Údaje o počte zamestnancov za bežné účtovné obdobie sú uvedené v nasledujúcom prehľade: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62"/>
        <w:gridCol w:w="2766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03EA0" w:rsidRPr="00177B8C" w:rsidRDefault="00FF1CB1" w:rsidP="00203EA0">
            <w:pPr>
              <w:pStyle w:val="Zkladntext"/>
            </w:pPr>
            <w:r>
              <w:t>1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Default="00F629F9" w:rsidP="00F629F9">
      <w:pPr>
        <w:pStyle w:val="Zkladntext"/>
      </w:pP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>obdobia</w:t>
      </w:r>
      <w:r w:rsidRPr="00B065D9">
        <w:t>: 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>
        <w:t xml:space="preserve">Spoločnosť nie je </w:t>
      </w:r>
      <w:r w:rsidRPr="00B065D9">
        <w:t>súčasťou konsolidovaného celku.</w:t>
      </w:r>
      <w:r>
        <w:t xml:space="preserve">  </w:t>
      </w:r>
    </w:p>
    <w:p w:rsidR="00F61DD2" w:rsidRDefault="00F61DD2" w:rsidP="00651689">
      <w:pPr>
        <w:pStyle w:val="Zkladntext"/>
      </w:pPr>
    </w:p>
    <w:p w:rsidR="00F61DD2" w:rsidRDefault="00F61DD2" w:rsidP="00651689">
      <w:pPr>
        <w:pStyle w:val="Zkladntext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3" w:name="_Toc530739899"/>
      <w:r>
        <w:t xml:space="preserve">Informácie o účtovných zásadách a účtovných metódach  </w:t>
      </w:r>
      <w:bookmarkEnd w:id="3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E50BB" w:rsidRDefault="00CE50BB" w:rsidP="002D2271">
      <w:pPr>
        <w:pStyle w:val="Zkladntext"/>
        <w:ind w:left="720"/>
      </w:pPr>
    </w:p>
    <w:p w:rsidR="00375B35" w:rsidRDefault="00375B35" w:rsidP="009603F0">
      <w:pPr>
        <w:pStyle w:val="Zkladntext"/>
        <w:ind w:left="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lastRenderedPageBreak/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9603F0" w:rsidRDefault="009603F0" w:rsidP="009603F0">
      <w:pPr>
        <w:pStyle w:val="Zkladntext"/>
        <w:ind w:left="720"/>
      </w:pPr>
    </w:p>
    <w:p w:rsidR="006D6258" w:rsidRDefault="006D6258" w:rsidP="006D6258">
      <w:pPr>
        <w:pStyle w:val="Pismenka"/>
      </w:pPr>
      <w:r>
        <w:t>Tvorba odpisovaného plánu</w:t>
      </w:r>
    </w:p>
    <w:p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             Metóda                                        Ročná odpisová</w:t>
      </w:r>
    </w:p>
    <w:p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Stavby                                                               20                                               lineárna                                                   </w:t>
      </w:r>
      <w:r w:rsidR="00D02474" w:rsidRPr="00D02474">
        <w:rPr>
          <w:b w:val="0"/>
        </w:rPr>
        <w:t>2,5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Stroje, prístroje a zariadenia                          </w:t>
      </w:r>
      <w:r w:rsidR="00B065D9" w:rsidRPr="00D02474">
        <w:rPr>
          <w:b w:val="0"/>
        </w:rPr>
        <w:t>8</w:t>
      </w:r>
      <w:r w:rsidRPr="00D02474">
        <w:rPr>
          <w:b w:val="0"/>
        </w:rPr>
        <w:t xml:space="preserve"> až </w:t>
      </w:r>
      <w:r w:rsidR="00B065D9" w:rsidRPr="00D02474">
        <w:rPr>
          <w:b w:val="0"/>
        </w:rPr>
        <w:t>12</w:t>
      </w:r>
      <w:r w:rsidRPr="00D02474">
        <w:rPr>
          <w:b w:val="0"/>
        </w:rPr>
        <w:t xml:space="preserve">                                          lineárna                                               </w:t>
      </w:r>
      <w:r w:rsidR="00D02474" w:rsidRPr="00D02474">
        <w:rPr>
          <w:b w:val="0"/>
        </w:rPr>
        <w:t>8,3</w:t>
      </w:r>
      <w:r w:rsidRPr="00D02474">
        <w:rPr>
          <w:b w:val="0"/>
        </w:rPr>
        <w:t xml:space="preserve"> až</w:t>
      </w:r>
      <w:r w:rsidR="00D02474" w:rsidRPr="00D02474">
        <w:rPr>
          <w:b w:val="0"/>
        </w:rPr>
        <w:t xml:space="preserve"> 12,5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Dopravné prostriedky                                    </w:t>
      </w:r>
      <w:r w:rsidR="00B065D9" w:rsidRPr="00D02474">
        <w:rPr>
          <w:b w:val="0"/>
        </w:rPr>
        <w:t>4</w:t>
      </w:r>
      <w:r w:rsidRPr="00D02474">
        <w:rPr>
          <w:b w:val="0"/>
        </w:rPr>
        <w:t xml:space="preserve"> až </w:t>
      </w:r>
      <w:r w:rsidR="00B065D9" w:rsidRPr="00D02474">
        <w:rPr>
          <w:b w:val="0"/>
        </w:rPr>
        <w:t>6</w:t>
      </w:r>
      <w:r w:rsidRPr="00D02474">
        <w:rPr>
          <w:b w:val="0"/>
        </w:rPr>
        <w:t xml:space="preserve">                                            </w:t>
      </w:r>
      <w:r w:rsidR="00B065D9" w:rsidRPr="00D02474">
        <w:rPr>
          <w:b w:val="0"/>
        </w:rPr>
        <w:t>degresívna</w:t>
      </w:r>
      <w:r w:rsidRPr="00D02474">
        <w:rPr>
          <w:b w:val="0"/>
        </w:rPr>
        <w:t xml:space="preserve">                                          </w:t>
      </w:r>
      <w:r w:rsidR="00D02474" w:rsidRPr="00D02474">
        <w:rPr>
          <w:b w:val="0"/>
        </w:rPr>
        <w:t>16</w:t>
      </w:r>
      <w:r w:rsidRPr="00D02474">
        <w:rPr>
          <w:b w:val="0"/>
        </w:rPr>
        <w:t xml:space="preserve"> až </w:t>
      </w:r>
      <w:r w:rsidR="00D02474" w:rsidRPr="00D02474">
        <w:rPr>
          <w:b w:val="0"/>
        </w:rPr>
        <w:t>30</w:t>
      </w:r>
    </w:p>
    <w:p w:rsidR="001F1530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Drobný dlhodobý majetok                             rôzna                                       jednorazový odpis                                      100 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:rsidR="00C60F4B" w:rsidRPr="00D02474" w:rsidRDefault="00C60F4B" w:rsidP="00C60F4B">
      <w:pPr>
        <w:pStyle w:val="Pismenka"/>
      </w:pPr>
      <w:r w:rsidRPr="00D02474">
        <w:t>Dotácie zo štátneho rozpočtu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:rsidR="00C60F4B" w:rsidRPr="00C60F4B" w:rsidRDefault="00C60F4B" w:rsidP="00C60F4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C60F4B" w:rsidRPr="00C60F4B" w:rsidRDefault="00C60F4B" w:rsidP="00695EE8">
      <w:pPr>
        <w:pStyle w:val="Pismenka"/>
        <w:numPr>
          <w:ilvl w:val="0"/>
          <w:numId w:val="0"/>
        </w:numPr>
        <w:ind w:left="360" w:hanging="360"/>
        <w:jc w:val="left"/>
      </w:pPr>
    </w:p>
    <w:p w:rsidR="001F1530" w:rsidRDefault="001F1530" w:rsidP="001F1530">
      <w:pPr>
        <w:pStyle w:val="Zkladntext"/>
      </w:pPr>
      <w:bookmarkStart w:id="4" w:name="_Toc530739900"/>
    </w:p>
    <w:p w:rsidR="001F1530" w:rsidRPr="000F038C" w:rsidRDefault="001F1530" w:rsidP="00695EE8">
      <w:pPr>
        <w:pStyle w:val="Pismenka"/>
      </w:pPr>
      <w:r>
        <w:lastRenderedPageBreak/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bookmarkEnd w:id="4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:rsidR="00375B35" w:rsidRDefault="00375B35" w:rsidP="006D6258">
      <w:pPr>
        <w:pStyle w:val="Zkladntext"/>
        <w:ind w:left="0"/>
      </w:pPr>
    </w:p>
    <w:p w:rsidR="006D6258" w:rsidRDefault="006D6258" w:rsidP="006D6258">
      <w:pPr>
        <w:pStyle w:val="Zkladntext"/>
        <w:numPr>
          <w:ilvl w:val="0"/>
          <w:numId w:val="33"/>
        </w:numPr>
        <w:rPr>
          <w:b/>
        </w:rPr>
      </w:pPr>
      <w:r>
        <w:rPr>
          <w:b/>
        </w:rPr>
        <w:t>Informácia o </w:t>
      </w:r>
      <w:proofErr w:type="spellStart"/>
      <w:r>
        <w:rPr>
          <w:b/>
        </w:rPr>
        <w:t>goowille</w:t>
      </w:r>
      <w:proofErr w:type="spellEnd"/>
    </w:p>
    <w:p w:rsidR="006D6258" w:rsidRDefault="006D6258" w:rsidP="006D6258">
      <w:pPr>
        <w:pStyle w:val="Zkladntext"/>
        <w:rPr>
          <w:b/>
        </w:rPr>
      </w:pPr>
    </w:p>
    <w:p w:rsidR="006D6258" w:rsidRPr="006D6258" w:rsidRDefault="006D6258" w:rsidP="006D6258">
      <w:pPr>
        <w:pStyle w:val="Zkladntext"/>
      </w:pPr>
    </w:p>
    <w:p w:rsidR="00375B35" w:rsidRDefault="006D6258" w:rsidP="009B60B7">
      <w:pPr>
        <w:pStyle w:val="Zkladntext"/>
        <w:jc w:val="left"/>
        <w:rPr>
          <w:b/>
        </w:rPr>
      </w:pPr>
      <w:r>
        <w:rPr>
          <w:b/>
        </w:rPr>
        <w:t>INFORMÁCIE O ÚDAJOCH NA STRANE PASÍV SÚVAHY</w:t>
      </w:r>
    </w:p>
    <w:p w:rsidR="006D6258" w:rsidRDefault="006D6258" w:rsidP="009B60B7">
      <w:pPr>
        <w:pStyle w:val="Zkladntext"/>
        <w:jc w:val="left"/>
        <w:rPr>
          <w:b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7E2F21" w:rsidP="007E2F21">
      <w:pPr>
        <w:pStyle w:val="Zkladntext"/>
        <w:numPr>
          <w:ilvl w:val="0"/>
          <w:numId w:val="20"/>
        </w:numPr>
      </w:pPr>
      <w:r w:rsidRPr="00203EA0">
        <w:t xml:space="preserve">Celková suma záväzkov so zostatkovou dobou splatnosti dlhšou ako </w:t>
      </w:r>
      <w:r w:rsidR="00AC5FAD" w:rsidRPr="00203EA0">
        <w:t>5</w:t>
      </w:r>
      <w:r w:rsidRPr="00203EA0">
        <w:t xml:space="preserve"> rokov:</w:t>
      </w:r>
      <w:r w:rsidR="00D02474">
        <w:t xml:space="preserve"> 0,-</w:t>
      </w:r>
    </w:p>
    <w:p w:rsidR="0099789F" w:rsidRDefault="007E2F21" w:rsidP="007E2F21">
      <w:pPr>
        <w:pStyle w:val="Zkladntext"/>
        <w:numPr>
          <w:ilvl w:val="0"/>
          <w:numId w:val="20"/>
        </w:numPr>
      </w:pPr>
      <w:r w:rsidRPr="00203EA0">
        <w:t>Celová suma zabezpečených záväzkov, opis a spôsoby zabezpečenia záväzkov:</w:t>
      </w:r>
    </w:p>
    <w:p w:rsidR="007E2F21" w:rsidRPr="00203EA0" w:rsidRDefault="007E2F21" w:rsidP="007E2F21">
      <w:pPr>
        <w:pStyle w:val="Zkladntext"/>
        <w:ind w:left="786"/>
      </w:pPr>
      <w:r w:rsidRPr="00D02474">
        <w:t xml:space="preserve">Spoločnosť </w:t>
      </w:r>
      <w:r w:rsidR="00D02474" w:rsidRPr="00D02474">
        <w:t>nemá</w:t>
      </w:r>
      <w:r w:rsidRPr="00D02474">
        <w:t xml:space="preserve"> zabezpečené záväzky</w:t>
      </w:r>
    </w:p>
    <w:p w:rsidR="00375B35" w:rsidRPr="007D2F0F" w:rsidRDefault="00375B35" w:rsidP="007A005F">
      <w:pPr>
        <w:pStyle w:val="Zkladntext"/>
        <w:rPr>
          <w:lang w:val="de-DE"/>
        </w:rPr>
      </w:pPr>
    </w:p>
    <w:p w:rsidR="00375B35" w:rsidRDefault="00375B35" w:rsidP="0099789F">
      <w:pPr>
        <w:pStyle w:val="Zkladntext"/>
        <w:ind w:left="0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5" w:name="_Toc530739914"/>
    </w:p>
    <w:bookmarkEnd w:id="5"/>
    <w:p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:rsidR="00D02474" w:rsidRDefault="00D02474" w:rsidP="007E2F21">
      <w:pPr>
        <w:pStyle w:val="Nadpis1"/>
        <w:numPr>
          <w:ilvl w:val="0"/>
          <w:numId w:val="0"/>
        </w:numPr>
        <w:spacing w:before="120" w:after="60"/>
        <w:ind w:left="360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D02474">
        <w:t>Spoločnosť neeviduje iné aktíva a iné pasíva</w:t>
      </w:r>
    </w:p>
    <w:p w:rsidR="00D02474" w:rsidRDefault="00D02474" w:rsidP="0000290B">
      <w:pPr>
        <w:pStyle w:val="Zkladntext"/>
        <w:ind w:left="0"/>
      </w:pPr>
    </w:p>
    <w:p w:rsidR="00D02474" w:rsidRDefault="00D02474" w:rsidP="0000290B">
      <w:pPr>
        <w:pStyle w:val="Zkladntext"/>
        <w:ind w:left="0"/>
      </w:pPr>
    </w:p>
    <w:p w:rsidR="00D02474" w:rsidRDefault="00D02474" w:rsidP="0000290B">
      <w:pPr>
        <w:pStyle w:val="Zkladntext"/>
        <w:ind w:left="0"/>
      </w:pPr>
    </w:p>
    <w:p w:rsidR="00DF1B83" w:rsidRPr="00055F5B" w:rsidRDefault="00DF1B83" w:rsidP="00DF1B83">
      <w:pPr>
        <w:pStyle w:val="Zkladntext"/>
        <w:numPr>
          <w:ilvl w:val="0"/>
          <w:numId w:val="28"/>
        </w:numPr>
        <w:rPr>
          <w:b/>
        </w:rPr>
      </w:pPr>
      <w:r w:rsidRPr="00055F5B">
        <w:rPr>
          <w:b/>
        </w:rPr>
        <w:t>Významné položky prenajatého majetku</w:t>
      </w:r>
    </w:p>
    <w:p w:rsidR="00DF1B83" w:rsidRDefault="00DF1B83" w:rsidP="00DF1B83">
      <w:pPr>
        <w:pStyle w:val="Zkladntext"/>
        <w:rPr>
          <w:b/>
          <w:highlight w:val="yellow"/>
        </w:rPr>
      </w:pPr>
    </w:p>
    <w:p w:rsidR="00055F5B" w:rsidRDefault="00055F5B" w:rsidP="00DF1B83">
      <w:pPr>
        <w:pStyle w:val="Zkladntext"/>
        <w:rPr>
          <w:b/>
        </w:rPr>
      </w:pPr>
    </w:p>
    <w:p w:rsidR="00055F5B" w:rsidRDefault="00055F5B" w:rsidP="00055F5B">
      <w:pPr>
        <w:pStyle w:val="Zkladntext"/>
        <w:numPr>
          <w:ilvl w:val="0"/>
          <w:numId w:val="28"/>
        </w:numPr>
        <w:rPr>
          <w:b/>
        </w:rPr>
      </w:pPr>
      <w:r>
        <w:rPr>
          <w:b/>
        </w:rPr>
        <w:t>Informácia o odpísaných pohľadávkach</w:t>
      </w:r>
    </w:p>
    <w:p w:rsidR="00055F5B" w:rsidRDefault="00055F5B" w:rsidP="00055F5B">
      <w:pPr>
        <w:pStyle w:val="Zkladntext"/>
        <w:ind w:left="360"/>
        <w:rPr>
          <w:b/>
        </w:rPr>
      </w:pPr>
    </w:p>
    <w:p w:rsidR="0093108D" w:rsidRDefault="0093108D" w:rsidP="0000290B">
      <w:pPr>
        <w:pStyle w:val="Zkladntext"/>
        <w:ind w:left="0"/>
      </w:pPr>
    </w:p>
    <w:p w:rsidR="00375B35" w:rsidRPr="002F770F" w:rsidRDefault="00375B35" w:rsidP="006D6258">
      <w:pPr>
        <w:pStyle w:val="Zkladntext"/>
        <w:ind w:left="0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6" w:name="_Toc530739925"/>
      <w:r>
        <w:t>Informácie o skutočnostiach, ktoré nastali po dni, ku ktorému sa zostavuje účtovná závierka, do dňa zostavenia účtovnej závierky</w:t>
      </w:r>
      <w:bookmarkEnd w:id="6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31. decembri </w:t>
      </w:r>
      <w:r w:rsidR="00AC5FAD">
        <w:t>20</w:t>
      </w:r>
      <w:r w:rsidR="00ED005C">
        <w:t>2</w:t>
      </w:r>
      <w:r w:rsidR="00AF4B95">
        <w:t>3</w:t>
      </w:r>
      <w:r>
        <w:t xml:space="preserve"> nenastali žiadne zmeny, ktoré by mali významný vplyv na verné zobrazenie skutočnosti, ktoré sú predmetom účtovníctva.</w:t>
      </w:r>
    </w:p>
    <w:p w:rsidR="0099789F" w:rsidRDefault="0099789F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4535" w:rsidRDefault="00454535" w:rsidP="00E95128">
      <w:r>
        <w:separator/>
      </w:r>
    </w:p>
  </w:endnote>
  <w:endnote w:type="continuationSeparator" w:id="0">
    <w:p w:rsidR="00454535" w:rsidRDefault="00454535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B46AAB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AF4B95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4535" w:rsidRDefault="00454535" w:rsidP="00E95128">
      <w:r>
        <w:separator/>
      </w:r>
    </w:p>
  </w:footnote>
  <w:footnote w:type="continuationSeparator" w:id="0">
    <w:p w:rsidR="00454535" w:rsidRDefault="00454535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3"/>
      <w:gridCol w:w="416"/>
      <w:gridCol w:w="486"/>
      <w:gridCol w:w="275"/>
      <w:gridCol w:w="274"/>
      <w:gridCol w:w="274"/>
      <w:gridCol w:w="274"/>
      <w:gridCol w:w="274"/>
      <w:gridCol w:w="274"/>
      <w:gridCol w:w="274"/>
      <w:gridCol w:w="274"/>
      <w:gridCol w:w="414"/>
      <w:gridCol w:w="485"/>
      <w:gridCol w:w="280"/>
      <w:gridCol w:w="280"/>
      <w:gridCol w:w="280"/>
      <w:gridCol w:w="290"/>
      <w:gridCol w:w="280"/>
      <w:gridCol w:w="290"/>
      <w:gridCol w:w="290"/>
      <w:gridCol w:w="290"/>
      <w:gridCol w:w="290"/>
      <w:gridCol w:w="290"/>
    </w:tblGrid>
    <w:tr w:rsidR="00DE17D7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1B2EB3" w:rsidRDefault="00E72DA1" w:rsidP="00757FF5">
          <w:pPr>
            <w:rPr>
              <w:color w:val="000000"/>
              <w:lang w:eastAsia="sk-SK"/>
            </w:rPr>
          </w:pPr>
          <w:r w:rsidRPr="001B2EB3">
            <w:rPr>
              <w:color w:val="000000"/>
              <w:lang w:eastAsia="sk-SK"/>
            </w:rPr>
            <w:t xml:space="preserve">Poznámky </w:t>
          </w:r>
          <w:proofErr w:type="spellStart"/>
          <w:r w:rsidR="001B2EB3" w:rsidRPr="001B2EB3">
            <w:rPr>
              <w:color w:val="2C363A"/>
              <w:shd w:val="clear" w:color="auto" w:fill="FFFFFF"/>
            </w:rPr>
            <w:t>Úč</w:t>
          </w:r>
          <w:proofErr w:type="spellEnd"/>
          <w:r w:rsidR="001B2EB3" w:rsidRPr="001B2EB3">
            <w:rPr>
              <w:color w:val="2C363A"/>
              <w:shd w:val="clear" w:color="auto" w:fill="FFFFFF"/>
            </w:rPr>
            <w:t xml:space="preserve"> MÚJ 3</w:t>
          </w:r>
          <w:r w:rsidR="00757FF5">
            <w:rPr>
              <w:color w:val="2C363A"/>
              <w:shd w:val="clear" w:color="auto" w:fill="FFFFFF"/>
            </w:rPr>
            <w:t>-</w:t>
          </w:r>
          <w:r w:rsidR="001B2EB3" w:rsidRPr="001B2EB3">
            <w:rPr>
              <w:color w:val="2C363A"/>
              <w:shd w:val="clear" w:color="auto" w:fill="FFFFFF"/>
            </w:rPr>
            <w:t>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353C9E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E17D7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E17D7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E17D7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E17D7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E17D7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E17D7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E17D7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353C9E" w:rsidP="00B065D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C528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065D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C528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E17D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E17D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E17D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E17D7" w:rsidP="009523B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E17D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E17D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72DA1"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483731AB"/>
    <w:multiLevelType w:val="hybridMultilevel"/>
    <w:tmpl w:val="75BABFFA"/>
    <w:lvl w:ilvl="0" w:tplc="8E3C39FA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3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5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7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13"/>
  </w:num>
  <w:num w:numId="3">
    <w:abstractNumId w:val="28"/>
  </w:num>
  <w:num w:numId="4">
    <w:abstractNumId w:val="13"/>
  </w:num>
  <w:num w:numId="5">
    <w:abstractNumId w:val="13"/>
    <w:lvlOverride w:ilvl="0">
      <w:startOverride w:val="1"/>
    </w:lvlOverride>
  </w:num>
  <w:num w:numId="6">
    <w:abstractNumId w:val="15"/>
  </w:num>
  <w:num w:numId="7">
    <w:abstractNumId w:val="7"/>
  </w:num>
  <w:num w:numId="8">
    <w:abstractNumId w:val="6"/>
  </w:num>
  <w:num w:numId="9">
    <w:abstractNumId w:val="13"/>
    <w:lvlOverride w:ilvl="0">
      <w:startOverride w:val="1"/>
    </w:lvlOverride>
  </w:num>
  <w:num w:numId="10">
    <w:abstractNumId w:val="13"/>
    <w:lvlOverride w:ilvl="0">
      <w:startOverride w:val="1"/>
    </w:lvlOverride>
  </w:num>
  <w:num w:numId="11">
    <w:abstractNumId w:val="13"/>
    <w:lvlOverride w:ilvl="0">
      <w:startOverride w:val="1"/>
    </w:lvlOverride>
  </w:num>
  <w:num w:numId="12">
    <w:abstractNumId w:val="13"/>
    <w:lvlOverride w:ilvl="0">
      <w:startOverride w:val="1"/>
    </w:lvlOverride>
  </w:num>
  <w:num w:numId="13">
    <w:abstractNumId w:val="4"/>
  </w:num>
  <w:num w:numId="14">
    <w:abstractNumId w:val="20"/>
  </w:num>
  <w:num w:numId="15">
    <w:abstractNumId w:val="3"/>
  </w:num>
  <w:num w:numId="16">
    <w:abstractNumId w:val="23"/>
  </w:num>
  <w:num w:numId="17">
    <w:abstractNumId w:val="0"/>
  </w:num>
  <w:num w:numId="18">
    <w:abstractNumId w:val="9"/>
  </w:num>
  <w:num w:numId="19">
    <w:abstractNumId w:val="25"/>
  </w:num>
  <w:num w:numId="20">
    <w:abstractNumId w:val="2"/>
  </w:num>
  <w:num w:numId="21">
    <w:abstractNumId w:val="13"/>
    <w:lvlOverride w:ilvl="0">
      <w:startOverride w:val="1"/>
    </w:lvlOverride>
  </w:num>
  <w:num w:numId="22">
    <w:abstractNumId w:val="24"/>
  </w:num>
  <w:num w:numId="23">
    <w:abstractNumId w:val="18"/>
  </w:num>
  <w:num w:numId="24">
    <w:abstractNumId w:val="12"/>
  </w:num>
  <w:num w:numId="25">
    <w:abstractNumId w:val="17"/>
  </w:num>
  <w:num w:numId="26">
    <w:abstractNumId w:val="27"/>
  </w:num>
  <w:num w:numId="27">
    <w:abstractNumId w:val="19"/>
  </w:num>
  <w:num w:numId="28">
    <w:abstractNumId w:val="8"/>
  </w:num>
  <w:num w:numId="29">
    <w:abstractNumId w:val="10"/>
  </w:num>
  <w:num w:numId="30">
    <w:abstractNumId w:val="14"/>
  </w:num>
  <w:num w:numId="31">
    <w:abstractNumId w:val="29"/>
  </w:num>
  <w:num w:numId="32">
    <w:abstractNumId w:val="1"/>
  </w:num>
  <w:num w:numId="33">
    <w:abstractNumId w:val="5"/>
  </w:num>
  <w:num w:numId="34">
    <w:abstractNumId w:val="22"/>
  </w:num>
  <w:num w:numId="35">
    <w:abstractNumId w:val="11"/>
  </w:num>
  <w:num w:numId="36">
    <w:abstractNumId w:val="21"/>
  </w:num>
  <w:num w:numId="37">
    <w:abstractNumId w:val="16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4818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75C"/>
    <w:rsid w:val="000A3BBB"/>
    <w:rsid w:val="000A4ACF"/>
    <w:rsid w:val="000A5AA5"/>
    <w:rsid w:val="000A6FBA"/>
    <w:rsid w:val="000B4629"/>
    <w:rsid w:val="000B4F89"/>
    <w:rsid w:val="000B6195"/>
    <w:rsid w:val="000B7957"/>
    <w:rsid w:val="000C17C3"/>
    <w:rsid w:val="000C2309"/>
    <w:rsid w:val="000C2D66"/>
    <w:rsid w:val="000C2E5F"/>
    <w:rsid w:val="000C5284"/>
    <w:rsid w:val="000C68B3"/>
    <w:rsid w:val="000D22FF"/>
    <w:rsid w:val="000D3235"/>
    <w:rsid w:val="000D4640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9FC"/>
    <w:rsid w:val="001A1C39"/>
    <w:rsid w:val="001A566C"/>
    <w:rsid w:val="001A7CD7"/>
    <w:rsid w:val="001B2EB3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331E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6AFC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22FD5"/>
    <w:rsid w:val="00331FD6"/>
    <w:rsid w:val="00335C04"/>
    <w:rsid w:val="00340CB1"/>
    <w:rsid w:val="0034119B"/>
    <w:rsid w:val="003413EE"/>
    <w:rsid w:val="00342E08"/>
    <w:rsid w:val="003434C5"/>
    <w:rsid w:val="00352453"/>
    <w:rsid w:val="00353C9E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77E0"/>
    <w:rsid w:val="003C11B1"/>
    <w:rsid w:val="003C3FDF"/>
    <w:rsid w:val="003C45BD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1E04"/>
    <w:rsid w:val="0045224C"/>
    <w:rsid w:val="00452C96"/>
    <w:rsid w:val="00454535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A65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5560"/>
    <w:rsid w:val="00676D74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3FEB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57FF5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66AF4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222D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59F2"/>
    <w:rsid w:val="00A178F2"/>
    <w:rsid w:val="00A2012A"/>
    <w:rsid w:val="00A20792"/>
    <w:rsid w:val="00A20961"/>
    <w:rsid w:val="00A20D49"/>
    <w:rsid w:val="00A20DD0"/>
    <w:rsid w:val="00A21B29"/>
    <w:rsid w:val="00A2560A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276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AF4B95"/>
    <w:rsid w:val="00B03577"/>
    <w:rsid w:val="00B0368E"/>
    <w:rsid w:val="00B051F9"/>
    <w:rsid w:val="00B065D9"/>
    <w:rsid w:val="00B12204"/>
    <w:rsid w:val="00B12629"/>
    <w:rsid w:val="00B146E6"/>
    <w:rsid w:val="00B24BBD"/>
    <w:rsid w:val="00B345EE"/>
    <w:rsid w:val="00B37382"/>
    <w:rsid w:val="00B41461"/>
    <w:rsid w:val="00B417AF"/>
    <w:rsid w:val="00B46AAB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6B0A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9730D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C3FA7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474"/>
    <w:rsid w:val="00D02B99"/>
    <w:rsid w:val="00D04670"/>
    <w:rsid w:val="00D04D91"/>
    <w:rsid w:val="00D05DD4"/>
    <w:rsid w:val="00D1075A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04C1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7D7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05C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1CB1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1" w:defQFormat="0" w:count="267">
    <w:lsdException w:name="Normal" w:locked="1" w:uiPriority="0" w:unhideWhenUsed="0" w:qFormat="1"/>
    <w:lsdException w:name="heading 1" w:locked="1" w:uiPriority="0" w:unhideWhenUsed="0" w:qFormat="1"/>
    <w:lsdException w:name="heading 2" w:locked="1" w:unhideWhenUsed="0" w:qFormat="1"/>
    <w:lsdException w:name="heading 3" w:locked="1" w:semiHidden="1" w:uiPriority="0" w:qFormat="1"/>
    <w:lsdException w:name="heading 4" w:locked="1" w:semiHidden="1" w:uiPriority="0" w:qFormat="1"/>
    <w:lsdException w:name="heading 5" w:locked="1" w:semiHidden="1" w:uiPriority="0" w:qFormat="1"/>
    <w:lsdException w:name="heading 6" w:locked="1" w:uiPriority="0" w:unhideWhenUsed="0" w:qFormat="1"/>
    <w:lsdException w:name="heading 7" w:locked="1" w:semiHidden="1" w:uiPriority="0" w:qFormat="1"/>
    <w:lsdException w:name="heading 8" w:locked="1" w:semiHidden="1" w:uiPriority="0" w:qFormat="1"/>
    <w:lsdException w:name="heading 9" w:locked="1" w:uiPriority="0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/>
    <w:lsdException w:name="footnote text" w:semiHidden="1"/>
    <w:lsdException w:name="annotation text" w:semiHidden="1"/>
    <w:lsdException w:name="header" w:locked="1"/>
    <w:lsdException w:name="footer" w:locked="1"/>
    <w:lsdException w:name="index heading" w:semiHidden="1"/>
    <w:lsdException w:name="caption" w:locked="1" w:semiHidden="1" w:uiPriority="0" w:qFormat="1"/>
    <w:lsdException w:name="table of figures" w:semiHidden="1"/>
    <w:lsdException w:name="envelope address" w:semiHidden="1"/>
    <w:lsdException w:name="envelope return" w:semiHidden="1"/>
    <w:lsdException w:name="footnote reference" w:locked="1" w:uiPriority="0"/>
    <w:lsdException w:name="annotation reference" w:semiHidden="1"/>
    <w:lsdException w:name="line number" w:semiHidden="1"/>
    <w:lsdException w:name="page number" w:locked="1" w:uiPriority="0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uiPriority="0" w:unhideWhenUsed="0" w:qFormat="1"/>
    <w:lsdException w:name="Closing" w:semiHidden="1"/>
    <w:lsdException w:name="Signature" w:semiHidden="1"/>
    <w:lsdException w:name="Default Paragraph Font" w:locked="1" w:uiPriority="0"/>
    <w:lsdException w:name="Body Text" w:locked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uiPriority="0" w:unhideWhenUsed="0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uiPriority="0" w:unhideWhenUsed="0" w:qFormat="1"/>
    <w:lsdException w:name="Emphasis" w:locked="1" w:uiPriority="0" w:unhideWhenUsed="0" w:qFormat="1"/>
    <w:lsdException w:name="Document Map" w:semiHidden="1"/>
    <w:lsdException w:name="Plain Text" w:semiHidden="1"/>
    <w:lsdException w:name="E-mail Signature" w:semiHidden="1"/>
    <w:lsdException w:name="HTML Top of Form" w:semiHidden="1"/>
    <w:lsdException w:name="HTML Bottom of Form" w:semiHidden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unhideWhenUsed="0"/>
    <w:lsdException w:name="annotation subject" w:semiHidden="1"/>
    <w:lsdException w:name="No List" w:semiHidden="1"/>
    <w:lsdException w:name="Outline List 1" w:semiHidden="1"/>
    <w:lsdException w:name="Outline List 2" w:semiHidden="1"/>
    <w:lsdException w:name="Outline List 3" w:semiHidden="1"/>
    <w:lsdException w:name="Table Simple 1" w:semiHidden="1"/>
    <w:lsdException w:name="Table Simple 2" w:semiHidden="1"/>
    <w:lsdException w:name="Table Simple 3" w:semiHidden="1"/>
    <w:lsdException w:name="Table Classic 1" w:semiHidden="1"/>
    <w:lsdException w:name="Table Classic 2" w:semiHidden="1"/>
    <w:lsdException w:name="Table Classic 3" w:semiHidden="1"/>
    <w:lsdException w:name="Table Classic 4" w:semiHidden="1"/>
    <w:lsdException w:name="Table Colorful 1" w:semiHidden="1"/>
    <w:lsdException w:name="Table Colorful 2" w:semiHidden="1"/>
    <w:lsdException w:name="Table Colorful 3" w:semiHidden="1"/>
    <w:lsdException w:name="Table Columns 1" w:semiHidden="1"/>
    <w:lsdException w:name="Table Columns 2" w:semiHidden="1"/>
    <w:lsdException w:name="Table Columns 3" w:semiHidden="1"/>
    <w:lsdException w:name="Table Columns 4" w:semiHidden="1"/>
    <w:lsdException w:name="Table Columns 5" w:semiHidden="1"/>
    <w:lsdException w:name="Table Grid 1" w:semiHidden="1"/>
    <w:lsdException w:name="Table Grid 2" w:semiHidden="1"/>
    <w:lsdException w:name="Table Grid 3" w:semiHidden="1"/>
    <w:lsdException w:name="Table Grid 4" w:semiHidden="1"/>
    <w:lsdException w:name="Table Grid 5" w:semiHidden="1"/>
    <w:lsdException w:name="Table Grid 6" w:semiHidden="1"/>
    <w:lsdException w:name="Table Grid 7" w:semiHidden="1"/>
    <w:lsdException w:name="Table Grid 8" w:semiHidden="1"/>
    <w:lsdException w:name="Table List 1" w:semiHidden="1"/>
    <w:lsdException w:name="Table List 2" w:semiHidden="1"/>
    <w:lsdException w:name="Table List 3" w:semiHidden="1"/>
    <w:lsdException w:name="Table List 4" w:semiHidden="1"/>
    <w:lsdException w:name="Table List 5" w:semiHidden="1"/>
    <w:lsdException w:name="Table List 6" w:semiHidden="1"/>
    <w:lsdException w:name="Table List 7" w:semiHidden="1"/>
    <w:lsdException w:name="Table List 8" w:semiHidden="1"/>
    <w:lsdException w:name="Table 3D effects 1" w:semiHidden="1"/>
    <w:lsdException w:name="Table 3D effects 2" w:semiHidden="1"/>
    <w:lsdException w:name="Table 3D effects 3" w:semiHidden="1"/>
    <w:lsdException w:name="Table Contemporary" w:semiHidden="1"/>
    <w:lsdException w:name="Table Elegant" w:semiHidden="1"/>
    <w:lsdException w:name="Table Professional" w:semiHidden="1"/>
    <w:lsdException w:name="Table Subtle 1" w:semiHidden="1"/>
    <w:lsdException w:name="Table Subtle 2" w:semiHidden="1"/>
    <w:lsdException w:name="Table Web 1" w:semiHidden="1"/>
    <w:lsdException w:name="Table Web 2" w:semiHidden="1"/>
    <w:lsdException w:name="Table Web 3" w:unhideWhenUsed="0"/>
    <w:lsdException w:name="Balloon Text" w:semiHidden="1"/>
    <w:lsdException w:name="Table Grid" w:locked="1" w:uiPriority="0" w:unhideWhenUsed="0"/>
    <w:lsdException w:name="Table Theme" w:unhideWhenUsed="0"/>
    <w:lsdException w:name="Placeholder Text" w:semiHidden="1" w:unhideWhenUsed="0"/>
    <w:lsdException w:name="No Spacing" w:uiPriority="1" w:unhideWhenUsed="0" w:qFormat="1"/>
    <w:lsdException w:name="Light Shading" w:uiPriority="60" w:unhideWhenUsed="0"/>
    <w:lsdException w:name="Light List" w:uiPriority="61" w:unhideWhenUsed="0"/>
    <w:lsdException w:name="Light Grid" w:uiPriority="62" w:unhideWhenUsed="0"/>
    <w:lsdException w:name="Medium Shading 1" w:uiPriority="63" w:unhideWhenUsed="0"/>
    <w:lsdException w:name="Medium Shading 2" w:uiPriority="64" w:unhideWhenUsed="0"/>
    <w:lsdException w:name="Medium List 1" w:uiPriority="65" w:unhideWhenUsed="0"/>
    <w:lsdException w:name="Medium List 2" w:uiPriority="66" w:unhideWhenUsed="0"/>
    <w:lsdException w:name="Medium Grid 1" w:uiPriority="67" w:unhideWhenUsed="0"/>
    <w:lsdException w:name="Medium Grid 2" w:uiPriority="68" w:unhideWhenUsed="0"/>
    <w:lsdException w:name="Medium Grid 3" w:uiPriority="69" w:unhideWhenUsed="0"/>
    <w:lsdException w:name="Dark List" w:uiPriority="70" w:unhideWhenUsed="0"/>
    <w:lsdException w:name="Colorful Shading" w:uiPriority="71" w:unhideWhenUsed="0"/>
    <w:lsdException w:name="Colorful List" w:uiPriority="72" w:unhideWhenUsed="0"/>
    <w:lsdException w:name="Colorful Grid" w:uiPriority="73" w:unhideWhenUsed="0"/>
    <w:lsdException w:name="Light Shading Accent 1" w:uiPriority="60" w:unhideWhenUsed="0"/>
    <w:lsdException w:name="Light List Accent 1" w:uiPriority="61" w:unhideWhenUsed="0"/>
    <w:lsdException w:name="Light Grid Accent 1" w:uiPriority="62" w:unhideWhenUsed="0"/>
    <w:lsdException w:name="Medium Shading 1 Accent 1" w:uiPriority="63" w:unhideWhenUsed="0"/>
    <w:lsdException w:name="Medium Shading 2 Accent 1" w:uiPriority="64" w:unhideWhenUsed="0"/>
    <w:lsdException w:name="Medium List 1 Accent 1" w:uiPriority="65" w:unhideWhenUsed="0"/>
    <w:lsdException w:name="Revision" w:semiHidden="1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uiPriority="66" w:unhideWhenUsed="0"/>
    <w:lsdException w:name="Medium Grid 1 Accent 1" w:uiPriority="67" w:unhideWhenUsed="0"/>
    <w:lsdException w:name="Medium Grid 2 Accent 1" w:uiPriority="68" w:unhideWhenUsed="0"/>
    <w:lsdException w:name="Medium Grid 3 Accent 1" w:uiPriority="69" w:unhideWhenUsed="0"/>
    <w:lsdException w:name="Dark List Accent 1" w:uiPriority="70" w:unhideWhenUsed="0"/>
    <w:lsdException w:name="Colorful Shading Accent 1" w:uiPriority="71" w:unhideWhenUsed="0"/>
    <w:lsdException w:name="Colorful List Accent 1" w:uiPriority="72" w:unhideWhenUsed="0"/>
    <w:lsdException w:name="Colorful Grid Accent 1" w:uiPriority="73" w:unhideWhenUsed="0"/>
    <w:lsdException w:name="Light Shading Accent 2" w:uiPriority="60" w:unhideWhenUsed="0"/>
    <w:lsdException w:name="Light List Accent 2" w:uiPriority="61" w:unhideWhenUsed="0"/>
    <w:lsdException w:name="Light Grid Accent 2" w:uiPriority="62" w:unhideWhenUsed="0"/>
    <w:lsdException w:name="Medium Shading 1 Accent 2" w:uiPriority="63" w:unhideWhenUsed="0"/>
    <w:lsdException w:name="Medium Shading 2 Accent 2" w:uiPriority="64" w:unhideWhenUsed="0"/>
    <w:lsdException w:name="Medium List 1 Accent 2" w:uiPriority="65" w:unhideWhenUsed="0"/>
    <w:lsdException w:name="Medium List 2 Accent 2" w:uiPriority="66" w:unhideWhenUsed="0"/>
    <w:lsdException w:name="Medium Grid 1 Accent 2" w:uiPriority="67" w:unhideWhenUsed="0"/>
    <w:lsdException w:name="Medium Grid 2 Accent 2" w:uiPriority="68" w:unhideWhenUsed="0"/>
    <w:lsdException w:name="Medium Grid 3 Accent 2" w:uiPriority="69" w:unhideWhenUsed="0"/>
    <w:lsdException w:name="Dark List Accent 2" w:uiPriority="70" w:unhideWhenUsed="0"/>
    <w:lsdException w:name="Colorful Shading Accent 2" w:uiPriority="71" w:unhideWhenUsed="0"/>
    <w:lsdException w:name="Colorful List Accent 2" w:uiPriority="72" w:unhideWhenUsed="0"/>
    <w:lsdException w:name="Colorful Grid Accent 2" w:uiPriority="73" w:unhideWhenUsed="0"/>
    <w:lsdException w:name="Light Shading Accent 3" w:uiPriority="60" w:unhideWhenUsed="0"/>
    <w:lsdException w:name="Light List Accent 3" w:uiPriority="61" w:unhideWhenUsed="0"/>
    <w:lsdException w:name="Light Grid Accent 3" w:uiPriority="62" w:unhideWhenUsed="0"/>
    <w:lsdException w:name="Medium Shading 1 Accent 3" w:uiPriority="63" w:unhideWhenUsed="0"/>
    <w:lsdException w:name="Medium Shading 2 Accent 3" w:uiPriority="64" w:unhideWhenUsed="0"/>
    <w:lsdException w:name="Medium List 1 Accent 3" w:uiPriority="65" w:unhideWhenUsed="0"/>
    <w:lsdException w:name="Medium List 2 Accent 3" w:uiPriority="66" w:unhideWhenUsed="0"/>
    <w:lsdException w:name="Medium Grid 1 Accent 3" w:uiPriority="67" w:unhideWhenUsed="0"/>
    <w:lsdException w:name="Medium Grid 2 Accent 3" w:uiPriority="68" w:unhideWhenUsed="0"/>
    <w:lsdException w:name="Medium Grid 3 Accent 3" w:uiPriority="69" w:unhideWhenUsed="0"/>
    <w:lsdException w:name="Dark List Accent 3" w:uiPriority="70" w:unhideWhenUsed="0"/>
    <w:lsdException w:name="Colorful Shading Accent 3" w:uiPriority="71" w:unhideWhenUsed="0"/>
    <w:lsdException w:name="Colorful List Accent 3" w:uiPriority="72" w:unhideWhenUsed="0"/>
    <w:lsdException w:name="Colorful Grid Accent 3" w:uiPriority="73" w:unhideWhenUsed="0"/>
    <w:lsdException w:name="Light Shading Accent 4" w:uiPriority="60" w:unhideWhenUsed="0"/>
    <w:lsdException w:name="Light List Accent 4" w:uiPriority="61" w:unhideWhenUsed="0"/>
    <w:lsdException w:name="Light Grid Accent 4" w:uiPriority="62" w:unhideWhenUsed="0"/>
    <w:lsdException w:name="Medium Shading 1 Accent 4" w:uiPriority="63" w:unhideWhenUsed="0"/>
    <w:lsdException w:name="Medium Shading 2 Accent 4" w:uiPriority="64" w:unhideWhenUsed="0"/>
    <w:lsdException w:name="Medium List 1 Accent 4" w:uiPriority="65" w:unhideWhenUsed="0"/>
    <w:lsdException w:name="Medium List 2 Accent 4" w:uiPriority="66" w:unhideWhenUsed="0"/>
    <w:lsdException w:name="Medium Grid 1 Accent 4" w:uiPriority="67" w:unhideWhenUsed="0"/>
    <w:lsdException w:name="Medium Grid 2 Accent 4" w:uiPriority="68" w:unhideWhenUsed="0"/>
    <w:lsdException w:name="Medium Grid 3 Accent 4" w:uiPriority="69" w:unhideWhenUsed="0"/>
    <w:lsdException w:name="Dark List Accent 4" w:uiPriority="70" w:unhideWhenUsed="0"/>
    <w:lsdException w:name="Colorful Shading Accent 4" w:uiPriority="71" w:unhideWhenUsed="0"/>
    <w:lsdException w:name="Colorful List Accent 4" w:uiPriority="72" w:unhideWhenUsed="0"/>
    <w:lsdException w:name="Colorful Grid Accent 4" w:uiPriority="73" w:unhideWhenUsed="0"/>
    <w:lsdException w:name="Light Shading Accent 5" w:uiPriority="60" w:unhideWhenUsed="0"/>
    <w:lsdException w:name="Light List Accent 5" w:uiPriority="61" w:unhideWhenUsed="0"/>
    <w:lsdException w:name="Light Grid Accent 5" w:uiPriority="62" w:unhideWhenUsed="0"/>
    <w:lsdException w:name="Medium Shading 1 Accent 5" w:uiPriority="63" w:unhideWhenUsed="0"/>
    <w:lsdException w:name="Medium Shading 2 Accent 5" w:uiPriority="64" w:unhideWhenUsed="0"/>
    <w:lsdException w:name="Medium List 1 Accent 5" w:uiPriority="65" w:unhideWhenUsed="0"/>
    <w:lsdException w:name="Medium List 2 Accent 5" w:uiPriority="66" w:unhideWhenUsed="0"/>
    <w:lsdException w:name="Medium Grid 1 Accent 5" w:uiPriority="67" w:unhideWhenUsed="0"/>
    <w:lsdException w:name="Medium Grid 2 Accent 5" w:uiPriority="68" w:unhideWhenUsed="0"/>
    <w:lsdException w:name="Medium Grid 3 Accent 5" w:uiPriority="69" w:unhideWhenUsed="0"/>
    <w:lsdException w:name="Dark List Accent 5" w:uiPriority="70" w:unhideWhenUsed="0"/>
    <w:lsdException w:name="Colorful Shading Accent 5" w:uiPriority="71" w:unhideWhenUsed="0"/>
    <w:lsdException w:name="Colorful List Accent 5" w:uiPriority="72" w:unhideWhenUsed="0"/>
    <w:lsdException w:name="Colorful Grid Accent 5" w:uiPriority="73" w:unhideWhenUsed="0"/>
    <w:lsdException w:name="Light Shading Accent 6" w:uiPriority="60" w:unhideWhenUsed="0"/>
    <w:lsdException w:name="Light List Accent 6" w:uiPriority="61" w:unhideWhenUsed="0"/>
    <w:lsdException w:name="Light Grid Accent 6" w:uiPriority="62" w:unhideWhenUsed="0"/>
    <w:lsdException w:name="Medium Shading 1 Accent 6" w:uiPriority="63" w:unhideWhenUsed="0"/>
    <w:lsdException w:name="Medium Shading 2 Accent 6" w:uiPriority="64" w:unhideWhenUsed="0"/>
    <w:lsdException w:name="Medium List 1 Accent 6" w:uiPriority="65" w:unhideWhenUsed="0"/>
    <w:lsdException w:name="Medium List 2 Accent 6" w:uiPriority="66" w:unhideWhenUsed="0"/>
    <w:lsdException w:name="Medium Grid 1 Accent 6" w:uiPriority="67" w:unhideWhenUsed="0"/>
    <w:lsdException w:name="Medium Grid 2 Accent 6" w:uiPriority="68" w:unhideWhenUsed="0"/>
    <w:lsdException w:name="Medium Grid 3 Accent 6" w:uiPriority="69" w:unhideWhenUsed="0"/>
    <w:lsdException w:name="Dark List Accent 6" w:uiPriority="70" w:unhideWhenUsed="0"/>
    <w:lsdException w:name="Colorful Shading Accent 6" w:uiPriority="71" w:unhideWhenUsed="0"/>
    <w:lsdException w:name="Colorful List Accent 6" w:uiPriority="72" w:unhideWhenUsed="0"/>
    <w:lsdException w:name="Colorful Grid Accent 6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semiHidden="1" w:uiPriority="37"/>
    <w:lsdException w:name="TOC Heading" w:semiHidden="1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1779</Words>
  <Characters>10141</Characters>
  <Application>Microsoft Office Word</Application>
  <DocSecurity>0</DocSecurity>
  <Lines>84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11897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2</cp:revision>
  <cp:lastPrinted>2012-08-10T10:31:00Z</cp:lastPrinted>
  <dcterms:created xsi:type="dcterms:W3CDTF">2024-06-11T10:31:00Z</dcterms:created>
  <dcterms:modified xsi:type="dcterms:W3CDTF">2024-06-11T10:31:00Z</dcterms:modified>
</cp:coreProperties>
</file>