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313F" w:rsidRDefault="0074313F">
      <w:pPr>
        <w:pStyle w:val="Nadpis1"/>
        <w:jc w:val="center"/>
        <w:rPr>
          <w:sz w:val="32"/>
        </w:rPr>
      </w:pPr>
      <w:r>
        <w:rPr>
          <w:sz w:val="32"/>
        </w:rPr>
        <w:t>Poznámky Uč MÚJ 3-01,   IČO: 50045563 ,  DIČ: 21</w:t>
      </w:r>
      <w:r w:rsidR="00FE2056">
        <w:rPr>
          <w:sz w:val="32"/>
        </w:rPr>
        <w:t>20171367 zostavenej k 31.12.203</w:t>
      </w:r>
    </w:p>
    <w:p w:rsidR="0074313F" w:rsidRDefault="0074313F"/>
    <w:p w:rsidR="0074313F" w:rsidRDefault="0074313F"/>
    <w:p w:rsidR="0074313F" w:rsidRDefault="0074313F"/>
    <w:p w:rsidR="0074313F" w:rsidRDefault="0074313F">
      <w:pPr>
        <w:jc w:val="center"/>
        <w:rPr>
          <w:b/>
          <w:bCs/>
        </w:rPr>
      </w:pPr>
      <w:r>
        <w:rPr>
          <w:b/>
          <w:bCs/>
        </w:rPr>
        <w:t>ČL. I</w:t>
      </w:r>
    </w:p>
    <w:p w:rsidR="0074313F" w:rsidRDefault="0074313F">
      <w:pPr>
        <w:pStyle w:val="Nadpis2"/>
      </w:pPr>
      <w:r>
        <w:t>Všeobecné údaje</w:t>
      </w:r>
    </w:p>
    <w:p w:rsidR="0074313F" w:rsidRDefault="0074313F">
      <w:pPr>
        <w:jc w:val="center"/>
      </w:pPr>
    </w:p>
    <w:p w:rsidR="0074313F" w:rsidRDefault="0074313F">
      <w:pPr>
        <w:jc w:val="center"/>
      </w:pPr>
    </w:p>
    <w:p w:rsidR="0074313F" w:rsidRDefault="0074313F">
      <w:pPr>
        <w:jc w:val="center"/>
      </w:pPr>
    </w:p>
    <w:p w:rsidR="0074313F" w:rsidRDefault="0074313F">
      <w:r>
        <w:t xml:space="preserve">1., </w:t>
      </w:r>
      <w:r>
        <w:rPr>
          <w:b/>
          <w:bCs/>
        </w:rPr>
        <w:t>Názov právnickej osoby</w:t>
      </w:r>
    </w:p>
    <w:p w:rsidR="0074313F" w:rsidRDefault="0074313F"/>
    <w:p w:rsidR="0074313F" w:rsidRDefault="0074313F"/>
    <w:p w:rsidR="0074313F" w:rsidRDefault="0074313F">
      <w:pPr>
        <w:rPr>
          <w:b/>
          <w:bCs/>
        </w:rPr>
      </w:pPr>
      <w:r>
        <w:rPr>
          <w:b/>
          <w:bCs/>
        </w:rPr>
        <w:t xml:space="preserve">Lesné a pozemkové družstvo Jaklovce, </w:t>
      </w:r>
      <w:proofErr w:type="spellStart"/>
      <w:r>
        <w:rPr>
          <w:b/>
          <w:bCs/>
        </w:rPr>
        <w:t>Úvozná</w:t>
      </w:r>
      <w:proofErr w:type="spellEnd"/>
      <w:r>
        <w:rPr>
          <w:b/>
          <w:bCs/>
        </w:rPr>
        <w:t xml:space="preserve"> 174/25</w:t>
      </w:r>
    </w:p>
    <w:p w:rsidR="0074313F" w:rsidRDefault="0074313F"/>
    <w:p w:rsidR="0074313F" w:rsidRDefault="0074313F"/>
    <w:p w:rsidR="0074313F" w:rsidRDefault="0074313F">
      <w:r>
        <w:t>Štatutárnym orgánom je výbor družstva, ak sa vyžaduje písomná forma, podpisujú minimálne dvaja členovia výboru . Členmi výboru sú:</w:t>
      </w:r>
    </w:p>
    <w:p w:rsidR="0074313F" w:rsidRDefault="0074313F"/>
    <w:p w:rsidR="0074313F" w:rsidRDefault="0074313F">
      <w:r>
        <w:t>-</w:t>
      </w:r>
      <w:proofErr w:type="spellStart"/>
      <w:r>
        <w:t>Ing</w:t>
      </w:r>
      <w:proofErr w:type="spellEnd"/>
      <w:r>
        <w:t xml:space="preserve"> Imrich Macko, Potočná 507/1 05561 Jaklovce</w:t>
      </w:r>
    </w:p>
    <w:p w:rsidR="0074313F" w:rsidRDefault="0074313F">
      <w:pPr>
        <w:numPr>
          <w:ilvl w:val="0"/>
          <w:numId w:val="1"/>
        </w:numPr>
      </w:pPr>
      <w:r>
        <w:t xml:space="preserve">Peter </w:t>
      </w:r>
      <w:proofErr w:type="spellStart"/>
      <w:r>
        <w:t>Družbacký</w:t>
      </w:r>
      <w:proofErr w:type="spellEnd"/>
      <w:r>
        <w:t xml:space="preserve">, </w:t>
      </w:r>
      <w:proofErr w:type="spellStart"/>
      <w:r>
        <w:t>Úvozná</w:t>
      </w:r>
      <w:proofErr w:type="spellEnd"/>
      <w:r>
        <w:t xml:space="preserve"> 174/25, 05561 Jaklovce</w:t>
      </w:r>
    </w:p>
    <w:p w:rsidR="0074313F" w:rsidRDefault="0074313F">
      <w:pPr>
        <w:numPr>
          <w:ilvl w:val="0"/>
          <w:numId w:val="1"/>
        </w:numPr>
      </w:pPr>
      <w:r>
        <w:t>Jozef Eliáš, Vodárenská 131/37, 05561 Jaklovce</w:t>
      </w:r>
    </w:p>
    <w:p w:rsidR="0074313F" w:rsidRDefault="00E96B18">
      <w:pPr>
        <w:numPr>
          <w:ilvl w:val="0"/>
          <w:numId w:val="1"/>
        </w:numPr>
      </w:pPr>
      <w:r>
        <w:t xml:space="preserve">Zoltán </w:t>
      </w:r>
      <w:proofErr w:type="spellStart"/>
      <w:r>
        <w:t>Kalináč</w:t>
      </w:r>
      <w:proofErr w:type="spellEnd"/>
      <w:r>
        <w:t xml:space="preserve">, </w:t>
      </w:r>
      <w:proofErr w:type="spellStart"/>
      <w:r>
        <w:t>Vodárenska</w:t>
      </w:r>
      <w:proofErr w:type="spellEnd"/>
      <w:r>
        <w:t xml:space="preserve"> 127, Jaklovce</w:t>
      </w:r>
    </w:p>
    <w:p w:rsidR="0074313F" w:rsidRDefault="0074313F">
      <w:pPr>
        <w:numPr>
          <w:ilvl w:val="0"/>
          <w:numId w:val="1"/>
        </w:numPr>
      </w:pPr>
      <w:r>
        <w:t xml:space="preserve">Ľudmila </w:t>
      </w:r>
      <w:proofErr w:type="spellStart"/>
      <w:r>
        <w:t>Nalevanková</w:t>
      </w:r>
      <w:proofErr w:type="spellEnd"/>
      <w:r>
        <w:t xml:space="preserve">, </w:t>
      </w:r>
      <w:proofErr w:type="spellStart"/>
      <w:r>
        <w:t>Olše</w:t>
      </w:r>
      <w:proofErr w:type="spellEnd"/>
      <w:r>
        <w:t xml:space="preserve"> 429/56, 05501 Margecany</w:t>
      </w:r>
    </w:p>
    <w:p w:rsidR="0074313F" w:rsidRDefault="0074313F">
      <w:pPr>
        <w:numPr>
          <w:ilvl w:val="0"/>
          <w:numId w:val="1"/>
        </w:numPr>
      </w:pPr>
    </w:p>
    <w:p w:rsidR="0074313F" w:rsidRDefault="0074313F">
      <w:pPr>
        <w:ind w:left="360"/>
      </w:pPr>
    </w:p>
    <w:p w:rsidR="0074313F" w:rsidRDefault="0074313F">
      <w:pPr>
        <w:ind w:left="360"/>
      </w:pPr>
      <w:r>
        <w:t>Dozorným orgánom je kontrolná komisia v zložení:</w:t>
      </w:r>
    </w:p>
    <w:p w:rsidR="0074313F" w:rsidRDefault="0074313F">
      <w:pPr>
        <w:ind w:left="360"/>
      </w:pPr>
    </w:p>
    <w:p w:rsidR="0074313F" w:rsidRDefault="0074313F">
      <w:pPr>
        <w:numPr>
          <w:ilvl w:val="0"/>
          <w:numId w:val="1"/>
        </w:numPr>
      </w:pPr>
      <w:r>
        <w:t>Stanislav Ondruš, Školská 72/26 05561 Jaklovce</w:t>
      </w:r>
    </w:p>
    <w:p w:rsidR="0074313F" w:rsidRDefault="0074313F">
      <w:pPr>
        <w:numPr>
          <w:ilvl w:val="0"/>
          <w:numId w:val="1"/>
        </w:numPr>
      </w:pPr>
      <w:r>
        <w:t xml:space="preserve">Miroslav </w:t>
      </w:r>
      <w:proofErr w:type="spellStart"/>
      <w:r>
        <w:t>Zahornacký</w:t>
      </w:r>
      <w:proofErr w:type="spellEnd"/>
      <w:r>
        <w:t>, Záhradná 573/1 05561 Jaklovce</w:t>
      </w:r>
    </w:p>
    <w:p w:rsidR="00E96B18" w:rsidRDefault="00E96B18">
      <w:pPr>
        <w:numPr>
          <w:ilvl w:val="0"/>
          <w:numId w:val="1"/>
        </w:numPr>
      </w:pPr>
      <w:proofErr w:type="spellStart"/>
      <w:r>
        <w:t>Mgr</w:t>
      </w:r>
      <w:proofErr w:type="spellEnd"/>
      <w:r>
        <w:t xml:space="preserve"> Martin Takáč, </w:t>
      </w:r>
      <w:proofErr w:type="spellStart"/>
      <w:r>
        <w:t>Skaličná</w:t>
      </w:r>
      <w:proofErr w:type="spellEnd"/>
      <w:r>
        <w:t xml:space="preserve"> 12, Jaklovce</w:t>
      </w:r>
    </w:p>
    <w:p w:rsidR="0074313F" w:rsidRDefault="0074313F"/>
    <w:p w:rsidR="0074313F" w:rsidRDefault="0074313F">
      <w:r>
        <w:t xml:space="preserve">Družstvo  vzniklo za účelom obhospodarovania spoločných vecí vyplývajúcich zo spoluvlastníctva lesnej a poľnohospodárskej pôdy združenej na spoločné obhospodarovanie pozemkov. Členom družstva sa môže stať vlastník pozemkov obhospodarovaných družstvom. Družstvo má zapísané základne imanie vo výške </w:t>
      </w:r>
      <w:r w:rsidR="00FE2056">
        <w:t>1320</w:t>
      </w:r>
      <w:r>
        <w:t xml:space="preserve"> € a </w:t>
      </w:r>
      <w:r w:rsidR="00EC386B">
        <w:t>rezervný</w:t>
      </w:r>
      <w:r>
        <w:t xml:space="preserve"> fond 1</w:t>
      </w:r>
      <w:r w:rsidR="00EC386B">
        <w:t xml:space="preserve">32 </w:t>
      </w:r>
      <w:r>
        <w:t>€..</w:t>
      </w:r>
    </w:p>
    <w:p w:rsidR="0074313F" w:rsidRDefault="0074313F"/>
    <w:p w:rsidR="0074313F" w:rsidRDefault="0074313F"/>
    <w:p w:rsidR="0074313F" w:rsidRDefault="0074313F">
      <w:r>
        <w:t xml:space="preserve">2., </w:t>
      </w:r>
      <w:r>
        <w:rPr>
          <w:b/>
          <w:bCs/>
        </w:rPr>
        <w:t>Údaje o konsolidovanom celku</w:t>
      </w:r>
    </w:p>
    <w:p w:rsidR="0074313F" w:rsidRDefault="0074313F"/>
    <w:p w:rsidR="0074313F" w:rsidRDefault="0074313F">
      <w:r>
        <w:t>Neaktuálne.</w:t>
      </w:r>
    </w:p>
    <w:p w:rsidR="0074313F" w:rsidRDefault="0074313F"/>
    <w:p w:rsidR="0074313F" w:rsidRDefault="0074313F">
      <w:r>
        <w:t xml:space="preserve">3., </w:t>
      </w:r>
      <w:r>
        <w:rPr>
          <w:b/>
          <w:bCs/>
        </w:rPr>
        <w:t>priemerný prepočítaný počet zamestnancov</w:t>
      </w:r>
    </w:p>
    <w:p w:rsidR="0074313F" w:rsidRDefault="0074313F"/>
    <w:p w:rsidR="0074313F" w:rsidRDefault="0074313F">
      <w:r>
        <w:t>Spoločnosť nezamestnáva zamestnancov</w:t>
      </w:r>
    </w:p>
    <w:p w:rsidR="0074313F" w:rsidRDefault="0074313F"/>
    <w:p w:rsidR="0074313F" w:rsidRDefault="0074313F"/>
    <w:p w:rsidR="0074313F" w:rsidRDefault="0074313F"/>
    <w:p w:rsidR="0074313F" w:rsidRDefault="0074313F"/>
    <w:p w:rsidR="0074313F" w:rsidRDefault="0074313F">
      <w:pPr>
        <w:pStyle w:val="Nadpis2"/>
      </w:pPr>
      <w:r>
        <w:lastRenderedPageBreak/>
        <w:t>ČL: II</w:t>
      </w:r>
    </w:p>
    <w:p w:rsidR="0074313F" w:rsidRDefault="0074313F">
      <w:pPr>
        <w:jc w:val="center"/>
        <w:rPr>
          <w:b/>
          <w:bCs/>
        </w:rPr>
      </w:pPr>
      <w:r>
        <w:rPr>
          <w:b/>
          <w:bCs/>
        </w:rPr>
        <w:t>Informácie o prijatých postupoch</w:t>
      </w:r>
    </w:p>
    <w:p w:rsidR="0074313F" w:rsidRDefault="0074313F">
      <w:pPr>
        <w:jc w:val="center"/>
        <w:rPr>
          <w:b/>
          <w:bCs/>
        </w:rPr>
      </w:pPr>
    </w:p>
    <w:p w:rsidR="0074313F" w:rsidRDefault="0074313F">
      <w:pPr>
        <w:jc w:val="center"/>
        <w:rPr>
          <w:b/>
          <w:bCs/>
        </w:rPr>
      </w:pPr>
    </w:p>
    <w:p w:rsidR="0074313F" w:rsidRDefault="0074313F">
      <w:pPr>
        <w:jc w:val="center"/>
        <w:rPr>
          <w:b/>
          <w:bCs/>
        </w:rPr>
      </w:pPr>
    </w:p>
    <w:p w:rsidR="0074313F" w:rsidRDefault="0074313F">
      <w:pPr>
        <w:jc w:val="center"/>
        <w:rPr>
          <w:b/>
          <w:bCs/>
        </w:rPr>
      </w:pPr>
    </w:p>
    <w:p w:rsidR="0074313F" w:rsidRDefault="0074313F">
      <w:r>
        <w:rPr>
          <w:b/>
          <w:bCs/>
        </w:rPr>
        <w:t>1., Účtovná jednotka bude nepretržite pokračovať vo svojej činnosti</w:t>
      </w:r>
    </w:p>
    <w:p w:rsidR="0074313F" w:rsidRDefault="0074313F"/>
    <w:p w:rsidR="0074313F" w:rsidRDefault="0074313F">
      <w:r>
        <w:t>2., a- neaktuálne</w:t>
      </w:r>
    </w:p>
    <w:p w:rsidR="0074313F" w:rsidRDefault="0074313F">
      <w:r>
        <w:t xml:space="preserve">     b- neaktuálne</w:t>
      </w:r>
    </w:p>
    <w:p w:rsidR="0074313F" w:rsidRDefault="0074313F">
      <w:r>
        <w:t xml:space="preserve">     c- pohľadávky: obstarávacou cenou </w:t>
      </w:r>
    </w:p>
    <w:p w:rsidR="0074313F" w:rsidRDefault="0074313F">
      <w:r>
        <w:t xml:space="preserve">     d- krátkodobý  fin. majetok: obstarávacou cenou</w:t>
      </w:r>
    </w:p>
    <w:p w:rsidR="0074313F" w:rsidRDefault="0074313F">
      <w:r>
        <w:t xml:space="preserve">     e- záväzkov :  obstarávacou cenou</w:t>
      </w:r>
    </w:p>
    <w:p w:rsidR="0074313F" w:rsidRDefault="0074313F">
      <w:r>
        <w:t xml:space="preserve">     f- neaktuálne</w:t>
      </w:r>
    </w:p>
    <w:p w:rsidR="0074313F" w:rsidRDefault="0074313F"/>
    <w:p w:rsidR="0074313F" w:rsidRDefault="0074313F">
      <w:r>
        <w:t xml:space="preserve">3., </w:t>
      </w:r>
      <w:r>
        <w:rPr>
          <w:b/>
          <w:bCs/>
        </w:rPr>
        <w:t>Spôsob zostavovania odpisového plánu</w:t>
      </w:r>
      <w:r>
        <w:t xml:space="preserve">: neaktuálne </w:t>
      </w:r>
    </w:p>
    <w:p w:rsidR="0074313F" w:rsidRDefault="0074313F"/>
    <w:p w:rsidR="0074313F" w:rsidRDefault="0074313F">
      <w:r>
        <w:t xml:space="preserve">4., </w:t>
      </w:r>
      <w:r>
        <w:rPr>
          <w:b/>
          <w:bCs/>
        </w:rPr>
        <w:t>Zmeny účtovných zásad</w:t>
      </w:r>
      <w:r>
        <w:t>: neaktuálne</w:t>
      </w:r>
    </w:p>
    <w:p w:rsidR="0074313F" w:rsidRDefault="0074313F"/>
    <w:p w:rsidR="0074313F" w:rsidRDefault="0074313F">
      <w:r>
        <w:t xml:space="preserve">5., </w:t>
      </w:r>
      <w:r>
        <w:rPr>
          <w:b/>
          <w:bCs/>
        </w:rPr>
        <w:t>Dotácie</w:t>
      </w:r>
      <w:r>
        <w:t xml:space="preserve"> : neaktuálne</w:t>
      </w:r>
    </w:p>
    <w:p w:rsidR="0074313F" w:rsidRDefault="0074313F"/>
    <w:p w:rsidR="0074313F" w:rsidRDefault="0074313F">
      <w:r>
        <w:t>6</w:t>
      </w:r>
      <w:r>
        <w:rPr>
          <w:b/>
          <w:bCs/>
        </w:rPr>
        <w:t>., Oprava chýb minulých období v bežnom účtovnom období</w:t>
      </w:r>
      <w:r>
        <w:t xml:space="preserve"> : neaktuálne</w:t>
      </w:r>
    </w:p>
    <w:p w:rsidR="0074313F" w:rsidRDefault="0074313F"/>
    <w:p w:rsidR="0074313F" w:rsidRDefault="0074313F"/>
    <w:p w:rsidR="0074313F" w:rsidRDefault="0074313F"/>
    <w:p w:rsidR="0074313F" w:rsidRDefault="0074313F"/>
    <w:p w:rsidR="0074313F" w:rsidRDefault="0074313F"/>
    <w:p w:rsidR="0074313F" w:rsidRDefault="0074313F"/>
    <w:p w:rsidR="0074313F" w:rsidRDefault="0074313F">
      <w:pPr>
        <w:jc w:val="center"/>
        <w:rPr>
          <w:b/>
          <w:bCs/>
        </w:rPr>
      </w:pPr>
      <w:r>
        <w:rPr>
          <w:b/>
          <w:bCs/>
        </w:rPr>
        <w:t>ČL. III</w:t>
      </w:r>
    </w:p>
    <w:p w:rsidR="0074313F" w:rsidRDefault="0074313F">
      <w:pPr>
        <w:pStyle w:val="Nadpis2"/>
      </w:pPr>
      <w:r>
        <w:t>Informácie, ktoré vysvetľujú a doplňujú súvahu a výkaz ziskov a strát</w:t>
      </w:r>
    </w:p>
    <w:p w:rsidR="0074313F" w:rsidRDefault="0074313F"/>
    <w:p w:rsidR="0074313F" w:rsidRDefault="0074313F">
      <w:pPr>
        <w:jc w:val="center"/>
      </w:pPr>
    </w:p>
    <w:p w:rsidR="0074313F" w:rsidRDefault="0074313F">
      <w:pPr>
        <w:jc w:val="center"/>
      </w:pPr>
    </w:p>
    <w:p w:rsidR="0074313F" w:rsidRDefault="0074313F">
      <w:r>
        <w:t>1., Účtovná jednotka nemá náklady alebo výnosy, ktoré majú výnimočný rozsah alebo výskyt</w:t>
      </w:r>
    </w:p>
    <w:p w:rsidR="0074313F" w:rsidRDefault="0074313F"/>
    <w:p w:rsidR="0074313F" w:rsidRDefault="0074313F">
      <w:r>
        <w:t xml:space="preserve">2., Účtovná jednotka nemá záväzky s dobou dlhšou ako päť rokov </w:t>
      </w:r>
    </w:p>
    <w:p w:rsidR="0074313F" w:rsidRDefault="0074313F"/>
    <w:p w:rsidR="0074313F" w:rsidRDefault="0074313F">
      <w:r>
        <w:t>3., Účtovná jednotka nemá vlastné akcie</w:t>
      </w:r>
    </w:p>
    <w:p w:rsidR="0074313F" w:rsidRDefault="0074313F"/>
    <w:p w:rsidR="0074313F" w:rsidRDefault="0074313F">
      <w:r>
        <w:t>4., Účtovná jednotka neúčtovala o pôžičkách a neposkytovala záruky členom štatutárnych orgánov spoločnosti</w:t>
      </w:r>
    </w:p>
    <w:p w:rsidR="0074313F" w:rsidRDefault="0074313F"/>
    <w:p w:rsidR="0074313F" w:rsidRDefault="0074313F">
      <w:r>
        <w:t>5., Účtovná jednotka nemá významné povinnosti nevykázaných v súvahe, významné finančné povinností a významné podmienené záväzky  a pod.</w:t>
      </w:r>
    </w:p>
    <w:p w:rsidR="0074313F" w:rsidRDefault="0074313F"/>
    <w:p w:rsidR="0074313F" w:rsidRDefault="0074313F">
      <w:r>
        <w:t xml:space="preserve">6., Účtovná jednotka nemá udelené výlučné práva ktorým sa udelilo právo poskytovať služby </w:t>
      </w:r>
    </w:p>
    <w:p w:rsidR="0074313F" w:rsidRDefault="0074313F">
      <w:r>
        <w:t>vo verejnom záujme.</w:t>
      </w:r>
    </w:p>
    <w:p w:rsidR="0074313F" w:rsidRDefault="0074313F"/>
    <w:p w:rsidR="0074313F" w:rsidRDefault="0074313F">
      <w:r>
        <w:t xml:space="preserve">7., Účtovná jednotka vykázala v účtovnej závierke samostatne náklady a výnosy za činnosti, ktorými sa dá dosiahnuť zisk </w:t>
      </w:r>
      <w:r w:rsidR="00EC386B">
        <w:t>.</w:t>
      </w:r>
    </w:p>
    <w:p w:rsidR="0074313F" w:rsidRDefault="0074313F"/>
    <w:p w:rsidR="0074313F" w:rsidRDefault="0074313F"/>
    <w:p w:rsidR="0074313F" w:rsidRDefault="0074313F"/>
    <w:p w:rsidR="0074313F" w:rsidRDefault="0074313F">
      <w:r>
        <w:t xml:space="preserve">Podpis osoby zodpovednej za zostavenie účtovnej závierky: </w:t>
      </w:r>
      <w:proofErr w:type="spellStart"/>
      <w:r>
        <w:t>Ing</w:t>
      </w:r>
      <w:proofErr w:type="spellEnd"/>
      <w:r>
        <w:t xml:space="preserve"> Imrich Macko....................</w:t>
      </w:r>
    </w:p>
    <w:p w:rsidR="0074313F" w:rsidRDefault="0074313F"/>
    <w:p w:rsidR="0074313F" w:rsidRDefault="0074313F"/>
    <w:p w:rsidR="0074313F" w:rsidRDefault="0074313F">
      <w:r>
        <w:t xml:space="preserve">Podpis štatutárneho orgánu účtovnej jednotky:       </w:t>
      </w:r>
      <w:proofErr w:type="spellStart"/>
      <w:r>
        <w:t>Ing</w:t>
      </w:r>
      <w:proofErr w:type="spellEnd"/>
      <w:r>
        <w:t xml:space="preserve">  Imrich Macko ....................................</w:t>
      </w:r>
    </w:p>
    <w:p w:rsidR="0074313F" w:rsidRDefault="0074313F"/>
    <w:p w:rsidR="0074313F" w:rsidRDefault="0074313F"/>
    <w:p w:rsidR="0074313F" w:rsidRDefault="0074313F">
      <w:r>
        <w:t xml:space="preserve">                                                                                    Peter  </w:t>
      </w:r>
      <w:proofErr w:type="spellStart"/>
      <w:r>
        <w:t>Družbacký</w:t>
      </w:r>
      <w:proofErr w:type="spellEnd"/>
      <w:r>
        <w:t xml:space="preserve">          :........................</w:t>
      </w:r>
    </w:p>
    <w:p w:rsidR="0074313F" w:rsidRDefault="0074313F"/>
    <w:sectPr w:rsidR="0074313F" w:rsidSect="004E21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51D0BFB"/>
    <w:multiLevelType w:val="hybridMultilevel"/>
    <w:tmpl w:val="EED4E12C"/>
    <w:lvl w:ilvl="0" w:tplc="285A674A">
      <w:start w:val="1"/>
      <w:numFmt w:val="bullet"/>
      <w:lvlText w:val="-"/>
      <w:lvlJc w:val="left"/>
      <w:pPr>
        <w:tabs>
          <w:tab w:val="num" w:pos="810"/>
        </w:tabs>
        <w:ind w:left="810" w:hanging="45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noPunctuationKerning/>
  <w:characterSpacingControl w:val="doNotCompress"/>
  <w:compat/>
  <w:rsids>
    <w:rsidRoot w:val="00281CC6"/>
    <w:rsid w:val="001302AB"/>
    <w:rsid w:val="00281CC6"/>
    <w:rsid w:val="004C0F8F"/>
    <w:rsid w:val="004E219D"/>
    <w:rsid w:val="006715A6"/>
    <w:rsid w:val="006D6231"/>
    <w:rsid w:val="0074313F"/>
    <w:rsid w:val="00BD23B3"/>
    <w:rsid w:val="00BD2A72"/>
    <w:rsid w:val="00E539C8"/>
    <w:rsid w:val="00E96B18"/>
    <w:rsid w:val="00EC386B"/>
    <w:rsid w:val="00FE205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E219D"/>
    <w:rPr>
      <w:sz w:val="24"/>
      <w:szCs w:val="24"/>
    </w:rPr>
  </w:style>
  <w:style w:type="paragraph" w:styleId="Nadpis1">
    <w:name w:val="heading 1"/>
    <w:basedOn w:val="Normlny"/>
    <w:next w:val="Normlny"/>
    <w:qFormat/>
    <w:rsid w:val="004E219D"/>
    <w:pPr>
      <w:keepNext/>
      <w:outlineLvl w:val="0"/>
    </w:pPr>
    <w:rPr>
      <w:b/>
      <w:bCs/>
      <w:u w:val="single"/>
    </w:rPr>
  </w:style>
  <w:style w:type="paragraph" w:styleId="Nadpis2">
    <w:name w:val="heading 2"/>
    <w:basedOn w:val="Normlny"/>
    <w:next w:val="Normlny"/>
    <w:qFormat/>
    <w:rsid w:val="004E219D"/>
    <w:pPr>
      <w:keepNext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419</Words>
  <Characters>2392</Characters>
  <Application>Microsoft Office Word</Application>
  <DocSecurity>0</DocSecurity>
  <Lines>19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Uč MÚJ 3-01,   IČO: 47 004 746 ,  DIČ: 2023697060 zostavenej k 31</vt:lpstr>
    </vt:vector>
  </TitlesOfParts>
  <Company>HP</Company>
  <LinksUpToDate>false</LinksUpToDate>
  <CharactersWithSpaces>2806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Uč MÚJ 3-01,   IČO: 47 004 746 ,  DIČ: 2023697060 zostavenej k 31</dc:title>
  <dc:creator>Imro</dc:creator>
  <cp:lastModifiedBy>Imrich</cp:lastModifiedBy>
  <cp:revision>2</cp:revision>
  <cp:lastPrinted>2017-03-30T02:36:00Z</cp:lastPrinted>
  <dcterms:created xsi:type="dcterms:W3CDTF">2024-06-30T04:56:00Z</dcterms:created>
  <dcterms:modified xsi:type="dcterms:W3CDTF">2024-06-30T04:56:00Z</dcterms:modified>
</cp:coreProperties>
</file>