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DDD9F6" w14:textId="68B1CE8E" w:rsidR="003F04A5" w:rsidRPr="003F04A5" w:rsidRDefault="003F04A5">
      <w:pPr>
        <w:rPr>
          <w:b/>
          <w:bCs/>
          <w:sz w:val="28"/>
          <w:szCs w:val="28"/>
          <w:u w:val="single"/>
        </w:rPr>
      </w:pPr>
      <w:r w:rsidRPr="003F04A5">
        <w:rPr>
          <w:b/>
          <w:bCs/>
          <w:sz w:val="28"/>
          <w:szCs w:val="28"/>
          <w:u w:val="single"/>
        </w:rPr>
        <w:t>ITRICOBANK, družstvo, Mlynská 28, 040 01 Košice</w:t>
      </w:r>
    </w:p>
    <w:p w14:paraId="354A3D8B" w14:textId="77777777" w:rsidR="003F04A5" w:rsidRDefault="003F04A5"/>
    <w:p w14:paraId="5C9D5FAC" w14:textId="77777777" w:rsidR="003F04A5" w:rsidRDefault="003F04A5"/>
    <w:p w14:paraId="70EFC895" w14:textId="77777777" w:rsidR="003F04A5" w:rsidRDefault="003F04A5"/>
    <w:p w14:paraId="1C803251" w14:textId="7B15BFCD" w:rsidR="003F04A5" w:rsidRPr="003F04A5" w:rsidRDefault="003F04A5" w:rsidP="003F04A5">
      <w:pPr>
        <w:jc w:val="center"/>
        <w:rPr>
          <w:b/>
          <w:bCs/>
        </w:rPr>
      </w:pPr>
      <w:r w:rsidRPr="003F04A5">
        <w:rPr>
          <w:b/>
          <w:bCs/>
        </w:rPr>
        <w:t>Poznámky k účtovnej závierke za rok 2023</w:t>
      </w:r>
    </w:p>
    <w:p w14:paraId="27F34A41" w14:textId="77777777" w:rsidR="003F04A5" w:rsidRDefault="003F04A5" w:rsidP="003F04A5">
      <w:pPr>
        <w:jc w:val="both"/>
      </w:pPr>
    </w:p>
    <w:p w14:paraId="792B84F2" w14:textId="50A3D439" w:rsidR="003F04A5" w:rsidRDefault="003F04A5" w:rsidP="003F04A5">
      <w:pPr>
        <w:jc w:val="both"/>
      </w:pPr>
      <w:r>
        <w:t>V toku 2023 družstvo nevykonávalo žiadnu podnikateľskú činnosť, nemenili sa jej aktíva ani pasíva, takže sa nevykonávali žiadne účtovné zápisy.</w:t>
      </w:r>
    </w:p>
    <w:p w14:paraId="123A4E20" w14:textId="77777777" w:rsidR="003F04A5" w:rsidRDefault="003F04A5" w:rsidP="003F04A5">
      <w:pPr>
        <w:jc w:val="both"/>
      </w:pPr>
    </w:p>
    <w:p w14:paraId="171EB28F" w14:textId="16830CD2" w:rsidR="003F04A5" w:rsidRDefault="003F04A5" w:rsidP="003F04A5">
      <w:pPr>
        <w:jc w:val="both"/>
      </w:pPr>
      <w:r>
        <w:t>V Košiciach, 30. 06. 2024</w:t>
      </w:r>
    </w:p>
    <w:p w14:paraId="6B80230B" w14:textId="77777777" w:rsidR="003F04A5" w:rsidRDefault="003F04A5" w:rsidP="003F04A5">
      <w:pPr>
        <w:jc w:val="both"/>
      </w:pPr>
    </w:p>
    <w:p w14:paraId="1A12FEB4" w14:textId="77777777" w:rsidR="003F04A5" w:rsidRDefault="003F04A5" w:rsidP="003F04A5">
      <w:pPr>
        <w:jc w:val="both"/>
      </w:pPr>
    </w:p>
    <w:p w14:paraId="36D4296F" w14:textId="77777777" w:rsidR="003F04A5" w:rsidRDefault="003F04A5" w:rsidP="003F04A5">
      <w:pPr>
        <w:jc w:val="both"/>
      </w:pPr>
    </w:p>
    <w:p w14:paraId="1C212D63" w14:textId="08AFDF6B" w:rsidR="003F04A5" w:rsidRPr="003F04A5" w:rsidRDefault="003F04A5" w:rsidP="003F04A5">
      <w:pPr>
        <w:jc w:val="both"/>
        <w:rPr>
          <w:b/>
          <w:bCs/>
        </w:rPr>
      </w:pPr>
      <w:r w:rsidRPr="003F04A5">
        <w:rPr>
          <w:b/>
          <w:bCs/>
        </w:rPr>
        <w:t>Ing. Marek Štetina</w:t>
      </w:r>
    </w:p>
    <w:p w14:paraId="431D3727" w14:textId="2518BAA1" w:rsidR="003F04A5" w:rsidRDefault="003F04A5" w:rsidP="003F04A5">
      <w:pPr>
        <w:jc w:val="both"/>
      </w:pPr>
      <w:r>
        <w:t>Predseda družstva</w:t>
      </w:r>
    </w:p>
    <w:p w14:paraId="0B548C95" w14:textId="77777777" w:rsidR="003F04A5" w:rsidRDefault="003F04A5" w:rsidP="003F04A5">
      <w:pPr>
        <w:jc w:val="both"/>
      </w:pPr>
    </w:p>
    <w:p w14:paraId="707A0DE6" w14:textId="77777777" w:rsidR="003F04A5" w:rsidRDefault="003F04A5" w:rsidP="003F04A5">
      <w:pPr>
        <w:jc w:val="both"/>
      </w:pPr>
    </w:p>
    <w:p w14:paraId="227FD6AE" w14:textId="77777777" w:rsidR="003F04A5" w:rsidRDefault="003F04A5" w:rsidP="003F04A5">
      <w:pPr>
        <w:jc w:val="both"/>
      </w:pPr>
    </w:p>
    <w:sectPr w:rsidR="003F04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04A5"/>
    <w:rsid w:val="000E13F0"/>
    <w:rsid w:val="00131D6B"/>
    <w:rsid w:val="003F04A5"/>
    <w:rsid w:val="00452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5EB93A"/>
  <w15:chartTrackingRefBased/>
  <w15:docId w15:val="{4B0DCAB1-0EBE-43B1-B8B0-0429B7FF22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3F04A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F04A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F04A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F04A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3F04A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3F04A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F04A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F04A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F04A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F04A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3F04A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F04A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F04A5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3F04A5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3F04A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F04A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F04A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F04A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3F04A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3F04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F04A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3F04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3F04A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3F04A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3F04A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3F04A5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3F04A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3F04A5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3F04A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45</Words>
  <Characters>262</Characters>
  <Application>Microsoft Office Word</Application>
  <DocSecurity>0</DocSecurity>
  <Lines>2</Lines>
  <Paragraphs>1</Paragraphs>
  <ScaleCrop>false</ScaleCrop>
  <Company/>
  <LinksUpToDate>false</LinksUpToDate>
  <CharactersWithSpaces>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 5768</dc:creator>
  <cp:keywords/>
  <dc:description/>
  <cp:lastModifiedBy>Acer 5768</cp:lastModifiedBy>
  <cp:revision>1</cp:revision>
  <dcterms:created xsi:type="dcterms:W3CDTF">2024-06-30T07:28:00Z</dcterms:created>
  <dcterms:modified xsi:type="dcterms:W3CDTF">2024-06-30T07:31:00Z</dcterms:modified>
</cp:coreProperties>
</file>