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53329" w:rsidRPr="00D90FC4" w:rsidTr="0030218E">
        <w:tc>
          <w:tcPr>
            <w:tcW w:w="3061" w:type="dxa"/>
            <w:vAlign w:val="center"/>
          </w:tcPr>
          <w:p w:rsidR="00053329" w:rsidRPr="00D90FC4" w:rsidRDefault="00053329" w:rsidP="0030218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53329" w:rsidRPr="00D90FC4" w:rsidRDefault="00053329" w:rsidP="0030218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53329" w:rsidRPr="00D90FC4" w:rsidRDefault="00053329" w:rsidP="0030218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053329" w:rsidRPr="00D90FC4" w:rsidRDefault="00053329" w:rsidP="0005332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53329" w:rsidRPr="00D90FC4" w:rsidRDefault="00053329" w:rsidP="0005332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053329" w:rsidRDefault="00053329" w:rsidP="0005332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Európske zoskupenie územnej spolupráce </w:t>
      </w:r>
      <w:proofErr w:type="spellStart"/>
      <w:r>
        <w:rPr>
          <w:b/>
          <w:bCs/>
          <w:sz w:val="22"/>
          <w:szCs w:val="22"/>
        </w:rPr>
        <w:t>Via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Carpatia</w:t>
      </w:r>
      <w:proofErr w:type="spellEnd"/>
      <w:r>
        <w:rPr>
          <w:b/>
          <w:bCs/>
          <w:sz w:val="22"/>
          <w:szCs w:val="22"/>
        </w:rPr>
        <w:t xml:space="preserve"> s r.o.</w:t>
      </w:r>
    </w:p>
    <w:p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Dátum vzniku: 1.9.2013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Ing. </w:t>
      </w:r>
      <w:proofErr w:type="spellStart"/>
      <w:r>
        <w:rPr>
          <w:b/>
          <w:bCs/>
          <w:sz w:val="22"/>
          <w:szCs w:val="22"/>
        </w:rPr>
        <w:t>Julianna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Máté</w:t>
      </w:r>
      <w:proofErr w:type="spellEnd"/>
      <w:r>
        <w:rPr>
          <w:b/>
          <w:bCs/>
          <w:sz w:val="22"/>
          <w:szCs w:val="22"/>
        </w:rPr>
        <w:t>, PhD</w:t>
      </w:r>
      <w:r>
        <w:rPr>
          <w:sz w:val="22"/>
          <w:szCs w:val="22"/>
        </w:rPr>
        <w:t>. – štatutárny orgán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EZÚS bolo založené na uľahčenie a podporu cezhraničnej, nadnárodnej a medziregionálnej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spolupráce medzi jeho členmi s cieľom posilniť hospodársku a sociálnu súdržnosť,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predovšetkým prostredníctvom realizácie projektov alebo programov cezhraničnej spolupráce.</w:t>
      </w:r>
    </w:p>
    <w:p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Spoločnosť vykonáva aj podnikateľskú činnosť, ktorou je najmä projektový manažment.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proofErr w:type="spellStart"/>
      <w:r w:rsidRPr="007F3EB0">
        <w:rPr>
          <w:b/>
          <w:sz w:val="22"/>
          <w:szCs w:val="22"/>
        </w:rPr>
        <w:t>Jövő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Útja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Kft</w:t>
      </w:r>
      <w:proofErr w:type="spellEnd"/>
      <w:r w:rsidRPr="007F3EB0">
        <w:rPr>
          <w:b/>
          <w:sz w:val="22"/>
          <w:szCs w:val="22"/>
        </w:rPr>
        <w:t>.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Dátum vzniku: 27.2.2014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Spoločnosť je dcérskou spoločnosťou EZÚS </w:t>
      </w:r>
      <w:proofErr w:type="spellStart"/>
      <w:r w:rsidRPr="007F3EB0">
        <w:rPr>
          <w:b/>
          <w:sz w:val="22"/>
          <w:szCs w:val="22"/>
        </w:rPr>
        <w:t>Via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Carpatia</w:t>
      </w:r>
      <w:proofErr w:type="spellEnd"/>
      <w:r w:rsidRPr="007F3EB0">
        <w:rPr>
          <w:b/>
          <w:sz w:val="22"/>
          <w:szCs w:val="22"/>
        </w:rPr>
        <w:t xml:space="preserve"> s.r.o. a jej cieľom je uľahčiť riešenie úloh koncipovaných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v stanovách a dohodách </w:t>
      </w:r>
      <w:proofErr w:type="spellStart"/>
      <w:r w:rsidRPr="007F3EB0">
        <w:rPr>
          <w:b/>
          <w:sz w:val="22"/>
          <w:szCs w:val="22"/>
        </w:rPr>
        <w:t>EZÚSu</w:t>
      </w:r>
      <w:proofErr w:type="spellEnd"/>
      <w:r w:rsidRPr="007F3EB0">
        <w:rPr>
          <w:b/>
          <w:sz w:val="22"/>
          <w:szCs w:val="22"/>
        </w:rPr>
        <w:t xml:space="preserve"> na území Maďarska. Spoločnosť je nástrojom zjednodušenia procesov prebiehajúcich</w:t>
      </w:r>
    </w:p>
    <w:p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 xml:space="preserve">medzi dvoma štátmi, ale zakladá sa v plnom rozsahu na princípe EZÚS </w:t>
      </w:r>
      <w:proofErr w:type="spellStart"/>
      <w:r w:rsidRPr="007F3EB0">
        <w:rPr>
          <w:b/>
          <w:sz w:val="22"/>
          <w:szCs w:val="22"/>
        </w:rPr>
        <w:t>Via</w:t>
      </w:r>
      <w:proofErr w:type="spellEnd"/>
      <w:r w:rsidRPr="007F3EB0">
        <w:rPr>
          <w:b/>
          <w:sz w:val="22"/>
          <w:szCs w:val="22"/>
        </w:rPr>
        <w:t xml:space="preserve"> </w:t>
      </w:r>
      <w:proofErr w:type="spellStart"/>
      <w:r w:rsidRPr="007F3EB0">
        <w:rPr>
          <w:b/>
          <w:sz w:val="22"/>
          <w:szCs w:val="22"/>
        </w:rPr>
        <w:t>Carpatia</w:t>
      </w:r>
      <w:proofErr w:type="spellEnd"/>
      <w:r w:rsidRPr="007F3EB0">
        <w:rPr>
          <w:b/>
          <w:sz w:val="22"/>
          <w:szCs w:val="22"/>
        </w:rPr>
        <w:t xml:space="preserve"> s.r.o.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Účtovná závierka bola zostavená za predpokladu nepretržitého pokračovania vo svojej činnosti, aj pod vplyvom</w:t>
      </w:r>
    </w:p>
    <w:p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mimoriadnej situácie</w:t>
      </w:r>
      <w:r>
        <w:rPr>
          <w:b/>
          <w:sz w:val="22"/>
          <w:szCs w:val="22"/>
        </w:rPr>
        <w:t xml:space="preserve"> v SR vyvolanej vírusom COVID19 v bezprostredne prechádzajúcich rokoch, aj s ohľadom na skutočnosť, že spoločnosť má voči zakladajúcemu členovi záväzky vo výške 600.000 eur pôvodne splatné k 31.12.2022, splatnosť ktorých však bola zastupiteľstvom KSK predĺžená do 31.12.2027.</w:t>
      </w:r>
    </w:p>
    <w:p w:rsidR="00053329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Prehodnotili sme všetky informácie, ktoré sme mali</w:t>
      </w:r>
      <w:r>
        <w:rPr>
          <w:b/>
          <w:sz w:val="22"/>
          <w:szCs w:val="22"/>
        </w:rPr>
        <w:t xml:space="preserve"> </w:t>
      </w:r>
      <w:r w:rsidRPr="007F3EB0">
        <w:rPr>
          <w:b/>
          <w:sz w:val="22"/>
          <w:szCs w:val="22"/>
        </w:rPr>
        <w:t>k dispozícii ku dnešnému dňu a sme presvedčení, že z dlhodobej perspektívy je spoločnosť schopná v</w:t>
      </w:r>
      <w:r>
        <w:rPr>
          <w:b/>
          <w:sz w:val="22"/>
          <w:szCs w:val="22"/>
        </w:rPr>
        <w:t> </w:t>
      </w:r>
      <w:r w:rsidRPr="007F3EB0">
        <w:rPr>
          <w:b/>
          <w:sz w:val="22"/>
          <w:szCs w:val="22"/>
        </w:rPr>
        <w:t>činnosti</w:t>
      </w:r>
      <w:r>
        <w:rPr>
          <w:b/>
          <w:sz w:val="22"/>
          <w:szCs w:val="22"/>
        </w:rPr>
        <w:t xml:space="preserve"> </w:t>
      </w:r>
      <w:r w:rsidRPr="007F3EB0">
        <w:rPr>
          <w:b/>
          <w:sz w:val="22"/>
          <w:szCs w:val="22"/>
        </w:rPr>
        <w:t>pokračovať ako doteraz.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Od 1.1.2018 spoločnosť vedie účtovníctvo ako nezisková organizácia.</w:t>
      </w:r>
    </w:p>
    <w:p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dlhodobý nehmotný majetok obstaraný kúpou,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Jednotlivé zložky majetku sú oceňované nasledovne:</w:t>
      </w: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a) Dlhodobý nehmotný majetok obstaraný kúpou – obstarávacou cenou</w:t>
      </w:r>
    </w:p>
    <w:p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d) Dlhodobý hmotný majetok obstaraný kúpou – obstarávacou cenou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h) Zásoby obstarané kúpou – obstarávacou ceno</w:t>
      </w:r>
      <w:r>
        <w:rPr>
          <w:b/>
          <w:sz w:val="22"/>
          <w:szCs w:val="22"/>
        </w:rPr>
        <w:t>u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k) Pohľadávky – nominálnou hodnotou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l) Krátkodobý finančný majetok – nominálnou hodnotou</w:t>
      </w:r>
    </w:p>
    <w:p w:rsidR="00053329" w:rsidRPr="007F3EB0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n) Záväzky vrátanie rezerv, dlhopisov, pôžičiek a úverov – obstarávacou cenou</w:t>
      </w:r>
    </w:p>
    <w:p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7F3EB0">
        <w:rPr>
          <w:b/>
          <w:sz w:val="22"/>
          <w:szCs w:val="22"/>
        </w:rPr>
        <w:t>Spoločnosť odpisuje dlhodobý hmotný majetok rovnomerným spôsobom s dobou o</w:t>
      </w:r>
      <w:r>
        <w:rPr>
          <w:b/>
          <w:sz w:val="22"/>
          <w:szCs w:val="22"/>
        </w:rPr>
        <w:t>dpisovania 4 roky a sadzbou ¼, dobou odpisovania 6 rokov a sadzbou 1/6, s dobou odpisovania 12 rokov a sadzbou 1/12.</w:t>
      </w:r>
    </w:p>
    <w:p w:rsidR="00053329" w:rsidRPr="007F3EB0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Spoločnosť odpisuje dlhodobý nehmotný majetok rovnomerným spôsobom s dobou odpisovania 5 rokov a sadzbou 1/5.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53329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053329" w:rsidRPr="00E774EB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53329" w:rsidRPr="00DB5C6F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53329" w:rsidRDefault="00053329" w:rsidP="0005332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Organizácia má via</w:t>
      </w:r>
      <w:r w:rsidR="0030218E">
        <w:rPr>
          <w:b/>
          <w:sz w:val="22"/>
          <w:szCs w:val="22"/>
        </w:rPr>
        <w:t>c záväzkov ako majetku o 40.299</w:t>
      </w:r>
      <w:r w:rsidRPr="00CF39AB">
        <w:rPr>
          <w:b/>
          <w:sz w:val="22"/>
          <w:szCs w:val="22"/>
        </w:rPr>
        <w:t xml:space="preserve"> eur.</w:t>
      </w:r>
    </w:p>
    <w:p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 </w:t>
      </w:r>
    </w:p>
    <w:p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Záväzky voči zakladajúce</w:t>
      </w:r>
      <w:r>
        <w:rPr>
          <w:b/>
          <w:sz w:val="22"/>
          <w:szCs w:val="22"/>
        </w:rPr>
        <w:t xml:space="preserve">mu členovi sú vo výške 600.000, </w:t>
      </w:r>
      <w:r w:rsidRPr="00CF39AB">
        <w:rPr>
          <w:b/>
          <w:sz w:val="22"/>
          <w:szCs w:val="22"/>
        </w:rPr>
        <w:t xml:space="preserve">splatné </w:t>
      </w:r>
      <w:r>
        <w:rPr>
          <w:b/>
          <w:sz w:val="22"/>
          <w:szCs w:val="22"/>
        </w:rPr>
        <w:t>k 31.12.2027</w:t>
      </w:r>
      <w:r w:rsidRPr="00CF39AB">
        <w:rPr>
          <w:b/>
          <w:sz w:val="22"/>
          <w:szCs w:val="22"/>
        </w:rPr>
        <w:t>.</w:t>
      </w:r>
    </w:p>
    <w:p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:rsidR="00053329" w:rsidRPr="00CF39AB" w:rsidRDefault="0030218E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>
        <w:rPr>
          <w:b/>
          <w:sz w:val="22"/>
          <w:szCs w:val="22"/>
        </w:rPr>
        <w:t>K 31.12.2023</w:t>
      </w:r>
      <w:r w:rsidR="00053329" w:rsidRPr="00CF39AB">
        <w:rPr>
          <w:b/>
          <w:sz w:val="22"/>
          <w:szCs w:val="22"/>
        </w:rPr>
        <w:t xml:space="preserve"> organizácia vykázala pohľadávky z dotácií, na ktoré ešte neboli odsúhlasené finančné prostriedky, ale</w:t>
      </w:r>
    </w:p>
    <w:p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účtovná jednotka na projekt už vynaložila vlastné finančné prostriedky v súlade s dohodnutou zmluvou o poskytnutí</w:t>
      </w:r>
    </w:p>
    <w:p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finančných prostriedkov </w:t>
      </w:r>
      <w:r>
        <w:rPr>
          <w:b/>
          <w:sz w:val="22"/>
          <w:szCs w:val="22"/>
        </w:rPr>
        <w:t xml:space="preserve">z </w:t>
      </w:r>
      <w:r w:rsidR="0030218E">
        <w:rPr>
          <w:b/>
          <w:sz w:val="22"/>
          <w:szCs w:val="22"/>
        </w:rPr>
        <w:t>Európskej únie, vo výške 64.113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 xml:space="preserve"> €.</w:t>
      </w:r>
    </w:p>
    <w:p w:rsidR="00053329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:rsidR="00053329" w:rsidRPr="00CF39AB" w:rsidRDefault="00053329" w:rsidP="00053329">
      <w:pPr>
        <w:spacing w:before="0" w:after="0" w:line="240" w:lineRule="auto"/>
        <w:ind w:left="142" w:hanging="142"/>
        <w:rPr>
          <w:b/>
          <w:sz w:val="22"/>
          <w:szCs w:val="22"/>
        </w:rPr>
      </w:pPr>
    </w:p>
    <w:p w:rsidR="00053329" w:rsidRPr="001032F4" w:rsidRDefault="00053329" w:rsidP="00053329">
      <w:pPr>
        <w:numPr>
          <w:ilvl w:val="0"/>
          <w:numId w:val="9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 v minulých účtovných obdobiach.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053329" w:rsidRPr="00D90FC4" w:rsidRDefault="00053329" w:rsidP="0005332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053329" w:rsidRPr="00D90FC4" w:rsidRDefault="00053329" w:rsidP="0005332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053329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:rsidR="00053329" w:rsidRPr="001032F4" w:rsidRDefault="00053329" w:rsidP="0005332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032F4">
        <w:rPr>
          <w:sz w:val="22"/>
          <w:szCs w:val="22"/>
        </w:rPr>
        <w:t>zostatok nepoužitého peňažného plnenia na základe zmluvy o sponzorstve v športe (ďalej len „sponzorské“),</w:t>
      </w:r>
    </w:p>
    <w:p w:rsidR="00053329" w:rsidRPr="001032F4" w:rsidRDefault="00053329" w:rsidP="00053329">
      <w:pPr>
        <w:spacing w:line="240" w:lineRule="auto"/>
        <w:rPr>
          <w:sz w:val="22"/>
          <w:szCs w:val="22"/>
        </w:rPr>
      </w:pPr>
      <w:r w:rsidRPr="001032F4">
        <w:rPr>
          <w:sz w:val="22"/>
          <w:szCs w:val="22"/>
        </w:rPr>
        <w:t>g) zostatková hodnota dlhodobého majetku obstaraného zo sponzorského.</w:t>
      </w:r>
    </w:p>
    <w:p w:rsidR="00053329" w:rsidRPr="00D90FC4" w:rsidRDefault="00053329" w:rsidP="00053329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053329" w:rsidRPr="00D90FC4" w:rsidRDefault="00053329" w:rsidP="0005332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Tržby z predaja služieb (podnikateľská činnosť účtovnej </w:t>
      </w:r>
      <w:r w:rsidR="0030218E">
        <w:rPr>
          <w:b/>
          <w:sz w:val="22"/>
          <w:szCs w:val="22"/>
        </w:rPr>
        <w:t>jednotky) spoločnosť v roku 2023</w:t>
      </w:r>
      <w:r>
        <w:rPr>
          <w:b/>
          <w:sz w:val="22"/>
          <w:szCs w:val="22"/>
        </w:rPr>
        <w:t xml:space="preserve"> sú</w:t>
      </w:r>
      <w:r w:rsidR="0030218E">
        <w:rPr>
          <w:b/>
          <w:sz w:val="22"/>
          <w:szCs w:val="22"/>
        </w:rPr>
        <w:t xml:space="preserve"> vo výške 33.132</w:t>
      </w:r>
      <w:r>
        <w:rPr>
          <w:b/>
          <w:sz w:val="22"/>
          <w:szCs w:val="22"/>
        </w:rPr>
        <w:t xml:space="preserve"> eur</w:t>
      </w:r>
      <w:r w:rsidRPr="00CF39AB">
        <w:rPr>
          <w:b/>
          <w:sz w:val="22"/>
          <w:szCs w:val="22"/>
        </w:rPr>
        <w:t>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Prija</w:t>
      </w:r>
      <w:r w:rsidR="0030218E">
        <w:rPr>
          <w:b/>
          <w:sz w:val="22"/>
          <w:szCs w:val="22"/>
        </w:rPr>
        <w:t>té členské príspevky v roku 2023 spolu v sume 164.000</w:t>
      </w:r>
      <w:r w:rsidRPr="00CF39AB">
        <w:rPr>
          <w:b/>
          <w:sz w:val="22"/>
          <w:szCs w:val="22"/>
        </w:rPr>
        <w:t xml:space="preserve"> eur.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lastRenderedPageBreak/>
        <w:t>Prijaté dotá</w:t>
      </w:r>
      <w:r w:rsidR="0030218E">
        <w:rPr>
          <w:b/>
          <w:sz w:val="22"/>
          <w:szCs w:val="22"/>
        </w:rPr>
        <w:t>cie v roku 2023 spolu v sume 2.700.811</w:t>
      </w:r>
      <w:r w:rsidRPr="00CF39AB">
        <w:rPr>
          <w:b/>
          <w:sz w:val="22"/>
          <w:szCs w:val="22"/>
        </w:rPr>
        <w:t xml:space="preserve"> eur.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 xml:space="preserve">Kurzový zisk – </w:t>
      </w:r>
      <w:r w:rsidR="0030218E">
        <w:rPr>
          <w:b/>
          <w:sz w:val="22"/>
          <w:szCs w:val="22"/>
        </w:rPr>
        <w:t>4</w:t>
      </w:r>
      <w:r w:rsidRPr="00CF39AB">
        <w:rPr>
          <w:b/>
          <w:sz w:val="22"/>
          <w:szCs w:val="22"/>
        </w:rPr>
        <w:t xml:space="preserve"> eur.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053329" w:rsidRDefault="00053329" w:rsidP="00053329">
      <w:pPr>
        <w:spacing w:before="0" w:line="240" w:lineRule="auto"/>
        <w:rPr>
          <w:b/>
          <w:sz w:val="22"/>
          <w:szCs w:val="22"/>
          <w:u w:val="single"/>
        </w:rPr>
      </w:pPr>
    </w:p>
    <w:p w:rsidR="00053329" w:rsidRPr="006962D4" w:rsidRDefault="00053329" w:rsidP="00053329">
      <w:pPr>
        <w:spacing w:before="0" w:line="240" w:lineRule="auto"/>
        <w:rPr>
          <w:b/>
          <w:sz w:val="22"/>
          <w:szCs w:val="22"/>
          <w:u w:val="single"/>
        </w:rPr>
      </w:pPr>
      <w:r w:rsidRPr="006962D4">
        <w:rPr>
          <w:b/>
          <w:sz w:val="22"/>
          <w:szCs w:val="22"/>
          <w:u w:val="single"/>
        </w:rPr>
        <w:t>Významné položky nákladov:</w:t>
      </w: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CF39AB">
        <w:rPr>
          <w:b/>
          <w:sz w:val="22"/>
          <w:szCs w:val="22"/>
        </w:rPr>
        <w:t>Spotreba mater</w:t>
      </w:r>
      <w:r>
        <w:rPr>
          <w:b/>
          <w:sz w:val="22"/>
          <w:szCs w:val="22"/>
        </w:rPr>
        <w:t xml:space="preserve">iálu – </w:t>
      </w:r>
      <w:r w:rsidRPr="00CF39AB">
        <w:rPr>
          <w:b/>
          <w:sz w:val="22"/>
          <w:szCs w:val="22"/>
        </w:rPr>
        <w:t xml:space="preserve"> </w:t>
      </w:r>
      <w:r w:rsidR="0030218E">
        <w:rPr>
          <w:b/>
          <w:sz w:val="22"/>
          <w:szCs w:val="22"/>
        </w:rPr>
        <w:t>31.678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>eur</w:t>
      </w:r>
    </w:p>
    <w:p w:rsidR="00923CA1" w:rsidRDefault="00923CA1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="0030218E">
        <w:rPr>
          <w:b/>
          <w:sz w:val="22"/>
          <w:szCs w:val="22"/>
        </w:rPr>
        <w:t>áklady na reprezentáciu – 10.318</w:t>
      </w:r>
      <w:r>
        <w:rPr>
          <w:b/>
          <w:sz w:val="22"/>
          <w:szCs w:val="22"/>
        </w:rPr>
        <w:t xml:space="preserve"> eur</w:t>
      </w:r>
    </w:p>
    <w:p w:rsidR="00923CA1" w:rsidRPr="00CF39AB" w:rsidRDefault="0030218E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Opravy a udržiavanie – 3.225</w:t>
      </w:r>
      <w:r w:rsidR="00923CA1">
        <w:rPr>
          <w:b/>
          <w:sz w:val="22"/>
          <w:szCs w:val="22"/>
        </w:rPr>
        <w:t xml:space="preserve"> eur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Cestovné náhrady – </w:t>
      </w:r>
      <w:r w:rsidRPr="00CF39AB">
        <w:rPr>
          <w:b/>
          <w:sz w:val="22"/>
          <w:szCs w:val="22"/>
        </w:rPr>
        <w:t xml:space="preserve"> </w:t>
      </w:r>
      <w:r w:rsidR="0030218E">
        <w:rPr>
          <w:b/>
          <w:sz w:val="22"/>
          <w:szCs w:val="22"/>
        </w:rPr>
        <w:t>9.218</w:t>
      </w:r>
      <w:r>
        <w:rPr>
          <w:b/>
          <w:sz w:val="22"/>
          <w:szCs w:val="22"/>
        </w:rPr>
        <w:t xml:space="preserve"> </w:t>
      </w:r>
      <w:r w:rsidRPr="00CF39AB">
        <w:rPr>
          <w:b/>
          <w:sz w:val="22"/>
          <w:szCs w:val="22"/>
        </w:rPr>
        <w:t>eur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Služby – </w:t>
      </w:r>
      <w:r w:rsidR="0030218E">
        <w:rPr>
          <w:b/>
          <w:sz w:val="22"/>
          <w:szCs w:val="22"/>
        </w:rPr>
        <w:t>81.694</w:t>
      </w:r>
      <w:r w:rsidRPr="00CF39AB">
        <w:rPr>
          <w:b/>
          <w:sz w:val="22"/>
          <w:szCs w:val="22"/>
        </w:rPr>
        <w:t xml:space="preserve"> eur</w:t>
      </w:r>
    </w:p>
    <w:p w:rsidR="00053329" w:rsidRPr="00CF39AB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Hrubé mzdy – </w:t>
      </w:r>
      <w:r w:rsidR="0030218E">
        <w:rPr>
          <w:b/>
          <w:sz w:val="22"/>
          <w:szCs w:val="22"/>
        </w:rPr>
        <w:t>213.227</w:t>
      </w:r>
      <w:r w:rsidRPr="00CF39AB">
        <w:rPr>
          <w:b/>
          <w:sz w:val="22"/>
          <w:szCs w:val="22"/>
        </w:rPr>
        <w:t xml:space="preserve"> eur</w:t>
      </w:r>
    </w:p>
    <w:p w:rsidR="00053329" w:rsidRPr="00CF39AB" w:rsidRDefault="0030218E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Zákonné SP a ZP –74.388</w:t>
      </w:r>
      <w:r w:rsidR="00923CA1">
        <w:rPr>
          <w:b/>
          <w:sz w:val="22"/>
          <w:szCs w:val="22"/>
        </w:rPr>
        <w:t xml:space="preserve"> </w:t>
      </w:r>
      <w:r w:rsidR="00053329" w:rsidRPr="00CF39AB">
        <w:rPr>
          <w:b/>
          <w:sz w:val="22"/>
          <w:szCs w:val="22"/>
        </w:rPr>
        <w:t>eur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053329" w:rsidRPr="006962D4" w:rsidRDefault="00053329" w:rsidP="0005332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Kurzová strata – </w:t>
      </w:r>
      <w:r w:rsidRPr="006962D4">
        <w:rPr>
          <w:b/>
          <w:sz w:val="22"/>
          <w:szCs w:val="22"/>
        </w:rPr>
        <w:t xml:space="preserve"> </w:t>
      </w:r>
      <w:r w:rsidR="0030218E">
        <w:rPr>
          <w:b/>
          <w:sz w:val="22"/>
          <w:szCs w:val="22"/>
        </w:rPr>
        <w:t>180</w:t>
      </w:r>
      <w:r>
        <w:rPr>
          <w:b/>
          <w:sz w:val="22"/>
          <w:szCs w:val="22"/>
        </w:rPr>
        <w:t xml:space="preserve"> </w:t>
      </w:r>
      <w:r w:rsidRPr="006962D4">
        <w:rPr>
          <w:b/>
          <w:sz w:val="22"/>
          <w:szCs w:val="22"/>
        </w:rPr>
        <w:t>eur.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053329" w:rsidRPr="00D90FC4" w:rsidRDefault="00053329" w:rsidP="0005332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:rsidR="00053329" w:rsidRPr="006962D4" w:rsidRDefault="00053329" w:rsidP="00053329">
      <w:pPr>
        <w:spacing w:before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Tvorba rezervy na overenie</w:t>
      </w:r>
      <w:r w:rsidR="0030218E">
        <w:rPr>
          <w:b/>
          <w:sz w:val="22"/>
          <w:szCs w:val="22"/>
        </w:rPr>
        <w:t xml:space="preserve"> účtovnej závierky vo výške 1500</w:t>
      </w:r>
      <w:r w:rsidRPr="006962D4">
        <w:rPr>
          <w:b/>
          <w:sz w:val="22"/>
          <w:szCs w:val="22"/>
        </w:rPr>
        <w:t xml:space="preserve"> eur.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 xml:space="preserve">Spoločnosť Európske zoskupenie územnej spolupráce </w:t>
      </w:r>
      <w:proofErr w:type="spellStart"/>
      <w:r w:rsidR="0030218E">
        <w:rPr>
          <w:b/>
          <w:sz w:val="22"/>
          <w:szCs w:val="22"/>
        </w:rPr>
        <w:t>Via</w:t>
      </w:r>
      <w:proofErr w:type="spellEnd"/>
      <w:r w:rsidR="0030218E">
        <w:rPr>
          <w:b/>
          <w:sz w:val="22"/>
          <w:szCs w:val="22"/>
        </w:rPr>
        <w:t xml:space="preserve"> </w:t>
      </w:r>
      <w:proofErr w:type="spellStart"/>
      <w:r w:rsidR="0030218E">
        <w:rPr>
          <w:b/>
          <w:sz w:val="22"/>
          <w:szCs w:val="22"/>
        </w:rPr>
        <w:t>Carpatia</w:t>
      </w:r>
      <w:proofErr w:type="spellEnd"/>
      <w:r w:rsidR="0030218E">
        <w:rPr>
          <w:b/>
          <w:sz w:val="22"/>
          <w:szCs w:val="22"/>
        </w:rPr>
        <w:t xml:space="preserve"> s </w:t>
      </w:r>
      <w:proofErr w:type="spellStart"/>
      <w:r w:rsidR="0030218E">
        <w:rPr>
          <w:b/>
          <w:sz w:val="22"/>
          <w:szCs w:val="22"/>
        </w:rPr>
        <w:t>r.o</w:t>
      </w:r>
      <w:proofErr w:type="spellEnd"/>
      <w:r w:rsidR="0030218E">
        <w:rPr>
          <w:b/>
          <w:sz w:val="22"/>
          <w:szCs w:val="22"/>
        </w:rPr>
        <w:t xml:space="preserve"> . v roku 2023</w:t>
      </w:r>
      <w:r w:rsidRPr="006962D4">
        <w:rPr>
          <w:b/>
          <w:sz w:val="22"/>
          <w:szCs w:val="22"/>
        </w:rPr>
        <w:t xml:space="preserve"> na podsúvahových účtoch</w:t>
      </w:r>
    </w:p>
    <w:p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neúčtovala.</w:t>
      </w:r>
    </w:p>
    <w:p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Pr="006962D4" w:rsidRDefault="00053329" w:rsidP="00053329">
      <w:pPr>
        <w:spacing w:before="0" w:line="240" w:lineRule="auto"/>
        <w:jc w:val="center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053329" w:rsidRPr="00D90FC4" w:rsidRDefault="00053329" w:rsidP="0005332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lastRenderedPageBreak/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053329" w:rsidRPr="00D90FC4" w:rsidRDefault="00053329" w:rsidP="0005332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053329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Medzi dňom ku ktorému sa zostavuje účtovná závierka a dňom samotného zostavenia účtovnej závierky, nenastali</w:t>
      </w:r>
    </w:p>
    <w:p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  <w:r w:rsidRPr="006962D4">
        <w:rPr>
          <w:b/>
          <w:sz w:val="22"/>
          <w:szCs w:val="22"/>
        </w:rPr>
        <w:t>žiadne významné skutočnosti.</w:t>
      </w:r>
    </w:p>
    <w:p w:rsidR="00053329" w:rsidRPr="006962D4" w:rsidRDefault="00053329" w:rsidP="00053329">
      <w:pPr>
        <w:spacing w:before="0" w:after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053329" w:rsidRPr="00D90FC4" w:rsidTr="0030218E">
        <w:tc>
          <w:tcPr>
            <w:tcW w:w="4961" w:type="dxa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53329" w:rsidRPr="00D90FC4" w:rsidTr="0030218E">
        <w:trPr>
          <w:trHeight w:val="391"/>
        </w:trPr>
        <w:tc>
          <w:tcPr>
            <w:tcW w:w="4961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53329" w:rsidRPr="00D90FC4" w:rsidRDefault="0030218E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12</w:t>
            </w:r>
          </w:p>
        </w:tc>
        <w:tc>
          <w:tcPr>
            <w:tcW w:w="2552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</w:tr>
      <w:tr w:rsidR="00053329" w:rsidRPr="00D90FC4" w:rsidTr="0030218E">
        <w:trPr>
          <w:trHeight w:val="391"/>
        </w:trPr>
        <w:tc>
          <w:tcPr>
            <w:tcW w:w="4961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53329" w:rsidRPr="00D90FC4" w:rsidRDefault="0030218E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053329" w:rsidRPr="00D90FC4" w:rsidTr="0030218E">
        <w:trPr>
          <w:trHeight w:val="391"/>
        </w:trPr>
        <w:tc>
          <w:tcPr>
            <w:tcW w:w="4961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053329" w:rsidRPr="00D90FC4" w:rsidTr="0030218E">
        <w:trPr>
          <w:trHeight w:val="391"/>
        </w:trPr>
        <w:tc>
          <w:tcPr>
            <w:tcW w:w="4961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053329" w:rsidRPr="00D90FC4" w:rsidRDefault="00053329" w:rsidP="0030218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53329" w:rsidRPr="00D90FC4" w:rsidRDefault="00053329" w:rsidP="00053329">
      <w:pPr>
        <w:spacing w:before="0" w:line="240" w:lineRule="auto"/>
        <w:jc w:val="center"/>
        <w:rPr>
          <w:b/>
          <w:sz w:val="22"/>
          <w:szCs w:val="22"/>
        </w:rPr>
        <w:sectPr w:rsidR="00053329" w:rsidRPr="00D90FC4" w:rsidSect="0030218E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53329" w:rsidRPr="00D90FC4" w:rsidTr="0030218E"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53329" w:rsidRPr="00D90FC4" w:rsidTr="0030218E"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  <w:tc>
          <w:tcPr>
            <w:tcW w:w="1871" w:type="dxa"/>
          </w:tcPr>
          <w:p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:rsidR="00053329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32240</w:t>
            </w:r>
          </w:p>
          <w:p w:rsidR="002F50DA" w:rsidRPr="00D90FC4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57240</w:t>
            </w:r>
          </w:p>
        </w:tc>
      </w:tr>
      <w:tr w:rsidR="00053329" w:rsidRPr="00D90FC4" w:rsidTr="0030218E">
        <w:trPr>
          <w:trHeight w:val="403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053329" w:rsidRPr="00D90FC4" w:rsidRDefault="00B26C0B" w:rsidP="002F50D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2F50DA" w:rsidRPr="00D90FC4" w:rsidRDefault="00B26C0B" w:rsidP="002F50D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9800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9800</w:t>
            </w:r>
          </w:p>
        </w:tc>
      </w:tr>
      <w:tr w:rsidR="00053329" w:rsidRPr="00D90FC4" w:rsidTr="0030218E">
        <w:trPr>
          <w:trHeight w:val="403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403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25000</w:t>
            </w: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42040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67040</w:t>
            </w:r>
          </w:p>
        </w:tc>
      </w:tr>
      <w:tr w:rsidR="00053329" w:rsidRPr="00D90FC4" w:rsidTr="0030218E"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B26C0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5215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2F50DA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2F50D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215</w:t>
            </w:r>
          </w:p>
        </w:tc>
      </w:tr>
      <w:tr w:rsidR="00053329" w:rsidRPr="00D90FC4" w:rsidTr="0030218E">
        <w:trPr>
          <w:trHeight w:val="403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8245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B26C0B">
              <w:rPr>
                <w:sz w:val="22"/>
                <w:szCs w:val="22"/>
              </w:rPr>
              <w:t>3245</w:t>
            </w:r>
          </w:p>
        </w:tc>
      </w:tr>
      <w:tr w:rsidR="00053329" w:rsidRPr="00D90FC4" w:rsidTr="0030218E">
        <w:trPr>
          <w:trHeight w:val="403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10000</w:t>
            </w: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13460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23460</w:t>
            </w:r>
          </w:p>
        </w:tc>
      </w:tr>
      <w:tr w:rsidR="00053329" w:rsidRPr="00D90FC4" w:rsidTr="0030218E"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09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37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37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37"/>
        </w:trPr>
        <w:tc>
          <w:tcPr>
            <w:tcW w:w="15474" w:type="dxa"/>
            <w:gridSpan w:val="8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53329" w:rsidRPr="00D90FC4" w:rsidTr="0030218E">
        <w:trPr>
          <w:trHeight w:val="361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B26C0B">
              <w:rPr>
                <w:sz w:val="22"/>
                <w:szCs w:val="22"/>
              </w:rPr>
              <w:t>0000</w:t>
            </w: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27025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B26C0B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47025</w:t>
            </w:r>
          </w:p>
        </w:tc>
      </w:tr>
      <w:tr w:rsidR="00053329" w:rsidRPr="00D90FC4" w:rsidTr="0030218E">
        <w:trPr>
          <w:trHeight w:val="361"/>
        </w:trPr>
        <w:tc>
          <w:tcPr>
            <w:tcW w:w="23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15000</w:t>
            </w:r>
          </w:p>
        </w:tc>
        <w:tc>
          <w:tcPr>
            <w:tcW w:w="1871" w:type="dxa"/>
          </w:tcPr>
          <w:p w:rsidR="00053329" w:rsidRPr="00D90FC4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B26C0B">
              <w:rPr>
                <w:sz w:val="22"/>
                <w:szCs w:val="22"/>
              </w:rPr>
              <w:t>8580</w:t>
            </w: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053329" w:rsidRPr="00D90FC4" w:rsidRDefault="002F50D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</w:t>
            </w:r>
            <w:r w:rsidR="00B26C0B">
              <w:rPr>
                <w:sz w:val="22"/>
                <w:szCs w:val="22"/>
              </w:rPr>
              <w:t>3580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53329" w:rsidRPr="00D90FC4" w:rsidTr="0030218E"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53329" w:rsidRPr="00D90FC4" w:rsidTr="0030218E"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923CA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3058</w:t>
            </w:r>
          </w:p>
        </w:tc>
        <w:tc>
          <w:tcPr>
            <w:tcW w:w="1246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30999</w:t>
            </w: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38900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46443</w:t>
            </w:r>
          </w:p>
        </w:tc>
      </w:tr>
      <w:tr w:rsidR="00053329" w:rsidRPr="00D90FC4" w:rsidTr="0030218E">
        <w:trPr>
          <w:trHeight w:val="401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780409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26514</w:t>
            </w:r>
          </w:p>
        </w:tc>
      </w:tr>
      <w:tr w:rsidR="00053329" w:rsidRPr="00D90FC4" w:rsidTr="0030218E">
        <w:trPr>
          <w:trHeight w:val="421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421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923CA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3058</w:t>
            </w:r>
          </w:p>
        </w:tc>
        <w:tc>
          <w:tcPr>
            <w:tcW w:w="1246" w:type="dxa"/>
          </w:tcPr>
          <w:p w:rsidR="00053329" w:rsidRPr="00D90FC4" w:rsidRDefault="00BA693A" w:rsidP="00BA69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30999</w:t>
            </w: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38900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923CA1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BA693A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72957</w:t>
            </w:r>
          </w:p>
        </w:tc>
      </w:tr>
      <w:tr w:rsidR="00053329" w:rsidRPr="00D90FC4" w:rsidTr="0030218E"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276</w:t>
            </w:r>
          </w:p>
        </w:tc>
        <w:tc>
          <w:tcPr>
            <w:tcW w:w="1246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6815</w:t>
            </w:r>
          </w:p>
        </w:tc>
        <w:tc>
          <w:tcPr>
            <w:tcW w:w="1243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24313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31404</w:t>
            </w:r>
          </w:p>
        </w:tc>
      </w:tr>
      <w:tr w:rsidR="00053329" w:rsidRPr="00D90FC4" w:rsidTr="0030218E">
        <w:trPr>
          <w:trHeight w:val="426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923CA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255</w:t>
            </w:r>
          </w:p>
        </w:tc>
        <w:tc>
          <w:tcPr>
            <w:tcW w:w="1246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5285</w:t>
            </w: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9725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15265</w:t>
            </w:r>
          </w:p>
        </w:tc>
      </w:tr>
      <w:tr w:rsidR="00053329" w:rsidRPr="00D90FC4" w:rsidTr="0030218E">
        <w:trPr>
          <w:trHeight w:val="439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6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12100</w:t>
            </w:r>
          </w:p>
        </w:tc>
        <w:tc>
          <w:tcPr>
            <w:tcW w:w="1243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34038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46669</w:t>
            </w:r>
          </w:p>
        </w:tc>
      </w:tr>
      <w:tr w:rsidR="00053329" w:rsidRPr="00D90FC4" w:rsidTr="0030218E"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09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37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37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53329" w:rsidRPr="00D90FC4" w:rsidTr="0030218E">
        <w:trPr>
          <w:trHeight w:val="361"/>
        </w:trPr>
        <w:tc>
          <w:tcPr>
            <w:tcW w:w="15685" w:type="dxa"/>
            <w:gridSpan w:val="12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53329" w:rsidRPr="00D90FC4" w:rsidTr="0030218E">
        <w:trPr>
          <w:trHeight w:val="361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B26C0B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2782</w:t>
            </w:r>
          </w:p>
        </w:tc>
        <w:tc>
          <w:tcPr>
            <w:tcW w:w="1246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24184</w:t>
            </w:r>
          </w:p>
        </w:tc>
        <w:tc>
          <w:tcPr>
            <w:tcW w:w="1243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14587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780409" w:rsidP="00BA693A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41553</w:t>
            </w:r>
          </w:p>
        </w:tc>
      </w:tr>
      <w:tr w:rsidR="00053329" w:rsidRPr="00D90FC4" w:rsidTr="0030218E">
        <w:trPr>
          <w:trHeight w:val="361"/>
        </w:trPr>
        <w:tc>
          <w:tcPr>
            <w:tcW w:w="19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053329" w:rsidRPr="00D90FC4" w:rsidRDefault="00923CA1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B26C0B">
              <w:rPr>
                <w:sz w:val="22"/>
                <w:szCs w:val="22"/>
              </w:rPr>
              <w:t>527</w:t>
            </w:r>
          </w:p>
        </w:tc>
        <w:tc>
          <w:tcPr>
            <w:tcW w:w="1246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18899</w:t>
            </w:r>
          </w:p>
        </w:tc>
        <w:tc>
          <w:tcPr>
            <w:tcW w:w="1243" w:type="dxa"/>
          </w:tcPr>
          <w:p w:rsidR="00053329" w:rsidRPr="00D90FC4" w:rsidRDefault="00780409" w:rsidP="00923CA1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4862</w:t>
            </w:r>
          </w:p>
        </w:tc>
        <w:tc>
          <w:tcPr>
            <w:tcW w:w="143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053329" w:rsidRPr="00D90FC4" w:rsidRDefault="00780409" w:rsidP="0030218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26288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053329" w:rsidRPr="007002DC" w:rsidTr="0030218E">
        <w:trPr>
          <w:trHeight w:val="1393"/>
          <w:jc w:val="center"/>
        </w:trPr>
        <w:tc>
          <w:tcPr>
            <w:tcW w:w="289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53329" w:rsidRPr="0068569D" w:rsidTr="0030218E">
        <w:trPr>
          <w:trHeight w:val="278"/>
          <w:jc w:val="center"/>
        </w:trPr>
        <w:tc>
          <w:tcPr>
            <w:tcW w:w="15254" w:type="dxa"/>
            <w:gridSpan w:val="9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  <w:tc>
          <w:tcPr>
            <w:tcW w:w="198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  <w:tc>
          <w:tcPr>
            <w:tcW w:w="1984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053329" w:rsidRPr="00E774EB" w:rsidRDefault="00053329" w:rsidP="0030218E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9547</w:t>
            </w:r>
          </w:p>
        </w:tc>
      </w:tr>
      <w:tr w:rsidR="00053329" w:rsidRPr="003A732E" w:rsidTr="0030218E">
        <w:trPr>
          <w:trHeight w:val="278"/>
          <w:jc w:val="center"/>
        </w:trPr>
        <w:tc>
          <w:tcPr>
            <w:tcW w:w="15254" w:type="dxa"/>
            <w:gridSpan w:val="9"/>
          </w:tcPr>
          <w:p w:rsidR="00053329" w:rsidRPr="003A732E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3A732E" w:rsidTr="0030218E">
        <w:trPr>
          <w:trHeight w:val="278"/>
          <w:jc w:val="center"/>
        </w:trPr>
        <w:tc>
          <w:tcPr>
            <w:tcW w:w="15254" w:type="dxa"/>
            <w:gridSpan w:val="9"/>
          </w:tcPr>
          <w:p w:rsidR="00053329" w:rsidRPr="003A732E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053329" w:rsidRPr="007002DC" w:rsidTr="0030218E">
        <w:trPr>
          <w:trHeight w:val="278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  <w:tc>
          <w:tcPr>
            <w:tcW w:w="1984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</w:tr>
      <w:tr w:rsidR="00053329" w:rsidRPr="007002DC" w:rsidTr="0030218E">
        <w:trPr>
          <w:trHeight w:val="290"/>
          <w:jc w:val="center"/>
        </w:trPr>
        <w:tc>
          <w:tcPr>
            <w:tcW w:w="2894" w:type="dxa"/>
            <w:vAlign w:val="center"/>
          </w:tcPr>
          <w:p w:rsidR="00053329" w:rsidRPr="0068569D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  <w:tc>
          <w:tcPr>
            <w:tcW w:w="1984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53329" w:rsidRPr="007002DC" w:rsidRDefault="00053329" w:rsidP="0030218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9547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3A732E" w:rsidRDefault="00053329" w:rsidP="00053329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053329" w:rsidRPr="003A732E" w:rsidTr="0030218E">
        <w:trPr>
          <w:trHeight w:val="399"/>
        </w:trPr>
        <w:tc>
          <w:tcPr>
            <w:tcW w:w="1630" w:type="dxa"/>
            <w:vMerge w:val="restart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053329" w:rsidRPr="003A732E" w:rsidTr="0030218E">
        <w:trPr>
          <w:trHeight w:val="1073"/>
        </w:trPr>
        <w:tc>
          <w:tcPr>
            <w:tcW w:w="1630" w:type="dxa"/>
            <w:vMerge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053329" w:rsidRPr="007002DC" w:rsidTr="0030218E">
        <w:trPr>
          <w:trHeight w:val="283"/>
        </w:trPr>
        <w:tc>
          <w:tcPr>
            <w:tcW w:w="1630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:rsidTr="0030218E">
        <w:trPr>
          <w:trHeight w:val="283"/>
        </w:trPr>
        <w:tc>
          <w:tcPr>
            <w:tcW w:w="1630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7002DC" w:rsidTr="0030218E">
        <w:trPr>
          <w:trHeight w:val="283"/>
        </w:trPr>
        <w:tc>
          <w:tcPr>
            <w:tcW w:w="1630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053329" w:rsidRPr="007002DC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53329" w:rsidRPr="00E774EB" w:rsidRDefault="00053329" w:rsidP="00053329">
      <w:pPr>
        <w:spacing w:before="0" w:line="240" w:lineRule="auto"/>
        <w:rPr>
          <w:rFonts w:ascii="Arial" w:hAnsi="Arial"/>
          <w:sz w:val="16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053329" w:rsidRPr="00D90FC4" w:rsidTr="0030218E">
        <w:tc>
          <w:tcPr>
            <w:tcW w:w="3055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53329" w:rsidRPr="00D90FC4" w:rsidTr="0030218E">
        <w:tc>
          <w:tcPr>
            <w:tcW w:w="305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:rsidTr="0030218E">
        <w:tc>
          <w:tcPr>
            <w:tcW w:w="305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:rsidTr="0030218E">
        <w:tc>
          <w:tcPr>
            <w:tcW w:w="305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:rsidTr="0030218E">
        <w:tc>
          <w:tcPr>
            <w:tcW w:w="305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:rsidTr="0030218E">
        <w:tc>
          <w:tcPr>
            <w:tcW w:w="3055" w:type="dxa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053329" w:rsidRPr="00D90FC4" w:rsidTr="0030218E">
        <w:tc>
          <w:tcPr>
            <w:tcW w:w="3055" w:type="dxa"/>
          </w:tcPr>
          <w:p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053329" w:rsidRPr="00D90FC4" w:rsidRDefault="00053329" w:rsidP="0030218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7002DC" w:rsidRDefault="00053329" w:rsidP="00053329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053329" w:rsidRPr="00477BE9" w:rsidTr="0030218E">
        <w:tc>
          <w:tcPr>
            <w:tcW w:w="3819" w:type="dxa"/>
            <w:vAlign w:val="center"/>
          </w:tcPr>
          <w:p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053329" w:rsidRPr="00477BE9" w:rsidRDefault="00053329" w:rsidP="0030218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053329" w:rsidRPr="00477BE9" w:rsidTr="0030218E">
        <w:tc>
          <w:tcPr>
            <w:tcW w:w="3819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:rsidTr="0030218E">
        <w:tc>
          <w:tcPr>
            <w:tcW w:w="3819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:rsidTr="0030218E">
        <w:tc>
          <w:tcPr>
            <w:tcW w:w="3819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53329" w:rsidRPr="00477BE9" w:rsidTr="0030218E">
        <w:tc>
          <w:tcPr>
            <w:tcW w:w="3819" w:type="dxa"/>
            <w:vAlign w:val="center"/>
          </w:tcPr>
          <w:p w:rsidR="00053329" w:rsidRPr="003A732E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053329" w:rsidRPr="00477BE9" w:rsidRDefault="00053329" w:rsidP="0030218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053329" w:rsidRPr="00D90FC4" w:rsidTr="0030218E"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:rsidTr="0030218E">
        <w:trPr>
          <w:trHeight w:val="477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053329" w:rsidRPr="00D90FC4" w:rsidTr="0030218E"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:rsidTr="0030218E"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99"/>
        </w:trPr>
        <w:tc>
          <w:tcPr>
            <w:tcW w:w="219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53329" w:rsidRPr="00D90FC4" w:rsidTr="0030218E">
        <w:trPr>
          <w:trHeight w:val="397"/>
        </w:trPr>
        <w:tc>
          <w:tcPr>
            <w:tcW w:w="4323" w:type="dxa"/>
            <w:vMerge w:val="restart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3329" w:rsidRPr="00D90FC4" w:rsidTr="0030218E">
        <w:tc>
          <w:tcPr>
            <w:tcW w:w="4323" w:type="dxa"/>
            <w:vMerge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3329" w:rsidRPr="00D90FC4" w:rsidTr="0030218E"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53329" w:rsidRPr="00D90FC4" w:rsidRDefault="00AB48B9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66515</w:t>
            </w:r>
          </w:p>
        </w:tc>
        <w:tc>
          <w:tcPr>
            <w:tcW w:w="4394" w:type="dxa"/>
            <w:vAlign w:val="center"/>
          </w:tcPr>
          <w:p w:rsidR="00053329" w:rsidRPr="00D90FC4" w:rsidRDefault="00780409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319015</w:t>
            </w:r>
          </w:p>
        </w:tc>
      </w:tr>
      <w:tr w:rsidR="00053329" w:rsidRPr="00D90FC4" w:rsidTr="0030218E"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53329" w:rsidRPr="00D90FC4" w:rsidRDefault="00AB48B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66515</w:t>
            </w:r>
          </w:p>
        </w:tc>
        <w:tc>
          <w:tcPr>
            <w:tcW w:w="4394" w:type="dxa"/>
            <w:vAlign w:val="center"/>
          </w:tcPr>
          <w:p w:rsidR="00053329" w:rsidRPr="00D90FC4" w:rsidRDefault="0078040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319015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:rsidTr="0030218E">
        <w:trPr>
          <w:trHeight w:val="391"/>
        </w:trPr>
        <w:tc>
          <w:tcPr>
            <w:tcW w:w="14245" w:type="dxa"/>
            <w:gridSpan w:val="6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14245" w:type="dxa"/>
            <w:gridSpan w:val="6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053329" w:rsidRPr="00D90FC4" w:rsidRDefault="002F50D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AB48B9">
              <w:rPr>
                <w:sz w:val="22"/>
                <w:szCs w:val="22"/>
              </w:rPr>
              <w:t>60111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1202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2F50DA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AB48B9">
              <w:rPr>
                <w:sz w:val="22"/>
                <w:szCs w:val="22"/>
              </w:rPr>
              <w:t>58909</w:t>
            </w:r>
          </w:p>
        </w:tc>
      </w:tr>
      <w:tr w:rsidR="00053329" w:rsidRPr="00D90FC4" w:rsidTr="0030218E"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18610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18610</w:t>
            </w:r>
          </w:p>
        </w:tc>
      </w:tr>
      <w:tr w:rsidR="00053329" w:rsidRPr="00D90FC4" w:rsidTr="0030218E">
        <w:trPr>
          <w:trHeight w:val="391"/>
        </w:trPr>
        <w:tc>
          <w:tcPr>
            <w:tcW w:w="2622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-60111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19812</w:t>
            </w:r>
          </w:p>
        </w:tc>
        <w:tc>
          <w:tcPr>
            <w:tcW w:w="1984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053329" w:rsidRPr="00D90FC4" w:rsidRDefault="002F50DA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AB48B9">
              <w:rPr>
                <w:b/>
                <w:sz w:val="22"/>
                <w:szCs w:val="22"/>
              </w:rPr>
              <w:t>40299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053329" w:rsidRPr="00D90FC4" w:rsidTr="0030218E">
        <w:trPr>
          <w:trHeight w:val="765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53329" w:rsidRPr="00D90FC4" w:rsidRDefault="00053329" w:rsidP="0030218E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-15486</w:t>
            </w:r>
          </w:p>
        </w:tc>
      </w:tr>
      <w:tr w:rsidR="00053329" w:rsidRPr="00D90FC4" w:rsidTr="0030218E">
        <w:trPr>
          <w:trHeight w:val="330"/>
        </w:trPr>
        <w:tc>
          <w:tcPr>
            <w:tcW w:w="6487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053329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6303</w:t>
            </w:r>
          </w:p>
        </w:tc>
        <w:tc>
          <w:tcPr>
            <w:tcW w:w="1985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9386</w:t>
            </w: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6303</w:t>
            </w:r>
          </w:p>
        </w:tc>
        <w:tc>
          <w:tcPr>
            <w:tcW w:w="269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9386</w:t>
            </w:r>
          </w:p>
        </w:tc>
      </w:tr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6303</w:t>
            </w:r>
          </w:p>
        </w:tc>
        <w:tc>
          <w:tcPr>
            <w:tcW w:w="1985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9386</w:t>
            </w: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6303</w:t>
            </w:r>
          </w:p>
        </w:tc>
        <w:tc>
          <w:tcPr>
            <w:tcW w:w="2693" w:type="dxa"/>
          </w:tcPr>
          <w:p w:rsidR="00053329" w:rsidRPr="00D90FC4" w:rsidRDefault="00AB48B9" w:rsidP="0030218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9386</w:t>
            </w:r>
          </w:p>
        </w:tc>
      </w:tr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after="0" w:line="240" w:lineRule="auto"/>
              <w:rPr>
                <w:sz w:val="22"/>
              </w:rPr>
            </w:pPr>
          </w:p>
        </w:tc>
      </w:tr>
      <w:tr w:rsidR="00053329" w:rsidRPr="00D90FC4" w:rsidTr="0030218E">
        <w:trPr>
          <w:trHeight w:val="489"/>
        </w:trPr>
        <w:tc>
          <w:tcPr>
            <w:tcW w:w="290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6303</w:t>
            </w:r>
          </w:p>
        </w:tc>
        <w:tc>
          <w:tcPr>
            <w:tcW w:w="1985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9386</w:t>
            </w: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6303</w:t>
            </w:r>
          </w:p>
        </w:tc>
        <w:tc>
          <w:tcPr>
            <w:tcW w:w="2693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9386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53329" w:rsidRPr="00D90FC4" w:rsidTr="0030218E">
        <w:trPr>
          <w:trHeight w:val="397"/>
        </w:trPr>
        <w:tc>
          <w:tcPr>
            <w:tcW w:w="4890" w:type="dxa"/>
            <w:vMerge w:val="restart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53329" w:rsidRPr="00D90FC4" w:rsidTr="0030218E">
        <w:tc>
          <w:tcPr>
            <w:tcW w:w="4890" w:type="dxa"/>
            <w:vMerge/>
          </w:tcPr>
          <w:p w:rsidR="00053329" w:rsidRPr="00D90FC4" w:rsidRDefault="00053329" w:rsidP="0030218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53329" w:rsidRPr="00D90FC4" w:rsidTr="0030218E">
        <w:trPr>
          <w:trHeight w:val="391"/>
        </w:trPr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53329" w:rsidRPr="00D90FC4" w:rsidTr="0030218E">
        <w:trPr>
          <w:trHeight w:val="391"/>
        </w:trPr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AB48B9">
              <w:rPr>
                <w:sz w:val="22"/>
                <w:szCs w:val="22"/>
                <w:lang w:eastAsia="sk-SK"/>
              </w:rPr>
              <w:t>7958</w:t>
            </w:r>
          </w:p>
        </w:tc>
        <w:tc>
          <w:tcPr>
            <w:tcW w:w="3544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25054</w:t>
            </w:r>
          </w:p>
        </w:tc>
      </w:tr>
      <w:tr w:rsidR="00053329" w:rsidRPr="00D90FC4" w:rsidTr="0030218E">
        <w:trPr>
          <w:trHeight w:val="447"/>
        </w:trPr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AB48B9">
              <w:rPr>
                <w:b/>
                <w:sz w:val="22"/>
                <w:szCs w:val="22"/>
              </w:rPr>
              <w:t>7958</w:t>
            </w:r>
          </w:p>
        </w:tc>
        <w:tc>
          <w:tcPr>
            <w:tcW w:w="3544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25054</w:t>
            </w:r>
          </w:p>
        </w:tc>
      </w:tr>
      <w:tr w:rsidR="00053329" w:rsidRPr="00D90FC4" w:rsidTr="0030218E"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53329" w:rsidRPr="00D90FC4" w:rsidRDefault="00AB48B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602888</w:t>
            </w:r>
          </w:p>
        </w:tc>
        <w:tc>
          <w:tcPr>
            <w:tcW w:w="3544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</w:t>
            </w:r>
            <w:r w:rsidR="00AB48B9">
              <w:rPr>
                <w:sz w:val="22"/>
                <w:szCs w:val="22"/>
              </w:rPr>
              <w:t>03434</w:t>
            </w:r>
          </w:p>
        </w:tc>
      </w:tr>
      <w:tr w:rsidR="00053329" w:rsidRPr="00D90FC4" w:rsidTr="0030218E">
        <w:trPr>
          <w:trHeight w:val="478"/>
        </w:trPr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409"/>
        </w:trPr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</w:t>
            </w:r>
            <w:r w:rsidR="00AB48B9">
              <w:rPr>
                <w:b/>
                <w:sz w:val="22"/>
                <w:szCs w:val="22"/>
              </w:rPr>
              <w:t>2888</w:t>
            </w:r>
          </w:p>
        </w:tc>
        <w:tc>
          <w:tcPr>
            <w:tcW w:w="3544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</w:t>
            </w:r>
            <w:r w:rsidR="00AB48B9">
              <w:rPr>
                <w:b/>
                <w:sz w:val="22"/>
                <w:szCs w:val="22"/>
              </w:rPr>
              <w:t>3434</w:t>
            </w:r>
          </w:p>
        </w:tc>
      </w:tr>
      <w:tr w:rsidR="00053329" w:rsidRPr="00D90FC4" w:rsidTr="0030218E">
        <w:trPr>
          <w:trHeight w:val="409"/>
        </w:trPr>
        <w:tc>
          <w:tcPr>
            <w:tcW w:w="489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630846</w:t>
            </w:r>
          </w:p>
        </w:tc>
        <w:tc>
          <w:tcPr>
            <w:tcW w:w="3544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628488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053329" w:rsidRPr="00D90FC4" w:rsidTr="0030218E"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053329" w:rsidRPr="00D90FC4" w:rsidTr="0030218E">
        <w:trPr>
          <w:trHeight w:val="610"/>
        </w:trPr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3434</w:t>
            </w:r>
          </w:p>
        </w:tc>
        <w:tc>
          <w:tcPr>
            <w:tcW w:w="3544" w:type="dxa"/>
            <w:vAlign w:val="center"/>
          </w:tcPr>
          <w:p w:rsidR="00053329" w:rsidRPr="00D90FC4" w:rsidRDefault="002F50DA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28</w:t>
            </w:r>
            <w:r w:rsidR="0082586E">
              <w:rPr>
                <w:b/>
                <w:sz w:val="22"/>
                <w:szCs w:val="22"/>
              </w:rPr>
              <w:t>79</w:t>
            </w:r>
          </w:p>
        </w:tc>
      </w:tr>
      <w:tr w:rsidR="00053329" w:rsidRPr="00D90FC4" w:rsidTr="0030218E">
        <w:trPr>
          <w:trHeight w:val="375"/>
        </w:trPr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1040</w:t>
            </w:r>
          </w:p>
        </w:tc>
        <w:tc>
          <w:tcPr>
            <w:tcW w:w="3544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823</w:t>
            </w:r>
          </w:p>
        </w:tc>
      </w:tr>
      <w:tr w:rsidR="00053329" w:rsidRPr="00D90FC4" w:rsidTr="0030218E">
        <w:trPr>
          <w:trHeight w:val="279"/>
        </w:trPr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411"/>
        </w:trPr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1586</w:t>
            </w:r>
          </w:p>
        </w:tc>
        <w:tc>
          <w:tcPr>
            <w:tcW w:w="3544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269</w:t>
            </w:r>
          </w:p>
        </w:tc>
      </w:tr>
      <w:tr w:rsidR="00053329" w:rsidRPr="00D90FC4" w:rsidTr="0030218E">
        <w:trPr>
          <w:trHeight w:val="557"/>
        </w:trPr>
        <w:tc>
          <w:tcPr>
            <w:tcW w:w="432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2888</w:t>
            </w:r>
          </w:p>
        </w:tc>
        <w:tc>
          <w:tcPr>
            <w:tcW w:w="3544" w:type="dxa"/>
            <w:vAlign w:val="center"/>
          </w:tcPr>
          <w:p w:rsidR="00053329" w:rsidRPr="00D90FC4" w:rsidRDefault="0082586E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3434</w:t>
            </w:r>
          </w:p>
        </w:tc>
      </w:tr>
    </w:tbl>
    <w:p w:rsidR="00053329" w:rsidRPr="00D90FC4" w:rsidRDefault="00053329" w:rsidP="00053329">
      <w:pPr>
        <w:spacing w:before="0" w:after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053329" w:rsidRPr="00D90FC4" w:rsidTr="0030218E">
        <w:tc>
          <w:tcPr>
            <w:tcW w:w="17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53329" w:rsidRPr="00D90FC4" w:rsidTr="0030218E">
        <w:tc>
          <w:tcPr>
            <w:tcW w:w="17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391"/>
        </w:trPr>
        <w:tc>
          <w:tcPr>
            <w:tcW w:w="17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17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vAlign w:val="center"/>
          </w:tcPr>
          <w:p w:rsidR="00053329" w:rsidRPr="00D90FC4" w:rsidRDefault="00F027EF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31.12.2027</w:t>
            </w: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600.000</w:t>
            </w: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600.000</w:t>
            </w:r>
          </w:p>
        </w:tc>
      </w:tr>
      <w:tr w:rsidR="00053329" w:rsidRPr="00D90FC4" w:rsidTr="0030218E">
        <w:tc>
          <w:tcPr>
            <w:tcW w:w="17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375"/>
        </w:trPr>
        <w:tc>
          <w:tcPr>
            <w:tcW w:w="1771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600.000</w:t>
            </w:r>
          </w:p>
        </w:tc>
        <w:tc>
          <w:tcPr>
            <w:tcW w:w="311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600.000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53329" w:rsidRPr="00D90FC4" w:rsidTr="0030218E">
        <w:tc>
          <w:tcPr>
            <w:tcW w:w="307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:rsidTr="0030218E">
        <w:tc>
          <w:tcPr>
            <w:tcW w:w="3070" w:type="dxa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53329" w:rsidRPr="00D90FC4" w:rsidRDefault="0082586E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72336</w:t>
            </w:r>
          </w:p>
        </w:tc>
        <w:tc>
          <w:tcPr>
            <w:tcW w:w="2126" w:type="dxa"/>
          </w:tcPr>
          <w:p w:rsidR="00053329" w:rsidRPr="00D90FC4" w:rsidRDefault="0082586E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9310</w:t>
            </w:r>
          </w:p>
        </w:tc>
        <w:tc>
          <w:tcPr>
            <w:tcW w:w="2268" w:type="dxa"/>
          </w:tcPr>
          <w:p w:rsidR="00053329" w:rsidRPr="00D90FC4" w:rsidRDefault="0082586E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21746</w:t>
            </w:r>
          </w:p>
        </w:tc>
        <w:tc>
          <w:tcPr>
            <w:tcW w:w="3260" w:type="dxa"/>
          </w:tcPr>
          <w:p w:rsidR="00053329" w:rsidRPr="00D90FC4" w:rsidRDefault="0082586E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59900</w:t>
            </w:r>
          </w:p>
        </w:tc>
      </w:tr>
      <w:tr w:rsidR="00053329" w:rsidRPr="00D90FC4" w:rsidTr="0030218E">
        <w:tc>
          <w:tcPr>
            <w:tcW w:w="3070" w:type="dxa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</w:tcPr>
          <w:p w:rsidR="00053329" w:rsidRPr="00D930A2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70" w:type="dxa"/>
          </w:tcPr>
          <w:p w:rsidR="00053329" w:rsidRPr="00D930A2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053329" w:rsidRPr="00D90FC4" w:rsidTr="0030218E">
        <w:tc>
          <w:tcPr>
            <w:tcW w:w="304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53329" w:rsidRPr="00D90FC4" w:rsidTr="0030218E">
        <w:tc>
          <w:tcPr>
            <w:tcW w:w="3047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53329" w:rsidRPr="00D90FC4" w:rsidRDefault="00053329" w:rsidP="0030218E">
            <w:pPr>
              <w:spacing w:before="0" w:line="240" w:lineRule="auto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4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4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304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053329" w:rsidRPr="00D90FC4" w:rsidTr="0030218E">
        <w:tc>
          <w:tcPr>
            <w:tcW w:w="715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053329" w:rsidRPr="00D90FC4" w:rsidTr="0030218E">
        <w:trPr>
          <w:trHeight w:val="397"/>
        </w:trPr>
        <w:tc>
          <w:tcPr>
            <w:tcW w:w="715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397"/>
        </w:trPr>
        <w:tc>
          <w:tcPr>
            <w:tcW w:w="715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397"/>
        </w:trPr>
        <w:tc>
          <w:tcPr>
            <w:tcW w:w="7158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rPr>
          <w:trHeight w:val="397"/>
        </w:trPr>
        <w:tc>
          <w:tcPr>
            <w:tcW w:w="11127" w:type="dxa"/>
            <w:gridSpan w:val="2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053329" w:rsidRPr="00D90FC4" w:rsidRDefault="00053329" w:rsidP="0030218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053329" w:rsidRPr="00D90FC4" w:rsidRDefault="00053329" w:rsidP="0005332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053329" w:rsidRPr="00D90FC4" w:rsidTr="0030218E">
        <w:tc>
          <w:tcPr>
            <w:tcW w:w="630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053329" w:rsidRPr="00D90FC4" w:rsidTr="0030218E">
        <w:tc>
          <w:tcPr>
            <w:tcW w:w="630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82586E">
              <w:rPr>
                <w:sz w:val="22"/>
                <w:szCs w:val="22"/>
              </w:rPr>
              <w:t>500</w:t>
            </w:r>
          </w:p>
        </w:tc>
      </w:tr>
      <w:tr w:rsidR="00053329" w:rsidRPr="00D90FC4" w:rsidTr="0030218E">
        <w:tc>
          <w:tcPr>
            <w:tcW w:w="630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630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630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53329" w:rsidRPr="00D90FC4" w:rsidTr="0030218E">
        <w:tc>
          <w:tcPr>
            <w:tcW w:w="630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053329" w:rsidRPr="00D90FC4" w:rsidRDefault="00053329" w:rsidP="0030218E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82586E">
              <w:rPr>
                <w:b/>
                <w:sz w:val="22"/>
                <w:szCs w:val="22"/>
              </w:rPr>
              <w:t>500</w:t>
            </w:r>
          </w:p>
        </w:tc>
      </w:tr>
    </w:tbl>
    <w:p w:rsidR="00053329" w:rsidRPr="00D90FC4" w:rsidRDefault="00053329" w:rsidP="00053329">
      <w:pPr>
        <w:spacing w:before="0" w:line="240" w:lineRule="auto"/>
        <w:rPr>
          <w:sz w:val="22"/>
          <w:szCs w:val="22"/>
        </w:rPr>
      </w:pPr>
    </w:p>
    <w:p w:rsidR="0030218E" w:rsidRDefault="0030218E" w:rsidP="00053329">
      <w:pPr>
        <w:pStyle w:val="Normlny1"/>
      </w:pPr>
    </w:p>
    <w:sectPr w:rsidR="0030218E" w:rsidSect="0030218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8F3" w:rsidRDefault="000108F3" w:rsidP="008B5B36">
      <w:pPr>
        <w:spacing w:before="0" w:after="0" w:line="240" w:lineRule="auto"/>
      </w:pPr>
      <w:r>
        <w:separator/>
      </w:r>
    </w:p>
  </w:endnote>
  <w:endnote w:type="continuationSeparator" w:id="0">
    <w:p w:rsidR="000108F3" w:rsidRDefault="000108F3" w:rsidP="008B5B3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18E" w:rsidRDefault="0030218E">
    <w:pPr>
      <w:pStyle w:val="Pta"/>
      <w:jc w:val="right"/>
    </w:pPr>
    <w:r>
      <w:t xml:space="preserve">Strana </w:t>
    </w:r>
    <w:fldSimple w:instr="PAGE   \* MERGEFORMAT">
      <w:r w:rsidR="0082586E">
        <w:rPr>
          <w:noProof/>
        </w:rPr>
        <w:t>22</w:t>
      </w:r>
    </w:fldSimple>
  </w:p>
  <w:p w:rsidR="0030218E" w:rsidRDefault="0030218E" w:rsidP="0030218E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18E" w:rsidRDefault="0030218E">
    <w:pPr>
      <w:pStyle w:val="Pta"/>
      <w:jc w:val="right"/>
    </w:pPr>
    <w:r>
      <w:t xml:space="preserve">Strana </w:t>
    </w:r>
    <w:fldSimple w:instr="PAGE   \* MERGEFORMAT">
      <w:r w:rsidR="0082586E">
        <w:rPr>
          <w:noProof/>
        </w:rPr>
        <w:t>13</w:t>
      </w:r>
    </w:fldSimple>
  </w:p>
  <w:p w:rsidR="0030218E" w:rsidRDefault="003021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8F3" w:rsidRDefault="000108F3" w:rsidP="008B5B36">
      <w:pPr>
        <w:spacing w:before="0" w:after="0" w:line="240" w:lineRule="auto"/>
      </w:pPr>
      <w:r>
        <w:separator/>
      </w:r>
    </w:p>
  </w:footnote>
  <w:footnote w:type="continuationSeparator" w:id="0">
    <w:p w:rsidR="000108F3" w:rsidRDefault="000108F3" w:rsidP="008B5B3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18E" w:rsidRDefault="0030218E">
    <w:pPr>
      <w:pStyle w:val="Hlavika"/>
      <w:jc w:val="right"/>
    </w:pPr>
  </w:p>
  <w:p w:rsidR="0030218E" w:rsidRDefault="003021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2"/>
  </w:num>
  <w:num w:numId="5">
    <w:abstractNumId w:val="3"/>
  </w:num>
  <w:num w:numId="6">
    <w:abstractNumId w:val="6"/>
  </w:num>
  <w:num w:numId="7">
    <w:abstractNumId w:val="7"/>
  </w:num>
  <w:num w:numId="8">
    <w:abstractNumId w:val="5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3329"/>
    <w:rsid w:val="000108F3"/>
    <w:rsid w:val="0001474D"/>
    <w:rsid w:val="00053329"/>
    <w:rsid w:val="002F50DA"/>
    <w:rsid w:val="0030218E"/>
    <w:rsid w:val="00651CCC"/>
    <w:rsid w:val="00780409"/>
    <w:rsid w:val="0082586E"/>
    <w:rsid w:val="008B5B36"/>
    <w:rsid w:val="00923CA1"/>
    <w:rsid w:val="00AB48B9"/>
    <w:rsid w:val="00B26C0B"/>
    <w:rsid w:val="00BA693A"/>
    <w:rsid w:val="00DB7066"/>
    <w:rsid w:val="00F02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5332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053329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5332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053329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053329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053329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053329"/>
    <w:pPr>
      <w:ind w:left="108"/>
    </w:pPr>
  </w:style>
  <w:style w:type="paragraph" w:customStyle="1" w:styleId="Bododvodnenie">
    <w:name w:val="Bod odôvodnenie"/>
    <w:uiPriority w:val="99"/>
    <w:rsid w:val="00053329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053329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05332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053329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05332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05332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53329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053329"/>
    <w:rPr>
      <w:rFonts w:cs="Times New Roman"/>
    </w:rPr>
  </w:style>
  <w:style w:type="paragraph" w:customStyle="1" w:styleId="Normlny1">
    <w:name w:val="Normálny1"/>
    <w:next w:val="Normlny"/>
    <w:qFormat/>
    <w:rsid w:val="00053329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053329"/>
    <w:rPr>
      <w:rFonts w:cs="Times New Roman"/>
      <w:b/>
      <w:bCs/>
    </w:rPr>
  </w:style>
  <w:style w:type="paragraph" w:customStyle="1" w:styleId="Textopatrenia">
    <w:name w:val="Text opatrenia"/>
    <w:rsid w:val="00053329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05332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332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3329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05332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5332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05332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18</Pages>
  <Words>4014</Words>
  <Characters>22885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Simona</cp:lastModifiedBy>
  <cp:revision>2</cp:revision>
  <dcterms:created xsi:type="dcterms:W3CDTF">2024-06-04T10:49:00Z</dcterms:created>
  <dcterms:modified xsi:type="dcterms:W3CDTF">2024-06-04T10:49:00Z</dcterms:modified>
</cp:coreProperties>
</file>