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750158">
      <w:r>
        <w:t>MKŠ s.r.o. 053 23 Rudňany č. 5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9401E3">
        <w:rPr>
          <w:b/>
        </w:rPr>
        <w:t>20</w:t>
      </w:r>
      <w:r w:rsidR="001952A0">
        <w:rPr>
          <w:b/>
        </w:rPr>
        <w:t>22</w:t>
      </w:r>
    </w:p>
    <w:p w:rsidR="00A51BAF" w:rsidRDefault="00A51BAF">
      <w:pPr>
        <w:rPr>
          <w:b/>
        </w:rPr>
      </w:pPr>
    </w:p>
    <w:p w:rsidR="00A51BAF" w:rsidRDefault="00750158">
      <w:r>
        <w:t xml:space="preserve">Firma v roku </w:t>
      </w:r>
      <w:r w:rsidR="000D493C">
        <w:t>2019 nevykonáva žiadnu činnosť, nemala ani jedného zamestnanca. Firma je nečinná</w:t>
      </w:r>
      <w:r>
        <w:t xml:space="preserve"> </w:t>
      </w:r>
      <w:r w:rsidR="000D493C">
        <w:t xml:space="preserve"> </w:t>
      </w:r>
      <w:r>
        <w:t>.</w:t>
      </w:r>
      <w:r w:rsidR="00A51BAF">
        <w:t xml:space="preserve"> </w:t>
      </w:r>
      <w:r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9401E3">
        <w:t>29.06.</w:t>
      </w:r>
      <w:r w:rsidR="001952A0">
        <w:t>2024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D493C"/>
    <w:rsid w:val="000E36E1"/>
    <w:rsid w:val="001952A0"/>
    <w:rsid w:val="003B6219"/>
    <w:rsid w:val="005E1849"/>
    <w:rsid w:val="00750158"/>
    <w:rsid w:val="0083644B"/>
    <w:rsid w:val="00846AB4"/>
    <w:rsid w:val="009401E3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30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6</cp:revision>
  <dcterms:created xsi:type="dcterms:W3CDTF">2024-06-29T10:48:00Z</dcterms:created>
  <dcterms:modified xsi:type="dcterms:W3CDTF">2024-06-29T12:37:00Z</dcterms:modified>
</cp:coreProperties>
</file>