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exact" w:line="240" w:before="2" w:after="0"/>
        <w:ind w:left="0" w:right="0" w:hanging="0"/>
        <w:jc w:val="left"/>
        <w:rPr>
          <w:rFonts w:ascii="Calibri" w:hAnsi="Calibri" w:eastAsia="Calibri" w:cs="Calibri"/>
          <w:color w:val="auto"/>
          <w:spacing w:val="0"/>
          <w:sz w:val="14"/>
          <w:shd w:fill="auto" w:val="clear"/>
        </w:rPr>
      </w:pPr>
      <w:r>
        <w:rPr>
          <w:rFonts w:eastAsia="Calibri" w:cs="Calibri"/>
          <w:color w:val="000000"/>
          <w:spacing w:val="0"/>
          <w:sz w:val="14"/>
          <w:shd w:fill="auto" w:val="clear"/>
        </w:rPr>
        <w:t>úč POD - 3-01</w:t>
      </w:r>
    </w:p>
    <w:p>
      <w:pPr>
        <w:pStyle w:val="Normal"/>
        <w:bidi w:val="0"/>
        <w:spacing w:lineRule="exact" w:line="240" w:before="0" w:after="120"/>
        <w:ind w:left="0" w:right="0" w:hanging="0"/>
        <w:jc w:val="center"/>
        <w:rPr>
          <w:rFonts w:ascii="Calibri" w:hAnsi="Calibri" w:eastAsia="Calibri" w:cs="Calibri"/>
          <w:b/>
          <w:b/>
          <w:color w:val="auto"/>
          <w:spacing w:val="0"/>
          <w:sz w:val="22"/>
          <w:shd w:fill="auto" w:val="clear"/>
        </w:rPr>
      </w:pPr>
      <w:r>
        <w:rPr>
          <w:rFonts w:eastAsia="Arial Narrow" w:cs="Arial Narrow" w:ascii="Arial Narrow" w:hAnsi="Arial Narrow"/>
          <w:b/>
          <w:color w:val="000000"/>
          <w:spacing w:val="0"/>
          <w:sz w:val="22"/>
          <w:shd w:fill="auto" w:val="clear"/>
        </w:rPr>
        <w:t>Poznámky k mikro ú</w:t>
      </w:r>
      <w:r>
        <w:rPr>
          <w:rFonts w:eastAsia="Calibri" w:cs="Calibri"/>
          <w:b/>
          <w:color w:val="000000"/>
          <w:spacing w:val="0"/>
          <w:sz w:val="22"/>
          <w:shd w:fill="auto" w:val="clear"/>
        </w:rPr>
        <w:t>čtovnej zá</w:t>
      </w:r>
      <w:r>
        <w:rPr>
          <w:rFonts w:eastAsia="Arial Narrow" w:cs="Arial Narrow" w:ascii="Arial Narrow" w:hAnsi="Arial Narrow"/>
          <w:b/>
          <w:color w:val="000000"/>
          <w:spacing w:val="0"/>
          <w:sz w:val="22"/>
          <w:shd w:fill="auto" w:val="clear"/>
        </w:rPr>
        <w:t xml:space="preserve">vierke za rok </w:t>
      </w:r>
      <w:r>
        <w:rPr>
          <w:rFonts w:eastAsia="Calibri" w:cs="Calibri"/>
          <w:b/>
          <w:color w:val="000000"/>
          <w:spacing w:val="0"/>
          <w:sz w:val="22"/>
          <w:shd w:fill="auto" w:val="clear"/>
        </w:rPr>
        <w:t>202</w:t>
      </w:r>
      <w:r>
        <w:rPr>
          <w:rFonts w:eastAsia="Calibri" w:cs="Calibri"/>
          <w:b/>
          <w:color w:val="000000"/>
          <w:spacing w:val="0"/>
          <w:sz w:val="22"/>
          <w:shd w:fill="auto" w:val="clear"/>
        </w:rPr>
        <w:t>3</w:t>
      </w:r>
      <w:r>
        <w:rPr>
          <w:rFonts w:eastAsia="Calibri" w:cs="Calibri"/>
          <w:b/>
          <w:color w:val="000000"/>
          <w:spacing w:val="0"/>
          <w:sz w:val="22"/>
          <w:shd w:fill="auto" w:val="clear"/>
        </w:rPr>
        <w:t xml:space="preserve">          DIČ:2120558143</w:t>
      </w:r>
    </w:p>
    <w:p>
      <w:pPr>
        <w:pStyle w:val="Normal"/>
        <w:bidi w:val="0"/>
        <w:spacing w:lineRule="exact" w:line="240" w:before="0" w:after="0"/>
        <w:ind w:left="0" w:right="0" w:hanging="0"/>
        <w:jc w:val="center"/>
        <w:rPr>
          <w:rFonts w:ascii="Arial Narrow" w:hAnsi="Arial Narrow" w:eastAsia="Arial Narrow" w:cs="Arial Narrow"/>
          <w:color w:val="auto"/>
          <w:spacing w:val="0"/>
          <w:sz w:val="22"/>
          <w:shd w:fill="auto" w:val="clear"/>
        </w:rPr>
      </w:pP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>zostavené pod</w:t>
      </w:r>
      <w:r>
        <w:rPr>
          <w:rFonts w:eastAsia="Calibri" w:cs="Calibri"/>
          <w:color w:val="000000"/>
          <w:spacing w:val="0"/>
          <w:sz w:val="22"/>
          <w:shd w:fill="auto" w:val="clear"/>
        </w:rPr>
        <w:t>ľa Opatrenia Ministerstva financií</w:t>
      </w: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 xml:space="preserve"> SR </w:t>
      </w:r>
      <w:r>
        <w:rPr>
          <w:rFonts w:eastAsia="Calibri" w:cs="Calibri"/>
          <w:color w:val="000000"/>
          <w:spacing w:val="0"/>
          <w:sz w:val="22"/>
          <w:shd w:fill="auto" w:val="clear"/>
        </w:rPr>
        <w:t>č.MF/15464/2013-74, ktorý</w:t>
      </w: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>m sa ustanovuj</w:t>
      </w:r>
      <w:r>
        <w:rPr>
          <w:rFonts w:eastAsia="Calibri" w:cs="Calibri"/>
          <w:color w:val="000000"/>
          <w:spacing w:val="0"/>
          <w:sz w:val="22"/>
          <w:shd w:fill="auto" w:val="clear"/>
        </w:rPr>
        <w:t>ú</w:t>
      </w: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 xml:space="preserve"> podrobnosti o</w:t>
      </w:r>
      <w:r>
        <w:rPr>
          <w:rFonts w:eastAsia="Calibri" w:cs="Calibri"/>
          <w:color w:val="000000"/>
          <w:spacing w:val="0"/>
          <w:sz w:val="22"/>
          <w:shd w:fill="auto" w:val="clear"/>
        </w:rPr>
        <w:t> </w:t>
      </w: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>usporiadan</w:t>
      </w:r>
      <w:r>
        <w:rPr>
          <w:rFonts w:eastAsia="Calibri" w:cs="Calibri"/>
          <w:color w:val="000000"/>
          <w:spacing w:val="0"/>
          <w:sz w:val="22"/>
          <w:shd w:fill="auto" w:val="clear"/>
        </w:rPr>
        <w:t>í</w:t>
      </w: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>, ozna</w:t>
      </w:r>
      <w:r>
        <w:rPr>
          <w:rFonts w:eastAsia="Calibri" w:cs="Calibri"/>
          <w:color w:val="000000"/>
          <w:spacing w:val="0"/>
          <w:sz w:val="22"/>
          <w:shd w:fill="auto" w:val="clear"/>
        </w:rPr>
        <w:t>čovaní</w:t>
      </w: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 xml:space="preserve"> a</w:t>
      </w:r>
      <w:r>
        <w:rPr>
          <w:rFonts w:eastAsia="Calibri" w:cs="Calibri"/>
          <w:color w:val="000000"/>
          <w:spacing w:val="0"/>
          <w:sz w:val="22"/>
          <w:shd w:fill="auto" w:val="clear"/>
        </w:rPr>
        <w:t> </w:t>
      </w: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>obsahovom vymedzen</w:t>
      </w:r>
      <w:r>
        <w:rPr>
          <w:rFonts w:eastAsia="Calibri" w:cs="Calibri"/>
          <w:color w:val="000000"/>
          <w:spacing w:val="0"/>
          <w:sz w:val="22"/>
          <w:shd w:fill="auto" w:val="clear"/>
        </w:rPr>
        <w:t>í</w:t>
      </w: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 xml:space="preserve"> polo</w:t>
      </w:r>
      <w:r>
        <w:rPr>
          <w:rFonts w:eastAsia="Calibri" w:cs="Calibri"/>
          <w:color w:val="000000"/>
          <w:spacing w:val="0"/>
          <w:sz w:val="22"/>
          <w:shd w:fill="auto" w:val="clear"/>
        </w:rPr>
        <w:t>žiek individuá</w:t>
      </w: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 xml:space="preserve">lnej </w:t>
      </w:r>
      <w:r>
        <w:rPr>
          <w:rFonts w:eastAsia="Calibri" w:cs="Calibri"/>
          <w:color w:val="000000"/>
          <w:spacing w:val="0"/>
          <w:sz w:val="22"/>
          <w:shd w:fill="auto" w:val="clear"/>
        </w:rPr>
        <w:t>účtovnej zá</w:t>
      </w: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>vierky a</w:t>
      </w:r>
      <w:r>
        <w:rPr>
          <w:rFonts w:eastAsia="Calibri" w:cs="Calibri"/>
          <w:color w:val="000000"/>
          <w:spacing w:val="0"/>
          <w:sz w:val="22"/>
          <w:shd w:fill="auto" w:val="clear"/>
        </w:rPr>
        <w:t> </w:t>
      </w: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 xml:space="preserve">rozsahu </w:t>
      </w:r>
      <w:r>
        <w:rPr>
          <w:rFonts w:eastAsia="Calibri" w:cs="Calibri"/>
          <w:color w:val="000000"/>
          <w:spacing w:val="0"/>
          <w:sz w:val="22"/>
          <w:shd w:fill="auto" w:val="clear"/>
        </w:rPr>
        <w:t>ú</w:t>
      </w: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>dajov ur</w:t>
      </w:r>
      <w:r>
        <w:rPr>
          <w:rFonts w:eastAsia="Calibri" w:cs="Calibri"/>
          <w:color w:val="000000"/>
          <w:spacing w:val="0"/>
          <w:sz w:val="22"/>
          <w:shd w:fill="auto" w:val="clear"/>
        </w:rPr>
        <w:t>čený</w:t>
      </w: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>ch z</w:t>
      </w:r>
      <w:r>
        <w:rPr>
          <w:rFonts w:eastAsia="Calibri" w:cs="Calibri"/>
          <w:color w:val="000000"/>
          <w:spacing w:val="0"/>
          <w:sz w:val="22"/>
          <w:shd w:fill="auto" w:val="clear"/>
        </w:rPr>
        <w:t> </w:t>
      </w: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>individu</w:t>
      </w:r>
      <w:r>
        <w:rPr>
          <w:rFonts w:eastAsia="Calibri" w:cs="Calibri"/>
          <w:color w:val="000000"/>
          <w:spacing w:val="0"/>
          <w:sz w:val="22"/>
          <w:shd w:fill="auto" w:val="clear"/>
        </w:rPr>
        <w:t>á</w:t>
      </w: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 xml:space="preserve">lnej </w:t>
      </w:r>
      <w:r>
        <w:rPr>
          <w:rFonts w:eastAsia="Calibri" w:cs="Calibri"/>
          <w:color w:val="000000"/>
          <w:spacing w:val="0"/>
          <w:sz w:val="22"/>
          <w:shd w:fill="auto" w:val="clear"/>
        </w:rPr>
        <w:t>účtovnej zá</w:t>
      </w: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 xml:space="preserve">vierky na zverejnenie pre </w:t>
      </w:r>
      <w:r>
        <w:rPr>
          <w:rFonts w:eastAsia="Arial Narrow" w:cs="Arial Narrow" w:ascii="Arial Narrow" w:hAnsi="Arial Narrow"/>
          <w:b/>
          <w:color w:val="000000"/>
          <w:spacing w:val="0"/>
          <w:sz w:val="22"/>
          <w:shd w:fill="auto" w:val="clear"/>
        </w:rPr>
        <w:t>mikro ú</w:t>
      </w:r>
      <w:r>
        <w:rPr>
          <w:rFonts w:eastAsia="Calibri" w:cs="Calibri"/>
          <w:b/>
          <w:color w:val="000000"/>
          <w:spacing w:val="0"/>
          <w:sz w:val="22"/>
          <w:shd w:fill="auto" w:val="clear"/>
        </w:rPr>
        <w:t>čtovné</w:t>
      </w:r>
      <w:r>
        <w:rPr>
          <w:rFonts w:eastAsia="Arial Narrow" w:cs="Arial Narrow" w:ascii="Arial Narrow" w:hAnsi="Arial Narrow"/>
          <w:b/>
          <w:color w:val="000000"/>
          <w:spacing w:val="0"/>
          <w:sz w:val="22"/>
          <w:shd w:fill="auto" w:val="clear"/>
        </w:rPr>
        <w:t xml:space="preserve"> jednotky</w:t>
      </w: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 xml:space="preserve"> v znení neskor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š</w:t>
      </w: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>ích predpisov</w:t>
      </w:r>
    </w:p>
    <w:p>
      <w:pPr>
        <w:pStyle w:val="Normal"/>
        <w:bidi w:val="0"/>
        <w:spacing w:lineRule="exact" w:line="240" w:before="0" w:after="0"/>
        <w:ind w:left="0" w:right="0" w:hanging="0"/>
        <w:jc w:val="center"/>
        <w:rPr>
          <w:rFonts w:ascii="Calibri" w:hAnsi="Calibri" w:eastAsia="Calibri" w:cs="Calibri"/>
          <w:color w:val="auto"/>
          <w:spacing w:val="0"/>
          <w:sz w:val="22"/>
          <w:shd w:fill="auto" w:val="clear"/>
        </w:rPr>
      </w:pP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 xml:space="preserve">(ostatná novela </w:t>
      </w:r>
      <w:r>
        <w:rPr>
          <w:rFonts w:eastAsia="Calibri" w:cs="Calibri"/>
          <w:color w:val="000000"/>
          <w:spacing w:val="0"/>
          <w:sz w:val="22"/>
          <w:shd w:fill="auto" w:val="clear"/>
        </w:rPr>
        <w:t>č.MF/18008/2014-74 – FS č.10/2014)</w:t>
      </w:r>
    </w:p>
    <w:p>
      <w:pPr>
        <w:pStyle w:val="Normal"/>
        <w:bidi w:val="0"/>
        <w:spacing w:lineRule="exact" w:line="240" w:before="7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69" w:after="0"/>
        <w:ind w:left="0" w:right="836" w:hanging="0"/>
        <w:jc w:val="center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Článok I</w:t>
      </w:r>
    </w:p>
    <w:p>
      <w:pPr>
        <w:pStyle w:val="Normal"/>
        <w:bidi w:val="0"/>
        <w:spacing w:lineRule="exact" w:line="240" w:before="0" w:after="0"/>
        <w:ind w:left="0" w:right="841" w:hanging="0"/>
        <w:jc w:val="center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Vš</w:t>
      </w:r>
      <w:r>
        <w:rPr>
          <w:rFonts w:eastAsia="Arial" w:cs="Arial" w:ascii="Arial" w:hAnsi="Arial"/>
          <w:b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ob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ec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né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úda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j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e</w:t>
      </w:r>
    </w:p>
    <w:p>
      <w:pPr>
        <w:pStyle w:val="Normal"/>
        <w:bidi w:val="0"/>
        <w:spacing w:lineRule="exact" w:line="240" w:before="7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1.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Identifikácia účtovnej jednotky (názov, IČO, sídlo):</w:t>
      </w:r>
    </w:p>
    <w:p>
      <w:pPr>
        <w:pStyle w:val="Normal"/>
        <w:bidi w:val="0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tbl>
      <w:tblPr>
        <w:tblW w:w="968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6601"/>
      </w:tblGrid>
      <w:tr>
        <w:trPr>
          <w:trHeight w:val="1" w:hRule="atLeast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6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Názov: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6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  <w:t>PVM Slovakia s.r.o.</w:t>
            </w:r>
          </w:p>
        </w:tc>
      </w:tr>
      <w:tr>
        <w:trPr>
          <w:trHeight w:val="1" w:hRule="atLeast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6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IČO: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6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  <w:t>51018837</w:t>
            </w:r>
          </w:p>
        </w:tc>
      </w:tr>
      <w:tr>
        <w:trPr>
          <w:trHeight w:val="1" w:hRule="atLeast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6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Sídlo: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6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  <w:t>Pstruhárska 1, 972 51 Handlová</w:t>
            </w:r>
          </w:p>
        </w:tc>
      </w:tr>
    </w:tbl>
    <w:p>
      <w:pPr>
        <w:pStyle w:val="Normal"/>
        <w:bidi w:val="0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vznik UJ 25.7.2017</w:t>
      </w:r>
    </w:p>
    <w:p>
      <w:pPr>
        <w:pStyle w:val="Normal"/>
        <w:bidi w:val="0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-5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2.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Úd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je o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konsolidovanom 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lk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-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hodné</w:t>
      </w:r>
      <w:r>
        <w:rPr>
          <w:rFonts w:eastAsia="Arial" w:cs="Arial" w:ascii="Arial" w:hAnsi="Arial"/>
          <w:color w:val="000000"/>
          <w:spacing w:val="3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meno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 síd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4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konsolidujú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</w:t>
      </w:r>
      <w:r>
        <w:rPr>
          <w:rFonts w:eastAsia="Arial" w:cs="Arial" w:ascii="Arial" w:hAnsi="Arial"/>
          <w:color w:val="000000"/>
          <w:spacing w:val="4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</w:t>
      </w:r>
      <w:r>
        <w:rPr>
          <w:rFonts w:eastAsia="Arial" w:cs="Arial" w:ascii="Arial" w:hAnsi="Arial"/>
          <w:color w:val="000000"/>
          <w:spacing w:val="4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y:</w:t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-5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-5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</w:r>
    </w:p>
    <w:p>
      <w:pPr>
        <w:pStyle w:val="Normal"/>
        <w:bidi w:val="0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3.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Pri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me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pr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ít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če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t 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mestn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ov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:</w:t>
      </w:r>
    </w:p>
    <w:p>
      <w:pPr>
        <w:pStyle w:val="Normal"/>
        <w:bidi w:val="0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tbl>
      <w:tblPr>
        <w:tblW w:w="968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8"/>
        <w:gridCol w:w="2126"/>
        <w:gridCol w:w="3343"/>
      </w:tblGrid>
      <w:tr>
        <w:trPr>
          <w:trHeight w:val="1" w:hRule="atLeast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6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0"/>
                <w:spacing w:val="0"/>
                <w:sz w:val="22"/>
                <w:shd w:fill="auto" w:val="clear"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6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Arial" w:cs="Arial" w:ascii="Arial" w:hAnsi="Arial"/>
                <w:b/>
                <w:color w:val="000000"/>
                <w:spacing w:val="0"/>
                <w:sz w:val="22"/>
                <w:shd w:fill="auto" w:val="clear"/>
              </w:rPr>
              <w:t>Bežné účtovné</w:t>
            </w:r>
          </w:p>
          <w:p>
            <w:pPr>
              <w:pStyle w:val="Normal"/>
              <w:widowControl w:val="false"/>
              <w:bidi w:val="0"/>
              <w:spacing w:lineRule="exact" w:line="26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0"/>
                <w:spacing w:val="0"/>
                <w:sz w:val="22"/>
                <w:shd w:fill="auto" w:val="clear"/>
              </w:rPr>
              <w:t>obdobie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6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0"/>
                <w:spacing w:val="0"/>
                <w:sz w:val="22"/>
                <w:shd w:fill="auto" w:val="clear"/>
              </w:rPr>
              <w:t>Bezprostredne predchádzajúce účtovné obdobie</w:t>
            </w:r>
          </w:p>
        </w:tc>
      </w:tr>
      <w:tr>
        <w:trPr>
          <w:trHeight w:val="1" w:hRule="atLeast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6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6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  <w:t>2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6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  <w:t>2</w:t>
            </w:r>
          </w:p>
        </w:tc>
      </w:tr>
    </w:tbl>
    <w:p>
      <w:pPr>
        <w:pStyle w:val="Normal"/>
        <w:bidi w:val="0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80" w:before="1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839" w:hanging="0"/>
        <w:jc w:val="center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Článok II</w:t>
      </w:r>
    </w:p>
    <w:p>
      <w:pPr>
        <w:pStyle w:val="Normal"/>
        <w:bidi w:val="0"/>
        <w:spacing w:lineRule="exact" w:line="240" w:before="0" w:after="0"/>
        <w:ind w:left="0" w:right="836" w:hanging="0"/>
        <w:jc w:val="center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In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>f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b/>
          <w:color w:val="000000"/>
          <w:spacing w:val="-4"/>
          <w:sz w:val="22"/>
          <w:shd w:fill="auto" w:val="clear"/>
        </w:rPr>
        <w:t>m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á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ie o p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ij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>a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tý</w:t>
      </w:r>
      <w:r>
        <w:rPr>
          <w:rFonts w:eastAsia="Arial" w:cs="Arial" w:ascii="Arial" w:hAnsi="Arial"/>
          <w:b/>
          <w:color w:val="000000"/>
          <w:spacing w:val="-2"/>
          <w:sz w:val="22"/>
          <w:shd w:fill="auto" w:val="clear"/>
        </w:rPr>
        <w:t>c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b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postu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>p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h</w:t>
      </w:r>
    </w:p>
    <w:p>
      <w:pPr>
        <w:pStyle w:val="Normal"/>
        <w:bidi w:val="0"/>
        <w:spacing w:lineRule="exact" w:line="260" w:before="11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-4"/>
          <w:sz w:val="22"/>
          <w:shd w:fill="auto" w:val="clear"/>
        </w:rPr>
        <w:t>1. I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fo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tovná</w:t>
      </w:r>
      <w:r>
        <w:rPr>
          <w:rFonts w:eastAsia="Arial" w:cs="Arial" w:ascii="Arial" w:hAnsi="Arial"/>
          <w:color w:val="000000"/>
          <w:spacing w:val="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vie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ka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ostav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ná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 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lnenia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dpokladu,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tovná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jednotka bude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re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ržite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pokr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ť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 vo svojej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innosti: UJ bude naďalej pokračovať vo svojej činnosti</w:t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2.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Spôsob o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ňov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nia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tli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polo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iek m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jetku 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kov, 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 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to:</w:t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tbl>
      <w:tblPr>
        <w:tblW w:w="968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3"/>
        <w:gridCol w:w="4843"/>
      </w:tblGrid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0"/>
                <w:spacing w:val="0"/>
                <w:sz w:val="22"/>
                <w:shd w:fill="auto" w:val="clear"/>
              </w:rPr>
              <w:t>Názov položky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0"/>
                <w:spacing w:val="0"/>
                <w:sz w:val="22"/>
                <w:shd w:fill="auto" w:val="clear"/>
              </w:rPr>
              <w:t>Spôsob oceňovania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Dlhodobý n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hmotný maj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Dlhodobý hmotný maj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Obstarávacia cena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Dlhodobý fin</w:t>
            </w:r>
            <w:r>
              <w:rPr>
                <w:rFonts w:eastAsia="Arial" w:cs="Arial" w:ascii="Arial" w:hAnsi="Arial"/>
                <w:color w:val="000000"/>
                <w:spacing w:val="-2"/>
                <w:sz w:val="22"/>
                <w:shd w:fill="auto" w:val="clear"/>
              </w:rPr>
              <w:t>a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n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č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ný ma</w:t>
            </w:r>
            <w:r>
              <w:rPr>
                <w:rFonts w:eastAsia="Arial" w:cs="Arial" w:ascii="Arial" w:hAnsi="Arial"/>
                <w:color w:val="000000"/>
                <w:spacing w:val="2"/>
                <w:sz w:val="22"/>
                <w:shd w:fill="auto" w:val="clear"/>
              </w:rPr>
              <w:t>j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Zásoby obst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a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r</w:t>
            </w:r>
            <w:r>
              <w:rPr>
                <w:rFonts w:eastAsia="Arial" w:cs="Arial" w:ascii="Arial" w:hAnsi="Arial"/>
                <w:color w:val="000000"/>
                <w:spacing w:val="-2"/>
                <w:sz w:val="22"/>
                <w:shd w:fill="auto" w:val="clear"/>
              </w:rPr>
              <w:t>a</w:t>
            </w:r>
            <w:r>
              <w:rPr>
                <w:rFonts w:eastAsia="Arial" w:cs="Arial" w:ascii="Arial" w:hAnsi="Arial"/>
                <w:color w:val="000000"/>
                <w:spacing w:val="4"/>
                <w:sz w:val="22"/>
                <w:shd w:fill="auto" w:val="clear"/>
              </w:rPr>
              <w:t xml:space="preserve">né 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kúpo</w:t>
            </w:r>
            <w:r>
              <w:rPr>
                <w:rFonts w:eastAsia="Arial" w:cs="Arial" w:ascii="Arial" w:hAnsi="Arial"/>
                <w:color w:val="000000"/>
                <w:spacing w:val="2"/>
                <w:sz w:val="22"/>
                <w:shd w:fill="auto" w:val="clear"/>
              </w:rPr>
              <w:t>u: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Obstarávacia cena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1"/>
                <w:sz w:val="22"/>
                <w:shd w:fill="auto" w:val="clear"/>
              </w:rPr>
              <w:t>Z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á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 xml:space="preserve">soby </w:t>
            </w:r>
            <w:r>
              <w:rPr>
                <w:rFonts w:eastAsia="Arial" w:cs="Arial" w:ascii="Arial" w:hAnsi="Arial"/>
                <w:color w:val="000000"/>
                <w:spacing w:val="2"/>
                <w:sz w:val="22"/>
                <w:shd w:fill="auto" w:val="clear"/>
              </w:rPr>
              <w:t>v</w:t>
            </w:r>
            <w:r>
              <w:rPr>
                <w:rFonts w:eastAsia="Arial" w:cs="Arial" w:ascii="Arial" w:hAnsi="Arial"/>
                <w:color w:val="000000"/>
                <w:spacing w:val="-5"/>
                <w:sz w:val="22"/>
                <w:shd w:fill="auto" w:val="clear"/>
              </w:rPr>
              <w:t>y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tvor</w:t>
            </w:r>
            <w:r>
              <w:rPr>
                <w:rFonts w:eastAsia="Arial" w:cs="Arial" w:ascii="Arial" w:hAnsi="Arial"/>
                <w:color w:val="000000"/>
                <w:spacing w:val="-2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4"/>
                <w:sz w:val="22"/>
                <w:shd w:fill="auto" w:val="clear"/>
              </w:rPr>
              <w:t xml:space="preserve">né 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vlastnou činnosťou: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Vlastné pohľ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a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d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á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Kúpené pohľ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a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d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á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K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rá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 xml:space="preserve">tkodobý </w:t>
            </w:r>
            <w:r>
              <w:rPr>
                <w:rFonts w:eastAsia="Arial" w:cs="Arial" w:ascii="Arial" w:hAnsi="Arial"/>
                <w:color w:val="000000"/>
                <w:spacing w:val="-2"/>
                <w:sz w:val="22"/>
                <w:shd w:fill="auto" w:val="clear"/>
              </w:rPr>
              <w:t>f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ina</w:t>
            </w:r>
            <w:r>
              <w:rPr>
                <w:rFonts w:eastAsia="Arial" w:cs="Arial" w:ascii="Arial" w:hAnsi="Arial"/>
                <w:color w:val="000000"/>
                <w:spacing w:val="1"/>
                <w:sz w:val="22"/>
                <w:shd w:fill="auto" w:val="clear"/>
              </w:rPr>
              <w:t>n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č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ný maj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Zá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v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ä</w:t>
            </w:r>
            <w:r>
              <w:rPr>
                <w:rFonts w:eastAsia="Arial" w:cs="Arial" w:ascii="Arial" w:hAnsi="Arial"/>
                <w:color w:val="000000"/>
                <w:spacing w:val="1"/>
                <w:sz w:val="22"/>
                <w:shd w:fill="auto" w:val="clear"/>
              </w:rPr>
              <w:t>z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ky v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rá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tane</w:t>
            </w:r>
            <w:r>
              <w:rPr>
                <w:rFonts w:eastAsia="Arial" w:cs="Arial" w:ascii="Arial" w:hAnsi="Arial"/>
                <w:color w:val="000000"/>
                <w:spacing w:val="-2"/>
                <w:sz w:val="22"/>
                <w:shd w:fill="auto" w:val="clear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1"/>
                <w:sz w:val="22"/>
                <w:shd w:fill="auto" w:val="clear"/>
              </w:rPr>
              <w:t>r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1"/>
                <w:sz w:val="22"/>
                <w:shd w:fill="auto" w:val="clear"/>
              </w:rPr>
              <w:t>z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rv: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Dlhopisy: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Pô</w:t>
            </w:r>
            <w:r>
              <w:rPr>
                <w:rFonts w:eastAsia="Arial" w:cs="Arial" w:ascii="Arial" w:hAnsi="Arial"/>
                <w:color w:val="000000"/>
                <w:spacing w:val="1"/>
                <w:sz w:val="22"/>
                <w:shd w:fill="auto" w:val="clear"/>
              </w:rPr>
              <w:t>ž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ičky a</w:t>
            </w:r>
            <w:r>
              <w:rPr>
                <w:rFonts w:eastAsia="Arial" w:cs="Arial" w:ascii="Arial" w:hAnsi="Arial"/>
                <w:color w:val="000000"/>
                <w:spacing w:val="1"/>
                <w:sz w:val="22"/>
                <w:shd w:fill="auto" w:val="clear"/>
              </w:rPr>
              <w:t> 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úv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ry: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D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riv</w:t>
            </w:r>
            <w:r>
              <w:rPr>
                <w:rFonts w:eastAsia="Arial" w:cs="Arial" w:ascii="Arial" w:hAnsi="Arial"/>
                <w:color w:val="000000"/>
                <w:spacing w:val="-2"/>
                <w:sz w:val="22"/>
                <w:shd w:fill="auto" w:val="clear"/>
              </w:rPr>
              <w:t>á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to</w:t>
            </w:r>
            <w:r>
              <w:rPr>
                <w:rFonts w:eastAsia="Arial" w:cs="Arial" w:ascii="Arial" w:hAnsi="Arial"/>
                <w:color w:val="000000"/>
                <w:spacing w:val="5"/>
                <w:sz w:val="22"/>
                <w:shd w:fill="auto" w:val="clear"/>
              </w:rPr>
              <w:t xml:space="preserve">vé 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op</w:t>
            </w:r>
            <w:r>
              <w:rPr>
                <w:rFonts w:eastAsia="Arial" w:cs="Arial" w:ascii="Arial" w:hAnsi="Arial"/>
                <w:color w:val="000000"/>
                <w:spacing w:val="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rá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c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ie: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3. Spôsob</w:t>
      </w:r>
      <w:r>
        <w:rPr>
          <w:rFonts w:eastAsia="Arial" w:cs="Arial" w:ascii="Arial" w:hAnsi="Arial"/>
          <w:color w:val="000000"/>
          <w:spacing w:val="1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tav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nia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odpisov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ho</w:t>
      </w:r>
      <w:r>
        <w:rPr>
          <w:rFonts w:eastAsia="Arial" w:cs="Arial" w:ascii="Arial" w:hAnsi="Arial"/>
          <w:color w:val="000000"/>
          <w:spacing w:val="18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plánu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jednotlivé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1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dlhodobého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motn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maj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tku 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dlhodobého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hmotn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maj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tku,</w:t>
      </w:r>
      <w:r>
        <w:rPr>
          <w:rFonts w:eastAsia="Arial" w:cs="Arial" w:ascii="Arial" w:hAnsi="Arial"/>
          <w:color w:val="000000"/>
          <w:spacing w:val="3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ičom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doba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odpisov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nia,</w:t>
      </w:r>
      <w:r>
        <w:rPr>
          <w:rFonts w:eastAsia="Arial" w:cs="Arial" w:ascii="Arial" w:hAnsi="Arial"/>
          <w:color w:val="000000"/>
          <w:spacing w:val="3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pou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ité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 odpisov 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odpisové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metó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pri u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ní odpisov: 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 roku 2023 bol zakúpený OA Škoda SUPERB</w:t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C 16250,-eur, rovnomerné odpisy/4roky.  Bol zakúpkný fukací stroj Tajfún na fúkanie minerálnych izolácii, cena 3800eur,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rovnomerné odpisy/6rokov </w:t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-5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4. </w:t>
      </w:r>
      <w:r>
        <w:rPr>
          <w:rFonts w:eastAsia="Arial" w:cs="Arial" w:ascii="Arial" w:hAnsi="Arial"/>
          <w:color w:val="000000"/>
          <w:spacing w:val="-3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me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tov</w:t>
      </w:r>
      <w:r>
        <w:rPr>
          <w:rFonts w:eastAsia="Arial" w:cs="Arial" w:ascii="Arial" w:hAnsi="Arial"/>
          <w:color w:val="000000"/>
          <w:spacing w:val="5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6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d </w:t>
      </w:r>
      <w:r>
        <w:rPr>
          <w:rFonts w:eastAsia="Arial" w:cs="Arial" w:ascii="Arial" w:hAnsi="Arial"/>
          <w:color w:val="000000"/>
          <w:spacing w:val="6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 xml:space="preserve"> z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me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59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tov</w:t>
      </w:r>
      <w:r>
        <w:rPr>
          <w:rFonts w:eastAsia="Arial" w:cs="Arial" w:ascii="Arial" w:hAnsi="Arial"/>
          <w:color w:val="000000"/>
          <w:spacing w:val="5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6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metód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ním </w:t>
      </w:r>
      <w:r>
        <w:rPr>
          <w:rFonts w:eastAsia="Arial" w:cs="Arial" w:ascii="Arial" w:hAnsi="Arial"/>
          <w:color w:val="000000"/>
          <w:spacing w:val="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dôv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du 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hto </w:t>
      </w:r>
      <w:r>
        <w:rPr>
          <w:rFonts w:eastAsia="Arial" w:cs="Arial" w:ascii="Arial" w:hAnsi="Arial"/>
          <w:color w:val="000000"/>
          <w:spacing w:val="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 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ísl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ním</w:t>
      </w:r>
      <w:r>
        <w:rPr>
          <w:rFonts w:eastAsia="Arial" w:cs="Arial" w:ascii="Arial" w:hAnsi="Arial"/>
          <w:color w:val="000000"/>
          <w:spacing w:val="1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1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vp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vu </w:t>
      </w:r>
      <w:r>
        <w:rPr>
          <w:rFonts w:eastAsia="Arial" w:cs="Arial" w:ascii="Arial" w:hAnsi="Arial"/>
          <w:color w:val="000000"/>
          <w:spacing w:val="1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na </w:t>
      </w:r>
      <w:r>
        <w:rPr>
          <w:rFonts w:eastAsia="Arial" w:cs="Arial" w:ascii="Arial" w:hAnsi="Arial"/>
          <w:color w:val="000000"/>
          <w:spacing w:val="1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fin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nú </w:t>
      </w:r>
      <w:r>
        <w:rPr>
          <w:rFonts w:eastAsia="Arial" w:cs="Arial" w:ascii="Arial" w:hAnsi="Arial"/>
          <w:color w:val="000000"/>
          <w:spacing w:val="1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hodnotu </w:t>
      </w:r>
      <w:r>
        <w:rPr>
          <w:rFonts w:eastAsia="Arial" w:cs="Arial" w:ascii="Arial" w:hAnsi="Arial"/>
          <w:color w:val="000000"/>
          <w:spacing w:val="1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maj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tku, </w:t>
      </w:r>
      <w:r>
        <w:rPr>
          <w:rFonts w:eastAsia="Arial" w:cs="Arial" w:ascii="Arial" w:hAnsi="Arial"/>
          <w:color w:val="000000"/>
          <w:spacing w:val="1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kov, </w:t>
      </w:r>
      <w:r>
        <w:rPr>
          <w:rFonts w:eastAsia="Arial" w:cs="Arial" w:ascii="Arial" w:hAnsi="Arial"/>
          <w:color w:val="000000"/>
          <w:spacing w:val="1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ladn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ho </w:t>
      </w:r>
      <w:r>
        <w:rPr>
          <w:rFonts w:eastAsia="Arial" w:cs="Arial" w:ascii="Arial" w:hAnsi="Arial"/>
          <w:color w:val="000000"/>
          <w:spacing w:val="1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im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nia 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sled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 hospod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nia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 jednot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y:bez náplne</w:t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-5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 xml:space="preserve">5. </w:t>
      </w:r>
      <w:r>
        <w:rPr>
          <w:rFonts w:eastAsia="Arial" w:cs="Arial" w:ascii="Arial" w:hAnsi="Arial"/>
          <w:color w:val="000000"/>
          <w:spacing w:val="-4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fo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 dotá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 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ich o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ňov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5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 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íctv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e:dotácia konateľa na začiatku podnikania</w:t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6. </w:t>
      </w:r>
      <w:r>
        <w:rPr>
          <w:rFonts w:eastAsia="Arial" w:cs="Arial" w:ascii="Arial" w:hAnsi="Arial"/>
          <w:color w:val="000000"/>
          <w:spacing w:val="-4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fo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5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5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tovaní</w:t>
      </w:r>
      <w:r>
        <w:rPr>
          <w:rFonts w:eastAsia="Arial" w:cs="Arial" w:ascii="Arial" w:hAnsi="Arial"/>
          <w:color w:val="000000"/>
          <w:spacing w:val="5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5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52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opr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52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minu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5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5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dobí</w:t>
      </w:r>
      <w:r>
        <w:rPr>
          <w:rFonts w:eastAsia="Arial" w:cs="Arial" w:ascii="Arial" w:hAnsi="Arial"/>
          <w:color w:val="000000"/>
          <w:spacing w:val="5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nom 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tovnom</w:t>
      </w:r>
      <w:r>
        <w:rPr>
          <w:rFonts w:eastAsia="Arial" w:cs="Arial" w:ascii="Arial" w:hAnsi="Arial"/>
          <w:color w:val="000000"/>
          <w:spacing w:val="3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období</w:t>
      </w:r>
      <w:r>
        <w:rPr>
          <w:rFonts w:eastAsia="Arial" w:cs="Arial" w:ascii="Arial" w:hAnsi="Arial"/>
          <w:color w:val="000000"/>
          <w:spacing w:val="3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uv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ním</w:t>
      </w:r>
      <w:r>
        <w:rPr>
          <w:rFonts w:eastAsia="Arial" w:cs="Arial" w:ascii="Arial" w:hAnsi="Arial"/>
          <w:color w:val="000000"/>
          <w:spacing w:val="1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vp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vu</w:t>
      </w:r>
      <w:r>
        <w:rPr>
          <w:rFonts w:eastAsia="Arial" w:cs="Arial" w:ascii="Arial" w:hAnsi="Arial"/>
          <w:color w:val="000000"/>
          <w:spacing w:val="3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na</w:t>
      </w:r>
      <w:r>
        <w:rPr>
          <w:rFonts w:eastAsia="Arial" w:cs="Arial" w:ascii="Arial" w:hAnsi="Arial"/>
          <w:color w:val="000000"/>
          <w:spacing w:val="3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er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isk</w:t>
      </w:r>
      <w:r>
        <w:rPr>
          <w:rFonts w:eastAsia="Arial" w:cs="Arial" w:ascii="Arial" w:hAnsi="Arial"/>
          <w:color w:val="000000"/>
          <w:spacing w:val="3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minu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3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rokov</w:t>
      </w:r>
      <w:r>
        <w:rPr>
          <w:rFonts w:eastAsia="Arial" w:cs="Arial" w:ascii="Arial" w:hAnsi="Arial"/>
          <w:color w:val="000000"/>
          <w:spacing w:val="3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lebo 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uhr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nú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str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tu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minul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roko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;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súč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3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</w:t>
      </w:r>
      <w:r>
        <w:rPr>
          <w:rFonts w:eastAsia="Arial" w:cs="Arial" w:ascii="Arial" w:hAnsi="Arial"/>
          <w:color w:val="000000"/>
          <w:spacing w:val="3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mô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3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uviesť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tovanie</w:t>
      </w:r>
      <w:r>
        <w:rPr>
          <w:rFonts w:eastAsia="Arial" w:cs="Arial" w:ascii="Arial" w:hAnsi="Arial"/>
          <w:color w:val="000000"/>
          <w:spacing w:val="3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minu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období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nom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4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tovnom</w:t>
      </w:r>
      <w:r>
        <w:rPr>
          <w:rFonts w:eastAsia="Arial" w:cs="Arial" w:ascii="Arial" w:hAnsi="Arial"/>
          <w:color w:val="000000"/>
          <w:spacing w:val="1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období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ním</w:t>
      </w:r>
      <w:r>
        <w:rPr>
          <w:rFonts w:eastAsia="Arial" w:cs="Arial" w:ascii="Arial" w:hAnsi="Arial"/>
          <w:color w:val="000000"/>
          <w:spacing w:val="1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vp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vu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na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sledok hospod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nia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tovného obdo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ia: bez náplne</w:t>
      </w:r>
    </w:p>
    <w:p>
      <w:pPr>
        <w:pStyle w:val="Normal"/>
        <w:bidi w:val="0"/>
        <w:spacing w:lineRule="exact" w:line="280" w:before="1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157" w:hanging="0"/>
        <w:jc w:val="center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Článok III</w:t>
      </w:r>
    </w:p>
    <w:p>
      <w:pPr>
        <w:pStyle w:val="Normal"/>
        <w:bidi w:val="0"/>
        <w:spacing w:lineRule="exact" w:line="240" w:before="0" w:after="0"/>
        <w:ind w:left="0" w:right="157" w:hanging="0"/>
        <w:jc w:val="center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In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>f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b/>
          <w:color w:val="000000"/>
          <w:spacing w:val="-4"/>
          <w:sz w:val="22"/>
          <w:shd w:fill="auto" w:val="clear"/>
        </w:rPr>
        <w:t>m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á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ie, ktoré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vysv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>e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tľujú a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dop</w:t>
      </w:r>
      <w:r>
        <w:rPr>
          <w:rFonts w:eastAsia="Arial" w:cs="Arial" w:ascii="Arial" w:hAnsi="Arial"/>
          <w:b/>
          <w:color w:val="000000"/>
          <w:spacing w:val="-2"/>
          <w:sz w:val="22"/>
          <w:shd w:fill="auto" w:val="clear"/>
        </w:rPr>
        <w:t>ĺ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ňa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j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ú súv</w:t>
      </w:r>
      <w:r>
        <w:rPr>
          <w:rFonts w:eastAsia="Arial" w:cs="Arial" w:ascii="Arial" w:hAnsi="Arial"/>
          <w:b/>
          <w:color w:val="000000"/>
          <w:spacing w:val="-3"/>
          <w:sz w:val="22"/>
          <w:shd w:fill="auto" w:val="clear"/>
        </w:rPr>
        <w:t>a</w:t>
      </w:r>
      <w:r>
        <w:rPr>
          <w:rFonts w:eastAsia="Arial" w:cs="Arial" w:ascii="Arial" w:hAnsi="Arial"/>
          <w:b/>
          <w:color w:val="000000"/>
          <w:spacing w:val="-2"/>
          <w:sz w:val="22"/>
          <w:shd w:fill="auto" w:val="clear"/>
        </w:rPr>
        <w:t>h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u a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výkaz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 xml:space="preserve"> z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is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>k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ov a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st</w:t>
      </w:r>
      <w:r>
        <w:rPr>
          <w:rFonts w:eastAsia="Arial" w:cs="Arial" w:ascii="Arial" w:hAnsi="Arial"/>
          <w:b/>
          <w:color w:val="000000"/>
          <w:spacing w:val="-2"/>
          <w:sz w:val="22"/>
          <w:shd w:fill="auto" w:val="clear"/>
        </w:rPr>
        <w:t>r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át</w:t>
      </w:r>
    </w:p>
    <w:p>
      <w:pPr>
        <w:pStyle w:val="Normal"/>
        <w:bidi w:val="0"/>
        <w:spacing w:lineRule="exact" w:line="260" w:before="11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-4"/>
          <w:sz w:val="22"/>
          <w:shd w:fill="auto" w:val="clear"/>
        </w:rPr>
        <w:t>1. I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fo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5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 sume</w:t>
      </w:r>
      <w:r>
        <w:rPr>
          <w:rFonts w:eastAsia="Arial" w:cs="Arial" w:ascii="Arial" w:hAnsi="Arial"/>
          <w:color w:val="000000"/>
          <w:spacing w:val="5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ô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vodo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5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niku jednotli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5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polo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iek</w:t>
      </w:r>
      <w:r>
        <w:rPr>
          <w:rFonts w:eastAsia="Arial" w:cs="Arial" w:ascii="Arial" w:hAnsi="Arial"/>
          <w:color w:val="000000"/>
          <w:spacing w:val="5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kladov</w:t>
      </w:r>
      <w:r>
        <w:rPr>
          <w:rFonts w:eastAsia="Arial" w:cs="Arial" w:ascii="Arial" w:hAnsi="Arial"/>
          <w:b/>
          <w:color w:val="000000"/>
          <w:spacing w:val="5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lebo</w:t>
      </w:r>
      <w:r>
        <w:rPr>
          <w:rFonts w:eastAsia="Arial" w:cs="Arial" w:ascii="Arial" w:hAnsi="Arial"/>
          <w:b/>
          <w:color w:val="000000"/>
          <w:spacing w:val="5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b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nosov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 ktoré</w:t>
      </w:r>
      <w:r>
        <w:rPr>
          <w:rFonts w:eastAsia="Arial" w:cs="Arial" w:ascii="Arial" w:hAnsi="Arial"/>
          <w:color w:val="000000"/>
          <w:spacing w:val="4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majú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nimo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45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rozs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47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lebo</w:t>
      </w:r>
      <w:r>
        <w:rPr>
          <w:rFonts w:eastAsia="Arial" w:cs="Arial" w:ascii="Arial" w:hAnsi="Arial"/>
          <w:color w:val="000000"/>
          <w:spacing w:val="47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8"/>
          <w:sz w:val="22"/>
          <w:u w:val="single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4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íkl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no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j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4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podn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ku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lebo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sti</w:t>
      </w:r>
      <w:r>
        <w:rPr>
          <w:rFonts w:eastAsia="Arial" w:cs="Arial" w:ascii="Arial" w:hAnsi="Arial"/>
          <w:color w:val="000000"/>
          <w:spacing w:val="4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podniku,</w:t>
      </w:r>
      <w:r>
        <w:rPr>
          <w:rFonts w:eastAsia="Arial" w:cs="Arial" w:ascii="Arial" w:hAnsi="Arial"/>
          <w:color w:val="000000"/>
          <w:spacing w:val="4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dôvodu</w:t>
      </w:r>
      <w:r>
        <w:rPr>
          <w:rFonts w:eastAsia="Arial" w:cs="Arial" w:ascii="Arial" w:hAnsi="Arial"/>
          <w:color w:val="000000"/>
          <w:spacing w:val="4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ja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podniku</w:t>
      </w:r>
      <w:r>
        <w:rPr>
          <w:rFonts w:eastAsia="Arial" w:cs="Arial" w:ascii="Arial" w:hAnsi="Arial"/>
          <w:color w:val="000000"/>
          <w:spacing w:val="4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lebo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sti</w:t>
      </w:r>
      <w:r>
        <w:rPr>
          <w:rFonts w:eastAsia="Arial" w:cs="Arial" w:ascii="Arial" w:hAnsi="Arial"/>
          <w:color w:val="000000"/>
          <w:spacing w:val="4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podniku,</w:t>
      </w:r>
      <w:r>
        <w:rPr>
          <w:rFonts w:eastAsia="Arial" w:cs="Arial" w:ascii="Arial" w:hAnsi="Arial"/>
          <w:color w:val="000000"/>
          <w:spacing w:val="4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ško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4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dôvo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du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ivel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 poh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ôm: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-4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-4"/>
          <w:sz w:val="22"/>
          <w:shd w:fill="auto" w:val="clear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-4"/>
          <w:sz w:val="22"/>
          <w:shd w:fill="auto" w:val="clear"/>
        </w:rPr>
        <w:t xml:space="preserve">2. </w:t>
      </w:r>
      <w:r>
        <w:rPr>
          <w:rFonts w:eastAsia="Arial" w:cs="Arial" w:ascii="Arial" w:hAnsi="Arial"/>
          <w:color w:val="000000"/>
          <w:spacing w:val="-4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fo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o 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ko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a to: 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- 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lkovej sume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kov so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ostatkovou dobou sp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tnosti dlhšou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 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ť rokov: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- 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lkovej sume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če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kov,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opis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spôso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nia 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äz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kov: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3. </w:t>
      </w:r>
      <w:r>
        <w:rPr>
          <w:rFonts w:eastAsia="Arial" w:cs="Arial" w:ascii="Arial" w:hAnsi="Arial"/>
          <w:color w:val="000000"/>
          <w:spacing w:val="-4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fo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 vlast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iá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 a to najmä – dôvod 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dobudnutia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vl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ií, po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1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1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menovitá</w:t>
      </w:r>
      <w:r>
        <w:rPr>
          <w:rFonts w:eastAsia="Arial" w:cs="Arial" w:ascii="Arial" w:hAnsi="Arial"/>
          <w:color w:val="000000"/>
          <w:spacing w:val="1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hod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ota</w:t>
      </w:r>
      <w:r>
        <w:rPr>
          <w:rFonts w:eastAsia="Arial" w:cs="Arial" w:ascii="Arial" w:hAnsi="Arial"/>
          <w:color w:val="000000"/>
          <w:spacing w:val="1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dobudnu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1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1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ií 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ovitá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hodnota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vlast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ií, 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ičom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4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ntu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lna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hodnota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hto</w:t>
      </w:r>
      <w:r>
        <w:rPr>
          <w:rFonts w:eastAsia="Arial" w:cs="Arial" w:ascii="Arial" w:hAnsi="Arial"/>
          <w:color w:val="000000"/>
          <w:spacing w:val="4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vlast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ií na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upísanom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kla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nom imaní. Po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2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hodnota,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kto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2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vlastné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ie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2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tovného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obdobia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obudli 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hodnota,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rú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vlastné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ie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tovného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obdobia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iedli na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inú osobu. Po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čet a 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menovitá hodnota a hodnote,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ktorú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vlastné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ie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dob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dli</w:t>
      </w:r>
      <w:r>
        <w:rPr>
          <w:rFonts w:eastAsia="Arial" w:cs="Arial" w:ascii="Arial" w:hAnsi="Arial"/>
          <w:color w:val="000000"/>
          <w:spacing w:val="5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ktoré 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tovná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jednotka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3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be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posl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mu</w:t>
      </w:r>
      <w:r>
        <w:rPr>
          <w:rFonts w:eastAsia="Arial" w:cs="Arial" w:ascii="Arial" w:hAnsi="Arial"/>
          <w:color w:val="000000"/>
          <w:spacing w:val="3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dňu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tovného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obdobia;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 ich p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rc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ntuál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iel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upísanom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kladnom im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ní: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4. </w:t>
      </w:r>
      <w:r>
        <w:rPr>
          <w:rFonts w:eastAsia="Arial" w:cs="Arial" w:ascii="Arial" w:hAnsi="Arial"/>
          <w:color w:val="000000"/>
          <w:spacing w:val="-4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fo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 o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3"/>
          <w:sz w:val="22"/>
          <w:u w:val="single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tovnej jednot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 to: bez náplne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a)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ške</w:t>
      </w:r>
      <w:r>
        <w:rPr>
          <w:rFonts w:eastAsia="Arial" w:cs="Arial" w:ascii="Arial" w:hAnsi="Arial"/>
          <w:color w:val="000000"/>
          <w:spacing w:val="3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jednotli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4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ov</w:t>
      </w:r>
      <w:r>
        <w:rPr>
          <w:rFonts w:eastAsia="Arial" w:cs="Arial" w:ascii="Arial" w:hAnsi="Arial"/>
          <w:color w:val="000000"/>
          <w:spacing w:val="4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ruk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lebo</w:t>
      </w:r>
      <w:r>
        <w:rPr>
          <w:rFonts w:eastAsia="Arial" w:cs="Arial" w:ascii="Arial" w:hAnsi="Arial"/>
          <w:color w:val="000000"/>
          <w:spacing w:val="4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4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eče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ní</w:t>
      </w:r>
      <w:r>
        <w:rPr>
          <w:rFonts w:eastAsia="Arial" w:cs="Arial" w:ascii="Arial" w:hAnsi="Arial"/>
          <w:color w:val="000000"/>
          <w:spacing w:val="4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tnu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3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lenov štatutá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nu, 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ho 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nu 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a 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o 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nu 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tovnej 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not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, 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to v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ní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jednotlivé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y: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b) pô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ičk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pos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tnu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3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lenom 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štatut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ho </w:t>
      </w:r>
      <w:r>
        <w:rPr>
          <w:rFonts w:eastAsia="Arial" w:cs="Arial" w:ascii="Arial" w:hAnsi="Arial"/>
          <w:color w:val="000000"/>
          <w:spacing w:val="3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nu, 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ho 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nu </w:t>
      </w:r>
      <w:r>
        <w:rPr>
          <w:rFonts w:eastAsia="Arial" w:cs="Arial" w:ascii="Arial" w:hAnsi="Arial"/>
          <w:color w:val="000000"/>
          <w:spacing w:val="3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iného 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nu 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 jednot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 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to -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lková 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suma 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pô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k </w:t>
      </w:r>
      <w:r>
        <w:rPr>
          <w:rFonts w:eastAsia="Arial" w:cs="Arial" w:ascii="Arial" w:hAnsi="Arial"/>
          <w:color w:val="000000"/>
          <w:spacing w:val="5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 posl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mu </w:t>
      </w:r>
      <w:r>
        <w:rPr>
          <w:rFonts w:eastAsia="Arial" w:cs="Arial" w:ascii="Arial" w:hAnsi="Arial"/>
          <w:color w:val="000000"/>
          <w:spacing w:val="5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dňu 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tovného 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obdobia v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ní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jednotl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vé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 xml:space="preserve">y a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lková</w:t>
      </w:r>
      <w:r>
        <w:rPr>
          <w:rFonts w:eastAsia="Arial" w:cs="Arial" w:ascii="Arial" w:hAnsi="Arial"/>
          <w:color w:val="000000"/>
          <w:spacing w:val="1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suma</w:t>
      </w:r>
      <w:r>
        <w:rPr>
          <w:rFonts w:eastAsia="Arial" w:cs="Arial" w:ascii="Arial" w:hAnsi="Arial"/>
          <w:color w:val="000000"/>
          <w:spacing w:val="1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splat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pô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1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 posl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mu</w:t>
      </w:r>
      <w:r>
        <w:rPr>
          <w:rFonts w:eastAsia="Arial" w:cs="Arial" w:ascii="Arial" w:hAnsi="Arial"/>
          <w:color w:val="000000"/>
          <w:spacing w:val="1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dňu</w:t>
      </w:r>
      <w:r>
        <w:rPr>
          <w:rFonts w:eastAsia="Arial" w:cs="Arial" w:ascii="Arial" w:hAnsi="Arial"/>
          <w:color w:val="000000"/>
          <w:spacing w:val="1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tovného</w:t>
      </w:r>
      <w:r>
        <w:rPr>
          <w:rFonts w:eastAsia="Arial" w:cs="Arial" w:ascii="Arial" w:hAnsi="Arial"/>
          <w:color w:val="000000"/>
          <w:spacing w:val="1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obdobia</w:t>
      </w:r>
      <w:r>
        <w:rPr>
          <w:rFonts w:eastAsia="Arial" w:cs="Arial" w:ascii="Arial" w:hAnsi="Arial"/>
          <w:color w:val="000000"/>
          <w:spacing w:val="1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ní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jednotlivé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or</w:t>
      </w:r>
      <w:r>
        <w:rPr>
          <w:rFonts w:eastAsia="Arial" w:cs="Arial" w:ascii="Arial" w:hAnsi="Arial"/>
          <w:color w:val="000000"/>
          <w:spacing w:val="-4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 xml:space="preserve">y a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lková 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a 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odpust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pô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k 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odpí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pô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k 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 posl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mu 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dňu 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tovného obdobia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v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ní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jednotlivé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org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y: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-5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c) hlav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podmi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nk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h,</w:t>
      </w:r>
      <w:r>
        <w:rPr>
          <w:rFonts w:eastAsia="Arial" w:cs="Arial" w:ascii="Arial" w:hAnsi="Arial"/>
          <w:color w:val="000000"/>
          <w:spacing w:val="2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na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klade</w:t>
      </w:r>
      <w:r>
        <w:rPr>
          <w:rFonts w:eastAsia="Arial" w:cs="Arial" w:ascii="Arial" w:hAnsi="Arial"/>
          <w:color w:val="000000"/>
          <w:spacing w:val="2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kto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im</w:t>
      </w:r>
      <w:r>
        <w:rPr>
          <w:rFonts w:eastAsia="Arial" w:cs="Arial" w:ascii="Arial" w:hAnsi="Arial"/>
          <w:color w:val="000000"/>
          <w:spacing w:val="2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oli</w:t>
      </w:r>
      <w:r>
        <w:rPr>
          <w:rFonts w:eastAsia="Arial" w:cs="Arial" w:ascii="Arial" w:hAnsi="Arial"/>
          <w:color w:val="000000"/>
          <w:spacing w:val="2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ru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lebo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iné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eče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nie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 pô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pos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tnut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;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ri pôžičk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sa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jú úr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kové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sadz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y: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-5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 xml:space="preserve">d)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lkovej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sume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pou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fin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ostried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ov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lebo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iného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plnenia</w:t>
      </w:r>
      <w:r>
        <w:rPr>
          <w:rFonts w:eastAsia="Arial" w:cs="Arial" w:ascii="Arial" w:hAnsi="Arial"/>
          <w:color w:val="000000"/>
          <w:spacing w:val="3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na</w:t>
      </w:r>
      <w:r>
        <w:rPr>
          <w:rFonts w:eastAsia="Arial" w:cs="Arial" w:ascii="Arial" w:hAnsi="Arial"/>
          <w:color w:val="000000"/>
          <w:spacing w:val="3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súkromné 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če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nmi</w:t>
      </w:r>
      <w:r>
        <w:rPr>
          <w:rFonts w:eastAsia="Arial" w:cs="Arial" w:ascii="Arial" w:hAnsi="Arial"/>
          <w:color w:val="000000"/>
          <w:spacing w:val="5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štatut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rne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5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nu,</w:t>
      </w:r>
      <w:r>
        <w:rPr>
          <w:rFonts w:eastAsia="Arial" w:cs="Arial" w:ascii="Arial" w:hAnsi="Arial"/>
          <w:color w:val="000000"/>
          <w:spacing w:val="5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</w:t>
      </w:r>
      <w:r>
        <w:rPr>
          <w:rFonts w:eastAsia="Arial" w:cs="Arial" w:ascii="Arial" w:hAnsi="Arial"/>
          <w:color w:val="000000"/>
          <w:spacing w:val="5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nu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iného</w:t>
      </w:r>
      <w:r>
        <w:rPr>
          <w:rFonts w:eastAsia="Arial" w:cs="Arial" w:ascii="Arial" w:hAnsi="Arial"/>
          <w:color w:val="000000"/>
          <w:spacing w:val="5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5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 jednot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 ktoré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j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potr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né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tovať: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2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5. </w:t>
      </w:r>
      <w:r>
        <w:rPr>
          <w:rFonts w:eastAsia="Arial" w:cs="Arial" w:ascii="Arial" w:hAnsi="Arial"/>
          <w:color w:val="000000"/>
          <w:spacing w:val="-4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fo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 povinnosti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 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 jednot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 a 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to: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2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-8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a)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lkovej</w:t>
      </w:r>
      <w:r>
        <w:rPr>
          <w:rFonts w:eastAsia="Arial" w:cs="Arial" w:ascii="Arial" w:hAnsi="Arial"/>
          <w:color w:val="000000"/>
          <w:spacing w:val="5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sume</w:t>
      </w:r>
      <w:r>
        <w:rPr>
          <w:rFonts w:eastAsia="Arial" w:cs="Arial" w:ascii="Arial" w:hAnsi="Arial"/>
          <w:color w:val="000000"/>
          <w:spacing w:val="4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fin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50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povinností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5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ktoré</w:t>
      </w:r>
      <w:r>
        <w:rPr>
          <w:rFonts w:eastAsia="Arial" w:cs="Arial" w:ascii="Arial" w:hAnsi="Arial"/>
          <w:color w:val="000000"/>
          <w:spacing w:val="5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</w:t>
      </w:r>
      <w:r>
        <w:rPr>
          <w:rFonts w:eastAsia="Arial" w:cs="Arial" w:ascii="Arial" w:hAnsi="Arial"/>
          <w:color w:val="000000"/>
          <w:spacing w:val="4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ujú</w:t>
      </w:r>
      <w:r>
        <w:rPr>
          <w:rFonts w:eastAsia="Arial" w:cs="Arial" w:ascii="Arial" w:hAnsi="Arial"/>
          <w:color w:val="000000"/>
          <w:spacing w:val="5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súva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5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</w:t>
      </w:r>
      <w:r>
        <w:rPr>
          <w:rFonts w:eastAsia="Arial" w:cs="Arial" w:ascii="Arial" w:hAnsi="Arial"/>
          <w:color w:val="000000"/>
          <w:spacing w:val="4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sú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mné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posúd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nie</w:t>
      </w:r>
      <w:r>
        <w:rPr>
          <w:rFonts w:eastAsia="Arial" w:cs="Arial" w:ascii="Arial" w:hAnsi="Arial"/>
          <w:color w:val="000000"/>
          <w:spacing w:val="3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f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inan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</w:t>
      </w:r>
      <w:r>
        <w:rPr>
          <w:rFonts w:eastAsia="Arial" w:cs="Arial" w:ascii="Arial" w:hAnsi="Arial"/>
          <w:color w:val="000000"/>
          <w:spacing w:val="3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situ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ie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íkl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povinnosti 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jom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1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jú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tívn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</w:t>
      </w:r>
      <w:r>
        <w:rPr>
          <w:rFonts w:eastAsia="Arial" w:cs="Arial" w:ascii="Arial" w:hAnsi="Arial"/>
          <w:color w:val="000000"/>
          <w:spacing w:val="1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jmu,</w:t>
      </w:r>
      <w:r>
        <w:rPr>
          <w:rFonts w:eastAsia="Arial" w:cs="Arial" w:ascii="Arial" w:hAnsi="Arial"/>
          <w:color w:val="000000"/>
          <w:spacing w:val="1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tvor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1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mlúv</w:t>
      </w:r>
      <w:r>
        <w:rPr>
          <w:rFonts w:eastAsia="Arial" w:cs="Arial" w:ascii="Arial" w:hAnsi="Arial"/>
          <w:color w:val="000000"/>
          <w:spacing w:val="1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na pos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tnutie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ru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lebo</w:t>
      </w:r>
      <w:r>
        <w:rPr>
          <w:rFonts w:eastAsia="Arial" w:cs="Arial" w:ascii="Arial" w:hAnsi="Arial"/>
          <w:color w:val="000000"/>
          <w:spacing w:val="2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pô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2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ktoré</w:t>
      </w:r>
      <w:r>
        <w:rPr>
          <w:rFonts w:eastAsia="Arial" w:cs="Arial" w:ascii="Arial" w:hAnsi="Arial"/>
          <w:color w:val="000000"/>
          <w:spacing w:val="2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šte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boli</w:t>
      </w:r>
      <w:r>
        <w:rPr>
          <w:rFonts w:eastAsia="Arial" w:cs="Arial" w:ascii="Arial" w:hAnsi="Arial"/>
          <w:color w:val="000000"/>
          <w:spacing w:val="2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tnut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2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fin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povinnosti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jú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3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 kon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sion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rs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lúv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 uv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ním</w:t>
      </w:r>
      <w:r>
        <w:rPr>
          <w:rFonts w:eastAsia="Arial" w:cs="Arial" w:ascii="Arial" w:hAnsi="Arial"/>
          <w:color w:val="000000"/>
          <w:spacing w:val="3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2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poplatku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a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lé zostáv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júce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obdob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platnosti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y:bez náplne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-8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 xml:space="preserve">b)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lkovej sume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podmi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ov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 kto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mi sa 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umie mo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ná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povinnosť, kto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nikla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dôsl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minulej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losti  a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ktor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j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x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ist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ia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visí</w:t>
      </w:r>
      <w:r>
        <w:rPr>
          <w:rFonts w:eastAsia="Arial" w:cs="Arial" w:ascii="Arial" w:hAnsi="Arial"/>
          <w:color w:val="000000"/>
          <w:spacing w:val="2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od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toh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stane</w:t>
      </w:r>
      <w:r>
        <w:rPr>
          <w:rFonts w:eastAsia="Arial" w:cs="Arial" w:ascii="Arial" w:hAnsi="Arial"/>
          <w:color w:val="000000"/>
          <w:spacing w:val="2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bo</w:t>
      </w:r>
      <w:r>
        <w:rPr>
          <w:rFonts w:eastAsia="Arial" w:cs="Arial" w:ascii="Arial" w:hAnsi="Arial"/>
          <w:color w:val="000000"/>
          <w:spacing w:val="2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ne</w:t>
      </w:r>
      <w:r>
        <w:rPr>
          <w:rFonts w:eastAsia="Arial" w:cs="Arial" w:ascii="Arial" w:hAnsi="Arial"/>
          <w:color w:val="000000"/>
          <w:spacing w:val="2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jedna</w:t>
      </w:r>
      <w:r>
        <w:rPr>
          <w:rFonts w:eastAsia="Arial" w:cs="Arial" w:ascii="Arial" w:hAnsi="Arial"/>
          <w:color w:val="000000"/>
          <w:spacing w:val="2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lebo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viac</w:t>
      </w:r>
      <w:r>
        <w:rPr>
          <w:rFonts w:eastAsia="Arial" w:cs="Arial" w:ascii="Arial" w:hAnsi="Arial"/>
          <w:color w:val="000000"/>
          <w:spacing w:val="2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 ud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lostí v budú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nosti, k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 v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nik nez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visí od 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 jednot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lebo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x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istujúca</w:t>
      </w:r>
      <w:r>
        <w:rPr>
          <w:rFonts w:eastAsia="Arial" w:cs="Arial" w:ascii="Arial" w:hAnsi="Arial"/>
          <w:color w:val="000000"/>
          <w:spacing w:val="1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povinnosť,</w:t>
      </w:r>
      <w:r>
        <w:rPr>
          <w:rFonts w:eastAsia="Arial" w:cs="Arial" w:ascii="Arial" w:hAnsi="Arial"/>
          <w:color w:val="000000"/>
          <w:spacing w:val="2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nikla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dôsl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dok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minulej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losti,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torá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 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uje v súva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he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 p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 nie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podob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na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splnenie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tejto</w:t>
      </w:r>
      <w:r>
        <w:rPr>
          <w:rFonts w:eastAsia="Arial" w:cs="Arial" w:ascii="Arial" w:hAnsi="Arial"/>
          <w:color w:val="000000"/>
          <w:spacing w:val="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povinnosti</w:t>
      </w:r>
      <w:r>
        <w:rPr>
          <w:rFonts w:eastAsia="Arial" w:cs="Arial" w:ascii="Arial" w:hAnsi="Arial"/>
          <w:color w:val="000000"/>
          <w:spacing w:val="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bude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potr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k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konomi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 ú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itkov,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lebo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ška t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jto povinnosti sa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dá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spoľ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hlivo 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niť:bez náplne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c)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opise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3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5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 fi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 povinností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 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 podmi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kov, a to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lkovej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sume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4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fin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povinností</w:t>
      </w:r>
      <w:r>
        <w:rPr>
          <w:rFonts w:eastAsia="Arial" w:cs="Arial" w:ascii="Arial" w:hAnsi="Arial"/>
          <w:color w:val="000000"/>
          <w:spacing w:val="4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podm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rs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jednotke</w:t>
      </w:r>
      <w:r>
        <w:rPr>
          <w:rFonts w:eastAsia="Arial" w:cs="Arial" w:ascii="Arial" w:hAnsi="Arial"/>
          <w:color w:val="000000"/>
          <w:spacing w:val="3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jednotke</w:t>
      </w:r>
      <w:r>
        <w:rPr>
          <w:rFonts w:eastAsia="Arial" w:cs="Arial" w:ascii="Arial" w:hAnsi="Arial"/>
          <w:color w:val="000000"/>
          <w:spacing w:val="3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dstat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 vp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vom: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d)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opise</w:t>
      </w:r>
      <w:r>
        <w:rPr>
          <w:rFonts w:eastAsia="Arial" w:cs="Arial" w:ascii="Arial" w:hAnsi="Arial"/>
          <w:color w:val="000000"/>
          <w:spacing w:val="54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5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54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pov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nností</w:t>
      </w:r>
      <w:r>
        <w:rPr>
          <w:rFonts w:eastAsia="Arial" w:cs="Arial" w:ascii="Arial" w:hAnsi="Arial"/>
          <w:color w:val="000000"/>
          <w:spacing w:val="5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5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júci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5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7"/>
          <w:sz w:val="22"/>
          <w:u w:val="single"/>
          <w:shd w:fill="auto" w:val="clear"/>
        </w:rPr>
        <w:t> 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dô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hodko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 p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ogr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mov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 p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mestn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ov: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6. Informácie o udelení výlučného práva alebo osobitného práva, ktorým sa udelilo právo poskytovať </w:t>
      </w:r>
      <w:r>
        <w:rPr>
          <w:rFonts w:eastAsia="Arial" w:cs="Arial" w:ascii="Arial" w:hAnsi="Arial"/>
          <w:b/>
          <w:color w:val="000000"/>
          <w:spacing w:val="0"/>
          <w:sz w:val="22"/>
          <w:u w:val="single"/>
          <w:shd w:fill="auto" w:val="clear"/>
        </w:rPr>
        <w:t>služby vo verejnom záujme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/>
        <w:kern w:val="2"/>
        <w:sz w:val="22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NSimSun" w:cs="Arial"/>
      <w:color w:val="auto"/>
      <w:kern w:val="2"/>
      <w:sz w:val="22"/>
      <w:szCs w:val="24"/>
      <w:lang w:val="cs-CZ" w:eastAsia="zh-CN" w:bidi="hi-IN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LibreOffice/7.2.5.2$Windows_X86_64 LibreOffice_project/499f9727c189e6ef3471021d6132d4c694f357e5</Application>
  <AppVersion>15.0000</AppVersion>
  <Pages>3</Pages>
  <Words>918</Words>
  <Characters>5752</Characters>
  <CharactersWithSpaces>6665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2024-06-27T14:25:17Z</dcterms:modified>
  <cp:revision>1</cp:revision>
  <dc:subject/>
  <dc:title/>
</cp:coreProperties>
</file>