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BA4" w:rsidRPr="007E3006" w:rsidRDefault="00AF4265">
      <w:pPr>
        <w:pStyle w:val="Zkladntext"/>
        <w:ind w:left="2094"/>
        <w:rPr>
          <w:sz w:val="20"/>
        </w:rPr>
      </w:pPr>
      <w:r w:rsidRPr="007E3006">
        <w:rPr>
          <w:noProof/>
          <w:sz w:val="20"/>
          <w:lang w:eastAsia="sk-SK"/>
        </w:rPr>
        <w:drawing>
          <wp:inline distT="0" distB="0" distL="0" distR="0">
            <wp:extent cx="3255826" cy="1494853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55826" cy="1494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5BA4" w:rsidRPr="007E3006" w:rsidRDefault="009E5BA4">
      <w:pPr>
        <w:pStyle w:val="Zkladntext"/>
        <w:rPr>
          <w:sz w:val="20"/>
        </w:rPr>
      </w:pPr>
    </w:p>
    <w:p w:rsidR="009E5BA4" w:rsidRPr="007E3006" w:rsidRDefault="009E5BA4">
      <w:pPr>
        <w:pStyle w:val="Zkladntext"/>
        <w:rPr>
          <w:sz w:val="20"/>
        </w:rPr>
      </w:pPr>
    </w:p>
    <w:p w:rsidR="009E5BA4" w:rsidRPr="007E3006" w:rsidRDefault="009E5BA4">
      <w:pPr>
        <w:pStyle w:val="Zkladntext"/>
        <w:rPr>
          <w:sz w:val="20"/>
        </w:rPr>
      </w:pPr>
    </w:p>
    <w:p w:rsidR="009E5BA4" w:rsidRPr="007E3006" w:rsidRDefault="009E5BA4">
      <w:pPr>
        <w:pStyle w:val="Zkladntext"/>
        <w:rPr>
          <w:sz w:val="20"/>
        </w:rPr>
      </w:pPr>
    </w:p>
    <w:p w:rsidR="009E5BA4" w:rsidRPr="007E3006" w:rsidRDefault="009E5BA4">
      <w:pPr>
        <w:pStyle w:val="Zkladntext"/>
        <w:rPr>
          <w:sz w:val="20"/>
        </w:rPr>
      </w:pPr>
    </w:p>
    <w:p w:rsidR="009E5BA4" w:rsidRPr="007E3006" w:rsidRDefault="009E5BA4">
      <w:pPr>
        <w:pStyle w:val="Zkladntext"/>
        <w:rPr>
          <w:sz w:val="20"/>
        </w:rPr>
      </w:pPr>
    </w:p>
    <w:p w:rsidR="009E5BA4" w:rsidRPr="007E3006" w:rsidRDefault="009E5BA4">
      <w:pPr>
        <w:pStyle w:val="Zkladntext"/>
        <w:rPr>
          <w:sz w:val="20"/>
        </w:rPr>
      </w:pPr>
    </w:p>
    <w:p w:rsidR="009E5BA4" w:rsidRPr="007E3006" w:rsidRDefault="009E5BA4">
      <w:pPr>
        <w:pStyle w:val="Zkladntext"/>
        <w:rPr>
          <w:sz w:val="20"/>
        </w:rPr>
      </w:pPr>
    </w:p>
    <w:p w:rsidR="009E5BA4" w:rsidRPr="007E3006" w:rsidRDefault="009E5BA4">
      <w:pPr>
        <w:pStyle w:val="Zkladntext"/>
        <w:rPr>
          <w:sz w:val="20"/>
        </w:rPr>
      </w:pPr>
    </w:p>
    <w:p w:rsidR="009E5BA4" w:rsidRPr="007E3006" w:rsidRDefault="009E5BA4">
      <w:pPr>
        <w:pStyle w:val="Zkladntext"/>
        <w:rPr>
          <w:sz w:val="20"/>
        </w:rPr>
      </w:pPr>
    </w:p>
    <w:p w:rsidR="009E5BA4" w:rsidRPr="007E3006" w:rsidRDefault="009E5BA4">
      <w:pPr>
        <w:pStyle w:val="Zkladntext"/>
        <w:rPr>
          <w:sz w:val="20"/>
        </w:rPr>
      </w:pPr>
    </w:p>
    <w:p w:rsidR="009E5BA4" w:rsidRPr="007E3006" w:rsidRDefault="00AF4265">
      <w:pPr>
        <w:spacing w:before="253"/>
        <w:ind w:left="1497" w:right="1492"/>
        <w:jc w:val="center"/>
        <w:rPr>
          <w:rFonts w:ascii="Times New Roman" w:hAnsi="Times New Roman" w:cs="Times New Roman"/>
          <w:sz w:val="40"/>
        </w:rPr>
      </w:pPr>
      <w:r w:rsidRPr="007E3006">
        <w:rPr>
          <w:rFonts w:ascii="Times New Roman" w:hAnsi="Times New Roman" w:cs="Times New Roman"/>
          <w:color w:val="000009"/>
          <w:spacing w:val="-1"/>
          <w:w w:val="115"/>
          <w:sz w:val="40"/>
        </w:rPr>
        <w:t>Memorianeziskováorganizácia</w:t>
      </w:r>
    </w:p>
    <w:p w:rsidR="009E5BA4" w:rsidRPr="007E3006" w:rsidRDefault="00AF4265">
      <w:pPr>
        <w:spacing w:before="273"/>
        <w:ind w:left="1497" w:right="1489"/>
        <w:jc w:val="center"/>
        <w:rPr>
          <w:rFonts w:ascii="Times New Roman" w:hAnsi="Times New Roman" w:cs="Times New Roman"/>
        </w:rPr>
      </w:pPr>
      <w:r w:rsidRPr="007E3006">
        <w:rPr>
          <w:rFonts w:ascii="Times New Roman" w:hAnsi="Times New Roman" w:cs="Times New Roman"/>
          <w:color w:val="000009"/>
          <w:w w:val="115"/>
        </w:rPr>
        <w:t>Výročnásprávazarok20</w:t>
      </w:r>
      <w:r w:rsidR="00054D37">
        <w:rPr>
          <w:rFonts w:ascii="Times New Roman" w:hAnsi="Times New Roman" w:cs="Times New Roman"/>
          <w:color w:val="000009"/>
          <w:w w:val="115"/>
        </w:rPr>
        <w:t>23</w:t>
      </w: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pStyle w:val="Zkladntext"/>
        <w:spacing w:before="1"/>
        <w:rPr>
          <w:sz w:val="37"/>
        </w:rPr>
      </w:pPr>
    </w:p>
    <w:p w:rsidR="009E5BA4" w:rsidRPr="007E3006" w:rsidRDefault="00AF4265" w:rsidP="007E3006">
      <w:pPr>
        <w:ind w:left="1497" w:right="1492"/>
        <w:jc w:val="center"/>
        <w:rPr>
          <w:rFonts w:ascii="Times New Roman" w:hAnsi="Times New Roman" w:cs="Times New Roman"/>
        </w:rPr>
        <w:sectPr w:rsidR="009E5BA4" w:rsidRPr="007E3006">
          <w:type w:val="continuous"/>
          <w:pgSz w:w="11900" w:h="16840"/>
          <w:pgMar w:top="1420" w:right="1300" w:bottom="280" w:left="1300" w:header="708" w:footer="708" w:gutter="0"/>
          <w:cols w:space="708"/>
        </w:sectPr>
      </w:pPr>
      <w:r w:rsidRPr="007E3006">
        <w:rPr>
          <w:rFonts w:ascii="Times New Roman" w:hAnsi="Times New Roman" w:cs="Times New Roman"/>
          <w:color w:val="000009"/>
          <w:w w:val="110"/>
        </w:rPr>
        <w:t>Vypracoval:</w:t>
      </w:r>
      <w:r w:rsidR="00DB265A" w:rsidRPr="007E3006">
        <w:rPr>
          <w:rFonts w:ascii="Times New Roman" w:hAnsi="Times New Roman" w:cs="Times New Roman"/>
          <w:color w:val="000009"/>
          <w:spacing w:val="9"/>
          <w:w w:val="110"/>
        </w:rPr>
        <w:t>PhDr. Matúš Špitalik</w:t>
      </w:r>
      <w:r w:rsidRPr="007E3006">
        <w:rPr>
          <w:rFonts w:ascii="Times New Roman" w:hAnsi="Times New Roman" w:cs="Times New Roman"/>
          <w:color w:val="000009"/>
          <w:w w:val="110"/>
        </w:rPr>
        <w:t>,</w:t>
      </w:r>
      <w:r w:rsidR="00DB265A" w:rsidRPr="007E3006">
        <w:rPr>
          <w:rFonts w:ascii="Times New Roman" w:hAnsi="Times New Roman" w:cs="Times New Roman"/>
          <w:color w:val="000009"/>
          <w:w w:val="110"/>
        </w:rPr>
        <w:t>2</w:t>
      </w:r>
      <w:r w:rsidR="00054D37">
        <w:rPr>
          <w:rFonts w:ascii="Times New Roman" w:hAnsi="Times New Roman" w:cs="Times New Roman"/>
          <w:color w:val="000009"/>
          <w:w w:val="110"/>
        </w:rPr>
        <w:t>5</w:t>
      </w:r>
      <w:r w:rsidRPr="007E3006">
        <w:rPr>
          <w:rFonts w:ascii="Times New Roman" w:hAnsi="Times New Roman" w:cs="Times New Roman"/>
          <w:color w:val="000009"/>
          <w:w w:val="110"/>
        </w:rPr>
        <w:t>.</w:t>
      </w:r>
      <w:r w:rsidR="00DB265A" w:rsidRPr="007E3006">
        <w:rPr>
          <w:rFonts w:ascii="Times New Roman" w:hAnsi="Times New Roman" w:cs="Times New Roman"/>
          <w:color w:val="000009"/>
          <w:w w:val="110"/>
        </w:rPr>
        <w:t>jún</w:t>
      </w:r>
      <w:r w:rsidRPr="007E3006">
        <w:rPr>
          <w:rFonts w:ascii="Times New Roman" w:hAnsi="Times New Roman" w:cs="Times New Roman"/>
          <w:color w:val="000009"/>
          <w:w w:val="110"/>
        </w:rPr>
        <w:t>20</w:t>
      </w:r>
      <w:r w:rsidR="00054D37">
        <w:rPr>
          <w:rFonts w:ascii="Times New Roman" w:hAnsi="Times New Roman" w:cs="Times New Roman"/>
          <w:color w:val="000009"/>
          <w:w w:val="110"/>
        </w:rPr>
        <w:t>24</w:t>
      </w:r>
    </w:p>
    <w:p w:rsidR="009E5BA4" w:rsidRPr="007E3006" w:rsidRDefault="009E5BA4">
      <w:pPr>
        <w:pStyle w:val="Zkladntext"/>
        <w:rPr>
          <w:sz w:val="9"/>
        </w:rPr>
      </w:pPr>
    </w:p>
    <w:p w:rsidR="009E5BA4" w:rsidRPr="007E3006" w:rsidRDefault="00AF4265">
      <w:pPr>
        <w:spacing w:before="97"/>
        <w:ind w:left="120"/>
        <w:rPr>
          <w:rFonts w:ascii="Times New Roman" w:hAnsi="Times New Roman" w:cs="Times New Roman"/>
          <w:b/>
          <w:sz w:val="32"/>
        </w:rPr>
      </w:pPr>
      <w:r w:rsidRPr="007E3006">
        <w:rPr>
          <w:rFonts w:ascii="Times New Roman" w:hAnsi="Times New Roman" w:cs="Times New Roman"/>
          <w:b/>
          <w:color w:val="355E90"/>
          <w:w w:val="125"/>
          <w:sz w:val="32"/>
        </w:rPr>
        <w:t>Obsah</w:t>
      </w:r>
    </w:p>
    <w:sdt>
      <w:sdtPr>
        <w:rPr>
          <w:rFonts w:ascii="Times New Roman" w:hAnsi="Times New Roman" w:cs="Times New Roman"/>
        </w:rPr>
        <w:id w:val="1705197860"/>
        <w:docPartObj>
          <w:docPartGallery w:val="Table of Contents"/>
          <w:docPartUnique/>
        </w:docPartObj>
      </w:sdtPr>
      <w:sdtContent>
        <w:p w:rsidR="009E5BA4" w:rsidRPr="007E3006" w:rsidRDefault="007E7465">
          <w:pPr>
            <w:pStyle w:val="Obsah11"/>
            <w:tabs>
              <w:tab w:val="right" w:leader="dot" w:pos="9191"/>
            </w:tabs>
            <w:spacing w:before="58"/>
            <w:rPr>
              <w:rFonts w:ascii="Times New Roman" w:hAnsi="Times New Roman" w:cs="Times New Roman"/>
            </w:rPr>
          </w:pPr>
          <w:hyperlink w:anchor="_TOC_250005" w:history="1">
            <w:r w:rsidR="00AF4265" w:rsidRPr="007E3006">
              <w:rPr>
                <w:rFonts w:ascii="Times New Roman" w:hAnsi="Times New Roman" w:cs="Times New Roman"/>
                <w:color w:val="000009"/>
                <w:w w:val="120"/>
              </w:rPr>
              <w:t>Úvod</w:t>
            </w:r>
            <w:r w:rsidR="00AF4265" w:rsidRPr="007E3006">
              <w:rPr>
                <w:rFonts w:ascii="Times New Roman" w:hAnsi="Times New Roman" w:cs="Times New Roman"/>
                <w:color w:val="000009"/>
                <w:w w:val="120"/>
              </w:rPr>
              <w:tab/>
              <w:t>3</w:t>
            </w:r>
          </w:hyperlink>
        </w:p>
        <w:p w:rsidR="009E5BA4" w:rsidRPr="007E3006" w:rsidRDefault="007E7465">
          <w:pPr>
            <w:pStyle w:val="Obsah11"/>
            <w:tabs>
              <w:tab w:val="right" w:leader="dot" w:pos="9191"/>
            </w:tabs>
            <w:rPr>
              <w:rFonts w:ascii="Times New Roman" w:hAnsi="Times New Roman" w:cs="Times New Roman"/>
            </w:rPr>
          </w:pPr>
          <w:hyperlink w:anchor="_TOC_250004" w:history="1">
            <w:r w:rsidR="00AF4265" w:rsidRPr="007E3006">
              <w:rPr>
                <w:rFonts w:ascii="Times New Roman" w:hAnsi="Times New Roman" w:cs="Times New Roman"/>
                <w:color w:val="000009"/>
                <w:w w:val="115"/>
              </w:rPr>
              <w:t>Prehľadčinnostívykonanýchvroku</w:t>
            </w:r>
            <w:r w:rsidR="007E3006" w:rsidRPr="007E3006">
              <w:rPr>
                <w:rFonts w:ascii="Times New Roman" w:hAnsi="Times New Roman" w:cs="Times New Roman"/>
                <w:color w:val="000009"/>
                <w:w w:val="115"/>
              </w:rPr>
              <w:t>2023</w:t>
            </w:r>
            <w:r w:rsidR="00AF4265" w:rsidRPr="007E3006">
              <w:rPr>
                <w:rFonts w:ascii="Times New Roman" w:hAnsi="Times New Roman" w:cs="Times New Roman"/>
                <w:color w:val="000009"/>
                <w:w w:val="115"/>
              </w:rPr>
              <w:tab/>
              <w:t>3</w:t>
            </w:r>
          </w:hyperlink>
        </w:p>
        <w:p w:rsidR="009E5BA4" w:rsidRPr="007E3006" w:rsidRDefault="007E7465">
          <w:pPr>
            <w:pStyle w:val="Obsah11"/>
            <w:tabs>
              <w:tab w:val="right" w:leader="dot" w:pos="9191"/>
            </w:tabs>
            <w:spacing w:before="138"/>
            <w:rPr>
              <w:rFonts w:ascii="Times New Roman" w:hAnsi="Times New Roman" w:cs="Times New Roman"/>
            </w:rPr>
          </w:pPr>
          <w:hyperlink w:anchor="_TOC_250003" w:history="1">
            <w:r w:rsidR="00AF4265" w:rsidRPr="007E3006">
              <w:rPr>
                <w:rFonts w:ascii="Times New Roman" w:hAnsi="Times New Roman" w:cs="Times New Roman"/>
                <w:color w:val="000009"/>
                <w:w w:val="115"/>
              </w:rPr>
              <w:t>Ročnáúčtovnáuzávierka</w:t>
            </w:r>
            <w:r w:rsidR="00AF4265" w:rsidRPr="007E3006">
              <w:rPr>
                <w:rFonts w:ascii="Times New Roman" w:hAnsi="Times New Roman" w:cs="Times New Roman"/>
                <w:color w:val="000009"/>
                <w:w w:val="115"/>
              </w:rPr>
              <w:tab/>
            </w:r>
          </w:hyperlink>
          <w:r w:rsidR="00054D37">
            <w:rPr>
              <w:rFonts w:ascii="Times New Roman" w:hAnsi="Times New Roman" w:cs="Times New Roman"/>
              <w:color w:val="000009"/>
              <w:w w:val="115"/>
            </w:rPr>
            <w:t>3</w:t>
          </w:r>
        </w:p>
        <w:p w:rsidR="009E5BA4" w:rsidRPr="007E3006" w:rsidRDefault="00AF4265">
          <w:pPr>
            <w:pStyle w:val="Obsah11"/>
            <w:tabs>
              <w:tab w:val="right" w:leader="dot" w:pos="9191"/>
            </w:tabs>
            <w:spacing w:before="138"/>
            <w:rPr>
              <w:rFonts w:ascii="Times New Roman" w:hAnsi="Times New Roman" w:cs="Times New Roman"/>
            </w:rPr>
          </w:pPr>
          <w:r w:rsidRPr="007E3006">
            <w:rPr>
              <w:rFonts w:ascii="Times New Roman" w:hAnsi="Times New Roman" w:cs="Times New Roman"/>
              <w:color w:val="000009"/>
              <w:w w:val="115"/>
            </w:rPr>
            <w:t>Prehľadopeňažných</w:t>
          </w:r>
          <w:r w:rsidR="007E3006" w:rsidRPr="007E3006">
            <w:rPr>
              <w:rFonts w:ascii="Times New Roman" w:hAnsi="Times New Roman" w:cs="Times New Roman"/>
              <w:color w:val="000009"/>
              <w:w w:val="115"/>
            </w:rPr>
            <w:t>príjmoch</w:t>
          </w:r>
          <w:r w:rsidRPr="007E3006">
            <w:rPr>
              <w:rFonts w:ascii="Times New Roman" w:hAnsi="Times New Roman" w:cs="Times New Roman"/>
              <w:color w:val="000009"/>
              <w:w w:val="115"/>
            </w:rPr>
            <w:t>a</w:t>
          </w:r>
          <w:r w:rsidR="00054D37">
            <w:rPr>
              <w:rFonts w:ascii="Times New Roman" w:hAnsi="Times New Roman" w:cs="Times New Roman"/>
              <w:color w:val="000009"/>
              <w:w w:val="115"/>
            </w:rPr>
            <w:t>výdavkoch</w:t>
          </w:r>
          <w:r w:rsidR="00054D37">
            <w:rPr>
              <w:rFonts w:ascii="Times New Roman" w:hAnsi="Times New Roman" w:cs="Times New Roman"/>
              <w:color w:val="000009"/>
              <w:w w:val="115"/>
            </w:rPr>
            <w:tab/>
            <w:t>4</w:t>
          </w:r>
        </w:p>
        <w:p w:rsidR="009E5BA4" w:rsidRPr="007E3006" w:rsidRDefault="007E7465">
          <w:pPr>
            <w:pStyle w:val="Obsah11"/>
            <w:tabs>
              <w:tab w:val="right" w:leader="dot" w:pos="9191"/>
            </w:tabs>
            <w:rPr>
              <w:rFonts w:ascii="Times New Roman" w:hAnsi="Times New Roman" w:cs="Times New Roman"/>
            </w:rPr>
          </w:pPr>
          <w:hyperlink w:anchor="_TOC_250001" w:history="1">
            <w:r w:rsidR="00AF4265" w:rsidRPr="007E3006">
              <w:rPr>
                <w:rFonts w:ascii="Times New Roman" w:hAnsi="Times New Roman" w:cs="Times New Roman"/>
                <w:color w:val="000009"/>
                <w:w w:val="115"/>
              </w:rPr>
              <w:t>Stavapohybmajetkuazáväzkovneziskovejorganizácie</w:t>
            </w:r>
            <w:r w:rsidR="00AF4265" w:rsidRPr="007E3006">
              <w:rPr>
                <w:rFonts w:ascii="Times New Roman" w:hAnsi="Times New Roman" w:cs="Times New Roman"/>
                <w:color w:val="000009"/>
                <w:w w:val="115"/>
              </w:rPr>
              <w:tab/>
            </w:r>
          </w:hyperlink>
          <w:r w:rsidR="00054D37">
            <w:rPr>
              <w:rFonts w:ascii="Times New Roman" w:hAnsi="Times New Roman" w:cs="Times New Roman"/>
              <w:color w:val="000009"/>
              <w:w w:val="115"/>
            </w:rPr>
            <w:t>4</w:t>
          </w:r>
        </w:p>
        <w:p w:rsidR="009E5BA4" w:rsidRPr="007E3006" w:rsidRDefault="00AF4265">
          <w:pPr>
            <w:pStyle w:val="Obsah11"/>
            <w:tabs>
              <w:tab w:val="right" w:leader="dot" w:pos="9191"/>
            </w:tabs>
            <w:rPr>
              <w:rFonts w:ascii="Times New Roman" w:hAnsi="Times New Roman" w:cs="Times New Roman"/>
            </w:rPr>
          </w:pPr>
          <w:r w:rsidRPr="007E3006">
            <w:rPr>
              <w:rFonts w:ascii="Times New Roman" w:hAnsi="Times New Roman" w:cs="Times New Roman"/>
              <w:color w:val="000009"/>
              <w:w w:val="120"/>
            </w:rPr>
            <w:t>Záver</w:t>
          </w:r>
          <w:r w:rsidRPr="007E3006">
            <w:rPr>
              <w:rFonts w:ascii="Times New Roman" w:hAnsi="Times New Roman" w:cs="Times New Roman"/>
              <w:color w:val="000009"/>
              <w:w w:val="120"/>
            </w:rPr>
            <w:tab/>
          </w:r>
          <w:r w:rsidR="00054D37">
            <w:rPr>
              <w:rFonts w:ascii="Times New Roman" w:hAnsi="Times New Roman" w:cs="Times New Roman"/>
              <w:color w:val="000009"/>
              <w:w w:val="120"/>
            </w:rPr>
            <w:t>4</w:t>
          </w:r>
        </w:p>
      </w:sdtContent>
    </w:sdt>
    <w:p w:rsidR="00054D37" w:rsidRDefault="00054D37">
      <w:pPr>
        <w:rPr>
          <w:rFonts w:ascii="Times New Roman" w:hAnsi="Times New Roman" w:cs="Times New Roman"/>
        </w:rPr>
      </w:pPr>
    </w:p>
    <w:p w:rsidR="00054D37" w:rsidRPr="007E3006" w:rsidRDefault="00054D37" w:rsidP="00054D37">
      <w:pPr>
        <w:ind w:firstLine="120"/>
        <w:rPr>
          <w:rFonts w:ascii="Times New Roman" w:hAnsi="Times New Roman" w:cs="Times New Roman"/>
        </w:rPr>
        <w:sectPr w:rsidR="00054D37" w:rsidRPr="007E3006">
          <w:pgSz w:w="11900" w:h="16840"/>
          <w:pgMar w:top="1600" w:right="1300" w:bottom="280" w:left="1300" w:header="708" w:footer="708" w:gutter="0"/>
          <w:cols w:space="708"/>
        </w:sectPr>
      </w:pPr>
      <w:r>
        <w:rPr>
          <w:rFonts w:ascii="Times New Roman" w:hAnsi="Times New Roman" w:cs="Times New Roman"/>
        </w:rPr>
        <w:t>Účtovná závierka.......................................................................................................................................5</w:t>
      </w:r>
    </w:p>
    <w:p w:rsidR="009E5BA4" w:rsidRPr="007E3006" w:rsidRDefault="00AF4265">
      <w:pPr>
        <w:pStyle w:val="Nadpis11"/>
        <w:spacing w:before="203"/>
        <w:rPr>
          <w:rFonts w:ascii="Times New Roman" w:hAnsi="Times New Roman" w:cs="Times New Roman"/>
        </w:rPr>
      </w:pPr>
      <w:bookmarkStart w:id="0" w:name="_TOC_250005"/>
      <w:bookmarkEnd w:id="0"/>
      <w:r w:rsidRPr="007E3006">
        <w:rPr>
          <w:rFonts w:ascii="Times New Roman" w:hAnsi="Times New Roman" w:cs="Times New Roman"/>
          <w:color w:val="355E90"/>
          <w:w w:val="120"/>
        </w:rPr>
        <w:lastRenderedPageBreak/>
        <w:t>Úvod</w:t>
      </w:r>
    </w:p>
    <w:p w:rsidR="009E5BA4" w:rsidRPr="007E3006" w:rsidRDefault="009E5BA4">
      <w:pPr>
        <w:pStyle w:val="Zkladntext"/>
        <w:spacing w:before="9"/>
        <w:rPr>
          <w:b/>
          <w:sz w:val="46"/>
        </w:rPr>
      </w:pPr>
    </w:p>
    <w:p w:rsidR="009E5BA4" w:rsidRPr="007E3006" w:rsidRDefault="00AF4265" w:rsidP="00DB265A">
      <w:pPr>
        <w:ind w:left="840"/>
        <w:jc w:val="both"/>
        <w:rPr>
          <w:rFonts w:ascii="Times New Roman" w:hAnsi="Times New Roman" w:cs="Times New Roman"/>
        </w:rPr>
      </w:pPr>
      <w:r w:rsidRPr="007E3006">
        <w:rPr>
          <w:rFonts w:ascii="Times New Roman" w:hAnsi="Times New Roman" w:cs="Times New Roman"/>
          <w:color w:val="000009"/>
          <w:w w:val="110"/>
        </w:rPr>
        <w:t>Rok20</w:t>
      </w:r>
      <w:r w:rsidR="007E3006">
        <w:rPr>
          <w:rFonts w:ascii="Times New Roman" w:hAnsi="Times New Roman" w:cs="Times New Roman"/>
          <w:color w:val="000009"/>
          <w:w w:val="110"/>
        </w:rPr>
        <w:t>23</w:t>
      </w:r>
      <w:r w:rsidRPr="007E3006">
        <w:rPr>
          <w:rFonts w:ascii="Times New Roman" w:hAnsi="Times New Roman" w:cs="Times New Roman"/>
          <w:color w:val="000009"/>
          <w:w w:val="110"/>
        </w:rPr>
        <w:t>bol</w:t>
      </w:r>
      <w:r w:rsidR="007E3006">
        <w:rPr>
          <w:rFonts w:ascii="Times New Roman" w:hAnsi="Times New Roman" w:cs="Times New Roman"/>
          <w:color w:val="000009"/>
          <w:spacing w:val="31"/>
          <w:w w:val="110"/>
        </w:rPr>
        <w:t>štrnástym</w:t>
      </w:r>
      <w:r w:rsidRPr="007E3006">
        <w:rPr>
          <w:rFonts w:ascii="Times New Roman" w:hAnsi="Times New Roman" w:cs="Times New Roman"/>
          <w:color w:val="000009"/>
          <w:w w:val="110"/>
        </w:rPr>
        <w:t>rokomfungovanianeziskovejorganizácieMemorian.o. Organizácia vznikla dňa 15.01.2010 spojením ľudí, ktorí chceli využiť doterajšie</w:t>
      </w:r>
      <w:r w:rsidRPr="007E3006">
        <w:rPr>
          <w:rFonts w:ascii="Times New Roman" w:hAnsi="Times New Roman" w:cs="Times New Roman"/>
          <w:color w:val="000009"/>
          <w:w w:val="115"/>
        </w:rPr>
        <w:t>skúsenostiv oblastivzdelávania,sociálnychslužieba týmpodporiťvýchodoslovenskýregióna životnúúroveňobyvateľstva.Hlavnýmsmeromorganizácie je podpora sociálnych služieb v regióne, so zameraním práce preseniorov a podpora vzdelania a vzdelanostnej úrovne ľudí v regióne s lepšouadaptabilitou na pracovnom trhu. Organizácia sa začala aktívne zapájať dosociálnejoblastiatonajmäzdôvodu,ževregiónepôsobnostijedopytpotýchtoslužbách zo strany klientov pomerne veľký. Organizácia vie zabezpečovať kurzy</w:t>
      </w:r>
      <w:r w:rsidR="00054D37">
        <w:rPr>
          <w:rFonts w:ascii="Times New Roman" w:hAnsi="Times New Roman" w:cs="Times New Roman"/>
          <w:color w:val="000009"/>
          <w:w w:val="115"/>
        </w:rPr>
        <w:t xml:space="preserve"> a</w:t>
      </w:r>
      <w:r w:rsidRPr="007E3006">
        <w:rPr>
          <w:rFonts w:ascii="Times New Roman" w:hAnsi="Times New Roman" w:cs="Times New Roman"/>
          <w:color w:val="000009"/>
          <w:w w:val="115"/>
        </w:rPr>
        <w:t>vzdelávacieprogramy:</w:t>
      </w:r>
    </w:p>
    <w:p w:rsidR="007E3006" w:rsidRPr="007E3006" w:rsidRDefault="007E3006" w:rsidP="007E3006">
      <w:pPr>
        <w:pStyle w:val="Odsekzoznamu"/>
        <w:tabs>
          <w:tab w:val="left" w:pos="840"/>
        </w:tabs>
        <w:spacing w:before="1"/>
        <w:ind w:firstLine="0"/>
        <w:rPr>
          <w:rFonts w:ascii="Times New Roman" w:hAnsi="Times New Roman" w:cs="Times New Roman"/>
        </w:rPr>
      </w:pPr>
    </w:p>
    <w:p w:rsidR="009E5BA4" w:rsidRPr="00054D37" w:rsidRDefault="00AF4265" w:rsidP="006B4E8B">
      <w:pPr>
        <w:pStyle w:val="Odsekzoznamu"/>
        <w:numPr>
          <w:ilvl w:val="0"/>
          <w:numId w:val="4"/>
        </w:numPr>
        <w:tabs>
          <w:tab w:val="left" w:pos="840"/>
        </w:tabs>
        <w:spacing w:before="1"/>
        <w:rPr>
          <w:sz w:val="21"/>
        </w:rPr>
      </w:pPr>
      <w:r w:rsidRPr="00054D37">
        <w:rPr>
          <w:rFonts w:ascii="Times New Roman" w:hAnsi="Times New Roman" w:cs="Times New Roman"/>
          <w:color w:val="000009"/>
          <w:spacing w:val="-1"/>
          <w:w w:val="115"/>
        </w:rPr>
        <w:t>Kurzysposkytovaním</w:t>
      </w:r>
      <w:r w:rsidRPr="00054D37">
        <w:rPr>
          <w:rFonts w:ascii="Times New Roman" w:hAnsi="Times New Roman" w:cs="Times New Roman"/>
          <w:color w:val="000009"/>
          <w:w w:val="115"/>
        </w:rPr>
        <w:t xml:space="preserve">sociálnychslužieb </w:t>
      </w:r>
    </w:p>
    <w:p w:rsidR="00054D37" w:rsidRPr="00054D37" w:rsidRDefault="00054D37" w:rsidP="00054D37">
      <w:pPr>
        <w:pStyle w:val="Odsekzoznamu"/>
        <w:tabs>
          <w:tab w:val="left" w:pos="840"/>
        </w:tabs>
        <w:spacing w:before="1"/>
        <w:ind w:firstLine="0"/>
        <w:rPr>
          <w:sz w:val="21"/>
        </w:rPr>
      </w:pPr>
    </w:p>
    <w:p w:rsidR="009E5BA4" w:rsidRPr="007E3006" w:rsidRDefault="00AF4265">
      <w:pPr>
        <w:pStyle w:val="Odsekzoznamu"/>
        <w:numPr>
          <w:ilvl w:val="0"/>
          <w:numId w:val="4"/>
        </w:numPr>
        <w:tabs>
          <w:tab w:val="left" w:pos="840"/>
        </w:tabs>
        <w:rPr>
          <w:rFonts w:ascii="Times New Roman" w:hAnsi="Times New Roman" w:cs="Times New Roman"/>
        </w:rPr>
      </w:pPr>
      <w:r w:rsidRPr="007E3006">
        <w:rPr>
          <w:rFonts w:ascii="Times New Roman" w:hAnsi="Times New Roman" w:cs="Times New Roman"/>
          <w:color w:val="000009"/>
          <w:w w:val="110"/>
        </w:rPr>
        <w:t>Prieskumtrhuaverejnejmienkyza účelomregionálnehorozvoja</w:t>
      </w:r>
    </w:p>
    <w:p w:rsidR="009E5BA4" w:rsidRPr="007E3006" w:rsidRDefault="009E5BA4">
      <w:pPr>
        <w:pStyle w:val="Zkladntext"/>
        <w:spacing w:before="9"/>
        <w:rPr>
          <w:sz w:val="20"/>
        </w:rPr>
      </w:pPr>
    </w:p>
    <w:p w:rsidR="009E5BA4" w:rsidRPr="007E3006" w:rsidRDefault="00AF4265">
      <w:pPr>
        <w:pStyle w:val="Odsekzoznamu"/>
        <w:numPr>
          <w:ilvl w:val="0"/>
          <w:numId w:val="4"/>
        </w:numPr>
        <w:tabs>
          <w:tab w:val="left" w:pos="840"/>
        </w:tabs>
        <w:rPr>
          <w:rFonts w:ascii="Times New Roman" w:hAnsi="Times New Roman" w:cs="Times New Roman"/>
        </w:rPr>
      </w:pPr>
      <w:r w:rsidRPr="007E3006">
        <w:rPr>
          <w:rFonts w:ascii="Times New Roman" w:hAnsi="Times New Roman" w:cs="Times New Roman"/>
          <w:color w:val="000009"/>
          <w:spacing w:val="-2"/>
          <w:w w:val="115"/>
        </w:rPr>
        <w:t>Kultúrneaspoločenské</w:t>
      </w:r>
      <w:r w:rsidRPr="007E3006">
        <w:rPr>
          <w:rFonts w:ascii="Times New Roman" w:hAnsi="Times New Roman" w:cs="Times New Roman"/>
          <w:color w:val="000009"/>
          <w:spacing w:val="-1"/>
          <w:w w:val="115"/>
        </w:rPr>
        <w:t>akciepredomovysociálnychslužieb</w:t>
      </w:r>
    </w:p>
    <w:p w:rsidR="009E5BA4" w:rsidRPr="007E3006" w:rsidRDefault="009E5BA4">
      <w:pPr>
        <w:pStyle w:val="Zkladntext"/>
        <w:rPr>
          <w:sz w:val="21"/>
        </w:rPr>
      </w:pPr>
    </w:p>
    <w:p w:rsidR="009E5BA4" w:rsidRPr="007E3006" w:rsidRDefault="00AF4265">
      <w:pPr>
        <w:pStyle w:val="Odsekzoznamu"/>
        <w:numPr>
          <w:ilvl w:val="0"/>
          <w:numId w:val="4"/>
        </w:numPr>
        <w:tabs>
          <w:tab w:val="left" w:pos="840"/>
        </w:tabs>
        <w:spacing w:before="1"/>
        <w:rPr>
          <w:rFonts w:ascii="Times New Roman" w:hAnsi="Times New Roman" w:cs="Times New Roman"/>
        </w:rPr>
      </w:pPr>
      <w:r w:rsidRPr="007E3006">
        <w:rPr>
          <w:rFonts w:ascii="Times New Roman" w:hAnsi="Times New Roman" w:cs="Times New Roman"/>
          <w:color w:val="000009"/>
          <w:w w:val="115"/>
        </w:rPr>
        <w:t>Sociálneslužby</w:t>
      </w:r>
    </w:p>
    <w:p w:rsidR="009E5BA4" w:rsidRPr="007E3006" w:rsidRDefault="009E5BA4">
      <w:pPr>
        <w:pStyle w:val="Zkladntext"/>
        <w:spacing w:before="9"/>
        <w:rPr>
          <w:sz w:val="20"/>
        </w:rPr>
      </w:pPr>
    </w:p>
    <w:p w:rsidR="00DB265A" w:rsidRPr="007E3006" w:rsidRDefault="00DB265A" w:rsidP="00DB265A">
      <w:pPr>
        <w:pStyle w:val="Odsekzoznamu"/>
        <w:numPr>
          <w:ilvl w:val="0"/>
          <w:numId w:val="4"/>
        </w:numPr>
        <w:tabs>
          <w:tab w:val="left" w:pos="840"/>
        </w:tabs>
        <w:spacing w:before="4"/>
        <w:rPr>
          <w:rFonts w:ascii="Times New Roman" w:hAnsi="Times New Roman" w:cs="Times New Roman"/>
        </w:rPr>
      </w:pPr>
      <w:bookmarkStart w:id="1" w:name="_TOC_250004"/>
      <w:r w:rsidRPr="007E3006">
        <w:rPr>
          <w:rFonts w:ascii="Times New Roman" w:hAnsi="Times New Roman" w:cs="Times New Roman"/>
          <w:color w:val="000009"/>
          <w:w w:val="110"/>
        </w:rPr>
        <w:t>Počítačové kurzy</w:t>
      </w:r>
    </w:p>
    <w:p w:rsidR="00DB265A" w:rsidRPr="00054D37" w:rsidRDefault="00DB265A" w:rsidP="00054D37">
      <w:pPr>
        <w:rPr>
          <w:rFonts w:ascii="Times New Roman" w:hAnsi="Times New Roman" w:cs="Times New Roman"/>
          <w:color w:val="355E90"/>
          <w:w w:val="120"/>
        </w:rPr>
      </w:pPr>
    </w:p>
    <w:p w:rsidR="00DB265A" w:rsidRPr="007E3006" w:rsidRDefault="00DB265A" w:rsidP="00DB265A">
      <w:pPr>
        <w:pStyle w:val="Odsekzoznamu"/>
        <w:tabs>
          <w:tab w:val="left" w:pos="840"/>
        </w:tabs>
        <w:spacing w:before="4"/>
        <w:ind w:firstLine="0"/>
        <w:rPr>
          <w:rFonts w:ascii="Times New Roman" w:hAnsi="Times New Roman" w:cs="Times New Roman"/>
          <w:color w:val="355E90"/>
          <w:w w:val="120"/>
        </w:rPr>
      </w:pPr>
    </w:p>
    <w:p w:rsidR="009E5BA4" w:rsidRPr="007E3006" w:rsidRDefault="00AF4265" w:rsidP="00DB265A">
      <w:pPr>
        <w:pStyle w:val="Odsekzoznamu"/>
        <w:tabs>
          <w:tab w:val="left" w:pos="840"/>
        </w:tabs>
        <w:spacing w:before="4"/>
        <w:ind w:firstLine="0"/>
        <w:rPr>
          <w:rFonts w:ascii="Times New Roman" w:hAnsi="Times New Roman" w:cs="Times New Roman"/>
        </w:rPr>
      </w:pPr>
      <w:r w:rsidRPr="007E3006">
        <w:rPr>
          <w:rFonts w:ascii="Times New Roman" w:hAnsi="Times New Roman" w:cs="Times New Roman"/>
          <w:color w:val="355E90"/>
          <w:w w:val="120"/>
        </w:rPr>
        <w:t>Prehľadčinností vykonanýchv</w:t>
      </w:r>
      <w:bookmarkEnd w:id="1"/>
      <w:r w:rsidRPr="007E3006">
        <w:rPr>
          <w:rFonts w:ascii="Times New Roman" w:hAnsi="Times New Roman" w:cs="Times New Roman"/>
          <w:color w:val="355E90"/>
          <w:w w:val="120"/>
        </w:rPr>
        <w:t>roku 20</w:t>
      </w:r>
      <w:r w:rsidR="007E3006">
        <w:rPr>
          <w:rFonts w:ascii="Times New Roman" w:hAnsi="Times New Roman" w:cs="Times New Roman"/>
          <w:color w:val="355E90"/>
          <w:w w:val="120"/>
        </w:rPr>
        <w:t>23</w:t>
      </w:r>
    </w:p>
    <w:p w:rsidR="009E5BA4" w:rsidRPr="007E3006" w:rsidRDefault="009E5BA4">
      <w:pPr>
        <w:pStyle w:val="Zkladntext"/>
        <w:spacing w:before="9"/>
        <w:rPr>
          <w:b/>
          <w:sz w:val="46"/>
        </w:rPr>
      </w:pPr>
    </w:p>
    <w:p w:rsidR="009E5BA4" w:rsidRDefault="00AF4265" w:rsidP="007E3006">
      <w:pPr>
        <w:spacing w:line="276" w:lineRule="auto"/>
        <w:ind w:left="840" w:right="216"/>
        <w:rPr>
          <w:rFonts w:ascii="Times New Roman" w:hAnsi="Times New Roman" w:cs="Times New Roman"/>
          <w:color w:val="000009"/>
          <w:w w:val="110"/>
        </w:rPr>
      </w:pPr>
      <w:r w:rsidRPr="007E3006">
        <w:rPr>
          <w:rFonts w:ascii="Times New Roman" w:hAnsi="Times New Roman" w:cs="Times New Roman"/>
          <w:color w:val="000009"/>
          <w:w w:val="110"/>
        </w:rPr>
        <w:t>VtomtorokusvojhopôsobenianeziskováorganizácieMemoria</w:t>
      </w:r>
      <w:r w:rsidR="007E3006">
        <w:rPr>
          <w:rFonts w:ascii="Times New Roman" w:hAnsi="Times New Roman" w:cs="Times New Roman"/>
          <w:color w:val="000009"/>
          <w:w w:val="110"/>
        </w:rPr>
        <w:t xml:space="preserve"> ukončila projekty Mentor Tútor a ECDL financované z európskej Únie, ale všeobecne oproti ostatným rokom bol tento rok chudobnejší na aktivity, možno následkom po – koronového stavu, kde sa stále hľadáme s novými aktivitami.</w:t>
      </w:r>
    </w:p>
    <w:p w:rsidR="007E3006" w:rsidRDefault="007E3006" w:rsidP="007E3006">
      <w:pPr>
        <w:spacing w:line="276" w:lineRule="auto"/>
        <w:ind w:left="840" w:right="216"/>
        <w:rPr>
          <w:rFonts w:ascii="Times New Roman" w:hAnsi="Times New Roman" w:cs="Times New Roman"/>
          <w:color w:val="000009"/>
          <w:w w:val="110"/>
        </w:rPr>
      </w:pPr>
    </w:p>
    <w:p w:rsidR="007E3006" w:rsidRPr="007E3006" w:rsidRDefault="007E3006" w:rsidP="007E3006">
      <w:pPr>
        <w:spacing w:line="276" w:lineRule="auto"/>
        <w:ind w:left="840" w:right="21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9"/>
          <w:w w:val="110"/>
        </w:rPr>
        <w:t xml:space="preserve">Projekty prešli finančnými a záverečnými kontrolami bez výraznejších pochybení. dokončili sa všetky finančné operácie spojené s projektami a prešlo sa k archivácií dokumentov pre prípadné následné kontroly. </w:t>
      </w:r>
    </w:p>
    <w:p w:rsidR="00A503FD" w:rsidRPr="007E3006" w:rsidRDefault="007E3006" w:rsidP="00A503FD">
      <w:pPr>
        <w:pStyle w:val="Odsekzoznamu"/>
        <w:tabs>
          <w:tab w:val="left" w:pos="840"/>
        </w:tabs>
        <w:spacing w:before="180" w:line="278" w:lineRule="auto"/>
        <w:ind w:right="114" w:firstLine="0"/>
        <w:jc w:val="both"/>
        <w:rPr>
          <w:rFonts w:ascii="Times New Roman" w:hAnsi="Times New Roman" w:cs="Times New Roman"/>
          <w:color w:val="000009"/>
          <w:w w:val="110"/>
        </w:rPr>
      </w:pPr>
      <w:r>
        <w:rPr>
          <w:rFonts w:ascii="Times New Roman" w:hAnsi="Times New Roman" w:cs="Times New Roman"/>
          <w:color w:val="000009"/>
          <w:w w:val="110"/>
        </w:rPr>
        <w:t>Memoria n.o. je naďalej zriaďovateľom súkromnej materskej školy</w:t>
      </w:r>
      <w:r w:rsidR="00AF4265" w:rsidRPr="007E3006">
        <w:rPr>
          <w:rFonts w:ascii="Times New Roman" w:hAnsi="Times New Roman" w:cs="Times New Roman"/>
          <w:color w:val="000009"/>
          <w:w w:val="110"/>
        </w:rPr>
        <w:t xml:space="preserve"> v Snine,</w:t>
      </w:r>
      <w:r>
        <w:rPr>
          <w:rFonts w:ascii="Times New Roman" w:hAnsi="Times New Roman" w:cs="Times New Roman"/>
          <w:color w:val="000009"/>
          <w:w w:val="110"/>
        </w:rPr>
        <w:t xml:space="preserve"> ako zriaďovateľ sa snažíme školu naďalej rozvíjať, pristúpili sme k podanie projektu na rekonštrukciu budovy.</w:t>
      </w:r>
    </w:p>
    <w:p w:rsidR="00193C77" w:rsidRPr="007E3006" w:rsidRDefault="00193C77">
      <w:pPr>
        <w:pStyle w:val="Zkladntext"/>
        <w:rPr>
          <w:sz w:val="26"/>
        </w:rPr>
      </w:pPr>
    </w:p>
    <w:p w:rsidR="00193C77" w:rsidRPr="007E3006" w:rsidRDefault="00193C77">
      <w:pPr>
        <w:pStyle w:val="Zkladntext"/>
        <w:rPr>
          <w:sz w:val="26"/>
        </w:rPr>
      </w:pPr>
    </w:p>
    <w:p w:rsidR="009E5BA4" w:rsidRPr="007E3006" w:rsidRDefault="00AF4265">
      <w:pPr>
        <w:pStyle w:val="Nadpis11"/>
        <w:spacing w:before="166"/>
        <w:ind w:left="0" w:right="5231"/>
        <w:jc w:val="right"/>
        <w:rPr>
          <w:rFonts w:ascii="Times New Roman" w:hAnsi="Times New Roman" w:cs="Times New Roman"/>
        </w:rPr>
      </w:pPr>
      <w:bookmarkStart w:id="2" w:name="_TOC_250003"/>
      <w:r w:rsidRPr="007E3006">
        <w:rPr>
          <w:rFonts w:ascii="Times New Roman" w:hAnsi="Times New Roman" w:cs="Times New Roman"/>
          <w:color w:val="355E90"/>
          <w:w w:val="120"/>
        </w:rPr>
        <w:t>Ročnáúčtovná</w:t>
      </w:r>
      <w:bookmarkEnd w:id="2"/>
      <w:r w:rsidRPr="007E3006">
        <w:rPr>
          <w:rFonts w:ascii="Times New Roman" w:hAnsi="Times New Roman" w:cs="Times New Roman"/>
          <w:color w:val="355E90"/>
          <w:w w:val="120"/>
        </w:rPr>
        <w:t>uzávierka</w:t>
      </w:r>
    </w:p>
    <w:p w:rsidR="009E5BA4" w:rsidRPr="007E3006" w:rsidRDefault="009E5BA4">
      <w:pPr>
        <w:pStyle w:val="Zkladntext"/>
        <w:spacing w:before="9"/>
        <w:rPr>
          <w:b/>
          <w:sz w:val="46"/>
        </w:rPr>
      </w:pPr>
    </w:p>
    <w:p w:rsidR="009E5BA4" w:rsidRPr="007E3006" w:rsidRDefault="00AF4265" w:rsidP="00054D37">
      <w:pPr>
        <w:spacing w:line="276" w:lineRule="auto"/>
        <w:ind w:left="840" w:right="119"/>
        <w:jc w:val="both"/>
        <w:rPr>
          <w:rFonts w:ascii="Times New Roman" w:hAnsi="Times New Roman" w:cs="Times New Roman"/>
        </w:rPr>
      </w:pPr>
      <w:r w:rsidRPr="007E3006">
        <w:rPr>
          <w:rFonts w:ascii="Times New Roman" w:hAnsi="Times New Roman" w:cs="Times New Roman"/>
          <w:color w:val="000009"/>
          <w:w w:val="115"/>
        </w:rPr>
        <w:t xml:space="preserve">Ročná uzávierka bola vypracovaná v </w:t>
      </w:r>
      <w:r w:rsidR="007E3006">
        <w:rPr>
          <w:rFonts w:ascii="Times New Roman" w:hAnsi="Times New Roman" w:cs="Times New Roman"/>
          <w:color w:val="000009"/>
          <w:w w:val="115"/>
        </w:rPr>
        <w:t>júni 2024</w:t>
      </w:r>
      <w:r w:rsidRPr="007E3006">
        <w:rPr>
          <w:rFonts w:ascii="Times New Roman" w:hAnsi="Times New Roman" w:cs="Times New Roman"/>
          <w:color w:val="000009"/>
          <w:w w:val="115"/>
        </w:rPr>
        <w:t xml:space="preserve"> a</w:t>
      </w:r>
      <w:r w:rsidR="00054D37">
        <w:rPr>
          <w:rFonts w:ascii="Times New Roman" w:hAnsi="Times New Roman" w:cs="Times New Roman"/>
          <w:color w:val="000009"/>
          <w:w w:val="115"/>
        </w:rPr>
        <w:t xml:space="preserve"> bude </w:t>
      </w:r>
      <w:r w:rsidRPr="007E3006">
        <w:rPr>
          <w:rFonts w:ascii="Times New Roman" w:hAnsi="Times New Roman" w:cs="Times New Roman"/>
          <w:color w:val="000009"/>
          <w:w w:val="115"/>
        </w:rPr>
        <w:t>predložená príslušnému</w:t>
      </w:r>
      <w:r w:rsidR="00054D37">
        <w:rPr>
          <w:rFonts w:ascii="Times New Roman" w:hAnsi="Times New Roman" w:cs="Times New Roman"/>
          <w:color w:val="000009"/>
          <w:w w:val="115"/>
        </w:rPr>
        <w:t>daňovému úradu</w:t>
      </w:r>
      <w:r w:rsidRPr="007E3006">
        <w:rPr>
          <w:rFonts w:ascii="Times New Roman" w:hAnsi="Times New Roman" w:cs="Times New Roman"/>
          <w:color w:val="000009"/>
          <w:w w:val="115"/>
        </w:rPr>
        <w:t>. Účtovná závierka pozostáva z týchtočastí:</w:t>
      </w:r>
    </w:p>
    <w:p w:rsidR="009E5BA4" w:rsidRPr="007E3006" w:rsidRDefault="00AF4265" w:rsidP="00054D37">
      <w:pPr>
        <w:pStyle w:val="Odsekzoznamu"/>
        <w:tabs>
          <w:tab w:val="left" w:pos="840"/>
        </w:tabs>
        <w:spacing w:before="186"/>
        <w:ind w:right="5191" w:firstLine="0"/>
        <w:rPr>
          <w:rFonts w:ascii="Times New Roman" w:hAnsi="Times New Roman" w:cs="Times New Roman"/>
        </w:rPr>
      </w:pPr>
      <w:bookmarkStart w:id="3" w:name="_GoBack"/>
      <w:bookmarkEnd w:id="3"/>
      <w:r w:rsidRPr="007E3006">
        <w:rPr>
          <w:rFonts w:ascii="Times New Roman" w:hAnsi="Times New Roman" w:cs="Times New Roman"/>
          <w:color w:val="000009"/>
          <w:w w:val="115"/>
        </w:rPr>
        <w:t>Účtovnázávierkazarok20</w:t>
      </w:r>
      <w:r w:rsidR="007E3006">
        <w:rPr>
          <w:rFonts w:ascii="Times New Roman" w:hAnsi="Times New Roman" w:cs="Times New Roman"/>
          <w:color w:val="000009"/>
          <w:w w:val="115"/>
        </w:rPr>
        <w:t>23</w:t>
      </w:r>
    </w:p>
    <w:p w:rsidR="009E5BA4" w:rsidRPr="007E3006" w:rsidRDefault="009E5BA4">
      <w:pPr>
        <w:pStyle w:val="Zkladntext"/>
        <w:spacing w:before="3"/>
        <w:rPr>
          <w:sz w:val="22"/>
        </w:rPr>
      </w:pPr>
    </w:p>
    <w:p w:rsidR="009E5BA4" w:rsidRPr="007E3006" w:rsidRDefault="00AF4265" w:rsidP="00054D37">
      <w:pPr>
        <w:ind w:left="240" w:firstLine="600"/>
        <w:rPr>
          <w:rFonts w:ascii="Times New Roman" w:hAnsi="Times New Roman" w:cs="Times New Roman"/>
        </w:rPr>
      </w:pPr>
      <w:r w:rsidRPr="007E3006">
        <w:rPr>
          <w:rFonts w:ascii="Times New Roman" w:hAnsi="Times New Roman" w:cs="Times New Roman"/>
          <w:color w:val="000009"/>
          <w:w w:val="110"/>
        </w:rPr>
        <w:t>Poodovzdaníbudetátozávierkasúčasťouvýročnejsprávyzarok20</w:t>
      </w:r>
      <w:r w:rsidR="007E3006">
        <w:rPr>
          <w:rFonts w:ascii="Times New Roman" w:hAnsi="Times New Roman" w:cs="Times New Roman"/>
          <w:color w:val="000009"/>
          <w:w w:val="110"/>
        </w:rPr>
        <w:t>23</w:t>
      </w:r>
      <w:r w:rsidRPr="007E3006">
        <w:rPr>
          <w:rFonts w:ascii="Times New Roman" w:hAnsi="Times New Roman" w:cs="Times New Roman"/>
          <w:color w:val="000009"/>
          <w:w w:val="110"/>
        </w:rPr>
        <w:t>.</w:t>
      </w:r>
    </w:p>
    <w:p w:rsidR="009E5BA4" w:rsidRPr="007E3006" w:rsidRDefault="009E5BA4">
      <w:pPr>
        <w:pStyle w:val="Zkladntext"/>
        <w:rPr>
          <w:sz w:val="26"/>
        </w:rPr>
      </w:pPr>
    </w:p>
    <w:p w:rsidR="009E5BA4" w:rsidRPr="007E3006" w:rsidRDefault="009E5BA4">
      <w:pPr>
        <w:spacing w:line="276" w:lineRule="auto"/>
        <w:rPr>
          <w:rFonts w:ascii="Times New Roman" w:hAnsi="Times New Roman" w:cs="Times New Roman"/>
        </w:rPr>
        <w:sectPr w:rsidR="009E5BA4" w:rsidRPr="007E3006">
          <w:pgSz w:w="11900" w:h="16840"/>
          <w:pgMar w:top="1240" w:right="1300" w:bottom="280" w:left="1300" w:header="708" w:footer="708" w:gutter="0"/>
          <w:cols w:space="708"/>
        </w:sectPr>
      </w:pPr>
    </w:p>
    <w:p w:rsidR="009E5BA4" w:rsidRPr="007E3006" w:rsidRDefault="00AF4265">
      <w:pPr>
        <w:spacing w:before="179"/>
        <w:ind w:left="120"/>
        <w:rPr>
          <w:rFonts w:ascii="Times New Roman" w:hAnsi="Times New Roman" w:cs="Times New Roman"/>
          <w:b/>
          <w:sz w:val="28"/>
        </w:rPr>
      </w:pPr>
      <w:r w:rsidRPr="007E3006">
        <w:rPr>
          <w:rFonts w:ascii="Times New Roman" w:hAnsi="Times New Roman" w:cs="Times New Roman"/>
          <w:b/>
          <w:color w:val="355E90"/>
          <w:w w:val="120"/>
          <w:sz w:val="28"/>
        </w:rPr>
        <w:lastRenderedPageBreak/>
        <w:t>Prehľadopeňažnýchpríjmochavýdavkoch</w:t>
      </w:r>
    </w:p>
    <w:p w:rsidR="009E5BA4" w:rsidRPr="007E3006" w:rsidRDefault="009E5BA4">
      <w:pPr>
        <w:pStyle w:val="Zkladntext"/>
        <w:rPr>
          <w:b/>
          <w:sz w:val="20"/>
        </w:rPr>
      </w:pPr>
    </w:p>
    <w:p w:rsidR="009E5BA4" w:rsidRPr="007E3006" w:rsidRDefault="009E5BA4">
      <w:pPr>
        <w:pStyle w:val="Zkladntext"/>
        <w:spacing w:before="10"/>
        <w:rPr>
          <w:b/>
          <w:sz w:val="22"/>
        </w:rPr>
      </w:pPr>
    </w:p>
    <w:tbl>
      <w:tblPr>
        <w:tblStyle w:val="TableNormal"/>
        <w:tblW w:w="0" w:type="auto"/>
        <w:tblInd w:w="12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/>
      </w:tblPr>
      <w:tblGrid>
        <w:gridCol w:w="5038"/>
        <w:gridCol w:w="1890"/>
        <w:gridCol w:w="2146"/>
      </w:tblGrid>
      <w:tr w:rsidR="009E5BA4" w:rsidRPr="007E3006">
        <w:trPr>
          <w:trHeight w:val="562"/>
        </w:trPr>
        <w:tc>
          <w:tcPr>
            <w:tcW w:w="5038" w:type="dxa"/>
          </w:tcPr>
          <w:p w:rsidR="009E5BA4" w:rsidRPr="007E3006" w:rsidRDefault="009E5BA4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890" w:type="dxa"/>
          </w:tcPr>
          <w:p w:rsidR="009E5BA4" w:rsidRPr="007E3006" w:rsidRDefault="00AF4265">
            <w:pPr>
              <w:pStyle w:val="TableParagraph"/>
              <w:spacing w:before="51"/>
              <w:ind w:left="226" w:right="222"/>
              <w:jc w:val="center"/>
              <w:rPr>
                <w:rFonts w:ascii="Times New Roman" w:hAnsi="Times New Roman" w:cs="Times New Roman"/>
                <w:b/>
              </w:rPr>
            </w:pPr>
            <w:r w:rsidRPr="007E3006">
              <w:rPr>
                <w:rFonts w:ascii="Times New Roman" w:hAnsi="Times New Roman" w:cs="Times New Roman"/>
                <w:b/>
                <w:color w:val="000009"/>
                <w:w w:val="115"/>
              </w:rPr>
              <w:t>Príjmy</w:t>
            </w:r>
          </w:p>
        </w:tc>
        <w:tc>
          <w:tcPr>
            <w:tcW w:w="2146" w:type="dxa"/>
          </w:tcPr>
          <w:p w:rsidR="009E5BA4" w:rsidRPr="007E3006" w:rsidRDefault="00AF4265">
            <w:pPr>
              <w:pStyle w:val="TableParagraph"/>
              <w:spacing w:before="51"/>
              <w:ind w:left="353" w:right="350"/>
              <w:jc w:val="center"/>
              <w:rPr>
                <w:rFonts w:ascii="Times New Roman" w:hAnsi="Times New Roman" w:cs="Times New Roman"/>
                <w:b/>
              </w:rPr>
            </w:pPr>
            <w:r w:rsidRPr="007E3006">
              <w:rPr>
                <w:rFonts w:ascii="Times New Roman" w:hAnsi="Times New Roman" w:cs="Times New Roman"/>
                <w:b/>
                <w:color w:val="000009"/>
                <w:w w:val="125"/>
              </w:rPr>
              <w:t>Výdavky</w:t>
            </w:r>
          </w:p>
        </w:tc>
      </w:tr>
      <w:tr w:rsidR="009E5BA4" w:rsidRPr="007E3006">
        <w:trPr>
          <w:trHeight w:val="563"/>
        </w:trPr>
        <w:tc>
          <w:tcPr>
            <w:tcW w:w="5038" w:type="dxa"/>
          </w:tcPr>
          <w:p w:rsidR="009E5BA4" w:rsidRPr="007E3006" w:rsidRDefault="00AF4265">
            <w:pPr>
              <w:pStyle w:val="TableParagraph"/>
              <w:spacing w:before="51"/>
              <w:ind w:left="53"/>
              <w:rPr>
                <w:rFonts w:ascii="Times New Roman" w:hAnsi="Times New Roman" w:cs="Times New Roman"/>
              </w:rPr>
            </w:pPr>
            <w:r w:rsidRPr="007E3006">
              <w:rPr>
                <w:rFonts w:ascii="Times New Roman" w:hAnsi="Times New Roman" w:cs="Times New Roman"/>
                <w:color w:val="000009"/>
                <w:spacing w:val="-1"/>
                <w:w w:val="115"/>
              </w:rPr>
              <w:t>Hlavnánezdaňovanáčinnosť</w:t>
            </w:r>
          </w:p>
        </w:tc>
        <w:tc>
          <w:tcPr>
            <w:tcW w:w="1890" w:type="dxa"/>
          </w:tcPr>
          <w:p w:rsidR="009E5BA4" w:rsidRPr="007E3006" w:rsidRDefault="007026B9" w:rsidP="007026B9">
            <w:pPr>
              <w:pStyle w:val="TableParagraph"/>
              <w:tabs>
                <w:tab w:val="center" w:pos="944"/>
              </w:tabs>
              <w:spacing w:before="51"/>
              <w:ind w:left="226" w:right="222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  <w:color w:val="FF0000"/>
                <w:spacing w:val="-1"/>
                <w:w w:val="120"/>
              </w:rPr>
              <w:t>10569,75</w:t>
            </w:r>
            <w:r w:rsidR="00AF4265" w:rsidRPr="007E3006">
              <w:rPr>
                <w:rFonts w:ascii="Times New Roman" w:hAnsi="Times New Roman" w:cs="Times New Roman"/>
                <w:color w:val="FF0000"/>
                <w:spacing w:val="-1"/>
                <w:w w:val="120"/>
              </w:rPr>
              <w:t>€</w:t>
            </w:r>
          </w:p>
        </w:tc>
        <w:tc>
          <w:tcPr>
            <w:tcW w:w="2146" w:type="dxa"/>
          </w:tcPr>
          <w:p w:rsidR="009E5BA4" w:rsidRPr="007E3006" w:rsidRDefault="007026B9">
            <w:pPr>
              <w:pStyle w:val="TableParagraph"/>
              <w:spacing w:before="51"/>
              <w:ind w:left="354" w:right="350"/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  <w:color w:val="FF0000"/>
                <w:spacing w:val="-1"/>
                <w:w w:val="120"/>
              </w:rPr>
              <w:t>11227,57</w:t>
            </w:r>
            <w:r w:rsidR="00AF4265" w:rsidRPr="007E3006">
              <w:rPr>
                <w:rFonts w:ascii="Times New Roman" w:hAnsi="Times New Roman" w:cs="Times New Roman"/>
                <w:color w:val="FF0000"/>
                <w:spacing w:val="-1"/>
                <w:w w:val="120"/>
              </w:rPr>
              <w:t>€</w:t>
            </w:r>
          </w:p>
        </w:tc>
      </w:tr>
      <w:tr w:rsidR="009E5BA4" w:rsidRPr="007E3006">
        <w:trPr>
          <w:trHeight w:val="562"/>
        </w:trPr>
        <w:tc>
          <w:tcPr>
            <w:tcW w:w="5038" w:type="dxa"/>
          </w:tcPr>
          <w:p w:rsidR="009E5BA4" w:rsidRPr="007E3006" w:rsidRDefault="00AF4265">
            <w:pPr>
              <w:pStyle w:val="TableParagraph"/>
              <w:spacing w:before="51"/>
              <w:ind w:left="333"/>
              <w:rPr>
                <w:rFonts w:ascii="Times New Roman" w:hAnsi="Times New Roman" w:cs="Times New Roman"/>
              </w:rPr>
            </w:pPr>
            <w:r w:rsidRPr="007E3006">
              <w:rPr>
                <w:rFonts w:ascii="Times New Roman" w:hAnsi="Times New Roman" w:cs="Times New Roman"/>
                <w:color w:val="000009"/>
                <w:w w:val="115"/>
              </w:rPr>
              <w:t>ztohodotácieMPSVaRSR</w:t>
            </w:r>
          </w:p>
        </w:tc>
        <w:tc>
          <w:tcPr>
            <w:tcW w:w="1890" w:type="dxa"/>
          </w:tcPr>
          <w:p w:rsidR="009E5BA4" w:rsidRPr="007E3006" w:rsidRDefault="007026B9">
            <w:pPr>
              <w:pStyle w:val="TableParagraph"/>
              <w:spacing w:before="51"/>
              <w:ind w:left="226" w:right="222"/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  <w:color w:val="FF0000"/>
                <w:spacing w:val="-1"/>
                <w:w w:val="120"/>
              </w:rPr>
              <w:t>10569,75</w:t>
            </w:r>
            <w:r w:rsidR="00AF4265" w:rsidRPr="007E3006">
              <w:rPr>
                <w:rFonts w:ascii="Times New Roman" w:hAnsi="Times New Roman" w:cs="Times New Roman"/>
                <w:color w:val="FF0000"/>
                <w:spacing w:val="-1"/>
                <w:w w:val="120"/>
              </w:rPr>
              <w:t>€</w:t>
            </w:r>
          </w:p>
        </w:tc>
        <w:tc>
          <w:tcPr>
            <w:tcW w:w="2146" w:type="dxa"/>
          </w:tcPr>
          <w:p w:rsidR="009E5BA4" w:rsidRPr="007E3006" w:rsidRDefault="009E5BA4">
            <w:pPr>
              <w:pStyle w:val="TableParagraph"/>
              <w:rPr>
                <w:rFonts w:ascii="Times New Roman" w:hAnsi="Times New Roman" w:cs="Times New Roman"/>
                <w:color w:val="FF0000"/>
              </w:rPr>
            </w:pPr>
          </w:p>
        </w:tc>
      </w:tr>
      <w:tr w:rsidR="009E5BA4" w:rsidRPr="007E3006">
        <w:trPr>
          <w:trHeight w:val="563"/>
        </w:trPr>
        <w:tc>
          <w:tcPr>
            <w:tcW w:w="5038" w:type="dxa"/>
          </w:tcPr>
          <w:p w:rsidR="009E5BA4" w:rsidRPr="007E3006" w:rsidRDefault="00AF4265">
            <w:pPr>
              <w:pStyle w:val="TableParagraph"/>
              <w:spacing w:before="51"/>
              <w:ind w:left="53"/>
              <w:rPr>
                <w:rFonts w:ascii="Times New Roman" w:hAnsi="Times New Roman" w:cs="Times New Roman"/>
              </w:rPr>
            </w:pPr>
            <w:r w:rsidRPr="007E3006">
              <w:rPr>
                <w:rFonts w:ascii="Times New Roman" w:hAnsi="Times New Roman" w:cs="Times New Roman"/>
                <w:color w:val="000009"/>
                <w:w w:val="115"/>
              </w:rPr>
              <w:t>Zdaňovanáčinnosť</w:t>
            </w:r>
          </w:p>
        </w:tc>
        <w:tc>
          <w:tcPr>
            <w:tcW w:w="1890" w:type="dxa"/>
          </w:tcPr>
          <w:p w:rsidR="009E5BA4" w:rsidRPr="007E3006" w:rsidRDefault="007026B9">
            <w:pPr>
              <w:pStyle w:val="TableParagraph"/>
              <w:spacing w:before="51"/>
              <w:ind w:left="226" w:right="221"/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  <w:color w:val="FF0000"/>
                <w:spacing w:val="-1"/>
                <w:w w:val="120"/>
              </w:rPr>
              <w:t>5767,31</w:t>
            </w:r>
            <w:r w:rsidR="00AF4265" w:rsidRPr="007E3006">
              <w:rPr>
                <w:rFonts w:ascii="Times New Roman" w:hAnsi="Times New Roman" w:cs="Times New Roman"/>
                <w:color w:val="FF0000"/>
                <w:spacing w:val="-1"/>
                <w:w w:val="120"/>
              </w:rPr>
              <w:t>€</w:t>
            </w:r>
          </w:p>
        </w:tc>
        <w:tc>
          <w:tcPr>
            <w:tcW w:w="2146" w:type="dxa"/>
          </w:tcPr>
          <w:p w:rsidR="009E5BA4" w:rsidRPr="007E3006" w:rsidRDefault="007026B9">
            <w:pPr>
              <w:pStyle w:val="TableParagraph"/>
              <w:spacing w:before="51"/>
              <w:ind w:left="354" w:right="349"/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  <w:color w:val="FF0000"/>
                <w:spacing w:val="-1"/>
                <w:w w:val="120"/>
              </w:rPr>
              <w:t>22593,93</w:t>
            </w:r>
            <w:r w:rsidR="00AF4265" w:rsidRPr="007E3006">
              <w:rPr>
                <w:rFonts w:ascii="Times New Roman" w:hAnsi="Times New Roman" w:cs="Times New Roman"/>
                <w:color w:val="FF0000"/>
                <w:spacing w:val="-1"/>
                <w:w w:val="120"/>
              </w:rPr>
              <w:t>€</w:t>
            </w:r>
          </w:p>
        </w:tc>
      </w:tr>
      <w:tr w:rsidR="009E5BA4" w:rsidRPr="007E3006">
        <w:trPr>
          <w:trHeight w:val="562"/>
        </w:trPr>
        <w:tc>
          <w:tcPr>
            <w:tcW w:w="5038" w:type="dxa"/>
          </w:tcPr>
          <w:p w:rsidR="009E5BA4" w:rsidRPr="007E3006" w:rsidRDefault="00AF4265">
            <w:pPr>
              <w:pStyle w:val="TableParagraph"/>
              <w:spacing w:before="51"/>
              <w:ind w:left="53"/>
              <w:rPr>
                <w:rFonts w:ascii="Times New Roman" w:hAnsi="Times New Roman" w:cs="Times New Roman"/>
                <w:b/>
              </w:rPr>
            </w:pPr>
            <w:r w:rsidRPr="007E3006">
              <w:rPr>
                <w:rFonts w:ascii="Times New Roman" w:hAnsi="Times New Roman" w:cs="Times New Roman"/>
                <w:b/>
                <w:color w:val="000009"/>
                <w:w w:val="120"/>
              </w:rPr>
              <w:t>SPOLUPRIJÍMY</w:t>
            </w:r>
          </w:p>
        </w:tc>
        <w:tc>
          <w:tcPr>
            <w:tcW w:w="4036" w:type="dxa"/>
            <w:gridSpan w:val="2"/>
          </w:tcPr>
          <w:p w:rsidR="009E5BA4" w:rsidRPr="007E3006" w:rsidRDefault="007026B9">
            <w:pPr>
              <w:pStyle w:val="TableParagraph"/>
              <w:spacing w:before="51"/>
              <w:ind w:left="1249"/>
              <w:rPr>
                <w:rFonts w:ascii="Times New Roman" w:hAnsi="Times New Roman" w:cs="Times New Roman"/>
                <w:b/>
                <w:color w:val="FF0000"/>
              </w:rPr>
            </w:pPr>
            <w:r>
              <w:rPr>
                <w:rFonts w:ascii="Times New Roman" w:hAnsi="Times New Roman" w:cs="Times New Roman"/>
                <w:b/>
                <w:color w:val="FF0000"/>
                <w:spacing w:val="-1"/>
                <w:w w:val="120"/>
              </w:rPr>
              <w:t>16337,06</w:t>
            </w:r>
            <w:r w:rsidR="00AF4265" w:rsidRPr="007E3006">
              <w:rPr>
                <w:rFonts w:ascii="Times New Roman" w:hAnsi="Times New Roman" w:cs="Times New Roman"/>
                <w:b/>
                <w:color w:val="FF0000"/>
                <w:spacing w:val="-1"/>
                <w:w w:val="120"/>
              </w:rPr>
              <w:t>€</w:t>
            </w:r>
          </w:p>
        </w:tc>
      </w:tr>
      <w:tr w:rsidR="009E5BA4" w:rsidRPr="007E3006">
        <w:trPr>
          <w:trHeight w:val="563"/>
        </w:trPr>
        <w:tc>
          <w:tcPr>
            <w:tcW w:w="5038" w:type="dxa"/>
          </w:tcPr>
          <w:p w:rsidR="009E5BA4" w:rsidRPr="007E3006" w:rsidRDefault="00AF4265">
            <w:pPr>
              <w:pStyle w:val="TableParagraph"/>
              <w:spacing w:before="51"/>
              <w:ind w:left="53"/>
              <w:rPr>
                <w:rFonts w:ascii="Times New Roman" w:hAnsi="Times New Roman" w:cs="Times New Roman"/>
                <w:b/>
              </w:rPr>
            </w:pPr>
            <w:r w:rsidRPr="007E3006">
              <w:rPr>
                <w:rFonts w:ascii="Times New Roman" w:hAnsi="Times New Roman" w:cs="Times New Roman"/>
                <w:b/>
                <w:color w:val="000009"/>
                <w:w w:val="120"/>
              </w:rPr>
              <w:t>SPOLUVÝDAVKY</w:t>
            </w:r>
          </w:p>
        </w:tc>
        <w:tc>
          <w:tcPr>
            <w:tcW w:w="4036" w:type="dxa"/>
            <w:gridSpan w:val="2"/>
          </w:tcPr>
          <w:p w:rsidR="009E5BA4" w:rsidRPr="007E3006" w:rsidRDefault="007026B9">
            <w:pPr>
              <w:pStyle w:val="TableParagraph"/>
              <w:spacing w:before="51"/>
              <w:ind w:left="1249"/>
              <w:rPr>
                <w:rFonts w:ascii="Times New Roman" w:hAnsi="Times New Roman" w:cs="Times New Roman"/>
                <w:b/>
                <w:color w:val="FF0000"/>
              </w:rPr>
            </w:pPr>
            <w:r>
              <w:rPr>
                <w:rFonts w:ascii="Times New Roman" w:hAnsi="Times New Roman" w:cs="Times New Roman"/>
                <w:b/>
                <w:color w:val="FF0000"/>
                <w:spacing w:val="-1"/>
                <w:w w:val="120"/>
              </w:rPr>
              <w:t>33821,50</w:t>
            </w:r>
            <w:r w:rsidR="00AF4265" w:rsidRPr="007E3006">
              <w:rPr>
                <w:rFonts w:ascii="Times New Roman" w:hAnsi="Times New Roman" w:cs="Times New Roman"/>
                <w:b/>
                <w:color w:val="FF0000"/>
                <w:spacing w:val="-1"/>
                <w:w w:val="120"/>
              </w:rPr>
              <w:t>€</w:t>
            </w:r>
          </w:p>
        </w:tc>
      </w:tr>
    </w:tbl>
    <w:p w:rsidR="009E5BA4" w:rsidRPr="007E3006" w:rsidRDefault="009E5BA4">
      <w:pPr>
        <w:pStyle w:val="Zkladntext"/>
        <w:rPr>
          <w:b/>
          <w:sz w:val="20"/>
        </w:rPr>
      </w:pPr>
    </w:p>
    <w:p w:rsidR="009E5BA4" w:rsidRPr="007E3006" w:rsidRDefault="009E5BA4">
      <w:pPr>
        <w:pStyle w:val="Zkladntext"/>
        <w:rPr>
          <w:b/>
          <w:sz w:val="20"/>
        </w:rPr>
      </w:pPr>
    </w:p>
    <w:p w:rsidR="009E5BA4" w:rsidRPr="007E3006" w:rsidRDefault="009E5BA4">
      <w:pPr>
        <w:pStyle w:val="Zkladntext"/>
        <w:spacing w:before="3"/>
        <w:rPr>
          <w:b/>
          <w:sz w:val="19"/>
        </w:rPr>
      </w:pPr>
    </w:p>
    <w:p w:rsidR="009E5BA4" w:rsidRPr="007E3006" w:rsidRDefault="00AF4265">
      <w:pPr>
        <w:pStyle w:val="Nadpis11"/>
        <w:spacing w:before="97"/>
        <w:rPr>
          <w:rFonts w:ascii="Times New Roman" w:hAnsi="Times New Roman" w:cs="Times New Roman"/>
        </w:rPr>
      </w:pPr>
      <w:bookmarkStart w:id="4" w:name="_TOC_250001"/>
      <w:r w:rsidRPr="007E3006">
        <w:rPr>
          <w:rFonts w:ascii="Times New Roman" w:hAnsi="Times New Roman" w:cs="Times New Roman"/>
          <w:color w:val="355E90"/>
          <w:w w:val="120"/>
        </w:rPr>
        <w:t>Stava pohybmajetkuazáväzkovneziskovej</w:t>
      </w:r>
      <w:bookmarkEnd w:id="4"/>
      <w:r w:rsidRPr="007E3006">
        <w:rPr>
          <w:rFonts w:ascii="Times New Roman" w:hAnsi="Times New Roman" w:cs="Times New Roman"/>
          <w:color w:val="355E90"/>
          <w:w w:val="120"/>
        </w:rPr>
        <w:t>organizácie</w:t>
      </w:r>
    </w:p>
    <w:p w:rsidR="009E5BA4" w:rsidRPr="007E3006" w:rsidRDefault="009E5BA4">
      <w:pPr>
        <w:pStyle w:val="Zkladntext"/>
        <w:spacing w:before="9"/>
        <w:rPr>
          <w:b/>
          <w:sz w:val="46"/>
        </w:rPr>
      </w:pPr>
    </w:p>
    <w:p w:rsidR="009E5BA4" w:rsidRDefault="00AF4265">
      <w:pPr>
        <w:spacing w:line="276" w:lineRule="auto"/>
        <w:ind w:left="120" w:right="116" w:firstLine="720"/>
        <w:jc w:val="both"/>
        <w:rPr>
          <w:rFonts w:ascii="Times New Roman" w:hAnsi="Times New Roman" w:cs="Times New Roman"/>
          <w:color w:val="000009"/>
          <w:w w:val="115"/>
        </w:rPr>
      </w:pPr>
      <w:r w:rsidRPr="007E3006">
        <w:rPr>
          <w:rFonts w:ascii="Times New Roman" w:hAnsi="Times New Roman" w:cs="Times New Roman"/>
          <w:color w:val="000009"/>
          <w:w w:val="115"/>
        </w:rPr>
        <w:t>Vroku20</w:t>
      </w:r>
      <w:r w:rsidR="007E3006">
        <w:rPr>
          <w:rFonts w:ascii="Times New Roman" w:hAnsi="Times New Roman" w:cs="Times New Roman"/>
          <w:color w:val="000009"/>
          <w:w w:val="115"/>
        </w:rPr>
        <w:t>23</w:t>
      </w:r>
      <w:r w:rsidRPr="007E3006">
        <w:rPr>
          <w:rFonts w:ascii="Times New Roman" w:hAnsi="Times New Roman" w:cs="Times New Roman"/>
          <w:color w:val="000009"/>
          <w:w w:val="115"/>
        </w:rPr>
        <w:t>,majetokorganizácietvorilipeňažnéprostriedkyvpokladnia</w:t>
      </w:r>
      <w:r w:rsidR="00054D37">
        <w:rPr>
          <w:rFonts w:ascii="Times New Roman" w:hAnsi="Times New Roman" w:cs="Times New Roman"/>
          <w:color w:val="000009"/>
          <w:w w:val="115"/>
        </w:rPr>
        <w:t>na bežnom účte organizácie a tri motorové vozidla.</w:t>
      </w:r>
    </w:p>
    <w:p w:rsidR="00054D37" w:rsidRDefault="00054D37">
      <w:pPr>
        <w:spacing w:line="276" w:lineRule="auto"/>
        <w:ind w:left="120" w:right="116" w:firstLine="720"/>
        <w:jc w:val="both"/>
        <w:rPr>
          <w:rFonts w:ascii="Times New Roman" w:hAnsi="Times New Roman" w:cs="Times New Roman"/>
          <w:color w:val="000009"/>
          <w:w w:val="115"/>
        </w:rPr>
      </w:pPr>
    </w:p>
    <w:p w:rsidR="00054D37" w:rsidRPr="007E3006" w:rsidRDefault="00054D37">
      <w:pPr>
        <w:spacing w:line="276" w:lineRule="auto"/>
        <w:ind w:left="120" w:right="116" w:firstLine="720"/>
        <w:jc w:val="both"/>
        <w:rPr>
          <w:rFonts w:ascii="Times New Roman" w:hAnsi="Times New Roman" w:cs="Times New Roman"/>
        </w:rPr>
      </w:pPr>
    </w:p>
    <w:p w:rsidR="009E5BA4" w:rsidRPr="007E3006" w:rsidRDefault="009E5BA4">
      <w:pPr>
        <w:pStyle w:val="Zkladntext"/>
        <w:rPr>
          <w:sz w:val="26"/>
        </w:rPr>
      </w:pPr>
    </w:p>
    <w:p w:rsidR="00054D37" w:rsidRPr="00054D37" w:rsidRDefault="00054D37" w:rsidP="00054D37">
      <w:pPr>
        <w:tabs>
          <w:tab w:val="left" w:pos="840"/>
        </w:tabs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      PhD</w:t>
      </w:r>
      <w:r w:rsidRPr="00054D37">
        <w:rPr>
          <w:rFonts w:ascii="Times New Roman" w:hAnsi="Times New Roman" w:cs="Times New Roman"/>
          <w:i/>
        </w:rPr>
        <w:t>r.MatúšŠpitalik–štatutár- predkladateľ</w:t>
      </w:r>
      <w:r>
        <w:rPr>
          <w:rFonts w:ascii="Times New Roman" w:hAnsi="Times New Roman" w:cs="Times New Roman"/>
          <w:i/>
        </w:rPr>
        <w:t xml:space="preserve"> výročnej správy</w:t>
      </w:r>
    </w:p>
    <w:p w:rsidR="009E5BA4" w:rsidRPr="007E3006" w:rsidRDefault="009E5BA4">
      <w:pPr>
        <w:pStyle w:val="Zkladntext"/>
        <w:spacing w:before="9"/>
        <w:rPr>
          <w:b/>
          <w:sz w:val="46"/>
        </w:rPr>
      </w:pPr>
    </w:p>
    <w:p w:rsidR="009E5BA4" w:rsidRPr="007E3006" w:rsidRDefault="00AF4265">
      <w:pPr>
        <w:spacing w:before="201"/>
        <w:ind w:left="120"/>
        <w:rPr>
          <w:rFonts w:ascii="Times New Roman" w:hAnsi="Times New Roman" w:cs="Times New Roman"/>
        </w:rPr>
      </w:pPr>
      <w:r w:rsidRPr="007E3006">
        <w:rPr>
          <w:rFonts w:ascii="Times New Roman" w:hAnsi="Times New Roman" w:cs="Times New Roman"/>
          <w:color w:val="000009"/>
          <w:w w:val="110"/>
        </w:rPr>
        <w:t>Členoviasprávnejrady</w:t>
      </w:r>
      <w:r w:rsidR="00054D37">
        <w:rPr>
          <w:rFonts w:ascii="Times New Roman" w:hAnsi="Times New Roman" w:cs="Times New Roman"/>
          <w:color w:val="000009"/>
          <w:w w:val="110"/>
        </w:rPr>
        <w:t>, ktorí boli za schválenie</w:t>
      </w:r>
      <w:r w:rsidRPr="007E3006">
        <w:rPr>
          <w:rFonts w:ascii="Times New Roman" w:hAnsi="Times New Roman" w:cs="Times New Roman"/>
          <w:color w:val="000009"/>
          <w:w w:val="110"/>
        </w:rPr>
        <w:t>:</w:t>
      </w:r>
    </w:p>
    <w:p w:rsidR="009E5BA4" w:rsidRPr="007E3006" w:rsidRDefault="009E5BA4">
      <w:pPr>
        <w:pStyle w:val="Zkladntext"/>
        <w:spacing w:before="8"/>
        <w:rPr>
          <w:sz w:val="20"/>
        </w:rPr>
      </w:pPr>
    </w:p>
    <w:p w:rsidR="009E5BA4" w:rsidRPr="007E3006" w:rsidRDefault="00AF4265">
      <w:pPr>
        <w:pStyle w:val="Odsekzoznamu"/>
        <w:numPr>
          <w:ilvl w:val="0"/>
          <w:numId w:val="3"/>
        </w:numPr>
        <w:tabs>
          <w:tab w:val="left" w:pos="840"/>
        </w:tabs>
        <w:spacing w:before="37"/>
        <w:rPr>
          <w:rFonts w:ascii="Times New Roman" w:hAnsi="Times New Roman" w:cs="Times New Roman"/>
          <w:i/>
        </w:rPr>
      </w:pPr>
      <w:r w:rsidRPr="007E3006">
        <w:rPr>
          <w:rFonts w:ascii="Times New Roman" w:hAnsi="Times New Roman" w:cs="Times New Roman"/>
          <w:i/>
        </w:rPr>
        <w:t>MiroslavaLojanováŠpitaliková–členkaSR</w:t>
      </w:r>
    </w:p>
    <w:p w:rsidR="009E5BA4" w:rsidRPr="007E3006" w:rsidRDefault="00760929">
      <w:pPr>
        <w:pStyle w:val="Odsekzoznamu"/>
        <w:numPr>
          <w:ilvl w:val="0"/>
          <w:numId w:val="3"/>
        </w:numPr>
        <w:tabs>
          <w:tab w:val="left" w:pos="840"/>
        </w:tabs>
        <w:spacing w:before="37"/>
        <w:rPr>
          <w:rFonts w:ascii="Times New Roman" w:hAnsi="Times New Roman" w:cs="Times New Roman"/>
          <w:i/>
        </w:rPr>
      </w:pPr>
      <w:r w:rsidRPr="007E3006">
        <w:rPr>
          <w:rFonts w:ascii="Times New Roman" w:hAnsi="Times New Roman" w:cs="Times New Roman"/>
          <w:i/>
        </w:rPr>
        <w:t>Ing.Diana Haburajová, PhD.</w:t>
      </w:r>
      <w:r w:rsidR="00AF4265" w:rsidRPr="007E3006">
        <w:rPr>
          <w:rFonts w:ascii="Times New Roman" w:hAnsi="Times New Roman" w:cs="Times New Roman"/>
          <w:i/>
        </w:rPr>
        <w:t>–členSR</w:t>
      </w:r>
    </w:p>
    <w:p w:rsidR="009E5BA4" w:rsidRPr="007E3006" w:rsidRDefault="005B35BE">
      <w:pPr>
        <w:pStyle w:val="Odsekzoznamu"/>
        <w:numPr>
          <w:ilvl w:val="0"/>
          <w:numId w:val="3"/>
        </w:numPr>
        <w:tabs>
          <w:tab w:val="left" w:pos="840"/>
        </w:tabs>
        <w:spacing w:before="37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Katarína Špitaliková</w:t>
      </w:r>
      <w:r w:rsidR="00AF4265" w:rsidRPr="007E3006">
        <w:rPr>
          <w:rFonts w:ascii="Times New Roman" w:hAnsi="Times New Roman" w:cs="Times New Roman"/>
          <w:i/>
        </w:rPr>
        <w:t>–členSR</w:t>
      </w:r>
    </w:p>
    <w:p w:rsidR="009E5BA4" w:rsidRPr="007E3006" w:rsidRDefault="009E5BA4">
      <w:pPr>
        <w:rPr>
          <w:rFonts w:ascii="Times New Roman" w:hAnsi="Times New Roman" w:cs="Times New Roman"/>
          <w:i/>
          <w:sz w:val="24"/>
        </w:rPr>
      </w:pPr>
    </w:p>
    <w:p w:rsidR="009E5BA4" w:rsidRPr="007E3006" w:rsidRDefault="009E5BA4">
      <w:pPr>
        <w:rPr>
          <w:rFonts w:ascii="Times New Roman" w:hAnsi="Times New Roman" w:cs="Times New Roman"/>
          <w:i/>
        </w:rPr>
      </w:pPr>
    </w:p>
    <w:p w:rsidR="009E5BA4" w:rsidRDefault="00AF4265" w:rsidP="002D6CE3">
      <w:pPr>
        <w:pStyle w:val="Nadpis11"/>
        <w:spacing w:before="81"/>
        <w:ind w:left="0"/>
        <w:rPr>
          <w:rFonts w:ascii="Times New Roman" w:hAnsi="Times New Roman" w:cs="Times New Roman"/>
          <w:color w:val="4F4F4F"/>
          <w:w w:val="115"/>
        </w:rPr>
      </w:pPr>
      <w:r w:rsidRPr="007E3006">
        <w:rPr>
          <w:rFonts w:ascii="Times New Roman" w:hAnsi="Times New Roman" w:cs="Times New Roman"/>
          <w:color w:val="4F4F4F"/>
          <w:w w:val="115"/>
        </w:rPr>
        <w:t>Zaver</w:t>
      </w:r>
    </w:p>
    <w:p w:rsidR="00054D37" w:rsidRDefault="00054D37" w:rsidP="00054D37">
      <w:pPr>
        <w:spacing w:before="52" w:line="271" w:lineRule="auto"/>
        <w:ind w:left="105" w:firstLine="709"/>
        <w:rPr>
          <w:rFonts w:ascii="Times New Roman" w:hAnsi="Times New Roman" w:cs="Times New Roman"/>
          <w:color w:val="4F4F4F"/>
          <w:w w:val="105"/>
          <w:sz w:val="23"/>
        </w:rPr>
      </w:pPr>
      <w:r>
        <w:rPr>
          <w:rFonts w:ascii="Times New Roman" w:hAnsi="Times New Roman" w:cs="Times New Roman"/>
          <w:color w:val="3D3D3D"/>
          <w:w w:val="105"/>
          <w:sz w:val="23"/>
        </w:rPr>
        <w:t>V</w:t>
      </w:r>
      <w:r w:rsidRPr="007E3006">
        <w:rPr>
          <w:rFonts w:ascii="Times New Roman" w:hAnsi="Times New Roman" w:cs="Times New Roman"/>
          <w:color w:val="3D3D3D"/>
          <w:w w:val="105"/>
          <w:sz w:val="23"/>
        </w:rPr>
        <w:t>ýročnásprava</w:t>
      </w:r>
      <w:r w:rsidRPr="007E3006">
        <w:rPr>
          <w:rFonts w:ascii="Times New Roman" w:hAnsi="Times New Roman" w:cs="Times New Roman"/>
          <w:color w:val="4F4F4F"/>
          <w:w w:val="105"/>
          <w:sz w:val="23"/>
        </w:rPr>
        <w:t>bola schválená</w:t>
      </w:r>
      <w:r w:rsidRPr="007E3006">
        <w:rPr>
          <w:rFonts w:ascii="Times New Roman" w:hAnsi="Times New Roman" w:cs="Times New Roman"/>
          <w:color w:val="3D3D3D"/>
          <w:w w:val="105"/>
          <w:sz w:val="23"/>
        </w:rPr>
        <w:t>na zasadnut</w:t>
      </w:r>
      <w:r w:rsidRPr="007E3006">
        <w:rPr>
          <w:rFonts w:ascii="Times New Roman" w:hAnsi="Times New Roman" w:cs="Times New Roman"/>
          <w:color w:val="626262"/>
          <w:w w:val="105"/>
          <w:sz w:val="23"/>
        </w:rPr>
        <w:t xml:space="preserve">í </w:t>
      </w:r>
      <w:r w:rsidRPr="007E3006">
        <w:rPr>
          <w:rFonts w:ascii="Times New Roman" w:hAnsi="Times New Roman" w:cs="Times New Roman"/>
          <w:color w:val="3D3D3D"/>
          <w:w w:val="105"/>
          <w:sz w:val="23"/>
        </w:rPr>
        <w:t xml:space="preserve">správnej </w:t>
      </w:r>
      <w:r w:rsidRPr="007E3006">
        <w:rPr>
          <w:rFonts w:ascii="Times New Roman" w:hAnsi="Times New Roman" w:cs="Times New Roman"/>
          <w:color w:val="282828"/>
          <w:w w:val="105"/>
          <w:sz w:val="23"/>
        </w:rPr>
        <w:t xml:space="preserve">rady </w:t>
      </w:r>
      <w:r w:rsidRPr="007E3006">
        <w:rPr>
          <w:rFonts w:ascii="Times New Roman" w:hAnsi="Times New Roman" w:cs="Times New Roman"/>
          <w:color w:val="3D3D3D"/>
          <w:w w:val="105"/>
          <w:sz w:val="23"/>
        </w:rPr>
        <w:t>neziskovej</w:t>
      </w:r>
      <w:r>
        <w:rPr>
          <w:rFonts w:ascii="Times New Roman" w:hAnsi="Times New Roman" w:cs="Times New Roman"/>
          <w:color w:val="4F4F4F"/>
          <w:w w:val="105"/>
          <w:sz w:val="23"/>
        </w:rPr>
        <w:t xml:space="preserve"> organizácie dňa 27.06.2024</w:t>
      </w:r>
    </w:p>
    <w:p w:rsidR="002D6CE3" w:rsidRDefault="002D6CE3" w:rsidP="00054D37">
      <w:pPr>
        <w:spacing w:before="52" w:line="271" w:lineRule="auto"/>
        <w:rPr>
          <w:rFonts w:ascii="Times New Roman" w:hAnsi="Times New Roman" w:cs="Times New Roman"/>
          <w:color w:val="4F4F4F"/>
          <w:w w:val="105"/>
          <w:sz w:val="23"/>
        </w:rPr>
      </w:pPr>
      <w:r>
        <w:rPr>
          <w:rFonts w:ascii="Times New Roman" w:hAnsi="Times New Roman" w:cs="Times New Roman"/>
          <w:noProof/>
          <w:sz w:val="54"/>
          <w:lang w:eastAsia="sk-SK"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-673100</wp:posOffset>
            </wp:positionH>
            <wp:positionV relativeFrom="paragraph">
              <wp:posOffset>375920</wp:posOffset>
            </wp:positionV>
            <wp:extent cx="5715000" cy="8086090"/>
            <wp:effectExtent l="0" t="0" r="0" b="0"/>
            <wp:wrapTight wrapText="bothSides">
              <wp:wrapPolygon edited="0">
                <wp:start x="0" y="0"/>
                <wp:lineTo x="0" y="21525"/>
                <wp:lineTo x="21528" y="21525"/>
                <wp:lineTo x="21528" y="0"/>
                <wp:lineTo x="0" y="0"/>
              </wp:wrapPolygon>
            </wp:wrapTight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-5FSP5vKxQjIzKHqv-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80860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D6CE3" w:rsidRDefault="002D6CE3" w:rsidP="002D6CE3">
      <w:pPr>
        <w:spacing w:before="52" w:line="271" w:lineRule="auto"/>
        <w:ind w:left="105" w:firstLine="709"/>
        <w:rPr>
          <w:rFonts w:ascii="Times New Roman" w:hAnsi="Times New Roman" w:cs="Times New Roman"/>
          <w:color w:val="3D3D3D"/>
          <w:w w:val="105"/>
          <w:sz w:val="23"/>
        </w:rPr>
      </w:pPr>
      <w:r>
        <w:rPr>
          <w:rFonts w:ascii="Times New Roman" w:hAnsi="Times New Roman" w:cs="Times New Roman"/>
          <w:noProof/>
          <w:color w:val="3D3D3D"/>
          <w:w w:val="105"/>
          <w:sz w:val="23"/>
          <w:lang w:eastAsia="sk-SK"/>
        </w:rPr>
        <w:lastRenderedPageBreak/>
        <w:drawing>
          <wp:inline distT="0" distB="0" distL="0" distR="0">
            <wp:extent cx="5816600" cy="8230870"/>
            <wp:effectExtent l="0" t="0" r="0" b="0"/>
            <wp:docPr id="34" name="Obrázo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-5FSP5vKxQjIzKHqv-2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6600" cy="8230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color w:val="3D3D3D"/>
          <w:w w:val="105"/>
          <w:sz w:val="23"/>
          <w:lang w:eastAsia="sk-SK"/>
        </w:rPr>
        <w:lastRenderedPageBreak/>
        <w:drawing>
          <wp:inline distT="0" distB="0" distL="0" distR="0">
            <wp:extent cx="5816600" cy="8230870"/>
            <wp:effectExtent l="0" t="0" r="0" b="0"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-5FSP5vKxQjIzKHqv-3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6600" cy="8230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color w:val="3D3D3D"/>
          <w:w w:val="105"/>
          <w:sz w:val="23"/>
          <w:lang w:eastAsia="sk-SK"/>
        </w:rPr>
        <w:lastRenderedPageBreak/>
        <w:drawing>
          <wp:inline distT="0" distB="0" distL="0" distR="0">
            <wp:extent cx="5816600" cy="8230870"/>
            <wp:effectExtent l="0" t="0" r="0" b="0"/>
            <wp:docPr id="36" name="Obrázo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-5FSP5vKxQjIzKHqv-4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6600" cy="8230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color w:val="3D3D3D"/>
          <w:w w:val="105"/>
          <w:sz w:val="23"/>
          <w:lang w:eastAsia="sk-SK"/>
        </w:rPr>
        <w:lastRenderedPageBreak/>
        <w:drawing>
          <wp:inline distT="0" distB="0" distL="0" distR="0">
            <wp:extent cx="5816600" cy="8230870"/>
            <wp:effectExtent l="0" t="0" r="0" b="0"/>
            <wp:docPr id="37" name="Obrázo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-5FSP5vKxQjIzKHqv-5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6600" cy="8230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color w:val="3D3D3D"/>
          <w:w w:val="105"/>
          <w:sz w:val="23"/>
          <w:lang w:eastAsia="sk-SK"/>
        </w:rPr>
        <w:lastRenderedPageBreak/>
        <w:drawing>
          <wp:inline distT="0" distB="0" distL="0" distR="0">
            <wp:extent cx="5816600" cy="8230870"/>
            <wp:effectExtent l="0" t="0" r="0" b="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-5FSP5vKxQjIzKHqv-6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6600" cy="8230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5BA4" w:rsidRPr="007E3006" w:rsidRDefault="005B35BE">
      <w:pPr>
        <w:spacing w:before="52" w:line="271" w:lineRule="auto"/>
        <w:ind w:left="105" w:firstLine="709"/>
        <w:rPr>
          <w:rFonts w:ascii="Times New Roman" w:hAnsi="Times New Roman" w:cs="Times New Roman"/>
          <w:sz w:val="23"/>
        </w:rPr>
      </w:pPr>
      <w:r>
        <w:rPr>
          <w:rFonts w:ascii="Times New Roman" w:hAnsi="Times New Roman" w:cs="Times New Roman"/>
          <w:color w:val="3D3D3D"/>
          <w:w w:val="105"/>
          <w:sz w:val="23"/>
        </w:rPr>
        <w:t>27</w:t>
      </w:r>
      <w:r w:rsidR="00AF4265" w:rsidRPr="007E3006">
        <w:rPr>
          <w:rFonts w:ascii="Times New Roman" w:hAnsi="Times New Roman" w:cs="Times New Roman"/>
          <w:color w:val="3D3D3D"/>
          <w:w w:val="105"/>
          <w:sz w:val="23"/>
        </w:rPr>
        <w:t>.0</w:t>
      </w:r>
      <w:r w:rsidR="00AE6334" w:rsidRPr="007E3006">
        <w:rPr>
          <w:rFonts w:ascii="Times New Roman" w:hAnsi="Times New Roman" w:cs="Times New Roman"/>
          <w:color w:val="3D3D3D"/>
          <w:w w:val="105"/>
          <w:sz w:val="23"/>
        </w:rPr>
        <w:t>6</w:t>
      </w:r>
      <w:r w:rsidR="00AF4265" w:rsidRPr="007E3006">
        <w:rPr>
          <w:rFonts w:ascii="Times New Roman" w:hAnsi="Times New Roman" w:cs="Times New Roman"/>
          <w:color w:val="626262"/>
          <w:w w:val="105"/>
          <w:sz w:val="23"/>
        </w:rPr>
        <w:t>.20</w:t>
      </w:r>
      <w:r>
        <w:rPr>
          <w:rFonts w:ascii="Times New Roman" w:hAnsi="Times New Roman" w:cs="Times New Roman"/>
          <w:color w:val="626262"/>
          <w:w w:val="105"/>
          <w:sz w:val="23"/>
        </w:rPr>
        <w:t>24</w:t>
      </w:r>
    </w:p>
    <w:p w:rsidR="009E5BA4" w:rsidRPr="007E3006" w:rsidRDefault="009E5BA4">
      <w:pPr>
        <w:spacing w:before="10"/>
        <w:rPr>
          <w:rFonts w:ascii="Times New Roman" w:hAnsi="Times New Roman" w:cs="Times New Roman"/>
          <w:sz w:val="24"/>
        </w:rPr>
      </w:pPr>
      <w:bookmarkStart w:id="5" w:name="Prehľad_o_peňažných_príjmoch_a_výdavkoch"/>
      <w:bookmarkEnd w:id="5"/>
    </w:p>
    <w:p w:rsidR="002D6CE3" w:rsidRDefault="002D6CE3" w:rsidP="00AE6334">
      <w:pPr>
        <w:spacing w:before="19"/>
        <w:ind w:left="5549"/>
        <w:rPr>
          <w:rFonts w:ascii="Times New Roman" w:hAnsi="Times New Roman" w:cs="Times New Roman"/>
          <w:color w:val="3D3D3D"/>
          <w:w w:val="110"/>
          <w:sz w:val="23"/>
        </w:rPr>
      </w:pPr>
    </w:p>
    <w:p w:rsidR="002D6CE3" w:rsidRDefault="002D6CE3" w:rsidP="002D6CE3">
      <w:pPr>
        <w:spacing w:before="19"/>
        <w:rPr>
          <w:rFonts w:ascii="Times New Roman" w:hAnsi="Times New Roman" w:cs="Times New Roman"/>
          <w:color w:val="3D3D3D"/>
          <w:w w:val="110"/>
          <w:sz w:val="23"/>
        </w:rPr>
      </w:pPr>
    </w:p>
    <w:p w:rsidR="002D6CE3" w:rsidRDefault="002D6CE3" w:rsidP="00AE6334">
      <w:pPr>
        <w:spacing w:before="19"/>
        <w:ind w:left="5549"/>
        <w:rPr>
          <w:rFonts w:ascii="Times New Roman" w:hAnsi="Times New Roman" w:cs="Times New Roman"/>
          <w:color w:val="3D3D3D"/>
          <w:w w:val="110"/>
          <w:sz w:val="23"/>
        </w:rPr>
      </w:pPr>
    </w:p>
    <w:p w:rsidR="009E5BA4" w:rsidRDefault="00AF4265" w:rsidP="00AE6334">
      <w:pPr>
        <w:spacing w:before="19"/>
        <w:ind w:left="5549"/>
        <w:rPr>
          <w:rFonts w:ascii="Times New Roman" w:hAnsi="Times New Roman" w:cs="Times New Roman"/>
          <w:color w:val="3D3D3D"/>
          <w:w w:val="110"/>
          <w:sz w:val="23"/>
        </w:rPr>
      </w:pPr>
      <w:r w:rsidRPr="007E3006">
        <w:rPr>
          <w:rFonts w:ascii="Times New Roman" w:hAnsi="Times New Roman" w:cs="Times New Roman"/>
          <w:color w:val="3D3D3D"/>
          <w:w w:val="110"/>
          <w:sz w:val="23"/>
        </w:rPr>
        <w:t>riaditel'n.o.</w:t>
      </w:r>
    </w:p>
    <w:p w:rsidR="002D6CE3" w:rsidRPr="007E3006" w:rsidRDefault="002D6CE3" w:rsidP="00AE6334">
      <w:pPr>
        <w:spacing w:before="19"/>
        <w:ind w:left="5549"/>
        <w:rPr>
          <w:rFonts w:ascii="Times New Roman" w:hAnsi="Times New Roman" w:cs="Times New Roman"/>
          <w:sz w:val="23"/>
        </w:rPr>
        <w:sectPr w:rsidR="002D6CE3" w:rsidRPr="007E3006">
          <w:pgSz w:w="12240" w:h="16830"/>
          <w:pgMar w:top="1120" w:right="1720" w:bottom="280" w:left="1360" w:header="708" w:footer="708" w:gutter="0"/>
          <w:cols w:space="708"/>
        </w:sectPr>
      </w:pPr>
      <w:r>
        <w:rPr>
          <w:rFonts w:ascii="Times New Roman" w:hAnsi="Times New Roman" w:cs="Times New Roman"/>
          <w:color w:val="3D3D3D"/>
          <w:w w:val="110"/>
          <w:sz w:val="23"/>
        </w:rPr>
        <w:t>PhDr.Matúš Špitalik</w:t>
      </w:r>
    </w:p>
    <w:p w:rsidR="009E5BA4" w:rsidRDefault="009E5BA4">
      <w:pPr>
        <w:rPr>
          <w:rFonts w:ascii="Times New Roman" w:hAnsi="Times New Roman" w:cs="Times New Roman"/>
          <w:sz w:val="54"/>
        </w:rPr>
      </w:pPr>
    </w:p>
    <w:p w:rsidR="002D6CE3" w:rsidRPr="007E3006" w:rsidRDefault="002D6CE3">
      <w:pPr>
        <w:rPr>
          <w:rFonts w:ascii="Times New Roman" w:hAnsi="Times New Roman" w:cs="Times New Roman"/>
          <w:sz w:val="54"/>
        </w:rPr>
      </w:pPr>
    </w:p>
    <w:p w:rsidR="009E5BA4" w:rsidRPr="007E3006" w:rsidRDefault="009E5BA4">
      <w:pPr>
        <w:rPr>
          <w:rFonts w:ascii="Times New Roman" w:hAnsi="Times New Roman" w:cs="Times New Roman"/>
          <w:sz w:val="54"/>
        </w:rPr>
      </w:pPr>
    </w:p>
    <w:p w:rsidR="009E5BA4" w:rsidRPr="007E3006" w:rsidRDefault="00AF4265" w:rsidP="002D6CE3">
      <w:pPr>
        <w:tabs>
          <w:tab w:val="left" w:pos="5722"/>
          <w:tab w:val="left" w:pos="7706"/>
        </w:tabs>
        <w:spacing w:before="132"/>
        <w:ind w:left="2443"/>
        <w:rPr>
          <w:rFonts w:ascii="Times New Roman" w:hAnsi="Times New Roman" w:cs="Times New Roman"/>
          <w:sz w:val="16"/>
        </w:rPr>
        <w:sectPr w:rsidR="009E5BA4" w:rsidRPr="007E3006" w:rsidSect="002D6CE3">
          <w:type w:val="continuous"/>
          <w:pgSz w:w="12240" w:h="16830"/>
          <w:pgMar w:top="1420" w:right="1080" w:bottom="280" w:left="300" w:header="708" w:footer="708" w:gutter="0"/>
          <w:cols w:num="2" w:space="2126" w:equalWidth="0">
            <w:col w:w="1834" w:space="40"/>
            <w:col w:w="8986"/>
          </w:cols>
        </w:sectPr>
      </w:pPr>
      <w:r w:rsidRPr="007E3006">
        <w:rPr>
          <w:rFonts w:ascii="Times New Roman" w:hAnsi="Times New Roman" w:cs="Times New Roman"/>
          <w:color w:val="797979"/>
          <w:w w:val="95"/>
          <w:sz w:val="11"/>
        </w:rPr>
        <w:t>V</w:t>
      </w:r>
      <w:r w:rsidRPr="007E3006">
        <w:rPr>
          <w:rFonts w:ascii="Times New Roman" w:hAnsi="Times New Roman" w:cs="Times New Roman"/>
          <w:color w:val="676767"/>
          <w:w w:val="95"/>
          <w:sz w:val="11"/>
        </w:rPr>
        <w:t>an</w:t>
      </w:r>
      <w:r w:rsidRPr="007E3006">
        <w:rPr>
          <w:rFonts w:ascii="Times New Roman" w:hAnsi="Times New Roman" w:cs="Times New Roman"/>
          <w:color w:val="797979"/>
          <w:w w:val="95"/>
          <w:sz w:val="16"/>
        </w:rPr>
        <w:t>e</w:t>
      </w:r>
      <w:r w:rsidRPr="007E3006">
        <w:rPr>
          <w:rFonts w:ascii="Times New Roman" w:hAnsi="Times New Roman" w:cs="Times New Roman"/>
          <w:color w:val="676767"/>
          <w:w w:val="80"/>
          <w:sz w:val="11"/>
        </w:rPr>
        <w:t>z</w:t>
      </w:r>
      <w:r w:rsidRPr="007E3006">
        <w:rPr>
          <w:rFonts w:ascii="Times New Roman" w:hAnsi="Times New Roman" w:cs="Times New Roman"/>
          <w:color w:val="676767"/>
          <w:w w:val="95"/>
          <w:sz w:val="11"/>
        </w:rPr>
        <w:t>FDF</w:t>
      </w:r>
      <w:r w:rsidRPr="007E3006">
        <w:rPr>
          <w:rFonts w:ascii="Times New Roman" w:hAnsi="Times New Roman" w:cs="Times New Roman"/>
          <w:color w:val="525252"/>
          <w:w w:val="80"/>
          <w:sz w:val="11"/>
        </w:rPr>
        <w:t>-</w:t>
      </w:r>
      <w:r w:rsidRPr="007E3006">
        <w:rPr>
          <w:rFonts w:ascii="Times New Roman" w:hAnsi="Times New Roman" w:cs="Times New Roman"/>
          <w:color w:val="797979"/>
          <w:w w:val="90"/>
          <w:sz w:val="11"/>
        </w:rPr>
        <w:t>0</w:t>
      </w:r>
      <w:r w:rsidRPr="007E3006">
        <w:rPr>
          <w:rFonts w:ascii="Times New Roman" w:hAnsi="Times New Roman" w:cs="Times New Roman"/>
          <w:color w:val="676767"/>
          <w:w w:val="90"/>
          <w:sz w:val="11"/>
        </w:rPr>
        <w:t>MEG</w:t>
      </w:r>
      <w:r w:rsidRPr="007E3006">
        <w:rPr>
          <w:rFonts w:ascii="Times New Roman" w:hAnsi="Times New Roman" w:cs="Times New Roman"/>
          <w:color w:val="676767"/>
          <w:w w:val="95"/>
          <w:sz w:val="11"/>
        </w:rPr>
        <w:t>A</w:t>
      </w:r>
      <w:r w:rsidRPr="007E3006">
        <w:rPr>
          <w:rFonts w:ascii="Times New Roman" w:hAnsi="Times New Roman" w:cs="Times New Roman"/>
          <w:color w:val="676767"/>
          <w:w w:val="95"/>
          <w:sz w:val="11"/>
        </w:rPr>
        <w:tab/>
      </w:r>
      <w:r w:rsidRPr="007E3006">
        <w:rPr>
          <w:rFonts w:ascii="Times New Roman" w:hAnsi="Times New Roman" w:cs="Times New Roman"/>
          <w:color w:val="676767"/>
          <w:w w:val="95"/>
          <w:sz w:val="12"/>
        </w:rPr>
        <w:t>w</w:t>
      </w:r>
      <w:r w:rsidRPr="007E3006">
        <w:rPr>
          <w:rFonts w:ascii="Times New Roman" w:hAnsi="Times New Roman" w:cs="Times New Roman"/>
          <w:color w:val="797979"/>
          <w:w w:val="95"/>
          <w:sz w:val="12"/>
        </w:rPr>
        <w:t>w</w:t>
      </w:r>
      <w:r w:rsidRPr="007E3006">
        <w:rPr>
          <w:rFonts w:ascii="Times New Roman" w:hAnsi="Times New Roman" w:cs="Times New Roman"/>
          <w:color w:val="676767"/>
          <w:w w:val="95"/>
          <w:sz w:val="12"/>
        </w:rPr>
        <w:t>w</w:t>
      </w:r>
      <w:r w:rsidRPr="007E3006">
        <w:rPr>
          <w:rFonts w:ascii="Times New Roman" w:hAnsi="Times New Roman" w:cs="Times New Roman"/>
          <w:color w:val="525252"/>
          <w:w w:val="95"/>
          <w:sz w:val="12"/>
        </w:rPr>
        <w:t>.</w:t>
      </w:r>
      <w:r w:rsidRPr="007E3006">
        <w:rPr>
          <w:rFonts w:ascii="Times New Roman" w:hAnsi="Times New Roman" w:cs="Times New Roman"/>
          <w:color w:val="3D3D3D"/>
          <w:w w:val="95"/>
          <w:sz w:val="11"/>
        </w:rPr>
        <w:t>k</w:t>
      </w:r>
      <w:r w:rsidRPr="007E3006">
        <w:rPr>
          <w:rFonts w:ascii="Times New Roman" w:hAnsi="Times New Roman" w:cs="Times New Roman"/>
          <w:color w:val="676767"/>
          <w:w w:val="95"/>
          <w:sz w:val="11"/>
        </w:rPr>
        <w:t>r</w:t>
      </w:r>
      <w:r w:rsidRPr="007E3006">
        <w:rPr>
          <w:rFonts w:ascii="Times New Roman" w:hAnsi="Times New Roman" w:cs="Times New Roman"/>
          <w:color w:val="797979"/>
          <w:w w:val="95"/>
          <w:sz w:val="11"/>
        </w:rPr>
        <w:t>0s</w:t>
      </w:r>
      <w:r w:rsidRPr="007E3006">
        <w:rPr>
          <w:rFonts w:ascii="Times New Roman" w:hAnsi="Times New Roman" w:cs="Times New Roman"/>
          <w:color w:val="AAAAAA"/>
          <w:w w:val="95"/>
          <w:sz w:val="11"/>
        </w:rPr>
        <w:t>.</w:t>
      </w:r>
      <w:r w:rsidRPr="007E3006">
        <w:rPr>
          <w:rFonts w:ascii="Times New Roman" w:hAnsi="Times New Roman" w:cs="Times New Roman"/>
          <w:color w:val="797979"/>
          <w:w w:val="95"/>
          <w:sz w:val="11"/>
        </w:rPr>
        <w:t>s</w:t>
      </w:r>
      <w:r w:rsidRPr="007E3006">
        <w:rPr>
          <w:rFonts w:ascii="Times New Roman" w:hAnsi="Times New Roman" w:cs="Times New Roman"/>
          <w:color w:val="676767"/>
          <w:w w:val="95"/>
          <w:sz w:val="11"/>
        </w:rPr>
        <w:t>k</w:t>
      </w:r>
      <w:r w:rsidRPr="007E3006">
        <w:rPr>
          <w:rFonts w:ascii="Times New Roman" w:hAnsi="Times New Roman" w:cs="Times New Roman"/>
          <w:color w:val="676767"/>
          <w:w w:val="95"/>
          <w:sz w:val="11"/>
        </w:rPr>
        <w:tab/>
      </w:r>
      <w:r w:rsidRPr="007E3006">
        <w:rPr>
          <w:rFonts w:ascii="Times New Roman" w:hAnsi="Times New Roman" w:cs="Times New Roman"/>
          <w:color w:val="2A2A2A"/>
          <w:w w:val="95"/>
          <w:sz w:val="16"/>
        </w:rPr>
        <w:t>Stran</w:t>
      </w:r>
      <w:r w:rsidRPr="007E3006">
        <w:rPr>
          <w:rFonts w:ascii="Times New Roman" w:hAnsi="Times New Roman" w:cs="Times New Roman"/>
          <w:color w:val="525252"/>
          <w:w w:val="95"/>
          <w:sz w:val="16"/>
        </w:rPr>
        <w:t>a</w:t>
      </w:r>
    </w:p>
    <w:p w:rsidR="00AF4265" w:rsidRPr="007E3006" w:rsidRDefault="00AF4265" w:rsidP="005B35BE">
      <w:pPr>
        <w:rPr>
          <w:rFonts w:ascii="Times New Roman" w:hAnsi="Times New Roman" w:cs="Times New Roman"/>
        </w:rPr>
      </w:pPr>
    </w:p>
    <w:sectPr w:rsidR="00AF4265" w:rsidRPr="007E3006" w:rsidSect="005B35BE">
      <w:footerReference w:type="default" r:id="rId15"/>
      <w:type w:val="continuous"/>
      <w:pgSz w:w="11900" w:h="16820"/>
      <w:pgMar w:top="580" w:right="1020" w:bottom="720" w:left="460" w:header="0" w:footer="53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06E8" w:rsidRDefault="009806E8" w:rsidP="009E5BA4">
      <w:r>
        <w:separator/>
      </w:r>
    </w:p>
  </w:endnote>
  <w:endnote w:type="continuationSeparator" w:id="1">
    <w:p w:rsidR="009806E8" w:rsidRDefault="009806E8" w:rsidP="009E5B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rebuchet MS">
    <w:altName w:val="Trebuchet MS"/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006" w:rsidRDefault="007E7465">
    <w:pPr>
      <w:pStyle w:val="Zkladntext"/>
      <w:spacing w:line="14" w:lineRule="auto"/>
      <w:rPr>
        <w:sz w:val="20"/>
      </w:rPr>
    </w:pPr>
    <w:r w:rsidRPr="007E746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1" o:spid="_x0000_s4098" type="#_x0000_t202" style="position:absolute;margin-left:439.6pt;margin-top:799.35pt;width:37.5pt;height:10.95pt;z-index:-19378688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" filled="f" stroked="f">
          <v:textbox inset="0,0,0,0">
            <w:txbxContent>
              <w:p w:rsidR="007E3006" w:rsidRDefault="007E3006" w:rsidP="002D6CE3">
                <w:pPr>
                  <w:spacing w:before="14"/>
                  <w:rPr>
                    <w:sz w:val="16"/>
                  </w:rPr>
                </w:pPr>
              </w:p>
            </w:txbxContent>
          </v:textbox>
          <w10:wrap anchorx="page" anchory="page"/>
        </v:shape>
      </w:pict>
    </w:r>
    <w:r w:rsidRPr="007E7465">
      <w:rPr>
        <w:noProof/>
        <w:lang w:eastAsia="sk-SK"/>
      </w:rPr>
      <w:pict>
        <v:shape id="docshape22" o:spid="_x0000_s4097" type="#_x0000_t202" style="position:absolute;margin-left:99.9pt;margin-top:805.4pt;width:309.25pt;height:8.75pt;z-index:-1937817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" filled="f" stroked="f">
          <v:textbox inset="0,0,0,0">
            <w:txbxContent>
              <w:p w:rsidR="007E3006" w:rsidRDefault="007E3006">
                <w:pPr>
                  <w:spacing w:before="16"/>
                  <w:ind w:left="20"/>
                  <w:rPr>
                    <w:sz w:val="12"/>
                  </w:rPr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06E8" w:rsidRDefault="009806E8" w:rsidP="009E5BA4">
      <w:r>
        <w:separator/>
      </w:r>
    </w:p>
  </w:footnote>
  <w:footnote w:type="continuationSeparator" w:id="1">
    <w:p w:rsidR="009806E8" w:rsidRDefault="009806E8" w:rsidP="009E5BA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2D27AD"/>
    <w:multiLevelType w:val="hybridMultilevel"/>
    <w:tmpl w:val="973C448C"/>
    <w:lvl w:ilvl="0" w:tplc="14881A6E">
      <w:numFmt w:val="bullet"/>
      <w:lvlText w:val="-"/>
      <w:lvlJc w:val="left"/>
      <w:pPr>
        <w:ind w:left="246" w:hanging="207"/>
      </w:pPr>
      <w:rPr>
        <w:rFonts w:ascii="Times New Roman" w:eastAsia="Times New Roman" w:hAnsi="Times New Roman" w:cs="Times New Roman" w:hint="default"/>
        <w:b/>
        <w:bCs/>
        <w:i w:val="0"/>
        <w:iCs w:val="0"/>
        <w:w w:val="99"/>
        <w:sz w:val="24"/>
        <w:szCs w:val="24"/>
        <w:lang w:val="sk-SK" w:eastAsia="en-US" w:bidi="ar-SA"/>
      </w:rPr>
    </w:lvl>
    <w:lvl w:ilvl="1" w:tplc="5C9889E8">
      <w:numFmt w:val="bullet"/>
      <w:lvlText w:val="•"/>
      <w:lvlJc w:val="left"/>
      <w:pPr>
        <w:ind w:left="1217" w:hanging="207"/>
      </w:pPr>
      <w:rPr>
        <w:rFonts w:hint="default"/>
        <w:lang w:val="sk-SK" w:eastAsia="en-US" w:bidi="ar-SA"/>
      </w:rPr>
    </w:lvl>
    <w:lvl w:ilvl="2" w:tplc="2ED2AF88">
      <w:numFmt w:val="bullet"/>
      <w:lvlText w:val="•"/>
      <w:lvlJc w:val="left"/>
      <w:pPr>
        <w:ind w:left="2195" w:hanging="207"/>
      </w:pPr>
      <w:rPr>
        <w:rFonts w:hint="default"/>
        <w:lang w:val="sk-SK" w:eastAsia="en-US" w:bidi="ar-SA"/>
      </w:rPr>
    </w:lvl>
    <w:lvl w:ilvl="3" w:tplc="7368E742">
      <w:numFmt w:val="bullet"/>
      <w:lvlText w:val="•"/>
      <w:lvlJc w:val="left"/>
      <w:pPr>
        <w:ind w:left="3173" w:hanging="207"/>
      </w:pPr>
      <w:rPr>
        <w:rFonts w:hint="default"/>
        <w:lang w:val="sk-SK" w:eastAsia="en-US" w:bidi="ar-SA"/>
      </w:rPr>
    </w:lvl>
    <w:lvl w:ilvl="4" w:tplc="9144709C">
      <w:numFmt w:val="bullet"/>
      <w:lvlText w:val="•"/>
      <w:lvlJc w:val="left"/>
      <w:pPr>
        <w:ind w:left="4151" w:hanging="207"/>
      </w:pPr>
      <w:rPr>
        <w:rFonts w:hint="default"/>
        <w:lang w:val="sk-SK" w:eastAsia="en-US" w:bidi="ar-SA"/>
      </w:rPr>
    </w:lvl>
    <w:lvl w:ilvl="5" w:tplc="B1768776">
      <w:numFmt w:val="bullet"/>
      <w:lvlText w:val="•"/>
      <w:lvlJc w:val="left"/>
      <w:pPr>
        <w:ind w:left="5129" w:hanging="207"/>
      </w:pPr>
      <w:rPr>
        <w:rFonts w:hint="default"/>
        <w:lang w:val="sk-SK" w:eastAsia="en-US" w:bidi="ar-SA"/>
      </w:rPr>
    </w:lvl>
    <w:lvl w:ilvl="6" w:tplc="461631FA">
      <w:numFmt w:val="bullet"/>
      <w:lvlText w:val="•"/>
      <w:lvlJc w:val="left"/>
      <w:pPr>
        <w:ind w:left="6107" w:hanging="207"/>
      </w:pPr>
      <w:rPr>
        <w:rFonts w:hint="default"/>
        <w:lang w:val="sk-SK" w:eastAsia="en-US" w:bidi="ar-SA"/>
      </w:rPr>
    </w:lvl>
    <w:lvl w:ilvl="7" w:tplc="BBD8E82A">
      <w:numFmt w:val="bullet"/>
      <w:lvlText w:val="•"/>
      <w:lvlJc w:val="left"/>
      <w:pPr>
        <w:ind w:left="7085" w:hanging="207"/>
      </w:pPr>
      <w:rPr>
        <w:rFonts w:hint="default"/>
        <w:lang w:val="sk-SK" w:eastAsia="en-US" w:bidi="ar-SA"/>
      </w:rPr>
    </w:lvl>
    <w:lvl w:ilvl="8" w:tplc="3E7682F8">
      <w:numFmt w:val="bullet"/>
      <w:lvlText w:val="•"/>
      <w:lvlJc w:val="left"/>
      <w:pPr>
        <w:ind w:left="8063" w:hanging="207"/>
      </w:pPr>
      <w:rPr>
        <w:rFonts w:hint="default"/>
        <w:lang w:val="sk-SK" w:eastAsia="en-US" w:bidi="ar-SA"/>
      </w:rPr>
    </w:lvl>
  </w:abstractNum>
  <w:abstractNum w:abstractNumId="1">
    <w:nsid w:val="44A23B1A"/>
    <w:multiLevelType w:val="hybridMultilevel"/>
    <w:tmpl w:val="090A2BB8"/>
    <w:lvl w:ilvl="0" w:tplc="B1220314">
      <w:numFmt w:val="bullet"/>
      <w:lvlText w:val="➢"/>
      <w:lvlJc w:val="left"/>
      <w:pPr>
        <w:ind w:left="840" w:hanging="360"/>
      </w:pPr>
      <w:rPr>
        <w:rFonts w:ascii="Symbol" w:eastAsia="Symbol" w:hAnsi="Symbol" w:cs="Symbol" w:hint="default"/>
        <w:b w:val="0"/>
        <w:bCs w:val="0"/>
        <w:i w:val="0"/>
        <w:iCs w:val="0"/>
        <w:color w:val="000009"/>
        <w:w w:val="132"/>
        <w:sz w:val="22"/>
        <w:szCs w:val="22"/>
        <w:lang w:val="sk-SK" w:eastAsia="en-US" w:bidi="ar-SA"/>
      </w:rPr>
    </w:lvl>
    <w:lvl w:ilvl="1" w:tplc="7ED07476">
      <w:numFmt w:val="bullet"/>
      <w:lvlText w:val="o"/>
      <w:lvlJc w:val="left"/>
      <w:pPr>
        <w:ind w:left="1560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color w:val="000009"/>
        <w:w w:val="100"/>
        <w:sz w:val="22"/>
        <w:szCs w:val="22"/>
        <w:lang w:val="sk-SK" w:eastAsia="en-US" w:bidi="ar-SA"/>
      </w:rPr>
    </w:lvl>
    <w:lvl w:ilvl="2" w:tplc="731A116E">
      <w:numFmt w:val="bullet"/>
      <w:lvlText w:val="•"/>
      <w:lvlJc w:val="left"/>
      <w:pPr>
        <w:ind w:left="1560" w:hanging="360"/>
      </w:pPr>
      <w:rPr>
        <w:rFonts w:hint="default"/>
        <w:lang w:val="sk-SK" w:eastAsia="en-US" w:bidi="ar-SA"/>
      </w:rPr>
    </w:lvl>
    <w:lvl w:ilvl="3" w:tplc="1B6C5F12">
      <w:numFmt w:val="bullet"/>
      <w:lvlText w:val="•"/>
      <w:lvlJc w:val="left"/>
      <w:pPr>
        <w:ind w:left="2527" w:hanging="360"/>
      </w:pPr>
      <w:rPr>
        <w:rFonts w:hint="default"/>
        <w:lang w:val="sk-SK" w:eastAsia="en-US" w:bidi="ar-SA"/>
      </w:rPr>
    </w:lvl>
    <w:lvl w:ilvl="4" w:tplc="CA8262AE">
      <w:numFmt w:val="bullet"/>
      <w:lvlText w:val="•"/>
      <w:lvlJc w:val="left"/>
      <w:pPr>
        <w:ind w:left="3495" w:hanging="360"/>
      </w:pPr>
      <w:rPr>
        <w:rFonts w:hint="default"/>
        <w:lang w:val="sk-SK" w:eastAsia="en-US" w:bidi="ar-SA"/>
      </w:rPr>
    </w:lvl>
    <w:lvl w:ilvl="5" w:tplc="0532A530">
      <w:numFmt w:val="bullet"/>
      <w:lvlText w:val="•"/>
      <w:lvlJc w:val="left"/>
      <w:pPr>
        <w:ind w:left="4462" w:hanging="360"/>
      </w:pPr>
      <w:rPr>
        <w:rFonts w:hint="default"/>
        <w:lang w:val="sk-SK" w:eastAsia="en-US" w:bidi="ar-SA"/>
      </w:rPr>
    </w:lvl>
    <w:lvl w:ilvl="6" w:tplc="C2409946">
      <w:numFmt w:val="bullet"/>
      <w:lvlText w:val="•"/>
      <w:lvlJc w:val="left"/>
      <w:pPr>
        <w:ind w:left="5430" w:hanging="360"/>
      </w:pPr>
      <w:rPr>
        <w:rFonts w:hint="default"/>
        <w:lang w:val="sk-SK" w:eastAsia="en-US" w:bidi="ar-SA"/>
      </w:rPr>
    </w:lvl>
    <w:lvl w:ilvl="7" w:tplc="ABA8DFCC">
      <w:numFmt w:val="bullet"/>
      <w:lvlText w:val="•"/>
      <w:lvlJc w:val="left"/>
      <w:pPr>
        <w:ind w:left="6397" w:hanging="360"/>
      </w:pPr>
      <w:rPr>
        <w:rFonts w:hint="default"/>
        <w:lang w:val="sk-SK" w:eastAsia="en-US" w:bidi="ar-SA"/>
      </w:rPr>
    </w:lvl>
    <w:lvl w:ilvl="8" w:tplc="5762C3F6">
      <w:numFmt w:val="bullet"/>
      <w:lvlText w:val="•"/>
      <w:lvlJc w:val="left"/>
      <w:pPr>
        <w:ind w:left="7365" w:hanging="360"/>
      </w:pPr>
      <w:rPr>
        <w:rFonts w:hint="default"/>
        <w:lang w:val="sk-SK" w:eastAsia="en-US" w:bidi="ar-SA"/>
      </w:rPr>
    </w:lvl>
  </w:abstractNum>
  <w:abstractNum w:abstractNumId="2">
    <w:nsid w:val="739C00F5"/>
    <w:multiLevelType w:val="hybridMultilevel"/>
    <w:tmpl w:val="E550CAE0"/>
    <w:lvl w:ilvl="0" w:tplc="94843268">
      <w:start w:val="1"/>
      <w:numFmt w:val="decimal"/>
      <w:lvlText w:val="%1."/>
      <w:lvlJc w:val="left"/>
      <w:pPr>
        <w:ind w:left="840" w:hanging="360"/>
      </w:pPr>
      <w:rPr>
        <w:rFonts w:ascii="Arial" w:eastAsia="Arial" w:hAnsi="Arial" w:cs="Arial" w:hint="default"/>
        <w:b w:val="0"/>
        <w:bCs w:val="0"/>
        <w:i/>
        <w:iCs/>
        <w:spacing w:val="-1"/>
        <w:w w:val="100"/>
        <w:sz w:val="22"/>
        <w:szCs w:val="22"/>
        <w:lang w:val="sk-SK" w:eastAsia="en-US" w:bidi="ar-SA"/>
      </w:rPr>
    </w:lvl>
    <w:lvl w:ilvl="1" w:tplc="40929222">
      <w:numFmt w:val="bullet"/>
      <w:lvlText w:val="•"/>
      <w:lvlJc w:val="left"/>
      <w:pPr>
        <w:ind w:left="840" w:hanging="360"/>
      </w:pPr>
      <w:rPr>
        <w:rFonts w:hint="default"/>
        <w:lang w:val="sk-SK" w:eastAsia="en-US" w:bidi="ar-SA"/>
      </w:rPr>
    </w:lvl>
    <w:lvl w:ilvl="2" w:tplc="B9EAF360">
      <w:numFmt w:val="bullet"/>
      <w:lvlText w:val="•"/>
      <w:lvlJc w:val="left"/>
      <w:pPr>
        <w:ind w:left="1780" w:hanging="360"/>
      </w:pPr>
      <w:rPr>
        <w:rFonts w:hint="default"/>
        <w:lang w:val="sk-SK" w:eastAsia="en-US" w:bidi="ar-SA"/>
      </w:rPr>
    </w:lvl>
    <w:lvl w:ilvl="3" w:tplc="4A7AB0C8">
      <w:numFmt w:val="bullet"/>
      <w:lvlText w:val="•"/>
      <w:lvlJc w:val="left"/>
      <w:pPr>
        <w:ind w:left="2720" w:hanging="360"/>
      </w:pPr>
      <w:rPr>
        <w:rFonts w:hint="default"/>
        <w:lang w:val="sk-SK" w:eastAsia="en-US" w:bidi="ar-SA"/>
      </w:rPr>
    </w:lvl>
    <w:lvl w:ilvl="4" w:tplc="6E54FB00">
      <w:numFmt w:val="bullet"/>
      <w:lvlText w:val="•"/>
      <w:lvlJc w:val="left"/>
      <w:pPr>
        <w:ind w:left="3660" w:hanging="360"/>
      </w:pPr>
      <w:rPr>
        <w:rFonts w:hint="default"/>
        <w:lang w:val="sk-SK" w:eastAsia="en-US" w:bidi="ar-SA"/>
      </w:rPr>
    </w:lvl>
    <w:lvl w:ilvl="5" w:tplc="C1B4AE08">
      <w:numFmt w:val="bullet"/>
      <w:lvlText w:val="•"/>
      <w:lvlJc w:val="left"/>
      <w:pPr>
        <w:ind w:left="4600" w:hanging="360"/>
      </w:pPr>
      <w:rPr>
        <w:rFonts w:hint="default"/>
        <w:lang w:val="sk-SK" w:eastAsia="en-US" w:bidi="ar-SA"/>
      </w:rPr>
    </w:lvl>
    <w:lvl w:ilvl="6" w:tplc="F12CDE7E">
      <w:numFmt w:val="bullet"/>
      <w:lvlText w:val="•"/>
      <w:lvlJc w:val="left"/>
      <w:pPr>
        <w:ind w:left="5540" w:hanging="360"/>
      </w:pPr>
      <w:rPr>
        <w:rFonts w:hint="default"/>
        <w:lang w:val="sk-SK" w:eastAsia="en-US" w:bidi="ar-SA"/>
      </w:rPr>
    </w:lvl>
    <w:lvl w:ilvl="7" w:tplc="09C060B0">
      <w:numFmt w:val="bullet"/>
      <w:lvlText w:val="•"/>
      <w:lvlJc w:val="left"/>
      <w:pPr>
        <w:ind w:left="6480" w:hanging="360"/>
      </w:pPr>
      <w:rPr>
        <w:rFonts w:hint="default"/>
        <w:lang w:val="sk-SK" w:eastAsia="en-US" w:bidi="ar-SA"/>
      </w:rPr>
    </w:lvl>
    <w:lvl w:ilvl="8" w:tplc="D8421636">
      <w:numFmt w:val="bullet"/>
      <w:lvlText w:val="•"/>
      <w:lvlJc w:val="left"/>
      <w:pPr>
        <w:ind w:left="7420" w:hanging="360"/>
      </w:pPr>
      <w:rPr>
        <w:rFonts w:hint="default"/>
        <w:lang w:val="sk-SK" w:eastAsia="en-US" w:bidi="ar-SA"/>
      </w:rPr>
    </w:lvl>
  </w:abstractNum>
  <w:abstractNum w:abstractNumId="3">
    <w:nsid w:val="7AFF48F3"/>
    <w:multiLevelType w:val="hybridMultilevel"/>
    <w:tmpl w:val="7F6CBC64"/>
    <w:lvl w:ilvl="0" w:tplc="C794EB20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AE72D8C8">
      <w:numFmt w:val="bullet"/>
      <w:lvlText w:val="•"/>
      <w:lvlJc w:val="left"/>
      <w:pPr>
        <w:ind w:left="1739" w:hanging="360"/>
      </w:pPr>
      <w:rPr>
        <w:rFonts w:hint="default"/>
        <w:lang w:val="sk-SK" w:eastAsia="en-US" w:bidi="ar-SA"/>
      </w:rPr>
    </w:lvl>
    <w:lvl w:ilvl="2" w:tplc="15E414BC">
      <w:numFmt w:val="bullet"/>
      <w:lvlText w:val="•"/>
      <w:lvlJc w:val="left"/>
      <w:pPr>
        <w:ind w:left="2659" w:hanging="360"/>
      </w:pPr>
      <w:rPr>
        <w:rFonts w:hint="default"/>
        <w:lang w:val="sk-SK" w:eastAsia="en-US" w:bidi="ar-SA"/>
      </w:rPr>
    </w:lvl>
    <w:lvl w:ilvl="3" w:tplc="F59033D8">
      <w:numFmt w:val="bullet"/>
      <w:lvlText w:val="•"/>
      <w:lvlJc w:val="left"/>
      <w:pPr>
        <w:ind w:left="3579" w:hanging="360"/>
      </w:pPr>
      <w:rPr>
        <w:rFonts w:hint="default"/>
        <w:lang w:val="sk-SK" w:eastAsia="en-US" w:bidi="ar-SA"/>
      </w:rPr>
    </w:lvl>
    <w:lvl w:ilvl="4" w:tplc="3894D544">
      <w:numFmt w:val="bullet"/>
      <w:lvlText w:val="•"/>
      <w:lvlJc w:val="left"/>
      <w:pPr>
        <w:ind w:left="4499" w:hanging="360"/>
      </w:pPr>
      <w:rPr>
        <w:rFonts w:hint="default"/>
        <w:lang w:val="sk-SK" w:eastAsia="en-US" w:bidi="ar-SA"/>
      </w:rPr>
    </w:lvl>
    <w:lvl w:ilvl="5" w:tplc="47FCE2D6">
      <w:numFmt w:val="bullet"/>
      <w:lvlText w:val="•"/>
      <w:lvlJc w:val="left"/>
      <w:pPr>
        <w:ind w:left="5419" w:hanging="360"/>
      </w:pPr>
      <w:rPr>
        <w:rFonts w:hint="default"/>
        <w:lang w:val="sk-SK" w:eastAsia="en-US" w:bidi="ar-SA"/>
      </w:rPr>
    </w:lvl>
    <w:lvl w:ilvl="6" w:tplc="D71A9E6C">
      <w:numFmt w:val="bullet"/>
      <w:lvlText w:val="•"/>
      <w:lvlJc w:val="left"/>
      <w:pPr>
        <w:ind w:left="6339" w:hanging="360"/>
      </w:pPr>
      <w:rPr>
        <w:rFonts w:hint="default"/>
        <w:lang w:val="sk-SK" w:eastAsia="en-US" w:bidi="ar-SA"/>
      </w:rPr>
    </w:lvl>
    <w:lvl w:ilvl="7" w:tplc="43380AF6">
      <w:numFmt w:val="bullet"/>
      <w:lvlText w:val="•"/>
      <w:lvlJc w:val="left"/>
      <w:pPr>
        <w:ind w:left="7259" w:hanging="360"/>
      </w:pPr>
      <w:rPr>
        <w:rFonts w:hint="default"/>
        <w:lang w:val="sk-SK" w:eastAsia="en-US" w:bidi="ar-SA"/>
      </w:rPr>
    </w:lvl>
    <w:lvl w:ilvl="8" w:tplc="D37002D8">
      <w:numFmt w:val="bullet"/>
      <w:lvlText w:val="•"/>
      <w:lvlJc w:val="left"/>
      <w:pPr>
        <w:ind w:left="8179" w:hanging="360"/>
      </w:pPr>
      <w:rPr>
        <w:rFonts w:hint="default"/>
        <w:lang w:val="sk-SK" w:eastAsia="en-US" w:bidi="ar-SA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9E5BA4"/>
    <w:rsid w:val="00054D37"/>
    <w:rsid w:val="000B073A"/>
    <w:rsid w:val="00142F54"/>
    <w:rsid w:val="00193C77"/>
    <w:rsid w:val="002D6CE3"/>
    <w:rsid w:val="00443F83"/>
    <w:rsid w:val="004B696D"/>
    <w:rsid w:val="004B7370"/>
    <w:rsid w:val="005B35BE"/>
    <w:rsid w:val="00603D8E"/>
    <w:rsid w:val="007026B9"/>
    <w:rsid w:val="00760929"/>
    <w:rsid w:val="007E3006"/>
    <w:rsid w:val="007E7465"/>
    <w:rsid w:val="008A3798"/>
    <w:rsid w:val="008B6FD9"/>
    <w:rsid w:val="008C61A6"/>
    <w:rsid w:val="009806E8"/>
    <w:rsid w:val="00997BC6"/>
    <w:rsid w:val="009E5BA4"/>
    <w:rsid w:val="00A503FD"/>
    <w:rsid w:val="00AE6334"/>
    <w:rsid w:val="00AF4265"/>
    <w:rsid w:val="00B7001D"/>
    <w:rsid w:val="00DB265A"/>
    <w:rsid w:val="00E479C4"/>
    <w:rsid w:val="00E843B7"/>
    <w:rsid w:val="00F250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E5BA4"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E5BA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Obsah11">
    <w:name w:val="Obsah 11"/>
    <w:basedOn w:val="Normlny"/>
    <w:uiPriority w:val="1"/>
    <w:qFormat/>
    <w:rsid w:val="009E5BA4"/>
    <w:pPr>
      <w:spacing w:before="139"/>
      <w:ind w:left="120"/>
    </w:pPr>
    <w:rPr>
      <w:rFonts w:ascii="Trebuchet MS" w:eastAsia="Trebuchet MS" w:hAnsi="Trebuchet MS" w:cs="Trebuchet MS"/>
    </w:rPr>
  </w:style>
  <w:style w:type="paragraph" w:styleId="Zkladntext">
    <w:name w:val="Body Text"/>
    <w:basedOn w:val="Normlny"/>
    <w:uiPriority w:val="1"/>
    <w:qFormat/>
    <w:rsid w:val="009E5BA4"/>
    <w:rPr>
      <w:rFonts w:ascii="Times New Roman" w:eastAsia="Times New Roman" w:hAnsi="Times New Roman" w:cs="Times New Roman"/>
      <w:sz w:val="24"/>
      <w:szCs w:val="24"/>
    </w:rPr>
  </w:style>
  <w:style w:type="paragraph" w:customStyle="1" w:styleId="Nadpis11">
    <w:name w:val="Nadpis 11"/>
    <w:basedOn w:val="Normlny"/>
    <w:uiPriority w:val="1"/>
    <w:qFormat/>
    <w:rsid w:val="009E5BA4"/>
    <w:pPr>
      <w:ind w:left="120"/>
      <w:outlineLvl w:val="1"/>
    </w:pPr>
    <w:rPr>
      <w:rFonts w:ascii="Trebuchet MS" w:eastAsia="Trebuchet MS" w:hAnsi="Trebuchet MS" w:cs="Trebuchet MS"/>
      <w:b/>
      <w:bCs/>
      <w:sz w:val="28"/>
      <w:szCs w:val="28"/>
    </w:rPr>
  </w:style>
  <w:style w:type="paragraph" w:customStyle="1" w:styleId="Nadpis21">
    <w:name w:val="Nadpis 21"/>
    <w:basedOn w:val="Normlny"/>
    <w:uiPriority w:val="1"/>
    <w:qFormat/>
    <w:rsid w:val="009E5BA4"/>
    <w:pPr>
      <w:ind w:left="116"/>
      <w:outlineLvl w:val="2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9E5BA4"/>
    <w:pPr>
      <w:ind w:left="840" w:hanging="360"/>
    </w:pPr>
    <w:rPr>
      <w:rFonts w:ascii="Trebuchet MS" w:eastAsia="Trebuchet MS" w:hAnsi="Trebuchet MS" w:cs="Trebuchet MS"/>
    </w:rPr>
  </w:style>
  <w:style w:type="paragraph" w:customStyle="1" w:styleId="TableParagraph">
    <w:name w:val="Table Paragraph"/>
    <w:basedOn w:val="Normlny"/>
    <w:uiPriority w:val="1"/>
    <w:qFormat/>
    <w:rsid w:val="009E5BA4"/>
  </w:style>
  <w:style w:type="paragraph" w:styleId="Textbubliny">
    <w:name w:val="Balloon Text"/>
    <w:basedOn w:val="Normlny"/>
    <w:link w:val="TextbublinyChar"/>
    <w:uiPriority w:val="99"/>
    <w:semiHidden/>
    <w:unhideWhenUsed/>
    <w:rsid w:val="00142F5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2F54"/>
    <w:rPr>
      <w:rFonts w:ascii="Tahoma" w:eastAsia="Arial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D6CE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6CE3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2D6CE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D6CE3"/>
    <w:rPr>
      <w:rFonts w:ascii="Arial" w:eastAsia="Arial" w:hAnsi="Arial" w:cs="Arial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87A302-0201-4924-BFAB-AC6F14DA8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473</Words>
  <Characters>2702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Memoria n. o.</vt:lpstr>
    </vt:vector>
  </TitlesOfParts>
  <Company/>
  <LinksUpToDate>false</LinksUpToDate>
  <CharactersWithSpaces>3169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Memoria n. o.</dc:title>
  <dc:subject>Výročná správa neziskovej organizácie</dc:subject>
  <dc:creator>Ing. Róbert Bučko</dc:creator>
  <cp:lastModifiedBy>INVECO</cp:lastModifiedBy>
  <cp:revision>6</cp:revision>
  <dcterms:created xsi:type="dcterms:W3CDTF">2024-06-27T09:52:00Z</dcterms:created>
  <dcterms:modified xsi:type="dcterms:W3CDTF">2024-07-01T21:25:00Z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2018-04-12T00:00:00Z</vt:filetime>
  </property>
  <property fmtid="{D5CDD505-2E9C-101B-9397-08002B2CF9AE}" pid="3" name="Creator">
    <vt:lpwstr>Writer</vt:lpwstr>
  </property>
  <property fmtid="{D5CDD505-2E9C-101B-9397-08002B2CF9AE}" pid="4" name="LastSaved">
    <vt:filetime>2021-06-29T00:00:00Z</vt:filetime>
  </property>
</Properties>
</file>