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208EC952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54E7016" w14:textId="1F0AE4E6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D2EE09F" w14:textId="00E6CDEB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A6C0B6D" w14:textId="2756FCB2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4A1EDF6" w14:textId="71D3AD58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332B9BA" w14:textId="0DF66214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C0BF9BA" w14:textId="4123EF07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75D84045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FF6C39" w:rsidRPr="00FF6C39">
        <w:rPr>
          <w:b/>
          <w:bCs/>
          <w:sz w:val="22"/>
          <w:szCs w:val="22"/>
        </w:rPr>
        <w:t xml:space="preserve">Slovenská </w:t>
      </w:r>
      <w:proofErr w:type="spellStart"/>
      <w:r w:rsidR="00FF6C39" w:rsidRPr="00FF6C39">
        <w:rPr>
          <w:b/>
          <w:bCs/>
          <w:sz w:val="22"/>
          <w:szCs w:val="22"/>
        </w:rPr>
        <w:t>Neuromarketingová</w:t>
      </w:r>
      <w:proofErr w:type="spellEnd"/>
      <w:r w:rsidR="00FF6C39" w:rsidRPr="00FF6C39">
        <w:rPr>
          <w:b/>
          <w:bCs/>
          <w:sz w:val="22"/>
          <w:szCs w:val="22"/>
        </w:rPr>
        <w:t xml:space="preserve"> spoločnosť</w:t>
      </w:r>
    </w:p>
    <w:p w14:paraId="4A7891FC" w14:textId="407E204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FF6C39">
        <w:rPr>
          <w:b/>
          <w:bCs/>
          <w:sz w:val="22"/>
          <w:szCs w:val="22"/>
        </w:rPr>
        <w:t>29.4.2020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 xml:space="preserve">Ján </w:t>
      </w:r>
      <w:proofErr w:type="spellStart"/>
      <w:r w:rsidR="00C0106F">
        <w:rPr>
          <w:b/>
          <w:bCs/>
          <w:sz w:val="22"/>
          <w:szCs w:val="22"/>
        </w:rPr>
        <w:t>Štefanec</w:t>
      </w:r>
      <w:proofErr w:type="spellEnd"/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Poslaním občianskeho združenia VERBUM (ďalej len „Združenie“) je podporovanie vzdelávania verejnosti v oblasti spoznávania iných kultúr, náboženstiev a informovanie o misiách a podpora obnovy kultúrnych pamiatok súvisiacich s tým súvisiacich. Občianske združenie okrem hlavnej činnosti malo príjmy z poskytovania charitatívnej reklamy.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48BC89F6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3B11572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DCD06E8" w14:textId="77777777" w:rsidR="00FF6C39" w:rsidRPr="00FA2C25" w:rsidRDefault="00CF1DB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 w:rsidR="00FF6C39">
        <w:rPr>
          <w:b/>
          <w:bCs/>
          <w:sz w:val="22"/>
          <w:szCs w:val="22"/>
        </w:rPr>
        <w:t>ÚJ neeviduje významné položky.</w:t>
      </w:r>
    </w:p>
    <w:p w14:paraId="121D14A5" w14:textId="5D8EA8E7" w:rsidR="00CF1DB9" w:rsidRPr="00D90FC4" w:rsidRDefault="00CF1DB9" w:rsidP="00FF6C39">
      <w:pPr>
        <w:spacing w:before="0" w:line="240" w:lineRule="auto"/>
        <w:rPr>
          <w:sz w:val="22"/>
          <w:szCs w:val="22"/>
        </w:rPr>
      </w:pP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211B4C11" w14:textId="77777777" w:rsidR="00FF6C39" w:rsidRPr="00FA2C25" w:rsidRDefault="00CF1DB9" w:rsidP="00FF6C3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  <w:r w:rsidR="00FF6C39">
        <w:rPr>
          <w:sz w:val="22"/>
          <w:szCs w:val="22"/>
        </w:rPr>
        <w:t xml:space="preserve"> </w:t>
      </w:r>
      <w:r w:rsidR="00FF6C39">
        <w:rPr>
          <w:b/>
          <w:bCs/>
          <w:sz w:val="22"/>
          <w:szCs w:val="22"/>
        </w:rPr>
        <w:t>ÚJ neeviduje významné položky.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1CA6CDC3" w14:textId="44F28FB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E79EEBF" w14:textId="28804B9B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EA4FF43" w14:textId="5AD9FBC0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  <w:r w:rsidR="00695A0D">
        <w:rPr>
          <w:sz w:val="22"/>
          <w:szCs w:val="22"/>
        </w:rPr>
        <w:t xml:space="preserve"> 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40B7215" w14:textId="4D35DFE7" w:rsidR="003B0415" w:rsidRPr="003B0415" w:rsidRDefault="003B0415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záväzky.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5CE130E7" w14:textId="77777777" w:rsidR="00FF6C39" w:rsidRPr="00FA2C25" w:rsidRDefault="00FF6C3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461E0594" w14:textId="77777777" w:rsidR="00FF6C39" w:rsidRPr="00FF6C39" w:rsidRDefault="00FF6C39" w:rsidP="00FF6C39">
      <w:pPr>
        <w:pStyle w:val="Odsekzoznamu"/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  <w:r w:rsidRPr="00FF6C39">
        <w:rPr>
          <w:b/>
          <w:bCs/>
          <w:sz w:val="22"/>
          <w:szCs w:val="22"/>
        </w:rPr>
        <w:t>ÚJ neeviduje významné položky.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A47E5B6" w14:textId="77777777" w:rsidR="00FF6C39" w:rsidRPr="00FA2C25" w:rsidRDefault="00FF6C3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13AB920F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0C6294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z podielu zaplatenej dane sumu </w:t>
      </w:r>
      <w:r w:rsidR="00FF6C39">
        <w:rPr>
          <w:b/>
          <w:bCs/>
          <w:sz w:val="22"/>
          <w:szCs w:val="22"/>
        </w:rPr>
        <w:t>738,54. ÚJ využila z toho 642,33 eur na nákup materiálu (92,85 eur) a služby (549,48 eur) v súvislosti s realizáciou podujatí.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lastRenderedPageBreak/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9A3068" w:rsidRDefault="009A3068"/>
    <w:sectPr w:rsidR="009A30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370D26"/>
    <w:rsid w:val="003B0415"/>
    <w:rsid w:val="00444C9C"/>
    <w:rsid w:val="0054155B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9A3068"/>
    <w:rsid w:val="00A31B30"/>
    <w:rsid w:val="00B02C25"/>
    <w:rsid w:val="00BD18C5"/>
    <w:rsid w:val="00BE313B"/>
    <w:rsid w:val="00C0106F"/>
    <w:rsid w:val="00C40305"/>
    <w:rsid w:val="00C67623"/>
    <w:rsid w:val="00CF1DB9"/>
    <w:rsid w:val="00E04DB9"/>
    <w:rsid w:val="00F70BDD"/>
    <w:rsid w:val="00FF6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2278</Words>
  <Characters>12988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3</cp:revision>
  <dcterms:created xsi:type="dcterms:W3CDTF">2024-03-16T10:34:00Z</dcterms:created>
  <dcterms:modified xsi:type="dcterms:W3CDTF">2024-06-27T10:31:00Z</dcterms:modified>
</cp:coreProperties>
</file>