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9952C8">
        <w:rPr>
          <w:rFonts w:ascii="Calibri" w:hAnsi="Calibri" w:cs="Calibri"/>
          <w:b/>
          <w:bCs/>
          <w:sz w:val="20"/>
          <w:szCs w:val="20"/>
          <w:lang w:val="en-US"/>
        </w:rPr>
        <w:t>apoyo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9952C8">
        <w:rPr>
          <w:rFonts w:ascii="Calibri" w:hAnsi="Calibri" w:cs="Calibri"/>
          <w:sz w:val="20"/>
          <w:szCs w:val="20"/>
          <w:lang w:val="en-US"/>
        </w:rPr>
        <w:t>Ternavská 2276/19</w:t>
      </w:r>
      <w:r>
        <w:rPr>
          <w:rFonts w:ascii="Calibri" w:hAnsi="Calibri" w:cs="Calibri"/>
          <w:sz w:val="20"/>
          <w:szCs w:val="20"/>
          <w:lang w:val="en-US"/>
        </w:rPr>
        <w:t>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9952C8">
        <w:rPr>
          <w:rFonts w:ascii="Calibri" w:hAnsi="Calibri" w:cs="Calibri"/>
          <w:sz w:val="20"/>
          <w:szCs w:val="20"/>
        </w:rPr>
        <w:t>ČO:</w:t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  <w:t>52750523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9952C8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01.11.2019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816E0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9816E0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816E0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</w:t>
      </w:r>
      <w:r w:rsidR="009952C8">
        <w:rPr>
          <w:rFonts w:ascii="Calibri" w:hAnsi="Calibri" w:cs="Calibri"/>
          <w:sz w:val="20"/>
          <w:szCs w:val="20"/>
        </w:rPr>
        <w:t>hmotného majetku do používania, spoločnosť má zostavený odpisový plán v súlade so zákonom o účtovníctve</w:t>
      </w:r>
      <w:r>
        <w:rPr>
          <w:rFonts w:ascii="Calibri" w:hAnsi="Calibri" w:cs="Calibri"/>
          <w:sz w:val="20"/>
          <w:szCs w:val="20"/>
        </w:rPr>
        <w:t xml:space="preserve">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AA6D0B">
        <w:rPr>
          <w:rFonts w:ascii="Calibri" w:hAnsi="Calibri" w:cs="Calibri"/>
          <w:sz w:val="20"/>
          <w:szCs w:val="20"/>
          <w:lang w:val="en-US"/>
        </w:rPr>
        <w:t>2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309A" w:rsidRDefault="009B309A" w:rsidP="00DA3EE5">
      <w:pPr>
        <w:spacing w:after="0" w:line="240" w:lineRule="auto"/>
      </w:pPr>
      <w:r>
        <w:separator/>
      </w:r>
    </w:p>
  </w:endnote>
  <w:endnote w:type="continuationSeparator" w:id="1">
    <w:p w:rsidR="009B309A" w:rsidRDefault="009B309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592FEC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816E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309A" w:rsidRDefault="009B309A" w:rsidP="00DA3EE5">
      <w:pPr>
        <w:spacing w:after="0" w:line="240" w:lineRule="auto"/>
      </w:pPr>
      <w:r>
        <w:separator/>
      </w:r>
    </w:p>
  </w:footnote>
  <w:footnote w:type="continuationSeparator" w:id="1">
    <w:p w:rsidR="009B309A" w:rsidRDefault="009B309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338F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92FEC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8F341F"/>
    <w:rsid w:val="009816E0"/>
    <w:rsid w:val="009952C8"/>
    <w:rsid w:val="009B2705"/>
    <w:rsid w:val="009B309A"/>
    <w:rsid w:val="009D0B77"/>
    <w:rsid w:val="009E3DCF"/>
    <w:rsid w:val="00A034F6"/>
    <w:rsid w:val="00A41F4C"/>
    <w:rsid w:val="00A63901"/>
    <w:rsid w:val="00AA6D0B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172E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2024-06-01T09:04:00Z</dcterms:created>
  <dcterms:modified xsi:type="dcterms:W3CDTF">2024-06-01T09:04:00Z</dcterms:modified>
</cp:coreProperties>
</file>