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D9EA4" w14:textId="77777777" w:rsidR="002A6B50" w:rsidRPr="001F33D2" w:rsidRDefault="00BB76BC" w:rsidP="002D051A">
      <w:pPr>
        <w:tabs>
          <w:tab w:val="left" w:pos="9000"/>
        </w:tabs>
        <w:jc w:val="center"/>
        <w:rPr>
          <w:rFonts w:ascii="Arial" w:hAnsi="Arial" w:cs="Arial"/>
          <w:b/>
          <w:sz w:val="28"/>
          <w:szCs w:val="28"/>
        </w:rPr>
      </w:pPr>
      <w:r w:rsidRPr="001F33D2">
        <w:rPr>
          <w:rFonts w:ascii="Arial" w:hAnsi="Arial" w:cs="Arial"/>
          <w:b/>
          <w:sz w:val="28"/>
          <w:szCs w:val="28"/>
        </w:rPr>
        <w:t>Poznámky k účtovnej závierke</w:t>
      </w:r>
    </w:p>
    <w:p w14:paraId="2BDBCBED" w14:textId="22262FE4" w:rsidR="002A6B50" w:rsidRPr="001F33D2" w:rsidRDefault="00BB76BC" w:rsidP="002D051A">
      <w:pPr>
        <w:tabs>
          <w:tab w:val="left" w:pos="9000"/>
        </w:tabs>
        <w:jc w:val="center"/>
        <w:rPr>
          <w:rFonts w:ascii="Arial" w:hAnsi="Arial" w:cs="Arial"/>
          <w:b/>
          <w:sz w:val="28"/>
          <w:szCs w:val="28"/>
        </w:rPr>
      </w:pPr>
      <w:r w:rsidRPr="001F33D2">
        <w:rPr>
          <w:rFonts w:ascii="Arial" w:hAnsi="Arial" w:cs="Arial"/>
          <w:b/>
          <w:sz w:val="28"/>
          <w:szCs w:val="28"/>
        </w:rPr>
        <w:t>zostavenej k</w:t>
      </w:r>
      <w:r w:rsidR="00027942" w:rsidRPr="001F33D2">
        <w:rPr>
          <w:rFonts w:ascii="Arial" w:hAnsi="Arial" w:cs="Arial"/>
          <w:b/>
          <w:sz w:val="28"/>
          <w:szCs w:val="28"/>
        </w:rPr>
        <w:t xml:space="preserve"> </w:t>
      </w:r>
      <w:bookmarkStart w:id="0" w:name="EntityDateEnd"/>
      <w:r w:rsidR="00FB4B94" w:rsidRPr="001F33D2">
        <w:rPr>
          <w:rFonts w:ascii="Arial" w:hAnsi="Arial" w:cs="Arial"/>
          <w:b/>
          <w:sz w:val="28"/>
          <w:szCs w:val="28"/>
        </w:rPr>
        <w:t>31. decembru 202</w:t>
      </w:r>
      <w:bookmarkEnd w:id="0"/>
      <w:r w:rsidR="008B6761">
        <w:rPr>
          <w:rFonts w:ascii="Arial" w:hAnsi="Arial" w:cs="Arial"/>
          <w:b/>
          <w:sz w:val="28"/>
          <w:szCs w:val="28"/>
        </w:rPr>
        <w:t>3</w:t>
      </w:r>
    </w:p>
    <w:p w14:paraId="2A2B0E7A" w14:textId="77777777" w:rsidR="00A3677A" w:rsidRPr="001F33D2" w:rsidRDefault="00A3677A" w:rsidP="002D51AF">
      <w:pPr>
        <w:pStyle w:val="odstavec"/>
      </w:pPr>
    </w:p>
    <w:p w14:paraId="50D72DD2" w14:textId="77777777" w:rsidR="00A3677A" w:rsidRPr="001F33D2" w:rsidRDefault="00A3677A" w:rsidP="002D51AF">
      <w:pPr>
        <w:pStyle w:val="odstavec"/>
      </w:pPr>
    </w:p>
    <w:p w14:paraId="681AC67B" w14:textId="77777777" w:rsidR="0034675F" w:rsidRPr="001F33D2" w:rsidRDefault="0034675F" w:rsidP="0034675F">
      <w:pPr>
        <w:pStyle w:val="Nadpis1"/>
        <w:keepLines/>
        <w:ind w:left="426" w:hanging="426"/>
        <w:rPr>
          <w:rFonts w:ascii="Arial" w:hAnsi="Arial"/>
          <w:sz w:val="20"/>
          <w:szCs w:val="20"/>
        </w:rPr>
      </w:pPr>
      <w:r w:rsidRPr="001F33D2">
        <w:rPr>
          <w:rFonts w:ascii="Arial" w:hAnsi="Arial"/>
          <w:sz w:val="20"/>
          <w:szCs w:val="20"/>
        </w:rPr>
        <w:t>VŠEOBECNÉ INFORMÁCIE</w:t>
      </w:r>
    </w:p>
    <w:p w14:paraId="663D5C82" w14:textId="77777777" w:rsidR="0034675F" w:rsidRPr="001F33D2" w:rsidRDefault="0034675F" w:rsidP="00A371B5">
      <w:pPr>
        <w:pStyle w:val="Nadpis2"/>
        <w:rPr>
          <w:rFonts w:ascii="Arial" w:hAnsi="Arial"/>
        </w:rPr>
      </w:pPr>
      <w:r w:rsidRPr="001F33D2">
        <w:rPr>
          <w:rFonts w:ascii="Arial" w:hAnsi="Arial"/>
        </w:rPr>
        <w:t>Názov a sídlo</w:t>
      </w:r>
    </w:p>
    <w:p w14:paraId="5B12E2C8" w14:textId="77777777" w:rsidR="0034675F" w:rsidRPr="001F33D2" w:rsidRDefault="0034675F" w:rsidP="002D51AF">
      <w:pPr>
        <w:pStyle w:val="odstavec"/>
      </w:pPr>
      <w:r w:rsidRPr="001F33D2">
        <w:t xml:space="preserve">ARRIVA Slovakia </w:t>
      </w:r>
      <w:proofErr w:type="spellStart"/>
      <w:r w:rsidRPr="001F33D2">
        <w:t>a.s</w:t>
      </w:r>
      <w:proofErr w:type="spellEnd"/>
      <w:r w:rsidRPr="001F33D2">
        <w:t xml:space="preserve">.  </w:t>
      </w:r>
    </w:p>
    <w:p w14:paraId="7E9300A6" w14:textId="59328432" w:rsidR="0034675F" w:rsidRPr="001F33D2" w:rsidRDefault="0034675F" w:rsidP="002D51AF">
      <w:pPr>
        <w:pStyle w:val="odstavec"/>
      </w:pPr>
      <w:bookmarkStart w:id="1" w:name="EntityAddressL1"/>
      <w:r w:rsidRPr="001F33D2">
        <w:t>Štúrova 72</w:t>
      </w:r>
      <w:bookmarkEnd w:id="1"/>
    </w:p>
    <w:p w14:paraId="688CD305" w14:textId="5240BBE5" w:rsidR="0034675F" w:rsidRPr="001F33D2" w:rsidRDefault="0034675F" w:rsidP="002D51AF">
      <w:pPr>
        <w:pStyle w:val="odstavec"/>
      </w:pPr>
      <w:bookmarkStart w:id="2" w:name="EntityAddressL2"/>
      <w:r w:rsidRPr="001F33D2">
        <w:t>949 44 Nitra</w:t>
      </w:r>
      <w:bookmarkEnd w:id="2"/>
    </w:p>
    <w:p w14:paraId="7D884440" w14:textId="77777777" w:rsidR="0034675F" w:rsidRPr="001F33D2" w:rsidRDefault="0034675F" w:rsidP="002D51AF">
      <w:pPr>
        <w:pStyle w:val="odstavec"/>
      </w:pPr>
    </w:p>
    <w:p w14:paraId="6FAF387E" w14:textId="2CEB982A" w:rsidR="0034675F" w:rsidRPr="001F33D2" w:rsidRDefault="0034675F" w:rsidP="002D51AF">
      <w:pPr>
        <w:pStyle w:val="body1"/>
      </w:pPr>
      <w:r w:rsidRPr="001F33D2">
        <w:t xml:space="preserve">Spoločnosť ARRIVA Slovakia </w:t>
      </w:r>
      <w:proofErr w:type="spellStart"/>
      <w:r w:rsidRPr="001F33D2">
        <w:t>a.s</w:t>
      </w:r>
      <w:proofErr w:type="spellEnd"/>
      <w:r w:rsidRPr="001F33D2">
        <w:t>. (ďalej len „Spoločnosť“) bola založená</w:t>
      </w:r>
      <w:bookmarkStart w:id="3" w:name="EstDate"/>
      <w:r w:rsidRPr="001F33D2">
        <w:t xml:space="preserve"> 15. decembra 2000</w:t>
      </w:r>
      <w:bookmarkEnd w:id="3"/>
      <w:r w:rsidRPr="001F33D2">
        <w:t> a do Obchodného registra bola zapísaná </w:t>
      </w:r>
      <w:bookmarkStart w:id="4" w:name="EntryDate"/>
      <w:r w:rsidRPr="001F33D2">
        <w:t>9. mája 2001</w:t>
      </w:r>
      <w:bookmarkEnd w:id="4"/>
      <w:r w:rsidR="00BA2732" w:rsidRPr="001F33D2">
        <w:t xml:space="preserve"> </w:t>
      </w:r>
      <w:r w:rsidRPr="001F33D2">
        <w:t xml:space="preserve">(Obchodný register Okresného súdu </w:t>
      </w:r>
      <w:bookmarkStart w:id="5" w:name="DistrictCourt"/>
      <w:r w:rsidRPr="001F33D2">
        <w:t>Nitra</w:t>
      </w:r>
      <w:bookmarkEnd w:id="5"/>
      <w:r w:rsidRPr="001F33D2">
        <w:t xml:space="preserve">, oddiel. </w:t>
      </w:r>
      <w:proofErr w:type="spellStart"/>
      <w:r w:rsidRPr="001F33D2">
        <w:t>Sro</w:t>
      </w:r>
      <w:proofErr w:type="spellEnd"/>
      <w:r w:rsidRPr="001F33D2">
        <w:t>, vložka č.</w:t>
      </w:r>
      <w:bookmarkStart w:id="6" w:name="FileNum"/>
      <w:r w:rsidRPr="001F33D2">
        <w:t xml:space="preserve"> 12941/N</w:t>
      </w:r>
      <w:bookmarkEnd w:id="6"/>
      <w:r w:rsidRPr="001F33D2">
        <w:t>).</w:t>
      </w:r>
    </w:p>
    <w:p w14:paraId="301733AF" w14:textId="77777777" w:rsidR="0034675F" w:rsidRPr="001F33D2" w:rsidRDefault="0034675F" w:rsidP="002D51AF">
      <w:pPr>
        <w:pStyle w:val="odstavec"/>
      </w:pPr>
    </w:p>
    <w:p w14:paraId="0526886F" w14:textId="77777777" w:rsidR="0034675F" w:rsidRPr="001F33D2" w:rsidRDefault="0034675F" w:rsidP="002D51AF">
      <w:pPr>
        <w:pStyle w:val="body1"/>
      </w:pPr>
      <w:r w:rsidRPr="001F33D2">
        <w:t xml:space="preserve">Rozhodnutím jediného spoločníka Spoločnosti zo dňa 4. februára 2015 došlo k zmene právnej formy Spoločnosti zo spoločnosti s ručením obmedzeným na akciovú spoločnosť s účinnosťou od 17. februára 2015. Pôvodná vložka číslo 12941/N v Obchodnom registri Okresného súdu Nitra, oddiel </w:t>
      </w:r>
      <w:proofErr w:type="spellStart"/>
      <w:r w:rsidRPr="001F33D2">
        <w:t>Sro</w:t>
      </w:r>
      <w:proofErr w:type="spellEnd"/>
      <w:r w:rsidRPr="001F33D2">
        <w:t xml:space="preserve"> bola nahradená novou vložkou číslo 10493/N, oddiel Sa v Obchodnom registri Okresného súdu Nitra.</w:t>
      </w:r>
    </w:p>
    <w:p w14:paraId="324CC538" w14:textId="77777777" w:rsidR="0034675F" w:rsidRPr="001F33D2" w:rsidRDefault="0034675F" w:rsidP="002D51AF">
      <w:pPr>
        <w:pStyle w:val="odstavec"/>
      </w:pPr>
    </w:p>
    <w:p w14:paraId="4636C657" w14:textId="77777777" w:rsidR="0034675F" w:rsidRPr="001F33D2" w:rsidRDefault="0034675F" w:rsidP="002D51AF">
      <w:pPr>
        <w:pStyle w:val="body1"/>
        <w:rPr>
          <w:b/>
          <w:bCs w:val="0"/>
          <w:i/>
          <w:iCs w:val="0"/>
        </w:rPr>
      </w:pPr>
      <w:r w:rsidRPr="001F33D2">
        <w:rPr>
          <w:b/>
          <w:bCs w:val="0"/>
          <w:i/>
          <w:iCs w:val="0"/>
        </w:rPr>
        <w:t>Opis vykonávanej činnosti Spoločnosti</w:t>
      </w:r>
    </w:p>
    <w:p w14:paraId="3E63DF02" w14:textId="77777777" w:rsidR="0034675F" w:rsidRPr="001F33D2" w:rsidRDefault="0034675F" w:rsidP="002D51AF">
      <w:pPr>
        <w:pStyle w:val="odstavec"/>
      </w:pPr>
    </w:p>
    <w:p w14:paraId="186F1CAE" w14:textId="77777777" w:rsidR="0034675F" w:rsidRPr="001F33D2" w:rsidRDefault="0034675F" w:rsidP="002D51AF">
      <w:pPr>
        <w:pStyle w:val="odstavec"/>
      </w:pPr>
      <w:r w:rsidRPr="001F33D2">
        <w:t>- kúpa a predaj tovaru (nafty),</w:t>
      </w:r>
    </w:p>
    <w:p w14:paraId="79AC0797" w14:textId="77777777" w:rsidR="0034675F" w:rsidRPr="001F33D2" w:rsidRDefault="0034675F" w:rsidP="002D51AF">
      <w:pPr>
        <w:pStyle w:val="odstavec"/>
      </w:pPr>
      <w:r w:rsidRPr="001F33D2">
        <w:t>- skladovanie a pomocné činnosti v doprave,</w:t>
      </w:r>
    </w:p>
    <w:p w14:paraId="57AC1787" w14:textId="77777777" w:rsidR="0034675F" w:rsidRPr="001F33D2" w:rsidRDefault="0034675F" w:rsidP="002D51AF">
      <w:pPr>
        <w:pStyle w:val="odstavec"/>
      </w:pPr>
      <w:r w:rsidRPr="001F33D2">
        <w:t>- poradenská činnosť v oblasti dopravy,</w:t>
      </w:r>
    </w:p>
    <w:p w14:paraId="000F70A3" w14:textId="77777777" w:rsidR="0034675F" w:rsidRPr="001F33D2" w:rsidRDefault="0034675F" w:rsidP="002D51AF">
      <w:pPr>
        <w:pStyle w:val="odstavec"/>
      </w:pPr>
      <w:r w:rsidRPr="001F33D2">
        <w:t>- počítačové služby a služby súvisiace s počítačovým spracovaním údajov,</w:t>
      </w:r>
    </w:p>
    <w:p w14:paraId="6B60C17A" w14:textId="77777777" w:rsidR="0034675F" w:rsidRPr="001F33D2" w:rsidRDefault="0034675F" w:rsidP="002D51AF">
      <w:pPr>
        <w:pStyle w:val="odstavec"/>
      </w:pPr>
      <w:r w:rsidRPr="001F33D2">
        <w:t>- administratívne práce.</w:t>
      </w:r>
    </w:p>
    <w:p w14:paraId="79EB6239" w14:textId="77777777" w:rsidR="0034675F" w:rsidRPr="001F33D2" w:rsidRDefault="0034675F" w:rsidP="002D51AF">
      <w:pPr>
        <w:pStyle w:val="odstavec"/>
      </w:pPr>
    </w:p>
    <w:p w14:paraId="56242AC1" w14:textId="77777777" w:rsidR="0034675F" w:rsidRPr="001F33D2" w:rsidRDefault="0034675F" w:rsidP="00A371B5">
      <w:pPr>
        <w:pStyle w:val="Nadpis2"/>
        <w:rPr>
          <w:rFonts w:ascii="Arial" w:hAnsi="Arial"/>
        </w:rPr>
      </w:pPr>
      <w:r w:rsidRPr="001F33D2">
        <w:rPr>
          <w:rFonts w:ascii="Arial" w:hAnsi="Arial"/>
        </w:rPr>
        <w:t>Neobmedzené ručenie</w:t>
      </w:r>
    </w:p>
    <w:p w14:paraId="4489064E" w14:textId="77777777" w:rsidR="0034675F" w:rsidRPr="001F33D2" w:rsidRDefault="0034675F" w:rsidP="002D51AF">
      <w:pPr>
        <w:pStyle w:val="body1"/>
      </w:pPr>
      <w:r w:rsidRPr="001F33D2">
        <w:t xml:space="preserve">Spoločnosť nie je neobmedzene ručiacim spoločníkom v iných účtovných jednotkách. </w:t>
      </w:r>
    </w:p>
    <w:p w14:paraId="57C3B028" w14:textId="77777777" w:rsidR="0034675F" w:rsidRPr="001F33D2" w:rsidRDefault="0034675F" w:rsidP="002D51AF">
      <w:pPr>
        <w:pStyle w:val="odstavec"/>
      </w:pPr>
    </w:p>
    <w:p w14:paraId="0949D5DC" w14:textId="77777777" w:rsidR="0034675F" w:rsidRPr="001F33D2" w:rsidRDefault="0034675F" w:rsidP="00A371B5">
      <w:pPr>
        <w:pStyle w:val="Nadpis2"/>
        <w:rPr>
          <w:rFonts w:ascii="Arial" w:hAnsi="Arial"/>
        </w:rPr>
      </w:pPr>
      <w:r w:rsidRPr="001F33D2">
        <w:rPr>
          <w:rFonts w:ascii="Arial" w:hAnsi="Arial"/>
        </w:rPr>
        <w:t>Dátum schválenia účtovnej závierky za predchádzajúce účtovné obdobie</w:t>
      </w:r>
    </w:p>
    <w:p w14:paraId="709E1EE7" w14:textId="79610538" w:rsidR="0034675F" w:rsidRPr="001F33D2" w:rsidRDefault="0034675F" w:rsidP="002D51AF">
      <w:pPr>
        <w:pStyle w:val="body1"/>
      </w:pPr>
      <w:r w:rsidRPr="001F33D2">
        <w:t xml:space="preserve">Valné zhromaždenie schválilo dňa </w:t>
      </w:r>
      <w:r w:rsidR="0030485E">
        <w:t>13</w:t>
      </w:r>
      <w:r w:rsidRPr="001F33D2">
        <w:t>. septembra 202</w:t>
      </w:r>
      <w:r w:rsidR="0030485E">
        <w:t>3</w:t>
      </w:r>
      <w:r w:rsidRPr="001F33D2">
        <w:t xml:space="preserve"> účtovnú závierku Spoločnosti za predchádzajúce účtovné obdobie.</w:t>
      </w:r>
    </w:p>
    <w:p w14:paraId="7D1476C8" w14:textId="77777777" w:rsidR="0034675F" w:rsidRPr="001F33D2" w:rsidRDefault="0034675F" w:rsidP="002D51AF">
      <w:pPr>
        <w:pStyle w:val="body1"/>
      </w:pPr>
    </w:p>
    <w:p w14:paraId="151DC208" w14:textId="77777777" w:rsidR="0034675F" w:rsidRPr="001F33D2" w:rsidRDefault="0034675F" w:rsidP="00A371B5">
      <w:pPr>
        <w:pStyle w:val="Nadpis2"/>
        <w:rPr>
          <w:rFonts w:ascii="Arial" w:hAnsi="Arial"/>
        </w:rPr>
      </w:pPr>
      <w:r w:rsidRPr="001F33D2">
        <w:rPr>
          <w:rFonts w:ascii="Arial" w:hAnsi="Arial"/>
        </w:rPr>
        <w:t>Právny dôvod na zostavenie účtovnej závierky</w:t>
      </w:r>
    </w:p>
    <w:p w14:paraId="31A96B9F" w14:textId="067578D3" w:rsidR="0034675F" w:rsidRPr="001F33D2" w:rsidRDefault="0034675F" w:rsidP="002D51AF">
      <w:pPr>
        <w:pStyle w:val="odstavec"/>
      </w:pPr>
      <w:r w:rsidRPr="001F33D2">
        <w:t xml:space="preserve">Účtovná závierka Spoločnosti k </w:t>
      </w:r>
      <w:bookmarkStart w:id="7" w:name="EntityDateEnd1"/>
      <w:r w:rsidRPr="001F33D2">
        <w:t>31. decembru 202</w:t>
      </w:r>
      <w:bookmarkEnd w:id="7"/>
      <w:r w:rsidR="008B6761">
        <w:t>3</w:t>
      </w:r>
      <w:r w:rsidRPr="001F33D2">
        <w:t xml:space="preserve"> je zostavená ako riadna účtovná závierka podľa § 17 ods. 6 zákona NR SR č. 431/2002 </w:t>
      </w:r>
      <w:proofErr w:type="spellStart"/>
      <w:r w:rsidRPr="001F33D2">
        <w:t>Z.z</w:t>
      </w:r>
      <w:proofErr w:type="spellEnd"/>
      <w:r w:rsidRPr="001F33D2">
        <w:t xml:space="preserve">. o účtovníctve v znení neskorších predpisov (ďalej len „zákon o účtovníctve“) za účtovné obdobie od </w:t>
      </w:r>
      <w:bookmarkStart w:id="8" w:name="EntityDateStart"/>
      <w:r w:rsidRPr="001F33D2">
        <w:t>1. januára 202</w:t>
      </w:r>
      <w:bookmarkEnd w:id="8"/>
      <w:r w:rsidRPr="001F33D2">
        <w:t xml:space="preserve">2 do </w:t>
      </w:r>
      <w:bookmarkStart w:id="9" w:name="EntityDateEnd2"/>
      <w:r w:rsidRPr="001F33D2">
        <w:t>31. decembra 202</w:t>
      </w:r>
      <w:bookmarkEnd w:id="9"/>
      <w:r w:rsidRPr="001F33D2">
        <w:t>2.</w:t>
      </w:r>
    </w:p>
    <w:p w14:paraId="4B928DE0" w14:textId="77777777" w:rsidR="0034675F" w:rsidRPr="001F33D2" w:rsidRDefault="0034675F" w:rsidP="002D51AF">
      <w:pPr>
        <w:pStyle w:val="odstavec"/>
      </w:pPr>
    </w:p>
    <w:p w14:paraId="50599F6B" w14:textId="77777777" w:rsidR="0034675F" w:rsidRPr="001F33D2" w:rsidRDefault="0034675F" w:rsidP="00A371B5">
      <w:pPr>
        <w:pStyle w:val="Nadpis2"/>
        <w:rPr>
          <w:rFonts w:ascii="Arial" w:hAnsi="Arial"/>
        </w:rPr>
      </w:pPr>
      <w:r w:rsidRPr="001F33D2">
        <w:rPr>
          <w:rFonts w:ascii="Arial" w:hAnsi="Arial"/>
        </w:rPr>
        <w:t>Údaje o skupine</w:t>
      </w:r>
    </w:p>
    <w:p w14:paraId="1945ABEF" w14:textId="77777777" w:rsidR="0034675F" w:rsidRPr="001F33D2" w:rsidRDefault="0034675F" w:rsidP="002D51AF">
      <w:pPr>
        <w:pStyle w:val="odstavec"/>
      </w:pPr>
      <w:r w:rsidRPr="001F33D2">
        <w:t xml:space="preserve">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Deutsche Bahn AG (ďalej len „DB AG“) so sídlom </w:t>
      </w:r>
      <w:proofErr w:type="spellStart"/>
      <w:r w:rsidRPr="001F33D2">
        <w:t>Potsdamer</w:t>
      </w:r>
      <w:proofErr w:type="spellEnd"/>
      <w:r w:rsidRPr="001F33D2">
        <w:t xml:space="preserve"> </w:t>
      </w:r>
      <w:proofErr w:type="spellStart"/>
      <w:r w:rsidRPr="001F33D2">
        <w:t>Platz</w:t>
      </w:r>
      <w:proofErr w:type="spellEnd"/>
      <w:r w:rsidRPr="001F33D2">
        <w:t xml:space="preserve"> 2, 10785 Berlín, Nemecko. </w:t>
      </w:r>
    </w:p>
    <w:p w14:paraId="20E19E0F" w14:textId="77777777" w:rsidR="0034675F" w:rsidRPr="001F33D2" w:rsidRDefault="0034675F" w:rsidP="002D51AF">
      <w:pPr>
        <w:pStyle w:val="odstavec"/>
      </w:pPr>
    </w:p>
    <w:p w14:paraId="0A795BB3" w14:textId="77777777" w:rsidR="0034675F" w:rsidRPr="001F33D2" w:rsidRDefault="0034675F" w:rsidP="002D51AF">
      <w:pPr>
        <w:pStyle w:val="odstavec"/>
      </w:pPr>
      <w:r w:rsidRPr="001F33D2">
        <w:t>Spoločnosť má rozhodujúci vplyv a je materskou spoločnosťou so 100-percentným podielom v spoločnosti ARRIVA Mobility Solutions, s.r.o., Štúrova 72, 949 44 Nitra.</w:t>
      </w:r>
    </w:p>
    <w:p w14:paraId="6CBFA8FB" w14:textId="77777777" w:rsidR="0034675F" w:rsidRPr="001F33D2" w:rsidRDefault="0034675F" w:rsidP="002D51AF">
      <w:pPr>
        <w:pStyle w:val="odstavec"/>
      </w:pPr>
    </w:p>
    <w:p w14:paraId="0FC2A5EA" w14:textId="6AF32A60" w:rsidR="0034675F" w:rsidRPr="001F33D2" w:rsidRDefault="0034675F" w:rsidP="002D51AF">
      <w:pPr>
        <w:pStyle w:val="odstavec"/>
      </w:pPr>
      <w:r w:rsidRPr="001F33D2">
        <w:t xml:space="preserve">Spoločnosť má rozhodujúci vplyv a je materskou spoločnosťou so 60,48-percentným podielom v spoločnosti ARRIVA Nitra </w:t>
      </w:r>
      <w:proofErr w:type="spellStart"/>
      <w:r w:rsidRPr="001F33D2">
        <w:t>a.s</w:t>
      </w:r>
      <w:proofErr w:type="spellEnd"/>
      <w:r w:rsidRPr="001F33D2">
        <w:t>., Štúrova 72, 949 44 Nitra.</w:t>
      </w:r>
    </w:p>
    <w:p w14:paraId="0DAD8DC7" w14:textId="414FA5EE" w:rsidR="00A371B5" w:rsidRPr="001F33D2" w:rsidRDefault="00A371B5">
      <w:pPr>
        <w:rPr>
          <w:rFonts w:ascii="Arial" w:hAnsi="Arial" w:cs="Arial"/>
          <w:bCs/>
          <w:iCs/>
          <w:sz w:val="20"/>
          <w:szCs w:val="20"/>
        </w:rPr>
      </w:pPr>
      <w:r w:rsidRPr="001F33D2">
        <w:rPr>
          <w:rFonts w:ascii="Arial" w:hAnsi="Arial" w:cs="Arial"/>
        </w:rPr>
        <w:br w:type="page"/>
      </w:r>
    </w:p>
    <w:p w14:paraId="41922395" w14:textId="5FB5309E" w:rsidR="0034675F" w:rsidRPr="001F33D2" w:rsidRDefault="0034675F" w:rsidP="002D51AF">
      <w:pPr>
        <w:pStyle w:val="odstavec"/>
      </w:pPr>
      <w:r w:rsidRPr="001F33D2">
        <w:lastRenderedPageBreak/>
        <w:t xml:space="preserve">Spoločnosť má rozhodujúci vplyv a je materskou spoločnosťou so 60,42-percentným podielom v spoločnosti ARRIVA </w:t>
      </w:r>
      <w:proofErr w:type="spellStart"/>
      <w:r w:rsidRPr="001F33D2">
        <w:t>Liorbus</w:t>
      </w:r>
      <w:proofErr w:type="spellEnd"/>
      <w:r w:rsidRPr="001F33D2">
        <w:t xml:space="preserve">, </w:t>
      </w:r>
      <w:proofErr w:type="spellStart"/>
      <w:r w:rsidRPr="001F33D2">
        <w:t>a.s</w:t>
      </w:r>
      <w:proofErr w:type="spellEnd"/>
      <w:r w:rsidRPr="001F33D2">
        <w:t>., Bystrická cesta 62, 034 01 Ružomberok.</w:t>
      </w:r>
    </w:p>
    <w:p w14:paraId="4516F72A" w14:textId="77777777" w:rsidR="00A371B5" w:rsidRPr="001F33D2" w:rsidRDefault="00A371B5" w:rsidP="002D51AF">
      <w:pPr>
        <w:pStyle w:val="odstavec"/>
      </w:pPr>
    </w:p>
    <w:p w14:paraId="1E6BD3BD" w14:textId="77777777" w:rsidR="0034675F" w:rsidRPr="001F33D2" w:rsidRDefault="0034675F" w:rsidP="002D51AF">
      <w:pPr>
        <w:pStyle w:val="odstavec"/>
      </w:pPr>
      <w:r w:rsidRPr="001F33D2">
        <w:t xml:space="preserve">Spoločnosť má rozhodujúci vplyv a je materskou spoločnosťou so 60,50-percentným podielom v spoločnosti ARRIVA Trnava, </w:t>
      </w:r>
      <w:proofErr w:type="spellStart"/>
      <w:r w:rsidRPr="001F33D2">
        <w:t>a.s</w:t>
      </w:r>
      <w:proofErr w:type="spellEnd"/>
      <w:r w:rsidRPr="001F33D2">
        <w:t xml:space="preserve">., Nitrianska 5, 917 02 Trnava. Spoločnosť ARRIVA TRNAVA, </w:t>
      </w:r>
      <w:proofErr w:type="spellStart"/>
      <w:r w:rsidRPr="001F33D2">
        <w:t>a.s</w:t>
      </w:r>
      <w:proofErr w:type="spellEnd"/>
      <w:r w:rsidRPr="001F33D2">
        <w:t>. má rozhodujúci vplyv a je materskou spoločnosťou so 100-percetným podielom v spoločnosti SAD INVEST, s.r.o., Nitrianska 5, 917 02 Trnava.</w:t>
      </w:r>
    </w:p>
    <w:p w14:paraId="29A6AD83" w14:textId="77777777" w:rsidR="0034675F" w:rsidRPr="001F33D2" w:rsidRDefault="0034675F" w:rsidP="002D51AF">
      <w:pPr>
        <w:pStyle w:val="body1"/>
      </w:pPr>
    </w:p>
    <w:p w14:paraId="7A5B48BD" w14:textId="77777777" w:rsidR="0034675F" w:rsidRPr="001F33D2" w:rsidRDefault="0034675F" w:rsidP="00A371B5">
      <w:pPr>
        <w:pStyle w:val="Nadpis2"/>
        <w:rPr>
          <w:rFonts w:ascii="Arial" w:hAnsi="Arial"/>
        </w:rPr>
      </w:pPr>
      <w:r w:rsidRPr="001F33D2">
        <w:rPr>
          <w:rFonts w:ascii="Arial" w:hAnsi="Arial"/>
        </w:rPr>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DE3E9B" w:rsidRPr="001F33D2" w14:paraId="2B2614B9" w14:textId="77777777" w:rsidTr="0030485E">
        <w:trPr>
          <w:cantSplit/>
          <w:trHeight w:val="227"/>
        </w:trPr>
        <w:tc>
          <w:tcPr>
            <w:tcW w:w="6412" w:type="dxa"/>
            <w:tcBorders>
              <w:top w:val="nil"/>
              <w:left w:val="nil"/>
              <w:bottom w:val="single" w:sz="4" w:space="0" w:color="auto"/>
              <w:right w:val="nil"/>
            </w:tcBorders>
            <w:shd w:val="clear" w:color="auto" w:fill="auto"/>
            <w:vAlign w:val="bottom"/>
            <w:hideMark/>
          </w:tcPr>
          <w:p w14:paraId="1B0265CF" w14:textId="3BB0CAD8" w:rsidR="0034675F" w:rsidRPr="001F33D2" w:rsidRDefault="0034675F" w:rsidP="00E80ECC">
            <w:pPr>
              <w:keepLines/>
              <w:suppressAutoHyphens/>
              <w:jc w:val="center"/>
              <w:rPr>
                <w:rFonts w:ascii="Arial" w:hAnsi="Arial" w:cs="Arial"/>
                <w:b/>
                <w:bCs/>
                <w:sz w:val="18"/>
                <w:szCs w:val="18"/>
              </w:rPr>
            </w:pPr>
            <w:bookmarkStart w:id="10" w:name="RANGE!B3:D6"/>
            <w:r w:rsidRPr="001F33D2">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46088673" w14:textId="2BEA7038"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Stav k 31.12.202</w:t>
            </w:r>
            <w:r w:rsidR="0030485E">
              <w:rPr>
                <w:rFonts w:ascii="Arial" w:hAnsi="Arial" w:cs="Arial"/>
                <w:b/>
                <w:bCs/>
                <w:sz w:val="18"/>
                <w:szCs w:val="18"/>
              </w:rPr>
              <w:t>3</w:t>
            </w:r>
          </w:p>
        </w:tc>
        <w:tc>
          <w:tcPr>
            <w:tcW w:w="1400" w:type="dxa"/>
            <w:tcBorders>
              <w:top w:val="nil"/>
              <w:left w:val="nil"/>
              <w:bottom w:val="single" w:sz="4" w:space="0" w:color="auto"/>
              <w:right w:val="nil"/>
            </w:tcBorders>
            <w:shd w:val="clear" w:color="auto" w:fill="auto"/>
            <w:vAlign w:val="bottom"/>
            <w:hideMark/>
          </w:tcPr>
          <w:p w14:paraId="501AB1DC" w14:textId="34B6814E"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Stav k 31.12.202</w:t>
            </w:r>
            <w:r w:rsidR="0030485E">
              <w:rPr>
                <w:rFonts w:ascii="Arial" w:hAnsi="Arial" w:cs="Arial"/>
                <w:b/>
                <w:bCs/>
                <w:sz w:val="18"/>
                <w:szCs w:val="18"/>
              </w:rPr>
              <w:t>2</w:t>
            </w:r>
          </w:p>
        </w:tc>
      </w:tr>
      <w:tr w:rsidR="0030485E" w:rsidRPr="001F33D2" w14:paraId="3A860553" w14:textId="77777777" w:rsidTr="0030485E">
        <w:trPr>
          <w:cantSplit/>
          <w:trHeight w:val="227"/>
        </w:trPr>
        <w:tc>
          <w:tcPr>
            <w:tcW w:w="6412" w:type="dxa"/>
            <w:tcBorders>
              <w:top w:val="nil"/>
              <w:left w:val="nil"/>
              <w:bottom w:val="nil"/>
              <w:right w:val="nil"/>
            </w:tcBorders>
            <w:shd w:val="clear" w:color="auto" w:fill="auto"/>
            <w:vAlign w:val="bottom"/>
            <w:hideMark/>
          </w:tcPr>
          <w:p w14:paraId="6EF5C1D7" w14:textId="77777777" w:rsidR="0030485E" w:rsidRPr="001F33D2" w:rsidRDefault="0030485E" w:rsidP="0030485E">
            <w:pPr>
              <w:keepLines/>
              <w:suppressAutoHyphens/>
              <w:rPr>
                <w:rFonts w:ascii="Arial" w:hAnsi="Arial" w:cs="Arial"/>
                <w:sz w:val="18"/>
                <w:szCs w:val="18"/>
              </w:rPr>
            </w:pPr>
            <w:r w:rsidRPr="001F33D2">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tcPr>
          <w:p w14:paraId="651A3DA1" w14:textId="1D4B2FC7" w:rsidR="0030485E" w:rsidRPr="001F33D2" w:rsidRDefault="0030485E" w:rsidP="0030485E">
            <w:pPr>
              <w:keepLines/>
              <w:suppressAutoHyphens/>
              <w:jc w:val="right"/>
              <w:rPr>
                <w:rFonts w:ascii="Arial" w:hAnsi="Arial" w:cs="Arial"/>
                <w:sz w:val="18"/>
                <w:szCs w:val="18"/>
              </w:rPr>
            </w:pPr>
            <w:r>
              <w:rPr>
                <w:rFonts w:ascii="Arial" w:hAnsi="Arial" w:cs="Arial"/>
                <w:sz w:val="18"/>
                <w:szCs w:val="18"/>
              </w:rPr>
              <w:t>79</w:t>
            </w:r>
          </w:p>
        </w:tc>
        <w:tc>
          <w:tcPr>
            <w:tcW w:w="1400" w:type="dxa"/>
            <w:tcBorders>
              <w:top w:val="nil"/>
              <w:left w:val="nil"/>
              <w:bottom w:val="nil"/>
              <w:right w:val="nil"/>
            </w:tcBorders>
            <w:shd w:val="clear" w:color="auto" w:fill="auto"/>
            <w:vAlign w:val="bottom"/>
          </w:tcPr>
          <w:p w14:paraId="3ABB3250" w14:textId="6874A61B" w:rsidR="0030485E" w:rsidRPr="001F33D2" w:rsidRDefault="0030485E" w:rsidP="0030485E">
            <w:pPr>
              <w:keepLines/>
              <w:suppressAutoHyphens/>
              <w:jc w:val="right"/>
              <w:rPr>
                <w:rFonts w:ascii="Arial" w:hAnsi="Arial" w:cs="Arial"/>
                <w:sz w:val="18"/>
                <w:szCs w:val="18"/>
              </w:rPr>
            </w:pPr>
            <w:r>
              <w:rPr>
                <w:rFonts w:ascii="Arial" w:hAnsi="Arial" w:cs="Arial"/>
                <w:sz w:val="18"/>
                <w:szCs w:val="18"/>
              </w:rPr>
              <w:t>82</w:t>
            </w:r>
          </w:p>
        </w:tc>
      </w:tr>
      <w:tr w:rsidR="0030485E" w:rsidRPr="001F33D2" w14:paraId="11899F10" w14:textId="77777777" w:rsidTr="0030485E">
        <w:trPr>
          <w:cantSplit/>
          <w:trHeight w:val="227"/>
        </w:trPr>
        <w:tc>
          <w:tcPr>
            <w:tcW w:w="6412" w:type="dxa"/>
            <w:tcBorders>
              <w:top w:val="nil"/>
              <w:left w:val="nil"/>
              <w:bottom w:val="nil"/>
              <w:right w:val="nil"/>
            </w:tcBorders>
            <w:shd w:val="clear" w:color="auto" w:fill="auto"/>
            <w:vAlign w:val="bottom"/>
            <w:hideMark/>
          </w:tcPr>
          <w:p w14:paraId="428707F6" w14:textId="77777777" w:rsidR="0030485E" w:rsidRPr="001F33D2" w:rsidRDefault="0030485E" w:rsidP="0030485E">
            <w:pPr>
              <w:keepLines/>
              <w:suppressAutoHyphens/>
              <w:rPr>
                <w:rFonts w:ascii="Arial" w:hAnsi="Arial" w:cs="Arial"/>
                <w:sz w:val="18"/>
                <w:szCs w:val="18"/>
              </w:rPr>
            </w:pPr>
            <w:r w:rsidRPr="001F33D2">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514934CB" w14:textId="5E153837" w:rsidR="0030485E" w:rsidRPr="001F33D2" w:rsidRDefault="0030485E" w:rsidP="0030485E">
            <w:pPr>
              <w:keepLines/>
              <w:suppressAutoHyphens/>
              <w:jc w:val="right"/>
              <w:rPr>
                <w:rFonts w:ascii="Arial" w:hAnsi="Arial" w:cs="Arial"/>
                <w:sz w:val="18"/>
                <w:szCs w:val="18"/>
              </w:rPr>
            </w:pPr>
            <w:r>
              <w:rPr>
                <w:rFonts w:ascii="Arial" w:hAnsi="Arial" w:cs="Arial"/>
                <w:sz w:val="18"/>
                <w:szCs w:val="18"/>
              </w:rPr>
              <w:t>81</w:t>
            </w:r>
          </w:p>
        </w:tc>
        <w:tc>
          <w:tcPr>
            <w:tcW w:w="1400" w:type="dxa"/>
            <w:tcBorders>
              <w:top w:val="nil"/>
              <w:left w:val="nil"/>
              <w:bottom w:val="nil"/>
              <w:right w:val="nil"/>
            </w:tcBorders>
            <w:shd w:val="clear" w:color="auto" w:fill="auto"/>
            <w:vAlign w:val="bottom"/>
          </w:tcPr>
          <w:p w14:paraId="007B3414" w14:textId="6F1A9116" w:rsidR="0030485E" w:rsidRPr="001F33D2" w:rsidRDefault="0030485E" w:rsidP="0030485E">
            <w:pPr>
              <w:keepLines/>
              <w:suppressAutoHyphens/>
              <w:jc w:val="right"/>
              <w:rPr>
                <w:rFonts w:ascii="Arial" w:hAnsi="Arial" w:cs="Arial"/>
                <w:sz w:val="18"/>
                <w:szCs w:val="18"/>
              </w:rPr>
            </w:pPr>
            <w:r>
              <w:rPr>
                <w:rFonts w:ascii="Arial" w:hAnsi="Arial" w:cs="Arial"/>
                <w:sz w:val="18"/>
                <w:szCs w:val="18"/>
              </w:rPr>
              <w:t>85</w:t>
            </w:r>
          </w:p>
        </w:tc>
      </w:tr>
      <w:tr w:rsidR="0030485E" w:rsidRPr="001F33D2" w14:paraId="5303420E" w14:textId="77777777" w:rsidTr="0030485E">
        <w:trPr>
          <w:cantSplit/>
          <w:trHeight w:val="227"/>
        </w:trPr>
        <w:tc>
          <w:tcPr>
            <w:tcW w:w="6412" w:type="dxa"/>
            <w:tcBorders>
              <w:top w:val="nil"/>
              <w:left w:val="nil"/>
              <w:bottom w:val="nil"/>
              <w:right w:val="nil"/>
            </w:tcBorders>
            <w:shd w:val="clear" w:color="auto" w:fill="auto"/>
            <w:vAlign w:val="bottom"/>
            <w:hideMark/>
          </w:tcPr>
          <w:p w14:paraId="67A7DA57" w14:textId="77777777" w:rsidR="0030485E" w:rsidRPr="001F33D2" w:rsidRDefault="0030485E" w:rsidP="0030485E">
            <w:pPr>
              <w:keepLines/>
              <w:suppressAutoHyphens/>
              <w:ind w:firstLineChars="200" w:firstLine="360"/>
              <w:rPr>
                <w:rFonts w:ascii="Arial" w:hAnsi="Arial" w:cs="Arial"/>
                <w:i/>
                <w:iCs/>
                <w:sz w:val="18"/>
                <w:szCs w:val="18"/>
              </w:rPr>
            </w:pPr>
            <w:r w:rsidRPr="001F33D2">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tcPr>
          <w:p w14:paraId="2D70236C" w14:textId="693CE38A" w:rsidR="0030485E" w:rsidRPr="001F33D2" w:rsidRDefault="0030485E" w:rsidP="0030485E">
            <w:pPr>
              <w:keepLines/>
              <w:suppressAutoHyphens/>
              <w:jc w:val="right"/>
              <w:rPr>
                <w:rFonts w:ascii="Arial" w:hAnsi="Arial" w:cs="Arial"/>
                <w:i/>
                <w:iCs/>
                <w:sz w:val="18"/>
                <w:szCs w:val="18"/>
              </w:rPr>
            </w:pPr>
            <w:r>
              <w:rPr>
                <w:rFonts w:ascii="Arial" w:hAnsi="Arial" w:cs="Arial"/>
                <w:i/>
                <w:iCs/>
                <w:sz w:val="18"/>
                <w:szCs w:val="18"/>
              </w:rPr>
              <w:t>4</w:t>
            </w:r>
          </w:p>
        </w:tc>
        <w:tc>
          <w:tcPr>
            <w:tcW w:w="1400" w:type="dxa"/>
            <w:tcBorders>
              <w:top w:val="nil"/>
              <w:left w:val="nil"/>
              <w:bottom w:val="nil"/>
              <w:right w:val="nil"/>
            </w:tcBorders>
            <w:shd w:val="clear" w:color="auto" w:fill="auto"/>
            <w:vAlign w:val="bottom"/>
          </w:tcPr>
          <w:p w14:paraId="420B9FEE" w14:textId="5FF20A5C" w:rsidR="0030485E" w:rsidRPr="001F33D2" w:rsidRDefault="0030485E" w:rsidP="0030485E">
            <w:pPr>
              <w:keepLines/>
              <w:suppressAutoHyphens/>
              <w:jc w:val="right"/>
              <w:rPr>
                <w:rFonts w:ascii="Arial" w:hAnsi="Arial" w:cs="Arial"/>
                <w:i/>
                <w:iCs/>
                <w:sz w:val="18"/>
                <w:szCs w:val="18"/>
              </w:rPr>
            </w:pPr>
            <w:r>
              <w:rPr>
                <w:rFonts w:ascii="Arial" w:hAnsi="Arial" w:cs="Arial"/>
                <w:i/>
                <w:iCs/>
                <w:sz w:val="18"/>
                <w:szCs w:val="18"/>
              </w:rPr>
              <w:t>6</w:t>
            </w:r>
          </w:p>
        </w:tc>
      </w:tr>
    </w:tbl>
    <w:p w14:paraId="3F09EFB3" w14:textId="77777777" w:rsidR="0034675F" w:rsidRPr="001F33D2" w:rsidRDefault="0034675F" w:rsidP="002D51AF">
      <w:pPr>
        <w:pStyle w:val="body1"/>
      </w:pPr>
    </w:p>
    <w:p w14:paraId="7B3D6CFB" w14:textId="77777777" w:rsidR="0034675F" w:rsidRPr="001F33D2" w:rsidRDefault="0034675F" w:rsidP="002D51AF">
      <w:pPr>
        <w:pStyle w:val="body1"/>
      </w:pPr>
      <w:bookmarkStart w:id="11" w:name="FWT_T1"/>
    </w:p>
    <w:bookmarkEnd w:id="11"/>
    <w:p w14:paraId="7E8AD9E8" w14:textId="77777777" w:rsidR="0034675F" w:rsidRPr="001F33D2" w:rsidRDefault="0034675F" w:rsidP="00A371B5">
      <w:pPr>
        <w:pStyle w:val="Nadpis2"/>
        <w:rPr>
          <w:rFonts w:ascii="Arial" w:hAnsi="Arial"/>
        </w:rPr>
      </w:pPr>
      <w:r w:rsidRPr="001F33D2">
        <w:rPr>
          <w:rFonts w:ascii="Arial" w:hAnsi="Arial"/>
        </w:rPr>
        <w:t>Dátum schválenia audítora Spoločnosti</w:t>
      </w:r>
    </w:p>
    <w:p w14:paraId="2FD69BE2" w14:textId="3C87E47B" w:rsidR="0034675F" w:rsidRPr="001F33D2" w:rsidRDefault="0034675F" w:rsidP="002D51AF">
      <w:pPr>
        <w:pStyle w:val="body1"/>
      </w:pPr>
      <w:r w:rsidRPr="001F33D2">
        <w:t xml:space="preserve">Valné zhromaždenie Spoločnosti schválilo dňa </w:t>
      </w:r>
      <w:r w:rsidR="003D3C31">
        <w:t>13</w:t>
      </w:r>
      <w:r w:rsidRPr="001F33D2">
        <w:t>. septembra 202</w:t>
      </w:r>
      <w:r w:rsidR="003D3C31">
        <w:t>3</w:t>
      </w:r>
      <w:r w:rsidRPr="001F33D2">
        <w:t xml:space="preserve"> spoločnosť </w:t>
      </w:r>
      <w:proofErr w:type="spellStart"/>
      <w:r w:rsidRPr="001F33D2">
        <w:t>PricewaterhouseCoopers</w:t>
      </w:r>
      <w:proofErr w:type="spellEnd"/>
      <w:r w:rsidRPr="001F33D2">
        <w:t xml:space="preserve"> Slovensko, s.r.o. ako audítora účtovnej závierky za finančný rok končiaci 31. decembra 202</w:t>
      </w:r>
      <w:r w:rsidR="0030485E">
        <w:t>3</w:t>
      </w:r>
      <w:r w:rsidRPr="001F33D2">
        <w:t>.</w:t>
      </w:r>
    </w:p>
    <w:p w14:paraId="5726F7A7" w14:textId="77777777" w:rsidR="0034675F" w:rsidRPr="001F33D2" w:rsidRDefault="0034675F" w:rsidP="002D51AF">
      <w:pPr>
        <w:pStyle w:val="odstavec"/>
      </w:pPr>
    </w:p>
    <w:p w14:paraId="0CF7B79C" w14:textId="77777777" w:rsidR="0034675F" w:rsidRPr="001F33D2" w:rsidRDefault="0034675F" w:rsidP="00A371B5">
      <w:pPr>
        <w:pStyle w:val="Nadpis2"/>
        <w:rPr>
          <w:rFonts w:ascii="Arial" w:hAnsi="Arial"/>
        </w:rPr>
      </w:pPr>
      <w:r w:rsidRPr="001F33D2">
        <w:rPr>
          <w:rFonts w:ascii="Arial" w:hAnsi="Arial"/>
        </w:rPr>
        <w:t xml:space="preserve">Orgány a akcionári Spoločnosti </w:t>
      </w:r>
    </w:p>
    <w:p w14:paraId="164B8B67" w14:textId="77777777" w:rsidR="0034675F" w:rsidRPr="001F33D2" w:rsidRDefault="0034675F" w:rsidP="002D51AF">
      <w:pPr>
        <w:pStyle w:val="body1"/>
        <w:rPr>
          <w:b/>
          <w:bCs w:val="0"/>
          <w:i/>
          <w:iCs w:val="0"/>
        </w:rPr>
      </w:pPr>
      <w:r w:rsidRPr="001F33D2">
        <w:rPr>
          <w:b/>
          <w:bCs w:val="0"/>
          <w:i/>
          <w:iCs w:val="0"/>
        </w:rPr>
        <w:t xml:space="preserve">Orgány Spoločnosti </w:t>
      </w:r>
    </w:p>
    <w:p w14:paraId="6B2FBCF1" w14:textId="77777777" w:rsidR="0034675F" w:rsidRPr="001F33D2" w:rsidRDefault="0034675F" w:rsidP="002D51AF">
      <w:pPr>
        <w:pStyle w:val="odstavec"/>
      </w:pPr>
      <w:bookmarkStart w:id="12" w:name="FWT_T2a"/>
    </w:p>
    <w:tbl>
      <w:tblPr>
        <w:tblW w:w="9212" w:type="dxa"/>
        <w:tblInd w:w="425" w:type="dxa"/>
        <w:tblLayout w:type="fixed"/>
        <w:tblCellMar>
          <w:left w:w="28" w:type="dxa"/>
          <w:right w:w="28" w:type="dxa"/>
        </w:tblCellMar>
        <w:tblLook w:val="0000" w:firstRow="0" w:lastRow="0" w:firstColumn="0" w:lastColumn="0" w:noHBand="0" w:noVBand="0"/>
      </w:tblPr>
      <w:tblGrid>
        <w:gridCol w:w="3033"/>
        <w:gridCol w:w="3516"/>
        <w:gridCol w:w="2663"/>
      </w:tblGrid>
      <w:tr w:rsidR="00DE3E9B" w:rsidRPr="000956DE" w14:paraId="3A90BBE7" w14:textId="77777777" w:rsidTr="00FE2AB0">
        <w:trPr>
          <w:cantSplit/>
          <w:trHeight w:val="227"/>
        </w:trPr>
        <w:tc>
          <w:tcPr>
            <w:tcW w:w="3033" w:type="dxa"/>
            <w:tcBorders>
              <w:bottom w:val="single" w:sz="4" w:space="0" w:color="auto"/>
            </w:tcBorders>
            <w:vAlign w:val="bottom"/>
          </w:tcPr>
          <w:p w14:paraId="2170512E" w14:textId="77777777" w:rsidR="0034675F" w:rsidRPr="000956DE" w:rsidRDefault="0034675F" w:rsidP="00E80ECC">
            <w:pPr>
              <w:keepLines/>
              <w:suppressAutoHyphens/>
              <w:rPr>
                <w:rFonts w:ascii="Arial" w:hAnsi="Arial" w:cs="Arial"/>
                <w:sz w:val="18"/>
                <w:szCs w:val="18"/>
              </w:rPr>
            </w:pPr>
          </w:p>
        </w:tc>
        <w:tc>
          <w:tcPr>
            <w:tcW w:w="3516" w:type="dxa"/>
            <w:tcBorders>
              <w:bottom w:val="single" w:sz="4" w:space="0" w:color="auto"/>
            </w:tcBorders>
            <w:vAlign w:val="bottom"/>
          </w:tcPr>
          <w:p w14:paraId="6CE70D47" w14:textId="6A2F2C18" w:rsidR="0034675F" w:rsidRPr="000956DE" w:rsidRDefault="0034675F" w:rsidP="00BA2732">
            <w:pPr>
              <w:pStyle w:val="body1"/>
              <w:ind w:left="0"/>
              <w:jc w:val="center"/>
              <w:rPr>
                <w:b/>
                <w:bCs w:val="0"/>
                <w:sz w:val="18"/>
                <w:szCs w:val="18"/>
              </w:rPr>
            </w:pPr>
            <w:r w:rsidRPr="000956DE">
              <w:rPr>
                <w:b/>
                <w:bCs w:val="0"/>
                <w:sz w:val="18"/>
                <w:szCs w:val="18"/>
              </w:rPr>
              <w:t>Stav k 31.12.202</w:t>
            </w:r>
            <w:r w:rsidR="0030485E">
              <w:rPr>
                <w:b/>
                <w:bCs w:val="0"/>
                <w:sz w:val="18"/>
                <w:szCs w:val="18"/>
              </w:rPr>
              <w:t>3</w:t>
            </w:r>
          </w:p>
        </w:tc>
        <w:tc>
          <w:tcPr>
            <w:tcW w:w="2663" w:type="dxa"/>
            <w:tcBorders>
              <w:bottom w:val="single" w:sz="4" w:space="0" w:color="auto"/>
            </w:tcBorders>
            <w:vAlign w:val="bottom"/>
          </w:tcPr>
          <w:p w14:paraId="76F54624" w14:textId="6933C29C" w:rsidR="0034675F" w:rsidRPr="000956DE" w:rsidRDefault="0034675F" w:rsidP="00BA2732">
            <w:pPr>
              <w:pStyle w:val="body1"/>
              <w:ind w:left="0"/>
              <w:jc w:val="center"/>
              <w:rPr>
                <w:b/>
                <w:bCs w:val="0"/>
                <w:sz w:val="18"/>
                <w:szCs w:val="18"/>
              </w:rPr>
            </w:pPr>
            <w:r w:rsidRPr="000956DE">
              <w:rPr>
                <w:b/>
                <w:bCs w:val="0"/>
                <w:sz w:val="18"/>
                <w:szCs w:val="18"/>
              </w:rPr>
              <w:t>Stav k 31.12.202</w:t>
            </w:r>
            <w:r w:rsidR="0030485E">
              <w:rPr>
                <w:b/>
                <w:bCs w:val="0"/>
                <w:sz w:val="18"/>
                <w:szCs w:val="18"/>
              </w:rPr>
              <w:t>2</w:t>
            </w:r>
          </w:p>
        </w:tc>
      </w:tr>
      <w:tr w:rsidR="00DE3E9B" w:rsidRPr="000956DE" w14:paraId="71D8998D" w14:textId="77777777" w:rsidTr="00FE2AB0">
        <w:trPr>
          <w:cantSplit/>
          <w:trHeight w:val="227"/>
        </w:trPr>
        <w:tc>
          <w:tcPr>
            <w:tcW w:w="3033" w:type="dxa"/>
            <w:vAlign w:val="bottom"/>
          </w:tcPr>
          <w:p w14:paraId="5D856B40" w14:textId="77777777" w:rsidR="0034675F" w:rsidRPr="000956DE" w:rsidRDefault="0034675F" w:rsidP="00E80ECC">
            <w:pPr>
              <w:keepLines/>
              <w:suppressAutoHyphens/>
              <w:rPr>
                <w:rFonts w:ascii="Arial" w:hAnsi="Arial" w:cs="Arial"/>
                <w:b/>
                <w:bCs/>
                <w:sz w:val="18"/>
                <w:szCs w:val="18"/>
              </w:rPr>
            </w:pPr>
            <w:r w:rsidRPr="000956DE">
              <w:rPr>
                <w:rFonts w:ascii="Arial" w:hAnsi="Arial" w:cs="Arial"/>
                <w:b/>
                <w:bCs/>
                <w:sz w:val="18"/>
                <w:szCs w:val="18"/>
              </w:rPr>
              <w:t>Predstavenstvo:</w:t>
            </w:r>
          </w:p>
        </w:tc>
        <w:tc>
          <w:tcPr>
            <w:tcW w:w="3516" w:type="dxa"/>
            <w:vAlign w:val="bottom"/>
          </w:tcPr>
          <w:p w14:paraId="62706A63" w14:textId="77777777" w:rsidR="0034675F" w:rsidRPr="000956DE" w:rsidRDefault="0034675F" w:rsidP="00A371B5">
            <w:pPr>
              <w:keepLines/>
              <w:suppressAutoHyphens/>
              <w:jc w:val="right"/>
              <w:rPr>
                <w:rFonts w:ascii="Arial" w:hAnsi="Arial" w:cs="Arial"/>
                <w:b/>
                <w:bCs/>
                <w:sz w:val="18"/>
                <w:szCs w:val="18"/>
              </w:rPr>
            </w:pPr>
          </w:p>
        </w:tc>
        <w:tc>
          <w:tcPr>
            <w:tcW w:w="2663" w:type="dxa"/>
            <w:vAlign w:val="bottom"/>
          </w:tcPr>
          <w:p w14:paraId="0DAE46A3" w14:textId="77777777" w:rsidR="0034675F" w:rsidRPr="000956DE" w:rsidRDefault="0034675F" w:rsidP="00A371B5">
            <w:pPr>
              <w:keepLines/>
              <w:suppressAutoHyphens/>
              <w:jc w:val="right"/>
              <w:rPr>
                <w:rFonts w:ascii="Arial" w:hAnsi="Arial" w:cs="Arial"/>
                <w:bCs/>
                <w:sz w:val="18"/>
                <w:szCs w:val="18"/>
              </w:rPr>
            </w:pPr>
          </w:p>
        </w:tc>
      </w:tr>
      <w:tr w:rsidR="00DE3E9B" w:rsidRPr="000956DE" w14:paraId="298A6AC0" w14:textId="77777777" w:rsidTr="00FE2AB0">
        <w:trPr>
          <w:cantSplit/>
          <w:trHeight w:val="227"/>
        </w:trPr>
        <w:tc>
          <w:tcPr>
            <w:tcW w:w="3033" w:type="dxa"/>
            <w:vAlign w:val="bottom"/>
          </w:tcPr>
          <w:p w14:paraId="1D87BB39" w14:textId="77777777" w:rsidR="0034675F" w:rsidRPr="000956DE" w:rsidRDefault="0034675F" w:rsidP="002D51AF">
            <w:pPr>
              <w:pStyle w:val="body1"/>
              <w:rPr>
                <w:sz w:val="18"/>
                <w:szCs w:val="18"/>
              </w:rPr>
            </w:pPr>
            <w:r w:rsidRPr="000956DE">
              <w:rPr>
                <w:sz w:val="18"/>
                <w:szCs w:val="18"/>
              </w:rPr>
              <w:t>Predseda</w:t>
            </w:r>
          </w:p>
        </w:tc>
        <w:tc>
          <w:tcPr>
            <w:tcW w:w="3516" w:type="dxa"/>
            <w:vAlign w:val="bottom"/>
          </w:tcPr>
          <w:p w14:paraId="7B263D10" w14:textId="7F2A806A" w:rsidR="0034675F" w:rsidRPr="000956DE" w:rsidRDefault="0030485E" w:rsidP="000956DE">
            <w:pPr>
              <w:keepLines/>
              <w:suppressAutoHyphens/>
              <w:rPr>
                <w:rFonts w:ascii="Arial" w:hAnsi="Arial" w:cs="Arial"/>
                <w:bCs/>
                <w:sz w:val="18"/>
                <w:szCs w:val="18"/>
              </w:rPr>
            </w:pPr>
            <w:r>
              <w:rPr>
                <w:rFonts w:ascii="Arial" w:hAnsi="Arial" w:cs="Arial"/>
                <w:bCs/>
                <w:sz w:val="18"/>
                <w:szCs w:val="18"/>
              </w:rPr>
              <w:t>Mgr.</w:t>
            </w:r>
            <w:r w:rsidR="004471E3">
              <w:rPr>
                <w:rFonts w:ascii="Arial" w:hAnsi="Arial" w:cs="Arial"/>
                <w:bCs/>
                <w:sz w:val="18"/>
                <w:szCs w:val="18"/>
              </w:rPr>
              <w:t xml:space="preserve"> </w:t>
            </w:r>
            <w:r>
              <w:rPr>
                <w:rFonts w:ascii="Arial" w:hAnsi="Arial" w:cs="Arial"/>
                <w:bCs/>
                <w:sz w:val="18"/>
                <w:szCs w:val="18"/>
              </w:rPr>
              <w:t>Michal Horák,</w:t>
            </w:r>
            <w:r w:rsidR="0049241D">
              <w:rPr>
                <w:rFonts w:ascii="Arial" w:hAnsi="Arial" w:cs="Arial"/>
                <w:bCs/>
                <w:sz w:val="18"/>
                <w:szCs w:val="18"/>
              </w:rPr>
              <w:t xml:space="preserve"> </w:t>
            </w:r>
            <w:r>
              <w:rPr>
                <w:rFonts w:ascii="Arial" w:hAnsi="Arial" w:cs="Arial"/>
                <w:bCs/>
                <w:sz w:val="18"/>
                <w:szCs w:val="18"/>
              </w:rPr>
              <w:t>MBA</w:t>
            </w:r>
            <w:r w:rsidR="0049241D">
              <w:rPr>
                <w:rFonts w:ascii="Arial" w:hAnsi="Arial" w:cs="Arial"/>
                <w:bCs/>
                <w:sz w:val="18"/>
                <w:szCs w:val="18"/>
              </w:rPr>
              <w:t xml:space="preserve"> </w:t>
            </w:r>
            <w:r w:rsidR="004471E3">
              <w:rPr>
                <w:rFonts w:ascii="Arial" w:hAnsi="Arial" w:cs="Arial"/>
                <w:bCs/>
                <w:sz w:val="18"/>
                <w:szCs w:val="18"/>
              </w:rPr>
              <w:t>(od19.5.2023)</w:t>
            </w:r>
          </w:p>
        </w:tc>
        <w:tc>
          <w:tcPr>
            <w:tcW w:w="2663" w:type="dxa"/>
            <w:vAlign w:val="bottom"/>
          </w:tcPr>
          <w:p w14:paraId="05019A55" w14:textId="77777777" w:rsidR="0034675F" w:rsidRPr="000956DE" w:rsidRDefault="0034675F" w:rsidP="000956DE">
            <w:pPr>
              <w:keepLines/>
              <w:suppressAutoHyphens/>
              <w:rPr>
                <w:rFonts w:ascii="Arial" w:hAnsi="Arial" w:cs="Arial"/>
                <w:bCs/>
                <w:sz w:val="18"/>
                <w:szCs w:val="18"/>
              </w:rPr>
            </w:pPr>
            <w:r w:rsidRPr="000956DE">
              <w:rPr>
                <w:rFonts w:ascii="Arial" w:hAnsi="Arial" w:cs="Arial"/>
                <w:bCs/>
                <w:sz w:val="18"/>
                <w:szCs w:val="18"/>
              </w:rPr>
              <w:t>László Ivan</w:t>
            </w:r>
          </w:p>
        </w:tc>
      </w:tr>
      <w:tr w:rsidR="00DE3E9B" w:rsidRPr="000956DE" w14:paraId="1F1F7152" w14:textId="77777777" w:rsidTr="00FE2AB0">
        <w:trPr>
          <w:cantSplit/>
          <w:trHeight w:val="227"/>
        </w:trPr>
        <w:tc>
          <w:tcPr>
            <w:tcW w:w="3033" w:type="dxa"/>
            <w:vAlign w:val="bottom"/>
          </w:tcPr>
          <w:p w14:paraId="3E2E003F" w14:textId="77777777" w:rsidR="0034675F" w:rsidRPr="000956DE" w:rsidRDefault="0034675F" w:rsidP="002D51AF">
            <w:pPr>
              <w:pStyle w:val="body1"/>
              <w:rPr>
                <w:sz w:val="18"/>
                <w:szCs w:val="18"/>
              </w:rPr>
            </w:pPr>
            <w:r w:rsidRPr="000956DE">
              <w:rPr>
                <w:sz w:val="18"/>
                <w:szCs w:val="18"/>
              </w:rPr>
              <w:t>Podpredseda</w:t>
            </w:r>
          </w:p>
        </w:tc>
        <w:tc>
          <w:tcPr>
            <w:tcW w:w="3516" w:type="dxa"/>
            <w:vAlign w:val="bottom"/>
          </w:tcPr>
          <w:p w14:paraId="05CC4915" w14:textId="77777777" w:rsidR="0034675F" w:rsidRPr="000956DE" w:rsidRDefault="0034675F" w:rsidP="000956DE">
            <w:pPr>
              <w:keepLines/>
              <w:suppressAutoHyphens/>
              <w:rPr>
                <w:rFonts w:ascii="Arial" w:hAnsi="Arial" w:cs="Arial"/>
                <w:bCs/>
                <w:sz w:val="18"/>
                <w:szCs w:val="18"/>
              </w:rPr>
            </w:pPr>
            <w:r w:rsidRPr="000956DE">
              <w:rPr>
                <w:rFonts w:ascii="Arial" w:hAnsi="Arial" w:cs="Arial"/>
                <w:bCs/>
                <w:sz w:val="18"/>
                <w:szCs w:val="18"/>
              </w:rPr>
              <w:t>Ing. Vladislav Hajdák</w:t>
            </w:r>
          </w:p>
        </w:tc>
        <w:tc>
          <w:tcPr>
            <w:tcW w:w="2663" w:type="dxa"/>
            <w:vAlign w:val="bottom"/>
          </w:tcPr>
          <w:p w14:paraId="091C5617" w14:textId="77777777" w:rsidR="0034675F" w:rsidRPr="000956DE" w:rsidRDefault="0034675F" w:rsidP="000956DE">
            <w:pPr>
              <w:keepLines/>
              <w:suppressAutoHyphens/>
              <w:rPr>
                <w:rFonts w:ascii="Arial" w:hAnsi="Arial" w:cs="Arial"/>
                <w:bCs/>
                <w:sz w:val="18"/>
                <w:szCs w:val="18"/>
              </w:rPr>
            </w:pPr>
            <w:r w:rsidRPr="000956DE">
              <w:rPr>
                <w:rFonts w:ascii="Arial" w:hAnsi="Arial" w:cs="Arial"/>
                <w:bCs/>
                <w:sz w:val="18"/>
                <w:szCs w:val="18"/>
              </w:rPr>
              <w:t>Ing. Vladislav Hajdák</w:t>
            </w:r>
          </w:p>
        </w:tc>
      </w:tr>
      <w:tr w:rsidR="00DE3E9B" w:rsidRPr="000956DE" w14:paraId="3056F103" w14:textId="77777777" w:rsidTr="00FE2AB0">
        <w:trPr>
          <w:cantSplit/>
          <w:trHeight w:val="227"/>
        </w:trPr>
        <w:tc>
          <w:tcPr>
            <w:tcW w:w="3033" w:type="dxa"/>
            <w:vAlign w:val="bottom"/>
          </w:tcPr>
          <w:p w14:paraId="144B1CC6" w14:textId="77777777" w:rsidR="0034675F" w:rsidRPr="000956DE" w:rsidRDefault="0034675F" w:rsidP="002D51AF">
            <w:pPr>
              <w:pStyle w:val="body1"/>
              <w:rPr>
                <w:sz w:val="18"/>
                <w:szCs w:val="18"/>
              </w:rPr>
            </w:pPr>
            <w:r w:rsidRPr="000956DE">
              <w:rPr>
                <w:sz w:val="18"/>
                <w:szCs w:val="18"/>
              </w:rPr>
              <w:t>Člen</w:t>
            </w:r>
          </w:p>
        </w:tc>
        <w:tc>
          <w:tcPr>
            <w:tcW w:w="3516" w:type="dxa"/>
            <w:vAlign w:val="bottom"/>
          </w:tcPr>
          <w:p w14:paraId="209BA46F" w14:textId="185233E5" w:rsidR="0034675F" w:rsidRPr="000956DE" w:rsidRDefault="0030485E" w:rsidP="000956DE">
            <w:pPr>
              <w:keepLines/>
              <w:suppressAutoHyphens/>
              <w:rPr>
                <w:rFonts w:ascii="Arial" w:hAnsi="Arial" w:cs="Arial"/>
                <w:bCs/>
                <w:sz w:val="18"/>
                <w:szCs w:val="18"/>
              </w:rPr>
            </w:pPr>
            <w:proofErr w:type="spellStart"/>
            <w:r>
              <w:rPr>
                <w:rFonts w:ascii="Arial" w:hAnsi="Arial" w:cs="Arial"/>
                <w:bCs/>
                <w:sz w:val="18"/>
                <w:szCs w:val="18"/>
              </w:rPr>
              <w:t>MSc</w:t>
            </w:r>
            <w:proofErr w:type="spellEnd"/>
            <w:r>
              <w:rPr>
                <w:rFonts w:ascii="Arial" w:hAnsi="Arial" w:cs="Arial"/>
                <w:bCs/>
                <w:sz w:val="18"/>
                <w:szCs w:val="18"/>
              </w:rPr>
              <w:t xml:space="preserve">. </w:t>
            </w:r>
            <w:r w:rsidR="0034675F" w:rsidRPr="000956DE">
              <w:rPr>
                <w:rFonts w:ascii="Arial" w:hAnsi="Arial" w:cs="Arial"/>
                <w:bCs/>
                <w:sz w:val="18"/>
                <w:szCs w:val="18"/>
              </w:rPr>
              <w:t>Peter Nagy</w:t>
            </w:r>
          </w:p>
        </w:tc>
        <w:tc>
          <w:tcPr>
            <w:tcW w:w="2663" w:type="dxa"/>
            <w:vAlign w:val="bottom"/>
          </w:tcPr>
          <w:p w14:paraId="0DFFFB43" w14:textId="38BF2744" w:rsidR="0034675F" w:rsidRPr="000956DE" w:rsidRDefault="0030485E" w:rsidP="000956DE">
            <w:pPr>
              <w:keepLines/>
              <w:suppressAutoHyphens/>
              <w:rPr>
                <w:rFonts w:ascii="Arial" w:hAnsi="Arial" w:cs="Arial"/>
                <w:bCs/>
                <w:sz w:val="18"/>
                <w:szCs w:val="18"/>
              </w:rPr>
            </w:pPr>
            <w:proofErr w:type="spellStart"/>
            <w:r>
              <w:rPr>
                <w:rFonts w:ascii="Arial" w:hAnsi="Arial" w:cs="Arial"/>
                <w:bCs/>
                <w:sz w:val="18"/>
                <w:szCs w:val="18"/>
              </w:rPr>
              <w:t>MSc</w:t>
            </w:r>
            <w:proofErr w:type="spellEnd"/>
            <w:r>
              <w:rPr>
                <w:rFonts w:ascii="Arial" w:hAnsi="Arial" w:cs="Arial"/>
                <w:bCs/>
                <w:sz w:val="18"/>
                <w:szCs w:val="18"/>
              </w:rPr>
              <w:t xml:space="preserve">. </w:t>
            </w:r>
            <w:r w:rsidR="0034675F" w:rsidRPr="000956DE">
              <w:rPr>
                <w:rFonts w:ascii="Arial" w:hAnsi="Arial" w:cs="Arial"/>
                <w:bCs/>
                <w:sz w:val="18"/>
                <w:szCs w:val="18"/>
              </w:rPr>
              <w:t>Peter Nagy</w:t>
            </w:r>
          </w:p>
        </w:tc>
      </w:tr>
      <w:tr w:rsidR="00DE3E9B" w:rsidRPr="000956DE" w14:paraId="1E62D8FE" w14:textId="77777777" w:rsidTr="00FE2AB0">
        <w:trPr>
          <w:cantSplit/>
          <w:trHeight w:val="227"/>
        </w:trPr>
        <w:tc>
          <w:tcPr>
            <w:tcW w:w="3033" w:type="dxa"/>
            <w:vAlign w:val="bottom"/>
          </w:tcPr>
          <w:p w14:paraId="1268D85C" w14:textId="77777777" w:rsidR="0034675F" w:rsidRPr="000956DE" w:rsidRDefault="0034675F" w:rsidP="002D51AF">
            <w:pPr>
              <w:pStyle w:val="body1"/>
              <w:rPr>
                <w:sz w:val="18"/>
                <w:szCs w:val="18"/>
              </w:rPr>
            </w:pPr>
          </w:p>
        </w:tc>
        <w:tc>
          <w:tcPr>
            <w:tcW w:w="3516" w:type="dxa"/>
            <w:vAlign w:val="bottom"/>
          </w:tcPr>
          <w:p w14:paraId="5B40F3D9" w14:textId="2BE1B16F" w:rsidR="0034675F" w:rsidRPr="000956DE" w:rsidRDefault="0034675F" w:rsidP="000956DE">
            <w:pPr>
              <w:keepLines/>
              <w:suppressAutoHyphens/>
              <w:rPr>
                <w:rFonts w:ascii="Arial" w:hAnsi="Arial" w:cs="Arial"/>
                <w:bCs/>
                <w:sz w:val="18"/>
                <w:szCs w:val="18"/>
              </w:rPr>
            </w:pPr>
            <w:r w:rsidRPr="000956DE">
              <w:rPr>
                <w:rFonts w:ascii="Arial" w:hAnsi="Arial" w:cs="Arial"/>
                <w:bCs/>
                <w:sz w:val="18"/>
                <w:szCs w:val="18"/>
              </w:rPr>
              <w:t>Ing. Petra Helecz</w:t>
            </w:r>
            <w:r w:rsidR="00DE3E9B" w:rsidRPr="000956DE">
              <w:rPr>
                <w:rFonts w:ascii="Arial" w:hAnsi="Arial" w:cs="Arial"/>
                <w:bCs/>
                <w:sz w:val="18"/>
                <w:szCs w:val="18"/>
              </w:rPr>
              <w:t xml:space="preserve"> </w:t>
            </w:r>
          </w:p>
        </w:tc>
        <w:tc>
          <w:tcPr>
            <w:tcW w:w="2663" w:type="dxa"/>
            <w:vAlign w:val="bottom"/>
          </w:tcPr>
          <w:p w14:paraId="65D7AF09" w14:textId="74CA86B4" w:rsidR="0034675F" w:rsidRPr="000956DE" w:rsidRDefault="004471E3" w:rsidP="000956DE">
            <w:pPr>
              <w:keepLines/>
              <w:suppressAutoHyphens/>
              <w:rPr>
                <w:rFonts w:ascii="Arial" w:hAnsi="Arial" w:cs="Arial"/>
                <w:bCs/>
                <w:sz w:val="18"/>
                <w:szCs w:val="18"/>
              </w:rPr>
            </w:pPr>
            <w:r w:rsidRPr="000956DE">
              <w:rPr>
                <w:rFonts w:ascii="Arial" w:hAnsi="Arial" w:cs="Arial"/>
                <w:bCs/>
                <w:sz w:val="18"/>
                <w:szCs w:val="18"/>
              </w:rPr>
              <w:t>Ing. Petra Helecz</w:t>
            </w:r>
          </w:p>
        </w:tc>
      </w:tr>
      <w:tr w:rsidR="00DE3E9B" w:rsidRPr="000956DE" w14:paraId="353D5593" w14:textId="77777777" w:rsidTr="00FE2AB0">
        <w:trPr>
          <w:cantSplit/>
          <w:trHeight w:val="227"/>
        </w:trPr>
        <w:tc>
          <w:tcPr>
            <w:tcW w:w="3033" w:type="dxa"/>
            <w:vAlign w:val="bottom"/>
          </w:tcPr>
          <w:p w14:paraId="5399942A" w14:textId="77777777" w:rsidR="00DE3E9B" w:rsidRPr="000956DE" w:rsidRDefault="00DE3E9B" w:rsidP="002D51AF">
            <w:pPr>
              <w:pStyle w:val="body1"/>
              <w:rPr>
                <w:sz w:val="18"/>
                <w:szCs w:val="18"/>
              </w:rPr>
            </w:pPr>
          </w:p>
        </w:tc>
        <w:tc>
          <w:tcPr>
            <w:tcW w:w="3516" w:type="dxa"/>
            <w:vAlign w:val="bottom"/>
          </w:tcPr>
          <w:p w14:paraId="45D5FA2E" w14:textId="77777777" w:rsidR="00DE3E9B" w:rsidRPr="000956DE" w:rsidRDefault="00DE3E9B" w:rsidP="000956DE">
            <w:pPr>
              <w:keepLines/>
              <w:suppressAutoHyphens/>
              <w:rPr>
                <w:rFonts w:ascii="Arial" w:hAnsi="Arial" w:cs="Arial"/>
                <w:bCs/>
                <w:sz w:val="18"/>
                <w:szCs w:val="18"/>
              </w:rPr>
            </w:pPr>
          </w:p>
        </w:tc>
        <w:tc>
          <w:tcPr>
            <w:tcW w:w="2663" w:type="dxa"/>
            <w:vAlign w:val="bottom"/>
          </w:tcPr>
          <w:p w14:paraId="3CEB9845" w14:textId="77777777" w:rsidR="00DE3E9B" w:rsidRPr="000956DE" w:rsidRDefault="00DE3E9B" w:rsidP="000956DE">
            <w:pPr>
              <w:keepLines/>
              <w:suppressAutoHyphens/>
              <w:rPr>
                <w:rFonts w:ascii="Arial" w:hAnsi="Arial" w:cs="Arial"/>
                <w:bCs/>
                <w:sz w:val="18"/>
                <w:szCs w:val="18"/>
              </w:rPr>
            </w:pPr>
          </w:p>
        </w:tc>
      </w:tr>
      <w:tr w:rsidR="00DE3E9B" w:rsidRPr="000956DE" w14:paraId="2481508C" w14:textId="77777777" w:rsidTr="00FE2AB0">
        <w:trPr>
          <w:cantSplit/>
          <w:trHeight w:val="227"/>
        </w:trPr>
        <w:tc>
          <w:tcPr>
            <w:tcW w:w="3033" w:type="dxa"/>
            <w:vAlign w:val="bottom"/>
          </w:tcPr>
          <w:p w14:paraId="512B5141" w14:textId="77777777" w:rsidR="0034675F" w:rsidRPr="000956DE" w:rsidRDefault="0034675F" w:rsidP="000956DE">
            <w:pPr>
              <w:pStyle w:val="body1"/>
              <w:ind w:left="0"/>
              <w:rPr>
                <w:b/>
                <w:bCs w:val="0"/>
                <w:sz w:val="18"/>
                <w:szCs w:val="18"/>
              </w:rPr>
            </w:pPr>
            <w:r w:rsidRPr="000956DE">
              <w:rPr>
                <w:b/>
                <w:bCs w:val="0"/>
                <w:sz w:val="18"/>
                <w:szCs w:val="18"/>
              </w:rPr>
              <w:t>Dozorná rada:</w:t>
            </w:r>
          </w:p>
        </w:tc>
        <w:tc>
          <w:tcPr>
            <w:tcW w:w="3516" w:type="dxa"/>
            <w:vAlign w:val="bottom"/>
          </w:tcPr>
          <w:p w14:paraId="05D9014F" w14:textId="77777777" w:rsidR="0034675F" w:rsidRPr="000956DE" w:rsidRDefault="0034675F" w:rsidP="000956DE">
            <w:pPr>
              <w:keepLines/>
              <w:suppressAutoHyphens/>
              <w:rPr>
                <w:rFonts w:ascii="Arial" w:hAnsi="Arial" w:cs="Arial"/>
                <w:bCs/>
                <w:sz w:val="18"/>
                <w:szCs w:val="18"/>
              </w:rPr>
            </w:pPr>
            <w:r w:rsidRPr="000956DE">
              <w:rPr>
                <w:rFonts w:ascii="Arial" w:hAnsi="Arial" w:cs="Arial"/>
                <w:bCs/>
                <w:sz w:val="18"/>
                <w:szCs w:val="18"/>
              </w:rPr>
              <w:t>JUDr. Ing. Miriama Miskolczi</w:t>
            </w:r>
          </w:p>
        </w:tc>
        <w:tc>
          <w:tcPr>
            <w:tcW w:w="2663" w:type="dxa"/>
            <w:vAlign w:val="bottom"/>
          </w:tcPr>
          <w:p w14:paraId="7113ED3E" w14:textId="77777777" w:rsidR="0034675F" w:rsidRPr="000956DE" w:rsidRDefault="0034675F" w:rsidP="000956DE">
            <w:pPr>
              <w:keepLines/>
              <w:suppressAutoHyphens/>
              <w:rPr>
                <w:rFonts w:ascii="Arial" w:hAnsi="Arial" w:cs="Arial"/>
                <w:bCs/>
                <w:sz w:val="18"/>
                <w:szCs w:val="18"/>
              </w:rPr>
            </w:pPr>
            <w:r w:rsidRPr="000956DE">
              <w:rPr>
                <w:rFonts w:ascii="Arial" w:hAnsi="Arial" w:cs="Arial"/>
                <w:bCs/>
                <w:sz w:val="18"/>
                <w:szCs w:val="18"/>
              </w:rPr>
              <w:t>JUDr. Ing. Miriama Miskolczi</w:t>
            </w:r>
          </w:p>
        </w:tc>
      </w:tr>
      <w:tr w:rsidR="00FE2AB0" w:rsidRPr="000956DE" w14:paraId="23CB814B" w14:textId="77777777" w:rsidTr="00FE2AB0">
        <w:trPr>
          <w:cantSplit/>
          <w:trHeight w:val="227"/>
        </w:trPr>
        <w:tc>
          <w:tcPr>
            <w:tcW w:w="3033" w:type="dxa"/>
            <w:vAlign w:val="bottom"/>
          </w:tcPr>
          <w:p w14:paraId="0FFBC96E" w14:textId="77777777" w:rsidR="00FE2AB0" w:rsidRPr="000956DE" w:rsidRDefault="00FE2AB0" w:rsidP="002D51AF">
            <w:pPr>
              <w:pStyle w:val="body1"/>
              <w:rPr>
                <w:sz w:val="18"/>
                <w:szCs w:val="18"/>
              </w:rPr>
            </w:pPr>
          </w:p>
        </w:tc>
        <w:tc>
          <w:tcPr>
            <w:tcW w:w="3516" w:type="dxa"/>
            <w:vAlign w:val="bottom"/>
          </w:tcPr>
          <w:p w14:paraId="496B27C6" w14:textId="1E9324A5" w:rsidR="00FE2AB0" w:rsidRPr="000956DE" w:rsidRDefault="00FE2AB0" w:rsidP="000956DE">
            <w:pPr>
              <w:keepLines/>
              <w:suppressAutoHyphens/>
              <w:rPr>
                <w:rFonts w:ascii="Arial" w:hAnsi="Arial" w:cs="Arial"/>
                <w:bCs/>
                <w:sz w:val="18"/>
                <w:szCs w:val="18"/>
              </w:rPr>
            </w:pPr>
            <w:r>
              <w:rPr>
                <w:rFonts w:ascii="Arial" w:hAnsi="Arial" w:cs="Arial"/>
                <w:bCs/>
                <w:sz w:val="18"/>
                <w:szCs w:val="18"/>
              </w:rPr>
              <w:t>Ing. Zoltán Šusták(od 20.10.2023)</w:t>
            </w:r>
          </w:p>
        </w:tc>
        <w:tc>
          <w:tcPr>
            <w:tcW w:w="2663" w:type="dxa"/>
            <w:vAlign w:val="bottom"/>
          </w:tcPr>
          <w:p w14:paraId="2EE1B437" w14:textId="0DF1A1F0" w:rsidR="00FE2AB0" w:rsidRPr="000956DE" w:rsidRDefault="00FE2AB0" w:rsidP="000956DE">
            <w:pPr>
              <w:keepLines/>
              <w:suppressAutoHyphens/>
              <w:rPr>
                <w:rFonts w:ascii="Arial" w:hAnsi="Arial" w:cs="Arial"/>
                <w:bCs/>
                <w:sz w:val="18"/>
                <w:szCs w:val="18"/>
              </w:rPr>
            </w:pPr>
            <w:r w:rsidRPr="000956DE">
              <w:rPr>
                <w:rFonts w:ascii="Arial" w:hAnsi="Arial" w:cs="Arial"/>
                <w:bCs/>
                <w:sz w:val="18"/>
                <w:szCs w:val="18"/>
              </w:rPr>
              <w:t>Mgr. Štefan Norulák</w:t>
            </w:r>
          </w:p>
        </w:tc>
      </w:tr>
      <w:tr w:rsidR="00FE2AB0" w:rsidRPr="000956DE" w14:paraId="2F634D15" w14:textId="77777777" w:rsidTr="00FE2AB0">
        <w:trPr>
          <w:cantSplit/>
          <w:trHeight w:val="227"/>
        </w:trPr>
        <w:tc>
          <w:tcPr>
            <w:tcW w:w="3033" w:type="dxa"/>
            <w:vAlign w:val="bottom"/>
          </w:tcPr>
          <w:p w14:paraId="512BCF85" w14:textId="77777777" w:rsidR="00FE2AB0" w:rsidRPr="000956DE" w:rsidRDefault="00FE2AB0" w:rsidP="00FE2AB0">
            <w:pPr>
              <w:pStyle w:val="body1"/>
              <w:ind w:left="0"/>
              <w:rPr>
                <w:sz w:val="18"/>
                <w:szCs w:val="18"/>
              </w:rPr>
            </w:pPr>
          </w:p>
        </w:tc>
        <w:tc>
          <w:tcPr>
            <w:tcW w:w="3516" w:type="dxa"/>
            <w:vAlign w:val="bottom"/>
          </w:tcPr>
          <w:p w14:paraId="18C500C7" w14:textId="2E33AD6F" w:rsidR="00FE2AB0" w:rsidRPr="000956DE" w:rsidRDefault="00FE2AB0" w:rsidP="000956DE">
            <w:pPr>
              <w:keepLines/>
              <w:suppressAutoHyphens/>
              <w:rPr>
                <w:rFonts w:ascii="Arial" w:hAnsi="Arial" w:cs="Arial"/>
                <w:bCs/>
                <w:sz w:val="18"/>
                <w:szCs w:val="18"/>
              </w:rPr>
            </w:pPr>
            <w:r w:rsidRPr="000956DE">
              <w:rPr>
                <w:rFonts w:ascii="Arial" w:hAnsi="Arial" w:cs="Arial"/>
                <w:bCs/>
                <w:sz w:val="18"/>
                <w:szCs w:val="18"/>
              </w:rPr>
              <w:t xml:space="preserve">Mgr. Ján Morvai </w:t>
            </w:r>
          </w:p>
        </w:tc>
        <w:tc>
          <w:tcPr>
            <w:tcW w:w="2663" w:type="dxa"/>
            <w:vAlign w:val="bottom"/>
          </w:tcPr>
          <w:p w14:paraId="58BB9581" w14:textId="551E2232" w:rsidR="00FE2AB0" w:rsidRPr="000956DE" w:rsidRDefault="00FE2AB0" w:rsidP="000956DE">
            <w:pPr>
              <w:keepLines/>
              <w:suppressAutoHyphens/>
              <w:rPr>
                <w:rFonts w:ascii="Arial" w:hAnsi="Arial" w:cs="Arial"/>
                <w:bCs/>
                <w:sz w:val="18"/>
                <w:szCs w:val="18"/>
              </w:rPr>
            </w:pPr>
            <w:r w:rsidRPr="000956DE">
              <w:rPr>
                <w:rFonts w:ascii="Arial" w:hAnsi="Arial" w:cs="Arial"/>
                <w:bCs/>
                <w:sz w:val="18"/>
                <w:szCs w:val="18"/>
              </w:rPr>
              <w:t>Mgr. Ján Morvai</w:t>
            </w:r>
          </w:p>
        </w:tc>
      </w:tr>
      <w:tr w:rsidR="00FE2AB0" w:rsidRPr="000956DE" w14:paraId="652C69D8" w14:textId="77777777" w:rsidTr="00FE2AB0">
        <w:trPr>
          <w:cantSplit/>
          <w:trHeight w:val="227"/>
        </w:trPr>
        <w:tc>
          <w:tcPr>
            <w:tcW w:w="3033" w:type="dxa"/>
            <w:vAlign w:val="bottom"/>
          </w:tcPr>
          <w:p w14:paraId="72B81DCD" w14:textId="77777777" w:rsidR="00FE2AB0" w:rsidRPr="000956DE" w:rsidRDefault="00FE2AB0" w:rsidP="002D51AF">
            <w:pPr>
              <w:pStyle w:val="body1"/>
              <w:rPr>
                <w:sz w:val="18"/>
                <w:szCs w:val="18"/>
              </w:rPr>
            </w:pPr>
          </w:p>
        </w:tc>
        <w:tc>
          <w:tcPr>
            <w:tcW w:w="3516" w:type="dxa"/>
            <w:vAlign w:val="bottom"/>
          </w:tcPr>
          <w:p w14:paraId="1C5C2C3F" w14:textId="52A6C225" w:rsidR="00FE2AB0" w:rsidRPr="000956DE" w:rsidRDefault="00FE2AB0" w:rsidP="000956DE">
            <w:pPr>
              <w:keepLines/>
              <w:suppressAutoHyphens/>
              <w:rPr>
                <w:rFonts w:ascii="Arial" w:hAnsi="Arial" w:cs="Arial"/>
                <w:bCs/>
                <w:sz w:val="18"/>
                <w:szCs w:val="18"/>
              </w:rPr>
            </w:pPr>
          </w:p>
        </w:tc>
        <w:tc>
          <w:tcPr>
            <w:tcW w:w="2663" w:type="dxa"/>
            <w:vAlign w:val="bottom"/>
          </w:tcPr>
          <w:p w14:paraId="171A4096" w14:textId="3196132C" w:rsidR="00FE2AB0" w:rsidRPr="000956DE" w:rsidRDefault="00FE2AB0" w:rsidP="000956DE">
            <w:pPr>
              <w:keepLines/>
              <w:suppressAutoHyphens/>
              <w:rPr>
                <w:rFonts w:ascii="Arial" w:hAnsi="Arial" w:cs="Arial"/>
                <w:bCs/>
                <w:sz w:val="18"/>
                <w:szCs w:val="18"/>
              </w:rPr>
            </w:pPr>
            <w:r w:rsidRPr="00FE2AB0">
              <w:rPr>
                <w:rFonts w:ascii="Arial" w:hAnsi="Arial" w:cs="Arial"/>
                <w:bCs/>
                <w:sz w:val="18"/>
                <w:szCs w:val="18"/>
              </w:rPr>
              <w:t>Ing. Petra Helecz</w:t>
            </w:r>
          </w:p>
        </w:tc>
      </w:tr>
    </w:tbl>
    <w:p w14:paraId="44518B07" w14:textId="656A3F1F" w:rsidR="0034675F" w:rsidRPr="001F33D2" w:rsidRDefault="00FE2AB0" w:rsidP="00FE2AB0">
      <w:pPr>
        <w:keepLines/>
        <w:suppressAutoHyphens/>
        <w:jc w:val="both"/>
      </w:pPr>
      <w:r>
        <w:tab/>
      </w:r>
      <w:r>
        <w:tab/>
      </w:r>
      <w:r>
        <w:tab/>
      </w:r>
      <w:r>
        <w:tab/>
      </w:r>
      <w:r>
        <w:tab/>
      </w:r>
      <w:r>
        <w:tab/>
      </w:r>
      <w:r>
        <w:tab/>
      </w:r>
      <w:r>
        <w:tab/>
      </w:r>
    </w:p>
    <w:p w14:paraId="23A90F19" w14:textId="77777777" w:rsidR="00A371B5" w:rsidRPr="001F33D2" w:rsidRDefault="00A371B5" w:rsidP="002D51AF">
      <w:pPr>
        <w:pStyle w:val="odstavec"/>
      </w:pPr>
    </w:p>
    <w:p w14:paraId="074F7306" w14:textId="77777777" w:rsidR="0034675F" w:rsidRPr="001F33D2" w:rsidRDefault="0034675F" w:rsidP="002D51AF">
      <w:pPr>
        <w:pStyle w:val="body1"/>
        <w:rPr>
          <w:b/>
          <w:bCs w:val="0"/>
          <w:i/>
          <w:iCs w:val="0"/>
        </w:rPr>
      </w:pPr>
      <w:r w:rsidRPr="001F33D2">
        <w:rPr>
          <w:b/>
          <w:bCs w:val="0"/>
          <w:i/>
          <w:iCs w:val="0"/>
        </w:rPr>
        <w:t>Akcionári Spoločnosti</w:t>
      </w:r>
    </w:p>
    <w:p w14:paraId="0DFC5ABD" w14:textId="77777777" w:rsidR="0034675F" w:rsidRPr="001F33D2" w:rsidRDefault="0034675F" w:rsidP="002D51AF">
      <w:pPr>
        <w:pStyle w:val="body1"/>
      </w:pPr>
    </w:p>
    <w:p w14:paraId="2531C8EC" w14:textId="7F840C02" w:rsidR="0034675F" w:rsidRPr="001F33D2" w:rsidRDefault="0034675F" w:rsidP="002D51AF">
      <w:pPr>
        <w:pStyle w:val="odstavec"/>
      </w:pPr>
      <w:r w:rsidRPr="001F33D2">
        <w:t>Štruktúra akcionárov Spoločnosti k 31. decembru 202</w:t>
      </w:r>
      <w:r w:rsidR="00F55849">
        <w:t>3</w:t>
      </w:r>
      <w:r w:rsidRPr="001F33D2">
        <w:t xml:space="preserve">: </w:t>
      </w:r>
    </w:p>
    <w:p w14:paraId="01F5CB6C" w14:textId="77777777" w:rsidR="0034675F" w:rsidRPr="001F33D2" w:rsidRDefault="0034675F" w:rsidP="002D51AF">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005"/>
        <w:gridCol w:w="1048"/>
        <w:gridCol w:w="1012"/>
        <w:gridCol w:w="1191"/>
        <w:gridCol w:w="1357"/>
        <w:gridCol w:w="1599"/>
      </w:tblGrid>
      <w:tr w:rsidR="00DE3E9B" w:rsidRPr="001F33D2" w14:paraId="0D92924E" w14:textId="77777777" w:rsidTr="00A371B5">
        <w:trPr>
          <w:cantSplit/>
          <w:trHeight w:val="276"/>
        </w:trPr>
        <w:tc>
          <w:tcPr>
            <w:tcW w:w="3005" w:type="dxa"/>
            <w:vMerge w:val="restart"/>
            <w:tcBorders>
              <w:top w:val="nil"/>
              <w:left w:val="nil"/>
              <w:bottom w:val="single" w:sz="4" w:space="0" w:color="000000"/>
              <w:right w:val="nil"/>
            </w:tcBorders>
            <w:shd w:val="clear" w:color="auto" w:fill="auto"/>
            <w:vAlign w:val="bottom"/>
            <w:hideMark/>
          </w:tcPr>
          <w:p w14:paraId="4D899EDD" w14:textId="77777777" w:rsidR="0034675F" w:rsidRPr="001F33D2" w:rsidRDefault="0034675F" w:rsidP="00E80ECC">
            <w:pPr>
              <w:keepLines/>
              <w:suppressAutoHyphens/>
              <w:jc w:val="center"/>
              <w:rPr>
                <w:rFonts w:ascii="Arial" w:hAnsi="Arial" w:cs="Arial"/>
                <w:b/>
                <w:bCs/>
                <w:sz w:val="18"/>
                <w:szCs w:val="18"/>
              </w:rPr>
            </w:pPr>
            <w:bookmarkStart w:id="13" w:name="RANGE!B4:G16"/>
            <w:r w:rsidRPr="001F33D2">
              <w:rPr>
                <w:rFonts w:ascii="Arial" w:hAnsi="Arial" w:cs="Arial"/>
                <w:b/>
                <w:bCs/>
                <w:sz w:val="18"/>
                <w:szCs w:val="18"/>
              </w:rPr>
              <w:t>Akcionár</w:t>
            </w:r>
            <w:bookmarkEnd w:id="13"/>
          </w:p>
        </w:tc>
        <w:tc>
          <w:tcPr>
            <w:tcW w:w="2060" w:type="dxa"/>
            <w:gridSpan w:val="2"/>
            <w:vMerge w:val="restart"/>
            <w:tcBorders>
              <w:top w:val="nil"/>
              <w:left w:val="nil"/>
              <w:bottom w:val="nil"/>
              <w:right w:val="nil"/>
            </w:tcBorders>
            <w:shd w:val="clear" w:color="auto" w:fill="auto"/>
            <w:vAlign w:val="bottom"/>
            <w:hideMark/>
          </w:tcPr>
          <w:p w14:paraId="33A059B5" w14:textId="77777777"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Výška podielu na základnom imaní</w:t>
            </w:r>
          </w:p>
        </w:tc>
        <w:tc>
          <w:tcPr>
            <w:tcW w:w="1191" w:type="dxa"/>
            <w:vMerge w:val="restart"/>
            <w:tcBorders>
              <w:top w:val="nil"/>
              <w:left w:val="nil"/>
              <w:bottom w:val="single" w:sz="4" w:space="0" w:color="000000"/>
              <w:right w:val="nil"/>
            </w:tcBorders>
            <w:shd w:val="clear" w:color="auto" w:fill="auto"/>
            <w:vAlign w:val="bottom"/>
            <w:hideMark/>
          </w:tcPr>
          <w:p w14:paraId="299E41EF" w14:textId="77777777"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Podiel na hlasovacích právach v %</w:t>
            </w:r>
          </w:p>
        </w:tc>
        <w:tc>
          <w:tcPr>
            <w:tcW w:w="1357" w:type="dxa"/>
            <w:vMerge w:val="restart"/>
            <w:tcBorders>
              <w:top w:val="nil"/>
              <w:left w:val="nil"/>
              <w:bottom w:val="single" w:sz="4" w:space="0" w:color="000000"/>
              <w:right w:val="nil"/>
            </w:tcBorders>
            <w:shd w:val="clear" w:color="auto" w:fill="auto"/>
            <w:vAlign w:val="bottom"/>
            <w:hideMark/>
          </w:tcPr>
          <w:p w14:paraId="375424BF" w14:textId="77777777"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Iný podiel na ostatných položkách VI ako na ZI v %</w:t>
            </w:r>
          </w:p>
        </w:tc>
        <w:tc>
          <w:tcPr>
            <w:tcW w:w="1599" w:type="dxa"/>
            <w:vMerge w:val="restart"/>
            <w:tcBorders>
              <w:top w:val="nil"/>
              <w:left w:val="nil"/>
              <w:bottom w:val="single" w:sz="4" w:space="0" w:color="000000"/>
              <w:right w:val="nil"/>
            </w:tcBorders>
            <w:shd w:val="clear" w:color="auto" w:fill="auto"/>
            <w:vAlign w:val="bottom"/>
            <w:hideMark/>
          </w:tcPr>
          <w:p w14:paraId="321292B2" w14:textId="6330CE0C"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Výška príspevku do kapitálových fondov z</w:t>
            </w:r>
            <w:r w:rsidR="009459F5">
              <w:rPr>
                <w:rFonts w:ascii="Arial" w:hAnsi="Arial" w:cs="Arial"/>
                <w:b/>
                <w:bCs/>
                <w:sz w:val="18"/>
                <w:szCs w:val="18"/>
              </w:rPr>
              <w:t> </w:t>
            </w:r>
            <w:r w:rsidRPr="001F33D2">
              <w:rPr>
                <w:rFonts w:ascii="Arial" w:hAnsi="Arial" w:cs="Arial"/>
                <w:b/>
                <w:bCs/>
                <w:sz w:val="18"/>
                <w:szCs w:val="18"/>
              </w:rPr>
              <w:t>príspevkov</w:t>
            </w:r>
            <w:r w:rsidR="009459F5">
              <w:rPr>
                <w:rFonts w:ascii="Arial" w:hAnsi="Arial" w:cs="Arial"/>
                <w:b/>
                <w:bCs/>
                <w:sz w:val="18"/>
                <w:szCs w:val="18"/>
              </w:rPr>
              <w:t xml:space="preserve"> </w:t>
            </w:r>
            <w:r w:rsidR="009459F5">
              <w:rPr>
                <w:rFonts w:ascii="Arial" w:hAnsi="Arial" w:cs="Arial"/>
                <w:b/>
                <w:bCs/>
                <w:sz w:val="18"/>
                <w:szCs w:val="18"/>
              </w:rPr>
              <w:br/>
              <w:t>v EUR</w:t>
            </w:r>
          </w:p>
        </w:tc>
      </w:tr>
      <w:tr w:rsidR="00DE3E9B" w:rsidRPr="001F33D2" w14:paraId="7D82F88C" w14:textId="77777777" w:rsidTr="00A371B5">
        <w:trPr>
          <w:cantSplit/>
          <w:trHeight w:val="276"/>
        </w:trPr>
        <w:tc>
          <w:tcPr>
            <w:tcW w:w="3005" w:type="dxa"/>
            <w:vMerge/>
            <w:tcBorders>
              <w:top w:val="nil"/>
              <w:left w:val="nil"/>
              <w:bottom w:val="single" w:sz="4" w:space="0" w:color="000000"/>
              <w:right w:val="nil"/>
            </w:tcBorders>
            <w:vAlign w:val="bottom"/>
            <w:hideMark/>
          </w:tcPr>
          <w:p w14:paraId="4B03736E" w14:textId="77777777" w:rsidR="0034675F" w:rsidRPr="001F33D2" w:rsidRDefault="0034675F" w:rsidP="00E80ECC">
            <w:pPr>
              <w:keepLines/>
              <w:suppressAutoHyphens/>
              <w:rPr>
                <w:rFonts w:ascii="Arial" w:hAnsi="Arial" w:cs="Arial"/>
                <w:b/>
                <w:bCs/>
                <w:sz w:val="18"/>
                <w:szCs w:val="18"/>
              </w:rPr>
            </w:pPr>
          </w:p>
        </w:tc>
        <w:tc>
          <w:tcPr>
            <w:tcW w:w="2060" w:type="dxa"/>
            <w:gridSpan w:val="2"/>
            <w:vMerge/>
            <w:tcBorders>
              <w:top w:val="nil"/>
              <w:left w:val="nil"/>
              <w:bottom w:val="nil"/>
              <w:right w:val="nil"/>
            </w:tcBorders>
            <w:vAlign w:val="bottom"/>
            <w:hideMark/>
          </w:tcPr>
          <w:p w14:paraId="5E702C89" w14:textId="77777777" w:rsidR="0034675F" w:rsidRPr="001F33D2" w:rsidRDefault="0034675F" w:rsidP="00E80ECC">
            <w:pPr>
              <w:keepLines/>
              <w:suppressAutoHyphens/>
              <w:rPr>
                <w:rFonts w:ascii="Arial" w:hAnsi="Arial" w:cs="Arial"/>
                <w:b/>
                <w:bCs/>
                <w:sz w:val="18"/>
                <w:szCs w:val="18"/>
              </w:rPr>
            </w:pPr>
          </w:p>
        </w:tc>
        <w:tc>
          <w:tcPr>
            <w:tcW w:w="1191" w:type="dxa"/>
            <w:vMerge/>
            <w:tcBorders>
              <w:top w:val="nil"/>
              <w:left w:val="nil"/>
              <w:bottom w:val="single" w:sz="4" w:space="0" w:color="000000"/>
              <w:right w:val="nil"/>
            </w:tcBorders>
            <w:vAlign w:val="bottom"/>
            <w:hideMark/>
          </w:tcPr>
          <w:p w14:paraId="10695AFD" w14:textId="77777777" w:rsidR="0034675F" w:rsidRPr="001F33D2" w:rsidRDefault="0034675F" w:rsidP="00E80ECC">
            <w:pPr>
              <w:keepLines/>
              <w:suppressAutoHyphens/>
              <w:rPr>
                <w:rFonts w:ascii="Arial" w:hAnsi="Arial" w:cs="Arial"/>
                <w:b/>
                <w:bCs/>
                <w:sz w:val="18"/>
                <w:szCs w:val="18"/>
              </w:rPr>
            </w:pPr>
          </w:p>
        </w:tc>
        <w:tc>
          <w:tcPr>
            <w:tcW w:w="1357" w:type="dxa"/>
            <w:vMerge/>
            <w:tcBorders>
              <w:top w:val="nil"/>
              <w:left w:val="nil"/>
              <w:bottom w:val="single" w:sz="4" w:space="0" w:color="000000"/>
              <w:right w:val="nil"/>
            </w:tcBorders>
            <w:vAlign w:val="bottom"/>
            <w:hideMark/>
          </w:tcPr>
          <w:p w14:paraId="34D45FDF" w14:textId="77777777" w:rsidR="0034675F" w:rsidRPr="001F33D2" w:rsidRDefault="0034675F" w:rsidP="00E80ECC">
            <w:pPr>
              <w:keepLines/>
              <w:suppressAutoHyphens/>
              <w:rPr>
                <w:rFonts w:ascii="Arial" w:hAnsi="Arial" w:cs="Arial"/>
                <w:b/>
                <w:bCs/>
                <w:sz w:val="18"/>
                <w:szCs w:val="18"/>
              </w:rPr>
            </w:pPr>
          </w:p>
        </w:tc>
        <w:tc>
          <w:tcPr>
            <w:tcW w:w="1599" w:type="dxa"/>
            <w:vMerge/>
            <w:tcBorders>
              <w:top w:val="nil"/>
              <w:left w:val="nil"/>
              <w:bottom w:val="single" w:sz="4" w:space="0" w:color="000000"/>
              <w:right w:val="nil"/>
            </w:tcBorders>
            <w:vAlign w:val="bottom"/>
            <w:hideMark/>
          </w:tcPr>
          <w:p w14:paraId="526EBE2F" w14:textId="77777777" w:rsidR="0034675F" w:rsidRPr="001F33D2" w:rsidRDefault="0034675F" w:rsidP="00E80ECC">
            <w:pPr>
              <w:keepLines/>
              <w:suppressAutoHyphens/>
              <w:rPr>
                <w:rFonts w:ascii="Arial" w:hAnsi="Arial" w:cs="Arial"/>
                <w:b/>
                <w:bCs/>
                <w:sz w:val="18"/>
                <w:szCs w:val="18"/>
              </w:rPr>
            </w:pPr>
          </w:p>
        </w:tc>
      </w:tr>
      <w:tr w:rsidR="00DE3E9B" w:rsidRPr="001F33D2" w14:paraId="50CCC398" w14:textId="77777777" w:rsidTr="00A371B5">
        <w:trPr>
          <w:cantSplit/>
          <w:trHeight w:val="276"/>
        </w:trPr>
        <w:tc>
          <w:tcPr>
            <w:tcW w:w="3005" w:type="dxa"/>
            <w:vMerge/>
            <w:tcBorders>
              <w:top w:val="nil"/>
              <w:left w:val="nil"/>
              <w:bottom w:val="single" w:sz="4" w:space="0" w:color="000000"/>
              <w:right w:val="nil"/>
            </w:tcBorders>
            <w:vAlign w:val="bottom"/>
            <w:hideMark/>
          </w:tcPr>
          <w:p w14:paraId="24860D25" w14:textId="77777777" w:rsidR="0034675F" w:rsidRPr="001F33D2" w:rsidRDefault="0034675F" w:rsidP="00E80ECC">
            <w:pPr>
              <w:keepLines/>
              <w:suppressAutoHyphens/>
              <w:rPr>
                <w:rFonts w:ascii="Arial" w:hAnsi="Arial" w:cs="Arial"/>
                <w:b/>
                <w:bCs/>
                <w:sz w:val="18"/>
                <w:szCs w:val="18"/>
              </w:rPr>
            </w:pPr>
          </w:p>
        </w:tc>
        <w:tc>
          <w:tcPr>
            <w:tcW w:w="2060" w:type="dxa"/>
            <w:gridSpan w:val="2"/>
            <w:vMerge/>
            <w:tcBorders>
              <w:top w:val="nil"/>
              <w:left w:val="nil"/>
              <w:bottom w:val="nil"/>
              <w:right w:val="nil"/>
            </w:tcBorders>
            <w:vAlign w:val="bottom"/>
            <w:hideMark/>
          </w:tcPr>
          <w:p w14:paraId="45B308B3" w14:textId="77777777" w:rsidR="0034675F" w:rsidRPr="001F33D2" w:rsidRDefault="0034675F" w:rsidP="00E80ECC">
            <w:pPr>
              <w:keepLines/>
              <w:suppressAutoHyphens/>
              <w:rPr>
                <w:rFonts w:ascii="Arial" w:hAnsi="Arial" w:cs="Arial"/>
                <w:b/>
                <w:bCs/>
                <w:sz w:val="18"/>
                <w:szCs w:val="18"/>
              </w:rPr>
            </w:pPr>
          </w:p>
        </w:tc>
        <w:tc>
          <w:tcPr>
            <w:tcW w:w="1191" w:type="dxa"/>
            <w:vMerge/>
            <w:tcBorders>
              <w:top w:val="nil"/>
              <w:left w:val="nil"/>
              <w:bottom w:val="single" w:sz="4" w:space="0" w:color="000000"/>
              <w:right w:val="nil"/>
            </w:tcBorders>
            <w:vAlign w:val="bottom"/>
            <w:hideMark/>
          </w:tcPr>
          <w:p w14:paraId="0061A714" w14:textId="77777777" w:rsidR="0034675F" w:rsidRPr="001F33D2" w:rsidRDefault="0034675F" w:rsidP="00E80ECC">
            <w:pPr>
              <w:keepLines/>
              <w:suppressAutoHyphens/>
              <w:rPr>
                <w:rFonts w:ascii="Arial" w:hAnsi="Arial" w:cs="Arial"/>
                <w:b/>
                <w:bCs/>
                <w:sz w:val="18"/>
                <w:szCs w:val="18"/>
              </w:rPr>
            </w:pPr>
          </w:p>
        </w:tc>
        <w:tc>
          <w:tcPr>
            <w:tcW w:w="1357" w:type="dxa"/>
            <w:vMerge/>
            <w:tcBorders>
              <w:top w:val="nil"/>
              <w:left w:val="nil"/>
              <w:bottom w:val="single" w:sz="4" w:space="0" w:color="000000"/>
              <w:right w:val="nil"/>
            </w:tcBorders>
            <w:vAlign w:val="bottom"/>
            <w:hideMark/>
          </w:tcPr>
          <w:p w14:paraId="3D535AE5" w14:textId="77777777" w:rsidR="0034675F" w:rsidRPr="001F33D2" w:rsidRDefault="0034675F" w:rsidP="00E80ECC">
            <w:pPr>
              <w:keepLines/>
              <w:suppressAutoHyphens/>
              <w:rPr>
                <w:rFonts w:ascii="Arial" w:hAnsi="Arial" w:cs="Arial"/>
                <w:b/>
                <w:bCs/>
                <w:sz w:val="18"/>
                <w:szCs w:val="18"/>
              </w:rPr>
            </w:pPr>
          </w:p>
        </w:tc>
        <w:tc>
          <w:tcPr>
            <w:tcW w:w="1599" w:type="dxa"/>
            <w:vMerge/>
            <w:tcBorders>
              <w:top w:val="nil"/>
              <w:left w:val="nil"/>
              <w:bottom w:val="single" w:sz="4" w:space="0" w:color="000000"/>
              <w:right w:val="nil"/>
            </w:tcBorders>
            <w:vAlign w:val="bottom"/>
            <w:hideMark/>
          </w:tcPr>
          <w:p w14:paraId="41D2D89D" w14:textId="77777777" w:rsidR="0034675F" w:rsidRPr="001F33D2" w:rsidRDefault="0034675F" w:rsidP="00E80ECC">
            <w:pPr>
              <w:keepLines/>
              <w:suppressAutoHyphens/>
              <w:rPr>
                <w:rFonts w:ascii="Arial" w:hAnsi="Arial" w:cs="Arial"/>
                <w:b/>
                <w:bCs/>
                <w:sz w:val="18"/>
                <w:szCs w:val="18"/>
              </w:rPr>
            </w:pPr>
          </w:p>
        </w:tc>
      </w:tr>
      <w:tr w:rsidR="00DE3E9B" w:rsidRPr="001F33D2" w14:paraId="3C47419F" w14:textId="77777777" w:rsidTr="00A371B5">
        <w:trPr>
          <w:cantSplit/>
          <w:trHeight w:val="227"/>
        </w:trPr>
        <w:tc>
          <w:tcPr>
            <w:tcW w:w="3005" w:type="dxa"/>
            <w:vMerge/>
            <w:tcBorders>
              <w:top w:val="nil"/>
              <w:left w:val="nil"/>
              <w:bottom w:val="single" w:sz="4" w:space="0" w:color="000000"/>
              <w:right w:val="nil"/>
            </w:tcBorders>
            <w:vAlign w:val="bottom"/>
            <w:hideMark/>
          </w:tcPr>
          <w:p w14:paraId="5A787FC6" w14:textId="77777777" w:rsidR="0034675F" w:rsidRPr="001F33D2" w:rsidRDefault="0034675F" w:rsidP="00E80ECC">
            <w:pPr>
              <w:keepLines/>
              <w:suppressAutoHyphens/>
              <w:rPr>
                <w:rFonts w:ascii="Arial" w:hAnsi="Arial" w:cs="Arial"/>
                <w:b/>
                <w:bCs/>
                <w:sz w:val="18"/>
                <w:szCs w:val="18"/>
              </w:rPr>
            </w:pPr>
          </w:p>
        </w:tc>
        <w:tc>
          <w:tcPr>
            <w:tcW w:w="1048" w:type="dxa"/>
            <w:tcBorders>
              <w:top w:val="nil"/>
              <w:left w:val="nil"/>
              <w:bottom w:val="single" w:sz="4" w:space="0" w:color="auto"/>
              <w:right w:val="nil"/>
            </w:tcBorders>
            <w:shd w:val="clear" w:color="auto" w:fill="auto"/>
            <w:vAlign w:val="bottom"/>
            <w:hideMark/>
          </w:tcPr>
          <w:p w14:paraId="5BCABBCD" w14:textId="6DDD325E" w:rsidR="0034675F" w:rsidRPr="001F33D2" w:rsidRDefault="009459F5" w:rsidP="00E80ECC">
            <w:pPr>
              <w:keepLines/>
              <w:suppressAutoHyphens/>
              <w:jc w:val="center"/>
              <w:rPr>
                <w:rFonts w:ascii="Arial" w:hAnsi="Arial" w:cs="Arial"/>
                <w:b/>
                <w:bCs/>
                <w:sz w:val="18"/>
                <w:szCs w:val="18"/>
              </w:rPr>
            </w:pPr>
            <w:r>
              <w:rPr>
                <w:rFonts w:ascii="Arial" w:hAnsi="Arial" w:cs="Arial"/>
                <w:b/>
                <w:bCs/>
                <w:sz w:val="18"/>
                <w:szCs w:val="18"/>
              </w:rPr>
              <w:t>v EUR</w:t>
            </w:r>
          </w:p>
        </w:tc>
        <w:tc>
          <w:tcPr>
            <w:tcW w:w="1012" w:type="dxa"/>
            <w:tcBorders>
              <w:top w:val="nil"/>
              <w:left w:val="nil"/>
              <w:bottom w:val="single" w:sz="4" w:space="0" w:color="auto"/>
              <w:right w:val="nil"/>
            </w:tcBorders>
            <w:shd w:val="clear" w:color="auto" w:fill="auto"/>
            <w:vAlign w:val="bottom"/>
            <w:hideMark/>
          </w:tcPr>
          <w:p w14:paraId="0B937E65" w14:textId="77777777" w:rsidR="0034675F" w:rsidRPr="001F33D2" w:rsidRDefault="0034675F" w:rsidP="00E80ECC">
            <w:pPr>
              <w:keepLines/>
              <w:suppressAutoHyphens/>
              <w:jc w:val="center"/>
              <w:rPr>
                <w:rFonts w:ascii="Arial" w:hAnsi="Arial" w:cs="Arial"/>
                <w:b/>
                <w:bCs/>
                <w:sz w:val="18"/>
                <w:szCs w:val="18"/>
              </w:rPr>
            </w:pPr>
            <w:r w:rsidRPr="001F33D2">
              <w:rPr>
                <w:rFonts w:ascii="Arial" w:hAnsi="Arial" w:cs="Arial"/>
                <w:b/>
                <w:bCs/>
                <w:sz w:val="18"/>
                <w:szCs w:val="18"/>
              </w:rPr>
              <w:t>v %</w:t>
            </w:r>
          </w:p>
        </w:tc>
        <w:tc>
          <w:tcPr>
            <w:tcW w:w="1191" w:type="dxa"/>
            <w:vMerge/>
            <w:tcBorders>
              <w:top w:val="nil"/>
              <w:left w:val="nil"/>
              <w:bottom w:val="single" w:sz="4" w:space="0" w:color="000000"/>
              <w:right w:val="nil"/>
            </w:tcBorders>
            <w:vAlign w:val="bottom"/>
            <w:hideMark/>
          </w:tcPr>
          <w:p w14:paraId="346490C7" w14:textId="77777777" w:rsidR="0034675F" w:rsidRPr="001F33D2" w:rsidRDefault="0034675F" w:rsidP="00E80ECC">
            <w:pPr>
              <w:keepLines/>
              <w:suppressAutoHyphens/>
              <w:rPr>
                <w:rFonts w:ascii="Arial" w:hAnsi="Arial" w:cs="Arial"/>
                <w:b/>
                <w:bCs/>
                <w:sz w:val="18"/>
                <w:szCs w:val="18"/>
              </w:rPr>
            </w:pPr>
          </w:p>
        </w:tc>
        <w:tc>
          <w:tcPr>
            <w:tcW w:w="1357" w:type="dxa"/>
            <w:vMerge/>
            <w:tcBorders>
              <w:top w:val="nil"/>
              <w:left w:val="nil"/>
              <w:bottom w:val="single" w:sz="4" w:space="0" w:color="000000"/>
              <w:right w:val="nil"/>
            </w:tcBorders>
            <w:vAlign w:val="bottom"/>
            <w:hideMark/>
          </w:tcPr>
          <w:p w14:paraId="111302F4" w14:textId="77777777" w:rsidR="0034675F" w:rsidRPr="001F33D2" w:rsidRDefault="0034675F" w:rsidP="00E80ECC">
            <w:pPr>
              <w:keepLines/>
              <w:suppressAutoHyphens/>
              <w:rPr>
                <w:rFonts w:ascii="Arial" w:hAnsi="Arial" w:cs="Arial"/>
                <w:b/>
                <w:bCs/>
                <w:sz w:val="18"/>
                <w:szCs w:val="18"/>
              </w:rPr>
            </w:pPr>
          </w:p>
        </w:tc>
        <w:tc>
          <w:tcPr>
            <w:tcW w:w="1599" w:type="dxa"/>
            <w:vMerge/>
            <w:tcBorders>
              <w:top w:val="nil"/>
              <w:left w:val="nil"/>
              <w:bottom w:val="single" w:sz="4" w:space="0" w:color="000000"/>
              <w:right w:val="nil"/>
            </w:tcBorders>
            <w:vAlign w:val="bottom"/>
            <w:hideMark/>
          </w:tcPr>
          <w:p w14:paraId="21650A42" w14:textId="77777777" w:rsidR="0034675F" w:rsidRPr="001F33D2" w:rsidRDefault="0034675F" w:rsidP="00E80ECC">
            <w:pPr>
              <w:keepLines/>
              <w:suppressAutoHyphens/>
              <w:rPr>
                <w:rFonts w:ascii="Arial" w:hAnsi="Arial" w:cs="Arial"/>
                <w:b/>
                <w:bCs/>
                <w:sz w:val="18"/>
                <w:szCs w:val="18"/>
              </w:rPr>
            </w:pPr>
          </w:p>
        </w:tc>
      </w:tr>
      <w:tr w:rsidR="00DE3E9B" w:rsidRPr="001F33D2" w14:paraId="0A2F508B" w14:textId="77777777" w:rsidTr="00A371B5">
        <w:trPr>
          <w:cantSplit/>
          <w:trHeight w:val="227"/>
        </w:trPr>
        <w:tc>
          <w:tcPr>
            <w:tcW w:w="3005" w:type="dxa"/>
            <w:tcBorders>
              <w:top w:val="nil"/>
              <w:left w:val="nil"/>
              <w:bottom w:val="nil"/>
              <w:right w:val="nil"/>
            </w:tcBorders>
            <w:shd w:val="clear" w:color="auto" w:fill="auto"/>
            <w:vAlign w:val="bottom"/>
            <w:hideMark/>
          </w:tcPr>
          <w:p w14:paraId="14AD3AB8" w14:textId="77777777" w:rsidR="0034675F" w:rsidRPr="001F33D2" w:rsidRDefault="0034675F" w:rsidP="00E80ECC">
            <w:pPr>
              <w:keepLines/>
              <w:suppressAutoHyphens/>
              <w:rPr>
                <w:rFonts w:ascii="Arial" w:hAnsi="Arial" w:cs="Arial"/>
                <w:sz w:val="18"/>
                <w:szCs w:val="18"/>
              </w:rPr>
            </w:pPr>
            <w:r w:rsidRPr="001F33D2">
              <w:rPr>
                <w:rFonts w:ascii="Arial" w:hAnsi="Arial" w:cs="Arial"/>
                <w:sz w:val="18"/>
                <w:szCs w:val="18"/>
              </w:rPr>
              <w:t>ARRIVA INTERNATIONAL LIMITED</w:t>
            </w:r>
          </w:p>
        </w:tc>
        <w:tc>
          <w:tcPr>
            <w:tcW w:w="1048" w:type="dxa"/>
            <w:tcBorders>
              <w:top w:val="nil"/>
              <w:left w:val="nil"/>
              <w:bottom w:val="nil"/>
              <w:right w:val="nil"/>
            </w:tcBorders>
            <w:shd w:val="clear" w:color="auto" w:fill="auto"/>
            <w:vAlign w:val="bottom"/>
            <w:hideMark/>
          </w:tcPr>
          <w:p w14:paraId="54B26309" w14:textId="77777777" w:rsidR="0034675F" w:rsidRPr="001F33D2" w:rsidRDefault="0034675F" w:rsidP="00E80ECC">
            <w:pPr>
              <w:keepLines/>
              <w:suppressAutoHyphens/>
              <w:jc w:val="right"/>
              <w:rPr>
                <w:rFonts w:ascii="Arial" w:hAnsi="Arial" w:cs="Arial"/>
                <w:sz w:val="18"/>
                <w:szCs w:val="18"/>
              </w:rPr>
            </w:pPr>
            <w:r w:rsidRPr="001F33D2">
              <w:rPr>
                <w:rFonts w:ascii="Arial" w:hAnsi="Arial" w:cs="Arial"/>
                <w:sz w:val="18"/>
                <w:szCs w:val="18"/>
              </w:rPr>
              <w:t>33 194</w:t>
            </w:r>
          </w:p>
        </w:tc>
        <w:tc>
          <w:tcPr>
            <w:tcW w:w="1012" w:type="dxa"/>
            <w:tcBorders>
              <w:top w:val="nil"/>
              <w:left w:val="nil"/>
              <w:bottom w:val="nil"/>
              <w:right w:val="nil"/>
            </w:tcBorders>
            <w:shd w:val="clear" w:color="auto" w:fill="auto"/>
            <w:vAlign w:val="bottom"/>
            <w:hideMark/>
          </w:tcPr>
          <w:p w14:paraId="5A8E20F7" w14:textId="77777777" w:rsidR="0034675F" w:rsidRPr="001F33D2" w:rsidRDefault="0034675F" w:rsidP="00E80ECC">
            <w:pPr>
              <w:keepLines/>
              <w:suppressAutoHyphens/>
              <w:jc w:val="right"/>
              <w:rPr>
                <w:rFonts w:ascii="Arial" w:hAnsi="Arial" w:cs="Arial"/>
                <w:sz w:val="18"/>
                <w:szCs w:val="18"/>
              </w:rPr>
            </w:pPr>
            <w:r w:rsidRPr="001F33D2">
              <w:rPr>
                <w:rFonts w:ascii="Arial" w:hAnsi="Arial" w:cs="Arial"/>
                <w:sz w:val="18"/>
                <w:szCs w:val="18"/>
              </w:rPr>
              <w:t>100</w:t>
            </w:r>
          </w:p>
        </w:tc>
        <w:tc>
          <w:tcPr>
            <w:tcW w:w="1191" w:type="dxa"/>
            <w:tcBorders>
              <w:top w:val="nil"/>
              <w:left w:val="nil"/>
              <w:bottom w:val="nil"/>
              <w:right w:val="nil"/>
            </w:tcBorders>
            <w:shd w:val="clear" w:color="auto" w:fill="auto"/>
            <w:vAlign w:val="bottom"/>
            <w:hideMark/>
          </w:tcPr>
          <w:p w14:paraId="199395A0" w14:textId="77777777" w:rsidR="0034675F" w:rsidRPr="001F33D2" w:rsidRDefault="0034675F" w:rsidP="00E80ECC">
            <w:pPr>
              <w:keepLines/>
              <w:suppressAutoHyphens/>
              <w:jc w:val="right"/>
              <w:rPr>
                <w:rFonts w:ascii="Arial" w:hAnsi="Arial" w:cs="Arial"/>
                <w:sz w:val="18"/>
                <w:szCs w:val="18"/>
              </w:rPr>
            </w:pPr>
            <w:r w:rsidRPr="001F33D2">
              <w:rPr>
                <w:rFonts w:ascii="Arial" w:hAnsi="Arial" w:cs="Arial"/>
                <w:sz w:val="18"/>
                <w:szCs w:val="18"/>
              </w:rPr>
              <w:t>100</w:t>
            </w:r>
          </w:p>
        </w:tc>
        <w:tc>
          <w:tcPr>
            <w:tcW w:w="1357" w:type="dxa"/>
            <w:tcBorders>
              <w:top w:val="nil"/>
              <w:left w:val="nil"/>
              <w:bottom w:val="nil"/>
              <w:right w:val="nil"/>
            </w:tcBorders>
            <w:shd w:val="clear" w:color="auto" w:fill="auto"/>
            <w:vAlign w:val="bottom"/>
            <w:hideMark/>
          </w:tcPr>
          <w:p w14:paraId="4DDFD232" w14:textId="77777777" w:rsidR="0034675F" w:rsidRPr="001F33D2" w:rsidRDefault="0034675F" w:rsidP="00E80ECC">
            <w:pPr>
              <w:keepLines/>
              <w:suppressAutoHyphens/>
              <w:jc w:val="right"/>
              <w:rPr>
                <w:rFonts w:ascii="Arial" w:hAnsi="Arial" w:cs="Arial"/>
                <w:sz w:val="18"/>
                <w:szCs w:val="18"/>
              </w:rPr>
            </w:pPr>
            <w:r w:rsidRPr="001F33D2">
              <w:rPr>
                <w:rFonts w:ascii="Arial" w:hAnsi="Arial" w:cs="Arial"/>
                <w:sz w:val="18"/>
                <w:szCs w:val="18"/>
              </w:rPr>
              <w:t>100</w:t>
            </w:r>
          </w:p>
        </w:tc>
        <w:tc>
          <w:tcPr>
            <w:tcW w:w="1599" w:type="dxa"/>
            <w:tcBorders>
              <w:top w:val="nil"/>
              <w:left w:val="nil"/>
              <w:bottom w:val="nil"/>
              <w:right w:val="nil"/>
            </w:tcBorders>
            <w:shd w:val="clear" w:color="auto" w:fill="auto"/>
            <w:vAlign w:val="bottom"/>
            <w:hideMark/>
          </w:tcPr>
          <w:p w14:paraId="1E8FB569" w14:textId="3810C76B" w:rsidR="0034675F" w:rsidRPr="001F33D2" w:rsidRDefault="00F75D5E" w:rsidP="00E80ECC">
            <w:pPr>
              <w:keepLines/>
              <w:suppressAutoHyphens/>
              <w:jc w:val="right"/>
              <w:rPr>
                <w:rFonts w:ascii="Arial" w:hAnsi="Arial" w:cs="Arial"/>
                <w:sz w:val="18"/>
                <w:szCs w:val="18"/>
              </w:rPr>
            </w:pPr>
            <w:r w:rsidRPr="001F33D2">
              <w:rPr>
                <w:rFonts w:ascii="Arial" w:hAnsi="Arial" w:cs="Arial"/>
                <w:sz w:val="18"/>
                <w:szCs w:val="18"/>
              </w:rPr>
              <w:t>1</w:t>
            </w:r>
            <w:r w:rsidR="0034675F" w:rsidRPr="001F33D2">
              <w:rPr>
                <w:rFonts w:ascii="Arial" w:hAnsi="Arial" w:cs="Arial"/>
                <w:sz w:val="18"/>
                <w:szCs w:val="18"/>
              </w:rPr>
              <w:t>1 </w:t>
            </w:r>
            <w:r w:rsidRPr="001F33D2">
              <w:rPr>
                <w:rFonts w:ascii="Arial" w:hAnsi="Arial" w:cs="Arial"/>
                <w:sz w:val="18"/>
                <w:szCs w:val="18"/>
              </w:rPr>
              <w:t>000</w:t>
            </w:r>
            <w:r w:rsidR="0034675F" w:rsidRPr="001F33D2">
              <w:rPr>
                <w:rFonts w:ascii="Arial" w:hAnsi="Arial" w:cs="Arial"/>
                <w:sz w:val="18"/>
                <w:szCs w:val="18"/>
              </w:rPr>
              <w:t xml:space="preserve"> 000</w:t>
            </w:r>
          </w:p>
        </w:tc>
      </w:tr>
      <w:tr w:rsidR="0034675F" w:rsidRPr="001F33D2" w14:paraId="5CAC6694" w14:textId="77777777" w:rsidTr="00A371B5">
        <w:trPr>
          <w:cantSplit/>
          <w:trHeight w:val="227"/>
        </w:trPr>
        <w:tc>
          <w:tcPr>
            <w:tcW w:w="3005" w:type="dxa"/>
            <w:tcBorders>
              <w:top w:val="nil"/>
              <w:left w:val="nil"/>
              <w:bottom w:val="nil"/>
              <w:right w:val="nil"/>
            </w:tcBorders>
            <w:shd w:val="clear" w:color="auto" w:fill="auto"/>
            <w:vAlign w:val="bottom"/>
            <w:hideMark/>
          </w:tcPr>
          <w:p w14:paraId="54319E57" w14:textId="77777777" w:rsidR="0034675F" w:rsidRPr="001F33D2" w:rsidRDefault="0034675F" w:rsidP="00E80ECC">
            <w:pPr>
              <w:keepLines/>
              <w:suppressAutoHyphens/>
              <w:rPr>
                <w:rFonts w:ascii="Arial" w:hAnsi="Arial" w:cs="Arial"/>
                <w:b/>
                <w:bCs/>
                <w:sz w:val="18"/>
                <w:szCs w:val="18"/>
              </w:rPr>
            </w:pPr>
            <w:r w:rsidRPr="001F33D2">
              <w:rPr>
                <w:rFonts w:ascii="Arial" w:hAnsi="Arial" w:cs="Arial"/>
                <w:b/>
                <w:bCs/>
                <w:sz w:val="18"/>
                <w:szCs w:val="18"/>
              </w:rPr>
              <w:t>Spolu</w:t>
            </w:r>
          </w:p>
        </w:tc>
        <w:tc>
          <w:tcPr>
            <w:tcW w:w="1048" w:type="dxa"/>
            <w:tcBorders>
              <w:top w:val="single" w:sz="4" w:space="0" w:color="auto"/>
              <w:left w:val="nil"/>
              <w:bottom w:val="double" w:sz="6" w:space="0" w:color="auto"/>
              <w:right w:val="nil"/>
            </w:tcBorders>
            <w:shd w:val="clear" w:color="auto" w:fill="auto"/>
            <w:vAlign w:val="bottom"/>
            <w:hideMark/>
          </w:tcPr>
          <w:p w14:paraId="0E945224" w14:textId="77777777" w:rsidR="0034675F" w:rsidRPr="001F33D2" w:rsidRDefault="0034675F" w:rsidP="00E80ECC">
            <w:pPr>
              <w:keepLines/>
              <w:suppressAutoHyphens/>
              <w:jc w:val="right"/>
              <w:rPr>
                <w:rFonts w:ascii="Arial" w:hAnsi="Arial" w:cs="Arial"/>
                <w:b/>
                <w:bCs/>
                <w:sz w:val="18"/>
                <w:szCs w:val="18"/>
              </w:rPr>
            </w:pPr>
            <w:r w:rsidRPr="001F33D2">
              <w:rPr>
                <w:rFonts w:ascii="Arial" w:hAnsi="Arial" w:cs="Arial"/>
                <w:b/>
                <w:bCs/>
                <w:sz w:val="18"/>
                <w:szCs w:val="18"/>
              </w:rPr>
              <w:t>33 194</w:t>
            </w:r>
          </w:p>
        </w:tc>
        <w:tc>
          <w:tcPr>
            <w:tcW w:w="1012" w:type="dxa"/>
            <w:tcBorders>
              <w:top w:val="single" w:sz="4" w:space="0" w:color="auto"/>
              <w:left w:val="nil"/>
              <w:bottom w:val="double" w:sz="6" w:space="0" w:color="auto"/>
              <w:right w:val="nil"/>
            </w:tcBorders>
            <w:shd w:val="clear" w:color="auto" w:fill="auto"/>
            <w:vAlign w:val="bottom"/>
            <w:hideMark/>
          </w:tcPr>
          <w:p w14:paraId="6B1FDD15" w14:textId="77777777" w:rsidR="0034675F" w:rsidRPr="001F33D2" w:rsidRDefault="0034675F" w:rsidP="00E80ECC">
            <w:pPr>
              <w:keepLines/>
              <w:suppressAutoHyphens/>
              <w:jc w:val="right"/>
              <w:rPr>
                <w:rFonts w:ascii="Arial" w:hAnsi="Arial" w:cs="Arial"/>
                <w:b/>
                <w:bCs/>
                <w:sz w:val="18"/>
                <w:szCs w:val="18"/>
              </w:rPr>
            </w:pPr>
            <w:r w:rsidRPr="001F33D2">
              <w:rPr>
                <w:rFonts w:ascii="Arial" w:hAnsi="Arial" w:cs="Arial"/>
                <w:b/>
                <w:bCs/>
                <w:sz w:val="18"/>
                <w:szCs w:val="18"/>
              </w:rPr>
              <w:t>100</w:t>
            </w:r>
          </w:p>
        </w:tc>
        <w:tc>
          <w:tcPr>
            <w:tcW w:w="1191" w:type="dxa"/>
            <w:tcBorders>
              <w:top w:val="single" w:sz="4" w:space="0" w:color="auto"/>
              <w:left w:val="nil"/>
              <w:bottom w:val="double" w:sz="6" w:space="0" w:color="auto"/>
              <w:right w:val="nil"/>
            </w:tcBorders>
            <w:shd w:val="clear" w:color="auto" w:fill="auto"/>
            <w:vAlign w:val="bottom"/>
            <w:hideMark/>
          </w:tcPr>
          <w:p w14:paraId="40715CB3" w14:textId="77777777" w:rsidR="0034675F" w:rsidRPr="001F33D2" w:rsidRDefault="0034675F" w:rsidP="00E80ECC">
            <w:pPr>
              <w:keepLines/>
              <w:suppressAutoHyphens/>
              <w:jc w:val="right"/>
              <w:rPr>
                <w:rFonts w:ascii="Arial" w:hAnsi="Arial" w:cs="Arial"/>
                <w:b/>
                <w:bCs/>
                <w:sz w:val="18"/>
                <w:szCs w:val="18"/>
              </w:rPr>
            </w:pPr>
            <w:r w:rsidRPr="001F33D2">
              <w:rPr>
                <w:rFonts w:ascii="Arial" w:hAnsi="Arial" w:cs="Arial"/>
                <w:b/>
                <w:bCs/>
                <w:sz w:val="18"/>
                <w:szCs w:val="18"/>
              </w:rPr>
              <w:t>100</w:t>
            </w:r>
          </w:p>
        </w:tc>
        <w:tc>
          <w:tcPr>
            <w:tcW w:w="1357" w:type="dxa"/>
            <w:tcBorders>
              <w:top w:val="single" w:sz="4" w:space="0" w:color="auto"/>
              <w:left w:val="nil"/>
              <w:bottom w:val="double" w:sz="6" w:space="0" w:color="auto"/>
              <w:right w:val="nil"/>
            </w:tcBorders>
            <w:shd w:val="clear" w:color="auto" w:fill="auto"/>
            <w:vAlign w:val="bottom"/>
            <w:hideMark/>
          </w:tcPr>
          <w:p w14:paraId="57FE126C" w14:textId="77777777" w:rsidR="0034675F" w:rsidRPr="001F33D2" w:rsidRDefault="0034675F" w:rsidP="00E80ECC">
            <w:pPr>
              <w:keepLines/>
              <w:suppressAutoHyphens/>
              <w:jc w:val="right"/>
              <w:rPr>
                <w:rFonts w:ascii="Arial" w:hAnsi="Arial" w:cs="Arial"/>
                <w:b/>
                <w:bCs/>
                <w:sz w:val="18"/>
                <w:szCs w:val="18"/>
              </w:rPr>
            </w:pPr>
            <w:r w:rsidRPr="001F33D2">
              <w:rPr>
                <w:rFonts w:ascii="Arial" w:hAnsi="Arial" w:cs="Arial"/>
                <w:b/>
                <w:bCs/>
                <w:sz w:val="18"/>
                <w:szCs w:val="18"/>
              </w:rPr>
              <w:t>100</w:t>
            </w:r>
          </w:p>
        </w:tc>
        <w:tc>
          <w:tcPr>
            <w:tcW w:w="1599" w:type="dxa"/>
            <w:tcBorders>
              <w:top w:val="single" w:sz="4" w:space="0" w:color="auto"/>
              <w:left w:val="nil"/>
              <w:bottom w:val="double" w:sz="6" w:space="0" w:color="auto"/>
              <w:right w:val="nil"/>
            </w:tcBorders>
            <w:shd w:val="clear" w:color="auto" w:fill="auto"/>
            <w:vAlign w:val="bottom"/>
            <w:hideMark/>
          </w:tcPr>
          <w:p w14:paraId="49159971" w14:textId="567DBF33" w:rsidR="0034675F" w:rsidRPr="001F33D2" w:rsidRDefault="00F75D5E" w:rsidP="00E80ECC">
            <w:pPr>
              <w:keepLines/>
              <w:suppressAutoHyphens/>
              <w:jc w:val="right"/>
              <w:rPr>
                <w:rFonts w:ascii="Arial" w:hAnsi="Arial" w:cs="Arial"/>
                <w:b/>
                <w:bCs/>
                <w:sz w:val="18"/>
                <w:szCs w:val="18"/>
              </w:rPr>
            </w:pPr>
            <w:r w:rsidRPr="001F33D2">
              <w:rPr>
                <w:rFonts w:ascii="Arial" w:hAnsi="Arial" w:cs="Arial"/>
                <w:b/>
                <w:bCs/>
                <w:sz w:val="18"/>
                <w:szCs w:val="18"/>
              </w:rPr>
              <w:t>11 000</w:t>
            </w:r>
            <w:r w:rsidR="0034675F" w:rsidRPr="001F33D2">
              <w:rPr>
                <w:rFonts w:ascii="Arial" w:hAnsi="Arial" w:cs="Arial"/>
                <w:b/>
                <w:bCs/>
                <w:sz w:val="18"/>
                <w:szCs w:val="18"/>
              </w:rPr>
              <w:t xml:space="preserve"> 000</w:t>
            </w:r>
          </w:p>
        </w:tc>
      </w:tr>
    </w:tbl>
    <w:p w14:paraId="5CE8367F" w14:textId="77777777" w:rsidR="0034675F" w:rsidRPr="001F33D2" w:rsidRDefault="0034675F" w:rsidP="002D51AF">
      <w:pPr>
        <w:pStyle w:val="odstavec"/>
      </w:pPr>
    </w:p>
    <w:bookmarkEnd w:id="12"/>
    <w:p w14:paraId="518059DC" w14:textId="77777777" w:rsidR="00EB0B8E" w:rsidRDefault="00EB0B8E" w:rsidP="00EB0B8E">
      <w:pPr>
        <w:pStyle w:val="odstavec"/>
      </w:pPr>
    </w:p>
    <w:p w14:paraId="4F6CE1EE" w14:textId="34E64155" w:rsidR="00EB0B8E" w:rsidRPr="001F33D2" w:rsidRDefault="00EB0B8E" w:rsidP="00464203">
      <w:pPr>
        <w:pStyle w:val="odstavec"/>
      </w:pPr>
      <w:r w:rsidRPr="001F33D2">
        <w:t>Štruktúra akcionárov Spoločnosti k 31. decembru 202</w:t>
      </w:r>
      <w:r w:rsidR="00F55849">
        <w:t>2</w:t>
      </w:r>
      <w:r w:rsidRPr="001F33D2">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005"/>
        <w:gridCol w:w="1048"/>
        <w:gridCol w:w="1012"/>
        <w:gridCol w:w="1191"/>
        <w:gridCol w:w="1357"/>
        <w:gridCol w:w="1599"/>
      </w:tblGrid>
      <w:tr w:rsidR="00EB0B8E" w:rsidRPr="001F33D2" w14:paraId="27A63B48" w14:textId="77777777" w:rsidTr="00970EB4">
        <w:trPr>
          <w:cantSplit/>
          <w:trHeight w:val="276"/>
        </w:trPr>
        <w:tc>
          <w:tcPr>
            <w:tcW w:w="3005" w:type="dxa"/>
            <w:vMerge w:val="restart"/>
            <w:tcBorders>
              <w:top w:val="nil"/>
              <w:left w:val="nil"/>
              <w:bottom w:val="single" w:sz="4" w:space="0" w:color="000000"/>
              <w:right w:val="nil"/>
            </w:tcBorders>
            <w:shd w:val="clear" w:color="auto" w:fill="auto"/>
            <w:vAlign w:val="bottom"/>
            <w:hideMark/>
          </w:tcPr>
          <w:p w14:paraId="1F243C82" w14:textId="77777777" w:rsidR="00EB0B8E" w:rsidRPr="001F33D2" w:rsidRDefault="00EB0B8E" w:rsidP="00970EB4">
            <w:pPr>
              <w:keepLines/>
              <w:suppressAutoHyphens/>
              <w:jc w:val="center"/>
              <w:rPr>
                <w:rFonts w:ascii="Arial" w:hAnsi="Arial" w:cs="Arial"/>
                <w:b/>
                <w:bCs/>
                <w:sz w:val="18"/>
                <w:szCs w:val="18"/>
              </w:rPr>
            </w:pPr>
            <w:r w:rsidRPr="001F33D2">
              <w:rPr>
                <w:rFonts w:ascii="Arial" w:hAnsi="Arial" w:cs="Arial"/>
                <w:b/>
                <w:bCs/>
                <w:sz w:val="18"/>
                <w:szCs w:val="18"/>
              </w:rPr>
              <w:t>Akcionár</w:t>
            </w:r>
          </w:p>
        </w:tc>
        <w:tc>
          <w:tcPr>
            <w:tcW w:w="2060" w:type="dxa"/>
            <w:gridSpan w:val="2"/>
            <w:vMerge w:val="restart"/>
            <w:tcBorders>
              <w:top w:val="nil"/>
              <w:left w:val="nil"/>
              <w:bottom w:val="nil"/>
              <w:right w:val="nil"/>
            </w:tcBorders>
            <w:shd w:val="clear" w:color="auto" w:fill="auto"/>
            <w:vAlign w:val="bottom"/>
            <w:hideMark/>
          </w:tcPr>
          <w:p w14:paraId="4C3200EC" w14:textId="77777777" w:rsidR="00EB0B8E" w:rsidRPr="001F33D2" w:rsidRDefault="00EB0B8E" w:rsidP="00970EB4">
            <w:pPr>
              <w:keepLines/>
              <w:suppressAutoHyphens/>
              <w:jc w:val="center"/>
              <w:rPr>
                <w:rFonts w:ascii="Arial" w:hAnsi="Arial" w:cs="Arial"/>
                <w:b/>
                <w:bCs/>
                <w:sz w:val="18"/>
                <w:szCs w:val="18"/>
              </w:rPr>
            </w:pPr>
            <w:r w:rsidRPr="001F33D2">
              <w:rPr>
                <w:rFonts w:ascii="Arial" w:hAnsi="Arial" w:cs="Arial"/>
                <w:b/>
                <w:bCs/>
                <w:sz w:val="18"/>
                <w:szCs w:val="18"/>
              </w:rPr>
              <w:t>Výška podielu na základnom imaní</w:t>
            </w:r>
          </w:p>
        </w:tc>
        <w:tc>
          <w:tcPr>
            <w:tcW w:w="1191" w:type="dxa"/>
            <w:vMerge w:val="restart"/>
            <w:tcBorders>
              <w:top w:val="nil"/>
              <w:left w:val="nil"/>
              <w:bottom w:val="single" w:sz="4" w:space="0" w:color="000000"/>
              <w:right w:val="nil"/>
            </w:tcBorders>
            <w:shd w:val="clear" w:color="auto" w:fill="auto"/>
            <w:vAlign w:val="bottom"/>
            <w:hideMark/>
          </w:tcPr>
          <w:p w14:paraId="355A3254" w14:textId="77777777" w:rsidR="00EB0B8E" w:rsidRPr="001F33D2" w:rsidRDefault="00EB0B8E" w:rsidP="00970EB4">
            <w:pPr>
              <w:keepLines/>
              <w:suppressAutoHyphens/>
              <w:jc w:val="center"/>
              <w:rPr>
                <w:rFonts w:ascii="Arial" w:hAnsi="Arial" w:cs="Arial"/>
                <w:b/>
                <w:bCs/>
                <w:sz w:val="18"/>
                <w:szCs w:val="18"/>
              </w:rPr>
            </w:pPr>
            <w:r w:rsidRPr="001F33D2">
              <w:rPr>
                <w:rFonts w:ascii="Arial" w:hAnsi="Arial" w:cs="Arial"/>
                <w:b/>
                <w:bCs/>
                <w:sz w:val="18"/>
                <w:szCs w:val="18"/>
              </w:rPr>
              <w:t>Podiel na hlasovacích právach v %</w:t>
            </w:r>
          </w:p>
        </w:tc>
        <w:tc>
          <w:tcPr>
            <w:tcW w:w="1357" w:type="dxa"/>
            <w:vMerge w:val="restart"/>
            <w:tcBorders>
              <w:top w:val="nil"/>
              <w:left w:val="nil"/>
              <w:bottom w:val="single" w:sz="4" w:space="0" w:color="000000"/>
              <w:right w:val="nil"/>
            </w:tcBorders>
            <w:shd w:val="clear" w:color="auto" w:fill="auto"/>
            <w:vAlign w:val="bottom"/>
            <w:hideMark/>
          </w:tcPr>
          <w:p w14:paraId="60499D20" w14:textId="77777777" w:rsidR="00EB0B8E" w:rsidRPr="001F33D2" w:rsidRDefault="00EB0B8E" w:rsidP="00970EB4">
            <w:pPr>
              <w:keepLines/>
              <w:suppressAutoHyphens/>
              <w:jc w:val="center"/>
              <w:rPr>
                <w:rFonts w:ascii="Arial" w:hAnsi="Arial" w:cs="Arial"/>
                <w:b/>
                <w:bCs/>
                <w:sz w:val="18"/>
                <w:szCs w:val="18"/>
              </w:rPr>
            </w:pPr>
            <w:r w:rsidRPr="001F33D2">
              <w:rPr>
                <w:rFonts w:ascii="Arial" w:hAnsi="Arial" w:cs="Arial"/>
                <w:b/>
                <w:bCs/>
                <w:sz w:val="18"/>
                <w:szCs w:val="18"/>
              </w:rPr>
              <w:t>Iný podiel na ostatných položkách VI ako na ZI v %</w:t>
            </w:r>
          </w:p>
        </w:tc>
        <w:tc>
          <w:tcPr>
            <w:tcW w:w="1599" w:type="dxa"/>
            <w:vMerge w:val="restart"/>
            <w:tcBorders>
              <w:top w:val="nil"/>
              <w:left w:val="nil"/>
              <w:bottom w:val="single" w:sz="4" w:space="0" w:color="000000"/>
              <w:right w:val="nil"/>
            </w:tcBorders>
            <w:shd w:val="clear" w:color="auto" w:fill="auto"/>
            <w:vAlign w:val="bottom"/>
            <w:hideMark/>
          </w:tcPr>
          <w:p w14:paraId="365AB217" w14:textId="4BCDCF00" w:rsidR="00EB0B8E" w:rsidRDefault="00EB0B8E" w:rsidP="00970EB4">
            <w:pPr>
              <w:keepLines/>
              <w:suppressAutoHyphens/>
              <w:jc w:val="center"/>
              <w:rPr>
                <w:rFonts w:ascii="Arial" w:hAnsi="Arial" w:cs="Arial"/>
                <w:b/>
                <w:bCs/>
                <w:sz w:val="18"/>
                <w:szCs w:val="18"/>
              </w:rPr>
            </w:pPr>
            <w:r w:rsidRPr="001F33D2">
              <w:rPr>
                <w:rFonts w:ascii="Arial" w:hAnsi="Arial" w:cs="Arial"/>
                <w:b/>
                <w:bCs/>
                <w:sz w:val="18"/>
                <w:szCs w:val="18"/>
              </w:rPr>
              <w:t>Výška príspevku do kapitálových fondov z</w:t>
            </w:r>
            <w:r w:rsidR="009459F5">
              <w:rPr>
                <w:rFonts w:ascii="Arial" w:hAnsi="Arial" w:cs="Arial"/>
                <w:b/>
                <w:bCs/>
                <w:sz w:val="18"/>
                <w:szCs w:val="18"/>
              </w:rPr>
              <w:t> </w:t>
            </w:r>
            <w:r w:rsidRPr="001F33D2">
              <w:rPr>
                <w:rFonts w:ascii="Arial" w:hAnsi="Arial" w:cs="Arial"/>
                <w:b/>
                <w:bCs/>
                <w:sz w:val="18"/>
                <w:szCs w:val="18"/>
              </w:rPr>
              <w:t>príspevkov</w:t>
            </w:r>
          </w:p>
          <w:p w14:paraId="031DC1F3" w14:textId="318B0B1E" w:rsidR="009459F5" w:rsidRPr="001F33D2" w:rsidRDefault="009459F5" w:rsidP="00970EB4">
            <w:pPr>
              <w:keepLines/>
              <w:suppressAutoHyphens/>
              <w:jc w:val="center"/>
              <w:rPr>
                <w:rFonts w:ascii="Arial" w:hAnsi="Arial" w:cs="Arial"/>
                <w:b/>
                <w:bCs/>
                <w:sz w:val="18"/>
                <w:szCs w:val="18"/>
              </w:rPr>
            </w:pPr>
            <w:r>
              <w:rPr>
                <w:rFonts w:ascii="Arial" w:hAnsi="Arial" w:cs="Arial"/>
                <w:b/>
                <w:bCs/>
                <w:sz w:val="18"/>
                <w:szCs w:val="18"/>
              </w:rPr>
              <w:t>v EUR</w:t>
            </w:r>
          </w:p>
        </w:tc>
      </w:tr>
      <w:tr w:rsidR="00EB0B8E" w:rsidRPr="001F33D2" w14:paraId="3D841C75" w14:textId="77777777" w:rsidTr="00970EB4">
        <w:trPr>
          <w:cantSplit/>
          <w:trHeight w:val="276"/>
        </w:trPr>
        <w:tc>
          <w:tcPr>
            <w:tcW w:w="3005" w:type="dxa"/>
            <w:vMerge/>
            <w:tcBorders>
              <w:top w:val="nil"/>
              <w:left w:val="nil"/>
              <w:bottom w:val="single" w:sz="4" w:space="0" w:color="000000"/>
              <w:right w:val="nil"/>
            </w:tcBorders>
            <w:vAlign w:val="bottom"/>
            <w:hideMark/>
          </w:tcPr>
          <w:p w14:paraId="2F3CEEE2" w14:textId="77777777" w:rsidR="00EB0B8E" w:rsidRPr="001F33D2" w:rsidRDefault="00EB0B8E" w:rsidP="00970EB4">
            <w:pPr>
              <w:keepLines/>
              <w:suppressAutoHyphens/>
              <w:rPr>
                <w:rFonts w:ascii="Arial" w:hAnsi="Arial" w:cs="Arial"/>
                <w:b/>
                <w:bCs/>
                <w:sz w:val="18"/>
                <w:szCs w:val="18"/>
              </w:rPr>
            </w:pPr>
          </w:p>
        </w:tc>
        <w:tc>
          <w:tcPr>
            <w:tcW w:w="2060" w:type="dxa"/>
            <w:gridSpan w:val="2"/>
            <w:vMerge/>
            <w:tcBorders>
              <w:top w:val="nil"/>
              <w:left w:val="nil"/>
              <w:bottom w:val="nil"/>
              <w:right w:val="nil"/>
            </w:tcBorders>
            <w:vAlign w:val="bottom"/>
            <w:hideMark/>
          </w:tcPr>
          <w:p w14:paraId="4FA527A5" w14:textId="77777777" w:rsidR="00EB0B8E" w:rsidRPr="001F33D2" w:rsidRDefault="00EB0B8E" w:rsidP="00970EB4">
            <w:pPr>
              <w:keepLines/>
              <w:suppressAutoHyphens/>
              <w:rPr>
                <w:rFonts w:ascii="Arial" w:hAnsi="Arial" w:cs="Arial"/>
                <w:b/>
                <w:bCs/>
                <w:sz w:val="18"/>
                <w:szCs w:val="18"/>
              </w:rPr>
            </w:pPr>
          </w:p>
        </w:tc>
        <w:tc>
          <w:tcPr>
            <w:tcW w:w="1191" w:type="dxa"/>
            <w:vMerge/>
            <w:tcBorders>
              <w:top w:val="nil"/>
              <w:left w:val="nil"/>
              <w:bottom w:val="single" w:sz="4" w:space="0" w:color="000000"/>
              <w:right w:val="nil"/>
            </w:tcBorders>
            <w:vAlign w:val="bottom"/>
            <w:hideMark/>
          </w:tcPr>
          <w:p w14:paraId="0DEED317" w14:textId="77777777" w:rsidR="00EB0B8E" w:rsidRPr="001F33D2" w:rsidRDefault="00EB0B8E" w:rsidP="00970EB4">
            <w:pPr>
              <w:keepLines/>
              <w:suppressAutoHyphens/>
              <w:rPr>
                <w:rFonts w:ascii="Arial" w:hAnsi="Arial" w:cs="Arial"/>
                <w:b/>
                <w:bCs/>
                <w:sz w:val="18"/>
                <w:szCs w:val="18"/>
              </w:rPr>
            </w:pPr>
          </w:p>
        </w:tc>
        <w:tc>
          <w:tcPr>
            <w:tcW w:w="1357" w:type="dxa"/>
            <w:vMerge/>
            <w:tcBorders>
              <w:top w:val="nil"/>
              <w:left w:val="nil"/>
              <w:bottom w:val="single" w:sz="4" w:space="0" w:color="000000"/>
              <w:right w:val="nil"/>
            </w:tcBorders>
            <w:vAlign w:val="bottom"/>
            <w:hideMark/>
          </w:tcPr>
          <w:p w14:paraId="1E24CD48" w14:textId="77777777" w:rsidR="00EB0B8E" w:rsidRPr="001F33D2" w:rsidRDefault="00EB0B8E" w:rsidP="00970EB4">
            <w:pPr>
              <w:keepLines/>
              <w:suppressAutoHyphens/>
              <w:rPr>
                <w:rFonts w:ascii="Arial" w:hAnsi="Arial" w:cs="Arial"/>
                <w:b/>
                <w:bCs/>
                <w:sz w:val="18"/>
                <w:szCs w:val="18"/>
              </w:rPr>
            </w:pPr>
          </w:p>
        </w:tc>
        <w:tc>
          <w:tcPr>
            <w:tcW w:w="1599" w:type="dxa"/>
            <w:vMerge/>
            <w:tcBorders>
              <w:top w:val="nil"/>
              <w:left w:val="nil"/>
              <w:bottom w:val="single" w:sz="4" w:space="0" w:color="000000"/>
              <w:right w:val="nil"/>
            </w:tcBorders>
            <w:vAlign w:val="bottom"/>
            <w:hideMark/>
          </w:tcPr>
          <w:p w14:paraId="04E41847" w14:textId="77777777" w:rsidR="00EB0B8E" w:rsidRPr="001F33D2" w:rsidRDefault="00EB0B8E" w:rsidP="00970EB4">
            <w:pPr>
              <w:keepLines/>
              <w:suppressAutoHyphens/>
              <w:rPr>
                <w:rFonts w:ascii="Arial" w:hAnsi="Arial" w:cs="Arial"/>
                <w:b/>
                <w:bCs/>
                <w:sz w:val="18"/>
                <w:szCs w:val="18"/>
              </w:rPr>
            </w:pPr>
          </w:p>
        </w:tc>
      </w:tr>
      <w:tr w:rsidR="00EB0B8E" w:rsidRPr="001F33D2" w14:paraId="033DB12C" w14:textId="77777777" w:rsidTr="00970EB4">
        <w:trPr>
          <w:cantSplit/>
          <w:trHeight w:val="276"/>
        </w:trPr>
        <w:tc>
          <w:tcPr>
            <w:tcW w:w="3005" w:type="dxa"/>
            <w:vMerge/>
            <w:tcBorders>
              <w:top w:val="nil"/>
              <w:left w:val="nil"/>
              <w:bottom w:val="single" w:sz="4" w:space="0" w:color="000000"/>
              <w:right w:val="nil"/>
            </w:tcBorders>
            <w:vAlign w:val="bottom"/>
            <w:hideMark/>
          </w:tcPr>
          <w:p w14:paraId="104484FB" w14:textId="77777777" w:rsidR="00EB0B8E" w:rsidRPr="001F33D2" w:rsidRDefault="00EB0B8E" w:rsidP="00970EB4">
            <w:pPr>
              <w:keepLines/>
              <w:suppressAutoHyphens/>
              <w:rPr>
                <w:rFonts w:ascii="Arial" w:hAnsi="Arial" w:cs="Arial"/>
                <w:b/>
                <w:bCs/>
                <w:sz w:val="18"/>
                <w:szCs w:val="18"/>
              </w:rPr>
            </w:pPr>
          </w:p>
        </w:tc>
        <w:tc>
          <w:tcPr>
            <w:tcW w:w="2060" w:type="dxa"/>
            <w:gridSpan w:val="2"/>
            <w:vMerge/>
            <w:tcBorders>
              <w:top w:val="nil"/>
              <w:left w:val="nil"/>
              <w:bottom w:val="nil"/>
              <w:right w:val="nil"/>
            </w:tcBorders>
            <w:vAlign w:val="bottom"/>
            <w:hideMark/>
          </w:tcPr>
          <w:p w14:paraId="2FAE47CF" w14:textId="77777777" w:rsidR="00EB0B8E" w:rsidRPr="001F33D2" w:rsidRDefault="00EB0B8E" w:rsidP="00970EB4">
            <w:pPr>
              <w:keepLines/>
              <w:suppressAutoHyphens/>
              <w:rPr>
                <w:rFonts w:ascii="Arial" w:hAnsi="Arial" w:cs="Arial"/>
                <w:b/>
                <w:bCs/>
                <w:sz w:val="18"/>
                <w:szCs w:val="18"/>
              </w:rPr>
            </w:pPr>
          </w:p>
        </w:tc>
        <w:tc>
          <w:tcPr>
            <w:tcW w:w="1191" w:type="dxa"/>
            <w:vMerge/>
            <w:tcBorders>
              <w:top w:val="nil"/>
              <w:left w:val="nil"/>
              <w:bottom w:val="single" w:sz="4" w:space="0" w:color="000000"/>
              <w:right w:val="nil"/>
            </w:tcBorders>
            <w:vAlign w:val="bottom"/>
            <w:hideMark/>
          </w:tcPr>
          <w:p w14:paraId="4C0593A2" w14:textId="77777777" w:rsidR="00EB0B8E" w:rsidRPr="001F33D2" w:rsidRDefault="00EB0B8E" w:rsidP="00970EB4">
            <w:pPr>
              <w:keepLines/>
              <w:suppressAutoHyphens/>
              <w:rPr>
                <w:rFonts w:ascii="Arial" w:hAnsi="Arial" w:cs="Arial"/>
                <w:b/>
                <w:bCs/>
                <w:sz w:val="18"/>
                <w:szCs w:val="18"/>
              </w:rPr>
            </w:pPr>
          </w:p>
        </w:tc>
        <w:tc>
          <w:tcPr>
            <w:tcW w:w="1357" w:type="dxa"/>
            <w:vMerge/>
            <w:tcBorders>
              <w:top w:val="nil"/>
              <w:left w:val="nil"/>
              <w:bottom w:val="single" w:sz="4" w:space="0" w:color="000000"/>
              <w:right w:val="nil"/>
            </w:tcBorders>
            <w:vAlign w:val="bottom"/>
            <w:hideMark/>
          </w:tcPr>
          <w:p w14:paraId="0CFD99FA" w14:textId="77777777" w:rsidR="00EB0B8E" w:rsidRPr="001F33D2" w:rsidRDefault="00EB0B8E" w:rsidP="00970EB4">
            <w:pPr>
              <w:keepLines/>
              <w:suppressAutoHyphens/>
              <w:rPr>
                <w:rFonts w:ascii="Arial" w:hAnsi="Arial" w:cs="Arial"/>
                <w:b/>
                <w:bCs/>
                <w:sz w:val="18"/>
                <w:szCs w:val="18"/>
              </w:rPr>
            </w:pPr>
          </w:p>
        </w:tc>
        <w:tc>
          <w:tcPr>
            <w:tcW w:w="1599" w:type="dxa"/>
            <w:vMerge/>
            <w:tcBorders>
              <w:top w:val="nil"/>
              <w:left w:val="nil"/>
              <w:bottom w:val="single" w:sz="4" w:space="0" w:color="000000"/>
              <w:right w:val="nil"/>
            </w:tcBorders>
            <w:vAlign w:val="bottom"/>
            <w:hideMark/>
          </w:tcPr>
          <w:p w14:paraId="7808C36A" w14:textId="77777777" w:rsidR="00EB0B8E" w:rsidRPr="001F33D2" w:rsidRDefault="00EB0B8E" w:rsidP="00970EB4">
            <w:pPr>
              <w:keepLines/>
              <w:suppressAutoHyphens/>
              <w:rPr>
                <w:rFonts w:ascii="Arial" w:hAnsi="Arial" w:cs="Arial"/>
                <w:b/>
                <w:bCs/>
                <w:sz w:val="18"/>
                <w:szCs w:val="18"/>
              </w:rPr>
            </w:pPr>
          </w:p>
        </w:tc>
      </w:tr>
      <w:tr w:rsidR="00EB0B8E" w:rsidRPr="001F33D2" w14:paraId="3638C01C" w14:textId="77777777" w:rsidTr="00970EB4">
        <w:trPr>
          <w:cantSplit/>
          <w:trHeight w:val="227"/>
        </w:trPr>
        <w:tc>
          <w:tcPr>
            <w:tcW w:w="3005" w:type="dxa"/>
            <w:vMerge/>
            <w:tcBorders>
              <w:top w:val="nil"/>
              <w:left w:val="nil"/>
              <w:bottom w:val="single" w:sz="4" w:space="0" w:color="000000"/>
              <w:right w:val="nil"/>
            </w:tcBorders>
            <w:vAlign w:val="bottom"/>
            <w:hideMark/>
          </w:tcPr>
          <w:p w14:paraId="70C29B9B" w14:textId="77777777" w:rsidR="00EB0B8E" w:rsidRPr="001F33D2" w:rsidRDefault="00EB0B8E" w:rsidP="00970EB4">
            <w:pPr>
              <w:keepLines/>
              <w:suppressAutoHyphens/>
              <w:rPr>
                <w:rFonts w:ascii="Arial" w:hAnsi="Arial" w:cs="Arial"/>
                <w:b/>
                <w:bCs/>
                <w:sz w:val="18"/>
                <w:szCs w:val="18"/>
              </w:rPr>
            </w:pPr>
          </w:p>
        </w:tc>
        <w:tc>
          <w:tcPr>
            <w:tcW w:w="1048" w:type="dxa"/>
            <w:tcBorders>
              <w:top w:val="nil"/>
              <w:left w:val="nil"/>
              <w:bottom w:val="single" w:sz="4" w:space="0" w:color="auto"/>
              <w:right w:val="nil"/>
            </w:tcBorders>
            <w:shd w:val="clear" w:color="auto" w:fill="auto"/>
            <w:vAlign w:val="bottom"/>
            <w:hideMark/>
          </w:tcPr>
          <w:p w14:paraId="74D8731B" w14:textId="3C9CDEE0" w:rsidR="00EB0B8E" w:rsidRPr="001F33D2" w:rsidRDefault="009459F5" w:rsidP="00970EB4">
            <w:pPr>
              <w:keepLines/>
              <w:suppressAutoHyphens/>
              <w:jc w:val="center"/>
              <w:rPr>
                <w:rFonts w:ascii="Arial" w:hAnsi="Arial" w:cs="Arial"/>
                <w:b/>
                <w:bCs/>
                <w:sz w:val="18"/>
                <w:szCs w:val="18"/>
              </w:rPr>
            </w:pPr>
            <w:r>
              <w:rPr>
                <w:rFonts w:ascii="Arial" w:hAnsi="Arial" w:cs="Arial"/>
                <w:b/>
                <w:bCs/>
                <w:sz w:val="18"/>
                <w:szCs w:val="18"/>
              </w:rPr>
              <w:t>v EUR</w:t>
            </w:r>
          </w:p>
        </w:tc>
        <w:tc>
          <w:tcPr>
            <w:tcW w:w="1012" w:type="dxa"/>
            <w:tcBorders>
              <w:top w:val="nil"/>
              <w:left w:val="nil"/>
              <w:bottom w:val="single" w:sz="4" w:space="0" w:color="auto"/>
              <w:right w:val="nil"/>
            </w:tcBorders>
            <w:shd w:val="clear" w:color="auto" w:fill="auto"/>
            <w:vAlign w:val="bottom"/>
            <w:hideMark/>
          </w:tcPr>
          <w:p w14:paraId="2EC4D602" w14:textId="77777777" w:rsidR="00EB0B8E" w:rsidRPr="001F33D2" w:rsidRDefault="00EB0B8E" w:rsidP="00970EB4">
            <w:pPr>
              <w:keepLines/>
              <w:suppressAutoHyphens/>
              <w:jc w:val="center"/>
              <w:rPr>
                <w:rFonts w:ascii="Arial" w:hAnsi="Arial" w:cs="Arial"/>
                <w:b/>
                <w:bCs/>
                <w:sz w:val="18"/>
                <w:szCs w:val="18"/>
              </w:rPr>
            </w:pPr>
            <w:r w:rsidRPr="001F33D2">
              <w:rPr>
                <w:rFonts w:ascii="Arial" w:hAnsi="Arial" w:cs="Arial"/>
                <w:b/>
                <w:bCs/>
                <w:sz w:val="18"/>
                <w:szCs w:val="18"/>
              </w:rPr>
              <w:t>v %</w:t>
            </w:r>
          </w:p>
        </w:tc>
        <w:tc>
          <w:tcPr>
            <w:tcW w:w="1191" w:type="dxa"/>
            <w:vMerge/>
            <w:tcBorders>
              <w:top w:val="nil"/>
              <w:left w:val="nil"/>
              <w:bottom w:val="single" w:sz="4" w:space="0" w:color="000000"/>
              <w:right w:val="nil"/>
            </w:tcBorders>
            <w:vAlign w:val="bottom"/>
            <w:hideMark/>
          </w:tcPr>
          <w:p w14:paraId="5052E6AA" w14:textId="77777777" w:rsidR="00EB0B8E" w:rsidRPr="001F33D2" w:rsidRDefault="00EB0B8E" w:rsidP="00970EB4">
            <w:pPr>
              <w:keepLines/>
              <w:suppressAutoHyphens/>
              <w:rPr>
                <w:rFonts w:ascii="Arial" w:hAnsi="Arial" w:cs="Arial"/>
                <w:b/>
                <w:bCs/>
                <w:sz w:val="18"/>
                <w:szCs w:val="18"/>
              </w:rPr>
            </w:pPr>
          </w:p>
        </w:tc>
        <w:tc>
          <w:tcPr>
            <w:tcW w:w="1357" w:type="dxa"/>
            <w:vMerge/>
            <w:tcBorders>
              <w:top w:val="nil"/>
              <w:left w:val="nil"/>
              <w:bottom w:val="single" w:sz="4" w:space="0" w:color="000000"/>
              <w:right w:val="nil"/>
            </w:tcBorders>
            <w:vAlign w:val="bottom"/>
            <w:hideMark/>
          </w:tcPr>
          <w:p w14:paraId="1767DCBB" w14:textId="77777777" w:rsidR="00EB0B8E" w:rsidRPr="001F33D2" w:rsidRDefault="00EB0B8E" w:rsidP="00970EB4">
            <w:pPr>
              <w:keepLines/>
              <w:suppressAutoHyphens/>
              <w:rPr>
                <w:rFonts w:ascii="Arial" w:hAnsi="Arial" w:cs="Arial"/>
                <w:b/>
                <w:bCs/>
                <w:sz w:val="18"/>
                <w:szCs w:val="18"/>
              </w:rPr>
            </w:pPr>
          </w:p>
        </w:tc>
        <w:tc>
          <w:tcPr>
            <w:tcW w:w="1599" w:type="dxa"/>
            <w:vMerge/>
            <w:tcBorders>
              <w:top w:val="nil"/>
              <w:left w:val="nil"/>
              <w:bottom w:val="single" w:sz="4" w:space="0" w:color="000000"/>
              <w:right w:val="nil"/>
            </w:tcBorders>
            <w:vAlign w:val="bottom"/>
            <w:hideMark/>
          </w:tcPr>
          <w:p w14:paraId="068BA4AA" w14:textId="77777777" w:rsidR="00EB0B8E" w:rsidRPr="001F33D2" w:rsidRDefault="00EB0B8E" w:rsidP="00970EB4">
            <w:pPr>
              <w:keepLines/>
              <w:suppressAutoHyphens/>
              <w:rPr>
                <w:rFonts w:ascii="Arial" w:hAnsi="Arial" w:cs="Arial"/>
                <w:b/>
                <w:bCs/>
                <w:sz w:val="18"/>
                <w:szCs w:val="18"/>
              </w:rPr>
            </w:pPr>
          </w:p>
        </w:tc>
      </w:tr>
      <w:tr w:rsidR="00EB0B8E" w:rsidRPr="001F33D2" w14:paraId="244E697C" w14:textId="77777777" w:rsidTr="00970EB4">
        <w:trPr>
          <w:cantSplit/>
          <w:trHeight w:val="227"/>
        </w:trPr>
        <w:tc>
          <w:tcPr>
            <w:tcW w:w="3005" w:type="dxa"/>
            <w:tcBorders>
              <w:top w:val="nil"/>
              <w:left w:val="nil"/>
              <w:bottom w:val="nil"/>
              <w:right w:val="nil"/>
            </w:tcBorders>
            <w:shd w:val="clear" w:color="auto" w:fill="auto"/>
            <w:vAlign w:val="bottom"/>
            <w:hideMark/>
          </w:tcPr>
          <w:p w14:paraId="3A2ECE69" w14:textId="77777777" w:rsidR="00EB0B8E" w:rsidRPr="001F33D2" w:rsidRDefault="00EB0B8E" w:rsidP="00970EB4">
            <w:pPr>
              <w:keepLines/>
              <w:suppressAutoHyphens/>
              <w:rPr>
                <w:rFonts w:ascii="Arial" w:hAnsi="Arial" w:cs="Arial"/>
                <w:sz w:val="18"/>
                <w:szCs w:val="18"/>
              </w:rPr>
            </w:pPr>
            <w:r w:rsidRPr="001F33D2">
              <w:rPr>
                <w:rFonts w:ascii="Arial" w:hAnsi="Arial" w:cs="Arial"/>
                <w:sz w:val="18"/>
                <w:szCs w:val="18"/>
              </w:rPr>
              <w:t>ARRIVA INTERNATIONAL LIMITED</w:t>
            </w:r>
          </w:p>
        </w:tc>
        <w:tc>
          <w:tcPr>
            <w:tcW w:w="1048" w:type="dxa"/>
            <w:tcBorders>
              <w:top w:val="nil"/>
              <w:left w:val="nil"/>
              <w:bottom w:val="nil"/>
              <w:right w:val="nil"/>
            </w:tcBorders>
            <w:shd w:val="clear" w:color="auto" w:fill="auto"/>
            <w:vAlign w:val="bottom"/>
            <w:hideMark/>
          </w:tcPr>
          <w:p w14:paraId="30B15CA0" w14:textId="77777777" w:rsidR="00EB0B8E" w:rsidRPr="001F33D2" w:rsidRDefault="00EB0B8E" w:rsidP="00970EB4">
            <w:pPr>
              <w:keepLines/>
              <w:suppressAutoHyphens/>
              <w:jc w:val="right"/>
              <w:rPr>
                <w:rFonts w:ascii="Arial" w:hAnsi="Arial" w:cs="Arial"/>
                <w:sz w:val="18"/>
                <w:szCs w:val="18"/>
              </w:rPr>
            </w:pPr>
            <w:r w:rsidRPr="001F33D2">
              <w:rPr>
                <w:rFonts w:ascii="Arial" w:hAnsi="Arial" w:cs="Arial"/>
                <w:sz w:val="18"/>
                <w:szCs w:val="18"/>
              </w:rPr>
              <w:t>33 194</w:t>
            </w:r>
          </w:p>
        </w:tc>
        <w:tc>
          <w:tcPr>
            <w:tcW w:w="1012" w:type="dxa"/>
            <w:tcBorders>
              <w:top w:val="nil"/>
              <w:left w:val="nil"/>
              <w:bottom w:val="nil"/>
              <w:right w:val="nil"/>
            </w:tcBorders>
            <w:shd w:val="clear" w:color="auto" w:fill="auto"/>
            <w:vAlign w:val="bottom"/>
            <w:hideMark/>
          </w:tcPr>
          <w:p w14:paraId="1F3B2EBC" w14:textId="77777777" w:rsidR="00EB0B8E" w:rsidRPr="001F33D2" w:rsidRDefault="00EB0B8E" w:rsidP="00970EB4">
            <w:pPr>
              <w:keepLines/>
              <w:suppressAutoHyphens/>
              <w:jc w:val="right"/>
              <w:rPr>
                <w:rFonts w:ascii="Arial" w:hAnsi="Arial" w:cs="Arial"/>
                <w:sz w:val="18"/>
                <w:szCs w:val="18"/>
              </w:rPr>
            </w:pPr>
            <w:r w:rsidRPr="001F33D2">
              <w:rPr>
                <w:rFonts w:ascii="Arial" w:hAnsi="Arial" w:cs="Arial"/>
                <w:sz w:val="18"/>
                <w:szCs w:val="18"/>
              </w:rPr>
              <w:t>100</w:t>
            </w:r>
          </w:p>
        </w:tc>
        <w:tc>
          <w:tcPr>
            <w:tcW w:w="1191" w:type="dxa"/>
            <w:tcBorders>
              <w:top w:val="nil"/>
              <w:left w:val="nil"/>
              <w:bottom w:val="nil"/>
              <w:right w:val="nil"/>
            </w:tcBorders>
            <w:shd w:val="clear" w:color="auto" w:fill="auto"/>
            <w:vAlign w:val="bottom"/>
            <w:hideMark/>
          </w:tcPr>
          <w:p w14:paraId="3C7C9626" w14:textId="77777777" w:rsidR="00EB0B8E" w:rsidRPr="001F33D2" w:rsidRDefault="00EB0B8E" w:rsidP="00970EB4">
            <w:pPr>
              <w:keepLines/>
              <w:suppressAutoHyphens/>
              <w:jc w:val="right"/>
              <w:rPr>
                <w:rFonts w:ascii="Arial" w:hAnsi="Arial" w:cs="Arial"/>
                <w:sz w:val="18"/>
                <w:szCs w:val="18"/>
              </w:rPr>
            </w:pPr>
            <w:r w:rsidRPr="001F33D2">
              <w:rPr>
                <w:rFonts w:ascii="Arial" w:hAnsi="Arial" w:cs="Arial"/>
                <w:sz w:val="18"/>
                <w:szCs w:val="18"/>
              </w:rPr>
              <w:t>100</w:t>
            </w:r>
          </w:p>
        </w:tc>
        <w:tc>
          <w:tcPr>
            <w:tcW w:w="1357" w:type="dxa"/>
            <w:tcBorders>
              <w:top w:val="nil"/>
              <w:left w:val="nil"/>
              <w:bottom w:val="nil"/>
              <w:right w:val="nil"/>
            </w:tcBorders>
            <w:shd w:val="clear" w:color="auto" w:fill="auto"/>
            <w:vAlign w:val="bottom"/>
            <w:hideMark/>
          </w:tcPr>
          <w:p w14:paraId="1298FDF5" w14:textId="77777777" w:rsidR="00EB0B8E" w:rsidRPr="001F33D2" w:rsidRDefault="00EB0B8E" w:rsidP="00970EB4">
            <w:pPr>
              <w:keepLines/>
              <w:suppressAutoHyphens/>
              <w:jc w:val="right"/>
              <w:rPr>
                <w:rFonts w:ascii="Arial" w:hAnsi="Arial" w:cs="Arial"/>
                <w:sz w:val="18"/>
                <w:szCs w:val="18"/>
              </w:rPr>
            </w:pPr>
            <w:r w:rsidRPr="001F33D2">
              <w:rPr>
                <w:rFonts w:ascii="Arial" w:hAnsi="Arial" w:cs="Arial"/>
                <w:sz w:val="18"/>
                <w:szCs w:val="18"/>
              </w:rPr>
              <w:t>100</w:t>
            </w:r>
          </w:p>
        </w:tc>
        <w:tc>
          <w:tcPr>
            <w:tcW w:w="1599" w:type="dxa"/>
            <w:tcBorders>
              <w:top w:val="nil"/>
              <w:left w:val="nil"/>
              <w:bottom w:val="nil"/>
              <w:right w:val="nil"/>
            </w:tcBorders>
            <w:shd w:val="clear" w:color="auto" w:fill="auto"/>
            <w:vAlign w:val="bottom"/>
            <w:hideMark/>
          </w:tcPr>
          <w:p w14:paraId="125364CB" w14:textId="3F8A3CCD" w:rsidR="00EB0B8E" w:rsidRPr="001F33D2" w:rsidRDefault="00EB0B8E" w:rsidP="00970EB4">
            <w:pPr>
              <w:keepLines/>
              <w:suppressAutoHyphens/>
              <w:jc w:val="right"/>
              <w:rPr>
                <w:rFonts w:ascii="Arial" w:hAnsi="Arial" w:cs="Arial"/>
                <w:sz w:val="18"/>
                <w:szCs w:val="18"/>
              </w:rPr>
            </w:pPr>
            <w:r>
              <w:rPr>
                <w:rFonts w:ascii="Arial" w:hAnsi="Arial" w:cs="Arial"/>
                <w:sz w:val="18"/>
                <w:szCs w:val="18"/>
              </w:rPr>
              <w:t>0</w:t>
            </w:r>
          </w:p>
        </w:tc>
      </w:tr>
      <w:tr w:rsidR="00EB0B8E" w:rsidRPr="001F33D2" w14:paraId="30193F73" w14:textId="77777777" w:rsidTr="00970EB4">
        <w:trPr>
          <w:cantSplit/>
          <w:trHeight w:val="227"/>
        </w:trPr>
        <w:tc>
          <w:tcPr>
            <w:tcW w:w="3005" w:type="dxa"/>
            <w:tcBorders>
              <w:top w:val="nil"/>
              <w:left w:val="nil"/>
              <w:bottom w:val="nil"/>
              <w:right w:val="nil"/>
            </w:tcBorders>
            <w:shd w:val="clear" w:color="auto" w:fill="auto"/>
            <w:vAlign w:val="bottom"/>
            <w:hideMark/>
          </w:tcPr>
          <w:p w14:paraId="6F317430" w14:textId="77777777" w:rsidR="00EB0B8E" w:rsidRPr="001F33D2" w:rsidRDefault="00EB0B8E" w:rsidP="00970EB4">
            <w:pPr>
              <w:keepLines/>
              <w:suppressAutoHyphens/>
              <w:rPr>
                <w:rFonts w:ascii="Arial" w:hAnsi="Arial" w:cs="Arial"/>
                <w:b/>
                <w:bCs/>
                <w:sz w:val="18"/>
                <w:szCs w:val="18"/>
              </w:rPr>
            </w:pPr>
            <w:r w:rsidRPr="001F33D2">
              <w:rPr>
                <w:rFonts w:ascii="Arial" w:hAnsi="Arial" w:cs="Arial"/>
                <w:b/>
                <w:bCs/>
                <w:sz w:val="18"/>
                <w:szCs w:val="18"/>
              </w:rPr>
              <w:t>Spolu</w:t>
            </w:r>
          </w:p>
        </w:tc>
        <w:tc>
          <w:tcPr>
            <w:tcW w:w="1048" w:type="dxa"/>
            <w:tcBorders>
              <w:top w:val="single" w:sz="4" w:space="0" w:color="auto"/>
              <w:left w:val="nil"/>
              <w:bottom w:val="double" w:sz="6" w:space="0" w:color="auto"/>
              <w:right w:val="nil"/>
            </w:tcBorders>
            <w:shd w:val="clear" w:color="auto" w:fill="auto"/>
            <w:vAlign w:val="bottom"/>
            <w:hideMark/>
          </w:tcPr>
          <w:p w14:paraId="574353D7" w14:textId="77777777" w:rsidR="00EB0B8E" w:rsidRPr="001F33D2" w:rsidRDefault="00EB0B8E" w:rsidP="00970EB4">
            <w:pPr>
              <w:keepLines/>
              <w:suppressAutoHyphens/>
              <w:jc w:val="right"/>
              <w:rPr>
                <w:rFonts w:ascii="Arial" w:hAnsi="Arial" w:cs="Arial"/>
                <w:b/>
                <w:bCs/>
                <w:sz w:val="18"/>
                <w:szCs w:val="18"/>
              </w:rPr>
            </w:pPr>
            <w:r w:rsidRPr="001F33D2">
              <w:rPr>
                <w:rFonts w:ascii="Arial" w:hAnsi="Arial" w:cs="Arial"/>
                <w:b/>
                <w:bCs/>
                <w:sz w:val="18"/>
                <w:szCs w:val="18"/>
              </w:rPr>
              <w:t>33 194</w:t>
            </w:r>
          </w:p>
        </w:tc>
        <w:tc>
          <w:tcPr>
            <w:tcW w:w="1012" w:type="dxa"/>
            <w:tcBorders>
              <w:top w:val="single" w:sz="4" w:space="0" w:color="auto"/>
              <w:left w:val="nil"/>
              <w:bottom w:val="double" w:sz="6" w:space="0" w:color="auto"/>
              <w:right w:val="nil"/>
            </w:tcBorders>
            <w:shd w:val="clear" w:color="auto" w:fill="auto"/>
            <w:vAlign w:val="bottom"/>
            <w:hideMark/>
          </w:tcPr>
          <w:p w14:paraId="4CF4496E" w14:textId="77777777" w:rsidR="00EB0B8E" w:rsidRPr="001F33D2" w:rsidRDefault="00EB0B8E" w:rsidP="00970EB4">
            <w:pPr>
              <w:keepLines/>
              <w:suppressAutoHyphens/>
              <w:jc w:val="right"/>
              <w:rPr>
                <w:rFonts w:ascii="Arial" w:hAnsi="Arial" w:cs="Arial"/>
                <w:b/>
                <w:bCs/>
                <w:sz w:val="18"/>
                <w:szCs w:val="18"/>
              </w:rPr>
            </w:pPr>
            <w:r w:rsidRPr="001F33D2">
              <w:rPr>
                <w:rFonts w:ascii="Arial" w:hAnsi="Arial" w:cs="Arial"/>
                <w:b/>
                <w:bCs/>
                <w:sz w:val="18"/>
                <w:szCs w:val="18"/>
              </w:rPr>
              <w:t>100</w:t>
            </w:r>
          </w:p>
        </w:tc>
        <w:tc>
          <w:tcPr>
            <w:tcW w:w="1191" w:type="dxa"/>
            <w:tcBorders>
              <w:top w:val="single" w:sz="4" w:space="0" w:color="auto"/>
              <w:left w:val="nil"/>
              <w:bottom w:val="double" w:sz="6" w:space="0" w:color="auto"/>
              <w:right w:val="nil"/>
            </w:tcBorders>
            <w:shd w:val="clear" w:color="auto" w:fill="auto"/>
            <w:vAlign w:val="bottom"/>
            <w:hideMark/>
          </w:tcPr>
          <w:p w14:paraId="52B1D122" w14:textId="77777777" w:rsidR="00EB0B8E" w:rsidRPr="001F33D2" w:rsidRDefault="00EB0B8E" w:rsidP="00970EB4">
            <w:pPr>
              <w:keepLines/>
              <w:suppressAutoHyphens/>
              <w:jc w:val="right"/>
              <w:rPr>
                <w:rFonts w:ascii="Arial" w:hAnsi="Arial" w:cs="Arial"/>
                <w:b/>
                <w:bCs/>
                <w:sz w:val="18"/>
                <w:szCs w:val="18"/>
              </w:rPr>
            </w:pPr>
            <w:r w:rsidRPr="001F33D2">
              <w:rPr>
                <w:rFonts w:ascii="Arial" w:hAnsi="Arial" w:cs="Arial"/>
                <w:b/>
                <w:bCs/>
                <w:sz w:val="18"/>
                <w:szCs w:val="18"/>
              </w:rPr>
              <w:t>100</w:t>
            </w:r>
          </w:p>
        </w:tc>
        <w:tc>
          <w:tcPr>
            <w:tcW w:w="1357" w:type="dxa"/>
            <w:tcBorders>
              <w:top w:val="single" w:sz="4" w:space="0" w:color="auto"/>
              <w:left w:val="nil"/>
              <w:bottom w:val="double" w:sz="6" w:space="0" w:color="auto"/>
              <w:right w:val="nil"/>
            </w:tcBorders>
            <w:shd w:val="clear" w:color="auto" w:fill="auto"/>
            <w:vAlign w:val="bottom"/>
            <w:hideMark/>
          </w:tcPr>
          <w:p w14:paraId="0AB0ECD5" w14:textId="77777777" w:rsidR="00EB0B8E" w:rsidRPr="001F33D2" w:rsidRDefault="00EB0B8E" w:rsidP="00970EB4">
            <w:pPr>
              <w:keepLines/>
              <w:suppressAutoHyphens/>
              <w:jc w:val="right"/>
              <w:rPr>
                <w:rFonts w:ascii="Arial" w:hAnsi="Arial" w:cs="Arial"/>
                <w:b/>
                <w:bCs/>
                <w:sz w:val="18"/>
                <w:szCs w:val="18"/>
              </w:rPr>
            </w:pPr>
            <w:r w:rsidRPr="001F33D2">
              <w:rPr>
                <w:rFonts w:ascii="Arial" w:hAnsi="Arial" w:cs="Arial"/>
                <w:b/>
                <w:bCs/>
                <w:sz w:val="18"/>
                <w:szCs w:val="18"/>
              </w:rPr>
              <w:t>100</w:t>
            </w:r>
          </w:p>
        </w:tc>
        <w:tc>
          <w:tcPr>
            <w:tcW w:w="1599" w:type="dxa"/>
            <w:tcBorders>
              <w:top w:val="single" w:sz="4" w:space="0" w:color="auto"/>
              <w:left w:val="nil"/>
              <w:bottom w:val="double" w:sz="6" w:space="0" w:color="auto"/>
              <w:right w:val="nil"/>
            </w:tcBorders>
            <w:shd w:val="clear" w:color="auto" w:fill="auto"/>
            <w:vAlign w:val="bottom"/>
            <w:hideMark/>
          </w:tcPr>
          <w:p w14:paraId="407A54F0" w14:textId="7F136A4F" w:rsidR="00EB0B8E" w:rsidRPr="001F33D2" w:rsidRDefault="00EB0B8E" w:rsidP="00970EB4">
            <w:pPr>
              <w:keepLines/>
              <w:suppressAutoHyphens/>
              <w:jc w:val="right"/>
              <w:rPr>
                <w:rFonts w:ascii="Arial" w:hAnsi="Arial" w:cs="Arial"/>
                <w:b/>
                <w:bCs/>
                <w:sz w:val="18"/>
                <w:szCs w:val="18"/>
              </w:rPr>
            </w:pPr>
            <w:r>
              <w:rPr>
                <w:rFonts w:ascii="Arial" w:hAnsi="Arial" w:cs="Arial"/>
                <w:b/>
                <w:bCs/>
                <w:sz w:val="18"/>
                <w:szCs w:val="18"/>
              </w:rPr>
              <w:t>0</w:t>
            </w:r>
          </w:p>
        </w:tc>
      </w:tr>
    </w:tbl>
    <w:p w14:paraId="537F9435" w14:textId="3DFC6EEE" w:rsidR="0034675F" w:rsidRDefault="0034675F" w:rsidP="002D51AF">
      <w:pPr>
        <w:pStyle w:val="odstavec"/>
      </w:pPr>
    </w:p>
    <w:p w14:paraId="323548A5" w14:textId="77777777" w:rsidR="0034675F" w:rsidRPr="001F33D2" w:rsidRDefault="0034675F" w:rsidP="0034675F">
      <w:pPr>
        <w:pStyle w:val="Nadpis1"/>
        <w:keepLines/>
        <w:ind w:left="426" w:hanging="426"/>
        <w:rPr>
          <w:rFonts w:ascii="Arial" w:hAnsi="Arial"/>
          <w:sz w:val="20"/>
          <w:szCs w:val="20"/>
        </w:rPr>
      </w:pPr>
      <w:r w:rsidRPr="001F33D2">
        <w:rPr>
          <w:rFonts w:ascii="Arial" w:hAnsi="Arial"/>
          <w:sz w:val="20"/>
          <w:szCs w:val="20"/>
        </w:rPr>
        <w:t>INFORMÁCIE O PRIJATÝCH POSTUPOCH</w:t>
      </w:r>
    </w:p>
    <w:p w14:paraId="4130A23B" w14:textId="77777777" w:rsidR="0034675F" w:rsidRPr="001F33D2" w:rsidRDefault="0034675F" w:rsidP="0034675F">
      <w:pPr>
        <w:pStyle w:val="abc"/>
        <w:keepLines/>
        <w:suppressAutoHyphens/>
        <w:ind w:left="425" w:hanging="425"/>
      </w:pPr>
      <w:r w:rsidRPr="001F33D2">
        <w:t>Východiská pre zostavenie účtovnej závierky</w:t>
      </w:r>
    </w:p>
    <w:p w14:paraId="01CC856F" w14:textId="77777777" w:rsidR="0034675F" w:rsidRPr="001F33D2" w:rsidRDefault="0034675F" w:rsidP="002D51AF">
      <w:pPr>
        <w:pStyle w:val="odstavec"/>
      </w:pPr>
      <w:r w:rsidRPr="001F33D2">
        <w:t>Účtovná závierka Spoločnosti bola zostavená za predpokladu nepretržitého trvania jej činnosti v súlade so zákonom o účtovníctve platným v Slovenskej republike a nadväzujúcimi postupmi účtovania.</w:t>
      </w:r>
    </w:p>
    <w:p w14:paraId="1E279831" w14:textId="77777777" w:rsidR="0034675F" w:rsidRPr="001F33D2" w:rsidRDefault="0034675F" w:rsidP="002D51AF">
      <w:pPr>
        <w:pStyle w:val="odstavec"/>
      </w:pPr>
    </w:p>
    <w:p w14:paraId="7006515D" w14:textId="77777777" w:rsidR="0034675F" w:rsidRPr="001F33D2" w:rsidRDefault="0034675F" w:rsidP="002D51AF">
      <w:pPr>
        <w:pStyle w:val="odstavec"/>
      </w:pPr>
      <w:r w:rsidRPr="001F33D2">
        <w:t>Účtovníctvo vedie Spoločnosť na základe dodržania časovej a vecnej súvislosti nákladov a výnosov. Za základ sa berú všetky náklady a výnosy, ktoré sa vzťahujú na účtovné obdobie bez ohľadu na dátum ich platenia.</w:t>
      </w:r>
    </w:p>
    <w:p w14:paraId="3D6C4B28" w14:textId="77777777" w:rsidR="0034675F" w:rsidRPr="001F33D2" w:rsidRDefault="0034675F" w:rsidP="002D51AF">
      <w:pPr>
        <w:pStyle w:val="odstavec"/>
      </w:pPr>
    </w:p>
    <w:p w14:paraId="7E8C066F" w14:textId="77777777" w:rsidR="0034675F" w:rsidRPr="001F33D2" w:rsidRDefault="0034675F" w:rsidP="002D51AF">
      <w:pPr>
        <w:pStyle w:val="odstavec"/>
      </w:pPr>
      <w:r w:rsidRPr="001F33D2">
        <w:t>Peňažné údaje v účtovnej závierke sú uvedené v celých EUR, pokiaľ nie je určené inak.</w:t>
      </w:r>
    </w:p>
    <w:p w14:paraId="5CDFC669" w14:textId="77777777" w:rsidR="0034675F" w:rsidRPr="001F33D2" w:rsidRDefault="0034675F" w:rsidP="002D51AF">
      <w:pPr>
        <w:pStyle w:val="odstavec"/>
      </w:pPr>
      <w:r w:rsidRPr="001F33D2">
        <w:t xml:space="preserve">Účtovné metódy a všeobecné účtovné zásady Spoločnosť aplikovala konzistentne s predchádzajúcim účtovným obdobím. </w:t>
      </w:r>
    </w:p>
    <w:p w14:paraId="0FCB8E2D" w14:textId="77777777" w:rsidR="0034675F" w:rsidRPr="001F33D2" w:rsidRDefault="0034675F" w:rsidP="002D51AF">
      <w:pPr>
        <w:pStyle w:val="odstavec"/>
      </w:pPr>
    </w:p>
    <w:p w14:paraId="0F1A1AA2" w14:textId="77777777" w:rsidR="0034675F" w:rsidRPr="001F33D2" w:rsidRDefault="0034675F" w:rsidP="0034675F">
      <w:pPr>
        <w:pStyle w:val="abc"/>
        <w:keepLines/>
        <w:suppressAutoHyphens/>
        <w:ind w:left="425" w:hanging="425"/>
      </w:pPr>
      <w:r w:rsidRPr="001F33D2">
        <w:t>Dlhodobý nehmotný a dlhodobý hmotný majetok</w:t>
      </w:r>
    </w:p>
    <w:p w14:paraId="777C7ADC" w14:textId="77777777" w:rsidR="0034675F" w:rsidRPr="001F33D2" w:rsidRDefault="0034675F" w:rsidP="002D51AF">
      <w:pPr>
        <w:pStyle w:val="odstavec"/>
      </w:pPr>
      <w:r w:rsidRPr="001F33D2">
        <w:t xml:space="preserve">Dlhodobý majetok nakupovaný sa oceňuje obstarávacou cenou, ktorá zahrňuje cenu, za ktorú sa majetok obstaral, a náklady súvisiace s obstaraním (clo, prepravu, montáž, poistné a pod.). </w:t>
      </w:r>
    </w:p>
    <w:p w14:paraId="7D824B18" w14:textId="77777777" w:rsidR="0034675F" w:rsidRPr="001F33D2" w:rsidRDefault="0034675F" w:rsidP="002D51AF">
      <w:pPr>
        <w:pStyle w:val="odstavec"/>
      </w:pPr>
    </w:p>
    <w:p w14:paraId="0A87DD9F" w14:textId="77777777" w:rsidR="0034675F" w:rsidRPr="001F33D2" w:rsidRDefault="0034675F" w:rsidP="002D51AF">
      <w:pPr>
        <w:pStyle w:val="odstavec"/>
      </w:pPr>
      <w:r w:rsidRPr="001F33D2">
        <w:t>Dlhodobý majetok vytvorený vlastnou činnosťou sa oceňuje vlastnými nákladmi. Vlastnými nákladmi sú všetky priame náklady vynaložené na výrobu alebo inú činnosť a všetky nepriame náklady vzťahujúce sa na výrobu alebo inú činnosť.</w:t>
      </w:r>
    </w:p>
    <w:p w14:paraId="194DC0A8" w14:textId="77777777" w:rsidR="0034675F" w:rsidRPr="001F33D2" w:rsidRDefault="0034675F" w:rsidP="002D51AF">
      <w:pPr>
        <w:pStyle w:val="odstavec"/>
      </w:pPr>
    </w:p>
    <w:p w14:paraId="56E4A0BB" w14:textId="77777777" w:rsidR="0034675F" w:rsidRPr="001F33D2" w:rsidRDefault="0034675F" w:rsidP="002D51AF">
      <w:pPr>
        <w:pStyle w:val="odstavec"/>
      </w:pPr>
      <w:r w:rsidRPr="001F33D2">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w:t>
      </w:r>
    </w:p>
    <w:p w14:paraId="1BF70C83" w14:textId="77777777" w:rsidR="0034675F" w:rsidRPr="001F33D2" w:rsidRDefault="0034675F" w:rsidP="002D51AF">
      <w:pPr>
        <w:pStyle w:val="odstavec"/>
      </w:pPr>
    </w:p>
    <w:p w14:paraId="6FA7CA9D" w14:textId="77777777" w:rsidR="0034675F" w:rsidRPr="001F33D2" w:rsidRDefault="0034675F" w:rsidP="002D51AF">
      <w:pPr>
        <w:pStyle w:val="odstavec"/>
      </w:pPr>
      <w:r w:rsidRPr="001F33D2">
        <w:t>Predpokladaná doba používania, metóda odpisovania a odpisová sadzba sú uvedené v nasledujúcej tabuľke:</w:t>
      </w:r>
    </w:p>
    <w:p w14:paraId="1314DEC0" w14:textId="77777777" w:rsidR="0034675F" w:rsidRPr="001F33D2" w:rsidRDefault="0034675F" w:rsidP="002D51AF">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E3E9B" w:rsidRPr="001F33D2" w14:paraId="481D8C8F" w14:textId="77777777" w:rsidTr="00A371B5">
        <w:trPr>
          <w:cantSplit/>
          <w:trHeight w:val="227"/>
        </w:trPr>
        <w:tc>
          <w:tcPr>
            <w:tcW w:w="3346" w:type="dxa"/>
            <w:tcBorders>
              <w:bottom w:val="single" w:sz="4" w:space="0" w:color="auto"/>
            </w:tcBorders>
            <w:vAlign w:val="bottom"/>
          </w:tcPr>
          <w:p w14:paraId="22B22D04" w14:textId="77777777" w:rsidR="0034675F" w:rsidRPr="001F33D2" w:rsidRDefault="0034675F" w:rsidP="00E80ECC">
            <w:pPr>
              <w:keepLines/>
              <w:suppressAutoHyphens/>
              <w:rPr>
                <w:rFonts w:ascii="Arial" w:hAnsi="Arial" w:cs="Arial"/>
                <w:sz w:val="18"/>
                <w:szCs w:val="18"/>
              </w:rPr>
            </w:pPr>
          </w:p>
        </w:tc>
        <w:tc>
          <w:tcPr>
            <w:tcW w:w="1980" w:type="dxa"/>
            <w:tcBorders>
              <w:bottom w:val="single" w:sz="4" w:space="0" w:color="auto"/>
            </w:tcBorders>
            <w:vAlign w:val="bottom"/>
          </w:tcPr>
          <w:p w14:paraId="2875ADF3" w14:textId="77777777" w:rsidR="0034675F" w:rsidRPr="001F33D2" w:rsidRDefault="0034675F" w:rsidP="00E80ECC">
            <w:pPr>
              <w:keepLines/>
              <w:suppressAutoHyphens/>
              <w:ind w:left="57" w:right="57"/>
              <w:jc w:val="center"/>
              <w:rPr>
                <w:rFonts w:ascii="Arial" w:hAnsi="Arial" w:cs="Arial"/>
                <w:b/>
                <w:bCs/>
                <w:sz w:val="18"/>
                <w:szCs w:val="18"/>
              </w:rPr>
            </w:pPr>
            <w:r w:rsidRPr="001F33D2">
              <w:rPr>
                <w:rFonts w:ascii="Arial" w:hAnsi="Arial" w:cs="Arial"/>
                <w:b/>
                <w:sz w:val="18"/>
                <w:szCs w:val="18"/>
              </w:rPr>
              <w:t>Predpokladaná doba používania v rokoch</w:t>
            </w:r>
          </w:p>
        </w:tc>
        <w:tc>
          <w:tcPr>
            <w:tcW w:w="1980" w:type="dxa"/>
            <w:tcBorders>
              <w:bottom w:val="single" w:sz="4" w:space="0" w:color="auto"/>
            </w:tcBorders>
            <w:vAlign w:val="bottom"/>
          </w:tcPr>
          <w:p w14:paraId="459EFF4B" w14:textId="77777777" w:rsidR="0034675F" w:rsidRPr="001F33D2" w:rsidRDefault="0034675F" w:rsidP="00E80ECC">
            <w:pPr>
              <w:keepLines/>
              <w:suppressAutoHyphens/>
              <w:ind w:left="57" w:right="57"/>
              <w:jc w:val="center"/>
              <w:rPr>
                <w:rFonts w:ascii="Arial" w:hAnsi="Arial" w:cs="Arial"/>
                <w:b/>
                <w:bCs/>
                <w:sz w:val="18"/>
                <w:szCs w:val="18"/>
              </w:rPr>
            </w:pPr>
            <w:r w:rsidRPr="001F33D2">
              <w:rPr>
                <w:rFonts w:ascii="Arial" w:hAnsi="Arial" w:cs="Arial"/>
                <w:b/>
                <w:sz w:val="18"/>
                <w:szCs w:val="18"/>
              </w:rPr>
              <w:t xml:space="preserve">Metóda </w:t>
            </w:r>
            <w:r w:rsidRPr="001F33D2">
              <w:rPr>
                <w:rFonts w:ascii="Arial" w:hAnsi="Arial" w:cs="Arial"/>
                <w:b/>
                <w:sz w:val="18"/>
                <w:szCs w:val="18"/>
              </w:rPr>
              <w:br/>
              <w:t>odpisovania</w:t>
            </w:r>
          </w:p>
        </w:tc>
        <w:tc>
          <w:tcPr>
            <w:tcW w:w="1980" w:type="dxa"/>
            <w:tcBorders>
              <w:bottom w:val="single" w:sz="4" w:space="0" w:color="auto"/>
            </w:tcBorders>
            <w:vAlign w:val="bottom"/>
          </w:tcPr>
          <w:p w14:paraId="7FB4CD0A" w14:textId="77777777" w:rsidR="0034675F" w:rsidRPr="001F33D2" w:rsidRDefault="0034675F" w:rsidP="00E80ECC">
            <w:pPr>
              <w:keepLines/>
              <w:suppressAutoHyphens/>
              <w:ind w:left="57" w:right="57"/>
              <w:jc w:val="center"/>
              <w:rPr>
                <w:rFonts w:ascii="Arial" w:hAnsi="Arial" w:cs="Arial"/>
                <w:b/>
                <w:bCs/>
                <w:sz w:val="18"/>
                <w:szCs w:val="18"/>
              </w:rPr>
            </w:pPr>
            <w:r w:rsidRPr="001F33D2">
              <w:rPr>
                <w:rFonts w:ascii="Arial" w:hAnsi="Arial" w:cs="Arial"/>
                <w:b/>
                <w:sz w:val="18"/>
                <w:szCs w:val="18"/>
              </w:rPr>
              <w:t>Ročná odpisová</w:t>
            </w:r>
          </w:p>
          <w:p w14:paraId="562AEEF2" w14:textId="77777777" w:rsidR="0034675F" w:rsidRPr="001F33D2" w:rsidRDefault="0034675F" w:rsidP="00E80ECC">
            <w:pPr>
              <w:keepLines/>
              <w:suppressAutoHyphens/>
              <w:ind w:left="57" w:right="57"/>
              <w:jc w:val="center"/>
              <w:rPr>
                <w:rFonts w:ascii="Arial" w:hAnsi="Arial" w:cs="Arial"/>
                <w:b/>
                <w:bCs/>
                <w:sz w:val="18"/>
                <w:szCs w:val="18"/>
              </w:rPr>
            </w:pPr>
            <w:r w:rsidRPr="001F33D2">
              <w:rPr>
                <w:rFonts w:ascii="Arial" w:hAnsi="Arial" w:cs="Arial"/>
                <w:b/>
                <w:sz w:val="18"/>
                <w:szCs w:val="18"/>
              </w:rPr>
              <w:t>sadzba v %</w:t>
            </w:r>
          </w:p>
        </w:tc>
      </w:tr>
      <w:tr w:rsidR="00DE3E9B" w:rsidRPr="001F33D2" w14:paraId="211463BD" w14:textId="77777777" w:rsidTr="00A371B5">
        <w:trPr>
          <w:cantSplit/>
          <w:trHeight w:val="227"/>
        </w:trPr>
        <w:tc>
          <w:tcPr>
            <w:tcW w:w="3346" w:type="dxa"/>
            <w:vAlign w:val="bottom"/>
          </w:tcPr>
          <w:p w14:paraId="30A63134" w14:textId="77777777" w:rsidR="0034675F" w:rsidRPr="001F33D2" w:rsidRDefault="0034675F" w:rsidP="00E80ECC">
            <w:pPr>
              <w:keepLines/>
              <w:suppressAutoHyphens/>
              <w:rPr>
                <w:rFonts w:ascii="Arial" w:hAnsi="Arial" w:cs="Arial"/>
                <w:sz w:val="18"/>
                <w:szCs w:val="18"/>
              </w:rPr>
            </w:pPr>
            <w:r w:rsidRPr="001F33D2">
              <w:rPr>
                <w:rFonts w:ascii="Arial" w:hAnsi="Arial" w:cs="Arial"/>
                <w:sz w:val="18"/>
                <w:szCs w:val="18"/>
              </w:rPr>
              <w:t>Softvér</w:t>
            </w:r>
          </w:p>
        </w:tc>
        <w:tc>
          <w:tcPr>
            <w:tcW w:w="1980" w:type="dxa"/>
            <w:vAlign w:val="bottom"/>
          </w:tcPr>
          <w:p w14:paraId="72BA56E7"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4 - 10</w:t>
            </w:r>
          </w:p>
        </w:tc>
        <w:tc>
          <w:tcPr>
            <w:tcW w:w="1980" w:type="dxa"/>
            <w:vAlign w:val="bottom"/>
          </w:tcPr>
          <w:p w14:paraId="71A4D2E7"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rovnomerne</w:t>
            </w:r>
          </w:p>
        </w:tc>
        <w:tc>
          <w:tcPr>
            <w:tcW w:w="1980" w:type="dxa"/>
            <w:vAlign w:val="bottom"/>
          </w:tcPr>
          <w:p w14:paraId="5B3BD2D7" w14:textId="77777777" w:rsidR="0034675F" w:rsidRPr="001F33D2" w:rsidRDefault="0034675F" w:rsidP="00E80ECC">
            <w:pPr>
              <w:keepLines/>
              <w:suppressAutoHyphens/>
              <w:ind w:left="57" w:right="57"/>
              <w:jc w:val="center"/>
              <w:rPr>
                <w:rFonts w:ascii="Arial" w:hAnsi="Arial" w:cs="Arial"/>
                <w:bCs/>
                <w:sz w:val="18"/>
                <w:szCs w:val="18"/>
              </w:rPr>
            </w:pPr>
            <w:r w:rsidRPr="001F33D2">
              <w:rPr>
                <w:rFonts w:ascii="Arial" w:hAnsi="Arial" w:cs="Arial"/>
                <w:bCs/>
                <w:sz w:val="18"/>
                <w:szCs w:val="18"/>
              </w:rPr>
              <w:t>10-25</w:t>
            </w:r>
          </w:p>
        </w:tc>
      </w:tr>
      <w:tr w:rsidR="0034675F" w:rsidRPr="001F33D2" w14:paraId="4AC1FA50" w14:textId="77777777" w:rsidTr="00A371B5">
        <w:trPr>
          <w:cantSplit/>
          <w:trHeight w:val="227"/>
        </w:trPr>
        <w:tc>
          <w:tcPr>
            <w:tcW w:w="3346" w:type="dxa"/>
            <w:vAlign w:val="bottom"/>
          </w:tcPr>
          <w:p w14:paraId="26431723" w14:textId="77777777" w:rsidR="0034675F" w:rsidRPr="001F33D2" w:rsidRDefault="0034675F" w:rsidP="00E80ECC">
            <w:pPr>
              <w:keepLines/>
              <w:suppressAutoHyphens/>
              <w:rPr>
                <w:rFonts w:ascii="Arial" w:hAnsi="Arial" w:cs="Arial"/>
                <w:sz w:val="18"/>
                <w:szCs w:val="18"/>
              </w:rPr>
            </w:pPr>
            <w:proofErr w:type="spellStart"/>
            <w:r w:rsidRPr="001F33D2">
              <w:rPr>
                <w:rFonts w:ascii="Arial" w:hAnsi="Arial" w:cs="Arial"/>
                <w:sz w:val="18"/>
                <w:szCs w:val="18"/>
              </w:rPr>
              <w:t>Goodwill</w:t>
            </w:r>
            <w:proofErr w:type="spellEnd"/>
          </w:p>
        </w:tc>
        <w:tc>
          <w:tcPr>
            <w:tcW w:w="1980" w:type="dxa"/>
            <w:vAlign w:val="bottom"/>
          </w:tcPr>
          <w:p w14:paraId="76DB6C82"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7</w:t>
            </w:r>
          </w:p>
        </w:tc>
        <w:tc>
          <w:tcPr>
            <w:tcW w:w="1980" w:type="dxa"/>
            <w:vAlign w:val="bottom"/>
          </w:tcPr>
          <w:p w14:paraId="5ADEAC6A"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rovnomerne</w:t>
            </w:r>
          </w:p>
        </w:tc>
        <w:tc>
          <w:tcPr>
            <w:tcW w:w="1980" w:type="dxa"/>
            <w:vAlign w:val="bottom"/>
          </w:tcPr>
          <w:p w14:paraId="2B893BA5"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14,29</w:t>
            </w:r>
          </w:p>
        </w:tc>
      </w:tr>
    </w:tbl>
    <w:p w14:paraId="0EACB2F2" w14:textId="77777777" w:rsidR="0034675F" w:rsidRPr="001F33D2" w:rsidRDefault="0034675F" w:rsidP="002D51AF">
      <w:pPr>
        <w:pStyle w:val="odstavec"/>
      </w:pPr>
    </w:p>
    <w:p w14:paraId="1259A643" w14:textId="77777777" w:rsidR="0034675F" w:rsidRPr="001F33D2" w:rsidRDefault="0034675F" w:rsidP="002D51AF">
      <w:pPr>
        <w:pStyle w:val="odstavec"/>
      </w:pPr>
    </w:p>
    <w:p w14:paraId="144C2299" w14:textId="77777777" w:rsidR="0034675F" w:rsidRPr="001F33D2" w:rsidRDefault="0034675F" w:rsidP="002D51AF">
      <w:pPr>
        <w:pStyle w:val="odstavec"/>
      </w:pPr>
      <w:r w:rsidRPr="001F33D2">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47D7FB48" w14:textId="77777777" w:rsidR="0034675F" w:rsidRPr="001F33D2" w:rsidRDefault="0034675F" w:rsidP="002D51AF">
      <w:pPr>
        <w:pStyle w:val="odstavec"/>
      </w:pPr>
    </w:p>
    <w:p w14:paraId="43CFDFBC" w14:textId="77777777" w:rsidR="0034675F" w:rsidRPr="001F33D2" w:rsidRDefault="0034675F" w:rsidP="002D51AF">
      <w:pPr>
        <w:pStyle w:val="odstavec"/>
      </w:pPr>
      <w:r w:rsidRPr="001F33D2">
        <w:t>Predpokladaná doba používania, metóda odpisovania a odpisová sadzba sú uvedené v nasledujúcej tabuľke:</w:t>
      </w:r>
    </w:p>
    <w:p w14:paraId="18C6FC53" w14:textId="77777777" w:rsidR="0034675F" w:rsidRPr="001F33D2" w:rsidRDefault="0034675F" w:rsidP="002D51AF">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E3E9B" w:rsidRPr="001F33D2" w14:paraId="3B020254" w14:textId="77777777" w:rsidTr="00A371B5">
        <w:trPr>
          <w:cantSplit/>
          <w:trHeight w:val="227"/>
        </w:trPr>
        <w:tc>
          <w:tcPr>
            <w:tcW w:w="3346" w:type="dxa"/>
            <w:tcBorders>
              <w:bottom w:val="single" w:sz="4" w:space="0" w:color="auto"/>
            </w:tcBorders>
            <w:vAlign w:val="bottom"/>
          </w:tcPr>
          <w:p w14:paraId="24CACB81" w14:textId="77777777" w:rsidR="0034675F" w:rsidRPr="001F33D2" w:rsidRDefault="0034675F" w:rsidP="00E80ECC">
            <w:pPr>
              <w:keepLines/>
              <w:suppressAutoHyphens/>
              <w:rPr>
                <w:rFonts w:ascii="Arial" w:hAnsi="Arial" w:cs="Arial"/>
                <w:sz w:val="18"/>
                <w:szCs w:val="18"/>
              </w:rPr>
            </w:pPr>
          </w:p>
        </w:tc>
        <w:tc>
          <w:tcPr>
            <w:tcW w:w="1980" w:type="dxa"/>
            <w:tcBorders>
              <w:bottom w:val="single" w:sz="4" w:space="0" w:color="auto"/>
            </w:tcBorders>
            <w:vAlign w:val="bottom"/>
          </w:tcPr>
          <w:p w14:paraId="12EDD50E" w14:textId="77777777" w:rsidR="0034675F" w:rsidRPr="001F33D2" w:rsidRDefault="0034675F" w:rsidP="00E80ECC">
            <w:pPr>
              <w:keepLines/>
              <w:suppressAutoHyphens/>
              <w:ind w:left="57" w:right="57"/>
              <w:jc w:val="center"/>
              <w:rPr>
                <w:rFonts w:ascii="Arial" w:hAnsi="Arial" w:cs="Arial"/>
                <w:b/>
                <w:sz w:val="18"/>
                <w:szCs w:val="18"/>
              </w:rPr>
            </w:pPr>
            <w:r w:rsidRPr="001F33D2">
              <w:rPr>
                <w:rFonts w:ascii="Arial" w:hAnsi="Arial" w:cs="Arial"/>
                <w:b/>
                <w:sz w:val="18"/>
                <w:szCs w:val="18"/>
              </w:rPr>
              <w:t xml:space="preserve">Predpokladaná doba </w:t>
            </w:r>
            <w:r w:rsidRPr="001F33D2">
              <w:rPr>
                <w:rFonts w:ascii="Arial" w:hAnsi="Arial" w:cs="Arial"/>
                <w:b/>
                <w:sz w:val="18"/>
                <w:szCs w:val="18"/>
              </w:rPr>
              <w:br/>
              <w:t>používania v rokoch</w:t>
            </w:r>
          </w:p>
        </w:tc>
        <w:tc>
          <w:tcPr>
            <w:tcW w:w="1980" w:type="dxa"/>
            <w:tcBorders>
              <w:bottom w:val="single" w:sz="4" w:space="0" w:color="auto"/>
            </w:tcBorders>
            <w:vAlign w:val="bottom"/>
          </w:tcPr>
          <w:p w14:paraId="49132E9C" w14:textId="77777777" w:rsidR="0034675F" w:rsidRPr="001F33D2" w:rsidRDefault="0034675F" w:rsidP="00E80ECC">
            <w:pPr>
              <w:keepLines/>
              <w:suppressAutoHyphens/>
              <w:ind w:left="57" w:right="57"/>
              <w:jc w:val="center"/>
              <w:rPr>
                <w:rFonts w:ascii="Arial" w:hAnsi="Arial" w:cs="Arial"/>
                <w:b/>
                <w:sz w:val="18"/>
                <w:szCs w:val="18"/>
              </w:rPr>
            </w:pPr>
            <w:r w:rsidRPr="001F33D2">
              <w:rPr>
                <w:rFonts w:ascii="Arial" w:hAnsi="Arial" w:cs="Arial"/>
                <w:b/>
                <w:sz w:val="18"/>
                <w:szCs w:val="18"/>
              </w:rPr>
              <w:t xml:space="preserve">Metóda </w:t>
            </w:r>
            <w:r w:rsidRPr="001F33D2">
              <w:rPr>
                <w:rFonts w:ascii="Arial" w:hAnsi="Arial" w:cs="Arial"/>
                <w:b/>
                <w:sz w:val="18"/>
                <w:szCs w:val="18"/>
              </w:rPr>
              <w:br/>
              <w:t>odpisovania</w:t>
            </w:r>
          </w:p>
        </w:tc>
        <w:tc>
          <w:tcPr>
            <w:tcW w:w="1980" w:type="dxa"/>
            <w:tcBorders>
              <w:bottom w:val="single" w:sz="4" w:space="0" w:color="auto"/>
            </w:tcBorders>
            <w:vAlign w:val="bottom"/>
          </w:tcPr>
          <w:p w14:paraId="7FEFFD2C" w14:textId="77777777" w:rsidR="0034675F" w:rsidRPr="001F33D2" w:rsidRDefault="0034675F" w:rsidP="00E80ECC">
            <w:pPr>
              <w:keepLines/>
              <w:suppressAutoHyphens/>
              <w:ind w:left="57" w:right="57"/>
              <w:jc w:val="center"/>
              <w:rPr>
                <w:rFonts w:ascii="Arial" w:hAnsi="Arial" w:cs="Arial"/>
                <w:b/>
                <w:sz w:val="18"/>
                <w:szCs w:val="18"/>
              </w:rPr>
            </w:pPr>
            <w:r w:rsidRPr="001F33D2">
              <w:rPr>
                <w:rFonts w:ascii="Arial" w:hAnsi="Arial" w:cs="Arial"/>
                <w:b/>
                <w:sz w:val="18"/>
                <w:szCs w:val="18"/>
              </w:rPr>
              <w:t>Ročná odpisová</w:t>
            </w:r>
          </w:p>
          <w:p w14:paraId="34D06D68" w14:textId="77777777" w:rsidR="0034675F" w:rsidRPr="001F33D2" w:rsidRDefault="0034675F" w:rsidP="00E80ECC">
            <w:pPr>
              <w:keepLines/>
              <w:suppressAutoHyphens/>
              <w:ind w:left="57" w:right="57"/>
              <w:jc w:val="center"/>
              <w:rPr>
                <w:rFonts w:ascii="Arial" w:hAnsi="Arial" w:cs="Arial"/>
                <w:b/>
                <w:sz w:val="18"/>
                <w:szCs w:val="18"/>
              </w:rPr>
            </w:pPr>
            <w:r w:rsidRPr="001F33D2">
              <w:rPr>
                <w:rFonts w:ascii="Arial" w:hAnsi="Arial" w:cs="Arial"/>
                <w:b/>
                <w:sz w:val="18"/>
                <w:szCs w:val="18"/>
              </w:rPr>
              <w:t>sadzba v %</w:t>
            </w:r>
          </w:p>
        </w:tc>
      </w:tr>
      <w:tr w:rsidR="00DE3E9B" w:rsidRPr="001F33D2" w14:paraId="7616C00F" w14:textId="77777777" w:rsidTr="00A371B5">
        <w:trPr>
          <w:cantSplit/>
          <w:trHeight w:val="227"/>
        </w:trPr>
        <w:tc>
          <w:tcPr>
            <w:tcW w:w="3346" w:type="dxa"/>
            <w:vAlign w:val="bottom"/>
          </w:tcPr>
          <w:p w14:paraId="5720184C" w14:textId="77777777" w:rsidR="0034675F" w:rsidRPr="001F33D2" w:rsidRDefault="0034675F" w:rsidP="00E80ECC">
            <w:pPr>
              <w:keepLines/>
              <w:suppressAutoHyphens/>
              <w:rPr>
                <w:rFonts w:ascii="Arial" w:hAnsi="Arial" w:cs="Arial"/>
                <w:sz w:val="18"/>
                <w:szCs w:val="18"/>
              </w:rPr>
            </w:pPr>
            <w:r w:rsidRPr="001F33D2">
              <w:rPr>
                <w:rFonts w:ascii="Arial" w:hAnsi="Arial" w:cs="Arial"/>
                <w:sz w:val="18"/>
                <w:szCs w:val="18"/>
              </w:rPr>
              <w:t>Stavby</w:t>
            </w:r>
          </w:p>
        </w:tc>
        <w:tc>
          <w:tcPr>
            <w:tcW w:w="1980" w:type="dxa"/>
            <w:vAlign w:val="bottom"/>
          </w:tcPr>
          <w:p w14:paraId="0550F5E7"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20</w:t>
            </w:r>
          </w:p>
        </w:tc>
        <w:tc>
          <w:tcPr>
            <w:tcW w:w="1980" w:type="dxa"/>
            <w:vAlign w:val="bottom"/>
          </w:tcPr>
          <w:p w14:paraId="0DF64DAD"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rovnomerne</w:t>
            </w:r>
          </w:p>
        </w:tc>
        <w:tc>
          <w:tcPr>
            <w:tcW w:w="1980" w:type="dxa"/>
            <w:vAlign w:val="bottom"/>
          </w:tcPr>
          <w:p w14:paraId="3D0EA683"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5</w:t>
            </w:r>
          </w:p>
        </w:tc>
      </w:tr>
      <w:tr w:rsidR="00DE3E9B" w:rsidRPr="001F33D2" w14:paraId="6C82DCBC" w14:textId="77777777" w:rsidTr="00A371B5">
        <w:trPr>
          <w:cantSplit/>
          <w:trHeight w:val="227"/>
        </w:trPr>
        <w:tc>
          <w:tcPr>
            <w:tcW w:w="3346" w:type="dxa"/>
            <w:vAlign w:val="bottom"/>
          </w:tcPr>
          <w:p w14:paraId="61D302CC" w14:textId="77777777" w:rsidR="0034675F" w:rsidRPr="001F33D2" w:rsidRDefault="0034675F" w:rsidP="00E80ECC">
            <w:pPr>
              <w:keepLines/>
              <w:suppressAutoHyphens/>
              <w:rPr>
                <w:rFonts w:ascii="Arial" w:hAnsi="Arial" w:cs="Arial"/>
                <w:sz w:val="18"/>
                <w:szCs w:val="18"/>
              </w:rPr>
            </w:pPr>
            <w:r w:rsidRPr="001F33D2">
              <w:rPr>
                <w:rFonts w:ascii="Arial" w:hAnsi="Arial" w:cs="Arial"/>
                <w:sz w:val="18"/>
                <w:szCs w:val="18"/>
              </w:rPr>
              <w:t>Samostatný hnuteľný majetok</w:t>
            </w:r>
          </w:p>
        </w:tc>
        <w:tc>
          <w:tcPr>
            <w:tcW w:w="1980" w:type="dxa"/>
            <w:vAlign w:val="bottom"/>
          </w:tcPr>
          <w:p w14:paraId="771F35FB"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6</w:t>
            </w:r>
          </w:p>
        </w:tc>
        <w:tc>
          <w:tcPr>
            <w:tcW w:w="1980" w:type="dxa"/>
            <w:vAlign w:val="bottom"/>
          </w:tcPr>
          <w:p w14:paraId="0366D147"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rovnomerne</w:t>
            </w:r>
          </w:p>
        </w:tc>
        <w:tc>
          <w:tcPr>
            <w:tcW w:w="1980" w:type="dxa"/>
            <w:vAlign w:val="bottom"/>
          </w:tcPr>
          <w:p w14:paraId="1A774445"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16,67</w:t>
            </w:r>
          </w:p>
        </w:tc>
      </w:tr>
      <w:tr w:rsidR="00DE3E9B" w:rsidRPr="001F33D2" w14:paraId="0E5C7D15" w14:textId="77777777" w:rsidTr="00A371B5">
        <w:trPr>
          <w:cantSplit/>
          <w:trHeight w:val="227"/>
        </w:trPr>
        <w:tc>
          <w:tcPr>
            <w:tcW w:w="3346" w:type="dxa"/>
            <w:vAlign w:val="bottom"/>
          </w:tcPr>
          <w:p w14:paraId="735B180C" w14:textId="77777777" w:rsidR="0034675F" w:rsidRPr="001F33D2" w:rsidRDefault="0034675F" w:rsidP="00E80ECC">
            <w:pPr>
              <w:keepLines/>
              <w:suppressAutoHyphens/>
              <w:rPr>
                <w:rFonts w:ascii="Arial" w:hAnsi="Arial" w:cs="Arial"/>
                <w:i/>
                <w:sz w:val="18"/>
                <w:szCs w:val="18"/>
              </w:rPr>
            </w:pPr>
            <w:r w:rsidRPr="001F33D2">
              <w:rPr>
                <w:rFonts w:ascii="Arial" w:hAnsi="Arial" w:cs="Arial"/>
                <w:i/>
                <w:sz w:val="18"/>
                <w:szCs w:val="18"/>
              </w:rPr>
              <w:t xml:space="preserve"> Dopravné prostriedky</w:t>
            </w:r>
          </w:p>
        </w:tc>
        <w:tc>
          <w:tcPr>
            <w:tcW w:w="1980" w:type="dxa"/>
            <w:vAlign w:val="bottom"/>
          </w:tcPr>
          <w:p w14:paraId="08B67907"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6</w:t>
            </w:r>
          </w:p>
        </w:tc>
        <w:tc>
          <w:tcPr>
            <w:tcW w:w="1980" w:type="dxa"/>
            <w:vAlign w:val="bottom"/>
          </w:tcPr>
          <w:p w14:paraId="5B4DADF9"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rovnomerne</w:t>
            </w:r>
          </w:p>
        </w:tc>
        <w:tc>
          <w:tcPr>
            <w:tcW w:w="1980" w:type="dxa"/>
            <w:vAlign w:val="bottom"/>
          </w:tcPr>
          <w:p w14:paraId="4E181EA5"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16,67</w:t>
            </w:r>
          </w:p>
        </w:tc>
      </w:tr>
      <w:tr w:rsidR="0034675F" w:rsidRPr="001F33D2" w14:paraId="11EB130C" w14:textId="77777777" w:rsidTr="00A371B5">
        <w:trPr>
          <w:cantSplit/>
          <w:trHeight w:val="227"/>
        </w:trPr>
        <w:tc>
          <w:tcPr>
            <w:tcW w:w="3346" w:type="dxa"/>
            <w:vAlign w:val="bottom"/>
          </w:tcPr>
          <w:p w14:paraId="0D3739A4" w14:textId="77777777" w:rsidR="0034675F" w:rsidRPr="001F33D2" w:rsidRDefault="0034675F" w:rsidP="00E80ECC">
            <w:pPr>
              <w:keepLines/>
              <w:suppressAutoHyphens/>
              <w:rPr>
                <w:rFonts w:ascii="Arial" w:hAnsi="Arial" w:cs="Arial"/>
                <w:i/>
                <w:sz w:val="18"/>
                <w:szCs w:val="18"/>
              </w:rPr>
            </w:pPr>
            <w:r w:rsidRPr="001F33D2">
              <w:rPr>
                <w:rFonts w:ascii="Arial" w:hAnsi="Arial" w:cs="Arial"/>
                <w:i/>
                <w:sz w:val="18"/>
                <w:szCs w:val="18"/>
              </w:rPr>
              <w:t xml:space="preserve"> Inventár a ostatné</w:t>
            </w:r>
          </w:p>
        </w:tc>
        <w:tc>
          <w:tcPr>
            <w:tcW w:w="1980" w:type="dxa"/>
            <w:vAlign w:val="bottom"/>
          </w:tcPr>
          <w:p w14:paraId="1AAB0619"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4</w:t>
            </w:r>
          </w:p>
        </w:tc>
        <w:tc>
          <w:tcPr>
            <w:tcW w:w="1980" w:type="dxa"/>
            <w:vAlign w:val="bottom"/>
          </w:tcPr>
          <w:p w14:paraId="2E15A56E"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rovnomerne</w:t>
            </w:r>
          </w:p>
        </w:tc>
        <w:tc>
          <w:tcPr>
            <w:tcW w:w="1980" w:type="dxa"/>
            <w:vAlign w:val="bottom"/>
          </w:tcPr>
          <w:p w14:paraId="0F783738" w14:textId="77777777" w:rsidR="0034675F" w:rsidRPr="001F33D2" w:rsidRDefault="0034675F" w:rsidP="00E80ECC">
            <w:pPr>
              <w:keepLines/>
              <w:suppressAutoHyphens/>
              <w:ind w:left="57" w:right="57"/>
              <w:jc w:val="center"/>
              <w:rPr>
                <w:rFonts w:ascii="Arial" w:hAnsi="Arial" w:cs="Arial"/>
                <w:sz w:val="18"/>
                <w:szCs w:val="18"/>
              </w:rPr>
            </w:pPr>
            <w:r w:rsidRPr="001F33D2">
              <w:rPr>
                <w:rFonts w:ascii="Arial" w:hAnsi="Arial" w:cs="Arial"/>
                <w:sz w:val="18"/>
                <w:szCs w:val="18"/>
              </w:rPr>
              <w:t>25</w:t>
            </w:r>
          </w:p>
        </w:tc>
      </w:tr>
    </w:tbl>
    <w:p w14:paraId="02467394" w14:textId="77777777" w:rsidR="0034675F" w:rsidRPr="001F33D2" w:rsidRDefault="0034675F" w:rsidP="002D51AF">
      <w:pPr>
        <w:pStyle w:val="odstavec"/>
      </w:pPr>
    </w:p>
    <w:p w14:paraId="63CC9B6D" w14:textId="77777777" w:rsidR="0034675F" w:rsidRPr="001F33D2" w:rsidRDefault="0034675F" w:rsidP="002D51AF">
      <w:pPr>
        <w:pStyle w:val="odstavec"/>
      </w:pPr>
    </w:p>
    <w:p w14:paraId="3B739A50" w14:textId="77777777" w:rsidR="0034675F" w:rsidRPr="001F33D2" w:rsidRDefault="0034675F" w:rsidP="002D51AF">
      <w:pPr>
        <w:pStyle w:val="odstavec"/>
      </w:pPr>
      <w:r w:rsidRPr="001F33D2">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CF3C740" w14:textId="77777777" w:rsidR="0034675F" w:rsidRPr="001F33D2" w:rsidRDefault="0034675F" w:rsidP="0034675F">
      <w:pPr>
        <w:rPr>
          <w:rFonts w:ascii="Arial" w:hAnsi="Arial" w:cs="Arial"/>
          <w:bCs/>
          <w:iCs/>
          <w:sz w:val="20"/>
          <w:szCs w:val="20"/>
        </w:rPr>
      </w:pPr>
      <w:r w:rsidRPr="001F33D2">
        <w:rPr>
          <w:rFonts w:ascii="Arial" w:hAnsi="Arial" w:cs="Arial"/>
          <w:b/>
          <w:bCs/>
          <w:iCs/>
        </w:rPr>
        <w:br w:type="page"/>
      </w:r>
    </w:p>
    <w:p w14:paraId="0F2FDA70" w14:textId="77777777" w:rsidR="0034675F" w:rsidRPr="001F33D2" w:rsidRDefault="0034675F" w:rsidP="0034675F">
      <w:pPr>
        <w:pStyle w:val="abc"/>
        <w:keepLines/>
        <w:suppressAutoHyphens/>
        <w:ind w:left="425" w:hanging="425"/>
      </w:pPr>
      <w:proofErr w:type="spellStart"/>
      <w:r w:rsidRPr="001F33D2">
        <w:lastRenderedPageBreak/>
        <w:t>Goodwill</w:t>
      </w:r>
      <w:proofErr w:type="spellEnd"/>
    </w:p>
    <w:p w14:paraId="39DBBBA7" w14:textId="77777777" w:rsidR="0034675F" w:rsidRPr="001F33D2" w:rsidRDefault="0034675F" w:rsidP="002D51AF">
      <w:pPr>
        <w:pStyle w:val="odstavec"/>
      </w:pPr>
      <w:proofErr w:type="spellStart"/>
      <w:r w:rsidRPr="001F33D2">
        <w:t>Goodwill</w:t>
      </w:r>
      <w:proofErr w:type="spellEnd"/>
      <w:r w:rsidRPr="001F33D2">
        <w:t xml:space="preserve">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w:t>
      </w:r>
      <w:proofErr w:type="spellStart"/>
      <w:r w:rsidRPr="001F33D2">
        <w:t>goodwill</w:t>
      </w:r>
      <w:proofErr w:type="spellEnd"/>
      <w:r w:rsidRPr="001F33D2">
        <w:t xml:space="preserve"> sa účtuje v prospech účtu 015 – </w:t>
      </w:r>
      <w:proofErr w:type="spellStart"/>
      <w:r w:rsidRPr="001F33D2">
        <w:t>Goodwill</w:t>
      </w:r>
      <w:proofErr w:type="spellEnd"/>
      <w:r w:rsidRPr="001F33D2">
        <w:t xml:space="preserve">. Pri účtovaní </w:t>
      </w:r>
      <w:proofErr w:type="spellStart"/>
      <w:r w:rsidRPr="001F33D2">
        <w:t>goodwillu</w:t>
      </w:r>
      <w:proofErr w:type="spellEnd"/>
      <w:r w:rsidRPr="001F33D2">
        <w:t xml:space="preserve"> sa zisťuje, v akej výške sa v budúcnosti v súvislosti s </w:t>
      </w:r>
      <w:proofErr w:type="spellStart"/>
      <w:r w:rsidRPr="001F33D2">
        <w:t>goodwillom</w:t>
      </w:r>
      <w:proofErr w:type="spellEnd"/>
      <w:r w:rsidRPr="001F33D2">
        <w:t xml:space="preserve"> zvýšia ekonomické úžitky a v súvislosti so záporným </w:t>
      </w:r>
      <w:proofErr w:type="spellStart"/>
      <w:r w:rsidRPr="001F33D2">
        <w:t>goodwillom</w:t>
      </w:r>
      <w:proofErr w:type="spellEnd"/>
      <w:r w:rsidRPr="001F33D2">
        <w:t xml:space="preserve">, znížia ekonomické úžitky. Ak budúce zvýšenie ekonomických úžitkov bude pravdepodobne nižšie než je výška </w:t>
      </w:r>
      <w:proofErr w:type="spellStart"/>
      <w:r w:rsidRPr="001F33D2">
        <w:t>goodwillu</w:t>
      </w:r>
      <w:proofErr w:type="spellEnd"/>
      <w:r w:rsidRPr="001F33D2">
        <w:t xml:space="preserve"> zaúčtovaná na účte 015 – </w:t>
      </w:r>
      <w:proofErr w:type="spellStart"/>
      <w:r w:rsidRPr="001F33D2">
        <w:t>Goodwill</w:t>
      </w:r>
      <w:proofErr w:type="spellEnd"/>
      <w:r w:rsidRPr="001F33D2">
        <w:t xml:space="preserve">, príslušná časť </w:t>
      </w:r>
      <w:proofErr w:type="spellStart"/>
      <w:r w:rsidRPr="001F33D2">
        <w:t>goodwillu</w:t>
      </w:r>
      <w:proofErr w:type="spellEnd"/>
      <w:r w:rsidRPr="001F33D2">
        <w:t xml:space="preserve"> sa odpíše pri zlúčení, splynutí a rozdelení. Vzniknutý záporný </w:t>
      </w:r>
      <w:proofErr w:type="spellStart"/>
      <w:r w:rsidRPr="001F33D2">
        <w:t>goodwill</w:t>
      </w:r>
      <w:proofErr w:type="spellEnd"/>
      <w:r w:rsidRPr="001F33D2">
        <w:t xml:space="preserve"> sa jednorazovo odpíše v prospech účtu 551 - Odpisy dlhodobého nehmotného majetku a dlhodobého hmotného majetku so súvzťažným zápisom na ťarchu účtu 075 - Oprávky ku </w:t>
      </w:r>
      <w:proofErr w:type="spellStart"/>
      <w:r w:rsidRPr="001F33D2">
        <w:t>goodwillu</w:t>
      </w:r>
      <w:proofErr w:type="spellEnd"/>
      <w:r w:rsidRPr="001F33D2">
        <w:t>.</w:t>
      </w:r>
    </w:p>
    <w:p w14:paraId="3DBABBA7" w14:textId="77777777" w:rsidR="0034675F" w:rsidRPr="001F33D2" w:rsidRDefault="0034675F" w:rsidP="002D51AF">
      <w:pPr>
        <w:pStyle w:val="odstavec"/>
      </w:pPr>
    </w:p>
    <w:p w14:paraId="3FBDC22C" w14:textId="77777777" w:rsidR="0034675F" w:rsidRPr="001F33D2" w:rsidRDefault="0034675F" w:rsidP="0034675F">
      <w:pPr>
        <w:pStyle w:val="abc"/>
        <w:keepLines/>
        <w:suppressAutoHyphens/>
        <w:ind w:left="425" w:hanging="425"/>
      </w:pPr>
      <w:r w:rsidRPr="001F33D2">
        <w:t>Cenné papiere a podiely</w:t>
      </w:r>
    </w:p>
    <w:p w14:paraId="6DCED6EA" w14:textId="77777777" w:rsidR="0034675F" w:rsidRPr="001F33D2" w:rsidRDefault="0034675F" w:rsidP="002D51AF">
      <w:pPr>
        <w:pStyle w:val="odstavec"/>
      </w:pPr>
      <w:r w:rsidRPr="001F33D2">
        <w:t xml:space="preserve">Cenné papiere a podiely sa oceňujú pri nadobudnutí obstarávacími cenami, </w:t>
      </w:r>
      <w:proofErr w:type="spellStart"/>
      <w:r w:rsidRPr="001F33D2">
        <w:t>t.j</w:t>
      </w:r>
      <w:proofErr w:type="spellEnd"/>
      <w:r w:rsidRPr="001F33D2">
        <w:t>. vrátane nákladov súvisiacich s obstaraním.</w:t>
      </w:r>
    </w:p>
    <w:p w14:paraId="3317D368" w14:textId="77777777" w:rsidR="0034675F" w:rsidRPr="001F33D2" w:rsidRDefault="0034675F" w:rsidP="002D51AF">
      <w:pPr>
        <w:pStyle w:val="odstavec"/>
      </w:pPr>
    </w:p>
    <w:p w14:paraId="3416151F" w14:textId="77777777" w:rsidR="0034675F" w:rsidRPr="001F33D2" w:rsidRDefault="0034675F" w:rsidP="002D51AF">
      <w:pPr>
        <w:pStyle w:val="odstavec"/>
        <w:rPr>
          <w:i/>
        </w:rPr>
      </w:pPr>
      <w:r w:rsidRPr="001F33D2">
        <w:t>Ku dňu, ku ktorému sa zostavuje účtovná závierka, sa cenné, ktoré predstavujú podiely v dcérskej spoločnosti oceňujú metódou vlastného imania.</w:t>
      </w:r>
    </w:p>
    <w:p w14:paraId="4E352605" w14:textId="77777777" w:rsidR="0034675F" w:rsidRPr="001F33D2" w:rsidRDefault="0034675F" w:rsidP="002D51AF">
      <w:pPr>
        <w:pStyle w:val="odstavec"/>
      </w:pPr>
    </w:p>
    <w:p w14:paraId="68006CE6" w14:textId="77777777" w:rsidR="0034675F" w:rsidRPr="001F33D2" w:rsidRDefault="0034675F" w:rsidP="0034675F">
      <w:pPr>
        <w:pStyle w:val="abc"/>
        <w:keepLines/>
        <w:suppressAutoHyphens/>
        <w:ind w:left="425" w:hanging="425"/>
      </w:pPr>
      <w:r w:rsidRPr="001F33D2">
        <w:t>Zásoby</w:t>
      </w:r>
    </w:p>
    <w:p w14:paraId="735EA0A6" w14:textId="77777777" w:rsidR="0034675F" w:rsidRPr="001F33D2" w:rsidRDefault="0034675F" w:rsidP="002D51AF">
      <w:pPr>
        <w:pStyle w:val="odstavec"/>
      </w:pPr>
      <w:r w:rsidRPr="001F33D2">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1045EC21" w14:textId="77777777" w:rsidR="0034675F" w:rsidRPr="001F33D2" w:rsidRDefault="0034675F" w:rsidP="002D51AF">
      <w:pPr>
        <w:pStyle w:val="odstavec"/>
      </w:pPr>
    </w:p>
    <w:p w14:paraId="65807026" w14:textId="77777777" w:rsidR="0034675F" w:rsidRPr="001F33D2" w:rsidRDefault="0034675F" w:rsidP="0034675F">
      <w:pPr>
        <w:pStyle w:val="abc"/>
        <w:keepLines/>
        <w:suppressAutoHyphens/>
        <w:ind w:left="425" w:hanging="425"/>
      </w:pPr>
      <w:r w:rsidRPr="001F33D2">
        <w:t>Pohľadávky</w:t>
      </w:r>
    </w:p>
    <w:p w14:paraId="0B5B4A8F" w14:textId="77777777" w:rsidR="0034675F" w:rsidRPr="001F33D2" w:rsidRDefault="0034675F" w:rsidP="002D51AF">
      <w:pPr>
        <w:pStyle w:val="odstavec"/>
      </w:pPr>
      <w:r w:rsidRPr="001F33D2">
        <w:t>Pohľadávky sa pri ich vzniku oceňujú ich menovitou hodnotou. Opravná položka sa vytvára k pochybným a nedobytným pohľadávkam, kde existuje riziko nevymožiteľnosti pohľadávok.</w:t>
      </w:r>
    </w:p>
    <w:p w14:paraId="484800E1" w14:textId="77777777" w:rsidR="0034675F" w:rsidRPr="001F33D2" w:rsidRDefault="0034675F" w:rsidP="002D51AF">
      <w:pPr>
        <w:pStyle w:val="odstavec"/>
      </w:pPr>
    </w:p>
    <w:p w14:paraId="0D5682AC" w14:textId="77777777" w:rsidR="0034675F" w:rsidRPr="001F33D2" w:rsidRDefault="0034675F" w:rsidP="002D51AF">
      <w:pPr>
        <w:pStyle w:val="odstavec"/>
      </w:pPr>
      <w:r w:rsidRPr="001F33D2">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ADFA62C" w14:textId="77777777" w:rsidR="0034675F" w:rsidRPr="001F33D2" w:rsidRDefault="0034675F" w:rsidP="002D51AF">
      <w:pPr>
        <w:pStyle w:val="odstavec"/>
      </w:pPr>
    </w:p>
    <w:p w14:paraId="00F6CDD7" w14:textId="77777777" w:rsidR="0034675F" w:rsidRPr="001F33D2" w:rsidRDefault="0034675F" w:rsidP="0034675F">
      <w:pPr>
        <w:pStyle w:val="abc"/>
        <w:keepLines/>
        <w:suppressAutoHyphens/>
        <w:ind w:left="425" w:hanging="425"/>
      </w:pPr>
      <w:r w:rsidRPr="001F33D2">
        <w:t>Finančné účty</w:t>
      </w:r>
    </w:p>
    <w:p w14:paraId="17435B25" w14:textId="77777777" w:rsidR="0034675F" w:rsidRPr="001F33D2" w:rsidRDefault="0034675F" w:rsidP="002D51AF">
      <w:pPr>
        <w:pStyle w:val="odstavec"/>
      </w:pPr>
      <w:r w:rsidRPr="001F33D2">
        <w:t>Finančné účty tvorí peňažná hotovosť, zostatky na bankových účtoch a krátkodobý finančný majetok, pričom riziko zmeny hodnoty tohto majetku je zanedbateľne nízke.</w:t>
      </w:r>
    </w:p>
    <w:p w14:paraId="0E0C4A1A" w14:textId="77777777" w:rsidR="0034675F" w:rsidRPr="001F33D2" w:rsidRDefault="0034675F" w:rsidP="002D51AF">
      <w:pPr>
        <w:pStyle w:val="odstavec"/>
      </w:pPr>
    </w:p>
    <w:p w14:paraId="08837425" w14:textId="77777777" w:rsidR="0034675F" w:rsidRPr="001F33D2" w:rsidRDefault="0034675F" w:rsidP="0034675F">
      <w:pPr>
        <w:pStyle w:val="abc"/>
        <w:keepLines/>
        <w:suppressAutoHyphens/>
        <w:ind w:left="425" w:hanging="425"/>
      </w:pPr>
      <w:r w:rsidRPr="001F33D2">
        <w:t>Náklady budúcich období a príjmy budúcich období</w:t>
      </w:r>
    </w:p>
    <w:p w14:paraId="360B5D1C" w14:textId="77777777" w:rsidR="0034675F" w:rsidRPr="001F33D2" w:rsidRDefault="0034675F" w:rsidP="002D51AF">
      <w:pPr>
        <w:pStyle w:val="odstavec"/>
      </w:pPr>
      <w:r w:rsidRPr="001F33D2">
        <w:t>Náklady budúcich období a príjmy budúcich období sú vykázané vo výške, ktorá je potrebná na dodržanie zásady vecnej a časovej súvislosti s účtovným obdobím.</w:t>
      </w:r>
    </w:p>
    <w:p w14:paraId="6CFFDD10" w14:textId="77777777" w:rsidR="0034675F" w:rsidRPr="001F33D2" w:rsidRDefault="0034675F" w:rsidP="002D51AF">
      <w:pPr>
        <w:pStyle w:val="odstavec"/>
      </w:pPr>
    </w:p>
    <w:p w14:paraId="2ED0A7E6" w14:textId="77777777" w:rsidR="0034675F" w:rsidRPr="001F33D2" w:rsidRDefault="0034675F" w:rsidP="0034675F">
      <w:pPr>
        <w:pStyle w:val="abc"/>
        <w:keepLines/>
        <w:suppressAutoHyphens/>
        <w:ind w:left="425" w:hanging="425"/>
      </w:pPr>
      <w:r w:rsidRPr="001F33D2">
        <w:t>Opravné položky</w:t>
      </w:r>
    </w:p>
    <w:p w14:paraId="15C5EA6A" w14:textId="77777777" w:rsidR="0034675F" w:rsidRPr="001F33D2" w:rsidRDefault="0034675F" w:rsidP="002D51AF">
      <w:pPr>
        <w:pStyle w:val="odstavec"/>
      </w:pPr>
      <w:r w:rsidRPr="001F33D2">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BE9F66" w14:textId="77777777" w:rsidR="0034675F" w:rsidRPr="001F33D2" w:rsidRDefault="0034675F" w:rsidP="002D51AF">
      <w:pPr>
        <w:pStyle w:val="odstavec"/>
      </w:pPr>
    </w:p>
    <w:p w14:paraId="7FF60369" w14:textId="77777777" w:rsidR="0034675F" w:rsidRPr="001F33D2" w:rsidRDefault="0034675F" w:rsidP="0034675F">
      <w:pPr>
        <w:pStyle w:val="abc"/>
        <w:keepLines/>
        <w:suppressAutoHyphens/>
        <w:ind w:left="425" w:hanging="425"/>
      </w:pPr>
      <w:r w:rsidRPr="001F33D2">
        <w:t>Rezervy</w:t>
      </w:r>
    </w:p>
    <w:p w14:paraId="1BEDE0E9" w14:textId="77777777" w:rsidR="0034675F" w:rsidRPr="001F33D2" w:rsidRDefault="0034675F" w:rsidP="002D51AF">
      <w:pPr>
        <w:pStyle w:val="odstavec"/>
      </w:pPr>
      <w:r w:rsidRPr="001F33D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FDA1799" w14:textId="77777777" w:rsidR="0034675F" w:rsidRPr="001F33D2" w:rsidRDefault="0034675F" w:rsidP="0034675F">
      <w:pPr>
        <w:keepLines/>
        <w:suppressAutoHyphens/>
        <w:rPr>
          <w:rFonts w:ascii="Arial" w:hAnsi="Arial" w:cs="Arial"/>
          <w:bCs/>
          <w:iCs/>
          <w:sz w:val="20"/>
          <w:szCs w:val="20"/>
        </w:rPr>
      </w:pPr>
      <w:r w:rsidRPr="001F33D2">
        <w:rPr>
          <w:rFonts w:ascii="Arial" w:hAnsi="Arial" w:cs="Arial"/>
        </w:rPr>
        <w:br w:type="page"/>
      </w:r>
    </w:p>
    <w:p w14:paraId="3CC810F7" w14:textId="77777777" w:rsidR="0034675F" w:rsidRPr="001F33D2" w:rsidRDefault="0034675F" w:rsidP="002D51AF">
      <w:pPr>
        <w:pStyle w:val="odstavec"/>
      </w:pPr>
      <w:r w:rsidRPr="001F33D2">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3F990A" w14:textId="77777777" w:rsidR="0034675F" w:rsidRPr="001F33D2" w:rsidRDefault="0034675F" w:rsidP="002D51AF">
      <w:pPr>
        <w:pStyle w:val="odstavec"/>
      </w:pPr>
    </w:p>
    <w:p w14:paraId="3CDEEF26" w14:textId="77777777" w:rsidR="0034675F" w:rsidRPr="001F33D2" w:rsidRDefault="0034675F" w:rsidP="002D51AF">
      <w:pPr>
        <w:pStyle w:val="odstavec"/>
      </w:pPr>
      <w:r w:rsidRPr="001F33D2">
        <w:t>Spoločnosť vytvorila rezervy najmä na nevyčerpané dovolenky, nevyplatené prémie a odmeny zamestnancov, audit a odchodné.</w:t>
      </w:r>
    </w:p>
    <w:p w14:paraId="4F894877" w14:textId="77777777" w:rsidR="0034675F" w:rsidRPr="001F33D2" w:rsidRDefault="0034675F" w:rsidP="002D51AF">
      <w:pPr>
        <w:pStyle w:val="odstavec"/>
      </w:pPr>
    </w:p>
    <w:p w14:paraId="60ADD7E4" w14:textId="77777777" w:rsidR="0034675F" w:rsidRPr="001F33D2" w:rsidRDefault="0034675F" w:rsidP="0034675F">
      <w:pPr>
        <w:pStyle w:val="abc"/>
        <w:keepLines/>
        <w:suppressAutoHyphens/>
        <w:ind w:left="425" w:hanging="425"/>
      </w:pPr>
      <w:r w:rsidRPr="001F33D2">
        <w:t>Záväzky</w:t>
      </w:r>
    </w:p>
    <w:p w14:paraId="08403DCB" w14:textId="77777777" w:rsidR="0034675F" w:rsidRPr="001F33D2" w:rsidRDefault="0034675F" w:rsidP="002D51AF">
      <w:pPr>
        <w:pStyle w:val="odstavec"/>
      </w:pPr>
      <w:r w:rsidRPr="001F33D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38F40CE" w14:textId="77777777" w:rsidR="0034675F" w:rsidRPr="001F33D2" w:rsidRDefault="0034675F" w:rsidP="002D51AF">
      <w:pPr>
        <w:pStyle w:val="odstavec"/>
      </w:pPr>
    </w:p>
    <w:p w14:paraId="49B5F12F" w14:textId="77777777" w:rsidR="0034675F" w:rsidRPr="001F33D2" w:rsidRDefault="0034675F" w:rsidP="0034675F">
      <w:pPr>
        <w:pStyle w:val="abc"/>
        <w:keepLines/>
        <w:suppressAutoHyphens/>
        <w:ind w:left="425" w:hanging="425"/>
      </w:pPr>
      <w:r w:rsidRPr="001F33D2">
        <w:t>Zamestnanecké požitky</w:t>
      </w:r>
    </w:p>
    <w:p w14:paraId="63F26373" w14:textId="77777777" w:rsidR="0034675F" w:rsidRPr="001F33D2" w:rsidRDefault="0034675F" w:rsidP="0034675F">
      <w:pPr>
        <w:pStyle w:val="ABC-paragrahinNotes"/>
        <w:keepLines/>
        <w:suppressAutoHyphens/>
        <w:spacing w:after="0"/>
        <w:ind w:left="425"/>
        <w:rPr>
          <w:rFonts w:cs="Arial"/>
          <w:sz w:val="20"/>
          <w:lang w:val="sk-SK"/>
        </w:rPr>
      </w:pPr>
      <w:r w:rsidRPr="001F33D2">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64DE28A3" w14:textId="77777777" w:rsidR="0034675F" w:rsidRPr="001F33D2" w:rsidRDefault="0034675F" w:rsidP="0034675F">
      <w:pPr>
        <w:pStyle w:val="ABC-paragrahinNotes"/>
        <w:keepLines/>
        <w:suppressAutoHyphens/>
        <w:spacing w:after="0"/>
        <w:ind w:left="425"/>
        <w:rPr>
          <w:rFonts w:cs="Arial"/>
          <w:sz w:val="20"/>
          <w:lang w:val="sk-SK"/>
        </w:rPr>
      </w:pPr>
    </w:p>
    <w:p w14:paraId="39C9EAB4" w14:textId="77777777" w:rsidR="0034675F" w:rsidRPr="001F33D2" w:rsidRDefault="0034675F" w:rsidP="0034675F">
      <w:pPr>
        <w:keepLines/>
        <w:suppressAutoHyphens/>
        <w:spacing w:after="120"/>
        <w:ind w:left="426"/>
        <w:rPr>
          <w:rFonts w:ascii="Arial" w:hAnsi="Arial" w:cs="Arial"/>
          <w:b/>
          <w:sz w:val="20"/>
          <w:szCs w:val="20"/>
        </w:rPr>
      </w:pPr>
      <w:r w:rsidRPr="001F33D2">
        <w:rPr>
          <w:rFonts w:ascii="Arial" w:hAnsi="Arial" w:cs="Arial"/>
          <w:b/>
          <w:sz w:val="20"/>
          <w:szCs w:val="20"/>
        </w:rPr>
        <w:t>Dlhodobé zamestnanecké požitky</w:t>
      </w:r>
    </w:p>
    <w:p w14:paraId="123DCE0A" w14:textId="77777777" w:rsidR="0034675F" w:rsidRPr="001F33D2" w:rsidRDefault="0034675F" w:rsidP="002D51AF">
      <w:pPr>
        <w:pStyle w:val="odstavec"/>
      </w:pPr>
      <w:r w:rsidRPr="001F33D2">
        <w:t>Zamestnanec má na základe Zákonníka práce pri odchode do starobného dôchodku nárok na odmenu vo výške jednej priemernej mesačnej mzdy. Spoločnosť taktiež vypláca odmeny pri pracovných a životných jubileách.</w:t>
      </w:r>
    </w:p>
    <w:p w14:paraId="68161685" w14:textId="77777777" w:rsidR="0034675F" w:rsidRPr="001F33D2" w:rsidRDefault="0034675F" w:rsidP="002D51AF">
      <w:pPr>
        <w:pStyle w:val="odstavec"/>
      </w:pPr>
    </w:p>
    <w:p w14:paraId="326AD1B2" w14:textId="77777777" w:rsidR="0034675F" w:rsidRPr="001F33D2" w:rsidRDefault="0034675F" w:rsidP="0034675F">
      <w:pPr>
        <w:pStyle w:val="abc"/>
        <w:keepLines/>
        <w:suppressAutoHyphens/>
        <w:ind w:left="425" w:hanging="425"/>
      </w:pPr>
      <w:r w:rsidRPr="001F33D2">
        <w:t>Splatná daň z príjmu</w:t>
      </w:r>
    </w:p>
    <w:p w14:paraId="46FB6A49" w14:textId="77777777" w:rsidR="0034675F" w:rsidRPr="001F33D2" w:rsidRDefault="0034675F" w:rsidP="002D51AF">
      <w:pPr>
        <w:pStyle w:val="odstavec"/>
      </w:pPr>
      <w:r w:rsidRPr="001F33D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6295D71" w14:textId="77777777" w:rsidR="0034675F" w:rsidRPr="001F33D2" w:rsidRDefault="0034675F" w:rsidP="002D51AF">
      <w:pPr>
        <w:pStyle w:val="odstavec"/>
      </w:pPr>
    </w:p>
    <w:p w14:paraId="6BF2999B" w14:textId="77777777" w:rsidR="0034675F" w:rsidRPr="001F33D2" w:rsidRDefault="0034675F" w:rsidP="0034675F">
      <w:pPr>
        <w:pStyle w:val="abc"/>
        <w:keepLines/>
        <w:suppressAutoHyphens/>
        <w:ind w:left="425" w:hanging="425"/>
      </w:pPr>
      <w:r w:rsidRPr="001F33D2">
        <w:t>Odložená daň z príjmu</w:t>
      </w:r>
    </w:p>
    <w:p w14:paraId="54FBBC2E" w14:textId="77777777" w:rsidR="0034675F" w:rsidRPr="001F33D2" w:rsidRDefault="0034675F" w:rsidP="002D51AF">
      <w:pPr>
        <w:pStyle w:val="odstavec"/>
      </w:pPr>
      <w:r w:rsidRPr="001F33D2">
        <w:t>Odložená daň z príjmu vyplýva z:</w:t>
      </w:r>
    </w:p>
    <w:p w14:paraId="586F07B4" w14:textId="77777777" w:rsidR="0034675F" w:rsidRPr="001F33D2" w:rsidRDefault="0034675F" w:rsidP="002D51AF">
      <w:pPr>
        <w:pStyle w:val="odstavec"/>
      </w:pPr>
    </w:p>
    <w:p w14:paraId="368759CF" w14:textId="77777777" w:rsidR="0034675F" w:rsidRPr="001F33D2" w:rsidRDefault="0034675F" w:rsidP="002D51AF">
      <w:pPr>
        <w:pStyle w:val="odstavec"/>
        <w:numPr>
          <w:ilvl w:val="0"/>
          <w:numId w:val="23"/>
        </w:numPr>
      </w:pPr>
      <w:r w:rsidRPr="001F33D2">
        <w:t>rozdielov medzi účtovnou hodnotou majetku a účtovnou hodnotou záväzkov vykázanou v súvahe a ich daňovou základňou,</w:t>
      </w:r>
    </w:p>
    <w:p w14:paraId="018D36BD" w14:textId="77777777" w:rsidR="0034675F" w:rsidRPr="001F33D2" w:rsidRDefault="0034675F" w:rsidP="002D51AF">
      <w:pPr>
        <w:pStyle w:val="odstavec"/>
        <w:numPr>
          <w:ilvl w:val="0"/>
          <w:numId w:val="23"/>
        </w:numPr>
      </w:pPr>
      <w:r w:rsidRPr="001F33D2">
        <w:t>možnosti umorovať daňovú stratu v budúcnosti, pod ktorou sa rozumie možnosť odpočítať daňovú stratu od základu dane v budúcnosti,</w:t>
      </w:r>
    </w:p>
    <w:p w14:paraId="2179B0A7" w14:textId="77777777" w:rsidR="0034675F" w:rsidRPr="001F33D2" w:rsidRDefault="0034675F" w:rsidP="002D51AF">
      <w:pPr>
        <w:pStyle w:val="odstavec"/>
        <w:numPr>
          <w:ilvl w:val="0"/>
          <w:numId w:val="23"/>
        </w:numPr>
      </w:pPr>
      <w:r w:rsidRPr="001F33D2">
        <w:t>možnosti previesť nevyužité daňové odpočty a iné daňové nároky do budúcich období.</w:t>
      </w:r>
    </w:p>
    <w:p w14:paraId="547AAECA" w14:textId="77777777" w:rsidR="0034675F" w:rsidRPr="001F33D2" w:rsidRDefault="0034675F" w:rsidP="002D51AF">
      <w:pPr>
        <w:pStyle w:val="odstavec"/>
      </w:pPr>
    </w:p>
    <w:p w14:paraId="0190629A" w14:textId="77777777" w:rsidR="0034675F" w:rsidRPr="001F33D2" w:rsidRDefault="0034675F" w:rsidP="002D51AF">
      <w:pPr>
        <w:pStyle w:val="odstavec"/>
      </w:pPr>
      <w:r w:rsidRPr="001F33D2">
        <w:t xml:space="preserve">Účtovanie o odloženej dani sa nevzťahuje na </w:t>
      </w:r>
      <w:proofErr w:type="spellStart"/>
      <w:r w:rsidRPr="001F33D2">
        <w:t>goodwill</w:t>
      </w:r>
      <w:proofErr w:type="spellEnd"/>
      <w:r w:rsidRPr="001F33D2">
        <w:t xml:space="preserve"> alebo záporný </w:t>
      </w:r>
      <w:proofErr w:type="spellStart"/>
      <w:r w:rsidRPr="001F33D2">
        <w:t>goodwill</w:t>
      </w:r>
      <w:proofErr w:type="spellEnd"/>
      <w:r w:rsidRPr="001F33D2">
        <w:t xml:space="preserve"> pri jeho prvotnom zaúčtovaní. Účtovanie o odloženej dani sa vzťahuje na dočasný rozdiel ku </w:t>
      </w:r>
      <w:proofErr w:type="spellStart"/>
      <w:r w:rsidRPr="001F33D2">
        <w:t>goodwillu</w:t>
      </w:r>
      <w:proofErr w:type="spellEnd"/>
      <w:r w:rsidRPr="001F33D2">
        <w:t xml:space="preserve"> alebo zápornému </w:t>
      </w:r>
      <w:proofErr w:type="spellStart"/>
      <w:r w:rsidRPr="001F33D2">
        <w:t>goodwillu</w:t>
      </w:r>
      <w:proofErr w:type="spellEnd"/>
      <w:r w:rsidRPr="001F33D2">
        <w:t xml:space="preserve">, ktorý vznikol po jeho prvotnom zaúčtovaní, napríklad z dôvodu rôznych daňových odpisov a účtovných odpisov, ak pri prvotnom účtovaní </w:t>
      </w:r>
      <w:proofErr w:type="spellStart"/>
      <w:r w:rsidRPr="001F33D2">
        <w:t>goodwillu</w:t>
      </w:r>
      <w:proofErr w:type="spellEnd"/>
      <w:r w:rsidRPr="001F33D2">
        <w:t xml:space="preserve"> alebo záporného </w:t>
      </w:r>
      <w:proofErr w:type="spellStart"/>
      <w:r w:rsidRPr="001F33D2">
        <w:t>goodwillu</w:t>
      </w:r>
      <w:proofErr w:type="spellEnd"/>
      <w:r w:rsidRPr="001F33D2">
        <w:t xml:space="preserve"> nevznikol dočasný rozdiel.</w:t>
      </w:r>
    </w:p>
    <w:p w14:paraId="1B235642" w14:textId="77777777" w:rsidR="0034675F" w:rsidRPr="001F33D2" w:rsidRDefault="0034675F" w:rsidP="002D51AF">
      <w:pPr>
        <w:pStyle w:val="odstavec"/>
      </w:pPr>
    </w:p>
    <w:p w14:paraId="35B0F12E" w14:textId="77777777" w:rsidR="0034675F" w:rsidRPr="001F33D2" w:rsidRDefault="0034675F" w:rsidP="002D51AF">
      <w:pPr>
        <w:pStyle w:val="odstavec"/>
      </w:pPr>
      <w:r w:rsidRPr="001F33D2">
        <w:t>Odložená daňová pohľadávka sa účtuje iba do takej výšky, do akej je pravdepodobné, že bude možné dočasné rozdiely vyrovnať voči budúcemu základu dane.</w:t>
      </w:r>
    </w:p>
    <w:p w14:paraId="60213076" w14:textId="77777777" w:rsidR="0034675F" w:rsidRPr="001F33D2" w:rsidRDefault="0034675F" w:rsidP="002D51AF">
      <w:pPr>
        <w:pStyle w:val="odstavec"/>
      </w:pPr>
    </w:p>
    <w:p w14:paraId="744D109B" w14:textId="77777777" w:rsidR="0034675F" w:rsidRPr="001F33D2" w:rsidRDefault="0034675F" w:rsidP="002D51AF">
      <w:pPr>
        <w:pStyle w:val="odstavec"/>
      </w:pPr>
      <w:r w:rsidRPr="001F33D2">
        <w:t>Pri výpočte odloženej dane sa použije sadzba dane z príjmov, o ktorej sa predpokladá, že bude platiť v čase vyrovnania odloženej dane.</w:t>
      </w:r>
    </w:p>
    <w:p w14:paraId="4B83002C" w14:textId="77777777" w:rsidR="0034675F" w:rsidRPr="001F33D2" w:rsidRDefault="0034675F" w:rsidP="0034675F">
      <w:pPr>
        <w:keepLines/>
        <w:suppressAutoHyphens/>
        <w:rPr>
          <w:rFonts w:ascii="Arial" w:hAnsi="Arial" w:cs="Arial"/>
          <w:bCs/>
          <w:iCs/>
          <w:sz w:val="20"/>
          <w:szCs w:val="20"/>
        </w:rPr>
      </w:pPr>
      <w:r w:rsidRPr="001F33D2">
        <w:rPr>
          <w:rFonts w:ascii="Arial" w:hAnsi="Arial" w:cs="Arial"/>
        </w:rPr>
        <w:br w:type="page"/>
      </w:r>
    </w:p>
    <w:p w14:paraId="7BAA672E" w14:textId="77777777" w:rsidR="0034675F" w:rsidRPr="001F33D2" w:rsidRDefault="0034675F" w:rsidP="0034675F">
      <w:pPr>
        <w:pStyle w:val="abc"/>
        <w:keepLines/>
        <w:suppressAutoHyphens/>
        <w:ind w:left="425" w:hanging="425"/>
      </w:pPr>
      <w:r w:rsidRPr="001F33D2">
        <w:lastRenderedPageBreak/>
        <w:t>Výdavky budúcich období a výnosy budúcich období</w:t>
      </w:r>
    </w:p>
    <w:p w14:paraId="53454FB0" w14:textId="77777777" w:rsidR="0034675F" w:rsidRPr="001F33D2" w:rsidRDefault="0034675F" w:rsidP="002D51AF">
      <w:pPr>
        <w:pStyle w:val="odstavec"/>
      </w:pPr>
      <w:r w:rsidRPr="001F33D2">
        <w:t>Výdavky budúcich období a výnosy budúcich období sú vykázané vo výške, ktorá je potrebná na dodržanie zásady vecnej a časovej súvislosti s účtovným obdobím.</w:t>
      </w:r>
    </w:p>
    <w:p w14:paraId="250EF612" w14:textId="77777777" w:rsidR="0034675F" w:rsidRPr="001F33D2" w:rsidRDefault="0034675F" w:rsidP="002D51AF">
      <w:pPr>
        <w:pStyle w:val="odstavec"/>
      </w:pPr>
    </w:p>
    <w:p w14:paraId="4A02CFEE" w14:textId="77777777" w:rsidR="0034675F" w:rsidRPr="001F33D2" w:rsidRDefault="0034675F" w:rsidP="0034675F">
      <w:pPr>
        <w:pStyle w:val="abc"/>
        <w:keepLines/>
        <w:suppressAutoHyphens/>
        <w:ind w:left="425" w:hanging="425"/>
      </w:pPr>
      <w:r w:rsidRPr="001F33D2">
        <w:t>Leasing (Spoločnosť je nájomca)</w:t>
      </w:r>
    </w:p>
    <w:p w14:paraId="68EFAA8F" w14:textId="77777777" w:rsidR="0034675F" w:rsidRPr="001F33D2" w:rsidRDefault="0034675F" w:rsidP="002D51AF">
      <w:pPr>
        <w:pStyle w:val="odstavec"/>
      </w:pPr>
      <w:r w:rsidRPr="001F33D2">
        <w:rPr>
          <w:b/>
        </w:rPr>
        <w:t xml:space="preserve">Operatívny leasing. </w:t>
      </w:r>
      <w:r w:rsidRPr="001F33D2">
        <w:t>Prenájom majetku formou operatívneho leasingu sa účtuje do nákladov priebežne počas doby trvania leasingovej zmluvy.</w:t>
      </w:r>
    </w:p>
    <w:p w14:paraId="4D6F2CA1" w14:textId="77777777" w:rsidR="0034675F" w:rsidRPr="001F33D2" w:rsidRDefault="0034675F" w:rsidP="002D51AF">
      <w:pPr>
        <w:pStyle w:val="odstavec"/>
      </w:pPr>
    </w:p>
    <w:p w14:paraId="3D0FFFEB" w14:textId="77777777" w:rsidR="0034675F" w:rsidRPr="001F33D2" w:rsidRDefault="0034675F" w:rsidP="0034675F">
      <w:pPr>
        <w:pStyle w:val="abc"/>
        <w:keepLines/>
        <w:suppressAutoHyphens/>
        <w:ind w:left="425" w:hanging="425"/>
      </w:pPr>
      <w:r w:rsidRPr="001F33D2">
        <w:t>Cudzia mena</w:t>
      </w:r>
    </w:p>
    <w:p w14:paraId="29D9B5A3" w14:textId="77777777" w:rsidR="0034675F" w:rsidRPr="001F33D2" w:rsidRDefault="0034675F" w:rsidP="002D51AF">
      <w:pPr>
        <w:pStyle w:val="odstavec"/>
      </w:pPr>
      <w:r w:rsidRPr="001F33D2">
        <w:t>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w:t>
      </w:r>
      <w:r w:rsidRPr="001F33D2" w:rsidDel="004C71AC">
        <w:t xml:space="preserve"> </w:t>
      </w:r>
    </w:p>
    <w:p w14:paraId="2019EAD6" w14:textId="77777777" w:rsidR="0034675F" w:rsidRPr="001F33D2" w:rsidRDefault="0034675F" w:rsidP="002D51AF">
      <w:pPr>
        <w:pStyle w:val="odstavec"/>
      </w:pPr>
    </w:p>
    <w:p w14:paraId="1D52C533" w14:textId="77777777" w:rsidR="0034675F" w:rsidRPr="001F33D2" w:rsidRDefault="0034675F" w:rsidP="0034675F">
      <w:pPr>
        <w:pStyle w:val="abc"/>
        <w:keepLines/>
        <w:suppressAutoHyphens/>
        <w:ind w:left="425" w:hanging="425"/>
      </w:pPr>
      <w:r w:rsidRPr="001F33D2">
        <w:t>Vykazovanie výnosov</w:t>
      </w:r>
    </w:p>
    <w:p w14:paraId="0B63E483" w14:textId="77777777" w:rsidR="0034675F" w:rsidRPr="001F33D2" w:rsidRDefault="0034675F" w:rsidP="002D51AF">
      <w:pPr>
        <w:pStyle w:val="odstavec"/>
      </w:pPr>
      <w:r w:rsidRPr="001F33D2">
        <w:t>Výnosy z predaja výrobkov sa vykazujú v momente prenosu rizika a vlastníctva výrobku, obvykle po dodávke. Ak sa Spoločnosť zaviaže dopraviť výrobky na určité miesto, výnosy sa vykazujú v momente doručenia výrobku do cieľového miesta.</w:t>
      </w:r>
    </w:p>
    <w:p w14:paraId="124224CC" w14:textId="77777777" w:rsidR="0034675F" w:rsidRPr="001F33D2" w:rsidRDefault="0034675F" w:rsidP="002D51AF">
      <w:pPr>
        <w:pStyle w:val="odstavec"/>
      </w:pPr>
    </w:p>
    <w:p w14:paraId="0E8A6A39" w14:textId="77777777" w:rsidR="0034675F" w:rsidRPr="001F33D2" w:rsidRDefault="0034675F" w:rsidP="002D51AF">
      <w:pPr>
        <w:pStyle w:val="odstavec"/>
      </w:pPr>
      <w:r w:rsidRPr="001F33D2">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6F19C473" w14:textId="77777777" w:rsidR="0034675F" w:rsidRPr="001F33D2" w:rsidRDefault="0034675F" w:rsidP="002D51AF">
      <w:pPr>
        <w:pStyle w:val="odstavec"/>
      </w:pPr>
    </w:p>
    <w:p w14:paraId="4A927560" w14:textId="77777777" w:rsidR="0034675F" w:rsidRPr="001F33D2" w:rsidRDefault="0034675F" w:rsidP="002D51AF">
      <w:pPr>
        <w:pStyle w:val="odstavec"/>
      </w:pPr>
      <w:r w:rsidRPr="001F33D2">
        <w:t xml:space="preserve">Výnosy Spoločnosti tvoria najmä tržby z predaja tovaru (nafty) a služieb. </w:t>
      </w:r>
    </w:p>
    <w:p w14:paraId="6FADB89E" w14:textId="77777777" w:rsidR="0034675F" w:rsidRPr="001F33D2" w:rsidRDefault="0034675F" w:rsidP="002D51AF">
      <w:pPr>
        <w:pStyle w:val="odstavec"/>
      </w:pPr>
    </w:p>
    <w:p w14:paraId="76906FF2" w14:textId="77777777" w:rsidR="0034675F" w:rsidRPr="001F33D2" w:rsidRDefault="0034675F" w:rsidP="0034675F">
      <w:pPr>
        <w:pStyle w:val="abc"/>
        <w:keepLines/>
        <w:suppressAutoHyphens/>
        <w:ind w:left="425" w:hanging="425"/>
      </w:pPr>
      <w:r w:rsidRPr="001F33D2">
        <w:t>Porovnateľné údaje</w:t>
      </w:r>
    </w:p>
    <w:p w14:paraId="0159641C" w14:textId="1E237C25" w:rsidR="00F714B9" w:rsidRPr="001F33D2" w:rsidRDefault="0034675F" w:rsidP="002D51AF">
      <w:pPr>
        <w:pStyle w:val="odstavec"/>
      </w:pPr>
      <w:r w:rsidRPr="001F33D2">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08AC4B3" w14:textId="77777777" w:rsidR="00182CB5" w:rsidRPr="001F33D2" w:rsidRDefault="00182CB5" w:rsidP="002D051A">
      <w:pPr>
        <w:pStyle w:val="Default"/>
        <w:ind w:left="426"/>
        <w:rPr>
          <w:bCs/>
          <w:i/>
          <w:iCs/>
          <w:color w:val="auto"/>
          <w:sz w:val="20"/>
          <w:szCs w:val="20"/>
        </w:rPr>
      </w:pPr>
    </w:p>
    <w:p w14:paraId="53097BBF" w14:textId="77777777" w:rsidR="00F714B9" w:rsidRPr="001F33D2" w:rsidRDefault="00F714B9" w:rsidP="002D51AF">
      <w:pPr>
        <w:pStyle w:val="odstavec"/>
        <w:sectPr w:rsidR="00F714B9" w:rsidRPr="001F33D2" w:rsidSect="00FB6913">
          <w:headerReference w:type="default" r:id="rId11"/>
          <w:pgSz w:w="11906" w:h="16838"/>
          <w:pgMar w:top="1134" w:right="1134" w:bottom="1134" w:left="1134" w:header="709" w:footer="709" w:gutter="0"/>
          <w:cols w:space="708"/>
          <w:docGrid w:linePitch="360"/>
        </w:sectPr>
      </w:pPr>
    </w:p>
    <w:p w14:paraId="7421DE1F" w14:textId="77777777" w:rsidR="00710CBF" w:rsidRPr="001F33D2" w:rsidRDefault="00710CBF" w:rsidP="002D051A">
      <w:pPr>
        <w:pStyle w:val="Nadpis1"/>
        <w:suppressAutoHyphens w:val="0"/>
        <w:ind w:left="426" w:hanging="426"/>
        <w:rPr>
          <w:rFonts w:ascii="Arial" w:hAnsi="Arial"/>
          <w:sz w:val="20"/>
          <w:szCs w:val="20"/>
        </w:rPr>
      </w:pPr>
      <w:r w:rsidRPr="001F33D2">
        <w:rPr>
          <w:rFonts w:ascii="Arial" w:hAnsi="Arial"/>
          <w:sz w:val="20"/>
          <w:szCs w:val="20"/>
        </w:rPr>
        <w:lastRenderedPageBreak/>
        <w:t>INFORMÁCIE, KTORÉ DOPLŇUJÚ A VYSVETĽUJÚ POLOŽKY SÚVAHY</w:t>
      </w:r>
    </w:p>
    <w:p w14:paraId="52533296" w14:textId="77777777" w:rsidR="002A6B50" w:rsidRPr="001F33D2" w:rsidRDefault="00005B6B" w:rsidP="002D051A">
      <w:pPr>
        <w:pStyle w:val="Nadpis1"/>
        <w:numPr>
          <w:ilvl w:val="0"/>
          <w:numId w:val="0"/>
        </w:numPr>
        <w:suppressAutoHyphens w:val="0"/>
        <w:ind w:left="426"/>
        <w:rPr>
          <w:rFonts w:ascii="Arial" w:hAnsi="Arial"/>
          <w:sz w:val="20"/>
          <w:szCs w:val="20"/>
        </w:rPr>
      </w:pPr>
      <w:r w:rsidRPr="001F33D2">
        <w:rPr>
          <w:rFonts w:ascii="Arial" w:hAnsi="Arial"/>
          <w:sz w:val="20"/>
          <w:szCs w:val="20"/>
        </w:rPr>
        <w:t>AKTÍVA</w:t>
      </w:r>
    </w:p>
    <w:p w14:paraId="5CC890E9" w14:textId="77777777" w:rsidR="002A6B50" w:rsidRPr="001F33D2" w:rsidRDefault="009353D5" w:rsidP="00A371B5">
      <w:pPr>
        <w:pStyle w:val="Nadpis2"/>
        <w:numPr>
          <w:ilvl w:val="1"/>
          <w:numId w:val="7"/>
        </w:numPr>
        <w:rPr>
          <w:rFonts w:ascii="Arial" w:hAnsi="Arial"/>
        </w:rPr>
      </w:pPr>
      <w:r w:rsidRPr="001F33D2">
        <w:rPr>
          <w:rFonts w:ascii="Arial" w:hAnsi="Arial"/>
        </w:rPr>
        <w:t xml:space="preserve">Dlhodobý nehmotný </w:t>
      </w:r>
      <w:r w:rsidR="00824EAF" w:rsidRPr="001F33D2">
        <w:rPr>
          <w:rFonts w:ascii="Arial" w:hAnsi="Arial"/>
        </w:rPr>
        <w:t>majetok</w:t>
      </w:r>
    </w:p>
    <w:p w14:paraId="156C347B" w14:textId="77777777" w:rsidR="00342C64" w:rsidRPr="001F33D2" w:rsidRDefault="009353D5" w:rsidP="002D51AF">
      <w:pPr>
        <w:pStyle w:val="odstavec"/>
      </w:pPr>
      <w:r w:rsidRPr="001F33D2">
        <w:t xml:space="preserve">Prehľad pohybu dlhodobého nehmotného majetku </w:t>
      </w:r>
      <w:r w:rsidR="00FF2077" w:rsidRPr="001F33D2">
        <w:t xml:space="preserve">za bežné účtovné obdobie </w:t>
      </w:r>
      <w:r w:rsidRPr="001F33D2">
        <w:t xml:space="preserve">je uvedený </w:t>
      </w:r>
      <w:r w:rsidR="00FF2077" w:rsidRPr="001F33D2">
        <w:t>nižšie:</w:t>
      </w:r>
    </w:p>
    <w:p w14:paraId="7F134408" w14:textId="77777777" w:rsidR="00FB4B94" w:rsidRPr="001F33D2" w:rsidRDefault="00FB4B94" w:rsidP="002D51AF">
      <w:pPr>
        <w:pStyle w:val="odstavec"/>
      </w:pPr>
      <w:bookmarkStart w:id="19" w:name="FWT_T3a"/>
      <w:r w:rsidRPr="001F33D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DE3E9B" w:rsidRPr="001F33D2" w14:paraId="762A6D54" w14:textId="77777777" w:rsidTr="00945D0B">
        <w:trPr>
          <w:cantSplit/>
          <w:trHeight w:val="227"/>
        </w:trPr>
        <w:tc>
          <w:tcPr>
            <w:tcW w:w="928" w:type="pct"/>
            <w:tcBorders>
              <w:top w:val="nil"/>
              <w:left w:val="nil"/>
              <w:bottom w:val="single" w:sz="4" w:space="0" w:color="auto"/>
              <w:right w:val="nil"/>
            </w:tcBorders>
            <w:shd w:val="clear" w:color="auto" w:fill="auto"/>
            <w:vAlign w:val="bottom"/>
            <w:hideMark/>
          </w:tcPr>
          <w:p w14:paraId="2125E337" w14:textId="77777777" w:rsidR="00FB4B94" w:rsidRPr="001F33D2" w:rsidRDefault="00FB4B94">
            <w:pPr>
              <w:jc w:val="center"/>
              <w:rPr>
                <w:rFonts w:ascii="Arial" w:hAnsi="Arial" w:cs="Arial"/>
                <w:b/>
                <w:bCs/>
                <w:sz w:val="18"/>
                <w:szCs w:val="18"/>
              </w:rPr>
            </w:pPr>
            <w:bookmarkStart w:id="20" w:name="RANGE!B3:J24"/>
            <w:r w:rsidRPr="001F33D2">
              <w:rPr>
                <w:rFonts w:ascii="Arial" w:hAnsi="Arial" w:cs="Arial"/>
                <w:b/>
                <w:bCs/>
                <w:sz w:val="18"/>
                <w:szCs w:val="18"/>
              </w:rPr>
              <w:t>Dlhodobý nehmotný majetok</w:t>
            </w:r>
            <w:bookmarkEnd w:id="20"/>
          </w:p>
        </w:tc>
        <w:tc>
          <w:tcPr>
            <w:tcW w:w="509" w:type="pct"/>
            <w:tcBorders>
              <w:top w:val="nil"/>
              <w:left w:val="nil"/>
              <w:bottom w:val="single" w:sz="4" w:space="0" w:color="auto"/>
              <w:right w:val="nil"/>
            </w:tcBorders>
            <w:shd w:val="clear" w:color="auto" w:fill="auto"/>
            <w:vAlign w:val="bottom"/>
            <w:hideMark/>
          </w:tcPr>
          <w:p w14:paraId="458A75A5"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6BD00B69"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2752BE7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2C62D1A6" w14:textId="77777777" w:rsidR="00FB4B94" w:rsidRPr="001F33D2" w:rsidRDefault="00FB4B94">
            <w:pPr>
              <w:jc w:val="center"/>
              <w:rPr>
                <w:rFonts w:ascii="Arial" w:hAnsi="Arial" w:cs="Arial"/>
                <w:b/>
                <w:bCs/>
                <w:sz w:val="18"/>
                <w:szCs w:val="18"/>
              </w:rPr>
            </w:pPr>
            <w:proofErr w:type="spellStart"/>
            <w:r w:rsidRPr="001F33D2">
              <w:rPr>
                <w:rFonts w:ascii="Arial" w:hAnsi="Arial" w:cs="Arial"/>
                <w:b/>
                <w:bCs/>
                <w:sz w:val="18"/>
                <w:szCs w:val="18"/>
              </w:rPr>
              <w:t>Goodwill</w:t>
            </w:r>
            <w:proofErr w:type="spellEnd"/>
          </w:p>
        </w:tc>
        <w:tc>
          <w:tcPr>
            <w:tcW w:w="509" w:type="pct"/>
            <w:tcBorders>
              <w:top w:val="nil"/>
              <w:left w:val="nil"/>
              <w:bottom w:val="single" w:sz="4" w:space="0" w:color="auto"/>
              <w:right w:val="nil"/>
            </w:tcBorders>
            <w:shd w:val="clear" w:color="auto" w:fill="auto"/>
            <w:vAlign w:val="bottom"/>
            <w:hideMark/>
          </w:tcPr>
          <w:p w14:paraId="66119A0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4C4EFEB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0D8FB71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5D6E93D6"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Spolu</w:t>
            </w:r>
          </w:p>
        </w:tc>
      </w:tr>
      <w:tr w:rsidR="00DE3E9B" w:rsidRPr="001F33D2" w14:paraId="4ED29DF1" w14:textId="77777777" w:rsidTr="00945D0B">
        <w:trPr>
          <w:cantSplit/>
          <w:trHeight w:val="227"/>
        </w:trPr>
        <w:tc>
          <w:tcPr>
            <w:tcW w:w="928" w:type="pct"/>
            <w:tcBorders>
              <w:top w:val="nil"/>
              <w:left w:val="nil"/>
              <w:bottom w:val="nil"/>
              <w:right w:val="nil"/>
            </w:tcBorders>
            <w:shd w:val="clear" w:color="auto" w:fill="auto"/>
            <w:vAlign w:val="bottom"/>
            <w:hideMark/>
          </w:tcPr>
          <w:p w14:paraId="54B121A1" w14:textId="77777777" w:rsidR="00FB4B94" w:rsidRPr="001F33D2" w:rsidRDefault="00FB4B94">
            <w:pPr>
              <w:rPr>
                <w:rFonts w:ascii="Arial" w:hAnsi="Arial" w:cs="Arial"/>
                <w:sz w:val="18"/>
                <w:szCs w:val="18"/>
              </w:rPr>
            </w:pPr>
            <w:r w:rsidRPr="001F33D2">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2A640FE8" w14:textId="77777777" w:rsidR="00FB4B94" w:rsidRPr="001F33D2" w:rsidRDefault="00FB4B94">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BC2F8C4"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1CE6DF6"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475D72BF"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6707F74E"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37A75715"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9C4A21D"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778BF212" w14:textId="77777777" w:rsidR="00FB4B94" w:rsidRPr="001F33D2" w:rsidRDefault="00FB4B94">
            <w:pPr>
              <w:rPr>
                <w:rFonts w:ascii="Arial" w:hAnsi="Arial" w:cs="Arial"/>
                <w:sz w:val="18"/>
                <w:szCs w:val="20"/>
              </w:rPr>
            </w:pPr>
          </w:p>
        </w:tc>
      </w:tr>
      <w:tr w:rsidR="00945D0B" w:rsidRPr="001F33D2" w14:paraId="251622F9" w14:textId="77777777" w:rsidTr="00945D0B">
        <w:trPr>
          <w:cantSplit/>
          <w:trHeight w:val="227"/>
        </w:trPr>
        <w:tc>
          <w:tcPr>
            <w:tcW w:w="928" w:type="pct"/>
            <w:tcBorders>
              <w:top w:val="nil"/>
              <w:left w:val="nil"/>
              <w:bottom w:val="nil"/>
              <w:right w:val="nil"/>
            </w:tcBorders>
            <w:shd w:val="clear" w:color="auto" w:fill="auto"/>
            <w:vAlign w:val="bottom"/>
            <w:hideMark/>
          </w:tcPr>
          <w:p w14:paraId="0101F4B5" w14:textId="2CAB3524" w:rsidR="00945D0B" w:rsidRPr="001F33D2" w:rsidRDefault="00945D0B">
            <w:pPr>
              <w:rPr>
                <w:rFonts w:ascii="Arial" w:hAnsi="Arial" w:cs="Arial"/>
                <w:b/>
                <w:bCs/>
                <w:sz w:val="18"/>
                <w:szCs w:val="18"/>
              </w:rPr>
            </w:pPr>
            <w:r>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4315622D" w14:textId="25DAB6DA" w:rsidR="00945D0B" w:rsidRPr="001F33D2" w:rsidRDefault="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26642873" w14:textId="52A59193" w:rsidR="00945D0B" w:rsidRPr="001F33D2" w:rsidRDefault="00945D0B">
            <w:pPr>
              <w:jc w:val="right"/>
              <w:rPr>
                <w:rFonts w:ascii="Arial" w:hAnsi="Arial" w:cs="Arial"/>
                <w:b/>
                <w:bCs/>
                <w:sz w:val="18"/>
                <w:szCs w:val="18"/>
              </w:rPr>
            </w:pPr>
            <w:r>
              <w:rPr>
                <w:rFonts w:ascii="Arial" w:hAnsi="Arial" w:cs="Arial"/>
                <w:b/>
                <w:bCs/>
                <w:sz w:val="18"/>
                <w:szCs w:val="18"/>
              </w:rPr>
              <w:t>342 662</w:t>
            </w:r>
          </w:p>
        </w:tc>
        <w:tc>
          <w:tcPr>
            <w:tcW w:w="509" w:type="pct"/>
            <w:tcBorders>
              <w:top w:val="nil"/>
              <w:left w:val="nil"/>
              <w:bottom w:val="nil"/>
              <w:right w:val="nil"/>
            </w:tcBorders>
            <w:shd w:val="clear" w:color="auto" w:fill="auto"/>
            <w:vAlign w:val="bottom"/>
          </w:tcPr>
          <w:p w14:paraId="6B708962" w14:textId="34CEA013" w:rsidR="00945D0B" w:rsidRPr="001F33D2" w:rsidRDefault="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7536AFD" w14:textId="75DFD36A" w:rsidR="00945D0B" w:rsidRPr="001F33D2" w:rsidRDefault="00945D0B">
            <w:pPr>
              <w:jc w:val="right"/>
              <w:rPr>
                <w:rFonts w:ascii="Arial" w:hAnsi="Arial" w:cs="Arial"/>
                <w:b/>
                <w:bCs/>
                <w:sz w:val="18"/>
                <w:szCs w:val="18"/>
              </w:rPr>
            </w:pPr>
            <w:r>
              <w:rPr>
                <w:rFonts w:ascii="Arial" w:hAnsi="Arial" w:cs="Arial"/>
                <w:b/>
                <w:bCs/>
                <w:sz w:val="18"/>
                <w:szCs w:val="18"/>
              </w:rPr>
              <w:t>5 544 813</w:t>
            </w:r>
          </w:p>
        </w:tc>
        <w:tc>
          <w:tcPr>
            <w:tcW w:w="509" w:type="pct"/>
            <w:tcBorders>
              <w:top w:val="nil"/>
              <w:left w:val="nil"/>
              <w:bottom w:val="nil"/>
              <w:right w:val="nil"/>
            </w:tcBorders>
            <w:shd w:val="clear" w:color="auto" w:fill="auto"/>
            <w:vAlign w:val="bottom"/>
          </w:tcPr>
          <w:p w14:paraId="363C4573" w14:textId="26BE7389" w:rsidR="00945D0B" w:rsidRPr="001F33D2" w:rsidRDefault="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14128F0" w14:textId="73630324" w:rsidR="00945D0B" w:rsidRPr="001F33D2" w:rsidRDefault="00945D0B">
            <w:pPr>
              <w:jc w:val="right"/>
              <w:rPr>
                <w:rFonts w:ascii="Arial" w:hAnsi="Arial" w:cs="Arial"/>
                <w:b/>
                <w:bCs/>
                <w:sz w:val="18"/>
                <w:szCs w:val="18"/>
              </w:rPr>
            </w:pPr>
            <w:r>
              <w:rPr>
                <w:rFonts w:ascii="Arial" w:hAnsi="Arial" w:cs="Arial"/>
                <w:b/>
                <w:bCs/>
                <w:sz w:val="18"/>
                <w:szCs w:val="18"/>
              </w:rPr>
              <w:t>274 749</w:t>
            </w:r>
          </w:p>
        </w:tc>
        <w:tc>
          <w:tcPr>
            <w:tcW w:w="509" w:type="pct"/>
            <w:tcBorders>
              <w:top w:val="nil"/>
              <w:left w:val="nil"/>
              <w:bottom w:val="nil"/>
              <w:right w:val="nil"/>
            </w:tcBorders>
            <w:shd w:val="clear" w:color="auto" w:fill="auto"/>
            <w:vAlign w:val="bottom"/>
          </w:tcPr>
          <w:p w14:paraId="7BCC690F" w14:textId="387C7B02" w:rsidR="00945D0B" w:rsidRPr="001F33D2" w:rsidRDefault="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6BE75789" w14:textId="1A87CA2E" w:rsidR="00945D0B" w:rsidRPr="001F33D2" w:rsidRDefault="00945D0B">
            <w:pPr>
              <w:jc w:val="right"/>
              <w:rPr>
                <w:rFonts w:ascii="Arial" w:hAnsi="Arial" w:cs="Arial"/>
                <w:b/>
                <w:bCs/>
                <w:sz w:val="18"/>
                <w:szCs w:val="18"/>
              </w:rPr>
            </w:pPr>
            <w:r>
              <w:rPr>
                <w:rFonts w:ascii="Arial" w:hAnsi="Arial" w:cs="Arial"/>
                <w:b/>
                <w:bCs/>
                <w:sz w:val="18"/>
                <w:szCs w:val="18"/>
              </w:rPr>
              <w:t>6 162 224</w:t>
            </w:r>
          </w:p>
        </w:tc>
      </w:tr>
      <w:tr w:rsidR="00945D0B" w:rsidRPr="001F33D2" w14:paraId="03366ADA" w14:textId="77777777" w:rsidTr="00945D0B">
        <w:trPr>
          <w:cantSplit/>
          <w:trHeight w:val="227"/>
        </w:trPr>
        <w:tc>
          <w:tcPr>
            <w:tcW w:w="928" w:type="pct"/>
            <w:tcBorders>
              <w:top w:val="nil"/>
              <w:left w:val="nil"/>
              <w:bottom w:val="nil"/>
              <w:right w:val="nil"/>
            </w:tcBorders>
            <w:shd w:val="clear" w:color="auto" w:fill="auto"/>
            <w:vAlign w:val="bottom"/>
            <w:hideMark/>
          </w:tcPr>
          <w:p w14:paraId="5D487C34" w14:textId="25876958" w:rsidR="00945D0B" w:rsidRPr="001F33D2" w:rsidRDefault="00945D0B" w:rsidP="00945D0B">
            <w:pPr>
              <w:rPr>
                <w:rFonts w:ascii="Arial" w:hAnsi="Arial" w:cs="Arial"/>
                <w:sz w:val="18"/>
                <w:szCs w:val="18"/>
              </w:rPr>
            </w:pPr>
            <w:r>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0D1B740" w14:textId="134720FE"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486FDC5B" w14:textId="0C9F9BEF"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06655B31" w14:textId="10EAFB59"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96808E4" w14:textId="5CADAD60"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272A0578" w14:textId="0FFF342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1220A324" w14:textId="06B5416A" w:rsidR="00945D0B" w:rsidRPr="001F33D2" w:rsidRDefault="00945D0B" w:rsidP="00945D0B">
            <w:pPr>
              <w:jc w:val="right"/>
              <w:rPr>
                <w:rFonts w:ascii="Arial" w:hAnsi="Arial" w:cs="Arial"/>
                <w:sz w:val="18"/>
                <w:szCs w:val="18"/>
              </w:rPr>
            </w:pPr>
            <w:r>
              <w:rPr>
                <w:rFonts w:ascii="Arial" w:hAnsi="Arial" w:cs="Arial"/>
                <w:sz w:val="18"/>
                <w:szCs w:val="18"/>
              </w:rPr>
              <w:t>63 735</w:t>
            </w:r>
          </w:p>
        </w:tc>
        <w:tc>
          <w:tcPr>
            <w:tcW w:w="509" w:type="pct"/>
            <w:tcBorders>
              <w:top w:val="nil"/>
              <w:left w:val="nil"/>
              <w:bottom w:val="nil"/>
              <w:right w:val="nil"/>
            </w:tcBorders>
            <w:shd w:val="clear" w:color="auto" w:fill="auto"/>
            <w:vAlign w:val="bottom"/>
          </w:tcPr>
          <w:p w14:paraId="091F47B1" w14:textId="4605AA7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100DF9D7" w14:textId="09D1B8C1" w:rsidR="00945D0B" w:rsidRPr="001F33D2" w:rsidRDefault="00945D0B" w:rsidP="00945D0B">
            <w:pPr>
              <w:jc w:val="right"/>
              <w:rPr>
                <w:rFonts w:ascii="Arial" w:hAnsi="Arial" w:cs="Arial"/>
                <w:sz w:val="18"/>
                <w:szCs w:val="18"/>
              </w:rPr>
            </w:pPr>
            <w:r>
              <w:rPr>
                <w:rFonts w:ascii="Arial" w:hAnsi="Arial" w:cs="Arial"/>
                <w:sz w:val="18"/>
                <w:szCs w:val="18"/>
              </w:rPr>
              <w:t>63 735</w:t>
            </w:r>
          </w:p>
        </w:tc>
      </w:tr>
      <w:tr w:rsidR="00945D0B" w:rsidRPr="001F33D2" w14:paraId="255D5830" w14:textId="77777777" w:rsidTr="00945D0B">
        <w:trPr>
          <w:cantSplit/>
          <w:trHeight w:val="227"/>
        </w:trPr>
        <w:tc>
          <w:tcPr>
            <w:tcW w:w="928" w:type="pct"/>
            <w:tcBorders>
              <w:top w:val="nil"/>
              <w:left w:val="nil"/>
              <w:bottom w:val="nil"/>
              <w:right w:val="nil"/>
            </w:tcBorders>
            <w:shd w:val="clear" w:color="auto" w:fill="auto"/>
            <w:vAlign w:val="bottom"/>
            <w:hideMark/>
          </w:tcPr>
          <w:p w14:paraId="59ADD415" w14:textId="7C4ECBA4" w:rsidR="00945D0B" w:rsidRPr="001F33D2" w:rsidRDefault="00945D0B" w:rsidP="00945D0B">
            <w:pPr>
              <w:rPr>
                <w:rFonts w:ascii="Arial" w:hAnsi="Arial" w:cs="Arial"/>
                <w:sz w:val="18"/>
                <w:szCs w:val="18"/>
              </w:rPr>
            </w:pPr>
            <w:r>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7CAE0DE2" w14:textId="45799EC0"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3C57894B" w14:textId="5DA6530C"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053AD532" w14:textId="5B36B73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3D119590" w14:textId="230AA90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66A38A34" w14:textId="748D2D04"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2AF9E560" w14:textId="44C3DE6F" w:rsidR="00945D0B" w:rsidRPr="001F33D2" w:rsidRDefault="00945D0B" w:rsidP="00945D0B">
            <w:pPr>
              <w:jc w:val="right"/>
              <w:rPr>
                <w:rFonts w:ascii="Arial" w:hAnsi="Arial" w:cs="Arial"/>
                <w:sz w:val="18"/>
                <w:szCs w:val="18"/>
              </w:rPr>
            </w:pPr>
            <w:r>
              <w:rPr>
                <w:rFonts w:ascii="Arial" w:hAnsi="Arial" w:cs="Arial"/>
                <w:sz w:val="18"/>
                <w:szCs w:val="18"/>
              </w:rPr>
              <w:t>164 007</w:t>
            </w:r>
          </w:p>
        </w:tc>
        <w:tc>
          <w:tcPr>
            <w:tcW w:w="509" w:type="pct"/>
            <w:tcBorders>
              <w:top w:val="nil"/>
              <w:left w:val="nil"/>
              <w:bottom w:val="nil"/>
              <w:right w:val="nil"/>
            </w:tcBorders>
            <w:shd w:val="clear" w:color="auto" w:fill="auto"/>
            <w:vAlign w:val="bottom"/>
          </w:tcPr>
          <w:p w14:paraId="4FE170B6" w14:textId="0D70B2FF"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16ADD1FB" w14:textId="1BE9BA6C" w:rsidR="00945D0B" w:rsidRPr="001F33D2" w:rsidRDefault="00945D0B" w:rsidP="00945D0B">
            <w:pPr>
              <w:jc w:val="right"/>
              <w:rPr>
                <w:rFonts w:ascii="Arial" w:hAnsi="Arial" w:cs="Arial"/>
                <w:sz w:val="18"/>
                <w:szCs w:val="18"/>
              </w:rPr>
            </w:pPr>
            <w:r>
              <w:rPr>
                <w:rFonts w:ascii="Arial" w:hAnsi="Arial" w:cs="Arial"/>
                <w:sz w:val="18"/>
                <w:szCs w:val="18"/>
              </w:rPr>
              <w:t>164 007</w:t>
            </w:r>
          </w:p>
        </w:tc>
      </w:tr>
      <w:tr w:rsidR="00945D0B" w:rsidRPr="001F33D2" w14:paraId="2E4EE81C" w14:textId="77777777" w:rsidTr="00945D0B">
        <w:trPr>
          <w:cantSplit/>
          <w:trHeight w:val="227"/>
        </w:trPr>
        <w:tc>
          <w:tcPr>
            <w:tcW w:w="928" w:type="pct"/>
            <w:tcBorders>
              <w:top w:val="nil"/>
              <w:left w:val="nil"/>
              <w:bottom w:val="nil"/>
              <w:right w:val="nil"/>
            </w:tcBorders>
            <w:shd w:val="clear" w:color="auto" w:fill="auto"/>
            <w:vAlign w:val="bottom"/>
            <w:hideMark/>
          </w:tcPr>
          <w:p w14:paraId="090CE04A" w14:textId="0034B732" w:rsidR="00945D0B" w:rsidRPr="001F33D2" w:rsidRDefault="00945D0B" w:rsidP="00945D0B">
            <w:pPr>
              <w:rPr>
                <w:rFonts w:ascii="Arial" w:hAnsi="Arial" w:cs="Arial"/>
                <w:sz w:val="18"/>
                <w:szCs w:val="18"/>
              </w:rPr>
            </w:pPr>
            <w:r>
              <w:rPr>
                <w:rFonts w:ascii="Arial" w:hAnsi="Arial" w:cs="Arial"/>
                <w:sz w:val="18"/>
                <w:szCs w:val="18"/>
              </w:rPr>
              <w:t>Presuny</w:t>
            </w:r>
          </w:p>
        </w:tc>
        <w:tc>
          <w:tcPr>
            <w:tcW w:w="509" w:type="pct"/>
            <w:tcBorders>
              <w:top w:val="single" w:sz="4" w:space="0" w:color="auto"/>
              <w:left w:val="nil"/>
              <w:bottom w:val="double" w:sz="6" w:space="0" w:color="auto"/>
              <w:right w:val="nil"/>
            </w:tcBorders>
            <w:shd w:val="clear" w:color="auto" w:fill="auto"/>
            <w:vAlign w:val="bottom"/>
            <w:hideMark/>
          </w:tcPr>
          <w:p w14:paraId="4E0528DC" w14:textId="0BE43C6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36FD5FAE" w14:textId="4CBE58E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314C754C" w14:textId="06DF45F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D3CAB57" w14:textId="23C3302E"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B86146D" w14:textId="5D74F16E"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1CA820C" w14:textId="55A29EF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30EBE84B" w14:textId="1A1B59B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53B483B" w14:textId="0A12ED0D" w:rsidR="00945D0B" w:rsidRPr="001F33D2" w:rsidRDefault="00945D0B" w:rsidP="00945D0B">
            <w:pPr>
              <w:jc w:val="right"/>
              <w:rPr>
                <w:rFonts w:ascii="Arial" w:hAnsi="Arial" w:cs="Arial"/>
                <w:sz w:val="18"/>
                <w:szCs w:val="18"/>
              </w:rPr>
            </w:pPr>
            <w:r>
              <w:rPr>
                <w:rFonts w:ascii="Arial" w:hAnsi="Arial" w:cs="Arial"/>
                <w:sz w:val="18"/>
                <w:szCs w:val="18"/>
              </w:rPr>
              <w:t>0</w:t>
            </w:r>
          </w:p>
        </w:tc>
      </w:tr>
      <w:tr w:rsidR="00945D0B" w:rsidRPr="001F33D2" w14:paraId="107EB1C4" w14:textId="77777777" w:rsidTr="00945D0B">
        <w:trPr>
          <w:cantSplit/>
          <w:trHeight w:val="227"/>
        </w:trPr>
        <w:tc>
          <w:tcPr>
            <w:tcW w:w="928" w:type="pct"/>
            <w:tcBorders>
              <w:top w:val="nil"/>
              <w:left w:val="nil"/>
              <w:bottom w:val="nil"/>
              <w:right w:val="nil"/>
            </w:tcBorders>
            <w:shd w:val="clear" w:color="auto" w:fill="auto"/>
            <w:vAlign w:val="bottom"/>
            <w:hideMark/>
          </w:tcPr>
          <w:p w14:paraId="242B4A7F" w14:textId="51A91025" w:rsidR="00945D0B" w:rsidRPr="001F33D2" w:rsidRDefault="00945D0B" w:rsidP="00945D0B">
            <w:pPr>
              <w:rPr>
                <w:rFonts w:ascii="Arial" w:hAnsi="Arial" w:cs="Arial"/>
                <w:b/>
                <w:bCs/>
                <w:sz w:val="18"/>
                <w:szCs w:val="18"/>
              </w:rPr>
            </w:pPr>
            <w:r>
              <w:rPr>
                <w:rFonts w:ascii="Arial" w:hAnsi="Arial" w:cs="Arial"/>
                <w:b/>
                <w:bCs/>
                <w:sz w:val="18"/>
                <w:szCs w:val="18"/>
              </w:rPr>
              <w:t>Stav k 31.12.2023</w:t>
            </w:r>
          </w:p>
        </w:tc>
        <w:tc>
          <w:tcPr>
            <w:tcW w:w="509" w:type="pct"/>
            <w:tcBorders>
              <w:top w:val="nil"/>
              <w:left w:val="nil"/>
              <w:bottom w:val="nil"/>
              <w:right w:val="nil"/>
            </w:tcBorders>
            <w:shd w:val="clear" w:color="auto" w:fill="auto"/>
            <w:vAlign w:val="bottom"/>
            <w:hideMark/>
          </w:tcPr>
          <w:p w14:paraId="2BD5B930" w14:textId="0D03BDCB"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12E321E" w14:textId="5F02B6AB" w:rsidR="00945D0B" w:rsidRPr="001F33D2" w:rsidRDefault="00945D0B" w:rsidP="00945D0B">
            <w:pPr>
              <w:jc w:val="right"/>
              <w:rPr>
                <w:rFonts w:ascii="Arial" w:hAnsi="Arial" w:cs="Arial"/>
                <w:b/>
                <w:bCs/>
                <w:sz w:val="18"/>
                <w:szCs w:val="18"/>
              </w:rPr>
            </w:pPr>
            <w:r>
              <w:rPr>
                <w:rFonts w:ascii="Arial" w:hAnsi="Arial" w:cs="Arial"/>
                <w:b/>
                <w:bCs/>
                <w:sz w:val="18"/>
                <w:szCs w:val="18"/>
              </w:rPr>
              <w:t>342 662</w:t>
            </w:r>
          </w:p>
        </w:tc>
        <w:tc>
          <w:tcPr>
            <w:tcW w:w="509" w:type="pct"/>
            <w:tcBorders>
              <w:top w:val="nil"/>
              <w:left w:val="nil"/>
              <w:bottom w:val="nil"/>
              <w:right w:val="nil"/>
            </w:tcBorders>
            <w:shd w:val="clear" w:color="auto" w:fill="auto"/>
            <w:vAlign w:val="bottom"/>
          </w:tcPr>
          <w:p w14:paraId="24456DE9" w14:textId="1515E236"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1696424A" w14:textId="5B38E1DB" w:rsidR="00945D0B" w:rsidRPr="001F33D2" w:rsidRDefault="00945D0B" w:rsidP="00945D0B">
            <w:pPr>
              <w:jc w:val="right"/>
              <w:rPr>
                <w:rFonts w:ascii="Arial" w:hAnsi="Arial" w:cs="Arial"/>
                <w:b/>
                <w:bCs/>
                <w:sz w:val="18"/>
                <w:szCs w:val="18"/>
              </w:rPr>
            </w:pPr>
            <w:r>
              <w:rPr>
                <w:rFonts w:ascii="Arial" w:hAnsi="Arial" w:cs="Arial"/>
                <w:b/>
                <w:bCs/>
                <w:sz w:val="18"/>
                <w:szCs w:val="18"/>
              </w:rPr>
              <w:t>5 544 813</w:t>
            </w:r>
          </w:p>
        </w:tc>
        <w:tc>
          <w:tcPr>
            <w:tcW w:w="509" w:type="pct"/>
            <w:tcBorders>
              <w:top w:val="nil"/>
              <w:left w:val="nil"/>
              <w:bottom w:val="nil"/>
              <w:right w:val="nil"/>
            </w:tcBorders>
            <w:shd w:val="clear" w:color="auto" w:fill="auto"/>
            <w:vAlign w:val="bottom"/>
          </w:tcPr>
          <w:p w14:paraId="1D79BEAB" w14:textId="40EBCAEE"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629458EC" w14:textId="73DB9AE6" w:rsidR="00945D0B" w:rsidRPr="001F33D2" w:rsidRDefault="00945D0B" w:rsidP="00945D0B">
            <w:pPr>
              <w:jc w:val="right"/>
              <w:rPr>
                <w:rFonts w:ascii="Arial" w:hAnsi="Arial" w:cs="Arial"/>
                <w:b/>
                <w:bCs/>
                <w:sz w:val="18"/>
                <w:szCs w:val="18"/>
              </w:rPr>
            </w:pPr>
            <w:r>
              <w:rPr>
                <w:rFonts w:ascii="Arial" w:hAnsi="Arial" w:cs="Arial"/>
                <w:b/>
                <w:bCs/>
                <w:sz w:val="18"/>
                <w:szCs w:val="18"/>
              </w:rPr>
              <w:t>174 477</w:t>
            </w:r>
          </w:p>
        </w:tc>
        <w:tc>
          <w:tcPr>
            <w:tcW w:w="509" w:type="pct"/>
            <w:tcBorders>
              <w:top w:val="nil"/>
              <w:left w:val="nil"/>
              <w:bottom w:val="nil"/>
              <w:right w:val="nil"/>
            </w:tcBorders>
            <w:shd w:val="clear" w:color="auto" w:fill="auto"/>
            <w:vAlign w:val="bottom"/>
          </w:tcPr>
          <w:p w14:paraId="7024356A" w14:textId="03B49A4C"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82221FD" w14:textId="2CBBEB84" w:rsidR="00945D0B" w:rsidRPr="001F33D2" w:rsidRDefault="00945D0B" w:rsidP="00945D0B">
            <w:pPr>
              <w:jc w:val="right"/>
              <w:rPr>
                <w:rFonts w:ascii="Arial" w:hAnsi="Arial" w:cs="Arial"/>
                <w:b/>
                <w:bCs/>
                <w:sz w:val="18"/>
                <w:szCs w:val="18"/>
              </w:rPr>
            </w:pPr>
            <w:r>
              <w:rPr>
                <w:rFonts w:ascii="Arial" w:hAnsi="Arial" w:cs="Arial"/>
                <w:b/>
                <w:bCs/>
                <w:sz w:val="18"/>
                <w:szCs w:val="18"/>
              </w:rPr>
              <w:t>6 061 952</w:t>
            </w:r>
          </w:p>
        </w:tc>
      </w:tr>
      <w:tr w:rsidR="00945D0B" w:rsidRPr="001F33D2" w14:paraId="5277F3BF" w14:textId="77777777" w:rsidTr="00945D0B">
        <w:trPr>
          <w:cantSplit/>
          <w:trHeight w:val="227"/>
        </w:trPr>
        <w:tc>
          <w:tcPr>
            <w:tcW w:w="928" w:type="pct"/>
            <w:tcBorders>
              <w:top w:val="nil"/>
              <w:left w:val="nil"/>
              <w:bottom w:val="nil"/>
              <w:right w:val="nil"/>
            </w:tcBorders>
            <w:shd w:val="clear" w:color="auto" w:fill="auto"/>
            <w:vAlign w:val="bottom"/>
            <w:hideMark/>
          </w:tcPr>
          <w:p w14:paraId="67767149" w14:textId="7D94AD52" w:rsidR="00945D0B" w:rsidRPr="001F33D2" w:rsidRDefault="00945D0B" w:rsidP="00945D0B">
            <w:pPr>
              <w:rPr>
                <w:rFonts w:ascii="Arial" w:hAnsi="Arial" w:cs="Arial"/>
                <w:sz w:val="18"/>
                <w:szCs w:val="18"/>
              </w:rPr>
            </w:pPr>
            <w:r>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45E4E97E" w14:textId="4BCA2AB5" w:rsidR="00945D0B" w:rsidRPr="001F33D2" w:rsidRDefault="00945D0B" w:rsidP="00945D0B">
            <w:pPr>
              <w:rPr>
                <w:rFonts w:ascii="Arial" w:hAnsi="Arial" w:cs="Arial"/>
                <w:sz w:val="18"/>
                <w:szCs w:val="18"/>
              </w:rPr>
            </w:pPr>
          </w:p>
        </w:tc>
        <w:tc>
          <w:tcPr>
            <w:tcW w:w="509" w:type="pct"/>
            <w:tcBorders>
              <w:top w:val="nil"/>
              <w:left w:val="nil"/>
              <w:bottom w:val="nil"/>
              <w:right w:val="nil"/>
            </w:tcBorders>
            <w:shd w:val="clear" w:color="auto" w:fill="auto"/>
            <w:vAlign w:val="bottom"/>
          </w:tcPr>
          <w:p w14:paraId="79DE56CB" w14:textId="25D54EC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61B4A9A6" w14:textId="033BE6CA"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6ADD218A" w14:textId="2C11733B"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05C9BFA" w14:textId="347E597B"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3BD88E94" w14:textId="6E3B9341"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7DE2858D" w14:textId="7E8D2111"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762A5E7E" w14:textId="073A7E25" w:rsidR="00945D0B" w:rsidRPr="001F33D2" w:rsidRDefault="00945D0B" w:rsidP="00945D0B">
            <w:pPr>
              <w:jc w:val="right"/>
              <w:rPr>
                <w:rFonts w:ascii="Arial" w:hAnsi="Arial" w:cs="Arial"/>
                <w:sz w:val="18"/>
                <w:szCs w:val="20"/>
              </w:rPr>
            </w:pPr>
          </w:p>
        </w:tc>
      </w:tr>
      <w:tr w:rsidR="00945D0B" w:rsidRPr="001F33D2" w14:paraId="74F9F169" w14:textId="77777777" w:rsidTr="00945D0B">
        <w:trPr>
          <w:cantSplit/>
          <w:trHeight w:val="227"/>
        </w:trPr>
        <w:tc>
          <w:tcPr>
            <w:tcW w:w="928" w:type="pct"/>
            <w:tcBorders>
              <w:top w:val="nil"/>
              <w:left w:val="nil"/>
              <w:bottom w:val="nil"/>
              <w:right w:val="nil"/>
            </w:tcBorders>
            <w:shd w:val="clear" w:color="auto" w:fill="auto"/>
            <w:vAlign w:val="bottom"/>
            <w:hideMark/>
          </w:tcPr>
          <w:p w14:paraId="5ECEB67C" w14:textId="0156DB4F" w:rsidR="00945D0B" w:rsidRPr="001F33D2" w:rsidRDefault="00945D0B" w:rsidP="00945D0B">
            <w:pPr>
              <w:rPr>
                <w:rFonts w:ascii="Arial" w:hAnsi="Arial" w:cs="Arial"/>
                <w:b/>
                <w:bCs/>
                <w:sz w:val="18"/>
                <w:szCs w:val="18"/>
              </w:rPr>
            </w:pPr>
            <w:r>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3B3B938E" w14:textId="7C281DF8"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779886A0" w14:textId="2A129CBF" w:rsidR="00945D0B" w:rsidRPr="001F33D2" w:rsidRDefault="00945D0B" w:rsidP="00945D0B">
            <w:pPr>
              <w:jc w:val="right"/>
              <w:rPr>
                <w:rFonts w:ascii="Arial" w:hAnsi="Arial" w:cs="Arial"/>
                <w:b/>
                <w:bCs/>
                <w:sz w:val="18"/>
                <w:szCs w:val="18"/>
              </w:rPr>
            </w:pPr>
            <w:r>
              <w:rPr>
                <w:rFonts w:ascii="Arial" w:hAnsi="Arial" w:cs="Arial"/>
                <w:b/>
                <w:bCs/>
                <w:sz w:val="18"/>
                <w:szCs w:val="18"/>
              </w:rPr>
              <w:t>234 854</w:t>
            </w:r>
          </w:p>
        </w:tc>
        <w:tc>
          <w:tcPr>
            <w:tcW w:w="509" w:type="pct"/>
            <w:tcBorders>
              <w:top w:val="nil"/>
              <w:left w:val="nil"/>
              <w:bottom w:val="nil"/>
              <w:right w:val="nil"/>
            </w:tcBorders>
            <w:shd w:val="clear" w:color="auto" w:fill="auto"/>
            <w:vAlign w:val="bottom"/>
          </w:tcPr>
          <w:p w14:paraId="31719260" w14:textId="27140EC0"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6D09363A" w14:textId="47869A8A" w:rsidR="00945D0B" w:rsidRPr="001F33D2" w:rsidRDefault="00945D0B" w:rsidP="00945D0B">
            <w:pPr>
              <w:jc w:val="right"/>
              <w:rPr>
                <w:rFonts w:ascii="Arial" w:hAnsi="Arial" w:cs="Arial"/>
                <w:b/>
                <w:bCs/>
                <w:sz w:val="18"/>
                <w:szCs w:val="18"/>
              </w:rPr>
            </w:pPr>
            <w:r>
              <w:rPr>
                <w:rFonts w:ascii="Arial" w:hAnsi="Arial" w:cs="Arial"/>
                <w:b/>
                <w:bCs/>
                <w:sz w:val="18"/>
                <w:szCs w:val="18"/>
              </w:rPr>
              <w:t>5 544 813</w:t>
            </w:r>
          </w:p>
        </w:tc>
        <w:tc>
          <w:tcPr>
            <w:tcW w:w="509" w:type="pct"/>
            <w:tcBorders>
              <w:top w:val="nil"/>
              <w:left w:val="nil"/>
              <w:bottom w:val="nil"/>
              <w:right w:val="nil"/>
            </w:tcBorders>
            <w:shd w:val="clear" w:color="auto" w:fill="auto"/>
            <w:vAlign w:val="bottom"/>
          </w:tcPr>
          <w:p w14:paraId="1572489B" w14:textId="11E38238"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C582DC3" w14:textId="600748E7"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DE0684F" w14:textId="1284A65B"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650E69B3" w14:textId="05EE9BC6" w:rsidR="00945D0B" w:rsidRPr="001F33D2" w:rsidRDefault="00945D0B" w:rsidP="00945D0B">
            <w:pPr>
              <w:jc w:val="right"/>
              <w:rPr>
                <w:rFonts w:ascii="Arial" w:hAnsi="Arial" w:cs="Arial"/>
                <w:b/>
                <w:bCs/>
                <w:sz w:val="18"/>
                <w:szCs w:val="18"/>
              </w:rPr>
            </w:pPr>
            <w:r>
              <w:rPr>
                <w:rFonts w:ascii="Arial" w:hAnsi="Arial" w:cs="Arial"/>
                <w:b/>
                <w:bCs/>
                <w:sz w:val="18"/>
                <w:szCs w:val="18"/>
              </w:rPr>
              <w:t>5 779 667</w:t>
            </w:r>
          </w:p>
        </w:tc>
      </w:tr>
      <w:tr w:rsidR="00945D0B" w:rsidRPr="001F33D2" w14:paraId="337B320F" w14:textId="77777777" w:rsidTr="00945D0B">
        <w:trPr>
          <w:cantSplit/>
          <w:trHeight w:val="227"/>
        </w:trPr>
        <w:tc>
          <w:tcPr>
            <w:tcW w:w="928" w:type="pct"/>
            <w:tcBorders>
              <w:top w:val="nil"/>
              <w:left w:val="nil"/>
              <w:bottom w:val="nil"/>
              <w:right w:val="nil"/>
            </w:tcBorders>
            <w:shd w:val="clear" w:color="auto" w:fill="auto"/>
            <w:vAlign w:val="bottom"/>
            <w:hideMark/>
          </w:tcPr>
          <w:p w14:paraId="33AF2CE0" w14:textId="36B57C3C" w:rsidR="00945D0B" w:rsidRPr="001F33D2" w:rsidRDefault="00945D0B" w:rsidP="00945D0B">
            <w:pPr>
              <w:rPr>
                <w:rFonts w:ascii="Arial" w:hAnsi="Arial" w:cs="Arial"/>
                <w:sz w:val="18"/>
                <w:szCs w:val="18"/>
              </w:rPr>
            </w:pPr>
            <w:r>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62595E39" w14:textId="22795360"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19808A2D" w14:textId="0C87574C" w:rsidR="00945D0B" w:rsidRPr="001F33D2" w:rsidRDefault="00945D0B" w:rsidP="00945D0B">
            <w:pPr>
              <w:jc w:val="right"/>
              <w:rPr>
                <w:rFonts w:ascii="Arial" w:hAnsi="Arial" w:cs="Arial"/>
                <w:sz w:val="18"/>
                <w:szCs w:val="18"/>
              </w:rPr>
            </w:pPr>
            <w:r>
              <w:rPr>
                <w:rFonts w:ascii="Arial" w:hAnsi="Arial" w:cs="Arial"/>
                <w:sz w:val="18"/>
                <w:szCs w:val="18"/>
              </w:rPr>
              <w:t>31 099</w:t>
            </w:r>
          </w:p>
        </w:tc>
        <w:tc>
          <w:tcPr>
            <w:tcW w:w="509" w:type="pct"/>
            <w:tcBorders>
              <w:top w:val="nil"/>
              <w:left w:val="nil"/>
              <w:bottom w:val="nil"/>
              <w:right w:val="nil"/>
            </w:tcBorders>
            <w:shd w:val="clear" w:color="auto" w:fill="auto"/>
            <w:vAlign w:val="bottom"/>
          </w:tcPr>
          <w:p w14:paraId="73418F2D" w14:textId="32B870A5"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351E9F58" w14:textId="185FAA20"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2D3BF51" w14:textId="249380B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405F8A26" w14:textId="1575CF8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2C43BA3C" w14:textId="1CF4860B"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3D4C4EE3" w14:textId="5061DD01" w:rsidR="00945D0B" w:rsidRPr="001F33D2" w:rsidRDefault="00945D0B" w:rsidP="00945D0B">
            <w:pPr>
              <w:jc w:val="right"/>
              <w:rPr>
                <w:rFonts w:ascii="Arial" w:hAnsi="Arial" w:cs="Arial"/>
                <w:sz w:val="18"/>
                <w:szCs w:val="18"/>
              </w:rPr>
            </w:pPr>
            <w:r>
              <w:rPr>
                <w:rFonts w:ascii="Arial" w:hAnsi="Arial" w:cs="Arial"/>
                <w:sz w:val="18"/>
                <w:szCs w:val="18"/>
              </w:rPr>
              <w:t>31 099</w:t>
            </w:r>
          </w:p>
        </w:tc>
      </w:tr>
      <w:tr w:rsidR="00945D0B" w:rsidRPr="001F33D2" w14:paraId="74247511" w14:textId="77777777" w:rsidTr="00945D0B">
        <w:trPr>
          <w:cantSplit/>
          <w:trHeight w:val="227"/>
        </w:trPr>
        <w:tc>
          <w:tcPr>
            <w:tcW w:w="928" w:type="pct"/>
            <w:tcBorders>
              <w:top w:val="nil"/>
              <w:left w:val="nil"/>
              <w:bottom w:val="nil"/>
              <w:right w:val="nil"/>
            </w:tcBorders>
            <w:shd w:val="clear" w:color="auto" w:fill="auto"/>
            <w:vAlign w:val="bottom"/>
            <w:hideMark/>
          </w:tcPr>
          <w:p w14:paraId="183C29E4" w14:textId="1D291D6D" w:rsidR="00945D0B" w:rsidRPr="001F33D2" w:rsidRDefault="00945D0B" w:rsidP="00945D0B">
            <w:pPr>
              <w:rPr>
                <w:rFonts w:ascii="Arial" w:hAnsi="Arial" w:cs="Arial"/>
                <w:sz w:val="18"/>
                <w:szCs w:val="18"/>
              </w:rPr>
            </w:pPr>
            <w:r>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71FCB65" w14:textId="29CD501B"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9CACB0A" w14:textId="06CA472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3DC274E" w14:textId="5A0AD836"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5FDCD218" w14:textId="6936824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3574DF2D" w14:textId="4A48EDC3"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5FA28FDF" w14:textId="332E9CB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A7645A2" w14:textId="6DAF9ECE"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265A6013" w14:textId="25E09F89" w:rsidR="00945D0B" w:rsidRPr="001F33D2" w:rsidRDefault="00945D0B" w:rsidP="00945D0B">
            <w:pPr>
              <w:jc w:val="right"/>
              <w:rPr>
                <w:rFonts w:ascii="Arial" w:hAnsi="Arial" w:cs="Arial"/>
                <w:sz w:val="18"/>
                <w:szCs w:val="18"/>
              </w:rPr>
            </w:pPr>
            <w:r>
              <w:rPr>
                <w:rFonts w:ascii="Arial" w:hAnsi="Arial" w:cs="Arial"/>
                <w:sz w:val="18"/>
                <w:szCs w:val="18"/>
              </w:rPr>
              <w:t>0</w:t>
            </w:r>
          </w:p>
        </w:tc>
      </w:tr>
      <w:tr w:rsidR="00945D0B" w:rsidRPr="001F33D2" w14:paraId="7F7034D5" w14:textId="77777777" w:rsidTr="00945D0B">
        <w:trPr>
          <w:cantSplit/>
          <w:trHeight w:val="227"/>
        </w:trPr>
        <w:tc>
          <w:tcPr>
            <w:tcW w:w="928" w:type="pct"/>
            <w:tcBorders>
              <w:top w:val="nil"/>
              <w:left w:val="nil"/>
              <w:bottom w:val="nil"/>
              <w:right w:val="nil"/>
            </w:tcBorders>
            <w:shd w:val="clear" w:color="auto" w:fill="auto"/>
            <w:vAlign w:val="bottom"/>
            <w:hideMark/>
          </w:tcPr>
          <w:p w14:paraId="35AC07E9" w14:textId="1D4DB326" w:rsidR="00945D0B" w:rsidRPr="001F33D2" w:rsidRDefault="00945D0B" w:rsidP="00945D0B">
            <w:pPr>
              <w:rPr>
                <w:rFonts w:ascii="Arial" w:hAnsi="Arial" w:cs="Arial"/>
                <w:sz w:val="18"/>
                <w:szCs w:val="18"/>
              </w:rPr>
            </w:pPr>
            <w:r>
              <w:rPr>
                <w:rFonts w:ascii="Arial" w:hAnsi="Arial" w:cs="Arial"/>
                <w:sz w:val="18"/>
                <w:szCs w:val="18"/>
              </w:rPr>
              <w:t>Presuny</w:t>
            </w:r>
          </w:p>
        </w:tc>
        <w:tc>
          <w:tcPr>
            <w:tcW w:w="509" w:type="pct"/>
            <w:tcBorders>
              <w:top w:val="single" w:sz="4" w:space="0" w:color="auto"/>
              <w:left w:val="nil"/>
              <w:bottom w:val="double" w:sz="6" w:space="0" w:color="auto"/>
              <w:right w:val="nil"/>
            </w:tcBorders>
            <w:shd w:val="clear" w:color="auto" w:fill="auto"/>
            <w:vAlign w:val="bottom"/>
            <w:hideMark/>
          </w:tcPr>
          <w:p w14:paraId="23B83D81" w14:textId="1B81CE93"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E1C38C1" w14:textId="428D89B0"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BBA3B79" w14:textId="432872D1"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288786F" w14:textId="2C21C1C9"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08810E3F" w14:textId="66FFD67D"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A0C4B25" w14:textId="137E626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4ABB67D" w14:textId="5D10E2F7"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A84B066" w14:textId="0ACA6679" w:rsidR="00945D0B" w:rsidRPr="001F33D2" w:rsidRDefault="00945D0B" w:rsidP="00945D0B">
            <w:pPr>
              <w:jc w:val="right"/>
              <w:rPr>
                <w:rFonts w:ascii="Arial" w:hAnsi="Arial" w:cs="Arial"/>
                <w:sz w:val="18"/>
                <w:szCs w:val="18"/>
              </w:rPr>
            </w:pPr>
            <w:r>
              <w:rPr>
                <w:rFonts w:ascii="Arial" w:hAnsi="Arial" w:cs="Arial"/>
                <w:sz w:val="18"/>
                <w:szCs w:val="18"/>
              </w:rPr>
              <w:t>0</w:t>
            </w:r>
          </w:p>
        </w:tc>
      </w:tr>
      <w:tr w:rsidR="00945D0B" w:rsidRPr="001F33D2" w14:paraId="64BBCF57" w14:textId="77777777" w:rsidTr="00945D0B">
        <w:trPr>
          <w:cantSplit/>
          <w:trHeight w:val="227"/>
        </w:trPr>
        <w:tc>
          <w:tcPr>
            <w:tcW w:w="928" w:type="pct"/>
            <w:tcBorders>
              <w:top w:val="nil"/>
              <w:left w:val="nil"/>
              <w:bottom w:val="nil"/>
              <w:right w:val="nil"/>
            </w:tcBorders>
            <w:shd w:val="clear" w:color="auto" w:fill="auto"/>
            <w:vAlign w:val="bottom"/>
            <w:hideMark/>
          </w:tcPr>
          <w:p w14:paraId="0EA7D248" w14:textId="09046C8D" w:rsidR="00945D0B" w:rsidRPr="001F33D2" w:rsidRDefault="00945D0B" w:rsidP="00945D0B">
            <w:pPr>
              <w:rPr>
                <w:rFonts w:ascii="Arial" w:hAnsi="Arial" w:cs="Arial"/>
                <w:b/>
                <w:bCs/>
                <w:sz w:val="18"/>
                <w:szCs w:val="18"/>
              </w:rPr>
            </w:pPr>
            <w:r>
              <w:rPr>
                <w:rFonts w:ascii="Arial" w:hAnsi="Arial" w:cs="Arial"/>
                <w:b/>
                <w:bCs/>
                <w:sz w:val="18"/>
                <w:szCs w:val="18"/>
              </w:rPr>
              <w:t>Stav k 31.12.2023</w:t>
            </w:r>
          </w:p>
        </w:tc>
        <w:tc>
          <w:tcPr>
            <w:tcW w:w="509" w:type="pct"/>
            <w:tcBorders>
              <w:top w:val="nil"/>
              <w:left w:val="nil"/>
              <w:bottom w:val="nil"/>
              <w:right w:val="nil"/>
            </w:tcBorders>
            <w:shd w:val="clear" w:color="auto" w:fill="auto"/>
            <w:vAlign w:val="bottom"/>
            <w:hideMark/>
          </w:tcPr>
          <w:p w14:paraId="573AD438" w14:textId="69B6A255"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06EC4DCD" w14:textId="77EFE3E3" w:rsidR="00945D0B" w:rsidRPr="001F33D2" w:rsidRDefault="00945D0B" w:rsidP="00945D0B">
            <w:pPr>
              <w:jc w:val="right"/>
              <w:rPr>
                <w:rFonts w:ascii="Arial" w:hAnsi="Arial" w:cs="Arial"/>
                <w:b/>
                <w:bCs/>
                <w:sz w:val="18"/>
                <w:szCs w:val="18"/>
              </w:rPr>
            </w:pPr>
            <w:r>
              <w:rPr>
                <w:rFonts w:ascii="Arial" w:hAnsi="Arial" w:cs="Arial"/>
                <w:b/>
                <w:bCs/>
                <w:sz w:val="18"/>
                <w:szCs w:val="18"/>
              </w:rPr>
              <w:t>265 953</w:t>
            </w:r>
          </w:p>
        </w:tc>
        <w:tc>
          <w:tcPr>
            <w:tcW w:w="509" w:type="pct"/>
            <w:tcBorders>
              <w:top w:val="nil"/>
              <w:left w:val="nil"/>
              <w:bottom w:val="nil"/>
              <w:right w:val="nil"/>
            </w:tcBorders>
            <w:shd w:val="clear" w:color="auto" w:fill="auto"/>
            <w:vAlign w:val="bottom"/>
          </w:tcPr>
          <w:p w14:paraId="327162B4" w14:textId="1672FB83"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2E453D4" w14:textId="0CBA1E10" w:rsidR="00945D0B" w:rsidRPr="001F33D2" w:rsidRDefault="00945D0B" w:rsidP="00945D0B">
            <w:pPr>
              <w:jc w:val="right"/>
              <w:rPr>
                <w:rFonts w:ascii="Arial" w:hAnsi="Arial" w:cs="Arial"/>
                <w:b/>
                <w:bCs/>
                <w:sz w:val="18"/>
                <w:szCs w:val="18"/>
              </w:rPr>
            </w:pPr>
            <w:r>
              <w:rPr>
                <w:rFonts w:ascii="Arial" w:hAnsi="Arial" w:cs="Arial"/>
                <w:b/>
                <w:bCs/>
                <w:sz w:val="18"/>
                <w:szCs w:val="18"/>
              </w:rPr>
              <w:t>5 544 813</w:t>
            </w:r>
          </w:p>
        </w:tc>
        <w:tc>
          <w:tcPr>
            <w:tcW w:w="509" w:type="pct"/>
            <w:tcBorders>
              <w:top w:val="nil"/>
              <w:left w:val="nil"/>
              <w:bottom w:val="nil"/>
              <w:right w:val="nil"/>
            </w:tcBorders>
            <w:shd w:val="clear" w:color="auto" w:fill="auto"/>
            <w:vAlign w:val="bottom"/>
          </w:tcPr>
          <w:p w14:paraId="4C70CDF2" w14:textId="78BF06F4"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1E99A644" w14:textId="2499B16E"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078C4105" w14:textId="10CD9B0A"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2AA706C7" w14:textId="2CAC1DB7" w:rsidR="00945D0B" w:rsidRPr="001F33D2" w:rsidRDefault="00945D0B" w:rsidP="00945D0B">
            <w:pPr>
              <w:jc w:val="right"/>
              <w:rPr>
                <w:rFonts w:ascii="Arial" w:hAnsi="Arial" w:cs="Arial"/>
                <w:b/>
                <w:bCs/>
                <w:sz w:val="18"/>
                <w:szCs w:val="18"/>
              </w:rPr>
            </w:pPr>
            <w:r>
              <w:rPr>
                <w:rFonts w:ascii="Arial" w:hAnsi="Arial" w:cs="Arial"/>
                <w:b/>
                <w:bCs/>
                <w:sz w:val="18"/>
                <w:szCs w:val="18"/>
              </w:rPr>
              <w:t>5 810 766</w:t>
            </w:r>
          </w:p>
        </w:tc>
      </w:tr>
      <w:tr w:rsidR="00945D0B" w:rsidRPr="001F33D2" w14:paraId="430BF7E6" w14:textId="77777777" w:rsidTr="00945D0B">
        <w:trPr>
          <w:cantSplit/>
          <w:trHeight w:val="227"/>
        </w:trPr>
        <w:tc>
          <w:tcPr>
            <w:tcW w:w="928" w:type="pct"/>
            <w:tcBorders>
              <w:top w:val="nil"/>
              <w:left w:val="nil"/>
              <w:bottom w:val="nil"/>
              <w:right w:val="nil"/>
            </w:tcBorders>
            <w:shd w:val="clear" w:color="auto" w:fill="auto"/>
            <w:vAlign w:val="bottom"/>
            <w:hideMark/>
          </w:tcPr>
          <w:p w14:paraId="140E2EA6" w14:textId="39FAF65A" w:rsidR="00945D0B" w:rsidRPr="001F33D2" w:rsidRDefault="00945D0B" w:rsidP="00945D0B">
            <w:pPr>
              <w:rPr>
                <w:rFonts w:ascii="Arial" w:hAnsi="Arial" w:cs="Arial"/>
                <w:sz w:val="18"/>
                <w:szCs w:val="18"/>
              </w:rPr>
            </w:pPr>
            <w:r>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7F205B4F" w14:textId="6BC9A2ED" w:rsidR="00945D0B" w:rsidRPr="001F33D2" w:rsidRDefault="00945D0B" w:rsidP="00945D0B">
            <w:pPr>
              <w:rPr>
                <w:rFonts w:ascii="Arial" w:hAnsi="Arial" w:cs="Arial"/>
                <w:sz w:val="18"/>
                <w:szCs w:val="18"/>
              </w:rPr>
            </w:pPr>
          </w:p>
        </w:tc>
        <w:tc>
          <w:tcPr>
            <w:tcW w:w="509" w:type="pct"/>
            <w:tcBorders>
              <w:top w:val="nil"/>
              <w:left w:val="nil"/>
              <w:bottom w:val="nil"/>
              <w:right w:val="nil"/>
            </w:tcBorders>
            <w:shd w:val="clear" w:color="auto" w:fill="auto"/>
            <w:vAlign w:val="bottom"/>
          </w:tcPr>
          <w:p w14:paraId="175BF112" w14:textId="317C3BD6"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3D3BED52" w14:textId="06103D3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3F0C3BF4" w14:textId="38090A7F"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5364DF53" w14:textId="4DE487B9"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5FD84B44" w14:textId="53379906"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07CC60EC" w14:textId="16F66CB3"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6AF02D1" w14:textId="06B4C9A0" w:rsidR="00945D0B" w:rsidRPr="001F33D2" w:rsidRDefault="00945D0B" w:rsidP="00945D0B">
            <w:pPr>
              <w:jc w:val="right"/>
              <w:rPr>
                <w:rFonts w:ascii="Arial" w:hAnsi="Arial" w:cs="Arial"/>
                <w:sz w:val="18"/>
                <w:szCs w:val="20"/>
              </w:rPr>
            </w:pPr>
          </w:p>
        </w:tc>
      </w:tr>
      <w:tr w:rsidR="00945D0B" w:rsidRPr="001F33D2" w14:paraId="3E87B7B7" w14:textId="77777777" w:rsidTr="00945D0B">
        <w:trPr>
          <w:cantSplit/>
          <w:trHeight w:val="227"/>
        </w:trPr>
        <w:tc>
          <w:tcPr>
            <w:tcW w:w="928" w:type="pct"/>
            <w:tcBorders>
              <w:top w:val="nil"/>
              <w:left w:val="nil"/>
              <w:bottom w:val="nil"/>
              <w:right w:val="nil"/>
            </w:tcBorders>
            <w:shd w:val="clear" w:color="auto" w:fill="auto"/>
            <w:vAlign w:val="bottom"/>
            <w:hideMark/>
          </w:tcPr>
          <w:p w14:paraId="3D320294" w14:textId="1CBACCC6" w:rsidR="00945D0B" w:rsidRPr="001F33D2" w:rsidRDefault="00945D0B" w:rsidP="00945D0B">
            <w:pPr>
              <w:rPr>
                <w:rFonts w:ascii="Arial" w:hAnsi="Arial" w:cs="Arial"/>
                <w:b/>
                <w:bCs/>
                <w:sz w:val="18"/>
                <w:szCs w:val="18"/>
              </w:rPr>
            </w:pPr>
            <w:r>
              <w:rPr>
                <w:rFonts w:ascii="Arial" w:hAnsi="Arial" w:cs="Arial"/>
                <w:b/>
                <w:bCs/>
                <w:sz w:val="18"/>
                <w:szCs w:val="18"/>
              </w:rPr>
              <w:t>Stav k 1.1.2023</w:t>
            </w:r>
          </w:p>
        </w:tc>
        <w:tc>
          <w:tcPr>
            <w:tcW w:w="509" w:type="pct"/>
            <w:tcBorders>
              <w:top w:val="nil"/>
              <w:left w:val="nil"/>
              <w:bottom w:val="nil"/>
              <w:right w:val="nil"/>
            </w:tcBorders>
            <w:shd w:val="clear" w:color="auto" w:fill="auto"/>
            <w:vAlign w:val="bottom"/>
            <w:hideMark/>
          </w:tcPr>
          <w:p w14:paraId="4299C14E" w14:textId="454E9362"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1F99A980" w14:textId="7278ED11"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65085702" w14:textId="242B968B"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0BFEDAD2" w14:textId="373B2598"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B1D5DC4" w14:textId="731DFC8D"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0A2F9E0" w14:textId="606EA03C" w:rsidR="00945D0B" w:rsidRPr="001F33D2" w:rsidRDefault="00945D0B" w:rsidP="00945D0B">
            <w:pPr>
              <w:jc w:val="right"/>
              <w:rPr>
                <w:rFonts w:ascii="Arial" w:hAnsi="Arial" w:cs="Arial"/>
                <w:b/>
                <w:bCs/>
                <w:sz w:val="18"/>
                <w:szCs w:val="18"/>
              </w:rPr>
            </w:pPr>
            <w:r>
              <w:rPr>
                <w:rFonts w:ascii="Arial" w:hAnsi="Arial" w:cs="Arial"/>
                <w:b/>
                <w:bCs/>
                <w:sz w:val="18"/>
                <w:szCs w:val="18"/>
              </w:rPr>
              <w:t>151 407</w:t>
            </w:r>
          </w:p>
        </w:tc>
        <w:tc>
          <w:tcPr>
            <w:tcW w:w="509" w:type="pct"/>
            <w:tcBorders>
              <w:top w:val="nil"/>
              <w:left w:val="nil"/>
              <w:bottom w:val="nil"/>
              <w:right w:val="nil"/>
            </w:tcBorders>
            <w:shd w:val="clear" w:color="auto" w:fill="auto"/>
            <w:vAlign w:val="bottom"/>
          </w:tcPr>
          <w:p w14:paraId="4758DFC4" w14:textId="0F06171C"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78D306E" w14:textId="77B14391" w:rsidR="00945D0B" w:rsidRPr="001F33D2" w:rsidRDefault="00945D0B" w:rsidP="00945D0B">
            <w:pPr>
              <w:jc w:val="right"/>
              <w:rPr>
                <w:rFonts w:ascii="Arial" w:hAnsi="Arial" w:cs="Arial"/>
                <w:b/>
                <w:bCs/>
                <w:sz w:val="18"/>
                <w:szCs w:val="18"/>
              </w:rPr>
            </w:pPr>
            <w:r>
              <w:rPr>
                <w:rFonts w:ascii="Arial" w:hAnsi="Arial" w:cs="Arial"/>
                <w:b/>
                <w:bCs/>
                <w:sz w:val="18"/>
                <w:szCs w:val="18"/>
              </w:rPr>
              <w:t>151 407</w:t>
            </w:r>
          </w:p>
        </w:tc>
      </w:tr>
      <w:tr w:rsidR="00945D0B" w:rsidRPr="001F33D2" w14:paraId="612752AF" w14:textId="77777777" w:rsidTr="00945D0B">
        <w:trPr>
          <w:cantSplit/>
          <w:trHeight w:val="227"/>
        </w:trPr>
        <w:tc>
          <w:tcPr>
            <w:tcW w:w="928" w:type="pct"/>
            <w:tcBorders>
              <w:top w:val="nil"/>
              <w:left w:val="nil"/>
              <w:bottom w:val="nil"/>
              <w:right w:val="nil"/>
            </w:tcBorders>
            <w:shd w:val="clear" w:color="auto" w:fill="auto"/>
            <w:vAlign w:val="bottom"/>
            <w:hideMark/>
          </w:tcPr>
          <w:p w14:paraId="779FB374" w14:textId="734EFF05" w:rsidR="00945D0B" w:rsidRPr="001F33D2" w:rsidRDefault="00945D0B" w:rsidP="00945D0B">
            <w:pPr>
              <w:rPr>
                <w:rFonts w:ascii="Arial" w:hAnsi="Arial" w:cs="Arial"/>
                <w:sz w:val="18"/>
                <w:szCs w:val="18"/>
              </w:rPr>
            </w:pPr>
            <w:r>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4B47063" w14:textId="11941982"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59485A8F" w14:textId="05B155D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47C6FC8F" w14:textId="08051EF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37D3E745" w14:textId="55C02629"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575C1C6E" w14:textId="504130D8"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03BB840D" w14:textId="2377BBC1" w:rsidR="00945D0B" w:rsidRPr="001F33D2" w:rsidRDefault="00945D0B" w:rsidP="00945D0B">
            <w:pPr>
              <w:jc w:val="right"/>
              <w:rPr>
                <w:rFonts w:ascii="Arial" w:hAnsi="Arial" w:cs="Arial"/>
                <w:sz w:val="18"/>
                <w:szCs w:val="18"/>
              </w:rPr>
            </w:pPr>
            <w:r>
              <w:rPr>
                <w:rFonts w:ascii="Arial" w:hAnsi="Arial" w:cs="Arial"/>
                <w:sz w:val="18"/>
                <w:szCs w:val="18"/>
              </w:rPr>
              <w:t>55 000</w:t>
            </w:r>
          </w:p>
        </w:tc>
        <w:tc>
          <w:tcPr>
            <w:tcW w:w="509" w:type="pct"/>
            <w:tcBorders>
              <w:top w:val="nil"/>
              <w:left w:val="nil"/>
              <w:bottom w:val="nil"/>
              <w:right w:val="nil"/>
            </w:tcBorders>
            <w:shd w:val="clear" w:color="auto" w:fill="auto"/>
            <w:vAlign w:val="bottom"/>
          </w:tcPr>
          <w:p w14:paraId="4BC5A344" w14:textId="6C7C6B0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815388C" w14:textId="71146ADA" w:rsidR="00945D0B" w:rsidRPr="001F33D2" w:rsidRDefault="00945D0B" w:rsidP="00945D0B">
            <w:pPr>
              <w:jc w:val="right"/>
              <w:rPr>
                <w:rFonts w:ascii="Arial" w:hAnsi="Arial" w:cs="Arial"/>
                <w:sz w:val="18"/>
                <w:szCs w:val="18"/>
              </w:rPr>
            </w:pPr>
            <w:r>
              <w:rPr>
                <w:rFonts w:ascii="Arial" w:hAnsi="Arial" w:cs="Arial"/>
                <w:sz w:val="18"/>
                <w:szCs w:val="18"/>
              </w:rPr>
              <w:t>55 000</w:t>
            </w:r>
          </w:p>
        </w:tc>
      </w:tr>
      <w:tr w:rsidR="00945D0B" w:rsidRPr="001F33D2" w14:paraId="4ED36852" w14:textId="77777777" w:rsidTr="00945D0B">
        <w:trPr>
          <w:cantSplit/>
          <w:trHeight w:val="227"/>
        </w:trPr>
        <w:tc>
          <w:tcPr>
            <w:tcW w:w="928" w:type="pct"/>
            <w:tcBorders>
              <w:top w:val="nil"/>
              <w:left w:val="nil"/>
              <w:bottom w:val="nil"/>
              <w:right w:val="nil"/>
            </w:tcBorders>
            <w:shd w:val="clear" w:color="auto" w:fill="auto"/>
            <w:vAlign w:val="bottom"/>
            <w:hideMark/>
          </w:tcPr>
          <w:p w14:paraId="3C9BFF48" w14:textId="32B7BB4E" w:rsidR="00945D0B" w:rsidRPr="001F33D2" w:rsidRDefault="00945D0B" w:rsidP="00945D0B">
            <w:pPr>
              <w:rPr>
                <w:rFonts w:ascii="Arial" w:hAnsi="Arial" w:cs="Arial"/>
                <w:sz w:val="18"/>
                <w:szCs w:val="18"/>
              </w:rPr>
            </w:pPr>
            <w:r>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479D42B9" w14:textId="10580CBA"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77159DAD" w14:textId="486A933B"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134EFA53" w14:textId="6061F363"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57E5FB06" w14:textId="5B9FA1B4"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2CDBE9DA" w14:textId="4D1A01B2"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0BA70D6A" w14:textId="54A99974" w:rsidR="00945D0B" w:rsidRPr="001F33D2" w:rsidRDefault="00945D0B" w:rsidP="00945D0B">
            <w:pPr>
              <w:jc w:val="right"/>
              <w:rPr>
                <w:rFonts w:ascii="Arial" w:hAnsi="Arial" w:cs="Arial"/>
                <w:sz w:val="18"/>
                <w:szCs w:val="18"/>
              </w:rPr>
            </w:pPr>
            <w:r>
              <w:rPr>
                <w:rFonts w:ascii="Arial" w:hAnsi="Arial" w:cs="Arial"/>
                <w:sz w:val="18"/>
                <w:szCs w:val="18"/>
              </w:rPr>
              <w:t>151 407</w:t>
            </w:r>
          </w:p>
        </w:tc>
        <w:tc>
          <w:tcPr>
            <w:tcW w:w="509" w:type="pct"/>
            <w:tcBorders>
              <w:top w:val="nil"/>
              <w:left w:val="nil"/>
              <w:bottom w:val="nil"/>
              <w:right w:val="nil"/>
            </w:tcBorders>
            <w:shd w:val="clear" w:color="auto" w:fill="auto"/>
            <w:vAlign w:val="bottom"/>
          </w:tcPr>
          <w:p w14:paraId="22BA5E59" w14:textId="482ABD90"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nil"/>
              <w:left w:val="nil"/>
              <w:bottom w:val="nil"/>
              <w:right w:val="nil"/>
            </w:tcBorders>
            <w:shd w:val="clear" w:color="auto" w:fill="auto"/>
            <w:vAlign w:val="bottom"/>
          </w:tcPr>
          <w:p w14:paraId="62C230B5" w14:textId="4C818A88" w:rsidR="00945D0B" w:rsidRPr="001F33D2" w:rsidRDefault="00945D0B" w:rsidP="00945D0B">
            <w:pPr>
              <w:jc w:val="right"/>
              <w:rPr>
                <w:rFonts w:ascii="Arial" w:hAnsi="Arial" w:cs="Arial"/>
                <w:sz w:val="18"/>
                <w:szCs w:val="18"/>
              </w:rPr>
            </w:pPr>
            <w:r>
              <w:rPr>
                <w:rFonts w:ascii="Arial" w:hAnsi="Arial" w:cs="Arial"/>
                <w:sz w:val="18"/>
                <w:szCs w:val="18"/>
              </w:rPr>
              <w:t>151 407</w:t>
            </w:r>
          </w:p>
        </w:tc>
      </w:tr>
      <w:tr w:rsidR="00945D0B" w:rsidRPr="001F33D2" w14:paraId="1D7EE8C8" w14:textId="77777777" w:rsidTr="00945D0B">
        <w:trPr>
          <w:cantSplit/>
          <w:trHeight w:val="227"/>
        </w:trPr>
        <w:tc>
          <w:tcPr>
            <w:tcW w:w="928" w:type="pct"/>
            <w:tcBorders>
              <w:top w:val="nil"/>
              <w:left w:val="nil"/>
              <w:bottom w:val="nil"/>
              <w:right w:val="nil"/>
            </w:tcBorders>
            <w:shd w:val="clear" w:color="auto" w:fill="auto"/>
            <w:vAlign w:val="bottom"/>
            <w:hideMark/>
          </w:tcPr>
          <w:p w14:paraId="1F55E017" w14:textId="0DDE5E72" w:rsidR="00945D0B" w:rsidRPr="001F33D2" w:rsidRDefault="00945D0B" w:rsidP="00945D0B">
            <w:pPr>
              <w:rPr>
                <w:rFonts w:ascii="Arial" w:hAnsi="Arial" w:cs="Arial"/>
                <w:sz w:val="18"/>
                <w:szCs w:val="18"/>
              </w:rPr>
            </w:pPr>
            <w:r>
              <w:rPr>
                <w:rFonts w:ascii="Arial" w:hAnsi="Arial" w:cs="Arial"/>
                <w:sz w:val="18"/>
                <w:szCs w:val="18"/>
              </w:rPr>
              <w:t>Presuny</w:t>
            </w:r>
          </w:p>
        </w:tc>
        <w:tc>
          <w:tcPr>
            <w:tcW w:w="509" w:type="pct"/>
            <w:tcBorders>
              <w:top w:val="single" w:sz="4" w:space="0" w:color="auto"/>
              <w:left w:val="nil"/>
              <w:bottom w:val="double" w:sz="6" w:space="0" w:color="auto"/>
              <w:right w:val="nil"/>
            </w:tcBorders>
            <w:shd w:val="clear" w:color="auto" w:fill="auto"/>
            <w:vAlign w:val="bottom"/>
            <w:hideMark/>
          </w:tcPr>
          <w:p w14:paraId="3C82A514" w14:textId="0FCB883B"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B03B81E" w14:textId="46E863FD"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8BB5E84" w14:textId="2069A5CE"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725E577" w14:textId="7E3FA706"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3E0D534" w14:textId="36ED2A36"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136016F7" w14:textId="1A30F2C4"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85DCAEF" w14:textId="7CA3094E" w:rsidR="00945D0B" w:rsidRPr="001F33D2" w:rsidRDefault="00945D0B" w:rsidP="00945D0B">
            <w:pPr>
              <w:jc w:val="right"/>
              <w:rPr>
                <w:rFonts w:ascii="Arial" w:hAnsi="Arial" w:cs="Arial"/>
                <w:sz w:val="18"/>
                <w:szCs w:val="18"/>
              </w:rPr>
            </w:pPr>
            <w:r>
              <w:rPr>
                <w:rFonts w:ascii="Arial" w:hAnsi="Arial" w:cs="Arial"/>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13F1E6B" w14:textId="0E8CF920" w:rsidR="00945D0B" w:rsidRPr="001F33D2" w:rsidRDefault="00945D0B" w:rsidP="00945D0B">
            <w:pPr>
              <w:jc w:val="right"/>
              <w:rPr>
                <w:rFonts w:ascii="Arial" w:hAnsi="Arial" w:cs="Arial"/>
                <w:sz w:val="18"/>
                <w:szCs w:val="18"/>
              </w:rPr>
            </w:pPr>
            <w:r>
              <w:rPr>
                <w:rFonts w:ascii="Arial" w:hAnsi="Arial" w:cs="Arial"/>
                <w:sz w:val="18"/>
                <w:szCs w:val="18"/>
              </w:rPr>
              <w:t>0</w:t>
            </w:r>
          </w:p>
        </w:tc>
      </w:tr>
      <w:tr w:rsidR="00945D0B" w:rsidRPr="001F33D2" w14:paraId="36CC04E3" w14:textId="77777777" w:rsidTr="00945D0B">
        <w:trPr>
          <w:cantSplit/>
          <w:trHeight w:val="227"/>
        </w:trPr>
        <w:tc>
          <w:tcPr>
            <w:tcW w:w="928" w:type="pct"/>
            <w:tcBorders>
              <w:top w:val="nil"/>
              <w:left w:val="nil"/>
              <w:bottom w:val="nil"/>
              <w:right w:val="nil"/>
            </w:tcBorders>
            <w:shd w:val="clear" w:color="auto" w:fill="auto"/>
            <w:vAlign w:val="bottom"/>
            <w:hideMark/>
          </w:tcPr>
          <w:p w14:paraId="28B50884" w14:textId="4F350D5A" w:rsidR="00945D0B" w:rsidRPr="001F33D2" w:rsidRDefault="00945D0B" w:rsidP="00945D0B">
            <w:pPr>
              <w:rPr>
                <w:rFonts w:ascii="Arial" w:hAnsi="Arial" w:cs="Arial"/>
                <w:b/>
                <w:bCs/>
                <w:sz w:val="18"/>
                <w:szCs w:val="18"/>
              </w:rPr>
            </w:pPr>
            <w:r>
              <w:rPr>
                <w:rFonts w:ascii="Arial" w:hAnsi="Arial" w:cs="Arial"/>
                <w:b/>
                <w:bCs/>
                <w:sz w:val="18"/>
                <w:szCs w:val="18"/>
              </w:rPr>
              <w:t>Stav k 31.12.2023</w:t>
            </w:r>
          </w:p>
        </w:tc>
        <w:tc>
          <w:tcPr>
            <w:tcW w:w="509" w:type="pct"/>
            <w:tcBorders>
              <w:top w:val="nil"/>
              <w:left w:val="nil"/>
              <w:bottom w:val="nil"/>
              <w:right w:val="nil"/>
            </w:tcBorders>
            <w:shd w:val="clear" w:color="auto" w:fill="auto"/>
            <w:vAlign w:val="bottom"/>
            <w:hideMark/>
          </w:tcPr>
          <w:p w14:paraId="44146AD9" w14:textId="6B7D2384"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E53D7D4" w14:textId="36532F6B"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18BC76A" w14:textId="5E43CF29"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7A6E20D2" w14:textId="4A1E0513"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6DEE0708" w14:textId="5D7FDFAE"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F90A9BA" w14:textId="75A88382" w:rsidR="00945D0B" w:rsidRPr="001F33D2" w:rsidRDefault="00945D0B" w:rsidP="00945D0B">
            <w:pPr>
              <w:jc w:val="right"/>
              <w:rPr>
                <w:rFonts w:ascii="Arial" w:hAnsi="Arial" w:cs="Arial"/>
                <w:b/>
                <w:bCs/>
                <w:sz w:val="18"/>
                <w:szCs w:val="18"/>
              </w:rPr>
            </w:pPr>
            <w:r>
              <w:rPr>
                <w:rFonts w:ascii="Arial" w:hAnsi="Arial" w:cs="Arial"/>
                <w:b/>
                <w:bCs/>
                <w:sz w:val="18"/>
                <w:szCs w:val="18"/>
              </w:rPr>
              <w:t>55 000</w:t>
            </w:r>
          </w:p>
        </w:tc>
        <w:tc>
          <w:tcPr>
            <w:tcW w:w="509" w:type="pct"/>
            <w:tcBorders>
              <w:top w:val="nil"/>
              <w:left w:val="nil"/>
              <w:bottom w:val="nil"/>
              <w:right w:val="nil"/>
            </w:tcBorders>
            <w:shd w:val="clear" w:color="auto" w:fill="auto"/>
            <w:vAlign w:val="bottom"/>
          </w:tcPr>
          <w:p w14:paraId="4BCC2D18" w14:textId="4BA58093"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72EADA77" w14:textId="3942F191" w:rsidR="00945D0B" w:rsidRPr="001F33D2" w:rsidRDefault="00945D0B" w:rsidP="00945D0B">
            <w:pPr>
              <w:jc w:val="right"/>
              <w:rPr>
                <w:rFonts w:ascii="Arial" w:hAnsi="Arial" w:cs="Arial"/>
                <w:b/>
                <w:bCs/>
                <w:sz w:val="18"/>
                <w:szCs w:val="18"/>
              </w:rPr>
            </w:pPr>
            <w:r>
              <w:rPr>
                <w:rFonts w:ascii="Arial" w:hAnsi="Arial" w:cs="Arial"/>
                <w:b/>
                <w:bCs/>
                <w:sz w:val="18"/>
                <w:szCs w:val="18"/>
              </w:rPr>
              <w:t>55 000</w:t>
            </w:r>
          </w:p>
        </w:tc>
      </w:tr>
      <w:tr w:rsidR="00945D0B" w:rsidRPr="001F33D2" w14:paraId="3352AEA2" w14:textId="77777777" w:rsidTr="00945D0B">
        <w:trPr>
          <w:cantSplit/>
          <w:trHeight w:val="227"/>
        </w:trPr>
        <w:tc>
          <w:tcPr>
            <w:tcW w:w="928" w:type="pct"/>
            <w:tcBorders>
              <w:top w:val="nil"/>
              <w:left w:val="nil"/>
              <w:bottom w:val="nil"/>
              <w:right w:val="nil"/>
            </w:tcBorders>
            <w:shd w:val="clear" w:color="auto" w:fill="auto"/>
            <w:vAlign w:val="bottom"/>
            <w:hideMark/>
          </w:tcPr>
          <w:p w14:paraId="4BE44378" w14:textId="47220DC6" w:rsidR="00945D0B" w:rsidRPr="001F33D2" w:rsidRDefault="00945D0B" w:rsidP="00945D0B">
            <w:pPr>
              <w:rPr>
                <w:rFonts w:ascii="Arial" w:hAnsi="Arial" w:cs="Arial"/>
                <w:sz w:val="18"/>
                <w:szCs w:val="18"/>
              </w:rPr>
            </w:pPr>
            <w:r>
              <w:rPr>
                <w:rFonts w:ascii="Arial" w:hAnsi="Arial" w:cs="Arial"/>
                <w:sz w:val="18"/>
                <w:szCs w:val="18"/>
              </w:rPr>
              <w:t>Zostatková hodnota </w:t>
            </w:r>
          </w:p>
        </w:tc>
        <w:tc>
          <w:tcPr>
            <w:tcW w:w="509" w:type="pct"/>
            <w:tcBorders>
              <w:top w:val="single" w:sz="4" w:space="0" w:color="auto"/>
              <w:left w:val="nil"/>
              <w:bottom w:val="double" w:sz="6" w:space="0" w:color="auto"/>
              <w:right w:val="nil"/>
            </w:tcBorders>
            <w:shd w:val="clear" w:color="auto" w:fill="auto"/>
            <w:vAlign w:val="bottom"/>
            <w:hideMark/>
          </w:tcPr>
          <w:p w14:paraId="0EFD259E" w14:textId="00774717" w:rsidR="00945D0B" w:rsidRPr="001F33D2" w:rsidRDefault="00945D0B" w:rsidP="00945D0B">
            <w:pPr>
              <w:rPr>
                <w:rFonts w:ascii="Arial" w:hAnsi="Arial" w:cs="Arial"/>
                <w:sz w:val="18"/>
                <w:szCs w:val="18"/>
              </w:rPr>
            </w:pPr>
          </w:p>
        </w:tc>
        <w:tc>
          <w:tcPr>
            <w:tcW w:w="509" w:type="pct"/>
            <w:tcBorders>
              <w:top w:val="single" w:sz="4" w:space="0" w:color="auto"/>
              <w:left w:val="nil"/>
              <w:bottom w:val="double" w:sz="6" w:space="0" w:color="auto"/>
              <w:right w:val="nil"/>
            </w:tcBorders>
            <w:shd w:val="clear" w:color="auto" w:fill="auto"/>
            <w:vAlign w:val="bottom"/>
          </w:tcPr>
          <w:p w14:paraId="2098DBC4" w14:textId="7AEEEEE1" w:rsidR="00945D0B" w:rsidRPr="001F33D2" w:rsidRDefault="00945D0B" w:rsidP="00945D0B">
            <w:pPr>
              <w:jc w:val="right"/>
              <w:rPr>
                <w:rFonts w:ascii="Arial" w:hAnsi="Arial" w:cs="Arial"/>
                <w:sz w:val="18"/>
                <w:szCs w:val="20"/>
              </w:rPr>
            </w:pPr>
          </w:p>
        </w:tc>
        <w:tc>
          <w:tcPr>
            <w:tcW w:w="509" w:type="pct"/>
            <w:tcBorders>
              <w:top w:val="single" w:sz="4" w:space="0" w:color="auto"/>
              <w:left w:val="nil"/>
              <w:bottom w:val="double" w:sz="6" w:space="0" w:color="auto"/>
              <w:right w:val="nil"/>
            </w:tcBorders>
            <w:shd w:val="clear" w:color="auto" w:fill="auto"/>
            <w:vAlign w:val="bottom"/>
          </w:tcPr>
          <w:p w14:paraId="2333BEFA" w14:textId="3B4F306A" w:rsidR="00945D0B" w:rsidRPr="001F33D2" w:rsidRDefault="00945D0B" w:rsidP="00945D0B">
            <w:pPr>
              <w:jc w:val="right"/>
              <w:rPr>
                <w:rFonts w:ascii="Arial" w:hAnsi="Arial" w:cs="Arial"/>
                <w:sz w:val="18"/>
                <w:szCs w:val="20"/>
              </w:rPr>
            </w:pPr>
          </w:p>
        </w:tc>
        <w:tc>
          <w:tcPr>
            <w:tcW w:w="509" w:type="pct"/>
            <w:tcBorders>
              <w:top w:val="single" w:sz="4" w:space="0" w:color="auto"/>
              <w:left w:val="nil"/>
              <w:bottom w:val="double" w:sz="6" w:space="0" w:color="auto"/>
              <w:right w:val="nil"/>
            </w:tcBorders>
            <w:shd w:val="clear" w:color="auto" w:fill="auto"/>
            <w:vAlign w:val="bottom"/>
          </w:tcPr>
          <w:p w14:paraId="13324F52" w14:textId="68012F7E" w:rsidR="00945D0B" w:rsidRPr="001F33D2" w:rsidRDefault="00945D0B" w:rsidP="00945D0B">
            <w:pPr>
              <w:jc w:val="right"/>
              <w:rPr>
                <w:rFonts w:ascii="Arial" w:hAnsi="Arial" w:cs="Arial"/>
                <w:sz w:val="18"/>
                <w:szCs w:val="20"/>
              </w:rPr>
            </w:pPr>
          </w:p>
        </w:tc>
        <w:tc>
          <w:tcPr>
            <w:tcW w:w="509" w:type="pct"/>
            <w:tcBorders>
              <w:top w:val="single" w:sz="4" w:space="0" w:color="auto"/>
              <w:left w:val="nil"/>
              <w:bottom w:val="double" w:sz="6" w:space="0" w:color="auto"/>
              <w:right w:val="nil"/>
            </w:tcBorders>
            <w:shd w:val="clear" w:color="auto" w:fill="auto"/>
            <w:vAlign w:val="bottom"/>
          </w:tcPr>
          <w:p w14:paraId="0C19AFBE" w14:textId="1087DE93" w:rsidR="00945D0B" w:rsidRPr="001F33D2" w:rsidRDefault="00945D0B" w:rsidP="00945D0B">
            <w:pPr>
              <w:jc w:val="right"/>
              <w:rPr>
                <w:rFonts w:ascii="Arial" w:hAnsi="Arial" w:cs="Arial"/>
                <w:sz w:val="18"/>
                <w:szCs w:val="20"/>
              </w:rPr>
            </w:pPr>
          </w:p>
        </w:tc>
        <w:tc>
          <w:tcPr>
            <w:tcW w:w="509" w:type="pct"/>
            <w:tcBorders>
              <w:top w:val="single" w:sz="4" w:space="0" w:color="auto"/>
              <w:left w:val="nil"/>
              <w:bottom w:val="double" w:sz="6" w:space="0" w:color="auto"/>
              <w:right w:val="nil"/>
            </w:tcBorders>
            <w:shd w:val="clear" w:color="auto" w:fill="auto"/>
            <w:vAlign w:val="bottom"/>
          </w:tcPr>
          <w:p w14:paraId="5077D348" w14:textId="47727329" w:rsidR="00945D0B" w:rsidRPr="001F33D2" w:rsidRDefault="00945D0B" w:rsidP="00945D0B">
            <w:pPr>
              <w:jc w:val="right"/>
              <w:rPr>
                <w:rFonts w:ascii="Arial" w:hAnsi="Arial" w:cs="Arial"/>
                <w:sz w:val="18"/>
                <w:szCs w:val="20"/>
              </w:rPr>
            </w:pPr>
          </w:p>
        </w:tc>
        <w:tc>
          <w:tcPr>
            <w:tcW w:w="509" w:type="pct"/>
            <w:tcBorders>
              <w:top w:val="single" w:sz="4" w:space="0" w:color="auto"/>
              <w:left w:val="nil"/>
              <w:bottom w:val="double" w:sz="6" w:space="0" w:color="auto"/>
              <w:right w:val="nil"/>
            </w:tcBorders>
            <w:shd w:val="clear" w:color="auto" w:fill="auto"/>
            <w:vAlign w:val="bottom"/>
          </w:tcPr>
          <w:p w14:paraId="1FF14108" w14:textId="0CB8C9DC" w:rsidR="00945D0B" w:rsidRPr="001F33D2" w:rsidRDefault="00945D0B" w:rsidP="00945D0B">
            <w:pPr>
              <w:jc w:val="right"/>
              <w:rPr>
                <w:rFonts w:ascii="Arial" w:hAnsi="Arial" w:cs="Arial"/>
                <w:sz w:val="18"/>
                <w:szCs w:val="20"/>
              </w:rPr>
            </w:pPr>
          </w:p>
        </w:tc>
        <w:tc>
          <w:tcPr>
            <w:tcW w:w="509" w:type="pct"/>
            <w:tcBorders>
              <w:top w:val="single" w:sz="4" w:space="0" w:color="auto"/>
              <w:left w:val="nil"/>
              <w:bottom w:val="double" w:sz="6" w:space="0" w:color="auto"/>
              <w:right w:val="nil"/>
            </w:tcBorders>
            <w:shd w:val="clear" w:color="auto" w:fill="auto"/>
            <w:vAlign w:val="bottom"/>
          </w:tcPr>
          <w:p w14:paraId="05589B83" w14:textId="2824A7DC" w:rsidR="00945D0B" w:rsidRPr="001F33D2" w:rsidRDefault="00945D0B" w:rsidP="00945D0B">
            <w:pPr>
              <w:jc w:val="right"/>
              <w:rPr>
                <w:rFonts w:ascii="Arial" w:hAnsi="Arial" w:cs="Arial"/>
                <w:sz w:val="18"/>
                <w:szCs w:val="20"/>
              </w:rPr>
            </w:pPr>
          </w:p>
        </w:tc>
      </w:tr>
      <w:tr w:rsidR="00945D0B" w:rsidRPr="001F33D2" w14:paraId="03A4BEC1" w14:textId="77777777" w:rsidTr="00945D0B">
        <w:trPr>
          <w:cantSplit/>
          <w:trHeight w:val="227"/>
        </w:trPr>
        <w:tc>
          <w:tcPr>
            <w:tcW w:w="928" w:type="pct"/>
            <w:tcBorders>
              <w:top w:val="nil"/>
              <w:left w:val="nil"/>
              <w:bottom w:val="nil"/>
              <w:right w:val="nil"/>
            </w:tcBorders>
            <w:shd w:val="clear" w:color="auto" w:fill="auto"/>
            <w:vAlign w:val="bottom"/>
            <w:hideMark/>
          </w:tcPr>
          <w:p w14:paraId="06023F9E" w14:textId="6F9D336C" w:rsidR="00945D0B" w:rsidRPr="001F33D2" w:rsidRDefault="00945D0B" w:rsidP="00945D0B">
            <w:pPr>
              <w:rPr>
                <w:rFonts w:ascii="Arial" w:hAnsi="Arial" w:cs="Arial"/>
                <w:b/>
                <w:bCs/>
                <w:sz w:val="18"/>
                <w:szCs w:val="18"/>
              </w:rPr>
            </w:pPr>
            <w:r>
              <w:rPr>
                <w:rFonts w:ascii="Arial" w:hAnsi="Arial" w:cs="Arial"/>
                <w:b/>
                <w:bCs/>
                <w:sz w:val="18"/>
                <w:szCs w:val="18"/>
              </w:rPr>
              <w:t>Stav k 1.1.2023</w:t>
            </w:r>
          </w:p>
        </w:tc>
        <w:tc>
          <w:tcPr>
            <w:tcW w:w="509" w:type="pct"/>
            <w:tcBorders>
              <w:top w:val="single" w:sz="4" w:space="0" w:color="auto"/>
              <w:left w:val="nil"/>
              <w:bottom w:val="double" w:sz="6" w:space="0" w:color="auto"/>
              <w:right w:val="nil"/>
            </w:tcBorders>
            <w:shd w:val="clear" w:color="auto" w:fill="auto"/>
            <w:vAlign w:val="bottom"/>
            <w:hideMark/>
          </w:tcPr>
          <w:p w14:paraId="1F4F3DCF" w14:textId="7CCAA679"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3E02E486" w14:textId="0561740F" w:rsidR="00945D0B" w:rsidRPr="001F33D2" w:rsidRDefault="00945D0B" w:rsidP="00945D0B">
            <w:pPr>
              <w:jc w:val="right"/>
              <w:rPr>
                <w:rFonts w:ascii="Arial" w:hAnsi="Arial" w:cs="Arial"/>
                <w:b/>
                <w:bCs/>
                <w:sz w:val="18"/>
                <w:szCs w:val="18"/>
              </w:rPr>
            </w:pPr>
            <w:r>
              <w:rPr>
                <w:rFonts w:ascii="Arial" w:hAnsi="Arial" w:cs="Arial"/>
                <w:b/>
                <w:bCs/>
                <w:sz w:val="18"/>
                <w:szCs w:val="18"/>
              </w:rPr>
              <w:t>107 808</w:t>
            </w:r>
          </w:p>
        </w:tc>
        <w:tc>
          <w:tcPr>
            <w:tcW w:w="509" w:type="pct"/>
            <w:tcBorders>
              <w:top w:val="single" w:sz="4" w:space="0" w:color="auto"/>
              <w:left w:val="nil"/>
              <w:bottom w:val="double" w:sz="6" w:space="0" w:color="auto"/>
              <w:right w:val="nil"/>
            </w:tcBorders>
            <w:shd w:val="clear" w:color="auto" w:fill="auto"/>
            <w:vAlign w:val="bottom"/>
          </w:tcPr>
          <w:p w14:paraId="1005B69C" w14:textId="06AE1FEC"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63B2E8D" w14:textId="610B4440"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775B3AF" w14:textId="084628D7"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97B1FF6" w14:textId="06996E91" w:rsidR="00945D0B" w:rsidRPr="001F33D2" w:rsidRDefault="00945D0B" w:rsidP="00945D0B">
            <w:pPr>
              <w:jc w:val="right"/>
              <w:rPr>
                <w:rFonts w:ascii="Arial" w:hAnsi="Arial" w:cs="Arial"/>
                <w:b/>
                <w:bCs/>
                <w:sz w:val="18"/>
                <w:szCs w:val="18"/>
              </w:rPr>
            </w:pPr>
            <w:r>
              <w:rPr>
                <w:rFonts w:ascii="Arial" w:hAnsi="Arial" w:cs="Arial"/>
                <w:b/>
                <w:bCs/>
                <w:sz w:val="18"/>
                <w:szCs w:val="18"/>
              </w:rPr>
              <w:t>123 342</w:t>
            </w:r>
          </w:p>
        </w:tc>
        <w:tc>
          <w:tcPr>
            <w:tcW w:w="509" w:type="pct"/>
            <w:tcBorders>
              <w:top w:val="single" w:sz="4" w:space="0" w:color="auto"/>
              <w:left w:val="nil"/>
              <w:bottom w:val="double" w:sz="6" w:space="0" w:color="auto"/>
              <w:right w:val="nil"/>
            </w:tcBorders>
            <w:shd w:val="clear" w:color="auto" w:fill="auto"/>
            <w:vAlign w:val="bottom"/>
          </w:tcPr>
          <w:p w14:paraId="7385DC9B" w14:textId="47335577"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16D2802" w14:textId="17629731" w:rsidR="00945D0B" w:rsidRPr="001F33D2" w:rsidRDefault="00945D0B" w:rsidP="00945D0B">
            <w:pPr>
              <w:jc w:val="right"/>
              <w:rPr>
                <w:rFonts w:ascii="Arial" w:hAnsi="Arial" w:cs="Arial"/>
                <w:b/>
                <w:bCs/>
                <w:sz w:val="18"/>
                <w:szCs w:val="18"/>
              </w:rPr>
            </w:pPr>
            <w:r>
              <w:rPr>
                <w:rFonts w:ascii="Arial" w:hAnsi="Arial" w:cs="Arial"/>
                <w:b/>
                <w:bCs/>
                <w:sz w:val="18"/>
                <w:szCs w:val="18"/>
              </w:rPr>
              <w:t>231 150</w:t>
            </w:r>
          </w:p>
        </w:tc>
      </w:tr>
      <w:tr w:rsidR="00945D0B" w:rsidRPr="001F33D2" w14:paraId="31296D1D" w14:textId="77777777" w:rsidTr="00945D0B">
        <w:trPr>
          <w:cantSplit/>
          <w:trHeight w:val="227"/>
        </w:trPr>
        <w:tc>
          <w:tcPr>
            <w:tcW w:w="928" w:type="pct"/>
            <w:tcBorders>
              <w:top w:val="nil"/>
              <w:left w:val="nil"/>
              <w:bottom w:val="nil"/>
              <w:right w:val="nil"/>
            </w:tcBorders>
            <w:shd w:val="clear" w:color="auto" w:fill="auto"/>
            <w:vAlign w:val="bottom"/>
            <w:hideMark/>
          </w:tcPr>
          <w:p w14:paraId="6236A67D" w14:textId="3A24409F" w:rsidR="00945D0B" w:rsidRPr="001F33D2" w:rsidRDefault="00945D0B" w:rsidP="00945D0B">
            <w:pPr>
              <w:rPr>
                <w:rFonts w:ascii="Arial" w:hAnsi="Arial" w:cs="Arial"/>
                <w:b/>
                <w:bCs/>
                <w:sz w:val="18"/>
                <w:szCs w:val="18"/>
              </w:rPr>
            </w:pPr>
            <w:r>
              <w:rPr>
                <w:rFonts w:ascii="Arial" w:hAnsi="Arial" w:cs="Arial"/>
                <w:b/>
                <w:bCs/>
                <w:sz w:val="18"/>
                <w:szCs w:val="18"/>
              </w:rPr>
              <w:t>Stav k 31.12.2023</w:t>
            </w:r>
          </w:p>
        </w:tc>
        <w:tc>
          <w:tcPr>
            <w:tcW w:w="509" w:type="pct"/>
            <w:tcBorders>
              <w:top w:val="single" w:sz="4" w:space="0" w:color="auto"/>
              <w:left w:val="nil"/>
              <w:bottom w:val="double" w:sz="6" w:space="0" w:color="auto"/>
              <w:right w:val="nil"/>
            </w:tcBorders>
            <w:shd w:val="clear" w:color="auto" w:fill="auto"/>
            <w:vAlign w:val="bottom"/>
            <w:hideMark/>
          </w:tcPr>
          <w:p w14:paraId="659DE1F9" w14:textId="10B31773"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4F3021E" w14:textId="678F08AD" w:rsidR="00945D0B" w:rsidRPr="001F33D2" w:rsidRDefault="00945D0B" w:rsidP="00945D0B">
            <w:pPr>
              <w:jc w:val="right"/>
              <w:rPr>
                <w:rFonts w:ascii="Arial" w:hAnsi="Arial" w:cs="Arial"/>
                <w:b/>
                <w:bCs/>
                <w:sz w:val="18"/>
                <w:szCs w:val="18"/>
              </w:rPr>
            </w:pPr>
            <w:r>
              <w:rPr>
                <w:rFonts w:ascii="Arial" w:hAnsi="Arial" w:cs="Arial"/>
                <w:b/>
                <w:bCs/>
                <w:sz w:val="18"/>
                <w:szCs w:val="18"/>
              </w:rPr>
              <w:t>76 709</w:t>
            </w:r>
          </w:p>
        </w:tc>
        <w:tc>
          <w:tcPr>
            <w:tcW w:w="509" w:type="pct"/>
            <w:tcBorders>
              <w:top w:val="single" w:sz="4" w:space="0" w:color="auto"/>
              <w:left w:val="nil"/>
              <w:bottom w:val="double" w:sz="6" w:space="0" w:color="auto"/>
              <w:right w:val="nil"/>
            </w:tcBorders>
            <w:shd w:val="clear" w:color="auto" w:fill="auto"/>
            <w:vAlign w:val="bottom"/>
          </w:tcPr>
          <w:p w14:paraId="29A531FC" w14:textId="1B51D68A"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17B5867" w14:textId="77953F8B"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33FB48AD" w14:textId="0C960E14"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A1FE5D8" w14:textId="5E4AEB65" w:rsidR="00945D0B" w:rsidRPr="001F33D2" w:rsidRDefault="00945D0B" w:rsidP="00945D0B">
            <w:pPr>
              <w:jc w:val="right"/>
              <w:rPr>
                <w:rFonts w:ascii="Arial" w:hAnsi="Arial" w:cs="Arial"/>
                <w:b/>
                <w:bCs/>
                <w:sz w:val="18"/>
                <w:szCs w:val="18"/>
              </w:rPr>
            </w:pPr>
            <w:r>
              <w:rPr>
                <w:rFonts w:ascii="Arial" w:hAnsi="Arial" w:cs="Arial"/>
                <w:b/>
                <w:bCs/>
                <w:sz w:val="18"/>
                <w:szCs w:val="18"/>
              </w:rPr>
              <w:t>119 477</w:t>
            </w:r>
          </w:p>
        </w:tc>
        <w:tc>
          <w:tcPr>
            <w:tcW w:w="509" w:type="pct"/>
            <w:tcBorders>
              <w:top w:val="single" w:sz="4" w:space="0" w:color="auto"/>
              <w:left w:val="nil"/>
              <w:bottom w:val="double" w:sz="6" w:space="0" w:color="auto"/>
              <w:right w:val="nil"/>
            </w:tcBorders>
            <w:shd w:val="clear" w:color="auto" w:fill="auto"/>
            <w:vAlign w:val="bottom"/>
          </w:tcPr>
          <w:p w14:paraId="44C176DF" w14:textId="4BF0A074" w:rsidR="00945D0B" w:rsidRPr="001F33D2" w:rsidRDefault="00945D0B" w:rsidP="00945D0B">
            <w:pPr>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CFA15F6" w14:textId="185979B8" w:rsidR="00945D0B" w:rsidRPr="001F33D2" w:rsidRDefault="00945D0B" w:rsidP="00945D0B">
            <w:pPr>
              <w:jc w:val="right"/>
              <w:rPr>
                <w:rFonts w:ascii="Arial" w:hAnsi="Arial" w:cs="Arial"/>
                <w:b/>
                <w:bCs/>
                <w:sz w:val="18"/>
                <w:szCs w:val="18"/>
              </w:rPr>
            </w:pPr>
            <w:r>
              <w:rPr>
                <w:rFonts w:ascii="Arial" w:hAnsi="Arial" w:cs="Arial"/>
                <w:b/>
                <w:bCs/>
                <w:sz w:val="18"/>
                <w:szCs w:val="18"/>
              </w:rPr>
              <w:t>196 186</w:t>
            </w:r>
          </w:p>
        </w:tc>
      </w:tr>
    </w:tbl>
    <w:p w14:paraId="777D91DA" w14:textId="77777777" w:rsidR="00945D0B" w:rsidRDefault="00945D0B" w:rsidP="002D51AF">
      <w:pPr>
        <w:pStyle w:val="odstavec"/>
      </w:pPr>
    </w:p>
    <w:p w14:paraId="7574417D" w14:textId="77777777" w:rsidR="00945D0B" w:rsidRDefault="00945D0B" w:rsidP="002D51AF">
      <w:pPr>
        <w:pStyle w:val="odstavec"/>
      </w:pPr>
    </w:p>
    <w:p w14:paraId="660EFB75" w14:textId="27514FEF" w:rsidR="00A1784D" w:rsidRPr="001F33D2" w:rsidRDefault="00A1784D" w:rsidP="002D51AF">
      <w:pPr>
        <w:pStyle w:val="odstavec"/>
      </w:pPr>
      <w:r w:rsidRPr="001F33D2">
        <w:t xml:space="preserve">V súvislosti so zlúčením s dcérskymi spoločnosťami BUS PARTNERS SERVICES, s.r.o. a GOTFRI spol. s </w:t>
      </w:r>
      <w:proofErr w:type="spellStart"/>
      <w:r w:rsidRPr="001F33D2">
        <w:t>r.o</w:t>
      </w:r>
      <w:proofErr w:type="spellEnd"/>
      <w:r w:rsidRPr="001F33D2">
        <w:t xml:space="preserve">. Spoločnosť účtovala o </w:t>
      </w:r>
      <w:proofErr w:type="spellStart"/>
      <w:r w:rsidRPr="001F33D2">
        <w:t>goodwille</w:t>
      </w:r>
      <w:proofErr w:type="spellEnd"/>
      <w:r w:rsidRPr="001F33D2">
        <w:t xml:space="preserve"> zo zlúčenia vo výške 7 614 537 EUR. Hodnota </w:t>
      </w:r>
      <w:proofErr w:type="spellStart"/>
      <w:r w:rsidRPr="001F33D2">
        <w:t>goodwillu</w:t>
      </w:r>
      <w:proofErr w:type="spellEnd"/>
      <w:r w:rsidRPr="001F33D2">
        <w:t xml:space="preserve"> sa vypočítala ako rozdiel medzi hodnotou finančnej investície Spoločnosti (20 725 876 EUR) a hodnotou vlastného imania Zanikajúcich spoločností (13 111 339 EUR). V dôsledku prevodu opravárenských aktivít a súvisiaceho majetku do spoločnosti Arriva Service s.r.o. počas rokov 2017 a 2018, Spoločnosť v roku 2018 doodpisovala </w:t>
      </w:r>
      <w:proofErr w:type="spellStart"/>
      <w:r w:rsidRPr="001F33D2">
        <w:t>goodwill</w:t>
      </w:r>
      <w:proofErr w:type="spellEnd"/>
      <w:r w:rsidRPr="001F33D2">
        <w:t>, ktorý sa týkal uvedených činností a následne ho vyradila z účtovníctva.</w:t>
      </w:r>
    </w:p>
    <w:p w14:paraId="3E0B9FED" w14:textId="0A1128D9" w:rsidR="00A371B5" w:rsidRPr="001F33D2" w:rsidRDefault="00A371B5">
      <w:pPr>
        <w:rPr>
          <w:rFonts w:ascii="Arial" w:hAnsi="Arial" w:cs="Arial"/>
          <w:bCs/>
          <w:iCs/>
          <w:sz w:val="20"/>
          <w:szCs w:val="20"/>
        </w:rPr>
      </w:pPr>
      <w:r w:rsidRPr="001F33D2">
        <w:rPr>
          <w:rFonts w:ascii="Arial" w:hAnsi="Arial" w:cs="Arial"/>
        </w:rPr>
        <w:br w:type="page"/>
      </w:r>
    </w:p>
    <w:bookmarkEnd w:id="19"/>
    <w:p w14:paraId="3C4F94DA" w14:textId="498C97EE" w:rsidR="00316030" w:rsidRPr="001F33D2" w:rsidRDefault="007A1EA3" w:rsidP="002D51AF">
      <w:pPr>
        <w:pStyle w:val="odstavec"/>
      </w:pPr>
      <w:r w:rsidRPr="001F33D2">
        <w:lastRenderedPageBreak/>
        <w:t>Informácie za predchádzajúce účtovné obdobie sú uvedené v nasledujúcej tabuľke:</w:t>
      </w:r>
    </w:p>
    <w:p w14:paraId="49FE4663" w14:textId="77777777" w:rsidR="00FB4B94" w:rsidRPr="001F33D2" w:rsidRDefault="00FB4B94" w:rsidP="002D51AF">
      <w:pPr>
        <w:pStyle w:val="odstavec"/>
      </w:pPr>
      <w:bookmarkStart w:id="21" w:name="FWT_T3b"/>
      <w:r w:rsidRPr="001F33D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DE3E9B" w:rsidRPr="001F33D2" w14:paraId="29A0D192" w14:textId="77777777" w:rsidTr="00A371B5">
        <w:trPr>
          <w:cantSplit/>
          <w:trHeight w:val="227"/>
        </w:trPr>
        <w:tc>
          <w:tcPr>
            <w:tcW w:w="928" w:type="pct"/>
            <w:tcBorders>
              <w:top w:val="nil"/>
              <w:left w:val="nil"/>
              <w:bottom w:val="single" w:sz="4" w:space="0" w:color="auto"/>
              <w:right w:val="nil"/>
            </w:tcBorders>
            <w:shd w:val="clear" w:color="auto" w:fill="auto"/>
            <w:vAlign w:val="bottom"/>
            <w:hideMark/>
          </w:tcPr>
          <w:p w14:paraId="3ADF1783" w14:textId="77777777" w:rsidR="00FB4B94" w:rsidRPr="001F33D2" w:rsidRDefault="00FB4B94">
            <w:pPr>
              <w:jc w:val="center"/>
              <w:rPr>
                <w:rFonts w:ascii="Arial" w:hAnsi="Arial" w:cs="Arial"/>
                <w:b/>
                <w:bCs/>
                <w:sz w:val="18"/>
                <w:szCs w:val="18"/>
              </w:rPr>
            </w:pPr>
            <w:bookmarkStart w:id="22" w:name="RANGE!B28:J49"/>
            <w:r w:rsidRPr="001F33D2">
              <w:rPr>
                <w:rFonts w:ascii="Arial" w:hAnsi="Arial" w:cs="Arial"/>
                <w:b/>
                <w:bCs/>
                <w:sz w:val="18"/>
                <w:szCs w:val="18"/>
              </w:rPr>
              <w:t>Dlhodobý nehmotný majetok</w:t>
            </w:r>
            <w:bookmarkEnd w:id="22"/>
          </w:p>
        </w:tc>
        <w:tc>
          <w:tcPr>
            <w:tcW w:w="509" w:type="pct"/>
            <w:tcBorders>
              <w:top w:val="nil"/>
              <w:left w:val="nil"/>
              <w:bottom w:val="single" w:sz="4" w:space="0" w:color="auto"/>
              <w:right w:val="nil"/>
            </w:tcBorders>
            <w:shd w:val="clear" w:color="auto" w:fill="auto"/>
            <w:vAlign w:val="bottom"/>
            <w:hideMark/>
          </w:tcPr>
          <w:p w14:paraId="1B95C46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5B9B4ACD"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6F916F9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3972DAE2" w14:textId="77777777" w:rsidR="00FB4B94" w:rsidRPr="001F33D2" w:rsidRDefault="00FB4B94">
            <w:pPr>
              <w:jc w:val="center"/>
              <w:rPr>
                <w:rFonts w:ascii="Arial" w:hAnsi="Arial" w:cs="Arial"/>
                <w:b/>
                <w:bCs/>
                <w:sz w:val="18"/>
                <w:szCs w:val="18"/>
              </w:rPr>
            </w:pPr>
            <w:proofErr w:type="spellStart"/>
            <w:r w:rsidRPr="001F33D2">
              <w:rPr>
                <w:rFonts w:ascii="Arial" w:hAnsi="Arial" w:cs="Arial"/>
                <w:b/>
                <w:bCs/>
                <w:sz w:val="18"/>
                <w:szCs w:val="18"/>
              </w:rPr>
              <w:t>Goodwill</w:t>
            </w:r>
            <w:proofErr w:type="spellEnd"/>
          </w:p>
        </w:tc>
        <w:tc>
          <w:tcPr>
            <w:tcW w:w="509" w:type="pct"/>
            <w:tcBorders>
              <w:top w:val="nil"/>
              <w:left w:val="nil"/>
              <w:bottom w:val="single" w:sz="4" w:space="0" w:color="auto"/>
              <w:right w:val="nil"/>
            </w:tcBorders>
            <w:shd w:val="clear" w:color="auto" w:fill="auto"/>
            <w:vAlign w:val="bottom"/>
            <w:hideMark/>
          </w:tcPr>
          <w:p w14:paraId="0643E0A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750E244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3A91DDA8"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08F13C3E"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Spolu</w:t>
            </w:r>
          </w:p>
        </w:tc>
      </w:tr>
      <w:tr w:rsidR="00DE3E9B" w:rsidRPr="001F33D2" w14:paraId="71AB199D" w14:textId="77777777" w:rsidTr="00A371B5">
        <w:trPr>
          <w:cantSplit/>
          <w:trHeight w:val="227"/>
        </w:trPr>
        <w:tc>
          <w:tcPr>
            <w:tcW w:w="928" w:type="pct"/>
            <w:tcBorders>
              <w:top w:val="nil"/>
              <w:left w:val="nil"/>
              <w:bottom w:val="nil"/>
              <w:right w:val="nil"/>
            </w:tcBorders>
            <w:shd w:val="clear" w:color="auto" w:fill="auto"/>
            <w:vAlign w:val="bottom"/>
            <w:hideMark/>
          </w:tcPr>
          <w:p w14:paraId="1994869D" w14:textId="77777777" w:rsidR="00FB4B94" w:rsidRPr="001F33D2" w:rsidRDefault="00FB4B94">
            <w:pPr>
              <w:rPr>
                <w:rFonts w:ascii="Arial" w:hAnsi="Arial" w:cs="Arial"/>
                <w:sz w:val="18"/>
                <w:szCs w:val="18"/>
              </w:rPr>
            </w:pPr>
            <w:r w:rsidRPr="001F33D2">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71FCEDD4" w14:textId="77777777" w:rsidR="00FB4B94" w:rsidRPr="001F33D2" w:rsidRDefault="00FB4B94">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F3CD215"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B54310B"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7EA3C6D"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501CFBBC"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02F248D9"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23E14F60" w14:textId="77777777" w:rsidR="00FB4B94" w:rsidRPr="001F33D2" w:rsidRDefault="00FB4B94">
            <w:pPr>
              <w:rPr>
                <w:rFonts w:ascii="Arial" w:hAnsi="Arial" w:cs="Arial"/>
                <w:sz w:val="18"/>
                <w:szCs w:val="20"/>
              </w:rPr>
            </w:pPr>
          </w:p>
        </w:tc>
        <w:tc>
          <w:tcPr>
            <w:tcW w:w="509" w:type="pct"/>
            <w:tcBorders>
              <w:top w:val="nil"/>
              <w:left w:val="nil"/>
              <w:bottom w:val="nil"/>
              <w:right w:val="nil"/>
            </w:tcBorders>
            <w:shd w:val="clear" w:color="auto" w:fill="auto"/>
            <w:vAlign w:val="bottom"/>
            <w:hideMark/>
          </w:tcPr>
          <w:p w14:paraId="15AEE59B" w14:textId="77777777" w:rsidR="00FB4B94" w:rsidRPr="001F33D2" w:rsidRDefault="00FB4B94">
            <w:pPr>
              <w:rPr>
                <w:rFonts w:ascii="Arial" w:hAnsi="Arial" w:cs="Arial"/>
                <w:sz w:val="18"/>
                <w:szCs w:val="20"/>
              </w:rPr>
            </w:pPr>
          </w:p>
        </w:tc>
      </w:tr>
      <w:tr w:rsidR="00945D0B" w:rsidRPr="001F33D2" w14:paraId="60858DAC" w14:textId="77777777" w:rsidTr="00945D0B">
        <w:trPr>
          <w:cantSplit/>
          <w:trHeight w:val="227"/>
        </w:trPr>
        <w:tc>
          <w:tcPr>
            <w:tcW w:w="928" w:type="pct"/>
            <w:tcBorders>
              <w:top w:val="nil"/>
              <w:left w:val="nil"/>
              <w:bottom w:val="nil"/>
              <w:right w:val="nil"/>
            </w:tcBorders>
            <w:shd w:val="clear" w:color="auto" w:fill="auto"/>
            <w:vAlign w:val="bottom"/>
            <w:hideMark/>
          </w:tcPr>
          <w:p w14:paraId="4C027F9D" w14:textId="7DF59C7B" w:rsidR="00945D0B" w:rsidRPr="001F33D2" w:rsidRDefault="00945D0B" w:rsidP="00945D0B">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2</w:t>
            </w:r>
          </w:p>
        </w:tc>
        <w:tc>
          <w:tcPr>
            <w:tcW w:w="509" w:type="pct"/>
            <w:tcBorders>
              <w:top w:val="nil"/>
              <w:left w:val="nil"/>
              <w:bottom w:val="nil"/>
              <w:right w:val="nil"/>
            </w:tcBorders>
            <w:shd w:val="clear" w:color="auto" w:fill="auto"/>
            <w:vAlign w:val="bottom"/>
            <w:hideMark/>
          </w:tcPr>
          <w:p w14:paraId="16E69350"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26AE1F68" w14:textId="3ABEB50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331 916</w:t>
            </w:r>
          </w:p>
        </w:tc>
        <w:tc>
          <w:tcPr>
            <w:tcW w:w="509" w:type="pct"/>
            <w:tcBorders>
              <w:top w:val="nil"/>
              <w:left w:val="nil"/>
              <w:bottom w:val="nil"/>
              <w:right w:val="nil"/>
            </w:tcBorders>
            <w:shd w:val="clear" w:color="auto" w:fill="auto"/>
            <w:vAlign w:val="bottom"/>
          </w:tcPr>
          <w:p w14:paraId="00F7AD3B" w14:textId="41337555"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8BD58BF" w14:textId="6E2902A9"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5 544 813</w:t>
            </w:r>
          </w:p>
        </w:tc>
        <w:tc>
          <w:tcPr>
            <w:tcW w:w="509" w:type="pct"/>
            <w:tcBorders>
              <w:top w:val="nil"/>
              <w:left w:val="nil"/>
              <w:bottom w:val="nil"/>
              <w:right w:val="nil"/>
            </w:tcBorders>
            <w:shd w:val="clear" w:color="auto" w:fill="auto"/>
            <w:vAlign w:val="bottom"/>
          </w:tcPr>
          <w:p w14:paraId="53026696" w14:textId="365803DB"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1E266D93" w14:textId="6998C924"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212 853</w:t>
            </w:r>
          </w:p>
        </w:tc>
        <w:tc>
          <w:tcPr>
            <w:tcW w:w="509" w:type="pct"/>
            <w:tcBorders>
              <w:top w:val="nil"/>
              <w:left w:val="nil"/>
              <w:bottom w:val="nil"/>
              <w:right w:val="nil"/>
            </w:tcBorders>
            <w:shd w:val="clear" w:color="auto" w:fill="auto"/>
            <w:vAlign w:val="bottom"/>
          </w:tcPr>
          <w:p w14:paraId="43465527" w14:textId="2569491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7C3D8E35" w14:textId="5325B71E"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6 089 582</w:t>
            </w:r>
          </w:p>
        </w:tc>
      </w:tr>
      <w:tr w:rsidR="00945D0B" w:rsidRPr="001F33D2" w14:paraId="60DDDEB4" w14:textId="77777777" w:rsidTr="00945D0B">
        <w:trPr>
          <w:cantSplit/>
          <w:trHeight w:val="227"/>
        </w:trPr>
        <w:tc>
          <w:tcPr>
            <w:tcW w:w="928" w:type="pct"/>
            <w:tcBorders>
              <w:top w:val="nil"/>
              <w:left w:val="nil"/>
              <w:bottom w:val="nil"/>
              <w:right w:val="nil"/>
            </w:tcBorders>
            <w:shd w:val="clear" w:color="auto" w:fill="auto"/>
            <w:vAlign w:val="bottom"/>
            <w:hideMark/>
          </w:tcPr>
          <w:p w14:paraId="7E98FA97" w14:textId="77777777" w:rsidR="00945D0B" w:rsidRPr="001F33D2" w:rsidRDefault="00945D0B" w:rsidP="00945D0B">
            <w:pPr>
              <w:rPr>
                <w:rFonts w:ascii="Arial" w:hAnsi="Arial" w:cs="Arial"/>
                <w:sz w:val="18"/>
                <w:szCs w:val="18"/>
              </w:rPr>
            </w:pPr>
            <w:r w:rsidRPr="001F33D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DD25D67"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A561DA6" w14:textId="68EEE9D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4BC2BFD" w14:textId="308DC52F"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1F07C12" w14:textId="49D25B04"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1D4C5C9" w14:textId="25FA721C"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4AB4849D" w14:textId="13F864DB" w:rsidR="00945D0B" w:rsidRPr="001F33D2" w:rsidRDefault="00945D0B" w:rsidP="00945D0B">
            <w:pPr>
              <w:jc w:val="right"/>
              <w:rPr>
                <w:rFonts w:ascii="Arial" w:hAnsi="Arial" w:cs="Arial"/>
                <w:sz w:val="18"/>
                <w:szCs w:val="18"/>
              </w:rPr>
            </w:pPr>
            <w:r w:rsidRPr="001F33D2">
              <w:rPr>
                <w:rFonts w:ascii="Arial" w:hAnsi="Arial" w:cs="Arial"/>
                <w:sz w:val="18"/>
                <w:szCs w:val="18"/>
              </w:rPr>
              <w:t>72 642</w:t>
            </w:r>
          </w:p>
        </w:tc>
        <w:tc>
          <w:tcPr>
            <w:tcW w:w="509" w:type="pct"/>
            <w:tcBorders>
              <w:top w:val="nil"/>
              <w:left w:val="nil"/>
              <w:bottom w:val="nil"/>
              <w:right w:val="nil"/>
            </w:tcBorders>
            <w:shd w:val="clear" w:color="auto" w:fill="auto"/>
            <w:vAlign w:val="bottom"/>
          </w:tcPr>
          <w:p w14:paraId="0A5057A6" w14:textId="3B41E06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473F4243" w14:textId="6949B344" w:rsidR="00945D0B" w:rsidRPr="001F33D2" w:rsidRDefault="00945D0B" w:rsidP="00945D0B">
            <w:pPr>
              <w:jc w:val="right"/>
              <w:rPr>
                <w:rFonts w:ascii="Arial" w:hAnsi="Arial" w:cs="Arial"/>
                <w:sz w:val="18"/>
                <w:szCs w:val="18"/>
              </w:rPr>
            </w:pPr>
            <w:r w:rsidRPr="001F33D2">
              <w:rPr>
                <w:rFonts w:ascii="Arial" w:hAnsi="Arial" w:cs="Arial"/>
                <w:sz w:val="18"/>
                <w:szCs w:val="18"/>
              </w:rPr>
              <w:t>72 642</w:t>
            </w:r>
          </w:p>
        </w:tc>
      </w:tr>
      <w:tr w:rsidR="00945D0B" w:rsidRPr="001F33D2" w14:paraId="220D0A90" w14:textId="77777777" w:rsidTr="00945D0B">
        <w:trPr>
          <w:cantSplit/>
          <w:trHeight w:val="227"/>
        </w:trPr>
        <w:tc>
          <w:tcPr>
            <w:tcW w:w="928" w:type="pct"/>
            <w:tcBorders>
              <w:top w:val="nil"/>
              <w:left w:val="nil"/>
              <w:bottom w:val="nil"/>
              <w:right w:val="nil"/>
            </w:tcBorders>
            <w:shd w:val="clear" w:color="auto" w:fill="auto"/>
            <w:vAlign w:val="bottom"/>
            <w:hideMark/>
          </w:tcPr>
          <w:p w14:paraId="3AB57B7A" w14:textId="77777777" w:rsidR="00945D0B" w:rsidRPr="001F33D2" w:rsidRDefault="00945D0B" w:rsidP="00945D0B">
            <w:pPr>
              <w:rPr>
                <w:rFonts w:ascii="Arial" w:hAnsi="Arial" w:cs="Arial"/>
                <w:sz w:val="18"/>
                <w:szCs w:val="18"/>
              </w:rPr>
            </w:pPr>
            <w:r w:rsidRPr="001F33D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F4EDA39"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6F16B3EA" w14:textId="4B6F233A"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50117D6" w14:textId="01A734A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5FC4216" w14:textId="069B9036"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9801B8F" w14:textId="18F81B2C"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2AE276D" w14:textId="013724C3"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E2B3859" w14:textId="3B8A02C5"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B1D6734" w14:textId="389918DD"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2D1E421D" w14:textId="77777777" w:rsidTr="00945D0B">
        <w:trPr>
          <w:cantSplit/>
          <w:trHeight w:val="227"/>
        </w:trPr>
        <w:tc>
          <w:tcPr>
            <w:tcW w:w="928" w:type="pct"/>
            <w:tcBorders>
              <w:top w:val="nil"/>
              <w:left w:val="nil"/>
              <w:bottom w:val="nil"/>
              <w:right w:val="nil"/>
            </w:tcBorders>
            <w:shd w:val="clear" w:color="auto" w:fill="auto"/>
            <w:vAlign w:val="bottom"/>
            <w:hideMark/>
          </w:tcPr>
          <w:p w14:paraId="695AF387" w14:textId="77777777" w:rsidR="00945D0B" w:rsidRPr="001F33D2" w:rsidRDefault="00945D0B" w:rsidP="00945D0B">
            <w:pPr>
              <w:rPr>
                <w:rFonts w:ascii="Arial" w:hAnsi="Arial" w:cs="Arial"/>
                <w:sz w:val="18"/>
                <w:szCs w:val="18"/>
              </w:rPr>
            </w:pPr>
            <w:r w:rsidRPr="001F33D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613D6B3E"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C480444" w14:textId="645BB0DF" w:rsidR="00945D0B" w:rsidRPr="001F33D2" w:rsidRDefault="00945D0B" w:rsidP="00945D0B">
            <w:pPr>
              <w:jc w:val="right"/>
              <w:rPr>
                <w:rFonts w:ascii="Arial" w:hAnsi="Arial" w:cs="Arial"/>
                <w:sz w:val="18"/>
                <w:szCs w:val="18"/>
              </w:rPr>
            </w:pPr>
            <w:r w:rsidRPr="001F33D2">
              <w:rPr>
                <w:rFonts w:ascii="Arial" w:hAnsi="Arial" w:cs="Arial"/>
                <w:sz w:val="18"/>
                <w:szCs w:val="18"/>
              </w:rPr>
              <w:t>10 746</w:t>
            </w:r>
          </w:p>
        </w:tc>
        <w:tc>
          <w:tcPr>
            <w:tcW w:w="509" w:type="pct"/>
            <w:tcBorders>
              <w:top w:val="nil"/>
              <w:left w:val="nil"/>
              <w:bottom w:val="nil"/>
              <w:right w:val="nil"/>
            </w:tcBorders>
            <w:shd w:val="clear" w:color="auto" w:fill="auto"/>
            <w:vAlign w:val="bottom"/>
          </w:tcPr>
          <w:p w14:paraId="41D856E8" w14:textId="2C9D4C0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38AD095" w14:textId="297998E8"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F70B6DA" w14:textId="38EBCE4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4223910D" w14:textId="49546283" w:rsidR="00945D0B" w:rsidRPr="001F33D2" w:rsidRDefault="00945D0B" w:rsidP="00945D0B">
            <w:pPr>
              <w:jc w:val="right"/>
              <w:rPr>
                <w:rFonts w:ascii="Arial" w:hAnsi="Arial" w:cs="Arial"/>
                <w:sz w:val="18"/>
                <w:szCs w:val="18"/>
              </w:rPr>
            </w:pPr>
            <w:r w:rsidRPr="001F33D2">
              <w:rPr>
                <w:rFonts w:ascii="Arial" w:hAnsi="Arial" w:cs="Arial"/>
                <w:sz w:val="18"/>
                <w:szCs w:val="18"/>
              </w:rPr>
              <w:t>-10 746</w:t>
            </w:r>
          </w:p>
        </w:tc>
        <w:tc>
          <w:tcPr>
            <w:tcW w:w="509" w:type="pct"/>
            <w:tcBorders>
              <w:top w:val="nil"/>
              <w:left w:val="nil"/>
              <w:bottom w:val="nil"/>
              <w:right w:val="nil"/>
            </w:tcBorders>
            <w:shd w:val="clear" w:color="auto" w:fill="auto"/>
            <w:vAlign w:val="bottom"/>
          </w:tcPr>
          <w:p w14:paraId="698080FA" w14:textId="45541FB2"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1E0EE2F" w14:textId="4750BCEA"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3D7A9ECB" w14:textId="77777777" w:rsidTr="00945D0B">
        <w:trPr>
          <w:cantSplit/>
          <w:trHeight w:val="227"/>
        </w:trPr>
        <w:tc>
          <w:tcPr>
            <w:tcW w:w="928" w:type="pct"/>
            <w:tcBorders>
              <w:top w:val="nil"/>
              <w:left w:val="nil"/>
              <w:bottom w:val="nil"/>
              <w:right w:val="nil"/>
            </w:tcBorders>
            <w:shd w:val="clear" w:color="auto" w:fill="auto"/>
            <w:vAlign w:val="bottom"/>
            <w:hideMark/>
          </w:tcPr>
          <w:p w14:paraId="7CDB1F7C" w14:textId="400AD01A" w:rsidR="00945D0B" w:rsidRPr="001F33D2" w:rsidRDefault="00945D0B" w:rsidP="00945D0B">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7D53DDCA"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1570976E" w14:textId="7F6C4142"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342 662</w:t>
            </w:r>
          </w:p>
        </w:tc>
        <w:tc>
          <w:tcPr>
            <w:tcW w:w="509" w:type="pct"/>
            <w:tcBorders>
              <w:top w:val="single" w:sz="4" w:space="0" w:color="auto"/>
              <w:left w:val="nil"/>
              <w:bottom w:val="double" w:sz="6" w:space="0" w:color="auto"/>
              <w:right w:val="nil"/>
            </w:tcBorders>
            <w:shd w:val="clear" w:color="auto" w:fill="auto"/>
            <w:vAlign w:val="bottom"/>
          </w:tcPr>
          <w:p w14:paraId="1B6E12FB" w14:textId="7710828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8DAED9D" w14:textId="4F6C5121"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5 544 813</w:t>
            </w:r>
          </w:p>
        </w:tc>
        <w:tc>
          <w:tcPr>
            <w:tcW w:w="509" w:type="pct"/>
            <w:tcBorders>
              <w:top w:val="single" w:sz="4" w:space="0" w:color="auto"/>
              <w:left w:val="nil"/>
              <w:bottom w:val="double" w:sz="6" w:space="0" w:color="auto"/>
              <w:right w:val="nil"/>
            </w:tcBorders>
            <w:shd w:val="clear" w:color="auto" w:fill="auto"/>
            <w:vAlign w:val="bottom"/>
          </w:tcPr>
          <w:p w14:paraId="31DA9659" w14:textId="097141F9"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9C6A6E8" w14:textId="58FC9EE9"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274 749</w:t>
            </w:r>
          </w:p>
        </w:tc>
        <w:tc>
          <w:tcPr>
            <w:tcW w:w="509" w:type="pct"/>
            <w:tcBorders>
              <w:top w:val="single" w:sz="4" w:space="0" w:color="auto"/>
              <w:left w:val="nil"/>
              <w:bottom w:val="double" w:sz="6" w:space="0" w:color="auto"/>
              <w:right w:val="nil"/>
            </w:tcBorders>
            <w:shd w:val="clear" w:color="auto" w:fill="auto"/>
            <w:vAlign w:val="bottom"/>
          </w:tcPr>
          <w:p w14:paraId="44FDCC33" w14:textId="6E6925FC"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78FAA06" w14:textId="52E3307A"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6 162 224</w:t>
            </w:r>
          </w:p>
        </w:tc>
      </w:tr>
      <w:tr w:rsidR="00945D0B" w:rsidRPr="001F33D2" w14:paraId="73973072" w14:textId="77777777" w:rsidTr="00945D0B">
        <w:trPr>
          <w:cantSplit/>
          <w:trHeight w:val="227"/>
        </w:trPr>
        <w:tc>
          <w:tcPr>
            <w:tcW w:w="928" w:type="pct"/>
            <w:tcBorders>
              <w:top w:val="nil"/>
              <w:left w:val="nil"/>
              <w:bottom w:val="nil"/>
              <w:right w:val="nil"/>
            </w:tcBorders>
            <w:shd w:val="clear" w:color="auto" w:fill="auto"/>
            <w:vAlign w:val="bottom"/>
            <w:hideMark/>
          </w:tcPr>
          <w:p w14:paraId="242A99D4" w14:textId="77777777" w:rsidR="00945D0B" w:rsidRPr="001F33D2" w:rsidRDefault="00945D0B" w:rsidP="00945D0B">
            <w:pPr>
              <w:rPr>
                <w:rFonts w:ascii="Arial" w:hAnsi="Arial" w:cs="Arial"/>
                <w:sz w:val="18"/>
                <w:szCs w:val="18"/>
              </w:rPr>
            </w:pPr>
            <w:r w:rsidRPr="001F33D2">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115C29D1" w14:textId="77777777" w:rsidR="00945D0B" w:rsidRPr="001F33D2" w:rsidRDefault="00945D0B" w:rsidP="00945D0B">
            <w:pPr>
              <w:rPr>
                <w:rFonts w:ascii="Arial" w:hAnsi="Arial" w:cs="Arial"/>
                <w:sz w:val="18"/>
                <w:szCs w:val="18"/>
              </w:rPr>
            </w:pPr>
          </w:p>
        </w:tc>
        <w:tc>
          <w:tcPr>
            <w:tcW w:w="509" w:type="pct"/>
            <w:tcBorders>
              <w:top w:val="nil"/>
              <w:left w:val="nil"/>
              <w:bottom w:val="nil"/>
              <w:right w:val="nil"/>
            </w:tcBorders>
            <w:shd w:val="clear" w:color="auto" w:fill="auto"/>
            <w:vAlign w:val="bottom"/>
          </w:tcPr>
          <w:p w14:paraId="17BCFB90"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80B8579"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7D0C5BB4"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5E27060B"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1A1FC55E"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FE353CE"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5F12E990" w14:textId="77777777" w:rsidR="00945D0B" w:rsidRPr="001F33D2" w:rsidRDefault="00945D0B" w:rsidP="00945D0B">
            <w:pPr>
              <w:jc w:val="right"/>
              <w:rPr>
                <w:rFonts w:ascii="Arial" w:hAnsi="Arial" w:cs="Arial"/>
                <w:sz w:val="18"/>
                <w:szCs w:val="20"/>
              </w:rPr>
            </w:pPr>
          </w:p>
        </w:tc>
      </w:tr>
      <w:tr w:rsidR="00945D0B" w:rsidRPr="001F33D2" w14:paraId="71FBB0C4" w14:textId="77777777" w:rsidTr="00945D0B">
        <w:trPr>
          <w:cantSplit/>
          <w:trHeight w:val="227"/>
        </w:trPr>
        <w:tc>
          <w:tcPr>
            <w:tcW w:w="928" w:type="pct"/>
            <w:tcBorders>
              <w:top w:val="nil"/>
              <w:left w:val="nil"/>
              <w:bottom w:val="nil"/>
              <w:right w:val="nil"/>
            </w:tcBorders>
            <w:shd w:val="clear" w:color="auto" w:fill="auto"/>
            <w:vAlign w:val="bottom"/>
            <w:hideMark/>
          </w:tcPr>
          <w:p w14:paraId="0A2A7E47" w14:textId="621883BB" w:rsidR="00945D0B" w:rsidRPr="001F33D2" w:rsidRDefault="00945D0B" w:rsidP="00945D0B">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2</w:t>
            </w:r>
          </w:p>
        </w:tc>
        <w:tc>
          <w:tcPr>
            <w:tcW w:w="509" w:type="pct"/>
            <w:tcBorders>
              <w:top w:val="nil"/>
              <w:left w:val="nil"/>
              <w:bottom w:val="nil"/>
              <w:right w:val="nil"/>
            </w:tcBorders>
            <w:shd w:val="clear" w:color="auto" w:fill="auto"/>
            <w:vAlign w:val="bottom"/>
            <w:hideMark/>
          </w:tcPr>
          <w:p w14:paraId="1B3B1CD2"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5CD7284" w14:textId="70C7A2F1"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201 445</w:t>
            </w:r>
          </w:p>
        </w:tc>
        <w:tc>
          <w:tcPr>
            <w:tcW w:w="509" w:type="pct"/>
            <w:tcBorders>
              <w:top w:val="nil"/>
              <w:left w:val="nil"/>
              <w:bottom w:val="nil"/>
              <w:right w:val="nil"/>
            </w:tcBorders>
            <w:shd w:val="clear" w:color="auto" w:fill="auto"/>
            <w:vAlign w:val="bottom"/>
          </w:tcPr>
          <w:p w14:paraId="75AEFDB4" w14:textId="35C2E399"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547D4BB" w14:textId="10A23BBA"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4 752 697</w:t>
            </w:r>
          </w:p>
        </w:tc>
        <w:tc>
          <w:tcPr>
            <w:tcW w:w="509" w:type="pct"/>
            <w:tcBorders>
              <w:top w:val="nil"/>
              <w:left w:val="nil"/>
              <w:bottom w:val="nil"/>
              <w:right w:val="nil"/>
            </w:tcBorders>
            <w:shd w:val="clear" w:color="auto" w:fill="auto"/>
            <w:vAlign w:val="bottom"/>
          </w:tcPr>
          <w:p w14:paraId="3FB8EAF7" w14:textId="3ADA0B90"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41AE830" w14:textId="59FA679B"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074A46D8" w14:textId="76658C68"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478C71EF" w14:textId="30C86F9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4 954 142</w:t>
            </w:r>
          </w:p>
        </w:tc>
      </w:tr>
      <w:tr w:rsidR="00945D0B" w:rsidRPr="001F33D2" w14:paraId="396DCC98" w14:textId="77777777" w:rsidTr="00945D0B">
        <w:trPr>
          <w:cantSplit/>
          <w:trHeight w:val="227"/>
        </w:trPr>
        <w:tc>
          <w:tcPr>
            <w:tcW w:w="928" w:type="pct"/>
            <w:tcBorders>
              <w:top w:val="nil"/>
              <w:left w:val="nil"/>
              <w:bottom w:val="nil"/>
              <w:right w:val="nil"/>
            </w:tcBorders>
            <w:shd w:val="clear" w:color="auto" w:fill="auto"/>
            <w:vAlign w:val="bottom"/>
            <w:hideMark/>
          </w:tcPr>
          <w:p w14:paraId="5FB95253" w14:textId="77777777" w:rsidR="00945D0B" w:rsidRPr="001F33D2" w:rsidRDefault="00945D0B" w:rsidP="00945D0B">
            <w:pPr>
              <w:rPr>
                <w:rFonts w:ascii="Arial" w:hAnsi="Arial" w:cs="Arial"/>
                <w:sz w:val="18"/>
                <w:szCs w:val="18"/>
              </w:rPr>
            </w:pPr>
            <w:r w:rsidRPr="001F33D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6398358F"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614B8F01" w14:textId="146DA66F" w:rsidR="00945D0B" w:rsidRPr="001F33D2" w:rsidRDefault="00945D0B" w:rsidP="00945D0B">
            <w:pPr>
              <w:jc w:val="right"/>
              <w:rPr>
                <w:rFonts w:ascii="Arial" w:hAnsi="Arial" w:cs="Arial"/>
                <w:sz w:val="18"/>
                <w:szCs w:val="18"/>
              </w:rPr>
            </w:pPr>
            <w:r w:rsidRPr="001F33D2">
              <w:rPr>
                <w:rFonts w:ascii="Arial" w:hAnsi="Arial" w:cs="Arial"/>
                <w:sz w:val="18"/>
                <w:szCs w:val="18"/>
              </w:rPr>
              <w:t>33 409</w:t>
            </w:r>
          </w:p>
        </w:tc>
        <w:tc>
          <w:tcPr>
            <w:tcW w:w="509" w:type="pct"/>
            <w:tcBorders>
              <w:top w:val="nil"/>
              <w:left w:val="nil"/>
              <w:bottom w:val="nil"/>
              <w:right w:val="nil"/>
            </w:tcBorders>
            <w:shd w:val="clear" w:color="auto" w:fill="auto"/>
            <w:vAlign w:val="bottom"/>
          </w:tcPr>
          <w:p w14:paraId="2ABA1452" w14:textId="4D96BB1A"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FAA6A67" w14:textId="2A94B8ED" w:rsidR="00945D0B" w:rsidRPr="001F33D2" w:rsidRDefault="00945D0B" w:rsidP="00945D0B">
            <w:pPr>
              <w:jc w:val="right"/>
              <w:rPr>
                <w:rFonts w:ascii="Arial" w:hAnsi="Arial" w:cs="Arial"/>
                <w:sz w:val="18"/>
                <w:szCs w:val="18"/>
              </w:rPr>
            </w:pPr>
            <w:r w:rsidRPr="001F33D2">
              <w:rPr>
                <w:rFonts w:ascii="Arial" w:hAnsi="Arial" w:cs="Arial"/>
                <w:sz w:val="18"/>
                <w:szCs w:val="18"/>
              </w:rPr>
              <w:t>792 116</w:t>
            </w:r>
          </w:p>
        </w:tc>
        <w:tc>
          <w:tcPr>
            <w:tcW w:w="509" w:type="pct"/>
            <w:tcBorders>
              <w:top w:val="nil"/>
              <w:left w:val="nil"/>
              <w:bottom w:val="nil"/>
              <w:right w:val="nil"/>
            </w:tcBorders>
            <w:shd w:val="clear" w:color="auto" w:fill="auto"/>
            <w:vAlign w:val="bottom"/>
          </w:tcPr>
          <w:p w14:paraId="07C0B861" w14:textId="268725D4"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76E153E" w14:textId="29C305AB"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531A140" w14:textId="39BD27D2"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C03D0CA" w14:textId="28AD6DB2" w:rsidR="00945D0B" w:rsidRPr="001F33D2" w:rsidRDefault="00945D0B" w:rsidP="00945D0B">
            <w:pPr>
              <w:jc w:val="right"/>
              <w:rPr>
                <w:rFonts w:ascii="Arial" w:hAnsi="Arial" w:cs="Arial"/>
                <w:sz w:val="18"/>
                <w:szCs w:val="18"/>
              </w:rPr>
            </w:pPr>
            <w:r w:rsidRPr="001F33D2">
              <w:rPr>
                <w:rFonts w:ascii="Arial" w:hAnsi="Arial" w:cs="Arial"/>
                <w:sz w:val="18"/>
                <w:szCs w:val="18"/>
              </w:rPr>
              <w:t>825 525</w:t>
            </w:r>
          </w:p>
        </w:tc>
      </w:tr>
      <w:tr w:rsidR="00945D0B" w:rsidRPr="001F33D2" w14:paraId="7B475B19" w14:textId="77777777" w:rsidTr="00945D0B">
        <w:trPr>
          <w:cantSplit/>
          <w:trHeight w:val="227"/>
        </w:trPr>
        <w:tc>
          <w:tcPr>
            <w:tcW w:w="928" w:type="pct"/>
            <w:tcBorders>
              <w:top w:val="nil"/>
              <w:left w:val="nil"/>
              <w:bottom w:val="nil"/>
              <w:right w:val="nil"/>
            </w:tcBorders>
            <w:shd w:val="clear" w:color="auto" w:fill="auto"/>
            <w:vAlign w:val="bottom"/>
            <w:hideMark/>
          </w:tcPr>
          <w:p w14:paraId="444EBCC2" w14:textId="77777777" w:rsidR="00945D0B" w:rsidRPr="001F33D2" w:rsidRDefault="00945D0B" w:rsidP="00945D0B">
            <w:pPr>
              <w:rPr>
                <w:rFonts w:ascii="Arial" w:hAnsi="Arial" w:cs="Arial"/>
                <w:sz w:val="18"/>
                <w:szCs w:val="18"/>
              </w:rPr>
            </w:pPr>
            <w:r w:rsidRPr="001F33D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1BAC3AA4"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9526917" w14:textId="2056074E"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9966415" w14:textId="1F62F34F"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98A5379" w14:textId="321CEB7A"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AB0F445" w14:textId="1A826FA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197AE19" w14:textId="190131D5"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2FE9CF3" w14:textId="5DE170A6"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CD7BBAA" w14:textId="2CAB79F5"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03A886A4" w14:textId="77777777" w:rsidTr="00945D0B">
        <w:trPr>
          <w:cantSplit/>
          <w:trHeight w:val="227"/>
        </w:trPr>
        <w:tc>
          <w:tcPr>
            <w:tcW w:w="928" w:type="pct"/>
            <w:tcBorders>
              <w:top w:val="nil"/>
              <w:left w:val="nil"/>
              <w:bottom w:val="nil"/>
              <w:right w:val="nil"/>
            </w:tcBorders>
            <w:shd w:val="clear" w:color="auto" w:fill="auto"/>
            <w:vAlign w:val="bottom"/>
            <w:hideMark/>
          </w:tcPr>
          <w:p w14:paraId="7B7EC60A" w14:textId="77777777" w:rsidR="00945D0B" w:rsidRPr="001F33D2" w:rsidRDefault="00945D0B" w:rsidP="00945D0B">
            <w:pPr>
              <w:rPr>
                <w:rFonts w:ascii="Arial" w:hAnsi="Arial" w:cs="Arial"/>
                <w:sz w:val="18"/>
                <w:szCs w:val="18"/>
              </w:rPr>
            </w:pPr>
            <w:r w:rsidRPr="001F33D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980667E"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DE8C929" w14:textId="497263D3"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467A1E7C" w14:textId="446C7BDB"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5F046CC" w14:textId="10D8511C"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DD8F272" w14:textId="55AC5CC3"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6DA06AA" w14:textId="506F8A84"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53E55FC" w14:textId="6221D673"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375A785" w14:textId="472CD43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43EB0A29" w14:textId="77777777" w:rsidTr="00945D0B">
        <w:trPr>
          <w:cantSplit/>
          <w:trHeight w:val="227"/>
        </w:trPr>
        <w:tc>
          <w:tcPr>
            <w:tcW w:w="928" w:type="pct"/>
            <w:tcBorders>
              <w:top w:val="nil"/>
              <w:left w:val="nil"/>
              <w:bottom w:val="nil"/>
              <w:right w:val="nil"/>
            </w:tcBorders>
            <w:shd w:val="clear" w:color="auto" w:fill="auto"/>
            <w:vAlign w:val="bottom"/>
            <w:hideMark/>
          </w:tcPr>
          <w:p w14:paraId="7341F5A7" w14:textId="67E1FB45" w:rsidR="00945D0B" w:rsidRPr="001F33D2" w:rsidRDefault="00945D0B" w:rsidP="00945D0B">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4479EAB9"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142E9A25" w14:textId="1DD6250A"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234 854</w:t>
            </w:r>
          </w:p>
        </w:tc>
        <w:tc>
          <w:tcPr>
            <w:tcW w:w="509" w:type="pct"/>
            <w:tcBorders>
              <w:top w:val="single" w:sz="4" w:space="0" w:color="auto"/>
              <w:left w:val="nil"/>
              <w:bottom w:val="double" w:sz="6" w:space="0" w:color="auto"/>
              <w:right w:val="nil"/>
            </w:tcBorders>
            <w:shd w:val="clear" w:color="auto" w:fill="auto"/>
            <w:vAlign w:val="bottom"/>
          </w:tcPr>
          <w:p w14:paraId="5ADC363C" w14:textId="3B57A90E"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4D198FDC" w14:textId="2CFD4F4F"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5 544 813</w:t>
            </w:r>
          </w:p>
        </w:tc>
        <w:tc>
          <w:tcPr>
            <w:tcW w:w="509" w:type="pct"/>
            <w:tcBorders>
              <w:top w:val="single" w:sz="4" w:space="0" w:color="auto"/>
              <w:left w:val="nil"/>
              <w:bottom w:val="double" w:sz="6" w:space="0" w:color="auto"/>
              <w:right w:val="nil"/>
            </w:tcBorders>
            <w:shd w:val="clear" w:color="auto" w:fill="auto"/>
            <w:vAlign w:val="bottom"/>
          </w:tcPr>
          <w:p w14:paraId="68B0D29F" w14:textId="0CD85FA5"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28D0696" w14:textId="63D9FD8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74286C0" w14:textId="3CE013E9"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E3860EC" w14:textId="7B68B2C0"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5 779 667</w:t>
            </w:r>
          </w:p>
        </w:tc>
      </w:tr>
      <w:tr w:rsidR="00945D0B" w:rsidRPr="001F33D2" w14:paraId="0AD1431C" w14:textId="77777777" w:rsidTr="00945D0B">
        <w:trPr>
          <w:cantSplit/>
          <w:trHeight w:val="227"/>
        </w:trPr>
        <w:tc>
          <w:tcPr>
            <w:tcW w:w="928" w:type="pct"/>
            <w:tcBorders>
              <w:top w:val="nil"/>
              <w:left w:val="nil"/>
              <w:bottom w:val="nil"/>
              <w:right w:val="nil"/>
            </w:tcBorders>
            <w:shd w:val="clear" w:color="auto" w:fill="auto"/>
            <w:vAlign w:val="bottom"/>
            <w:hideMark/>
          </w:tcPr>
          <w:p w14:paraId="2AF1AB3A" w14:textId="77777777" w:rsidR="00945D0B" w:rsidRPr="001F33D2" w:rsidRDefault="00945D0B" w:rsidP="00945D0B">
            <w:pPr>
              <w:rPr>
                <w:rFonts w:ascii="Arial" w:hAnsi="Arial" w:cs="Arial"/>
                <w:sz w:val="18"/>
                <w:szCs w:val="18"/>
              </w:rPr>
            </w:pPr>
            <w:r w:rsidRPr="001F33D2">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14428BDE" w14:textId="77777777" w:rsidR="00945D0B" w:rsidRPr="001F33D2" w:rsidRDefault="00945D0B" w:rsidP="00945D0B">
            <w:pPr>
              <w:rPr>
                <w:rFonts w:ascii="Arial" w:hAnsi="Arial" w:cs="Arial"/>
                <w:sz w:val="18"/>
                <w:szCs w:val="18"/>
              </w:rPr>
            </w:pPr>
          </w:p>
        </w:tc>
        <w:tc>
          <w:tcPr>
            <w:tcW w:w="509" w:type="pct"/>
            <w:tcBorders>
              <w:top w:val="nil"/>
              <w:left w:val="nil"/>
              <w:bottom w:val="nil"/>
              <w:right w:val="nil"/>
            </w:tcBorders>
            <w:shd w:val="clear" w:color="auto" w:fill="auto"/>
            <w:vAlign w:val="bottom"/>
          </w:tcPr>
          <w:p w14:paraId="57FC752D"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0B281BAA"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1CB9F3D8"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24CC69F5"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5109903A"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76EEF20F"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7C9265B" w14:textId="77777777" w:rsidR="00945D0B" w:rsidRPr="001F33D2" w:rsidRDefault="00945D0B" w:rsidP="00945D0B">
            <w:pPr>
              <w:jc w:val="right"/>
              <w:rPr>
                <w:rFonts w:ascii="Arial" w:hAnsi="Arial" w:cs="Arial"/>
                <w:sz w:val="18"/>
                <w:szCs w:val="20"/>
              </w:rPr>
            </w:pPr>
          </w:p>
        </w:tc>
      </w:tr>
      <w:tr w:rsidR="00945D0B" w:rsidRPr="001F33D2" w14:paraId="5DD9E6A0" w14:textId="77777777" w:rsidTr="00945D0B">
        <w:trPr>
          <w:cantSplit/>
          <w:trHeight w:val="227"/>
        </w:trPr>
        <w:tc>
          <w:tcPr>
            <w:tcW w:w="928" w:type="pct"/>
            <w:tcBorders>
              <w:top w:val="nil"/>
              <w:left w:val="nil"/>
              <w:bottom w:val="nil"/>
              <w:right w:val="nil"/>
            </w:tcBorders>
            <w:shd w:val="clear" w:color="auto" w:fill="auto"/>
            <w:vAlign w:val="bottom"/>
            <w:hideMark/>
          </w:tcPr>
          <w:p w14:paraId="190838AE" w14:textId="103C902A" w:rsidR="00945D0B" w:rsidRPr="001F33D2" w:rsidRDefault="00945D0B" w:rsidP="00945D0B">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2</w:t>
            </w:r>
          </w:p>
        </w:tc>
        <w:tc>
          <w:tcPr>
            <w:tcW w:w="509" w:type="pct"/>
            <w:tcBorders>
              <w:top w:val="nil"/>
              <w:left w:val="nil"/>
              <w:bottom w:val="nil"/>
              <w:right w:val="nil"/>
            </w:tcBorders>
            <w:shd w:val="clear" w:color="auto" w:fill="auto"/>
            <w:vAlign w:val="bottom"/>
            <w:hideMark/>
          </w:tcPr>
          <w:p w14:paraId="6B7324D4"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B58CD01" w14:textId="7A9E592C"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58BD8018" w14:textId="27CFDCB4"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78E805A9" w14:textId="6C52B8A2"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782E28A4" w14:textId="3C82177D"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1DDA0C59" w14:textId="65CBDAF8"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151 407</w:t>
            </w:r>
          </w:p>
        </w:tc>
        <w:tc>
          <w:tcPr>
            <w:tcW w:w="509" w:type="pct"/>
            <w:tcBorders>
              <w:top w:val="nil"/>
              <w:left w:val="nil"/>
              <w:bottom w:val="nil"/>
              <w:right w:val="nil"/>
            </w:tcBorders>
            <w:shd w:val="clear" w:color="auto" w:fill="auto"/>
            <w:vAlign w:val="bottom"/>
          </w:tcPr>
          <w:p w14:paraId="5118740B" w14:textId="589C3DA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nil"/>
              <w:left w:val="nil"/>
              <w:bottom w:val="nil"/>
              <w:right w:val="nil"/>
            </w:tcBorders>
            <w:shd w:val="clear" w:color="auto" w:fill="auto"/>
            <w:vAlign w:val="bottom"/>
          </w:tcPr>
          <w:p w14:paraId="3228AF4D" w14:textId="7CF5F62C"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151 407</w:t>
            </w:r>
          </w:p>
        </w:tc>
      </w:tr>
      <w:tr w:rsidR="00945D0B" w:rsidRPr="001F33D2" w14:paraId="687DDCD2" w14:textId="77777777" w:rsidTr="00945D0B">
        <w:trPr>
          <w:cantSplit/>
          <w:trHeight w:val="227"/>
        </w:trPr>
        <w:tc>
          <w:tcPr>
            <w:tcW w:w="928" w:type="pct"/>
            <w:tcBorders>
              <w:top w:val="nil"/>
              <w:left w:val="nil"/>
              <w:bottom w:val="nil"/>
              <w:right w:val="nil"/>
            </w:tcBorders>
            <w:shd w:val="clear" w:color="auto" w:fill="auto"/>
            <w:vAlign w:val="bottom"/>
            <w:hideMark/>
          </w:tcPr>
          <w:p w14:paraId="0B71772C" w14:textId="77777777" w:rsidR="00945D0B" w:rsidRPr="001F33D2" w:rsidRDefault="00945D0B" w:rsidP="00945D0B">
            <w:pPr>
              <w:rPr>
                <w:rFonts w:ascii="Arial" w:hAnsi="Arial" w:cs="Arial"/>
                <w:sz w:val="18"/>
                <w:szCs w:val="18"/>
              </w:rPr>
            </w:pPr>
            <w:r w:rsidRPr="001F33D2">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1AF58DCE"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94DE1DD" w14:textId="02F1F345"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BDEC6CF" w14:textId="170E4628"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4C7DBFC7" w14:textId="19A626D5"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F330133" w14:textId="162C69A3"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2C1B514" w14:textId="40DD44CB"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4C4C98E8" w14:textId="03A4EA8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192D18D" w14:textId="68C5FB28"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0044D2AF" w14:textId="77777777" w:rsidTr="00945D0B">
        <w:trPr>
          <w:cantSplit/>
          <w:trHeight w:val="227"/>
        </w:trPr>
        <w:tc>
          <w:tcPr>
            <w:tcW w:w="928" w:type="pct"/>
            <w:tcBorders>
              <w:top w:val="nil"/>
              <w:left w:val="nil"/>
              <w:bottom w:val="nil"/>
              <w:right w:val="nil"/>
            </w:tcBorders>
            <w:shd w:val="clear" w:color="auto" w:fill="auto"/>
            <w:vAlign w:val="bottom"/>
            <w:hideMark/>
          </w:tcPr>
          <w:p w14:paraId="3F8D52E2" w14:textId="77777777" w:rsidR="00945D0B" w:rsidRPr="001F33D2" w:rsidRDefault="00945D0B" w:rsidP="00945D0B">
            <w:pPr>
              <w:rPr>
                <w:rFonts w:ascii="Arial" w:hAnsi="Arial" w:cs="Arial"/>
                <w:sz w:val="18"/>
                <w:szCs w:val="18"/>
              </w:rPr>
            </w:pPr>
            <w:r w:rsidRPr="001F33D2">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2BB185D7"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468457F" w14:textId="0E411DA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F3F0269" w14:textId="731A52C5"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6F4C57D9" w14:textId="53E652FD"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5ED31AA3" w14:textId="460AA4D4"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63B1D453" w14:textId="2162289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382B70AF" w14:textId="4DBBFEF3"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58EBF11" w14:textId="40307ECD"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050B24DE" w14:textId="77777777" w:rsidTr="00945D0B">
        <w:trPr>
          <w:cantSplit/>
          <w:trHeight w:val="227"/>
        </w:trPr>
        <w:tc>
          <w:tcPr>
            <w:tcW w:w="928" w:type="pct"/>
            <w:tcBorders>
              <w:top w:val="nil"/>
              <w:left w:val="nil"/>
              <w:bottom w:val="nil"/>
              <w:right w:val="nil"/>
            </w:tcBorders>
            <w:shd w:val="clear" w:color="auto" w:fill="auto"/>
            <w:vAlign w:val="bottom"/>
            <w:hideMark/>
          </w:tcPr>
          <w:p w14:paraId="6B533F71" w14:textId="77777777" w:rsidR="00945D0B" w:rsidRPr="001F33D2" w:rsidRDefault="00945D0B" w:rsidP="00945D0B">
            <w:pPr>
              <w:rPr>
                <w:rFonts w:ascii="Arial" w:hAnsi="Arial" w:cs="Arial"/>
                <w:sz w:val="18"/>
                <w:szCs w:val="18"/>
              </w:rPr>
            </w:pPr>
            <w:r w:rsidRPr="001F33D2">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73B5B0E9" w14:textId="77777777"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C50C139" w14:textId="1F7D661A"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611174CE" w14:textId="28C2AEF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75BAFF83" w14:textId="4FBE0F91"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21E94E63" w14:textId="49681A79"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E70E0F1" w14:textId="39CC63E8"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1B724123" w14:textId="71218DD9"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c>
          <w:tcPr>
            <w:tcW w:w="509" w:type="pct"/>
            <w:tcBorders>
              <w:top w:val="nil"/>
              <w:left w:val="nil"/>
              <w:bottom w:val="nil"/>
              <w:right w:val="nil"/>
            </w:tcBorders>
            <w:shd w:val="clear" w:color="auto" w:fill="auto"/>
            <w:vAlign w:val="bottom"/>
          </w:tcPr>
          <w:p w14:paraId="0939AF6A" w14:textId="2F4BC47B" w:rsidR="00945D0B" w:rsidRPr="001F33D2" w:rsidRDefault="00945D0B" w:rsidP="00945D0B">
            <w:pPr>
              <w:jc w:val="right"/>
              <w:rPr>
                <w:rFonts w:ascii="Arial" w:hAnsi="Arial" w:cs="Arial"/>
                <w:sz w:val="18"/>
                <w:szCs w:val="18"/>
              </w:rPr>
            </w:pPr>
            <w:r w:rsidRPr="001F33D2">
              <w:rPr>
                <w:rFonts w:ascii="Arial" w:hAnsi="Arial" w:cs="Arial"/>
                <w:sz w:val="18"/>
                <w:szCs w:val="18"/>
              </w:rPr>
              <w:t>0</w:t>
            </w:r>
          </w:p>
        </w:tc>
      </w:tr>
      <w:tr w:rsidR="00945D0B" w:rsidRPr="001F33D2" w14:paraId="13B62EDC" w14:textId="77777777" w:rsidTr="00945D0B">
        <w:trPr>
          <w:cantSplit/>
          <w:trHeight w:val="227"/>
        </w:trPr>
        <w:tc>
          <w:tcPr>
            <w:tcW w:w="928" w:type="pct"/>
            <w:tcBorders>
              <w:top w:val="nil"/>
              <w:left w:val="nil"/>
              <w:bottom w:val="nil"/>
              <w:right w:val="nil"/>
            </w:tcBorders>
            <w:shd w:val="clear" w:color="auto" w:fill="auto"/>
            <w:vAlign w:val="bottom"/>
            <w:hideMark/>
          </w:tcPr>
          <w:p w14:paraId="17920456" w14:textId="26CEA8EC" w:rsidR="00945D0B" w:rsidRPr="001F33D2" w:rsidRDefault="00945D0B" w:rsidP="00945D0B">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57BD06BF"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09B8AD60" w14:textId="08BD65E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0CDFE324" w14:textId="64FAD968"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04199674" w14:textId="0673551C"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4AD805C" w14:textId="1194BCFC"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F22274E" w14:textId="1222D0AA"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151 407</w:t>
            </w:r>
          </w:p>
        </w:tc>
        <w:tc>
          <w:tcPr>
            <w:tcW w:w="509" w:type="pct"/>
            <w:tcBorders>
              <w:top w:val="single" w:sz="4" w:space="0" w:color="auto"/>
              <w:left w:val="nil"/>
              <w:bottom w:val="double" w:sz="6" w:space="0" w:color="auto"/>
              <w:right w:val="nil"/>
            </w:tcBorders>
            <w:shd w:val="clear" w:color="auto" w:fill="auto"/>
            <w:vAlign w:val="bottom"/>
          </w:tcPr>
          <w:p w14:paraId="0C4ACC08" w14:textId="5CABB750"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C820994" w14:textId="42A462B0"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151 407</w:t>
            </w:r>
          </w:p>
        </w:tc>
      </w:tr>
      <w:tr w:rsidR="00945D0B" w:rsidRPr="001F33D2" w14:paraId="0C5355CA" w14:textId="77777777" w:rsidTr="00945D0B">
        <w:trPr>
          <w:cantSplit/>
          <w:trHeight w:val="227"/>
        </w:trPr>
        <w:tc>
          <w:tcPr>
            <w:tcW w:w="928" w:type="pct"/>
            <w:tcBorders>
              <w:top w:val="nil"/>
              <w:left w:val="nil"/>
              <w:bottom w:val="nil"/>
              <w:right w:val="nil"/>
            </w:tcBorders>
            <w:shd w:val="clear" w:color="auto" w:fill="auto"/>
            <w:vAlign w:val="bottom"/>
            <w:hideMark/>
          </w:tcPr>
          <w:p w14:paraId="4F307B52" w14:textId="77777777" w:rsidR="00945D0B" w:rsidRPr="001F33D2" w:rsidRDefault="00945D0B" w:rsidP="00945D0B">
            <w:pPr>
              <w:rPr>
                <w:rFonts w:ascii="Arial" w:hAnsi="Arial" w:cs="Arial"/>
                <w:sz w:val="18"/>
                <w:szCs w:val="18"/>
              </w:rPr>
            </w:pPr>
            <w:r w:rsidRPr="001F33D2">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11F7EAFC" w14:textId="77777777" w:rsidR="00945D0B" w:rsidRPr="001F33D2" w:rsidRDefault="00945D0B" w:rsidP="00945D0B">
            <w:pPr>
              <w:rPr>
                <w:rFonts w:ascii="Arial" w:hAnsi="Arial" w:cs="Arial"/>
                <w:sz w:val="18"/>
                <w:szCs w:val="18"/>
              </w:rPr>
            </w:pPr>
          </w:p>
        </w:tc>
        <w:tc>
          <w:tcPr>
            <w:tcW w:w="509" w:type="pct"/>
            <w:tcBorders>
              <w:top w:val="nil"/>
              <w:left w:val="nil"/>
              <w:bottom w:val="nil"/>
              <w:right w:val="nil"/>
            </w:tcBorders>
            <w:shd w:val="clear" w:color="auto" w:fill="auto"/>
            <w:vAlign w:val="bottom"/>
          </w:tcPr>
          <w:p w14:paraId="6EFE7220"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326D38C0"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2326F2CC"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283D35CE"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F45F46E"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49BEFC92" w14:textId="77777777" w:rsidR="00945D0B" w:rsidRPr="001F33D2" w:rsidRDefault="00945D0B" w:rsidP="00945D0B">
            <w:pPr>
              <w:jc w:val="right"/>
              <w:rPr>
                <w:rFonts w:ascii="Arial" w:hAnsi="Arial" w:cs="Arial"/>
                <w:sz w:val="18"/>
                <w:szCs w:val="20"/>
              </w:rPr>
            </w:pPr>
          </w:p>
        </w:tc>
        <w:tc>
          <w:tcPr>
            <w:tcW w:w="509" w:type="pct"/>
            <w:tcBorders>
              <w:top w:val="nil"/>
              <w:left w:val="nil"/>
              <w:bottom w:val="nil"/>
              <w:right w:val="nil"/>
            </w:tcBorders>
            <w:shd w:val="clear" w:color="auto" w:fill="auto"/>
            <w:vAlign w:val="bottom"/>
          </w:tcPr>
          <w:p w14:paraId="3EEC5A5C" w14:textId="77777777" w:rsidR="00945D0B" w:rsidRPr="001F33D2" w:rsidRDefault="00945D0B" w:rsidP="00945D0B">
            <w:pPr>
              <w:jc w:val="right"/>
              <w:rPr>
                <w:rFonts w:ascii="Arial" w:hAnsi="Arial" w:cs="Arial"/>
                <w:sz w:val="18"/>
                <w:szCs w:val="20"/>
              </w:rPr>
            </w:pPr>
          </w:p>
        </w:tc>
      </w:tr>
      <w:tr w:rsidR="00945D0B" w:rsidRPr="001F33D2" w14:paraId="2445C5B8" w14:textId="77777777" w:rsidTr="00945D0B">
        <w:trPr>
          <w:cantSplit/>
          <w:trHeight w:val="227"/>
        </w:trPr>
        <w:tc>
          <w:tcPr>
            <w:tcW w:w="928" w:type="pct"/>
            <w:tcBorders>
              <w:top w:val="nil"/>
              <w:left w:val="nil"/>
              <w:bottom w:val="nil"/>
              <w:right w:val="nil"/>
            </w:tcBorders>
            <w:shd w:val="clear" w:color="auto" w:fill="auto"/>
            <w:vAlign w:val="bottom"/>
            <w:hideMark/>
          </w:tcPr>
          <w:p w14:paraId="740EDC1B" w14:textId="0299E46E" w:rsidR="00945D0B" w:rsidRPr="001F33D2" w:rsidRDefault="00945D0B" w:rsidP="00945D0B">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791EDAB6"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FB96F54" w14:textId="376ABF9F"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130 471</w:t>
            </w:r>
          </w:p>
        </w:tc>
        <w:tc>
          <w:tcPr>
            <w:tcW w:w="509" w:type="pct"/>
            <w:tcBorders>
              <w:top w:val="single" w:sz="4" w:space="0" w:color="auto"/>
              <w:left w:val="nil"/>
              <w:bottom w:val="double" w:sz="6" w:space="0" w:color="auto"/>
              <w:right w:val="nil"/>
            </w:tcBorders>
            <w:shd w:val="clear" w:color="auto" w:fill="auto"/>
            <w:vAlign w:val="bottom"/>
          </w:tcPr>
          <w:p w14:paraId="77F0C30D" w14:textId="15460DC2"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6A77CC3F" w14:textId="3B8A7A88"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792 116</w:t>
            </w:r>
          </w:p>
        </w:tc>
        <w:tc>
          <w:tcPr>
            <w:tcW w:w="509" w:type="pct"/>
            <w:tcBorders>
              <w:top w:val="single" w:sz="4" w:space="0" w:color="auto"/>
              <w:left w:val="nil"/>
              <w:bottom w:val="double" w:sz="6" w:space="0" w:color="auto"/>
              <w:right w:val="nil"/>
            </w:tcBorders>
            <w:shd w:val="clear" w:color="auto" w:fill="auto"/>
            <w:vAlign w:val="bottom"/>
          </w:tcPr>
          <w:p w14:paraId="10E376EA" w14:textId="4A8B8FF1"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0155A350" w14:textId="671DF6E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61 446</w:t>
            </w:r>
          </w:p>
        </w:tc>
        <w:tc>
          <w:tcPr>
            <w:tcW w:w="509" w:type="pct"/>
            <w:tcBorders>
              <w:top w:val="single" w:sz="4" w:space="0" w:color="auto"/>
              <w:left w:val="nil"/>
              <w:bottom w:val="double" w:sz="6" w:space="0" w:color="auto"/>
              <w:right w:val="nil"/>
            </w:tcBorders>
            <w:shd w:val="clear" w:color="auto" w:fill="auto"/>
            <w:vAlign w:val="bottom"/>
          </w:tcPr>
          <w:p w14:paraId="4D66DF4C" w14:textId="0395DA68"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7E913907" w14:textId="26E87D22"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984 033</w:t>
            </w:r>
          </w:p>
        </w:tc>
      </w:tr>
      <w:tr w:rsidR="00945D0B" w:rsidRPr="001F33D2" w14:paraId="1F463CA9" w14:textId="77777777" w:rsidTr="00945D0B">
        <w:trPr>
          <w:cantSplit/>
          <w:trHeight w:val="227"/>
        </w:trPr>
        <w:tc>
          <w:tcPr>
            <w:tcW w:w="928" w:type="pct"/>
            <w:tcBorders>
              <w:top w:val="nil"/>
              <w:left w:val="nil"/>
              <w:bottom w:val="nil"/>
              <w:right w:val="nil"/>
            </w:tcBorders>
            <w:shd w:val="clear" w:color="auto" w:fill="auto"/>
            <w:vAlign w:val="bottom"/>
            <w:hideMark/>
          </w:tcPr>
          <w:p w14:paraId="23BEE735" w14:textId="0AFF9237" w:rsidR="00945D0B" w:rsidRPr="001F33D2" w:rsidRDefault="00945D0B" w:rsidP="00945D0B">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6DB89B0B" w14:textId="7777777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E20D713" w14:textId="4015416A"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107 808</w:t>
            </w:r>
          </w:p>
        </w:tc>
        <w:tc>
          <w:tcPr>
            <w:tcW w:w="509" w:type="pct"/>
            <w:tcBorders>
              <w:top w:val="single" w:sz="4" w:space="0" w:color="auto"/>
              <w:left w:val="nil"/>
              <w:bottom w:val="double" w:sz="6" w:space="0" w:color="auto"/>
              <w:right w:val="nil"/>
            </w:tcBorders>
            <w:shd w:val="clear" w:color="auto" w:fill="auto"/>
            <w:vAlign w:val="bottom"/>
          </w:tcPr>
          <w:p w14:paraId="2CE7EB44" w14:textId="0A7B64F7"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83950BD" w14:textId="3ADD08F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9DB55FA" w14:textId="4CAD85CE"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5E7E2033" w14:textId="37F311C5"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123 342</w:t>
            </w:r>
          </w:p>
        </w:tc>
        <w:tc>
          <w:tcPr>
            <w:tcW w:w="509" w:type="pct"/>
            <w:tcBorders>
              <w:top w:val="single" w:sz="4" w:space="0" w:color="auto"/>
              <w:left w:val="nil"/>
              <w:bottom w:val="double" w:sz="6" w:space="0" w:color="auto"/>
              <w:right w:val="nil"/>
            </w:tcBorders>
            <w:shd w:val="clear" w:color="auto" w:fill="auto"/>
            <w:vAlign w:val="bottom"/>
          </w:tcPr>
          <w:p w14:paraId="27A63033" w14:textId="02FD758E"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tcPr>
          <w:p w14:paraId="2D93EF0B" w14:textId="50938AE6" w:rsidR="00945D0B" w:rsidRPr="001F33D2" w:rsidRDefault="00945D0B" w:rsidP="00945D0B">
            <w:pPr>
              <w:jc w:val="right"/>
              <w:rPr>
                <w:rFonts w:ascii="Arial" w:hAnsi="Arial" w:cs="Arial"/>
                <w:b/>
                <w:bCs/>
                <w:sz w:val="18"/>
                <w:szCs w:val="18"/>
              </w:rPr>
            </w:pPr>
            <w:r w:rsidRPr="001F33D2">
              <w:rPr>
                <w:rFonts w:ascii="Arial" w:hAnsi="Arial" w:cs="Arial"/>
                <w:b/>
                <w:bCs/>
                <w:sz w:val="18"/>
                <w:szCs w:val="18"/>
              </w:rPr>
              <w:t>231 150</w:t>
            </w:r>
          </w:p>
        </w:tc>
      </w:tr>
    </w:tbl>
    <w:p w14:paraId="2E7D2D0F" w14:textId="6EBC5463" w:rsidR="00FE0ED7" w:rsidRPr="001F33D2" w:rsidRDefault="00FE0ED7" w:rsidP="002D51AF">
      <w:pPr>
        <w:pStyle w:val="odstavec"/>
      </w:pPr>
    </w:p>
    <w:p w14:paraId="55014550" w14:textId="77777777" w:rsidR="00DE3E9B" w:rsidRPr="001F33D2" w:rsidRDefault="00DE3E9B" w:rsidP="002D51AF">
      <w:pPr>
        <w:pStyle w:val="odstavec"/>
      </w:pPr>
    </w:p>
    <w:p w14:paraId="36E137DC" w14:textId="77777777" w:rsidR="00DE3E9B" w:rsidRPr="001F33D2" w:rsidRDefault="00DE3E9B" w:rsidP="002D51AF">
      <w:pPr>
        <w:pStyle w:val="odstavec"/>
      </w:pPr>
    </w:p>
    <w:p w14:paraId="49B44BC5" w14:textId="79374AA6" w:rsidR="00FB4B94" w:rsidRPr="001F33D2" w:rsidRDefault="00FB4B94" w:rsidP="002D51AF">
      <w:pPr>
        <w:pStyle w:val="odstavec"/>
      </w:pPr>
      <w:bookmarkStart w:id="23" w:name="_Hlk87128550"/>
      <w:bookmarkEnd w:id="21"/>
    </w:p>
    <w:p w14:paraId="7A000438" w14:textId="07D32161" w:rsidR="00C44E89" w:rsidRPr="001F33D2" w:rsidRDefault="00C44E89" w:rsidP="002D51AF">
      <w:pPr>
        <w:pStyle w:val="odstavec"/>
      </w:pPr>
    </w:p>
    <w:p w14:paraId="6DAEDB51" w14:textId="77777777" w:rsidR="00C44E89" w:rsidRPr="001F33D2" w:rsidRDefault="00C44E89" w:rsidP="002D51AF">
      <w:pPr>
        <w:pStyle w:val="odstavec"/>
        <w:sectPr w:rsidR="00C44E89" w:rsidRPr="001F33D2" w:rsidSect="00605DC9">
          <w:headerReference w:type="default" r:id="rId12"/>
          <w:pgSz w:w="16838" w:h="11906" w:orient="landscape"/>
          <w:pgMar w:top="1134" w:right="1134" w:bottom="709" w:left="1134" w:header="709" w:footer="619" w:gutter="0"/>
          <w:cols w:space="708"/>
          <w:docGrid w:linePitch="360"/>
        </w:sectPr>
      </w:pPr>
    </w:p>
    <w:bookmarkEnd w:id="23"/>
    <w:p w14:paraId="2FC20596" w14:textId="77777777" w:rsidR="00FF2077" w:rsidRPr="001F33D2" w:rsidRDefault="00FF2077" w:rsidP="00A371B5">
      <w:pPr>
        <w:pStyle w:val="Nadpis2"/>
        <w:rPr>
          <w:rFonts w:ascii="Arial" w:hAnsi="Arial"/>
        </w:rPr>
      </w:pPr>
      <w:r w:rsidRPr="001F33D2">
        <w:rPr>
          <w:rFonts w:ascii="Arial" w:hAnsi="Arial"/>
        </w:rPr>
        <w:lastRenderedPageBreak/>
        <w:t>Dlhodobý hmotný majetok</w:t>
      </w:r>
    </w:p>
    <w:p w14:paraId="415D2256" w14:textId="1F056213" w:rsidR="008D71F7" w:rsidRPr="001F33D2" w:rsidRDefault="00C2654E" w:rsidP="002D51AF">
      <w:pPr>
        <w:pStyle w:val="odstavec"/>
      </w:pPr>
      <w:r w:rsidRPr="001F33D2">
        <w:t xml:space="preserve">Prehľad pohybu dlhodobého </w:t>
      </w:r>
      <w:r w:rsidR="008D71F7" w:rsidRPr="001F33D2">
        <w:t>hmotného majetku za bežné účtovné obdobie je uvedený nižšie:</w:t>
      </w:r>
    </w:p>
    <w:p w14:paraId="4BFCD0C1" w14:textId="77777777" w:rsidR="00FB4B94" w:rsidRPr="001F33D2" w:rsidRDefault="00FB4B94" w:rsidP="002D51AF">
      <w:pPr>
        <w:pStyle w:val="odstavec"/>
      </w:pPr>
      <w:bookmarkStart w:id="24" w:name="FWT_T5a"/>
      <w:r w:rsidRPr="001F33D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22"/>
        <w:gridCol w:w="1359"/>
        <w:gridCol w:w="1359"/>
        <w:gridCol w:w="1359"/>
        <w:gridCol w:w="1358"/>
        <w:gridCol w:w="1358"/>
        <w:gridCol w:w="1358"/>
        <w:gridCol w:w="1358"/>
        <w:gridCol w:w="1358"/>
        <w:gridCol w:w="1358"/>
      </w:tblGrid>
      <w:tr w:rsidR="00DE3E9B" w:rsidRPr="001F33D2" w14:paraId="0344DB61" w14:textId="77777777" w:rsidTr="00A371B5">
        <w:trPr>
          <w:cantSplit/>
          <w:trHeight w:val="227"/>
        </w:trPr>
        <w:tc>
          <w:tcPr>
            <w:tcW w:w="679" w:type="pct"/>
            <w:tcBorders>
              <w:top w:val="nil"/>
              <w:left w:val="nil"/>
              <w:bottom w:val="single" w:sz="4" w:space="0" w:color="auto"/>
              <w:right w:val="nil"/>
            </w:tcBorders>
            <w:shd w:val="clear" w:color="auto" w:fill="auto"/>
            <w:vAlign w:val="bottom"/>
            <w:hideMark/>
          </w:tcPr>
          <w:p w14:paraId="3CE15F2B" w14:textId="77777777" w:rsidR="00FB4B94" w:rsidRPr="001F33D2" w:rsidRDefault="00FB4B94">
            <w:pPr>
              <w:jc w:val="center"/>
              <w:rPr>
                <w:rFonts w:ascii="Arial" w:hAnsi="Arial" w:cs="Arial"/>
                <w:b/>
                <w:bCs/>
                <w:sz w:val="18"/>
                <w:szCs w:val="18"/>
              </w:rPr>
            </w:pPr>
            <w:bookmarkStart w:id="25" w:name="RANGE!B3:K24"/>
            <w:r w:rsidRPr="001F33D2">
              <w:rPr>
                <w:rFonts w:ascii="Arial" w:hAnsi="Arial" w:cs="Arial"/>
                <w:b/>
                <w:bCs/>
                <w:sz w:val="18"/>
                <w:szCs w:val="18"/>
              </w:rPr>
              <w:t>Dlhodobý hmotný majetok</w:t>
            </w:r>
            <w:bookmarkEnd w:id="25"/>
          </w:p>
        </w:tc>
        <w:tc>
          <w:tcPr>
            <w:tcW w:w="480" w:type="pct"/>
            <w:tcBorders>
              <w:top w:val="nil"/>
              <w:left w:val="nil"/>
              <w:bottom w:val="single" w:sz="4" w:space="0" w:color="auto"/>
              <w:right w:val="nil"/>
            </w:tcBorders>
            <w:shd w:val="clear" w:color="auto" w:fill="auto"/>
            <w:vAlign w:val="bottom"/>
            <w:hideMark/>
          </w:tcPr>
          <w:p w14:paraId="2D0CD368"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60170E0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6F81124E"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shd w:val="clear" w:color="auto" w:fill="auto"/>
            <w:vAlign w:val="bottom"/>
            <w:hideMark/>
          </w:tcPr>
          <w:p w14:paraId="45A8214A"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5E11DD89"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6E6CBFD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5D076FBE"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0156BC7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7789F9E6"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Spolu</w:t>
            </w:r>
          </w:p>
        </w:tc>
      </w:tr>
      <w:tr w:rsidR="00DE3E9B" w:rsidRPr="001F33D2" w14:paraId="5BE303FD" w14:textId="77777777" w:rsidTr="00A371B5">
        <w:trPr>
          <w:cantSplit/>
          <w:trHeight w:val="227"/>
        </w:trPr>
        <w:tc>
          <w:tcPr>
            <w:tcW w:w="679" w:type="pct"/>
            <w:tcBorders>
              <w:top w:val="nil"/>
              <w:left w:val="nil"/>
              <w:bottom w:val="nil"/>
              <w:right w:val="nil"/>
            </w:tcBorders>
            <w:shd w:val="clear" w:color="auto" w:fill="auto"/>
            <w:vAlign w:val="bottom"/>
            <w:hideMark/>
          </w:tcPr>
          <w:p w14:paraId="03A0C9C5" w14:textId="77777777" w:rsidR="00FB4B94" w:rsidRPr="001F33D2" w:rsidRDefault="00FB4B94">
            <w:pPr>
              <w:rPr>
                <w:rFonts w:ascii="Arial" w:hAnsi="Arial" w:cs="Arial"/>
                <w:sz w:val="18"/>
                <w:szCs w:val="18"/>
              </w:rPr>
            </w:pPr>
            <w:r w:rsidRPr="001F33D2">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4A694084" w14:textId="77777777" w:rsidR="00FB4B94" w:rsidRPr="001F33D2" w:rsidRDefault="00FB4B94">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42DCF065"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0FF2530"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7427BC0"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C92625E"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6D4A662"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6FFEF91"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3967228"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DA63243" w14:textId="77777777" w:rsidR="00FB4B94" w:rsidRPr="001F33D2" w:rsidRDefault="00FB4B94">
            <w:pPr>
              <w:jc w:val="right"/>
              <w:rPr>
                <w:rFonts w:ascii="Arial" w:hAnsi="Arial" w:cs="Arial"/>
                <w:sz w:val="18"/>
                <w:szCs w:val="20"/>
              </w:rPr>
            </w:pPr>
          </w:p>
        </w:tc>
      </w:tr>
      <w:tr w:rsidR="00E75CB9" w:rsidRPr="001F33D2" w14:paraId="56084675" w14:textId="77777777" w:rsidTr="00E75CB9">
        <w:trPr>
          <w:cantSplit/>
          <w:trHeight w:val="227"/>
        </w:trPr>
        <w:tc>
          <w:tcPr>
            <w:tcW w:w="679" w:type="pct"/>
            <w:tcBorders>
              <w:top w:val="nil"/>
              <w:left w:val="nil"/>
              <w:bottom w:val="nil"/>
              <w:right w:val="nil"/>
            </w:tcBorders>
            <w:shd w:val="clear" w:color="auto" w:fill="auto"/>
            <w:vAlign w:val="bottom"/>
            <w:hideMark/>
          </w:tcPr>
          <w:p w14:paraId="2F1CDDF9" w14:textId="670C759F" w:rsidR="00E75CB9" w:rsidRPr="001F33D2" w:rsidRDefault="00E75CB9" w:rsidP="00E75CB9">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3</w:t>
            </w:r>
          </w:p>
        </w:tc>
        <w:tc>
          <w:tcPr>
            <w:tcW w:w="480" w:type="pct"/>
            <w:tcBorders>
              <w:top w:val="nil"/>
              <w:left w:val="nil"/>
              <w:bottom w:val="nil"/>
              <w:right w:val="nil"/>
            </w:tcBorders>
            <w:shd w:val="clear" w:color="auto" w:fill="auto"/>
            <w:vAlign w:val="bottom"/>
            <w:hideMark/>
          </w:tcPr>
          <w:p w14:paraId="017C63DD"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C0FD6ED"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26B4FA12" w14:textId="14509153" w:rsidR="00E75CB9" w:rsidRPr="001F33D2" w:rsidRDefault="00E75CB9" w:rsidP="00E75CB9">
            <w:pPr>
              <w:jc w:val="right"/>
              <w:rPr>
                <w:rFonts w:ascii="Arial" w:hAnsi="Arial" w:cs="Arial"/>
                <w:b/>
                <w:bCs/>
                <w:sz w:val="18"/>
                <w:szCs w:val="18"/>
              </w:rPr>
            </w:pPr>
            <w:r>
              <w:rPr>
                <w:rFonts w:ascii="Arial" w:hAnsi="Arial" w:cs="Arial"/>
                <w:b/>
                <w:bCs/>
                <w:sz w:val="18"/>
                <w:szCs w:val="18"/>
              </w:rPr>
              <w:t>547 487</w:t>
            </w:r>
          </w:p>
        </w:tc>
        <w:tc>
          <w:tcPr>
            <w:tcW w:w="480" w:type="pct"/>
            <w:tcBorders>
              <w:top w:val="nil"/>
              <w:left w:val="nil"/>
              <w:bottom w:val="nil"/>
              <w:right w:val="nil"/>
            </w:tcBorders>
            <w:shd w:val="clear" w:color="auto" w:fill="auto"/>
            <w:vAlign w:val="bottom"/>
            <w:hideMark/>
          </w:tcPr>
          <w:p w14:paraId="07EA5DD2"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51DF1E1"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8D529D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14B381F0" w14:textId="100FF130" w:rsidR="00E75CB9" w:rsidRPr="001F33D2" w:rsidRDefault="00E75CB9" w:rsidP="00E75CB9">
            <w:pPr>
              <w:jc w:val="right"/>
              <w:rPr>
                <w:rFonts w:ascii="Arial" w:hAnsi="Arial" w:cs="Arial"/>
                <w:b/>
                <w:bCs/>
                <w:sz w:val="18"/>
                <w:szCs w:val="18"/>
              </w:rPr>
            </w:pPr>
            <w:r>
              <w:rPr>
                <w:rFonts w:ascii="Arial" w:hAnsi="Arial" w:cs="Arial"/>
                <w:b/>
                <w:bCs/>
                <w:sz w:val="18"/>
                <w:szCs w:val="18"/>
              </w:rPr>
              <w:t>159 004</w:t>
            </w:r>
          </w:p>
        </w:tc>
        <w:tc>
          <w:tcPr>
            <w:tcW w:w="480" w:type="pct"/>
            <w:tcBorders>
              <w:top w:val="nil"/>
              <w:left w:val="nil"/>
              <w:bottom w:val="nil"/>
              <w:right w:val="nil"/>
            </w:tcBorders>
            <w:shd w:val="clear" w:color="auto" w:fill="auto"/>
            <w:vAlign w:val="bottom"/>
            <w:hideMark/>
          </w:tcPr>
          <w:p w14:paraId="458CA3B0" w14:textId="1568330C"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3F706610" w14:textId="597AFE71" w:rsidR="00E75CB9" w:rsidRPr="001F33D2" w:rsidRDefault="00E75CB9" w:rsidP="00E75CB9">
            <w:pPr>
              <w:jc w:val="right"/>
              <w:rPr>
                <w:rFonts w:ascii="Arial" w:hAnsi="Arial" w:cs="Arial"/>
                <w:b/>
                <w:bCs/>
                <w:sz w:val="18"/>
                <w:szCs w:val="18"/>
              </w:rPr>
            </w:pPr>
            <w:r>
              <w:rPr>
                <w:rFonts w:ascii="Arial" w:hAnsi="Arial" w:cs="Arial"/>
                <w:b/>
                <w:bCs/>
                <w:sz w:val="18"/>
                <w:szCs w:val="18"/>
              </w:rPr>
              <w:t>706 491</w:t>
            </w:r>
          </w:p>
        </w:tc>
      </w:tr>
      <w:tr w:rsidR="00E75CB9" w:rsidRPr="001F33D2" w14:paraId="3C9E831B" w14:textId="77777777" w:rsidTr="00E75CB9">
        <w:trPr>
          <w:cantSplit/>
          <w:trHeight w:val="227"/>
        </w:trPr>
        <w:tc>
          <w:tcPr>
            <w:tcW w:w="679" w:type="pct"/>
            <w:tcBorders>
              <w:top w:val="nil"/>
              <w:left w:val="nil"/>
              <w:bottom w:val="nil"/>
              <w:right w:val="nil"/>
            </w:tcBorders>
            <w:shd w:val="clear" w:color="auto" w:fill="auto"/>
            <w:vAlign w:val="bottom"/>
            <w:hideMark/>
          </w:tcPr>
          <w:p w14:paraId="1683DDC2" w14:textId="77777777" w:rsidR="00E75CB9" w:rsidRPr="001F33D2" w:rsidRDefault="00E75CB9" w:rsidP="00E75CB9">
            <w:pPr>
              <w:rPr>
                <w:rFonts w:ascii="Arial" w:hAnsi="Arial" w:cs="Arial"/>
                <w:sz w:val="18"/>
                <w:szCs w:val="18"/>
              </w:rPr>
            </w:pPr>
            <w:r w:rsidRPr="001F33D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5BDF1A7D"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9082466"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6869219D" w14:textId="71E3E5C1"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43B6598"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B53EBB"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5343C7C"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200155DD" w14:textId="5E801FE6" w:rsidR="00E75CB9" w:rsidRPr="001F33D2" w:rsidRDefault="00E75CB9" w:rsidP="00E75CB9">
            <w:pPr>
              <w:jc w:val="right"/>
              <w:rPr>
                <w:rFonts w:ascii="Arial" w:hAnsi="Arial" w:cs="Arial"/>
                <w:sz w:val="18"/>
                <w:szCs w:val="18"/>
              </w:rPr>
            </w:pPr>
            <w:r>
              <w:rPr>
                <w:rFonts w:ascii="Arial" w:hAnsi="Arial" w:cs="Arial"/>
                <w:sz w:val="18"/>
                <w:szCs w:val="18"/>
              </w:rPr>
              <w:t>1 200</w:t>
            </w:r>
          </w:p>
        </w:tc>
        <w:tc>
          <w:tcPr>
            <w:tcW w:w="480" w:type="pct"/>
            <w:tcBorders>
              <w:top w:val="nil"/>
              <w:left w:val="nil"/>
              <w:bottom w:val="nil"/>
              <w:right w:val="nil"/>
            </w:tcBorders>
            <w:shd w:val="clear" w:color="auto" w:fill="auto"/>
            <w:vAlign w:val="bottom"/>
            <w:hideMark/>
          </w:tcPr>
          <w:p w14:paraId="6E47B994" w14:textId="6BEA7711"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50A748BE" w14:textId="1CE6C415" w:rsidR="00E75CB9" w:rsidRPr="001F33D2" w:rsidRDefault="00E75CB9" w:rsidP="00E75CB9">
            <w:pPr>
              <w:jc w:val="right"/>
              <w:rPr>
                <w:rFonts w:ascii="Arial" w:hAnsi="Arial" w:cs="Arial"/>
                <w:sz w:val="18"/>
                <w:szCs w:val="18"/>
              </w:rPr>
            </w:pPr>
            <w:r>
              <w:rPr>
                <w:rFonts w:ascii="Arial" w:hAnsi="Arial" w:cs="Arial"/>
                <w:sz w:val="18"/>
                <w:szCs w:val="18"/>
              </w:rPr>
              <w:t>1 200</w:t>
            </w:r>
          </w:p>
        </w:tc>
      </w:tr>
      <w:tr w:rsidR="00E75CB9" w:rsidRPr="001F33D2" w14:paraId="00B19D45" w14:textId="77777777" w:rsidTr="00E75CB9">
        <w:trPr>
          <w:cantSplit/>
          <w:trHeight w:val="227"/>
        </w:trPr>
        <w:tc>
          <w:tcPr>
            <w:tcW w:w="679" w:type="pct"/>
            <w:tcBorders>
              <w:top w:val="nil"/>
              <w:left w:val="nil"/>
              <w:bottom w:val="nil"/>
              <w:right w:val="nil"/>
            </w:tcBorders>
            <w:shd w:val="clear" w:color="auto" w:fill="auto"/>
            <w:vAlign w:val="bottom"/>
            <w:hideMark/>
          </w:tcPr>
          <w:p w14:paraId="281873BC" w14:textId="77777777" w:rsidR="00E75CB9" w:rsidRPr="001F33D2" w:rsidRDefault="00E75CB9" w:rsidP="00E75CB9">
            <w:pPr>
              <w:rPr>
                <w:rFonts w:ascii="Arial" w:hAnsi="Arial" w:cs="Arial"/>
                <w:sz w:val="18"/>
                <w:szCs w:val="18"/>
              </w:rPr>
            </w:pPr>
            <w:r w:rsidRPr="001F33D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4D1CAD5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033C038"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3C6212B7" w14:textId="4EF21DB1" w:rsidR="00E75CB9" w:rsidRPr="001F33D2" w:rsidRDefault="00E75CB9" w:rsidP="00E75CB9">
            <w:pPr>
              <w:jc w:val="right"/>
              <w:rPr>
                <w:rFonts w:ascii="Arial" w:hAnsi="Arial" w:cs="Arial"/>
                <w:sz w:val="18"/>
                <w:szCs w:val="18"/>
              </w:rPr>
            </w:pPr>
            <w:r>
              <w:rPr>
                <w:rFonts w:ascii="Arial" w:hAnsi="Arial" w:cs="Arial"/>
                <w:sz w:val="18"/>
                <w:szCs w:val="18"/>
              </w:rPr>
              <w:t>20 140</w:t>
            </w:r>
          </w:p>
        </w:tc>
        <w:tc>
          <w:tcPr>
            <w:tcW w:w="480" w:type="pct"/>
            <w:tcBorders>
              <w:top w:val="nil"/>
              <w:left w:val="nil"/>
              <w:bottom w:val="nil"/>
              <w:right w:val="nil"/>
            </w:tcBorders>
            <w:shd w:val="clear" w:color="auto" w:fill="auto"/>
            <w:vAlign w:val="bottom"/>
            <w:hideMark/>
          </w:tcPr>
          <w:p w14:paraId="1974BF50"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EDC28D2"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16C213"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37203F2D" w14:textId="5BFD2BAD"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B2466E1" w14:textId="708E8976"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6E8BB527" w14:textId="273C67DC" w:rsidR="00E75CB9" w:rsidRPr="001F33D2" w:rsidRDefault="00E75CB9" w:rsidP="00E75CB9">
            <w:pPr>
              <w:jc w:val="right"/>
              <w:rPr>
                <w:rFonts w:ascii="Arial" w:hAnsi="Arial" w:cs="Arial"/>
                <w:sz w:val="18"/>
                <w:szCs w:val="18"/>
              </w:rPr>
            </w:pPr>
            <w:r>
              <w:rPr>
                <w:rFonts w:ascii="Arial" w:hAnsi="Arial" w:cs="Arial"/>
                <w:sz w:val="18"/>
                <w:szCs w:val="18"/>
              </w:rPr>
              <w:t>20 140</w:t>
            </w:r>
          </w:p>
        </w:tc>
      </w:tr>
      <w:tr w:rsidR="00E75CB9" w:rsidRPr="001F33D2" w14:paraId="465B2706" w14:textId="77777777" w:rsidTr="00E75CB9">
        <w:trPr>
          <w:cantSplit/>
          <w:trHeight w:val="227"/>
        </w:trPr>
        <w:tc>
          <w:tcPr>
            <w:tcW w:w="679" w:type="pct"/>
            <w:tcBorders>
              <w:top w:val="nil"/>
              <w:left w:val="nil"/>
              <w:bottom w:val="nil"/>
              <w:right w:val="nil"/>
            </w:tcBorders>
            <w:shd w:val="clear" w:color="auto" w:fill="auto"/>
            <w:vAlign w:val="bottom"/>
            <w:hideMark/>
          </w:tcPr>
          <w:p w14:paraId="38EB1C89" w14:textId="77777777" w:rsidR="00E75CB9" w:rsidRPr="001F33D2" w:rsidRDefault="00E75CB9" w:rsidP="00E75CB9">
            <w:pPr>
              <w:rPr>
                <w:rFonts w:ascii="Arial" w:hAnsi="Arial" w:cs="Arial"/>
                <w:sz w:val="18"/>
                <w:szCs w:val="18"/>
              </w:rPr>
            </w:pPr>
            <w:r w:rsidRPr="001F33D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2EB27DA7"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08B325B"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471799DC" w14:textId="3969DD74" w:rsidR="00E75CB9" w:rsidRPr="001F33D2" w:rsidRDefault="00E75CB9" w:rsidP="00E75CB9">
            <w:pPr>
              <w:jc w:val="right"/>
              <w:rPr>
                <w:rFonts w:ascii="Arial" w:hAnsi="Arial" w:cs="Arial"/>
                <w:sz w:val="18"/>
                <w:szCs w:val="18"/>
              </w:rPr>
            </w:pPr>
            <w:r>
              <w:rPr>
                <w:rFonts w:ascii="Arial" w:hAnsi="Arial" w:cs="Arial"/>
                <w:sz w:val="18"/>
                <w:szCs w:val="18"/>
              </w:rPr>
              <w:t>160 204</w:t>
            </w:r>
          </w:p>
        </w:tc>
        <w:tc>
          <w:tcPr>
            <w:tcW w:w="480" w:type="pct"/>
            <w:tcBorders>
              <w:top w:val="nil"/>
              <w:left w:val="nil"/>
              <w:bottom w:val="nil"/>
              <w:right w:val="nil"/>
            </w:tcBorders>
            <w:shd w:val="clear" w:color="auto" w:fill="auto"/>
            <w:vAlign w:val="bottom"/>
            <w:hideMark/>
          </w:tcPr>
          <w:p w14:paraId="6F766DBA"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D5C6C7C"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BAAAE3"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0D3A9824" w14:textId="53691D4A" w:rsidR="00E75CB9" w:rsidRPr="001F33D2" w:rsidRDefault="00E75CB9" w:rsidP="00E75CB9">
            <w:pPr>
              <w:jc w:val="right"/>
              <w:rPr>
                <w:rFonts w:ascii="Arial" w:hAnsi="Arial" w:cs="Arial"/>
                <w:sz w:val="18"/>
                <w:szCs w:val="18"/>
              </w:rPr>
            </w:pPr>
            <w:r>
              <w:rPr>
                <w:rFonts w:ascii="Arial" w:hAnsi="Arial" w:cs="Arial"/>
                <w:sz w:val="18"/>
                <w:szCs w:val="18"/>
              </w:rPr>
              <w:t>-160 204</w:t>
            </w:r>
          </w:p>
        </w:tc>
        <w:tc>
          <w:tcPr>
            <w:tcW w:w="480" w:type="pct"/>
            <w:tcBorders>
              <w:top w:val="nil"/>
              <w:left w:val="nil"/>
              <w:bottom w:val="nil"/>
              <w:right w:val="nil"/>
            </w:tcBorders>
            <w:shd w:val="clear" w:color="auto" w:fill="auto"/>
            <w:vAlign w:val="bottom"/>
            <w:hideMark/>
          </w:tcPr>
          <w:p w14:paraId="1BEB501B" w14:textId="3E487EE7"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2D6CEA09" w14:textId="7E392E3F" w:rsidR="00E75CB9" w:rsidRPr="001F33D2" w:rsidRDefault="00E75CB9" w:rsidP="00E75CB9">
            <w:pPr>
              <w:jc w:val="right"/>
              <w:rPr>
                <w:rFonts w:ascii="Arial" w:hAnsi="Arial" w:cs="Arial"/>
                <w:sz w:val="18"/>
                <w:szCs w:val="18"/>
              </w:rPr>
            </w:pPr>
            <w:r>
              <w:rPr>
                <w:rFonts w:ascii="Arial" w:hAnsi="Arial" w:cs="Arial"/>
                <w:sz w:val="18"/>
                <w:szCs w:val="18"/>
              </w:rPr>
              <w:t>0</w:t>
            </w:r>
          </w:p>
        </w:tc>
      </w:tr>
      <w:tr w:rsidR="00E75CB9" w:rsidRPr="001F33D2" w14:paraId="1F0A1CC1" w14:textId="77777777" w:rsidTr="00E75CB9">
        <w:trPr>
          <w:cantSplit/>
          <w:trHeight w:val="227"/>
        </w:trPr>
        <w:tc>
          <w:tcPr>
            <w:tcW w:w="679" w:type="pct"/>
            <w:tcBorders>
              <w:top w:val="nil"/>
              <w:left w:val="nil"/>
              <w:bottom w:val="nil"/>
              <w:right w:val="nil"/>
            </w:tcBorders>
            <w:shd w:val="clear" w:color="auto" w:fill="auto"/>
            <w:vAlign w:val="bottom"/>
            <w:hideMark/>
          </w:tcPr>
          <w:p w14:paraId="31F4DD28" w14:textId="5252D8D4" w:rsidR="00E75CB9" w:rsidRPr="001F33D2" w:rsidRDefault="00E75CB9" w:rsidP="00E75CB9">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19D5286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17C3F07"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368AC530" w14:textId="2D616FED" w:rsidR="00E75CB9" w:rsidRPr="001F33D2" w:rsidRDefault="00E75CB9" w:rsidP="00E75CB9">
            <w:pPr>
              <w:jc w:val="right"/>
              <w:rPr>
                <w:rFonts w:ascii="Arial" w:hAnsi="Arial" w:cs="Arial"/>
                <w:b/>
                <w:bCs/>
                <w:sz w:val="18"/>
                <w:szCs w:val="18"/>
              </w:rPr>
            </w:pPr>
            <w:r>
              <w:rPr>
                <w:rFonts w:ascii="Arial" w:hAnsi="Arial" w:cs="Arial"/>
                <w:b/>
                <w:bCs/>
                <w:sz w:val="18"/>
                <w:szCs w:val="18"/>
              </w:rPr>
              <w:t>687 551</w:t>
            </w:r>
          </w:p>
        </w:tc>
        <w:tc>
          <w:tcPr>
            <w:tcW w:w="480" w:type="pct"/>
            <w:tcBorders>
              <w:top w:val="single" w:sz="4" w:space="0" w:color="auto"/>
              <w:left w:val="nil"/>
              <w:bottom w:val="double" w:sz="6" w:space="0" w:color="auto"/>
              <w:right w:val="nil"/>
            </w:tcBorders>
            <w:shd w:val="clear" w:color="auto" w:fill="auto"/>
            <w:vAlign w:val="bottom"/>
            <w:hideMark/>
          </w:tcPr>
          <w:p w14:paraId="04BB8D85"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A30DAF2"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F4C2F29"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18BA090B" w14:textId="72B01EEB"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3F9B9F9" w14:textId="1832E2AB"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0E604A2B" w14:textId="732E8499" w:rsidR="00E75CB9" w:rsidRPr="001F33D2" w:rsidRDefault="00E75CB9" w:rsidP="00E75CB9">
            <w:pPr>
              <w:jc w:val="right"/>
              <w:rPr>
                <w:rFonts w:ascii="Arial" w:hAnsi="Arial" w:cs="Arial"/>
                <w:b/>
                <w:bCs/>
                <w:sz w:val="18"/>
                <w:szCs w:val="18"/>
              </w:rPr>
            </w:pPr>
            <w:r>
              <w:rPr>
                <w:rFonts w:ascii="Arial" w:hAnsi="Arial" w:cs="Arial"/>
                <w:b/>
                <w:bCs/>
                <w:sz w:val="18"/>
                <w:szCs w:val="18"/>
              </w:rPr>
              <w:t>687 551</w:t>
            </w:r>
          </w:p>
        </w:tc>
      </w:tr>
      <w:tr w:rsidR="00E75CB9" w:rsidRPr="001F33D2" w14:paraId="558631CE" w14:textId="77777777" w:rsidTr="00E75CB9">
        <w:trPr>
          <w:cantSplit/>
          <w:trHeight w:val="227"/>
        </w:trPr>
        <w:tc>
          <w:tcPr>
            <w:tcW w:w="679" w:type="pct"/>
            <w:tcBorders>
              <w:top w:val="nil"/>
              <w:left w:val="nil"/>
              <w:bottom w:val="nil"/>
              <w:right w:val="nil"/>
            </w:tcBorders>
            <w:shd w:val="clear" w:color="auto" w:fill="auto"/>
            <w:vAlign w:val="bottom"/>
            <w:hideMark/>
          </w:tcPr>
          <w:p w14:paraId="61FDD660" w14:textId="77777777" w:rsidR="00E75CB9" w:rsidRPr="001F33D2" w:rsidRDefault="00E75CB9" w:rsidP="00E75CB9">
            <w:pPr>
              <w:rPr>
                <w:rFonts w:ascii="Arial" w:hAnsi="Arial" w:cs="Arial"/>
                <w:sz w:val="18"/>
                <w:szCs w:val="18"/>
              </w:rPr>
            </w:pPr>
            <w:r w:rsidRPr="001F33D2">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62161EE7" w14:textId="77777777" w:rsidR="00E75CB9" w:rsidRPr="001F33D2" w:rsidRDefault="00E75CB9" w:rsidP="00E75CB9">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05AC71B1"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43924ABF"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E4A6B1C"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7FBF653"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825B03C"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68E6BEB8"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72F7946"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734C69DD" w14:textId="77777777" w:rsidR="00E75CB9" w:rsidRPr="001F33D2" w:rsidRDefault="00E75CB9" w:rsidP="00E75CB9">
            <w:pPr>
              <w:jc w:val="right"/>
              <w:rPr>
                <w:rFonts w:ascii="Arial" w:hAnsi="Arial" w:cs="Arial"/>
                <w:sz w:val="18"/>
                <w:szCs w:val="20"/>
              </w:rPr>
            </w:pPr>
          </w:p>
        </w:tc>
      </w:tr>
      <w:tr w:rsidR="00E75CB9" w:rsidRPr="001F33D2" w14:paraId="348B4D6B" w14:textId="77777777" w:rsidTr="00E75CB9">
        <w:trPr>
          <w:cantSplit/>
          <w:trHeight w:val="227"/>
        </w:trPr>
        <w:tc>
          <w:tcPr>
            <w:tcW w:w="679" w:type="pct"/>
            <w:tcBorders>
              <w:top w:val="nil"/>
              <w:left w:val="nil"/>
              <w:bottom w:val="nil"/>
              <w:right w:val="nil"/>
            </w:tcBorders>
            <w:shd w:val="clear" w:color="auto" w:fill="auto"/>
            <w:vAlign w:val="bottom"/>
            <w:hideMark/>
          </w:tcPr>
          <w:p w14:paraId="183182AE" w14:textId="0EE1BB28" w:rsidR="00E75CB9" w:rsidRPr="001F33D2" w:rsidRDefault="00E75CB9" w:rsidP="00E75CB9">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3</w:t>
            </w:r>
          </w:p>
        </w:tc>
        <w:tc>
          <w:tcPr>
            <w:tcW w:w="480" w:type="pct"/>
            <w:tcBorders>
              <w:top w:val="nil"/>
              <w:left w:val="nil"/>
              <w:bottom w:val="nil"/>
              <w:right w:val="nil"/>
            </w:tcBorders>
            <w:shd w:val="clear" w:color="auto" w:fill="auto"/>
            <w:vAlign w:val="bottom"/>
            <w:hideMark/>
          </w:tcPr>
          <w:p w14:paraId="3E6F14B1"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679AF14"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453E77DE" w14:textId="0E0FA733" w:rsidR="00E75CB9" w:rsidRPr="001F33D2" w:rsidRDefault="00E75CB9" w:rsidP="00E75CB9">
            <w:pPr>
              <w:jc w:val="right"/>
              <w:rPr>
                <w:rFonts w:ascii="Arial" w:hAnsi="Arial" w:cs="Arial"/>
                <w:b/>
                <w:bCs/>
                <w:sz w:val="18"/>
                <w:szCs w:val="18"/>
              </w:rPr>
            </w:pPr>
            <w:r>
              <w:rPr>
                <w:rFonts w:ascii="Arial" w:hAnsi="Arial" w:cs="Arial"/>
                <w:b/>
                <w:bCs/>
                <w:sz w:val="18"/>
                <w:szCs w:val="18"/>
              </w:rPr>
              <w:t>234 326</w:t>
            </w:r>
          </w:p>
        </w:tc>
        <w:tc>
          <w:tcPr>
            <w:tcW w:w="480" w:type="pct"/>
            <w:tcBorders>
              <w:top w:val="nil"/>
              <w:left w:val="nil"/>
              <w:bottom w:val="nil"/>
              <w:right w:val="nil"/>
            </w:tcBorders>
            <w:shd w:val="clear" w:color="auto" w:fill="auto"/>
            <w:vAlign w:val="bottom"/>
            <w:hideMark/>
          </w:tcPr>
          <w:p w14:paraId="0889652E"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9FB4DE9"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8E89FF6"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6F4D82AC" w14:textId="5AA1D08D"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B9AE651" w14:textId="5156F5B5"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50825F35" w14:textId="101D07C9" w:rsidR="00E75CB9" w:rsidRPr="001F33D2" w:rsidRDefault="00E75CB9" w:rsidP="00E75CB9">
            <w:pPr>
              <w:jc w:val="right"/>
              <w:rPr>
                <w:rFonts w:ascii="Arial" w:hAnsi="Arial" w:cs="Arial"/>
                <w:b/>
                <w:bCs/>
                <w:sz w:val="18"/>
                <w:szCs w:val="18"/>
              </w:rPr>
            </w:pPr>
            <w:r>
              <w:rPr>
                <w:rFonts w:ascii="Arial" w:hAnsi="Arial" w:cs="Arial"/>
                <w:b/>
                <w:bCs/>
                <w:sz w:val="18"/>
                <w:szCs w:val="18"/>
              </w:rPr>
              <w:t>234 326</w:t>
            </w:r>
          </w:p>
        </w:tc>
      </w:tr>
      <w:tr w:rsidR="00E75CB9" w:rsidRPr="001F33D2" w14:paraId="526D48F7" w14:textId="77777777" w:rsidTr="00E75CB9">
        <w:trPr>
          <w:cantSplit/>
          <w:trHeight w:val="227"/>
        </w:trPr>
        <w:tc>
          <w:tcPr>
            <w:tcW w:w="679" w:type="pct"/>
            <w:tcBorders>
              <w:top w:val="nil"/>
              <w:left w:val="nil"/>
              <w:bottom w:val="nil"/>
              <w:right w:val="nil"/>
            </w:tcBorders>
            <w:shd w:val="clear" w:color="auto" w:fill="auto"/>
            <w:vAlign w:val="bottom"/>
            <w:hideMark/>
          </w:tcPr>
          <w:p w14:paraId="5F25E18E" w14:textId="77777777" w:rsidR="00E75CB9" w:rsidRPr="001F33D2" w:rsidRDefault="00E75CB9" w:rsidP="00E75CB9">
            <w:pPr>
              <w:rPr>
                <w:rFonts w:ascii="Arial" w:hAnsi="Arial" w:cs="Arial"/>
                <w:sz w:val="18"/>
                <w:szCs w:val="18"/>
              </w:rPr>
            </w:pPr>
            <w:r w:rsidRPr="001F33D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4B4ADCB4"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201B03F"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65D325F8" w14:textId="098E09AD" w:rsidR="00E75CB9" w:rsidRPr="001F33D2" w:rsidRDefault="00E75CB9" w:rsidP="00E75CB9">
            <w:pPr>
              <w:jc w:val="right"/>
              <w:rPr>
                <w:rFonts w:ascii="Arial" w:hAnsi="Arial" w:cs="Arial"/>
                <w:sz w:val="18"/>
                <w:szCs w:val="18"/>
              </w:rPr>
            </w:pPr>
            <w:r>
              <w:rPr>
                <w:rFonts w:ascii="Arial" w:hAnsi="Arial" w:cs="Arial"/>
                <w:sz w:val="18"/>
                <w:szCs w:val="18"/>
              </w:rPr>
              <w:t>103 281</w:t>
            </w:r>
          </w:p>
        </w:tc>
        <w:tc>
          <w:tcPr>
            <w:tcW w:w="480" w:type="pct"/>
            <w:tcBorders>
              <w:top w:val="nil"/>
              <w:left w:val="nil"/>
              <w:bottom w:val="nil"/>
              <w:right w:val="nil"/>
            </w:tcBorders>
            <w:shd w:val="clear" w:color="auto" w:fill="auto"/>
            <w:vAlign w:val="bottom"/>
            <w:hideMark/>
          </w:tcPr>
          <w:p w14:paraId="70648710"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B9E6733"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6E9E911"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369F0D57" w14:textId="44C05421"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ECF861F" w14:textId="3A440442"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4A58F9A0" w14:textId="5E641DBC" w:rsidR="00E75CB9" w:rsidRPr="001F33D2" w:rsidRDefault="00E75CB9" w:rsidP="00E75CB9">
            <w:pPr>
              <w:jc w:val="right"/>
              <w:rPr>
                <w:rFonts w:ascii="Arial" w:hAnsi="Arial" w:cs="Arial"/>
                <w:sz w:val="18"/>
                <w:szCs w:val="18"/>
              </w:rPr>
            </w:pPr>
            <w:r>
              <w:rPr>
                <w:rFonts w:ascii="Arial" w:hAnsi="Arial" w:cs="Arial"/>
                <w:sz w:val="18"/>
                <w:szCs w:val="18"/>
              </w:rPr>
              <w:t>103 281</w:t>
            </w:r>
          </w:p>
        </w:tc>
      </w:tr>
      <w:tr w:rsidR="00E75CB9" w:rsidRPr="001F33D2" w14:paraId="56DF440D" w14:textId="77777777" w:rsidTr="00E75CB9">
        <w:trPr>
          <w:cantSplit/>
          <w:trHeight w:val="227"/>
        </w:trPr>
        <w:tc>
          <w:tcPr>
            <w:tcW w:w="679" w:type="pct"/>
            <w:tcBorders>
              <w:top w:val="nil"/>
              <w:left w:val="nil"/>
              <w:bottom w:val="nil"/>
              <w:right w:val="nil"/>
            </w:tcBorders>
            <w:shd w:val="clear" w:color="auto" w:fill="auto"/>
            <w:vAlign w:val="bottom"/>
            <w:hideMark/>
          </w:tcPr>
          <w:p w14:paraId="4594FD67" w14:textId="77777777" w:rsidR="00E75CB9" w:rsidRPr="001F33D2" w:rsidRDefault="00E75CB9" w:rsidP="00E75CB9">
            <w:pPr>
              <w:rPr>
                <w:rFonts w:ascii="Arial" w:hAnsi="Arial" w:cs="Arial"/>
                <w:sz w:val="18"/>
                <w:szCs w:val="18"/>
              </w:rPr>
            </w:pPr>
            <w:r w:rsidRPr="001F33D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7FCA31C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E5A06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2648415A" w14:textId="2915E387" w:rsidR="00E75CB9" w:rsidRPr="001F33D2" w:rsidRDefault="00E75CB9" w:rsidP="00E75CB9">
            <w:pPr>
              <w:jc w:val="right"/>
              <w:rPr>
                <w:rFonts w:ascii="Arial" w:hAnsi="Arial" w:cs="Arial"/>
                <w:sz w:val="18"/>
                <w:szCs w:val="18"/>
              </w:rPr>
            </w:pPr>
            <w:r>
              <w:rPr>
                <w:rFonts w:ascii="Arial" w:hAnsi="Arial" w:cs="Arial"/>
                <w:sz w:val="18"/>
                <w:szCs w:val="18"/>
              </w:rPr>
              <w:t>9 709</w:t>
            </w:r>
          </w:p>
        </w:tc>
        <w:tc>
          <w:tcPr>
            <w:tcW w:w="480" w:type="pct"/>
            <w:tcBorders>
              <w:top w:val="nil"/>
              <w:left w:val="nil"/>
              <w:bottom w:val="nil"/>
              <w:right w:val="nil"/>
            </w:tcBorders>
            <w:shd w:val="clear" w:color="auto" w:fill="auto"/>
            <w:vAlign w:val="bottom"/>
            <w:hideMark/>
          </w:tcPr>
          <w:p w14:paraId="3CFFE5AC"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01AD85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0EB62AA"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41350FC4" w14:textId="41D59342"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AA9D48" w14:textId="5C6C8657"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4B60AD25" w14:textId="4A6A9A70" w:rsidR="00E75CB9" w:rsidRPr="001F33D2" w:rsidRDefault="00E75CB9" w:rsidP="00E75CB9">
            <w:pPr>
              <w:jc w:val="right"/>
              <w:rPr>
                <w:rFonts w:ascii="Arial" w:hAnsi="Arial" w:cs="Arial"/>
                <w:sz w:val="18"/>
                <w:szCs w:val="18"/>
              </w:rPr>
            </w:pPr>
            <w:r>
              <w:rPr>
                <w:rFonts w:ascii="Arial" w:hAnsi="Arial" w:cs="Arial"/>
                <w:sz w:val="18"/>
                <w:szCs w:val="18"/>
              </w:rPr>
              <w:t>9 709</w:t>
            </w:r>
          </w:p>
        </w:tc>
      </w:tr>
      <w:tr w:rsidR="00E75CB9" w:rsidRPr="001F33D2" w14:paraId="182E6130" w14:textId="77777777" w:rsidTr="00E75CB9">
        <w:trPr>
          <w:cantSplit/>
          <w:trHeight w:val="227"/>
        </w:trPr>
        <w:tc>
          <w:tcPr>
            <w:tcW w:w="679" w:type="pct"/>
            <w:tcBorders>
              <w:top w:val="nil"/>
              <w:left w:val="nil"/>
              <w:bottom w:val="nil"/>
              <w:right w:val="nil"/>
            </w:tcBorders>
            <w:shd w:val="clear" w:color="auto" w:fill="auto"/>
            <w:vAlign w:val="bottom"/>
            <w:hideMark/>
          </w:tcPr>
          <w:p w14:paraId="4E4277DF" w14:textId="77777777" w:rsidR="00E75CB9" w:rsidRPr="001F33D2" w:rsidRDefault="00E75CB9" w:rsidP="00E75CB9">
            <w:pPr>
              <w:rPr>
                <w:rFonts w:ascii="Arial" w:hAnsi="Arial" w:cs="Arial"/>
                <w:sz w:val="18"/>
                <w:szCs w:val="18"/>
              </w:rPr>
            </w:pPr>
            <w:r w:rsidRPr="001F33D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66FD74FC"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47DD29F"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0A05E6E5" w14:textId="47C675EE"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F779D76"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AE0692B"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E2F8465"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1FF6CE24" w14:textId="76B38490"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4EFE70" w14:textId="509EBB3C"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2383F3D8" w14:textId="7481BEEA" w:rsidR="00E75CB9" w:rsidRPr="001F33D2" w:rsidRDefault="00E75CB9" w:rsidP="00E75CB9">
            <w:pPr>
              <w:jc w:val="right"/>
              <w:rPr>
                <w:rFonts w:ascii="Arial" w:hAnsi="Arial" w:cs="Arial"/>
                <w:sz w:val="18"/>
                <w:szCs w:val="18"/>
              </w:rPr>
            </w:pPr>
            <w:r>
              <w:rPr>
                <w:rFonts w:ascii="Arial" w:hAnsi="Arial" w:cs="Arial"/>
                <w:sz w:val="18"/>
                <w:szCs w:val="18"/>
              </w:rPr>
              <w:t>0</w:t>
            </w:r>
          </w:p>
        </w:tc>
      </w:tr>
      <w:tr w:rsidR="00E75CB9" w:rsidRPr="001F33D2" w14:paraId="4E9364A5" w14:textId="77777777" w:rsidTr="00E75CB9">
        <w:trPr>
          <w:cantSplit/>
          <w:trHeight w:val="227"/>
        </w:trPr>
        <w:tc>
          <w:tcPr>
            <w:tcW w:w="679" w:type="pct"/>
            <w:tcBorders>
              <w:top w:val="nil"/>
              <w:left w:val="nil"/>
              <w:bottom w:val="nil"/>
              <w:right w:val="nil"/>
            </w:tcBorders>
            <w:shd w:val="clear" w:color="auto" w:fill="auto"/>
            <w:vAlign w:val="bottom"/>
            <w:hideMark/>
          </w:tcPr>
          <w:p w14:paraId="46533F5C" w14:textId="12357F69" w:rsidR="00E75CB9" w:rsidRPr="001F33D2" w:rsidRDefault="00E75CB9" w:rsidP="00E75CB9">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02B28CDC"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6D27EA2"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2450D4DD" w14:textId="23A6F4AB" w:rsidR="00E75CB9" w:rsidRPr="001F33D2" w:rsidRDefault="00E75CB9" w:rsidP="00E75CB9">
            <w:pPr>
              <w:jc w:val="right"/>
              <w:rPr>
                <w:rFonts w:ascii="Arial" w:hAnsi="Arial" w:cs="Arial"/>
                <w:b/>
                <w:bCs/>
                <w:sz w:val="18"/>
                <w:szCs w:val="18"/>
              </w:rPr>
            </w:pPr>
            <w:r>
              <w:rPr>
                <w:rFonts w:ascii="Arial" w:hAnsi="Arial" w:cs="Arial"/>
                <w:b/>
                <w:bCs/>
                <w:sz w:val="18"/>
                <w:szCs w:val="18"/>
              </w:rPr>
              <w:t>327 898</w:t>
            </w:r>
          </w:p>
        </w:tc>
        <w:tc>
          <w:tcPr>
            <w:tcW w:w="480" w:type="pct"/>
            <w:tcBorders>
              <w:top w:val="single" w:sz="4" w:space="0" w:color="auto"/>
              <w:left w:val="nil"/>
              <w:bottom w:val="double" w:sz="6" w:space="0" w:color="auto"/>
              <w:right w:val="nil"/>
            </w:tcBorders>
            <w:shd w:val="clear" w:color="auto" w:fill="auto"/>
            <w:vAlign w:val="bottom"/>
            <w:hideMark/>
          </w:tcPr>
          <w:p w14:paraId="4C02DBC1"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4B5612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D5D713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64CDD0A1" w14:textId="30861A35"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6C9956B" w14:textId="088D0FC6"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3E75F70C" w14:textId="26A2D1A8" w:rsidR="00E75CB9" w:rsidRPr="001F33D2" w:rsidRDefault="00E75CB9" w:rsidP="00E75CB9">
            <w:pPr>
              <w:jc w:val="right"/>
              <w:rPr>
                <w:rFonts w:ascii="Arial" w:hAnsi="Arial" w:cs="Arial"/>
                <w:b/>
                <w:bCs/>
                <w:sz w:val="18"/>
                <w:szCs w:val="18"/>
              </w:rPr>
            </w:pPr>
            <w:r>
              <w:rPr>
                <w:rFonts w:ascii="Arial" w:hAnsi="Arial" w:cs="Arial"/>
                <w:b/>
                <w:bCs/>
                <w:sz w:val="18"/>
                <w:szCs w:val="18"/>
              </w:rPr>
              <w:t>327 898</w:t>
            </w:r>
          </w:p>
        </w:tc>
      </w:tr>
      <w:tr w:rsidR="00E75CB9" w:rsidRPr="001F33D2" w14:paraId="2C319565" w14:textId="77777777" w:rsidTr="00E75CB9">
        <w:trPr>
          <w:cantSplit/>
          <w:trHeight w:val="227"/>
        </w:trPr>
        <w:tc>
          <w:tcPr>
            <w:tcW w:w="679" w:type="pct"/>
            <w:tcBorders>
              <w:top w:val="nil"/>
              <w:left w:val="nil"/>
              <w:bottom w:val="nil"/>
              <w:right w:val="nil"/>
            </w:tcBorders>
            <w:shd w:val="clear" w:color="auto" w:fill="auto"/>
            <w:vAlign w:val="bottom"/>
            <w:hideMark/>
          </w:tcPr>
          <w:p w14:paraId="0788ED41" w14:textId="77777777" w:rsidR="00E75CB9" w:rsidRPr="001F33D2" w:rsidRDefault="00E75CB9" w:rsidP="00E75CB9">
            <w:pPr>
              <w:rPr>
                <w:rFonts w:ascii="Arial" w:hAnsi="Arial" w:cs="Arial"/>
                <w:sz w:val="18"/>
                <w:szCs w:val="18"/>
              </w:rPr>
            </w:pPr>
            <w:r w:rsidRPr="001F33D2">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2B028BE4" w14:textId="77777777" w:rsidR="00E75CB9" w:rsidRPr="001F33D2" w:rsidRDefault="00E75CB9" w:rsidP="00E75CB9">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1BBD62ED"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4B88E14F"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D386AEA"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86A7D54"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856F60E"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0B2A3834"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DBAD072"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32DB900A" w14:textId="77777777" w:rsidR="00E75CB9" w:rsidRPr="001F33D2" w:rsidRDefault="00E75CB9" w:rsidP="00E75CB9">
            <w:pPr>
              <w:jc w:val="right"/>
              <w:rPr>
                <w:rFonts w:ascii="Arial" w:hAnsi="Arial" w:cs="Arial"/>
                <w:sz w:val="18"/>
                <w:szCs w:val="20"/>
              </w:rPr>
            </w:pPr>
          </w:p>
        </w:tc>
      </w:tr>
      <w:tr w:rsidR="00E75CB9" w:rsidRPr="001F33D2" w14:paraId="4201324C" w14:textId="77777777" w:rsidTr="00E75CB9">
        <w:trPr>
          <w:cantSplit/>
          <w:trHeight w:val="227"/>
        </w:trPr>
        <w:tc>
          <w:tcPr>
            <w:tcW w:w="679" w:type="pct"/>
            <w:tcBorders>
              <w:top w:val="nil"/>
              <w:left w:val="nil"/>
              <w:bottom w:val="nil"/>
              <w:right w:val="nil"/>
            </w:tcBorders>
            <w:shd w:val="clear" w:color="auto" w:fill="auto"/>
            <w:vAlign w:val="bottom"/>
            <w:hideMark/>
          </w:tcPr>
          <w:p w14:paraId="053CFB4B" w14:textId="3A8B3A5B" w:rsidR="00E75CB9" w:rsidRPr="001F33D2" w:rsidRDefault="00E75CB9" w:rsidP="00E75CB9">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3</w:t>
            </w:r>
          </w:p>
        </w:tc>
        <w:tc>
          <w:tcPr>
            <w:tcW w:w="480" w:type="pct"/>
            <w:tcBorders>
              <w:top w:val="nil"/>
              <w:left w:val="nil"/>
              <w:bottom w:val="nil"/>
              <w:right w:val="nil"/>
            </w:tcBorders>
            <w:shd w:val="clear" w:color="auto" w:fill="auto"/>
            <w:vAlign w:val="bottom"/>
            <w:hideMark/>
          </w:tcPr>
          <w:p w14:paraId="0F81172F"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6631C9F"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034DE299" w14:textId="5705095B"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DFAAB19"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482BBA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6667AF1"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34875814" w14:textId="4F51F2BF"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74AB9A7" w14:textId="7679759A"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nil"/>
              <w:right w:val="nil"/>
            </w:tcBorders>
            <w:shd w:val="clear" w:color="auto" w:fill="auto"/>
            <w:vAlign w:val="bottom"/>
          </w:tcPr>
          <w:p w14:paraId="18C112F6" w14:textId="2CA183EA"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r>
      <w:tr w:rsidR="00E75CB9" w:rsidRPr="001F33D2" w14:paraId="520AE8E0" w14:textId="77777777" w:rsidTr="00E75CB9">
        <w:trPr>
          <w:cantSplit/>
          <w:trHeight w:val="227"/>
        </w:trPr>
        <w:tc>
          <w:tcPr>
            <w:tcW w:w="679" w:type="pct"/>
            <w:tcBorders>
              <w:top w:val="nil"/>
              <w:left w:val="nil"/>
              <w:bottom w:val="nil"/>
              <w:right w:val="nil"/>
            </w:tcBorders>
            <w:shd w:val="clear" w:color="auto" w:fill="auto"/>
            <w:vAlign w:val="bottom"/>
            <w:hideMark/>
          </w:tcPr>
          <w:p w14:paraId="42F359A9" w14:textId="77777777" w:rsidR="00E75CB9" w:rsidRPr="001F33D2" w:rsidRDefault="00E75CB9" w:rsidP="00E75CB9">
            <w:pPr>
              <w:rPr>
                <w:rFonts w:ascii="Arial" w:hAnsi="Arial" w:cs="Arial"/>
                <w:sz w:val="18"/>
                <w:szCs w:val="18"/>
              </w:rPr>
            </w:pPr>
            <w:r w:rsidRPr="001F33D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0CC39040"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819149"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16AF738A" w14:textId="7744BB9A"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3F03CB0"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25517B0"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57A760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260FDCFE" w14:textId="4B4E824C"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99DB0F3" w14:textId="1FE33099"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419A285A" w14:textId="69CC2E0E" w:rsidR="00E75CB9" w:rsidRPr="001F33D2" w:rsidRDefault="00E75CB9" w:rsidP="00E75CB9">
            <w:pPr>
              <w:jc w:val="right"/>
              <w:rPr>
                <w:rFonts w:ascii="Arial" w:hAnsi="Arial" w:cs="Arial"/>
                <w:sz w:val="18"/>
                <w:szCs w:val="18"/>
              </w:rPr>
            </w:pPr>
            <w:r>
              <w:rPr>
                <w:rFonts w:ascii="Arial" w:hAnsi="Arial" w:cs="Arial"/>
                <w:sz w:val="18"/>
                <w:szCs w:val="18"/>
              </w:rPr>
              <w:t>0</w:t>
            </w:r>
          </w:p>
        </w:tc>
      </w:tr>
      <w:tr w:rsidR="00E75CB9" w:rsidRPr="001F33D2" w14:paraId="41B7CA07" w14:textId="77777777" w:rsidTr="00E75CB9">
        <w:trPr>
          <w:cantSplit/>
          <w:trHeight w:val="227"/>
        </w:trPr>
        <w:tc>
          <w:tcPr>
            <w:tcW w:w="679" w:type="pct"/>
            <w:tcBorders>
              <w:top w:val="nil"/>
              <w:left w:val="nil"/>
              <w:bottom w:val="nil"/>
              <w:right w:val="nil"/>
            </w:tcBorders>
            <w:shd w:val="clear" w:color="auto" w:fill="auto"/>
            <w:vAlign w:val="bottom"/>
            <w:hideMark/>
          </w:tcPr>
          <w:p w14:paraId="0794AD99" w14:textId="77777777" w:rsidR="00E75CB9" w:rsidRPr="001F33D2" w:rsidRDefault="00E75CB9" w:rsidP="00E75CB9">
            <w:pPr>
              <w:rPr>
                <w:rFonts w:ascii="Arial" w:hAnsi="Arial" w:cs="Arial"/>
                <w:sz w:val="18"/>
                <w:szCs w:val="18"/>
              </w:rPr>
            </w:pPr>
            <w:r w:rsidRPr="001F33D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6DD48059"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C4CD843"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7B11349D" w14:textId="22DDF118"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E1C66AA"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29B7CE0"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2124D2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3327B335" w14:textId="590FAC12"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12CC67" w14:textId="1437875E"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0D383E39" w14:textId="3150D8BF" w:rsidR="00E75CB9" w:rsidRPr="001F33D2" w:rsidRDefault="00E75CB9" w:rsidP="00E75CB9">
            <w:pPr>
              <w:jc w:val="right"/>
              <w:rPr>
                <w:rFonts w:ascii="Arial" w:hAnsi="Arial" w:cs="Arial"/>
                <w:sz w:val="18"/>
                <w:szCs w:val="18"/>
              </w:rPr>
            </w:pPr>
            <w:r>
              <w:rPr>
                <w:rFonts w:ascii="Arial" w:hAnsi="Arial" w:cs="Arial"/>
                <w:sz w:val="18"/>
                <w:szCs w:val="18"/>
              </w:rPr>
              <w:t>0</w:t>
            </w:r>
          </w:p>
        </w:tc>
      </w:tr>
      <w:tr w:rsidR="00E75CB9" w:rsidRPr="001F33D2" w14:paraId="3147331B" w14:textId="77777777" w:rsidTr="00E75CB9">
        <w:trPr>
          <w:cantSplit/>
          <w:trHeight w:val="227"/>
        </w:trPr>
        <w:tc>
          <w:tcPr>
            <w:tcW w:w="679" w:type="pct"/>
            <w:tcBorders>
              <w:top w:val="nil"/>
              <w:left w:val="nil"/>
              <w:bottom w:val="nil"/>
              <w:right w:val="nil"/>
            </w:tcBorders>
            <w:shd w:val="clear" w:color="auto" w:fill="auto"/>
            <w:vAlign w:val="bottom"/>
            <w:hideMark/>
          </w:tcPr>
          <w:p w14:paraId="42CE46A9" w14:textId="77777777" w:rsidR="00E75CB9" w:rsidRPr="001F33D2" w:rsidRDefault="00E75CB9" w:rsidP="00E75CB9">
            <w:pPr>
              <w:rPr>
                <w:rFonts w:ascii="Arial" w:hAnsi="Arial" w:cs="Arial"/>
                <w:sz w:val="18"/>
                <w:szCs w:val="18"/>
              </w:rPr>
            </w:pPr>
            <w:r w:rsidRPr="001F33D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7E798C3F"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8063856"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41AC0100" w14:textId="3776D9CB"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EAF3AF5"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375C0AB"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76D16BE" w14:textId="77777777" w:rsidR="00E75CB9" w:rsidRPr="001F33D2" w:rsidRDefault="00E75CB9" w:rsidP="00E75CB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tcPr>
          <w:p w14:paraId="2F0E60D3" w14:textId="0597E8B0"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5A54469" w14:textId="68239DE0" w:rsidR="00E75CB9" w:rsidRPr="001F33D2" w:rsidRDefault="00E75CB9" w:rsidP="00E75CB9">
            <w:pPr>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shd w:val="clear" w:color="auto" w:fill="auto"/>
            <w:vAlign w:val="bottom"/>
          </w:tcPr>
          <w:p w14:paraId="403E4E1B" w14:textId="396C8A9E" w:rsidR="00E75CB9" w:rsidRPr="001F33D2" w:rsidRDefault="00E75CB9" w:rsidP="00E75CB9">
            <w:pPr>
              <w:jc w:val="right"/>
              <w:rPr>
                <w:rFonts w:ascii="Arial" w:hAnsi="Arial" w:cs="Arial"/>
                <w:sz w:val="18"/>
                <w:szCs w:val="18"/>
              </w:rPr>
            </w:pPr>
            <w:r>
              <w:rPr>
                <w:rFonts w:ascii="Arial" w:hAnsi="Arial" w:cs="Arial"/>
                <w:sz w:val="18"/>
                <w:szCs w:val="18"/>
              </w:rPr>
              <w:t>0</w:t>
            </w:r>
          </w:p>
        </w:tc>
      </w:tr>
      <w:tr w:rsidR="00E75CB9" w:rsidRPr="001F33D2" w14:paraId="324F6E54" w14:textId="77777777" w:rsidTr="00E75CB9">
        <w:trPr>
          <w:cantSplit/>
          <w:trHeight w:val="227"/>
        </w:trPr>
        <w:tc>
          <w:tcPr>
            <w:tcW w:w="679" w:type="pct"/>
            <w:tcBorders>
              <w:top w:val="nil"/>
              <w:left w:val="nil"/>
              <w:bottom w:val="nil"/>
              <w:right w:val="nil"/>
            </w:tcBorders>
            <w:shd w:val="clear" w:color="auto" w:fill="auto"/>
            <w:vAlign w:val="bottom"/>
            <w:hideMark/>
          </w:tcPr>
          <w:p w14:paraId="13806FB9" w14:textId="665961C1" w:rsidR="00E75CB9" w:rsidRPr="001F33D2" w:rsidRDefault="00E75CB9" w:rsidP="00E75CB9">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414AC8AD"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D015EB9"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689BE327" w14:textId="658E23CD"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F664A6D"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24209B8"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A7BB4AE"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06CF5314" w14:textId="140EACFD"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AB2CDE7" w14:textId="678D254D"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1891F422" w14:textId="2CDCDBEE"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r>
      <w:tr w:rsidR="00E75CB9" w:rsidRPr="001F33D2" w14:paraId="31FEF62A" w14:textId="77777777" w:rsidTr="00E75CB9">
        <w:trPr>
          <w:cantSplit/>
          <w:trHeight w:val="227"/>
        </w:trPr>
        <w:tc>
          <w:tcPr>
            <w:tcW w:w="679" w:type="pct"/>
            <w:tcBorders>
              <w:top w:val="nil"/>
              <w:left w:val="nil"/>
              <w:bottom w:val="nil"/>
              <w:right w:val="nil"/>
            </w:tcBorders>
            <w:shd w:val="clear" w:color="auto" w:fill="auto"/>
            <w:vAlign w:val="bottom"/>
            <w:hideMark/>
          </w:tcPr>
          <w:p w14:paraId="2C486C47" w14:textId="77777777" w:rsidR="00E75CB9" w:rsidRPr="001F33D2" w:rsidRDefault="00E75CB9" w:rsidP="00E75CB9">
            <w:pPr>
              <w:rPr>
                <w:rFonts w:ascii="Arial" w:hAnsi="Arial" w:cs="Arial"/>
                <w:sz w:val="18"/>
                <w:szCs w:val="18"/>
              </w:rPr>
            </w:pPr>
            <w:r w:rsidRPr="001F33D2">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716E9883" w14:textId="77777777" w:rsidR="00E75CB9" w:rsidRPr="001F33D2" w:rsidRDefault="00E75CB9" w:rsidP="00E75CB9">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3ADDC6B0"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691C1365"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520F223"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BF630DD"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EBD4368"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3DCFE4AB"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B843F92" w14:textId="77777777" w:rsidR="00E75CB9" w:rsidRPr="001F33D2" w:rsidRDefault="00E75CB9" w:rsidP="00E75CB9">
            <w:pPr>
              <w:jc w:val="right"/>
              <w:rPr>
                <w:rFonts w:ascii="Arial" w:hAnsi="Arial" w:cs="Arial"/>
                <w:sz w:val="18"/>
                <w:szCs w:val="20"/>
              </w:rPr>
            </w:pPr>
          </w:p>
        </w:tc>
        <w:tc>
          <w:tcPr>
            <w:tcW w:w="480" w:type="pct"/>
            <w:tcBorders>
              <w:top w:val="nil"/>
              <w:left w:val="nil"/>
              <w:bottom w:val="nil"/>
              <w:right w:val="nil"/>
            </w:tcBorders>
            <w:shd w:val="clear" w:color="auto" w:fill="auto"/>
            <w:vAlign w:val="bottom"/>
          </w:tcPr>
          <w:p w14:paraId="4B87C0DF" w14:textId="77777777" w:rsidR="00E75CB9" w:rsidRPr="001F33D2" w:rsidRDefault="00E75CB9" w:rsidP="00E75CB9">
            <w:pPr>
              <w:jc w:val="right"/>
              <w:rPr>
                <w:rFonts w:ascii="Arial" w:hAnsi="Arial" w:cs="Arial"/>
                <w:sz w:val="18"/>
                <w:szCs w:val="20"/>
              </w:rPr>
            </w:pPr>
          </w:p>
        </w:tc>
      </w:tr>
      <w:tr w:rsidR="00E75CB9" w:rsidRPr="001F33D2" w14:paraId="6922588F" w14:textId="77777777" w:rsidTr="00E75CB9">
        <w:trPr>
          <w:cantSplit/>
          <w:trHeight w:val="227"/>
        </w:trPr>
        <w:tc>
          <w:tcPr>
            <w:tcW w:w="679" w:type="pct"/>
            <w:tcBorders>
              <w:top w:val="nil"/>
              <w:left w:val="nil"/>
              <w:bottom w:val="nil"/>
              <w:right w:val="nil"/>
            </w:tcBorders>
            <w:shd w:val="clear" w:color="auto" w:fill="auto"/>
            <w:vAlign w:val="bottom"/>
            <w:hideMark/>
          </w:tcPr>
          <w:p w14:paraId="1D368A38" w14:textId="68400FF4" w:rsidR="00E75CB9" w:rsidRPr="001F33D2" w:rsidRDefault="00E75CB9" w:rsidP="00E75CB9">
            <w:pPr>
              <w:rPr>
                <w:rFonts w:ascii="Arial" w:hAnsi="Arial" w:cs="Arial"/>
                <w:b/>
                <w:bCs/>
                <w:sz w:val="18"/>
                <w:szCs w:val="18"/>
              </w:rPr>
            </w:pPr>
            <w:r w:rsidRPr="001F33D2">
              <w:rPr>
                <w:rFonts w:ascii="Arial" w:hAnsi="Arial" w:cs="Arial"/>
                <w:b/>
                <w:bCs/>
                <w:sz w:val="18"/>
                <w:szCs w:val="18"/>
              </w:rPr>
              <w:t>Stav k 1.1.202</w:t>
            </w:r>
            <w:r>
              <w:rPr>
                <w:rFonts w:ascii="Arial" w:hAnsi="Arial" w:cs="Arial"/>
                <w:b/>
                <w:bCs/>
                <w:sz w:val="18"/>
                <w:szCs w:val="18"/>
              </w:rPr>
              <w:t>3</w:t>
            </w:r>
          </w:p>
        </w:tc>
        <w:tc>
          <w:tcPr>
            <w:tcW w:w="480" w:type="pct"/>
            <w:tcBorders>
              <w:top w:val="single" w:sz="4" w:space="0" w:color="auto"/>
              <w:left w:val="nil"/>
              <w:bottom w:val="double" w:sz="6" w:space="0" w:color="auto"/>
              <w:right w:val="nil"/>
            </w:tcBorders>
            <w:shd w:val="clear" w:color="auto" w:fill="auto"/>
            <w:vAlign w:val="bottom"/>
            <w:hideMark/>
          </w:tcPr>
          <w:p w14:paraId="50613B78"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D333C1E"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71961659" w14:textId="19004E42" w:rsidR="00E75CB9" w:rsidRPr="001F33D2" w:rsidRDefault="00E75CB9" w:rsidP="00E75CB9">
            <w:pPr>
              <w:jc w:val="right"/>
              <w:rPr>
                <w:rFonts w:ascii="Arial" w:hAnsi="Arial" w:cs="Arial"/>
                <w:b/>
                <w:bCs/>
                <w:sz w:val="18"/>
                <w:szCs w:val="18"/>
              </w:rPr>
            </w:pPr>
            <w:r>
              <w:rPr>
                <w:rFonts w:ascii="Arial" w:hAnsi="Arial" w:cs="Arial"/>
                <w:b/>
                <w:bCs/>
                <w:sz w:val="18"/>
                <w:szCs w:val="18"/>
              </w:rPr>
              <w:t>313 161</w:t>
            </w:r>
          </w:p>
        </w:tc>
        <w:tc>
          <w:tcPr>
            <w:tcW w:w="480" w:type="pct"/>
            <w:tcBorders>
              <w:top w:val="single" w:sz="4" w:space="0" w:color="auto"/>
              <w:left w:val="nil"/>
              <w:bottom w:val="double" w:sz="6" w:space="0" w:color="auto"/>
              <w:right w:val="nil"/>
            </w:tcBorders>
            <w:shd w:val="clear" w:color="auto" w:fill="auto"/>
            <w:vAlign w:val="bottom"/>
            <w:hideMark/>
          </w:tcPr>
          <w:p w14:paraId="25E4512A"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30A8369"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560341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56BBA4EF" w14:textId="2FEE14F3" w:rsidR="00E75CB9" w:rsidRPr="001F33D2" w:rsidRDefault="00E75CB9" w:rsidP="00E75CB9">
            <w:pPr>
              <w:jc w:val="right"/>
              <w:rPr>
                <w:rFonts w:ascii="Arial" w:hAnsi="Arial" w:cs="Arial"/>
                <w:b/>
                <w:bCs/>
                <w:sz w:val="18"/>
                <w:szCs w:val="18"/>
              </w:rPr>
            </w:pPr>
            <w:r>
              <w:rPr>
                <w:rFonts w:ascii="Arial" w:hAnsi="Arial" w:cs="Arial"/>
                <w:b/>
                <w:bCs/>
                <w:sz w:val="18"/>
                <w:szCs w:val="18"/>
              </w:rPr>
              <w:t>159 004</w:t>
            </w:r>
          </w:p>
        </w:tc>
        <w:tc>
          <w:tcPr>
            <w:tcW w:w="480" w:type="pct"/>
            <w:tcBorders>
              <w:top w:val="single" w:sz="4" w:space="0" w:color="auto"/>
              <w:left w:val="nil"/>
              <w:bottom w:val="double" w:sz="6" w:space="0" w:color="auto"/>
              <w:right w:val="nil"/>
            </w:tcBorders>
            <w:shd w:val="clear" w:color="auto" w:fill="auto"/>
            <w:vAlign w:val="bottom"/>
            <w:hideMark/>
          </w:tcPr>
          <w:p w14:paraId="77B33658" w14:textId="1D81A6EE"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tcPr>
          <w:p w14:paraId="3138BFC9" w14:textId="11EDA891" w:rsidR="00E75CB9" w:rsidRPr="001F33D2" w:rsidRDefault="00E75CB9" w:rsidP="00E75CB9">
            <w:pPr>
              <w:jc w:val="right"/>
              <w:rPr>
                <w:rFonts w:ascii="Arial" w:hAnsi="Arial" w:cs="Arial"/>
                <w:b/>
                <w:bCs/>
                <w:sz w:val="18"/>
                <w:szCs w:val="18"/>
              </w:rPr>
            </w:pPr>
            <w:r>
              <w:rPr>
                <w:rFonts w:ascii="Arial" w:hAnsi="Arial" w:cs="Arial"/>
                <w:b/>
                <w:bCs/>
                <w:sz w:val="18"/>
                <w:szCs w:val="18"/>
              </w:rPr>
              <w:t>472 165</w:t>
            </w:r>
          </w:p>
        </w:tc>
      </w:tr>
      <w:tr w:rsidR="00E75CB9" w:rsidRPr="001F33D2" w14:paraId="296E73EE" w14:textId="77777777" w:rsidTr="00E75CB9">
        <w:trPr>
          <w:cantSplit/>
          <w:trHeight w:val="227"/>
        </w:trPr>
        <w:tc>
          <w:tcPr>
            <w:tcW w:w="679" w:type="pct"/>
            <w:tcBorders>
              <w:top w:val="nil"/>
              <w:left w:val="nil"/>
              <w:bottom w:val="nil"/>
              <w:right w:val="nil"/>
            </w:tcBorders>
            <w:shd w:val="clear" w:color="auto" w:fill="auto"/>
            <w:vAlign w:val="bottom"/>
            <w:hideMark/>
          </w:tcPr>
          <w:p w14:paraId="65AC5E48" w14:textId="28FF5FEB" w:rsidR="00E75CB9" w:rsidRPr="001F33D2" w:rsidRDefault="00E75CB9" w:rsidP="00E75CB9">
            <w:pPr>
              <w:rPr>
                <w:rFonts w:ascii="Arial" w:hAnsi="Arial" w:cs="Arial"/>
                <w:b/>
                <w:bCs/>
                <w:sz w:val="18"/>
                <w:szCs w:val="18"/>
              </w:rPr>
            </w:pPr>
            <w:r w:rsidRPr="001F33D2">
              <w:rPr>
                <w:rFonts w:ascii="Arial" w:hAnsi="Arial" w:cs="Arial"/>
                <w:b/>
                <w:bCs/>
                <w:sz w:val="18"/>
                <w:szCs w:val="18"/>
              </w:rPr>
              <w:t>Stav k 31.12.202</w:t>
            </w:r>
            <w:r>
              <w:rPr>
                <w:rFonts w:ascii="Arial" w:hAnsi="Arial" w:cs="Arial"/>
                <w:b/>
                <w:bCs/>
                <w:sz w:val="18"/>
                <w:szCs w:val="18"/>
              </w:rPr>
              <w:t>3</w:t>
            </w:r>
          </w:p>
        </w:tc>
        <w:tc>
          <w:tcPr>
            <w:tcW w:w="480" w:type="pct"/>
            <w:tcBorders>
              <w:top w:val="nil"/>
              <w:left w:val="nil"/>
              <w:bottom w:val="double" w:sz="6" w:space="0" w:color="auto"/>
              <w:right w:val="nil"/>
            </w:tcBorders>
            <w:shd w:val="clear" w:color="auto" w:fill="auto"/>
            <w:vAlign w:val="bottom"/>
            <w:hideMark/>
          </w:tcPr>
          <w:p w14:paraId="20A9E56C"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0D31DFA"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tcPr>
          <w:p w14:paraId="2E31CD13" w14:textId="3BC70B33" w:rsidR="00E75CB9" w:rsidRPr="001F33D2" w:rsidRDefault="00E75CB9" w:rsidP="00E75CB9">
            <w:pPr>
              <w:jc w:val="right"/>
              <w:rPr>
                <w:rFonts w:ascii="Arial" w:hAnsi="Arial" w:cs="Arial"/>
                <w:b/>
                <w:bCs/>
                <w:sz w:val="18"/>
                <w:szCs w:val="18"/>
              </w:rPr>
            </w:pPr>
            <w:r>
              <w:rPr>
                <w:rFonts w:ascii="Arial" w:hAnsi="Arial" w:cs="Arial"/>
                <w:b/>
                <w:bCs/>
                <w:sz w:val="18"/>
                <w:szCs w:val="18"/>
              </w:rPr>
              <w:t>359 653</w:t>
            </w:r>
          </w:p>
        </w:tc>
        <w:tc>
          <w:tcPr>
            <w:tcW w:w="480" w:type="pct"/>
            <w:tcBorders>
              <w:top w:val="nil"/>
              <w:left w:val="nil"/>
              <w:bottom w:val="double" w:sz="6" w:space="0" w:color="auto"/>
              <w:right w:val="nil"/>
            </w:tcBorders>
            <w:shd w:val="clear" w:color="auto" w:fill="auto"/>
            <w:vAlign w:val="bottom"/>
            <w:hideMark/>
          </w:tcPr>
          <w:p w14:paraId="47950FCB"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C8BB9EF"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5768E1D6" w14:textId="77777777" w:rsidR="00E75CB9" w:rsidRPr="001F33D2" w:rsidRDefault="00E75CB9" w:rsidP="00E75CB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tcPr>
          <w:p w14:paraId="6DACAAAD" w14:textId="65688DAD"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141CAA2F" w14:textId="408AFE2A" w:rsidR="00E75CB9" w:rsidRPr="001F33D2" w:rsidRDefault="00E75CB9" w:rsidP="00E75CB9">
            <w:pPr>
              <w:jc w:val="right"/>
              <w:rPr>
                <w:rFonts w:ascii="Arial" w:hAnsi="Arial" w:cs="Arial"/>
                <w:b/>
                <w:bCs/>
                <w:sz w:val="18"/>
                <w:szCs w:val="18"/>
              </w:rPr>
            </w:pPr>
            <w:r>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tcPr>
          <w:p w14:paraId="2AB97FF4" w14:textId="2F45621B" w:rsidR="00E75CB9" w:rsidRPr="001F33D2" w:rsidRDefault="00E75CB9" w:rsidP="00E75CB9">
            <w:pPr>
              <w:jc w:val="right"/>
              <w:rPr>
                <w:rFonts w:ascii="Arial" w:hAnsi="Arial" w:cs="Arial"/>
                <w:b/>
                <w:bCs/>
                <w:sz w:val="18"/>
                <w:szCs w:val="18"/>
              </w:rPr>
            </w:pPr>
            <w:r>
              <w:rPr>
                <w:rFonts w:ascii="Arial" w:hAnsi="Arial" w:cs="Arial"/>
                <w:b/>
                <w:bCs/>
                <w:sz w:val="18"/>
                <w:szCs w:val="18"/>
              </w:rPr>
              <w:t>359 653</w:t>
            </w:r>
          </w:p>
        </w:tc>
      </w:tr>
    </w:tbl>
    <w:p w14:paraId="0F29BD9B" w14:textId="3D7BA885" w:rsidR="0036011D" w:rsidRPr="001F33D2" w:rsidRDefault="0036011D" w:rsidP="002D51AF">
      <w:pPr>
        <w:pStyle w:val="odstavec"/>
      </w:pPr>
    </w:p>
    <w:p w14:paraId="74ABF18B" w14:textId="77777777" w:rsidR="0036011D" w:rsidRPr="001F33D2" w:rsidRDefault="0036011D" w:rsidP="002D51AF">
      <w:pPr>
        <w:pStyle w:val="odstavec"/>
      </w:pPr>
    </w:p>
    <w:bookmarkEnd w:id="24"/>
    <w:p w14:paraId="1F4BD627" w14:textId="77777777" w:rsidR="008D71F7" w:rsidRPr="001F33D2" w:rsidRDefault="008D71F7" w:rsidP="002D51AF">
      <w:pPr>
        <w:pStyle w:val="odstavec"/>
      </w:pPr>
    </w:p>
    <w:p w14:paraId="384596CF" w14:textId="77777777" w:rsidR="00290B0A" w:rsidRPr="001F33D2" w:rsidRDefault="00290B0A" w:rsidP="002D51AF">
      <w:pPr>
        <w:pStyle w:val="odstavec"/>
      </w:pPr>
      <w:r w:rsidRPr="001F33D2">
        <w:br w:type="page"/>
      </w:r>
    </w:p>
    <w:p w14:paraId="6CCD7C70" w14:textId="07F5C2F7" w:rsidR="008D71F7" w:rsidRPr="001F33D2" w:rsidRDefault="007A1EA3" w:rsidP="002D51AF">
      <w:pPr>
        <w:pStyle w:val="odstavec"/>
      </w:pPr>
      <w:r w:rsidRPr="001F33D2">
        <w:lastRenderedPageBreak/>
        <w:t>Informácie za predchádzajúce účtovné obdobie sú uvedené v nasledujúcej tabuľke:</w:t>
      </w:r>
    </w:p>
    <w:p w14:paraId="2A86F2E1" w14:textId="77777777" w:rsidR="00FB4B94" w:rsidRPr="001F33D2" w:rsidRDefault="00FB4B94" w:rsidP="002D51AF">
      <w:pPr>
        <w:pStyle w:val="odstavec"/>
        <w:rPr>
          <w:sz w:val="18"/>
          <w:szCs w:val="18"/>
        </w:rPr>
      </w:pPr>
      <w:bookmarkStart w:id="26" w:name="FWT_T5b"/>
      <w:r w:rsidRPr="001F33D2">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22"/>
        <w:gridCol w:w="1359"/>
        <w:gridCol w:w="1359"/>
        <w:gridCol w:w="1359"/>
        <w:gridCol w:w="1358"/>
        <w:gridCol w:w="1358"/>
        <w:gridCol w:w="1358"/>
        <w:gridCol w:w="1358"/>
        <w:gridCol w:w="1358"/>
        <w:gridCol w:w="1358"/>
      </w:tblGrid>
      <w:tr w:rsidR="00DE3E9B" w:rsidRPr="001F33D2" w14:paraId="49754A72" w14:textId="77777777" w:rsidTr="00A371B5">
        <w:trPr>
          <w:cantSplit/>
          <w:trHeight w:val="227"/>
        </w:trPr>
        <w:tc>
          <w:tcPr>
            <w:tcW w:w="679" w:type="pct"/>
            <w:tcBorders>
              <w:top w:val="nil"/>
              <w:left w:val="nil"/>
              <w:bottom w:val="single" w:sz="4" w:space="0" w:color="auto"/>
              <w:right w:val="nil"/>
            </w:tcBorders>
            <w:shd w:val="clear" w:color="auto" w:fill="auto"/>
            <w:vAlign w:val="bottom"/>
            <w:hideMark/>
          </w:tcPr>
          <w:p w14:paraId="16207177" w14:textId="77777777" w:rsidR="00FB4B94" w:rsidRPr="001F33D2" w:rsidRDefault="00FB4B94">
            <w:pPr>
              <w:jc w:val="center"/>
              <w:rPr>
                <w:rFonts w:ascii="Arial" w:hAnsi="Arial" w:cs="Arial"/>
                <w:b/>
                <w:bCs/>
                <w:sz w:val="18"/>
                <w:szCs w:val="18"/>
              </w:rPr>
            </w:pPr>
            <w:bookmarkStart w:id="27" w:name="RANGE!B28:K49"/>
            <w:r w:rsidRPr="001F33D2">
              <w:rPr>
                <w:rFonts w:ascii="Arial" w:hAnsi="Arial" w:cs="Arial"/>
                <w:b/>
                <w:bCs/>
                <w:sz w:val="18"/>
                <w:szCs w:val="18"/>
              </w:rPr>
              <w:t>Dlhodobý hmotný majetok</w:t>
            </w:r>
            <w:bookmarkEnd w:id="27"/>
          </w:p>
        </w:tc>
        <w:tc>
          <w:tcPr>
            <w:tcW w:w="480" w:type="pct"/>
            <w:tcBorders>
              <w:top w:val="nil"/>
              <w:left w:val="nil"/>
              <w:bottom w:val="single" w:sz="4" w:space="0" w:color="auto"/>
              <w:right w:val="nil"/>
            </w:tcBorders>
            <w:shd w:val="clear" w:color="auto" w:fill="auto"/>
            <w:vAlign w:val="bottom"/>
            <w:hideMark/>
          </w:tcPr>
          <w:p w14:paraId="75AD9FE5"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20DC00D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3318FA45"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shd w:val="clear" w:color="auto" w:fill="auto"/>
            <w:vAlign w:val="bottom"/>
            <w:hideMark/>
          </w:tcPr>
          <w:p w14:paraId="6045EB74"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7566986E"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7BF2A54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26BA7AAB"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5B00B3A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Poskytnuté preddavky na DHM</w:t>
            </w:r>
          </w:p>
        </w:tc>
        <w:tc>
          <w:tcPr>
            <w:tcW w:w="480" w:type="pct"/>
            <w:tcBorders>
              <w:top w:val="nil"/>
              <w:left w:val="nil"/>
              <w:bottom w:val="single" w:sz="4" w:space="0" w:color="auto"/>
              <w:right w:val="nil"/>
            </w:tcBorders>
            <w:shd w:val="clear" w:color="auto" w:fill="auto"/>
            <w:vAlign w:val="bottom"/>
            <w:hideMark/>
          </w:tcPr>
          <w:p w14:paraId="44FA17F1"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Spolu</w:t>
            </w:r>
          </w:p>
        </w:tc>
      </w:tr>
      <w:tr w:rsidR="00DE3E9B" w:rsidRPr="001F33D2" w14:paraId="31D1938B" w14:textId="77777777" w:rsidTr="00A371B5">
        <w:trPr>
          <w:cantSplit/>
          <w:trHeight w:val="227"/>
        </w:trPr>
        <w:tc>
          <w:tcPr>
            <w:tcW w:w="679" w:type="pct"/>
            <w:tcBorders>
              <w:top w:val="nil"/>
              <w:left w:val="nil"/>
              <w:bottom w:val="nil"/>
              <w:right w:val="nil"/>
            </w:tcBorders>
            <w:shd w:val="clear" w:color="auto" w:fill="auto"/>
            <w:vAlign w:val="bottom"/>
            <w:hideMark/>
          </w:tcPr>
          <w:p w14:paraId="33B5E5B6" w14:textId="77777777" w:rsidR="00FB4B94" w:rsidRPr="001F33D2" w:rsidRDefault="00FB4B94">
            <w:pPr>
              <w:rPr>
                <w:rFonts w:ascii="Arial" w:hAnsi="Arial" w:cs="Arial"/>
                <w:sz w:val="18"/>
                <w:szCs w:val="18"/>
              </w:rPr>
            </w:pPr>
            <w:r w:rsidRPr="001F33D2">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643A38FA" w14:textId="77777777" w:rsidR="00FB4B94" w:rsidRPr="001F33D2" w:rsidRDefault="00FB4B94">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8A8C210"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D29A139"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11AF77F"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295C3A4"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67F31D6"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8A7AE9E"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3E2AF00" w14:textId="77777777" w:rsidR="00FB4B94" w:rsidRPr="001F33D2" w:rsidRDefault="00FB4B94">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A607768" w14:textId="77777777" w:rsidR="00FB4B94" w:rsidRPr="001F33D2" w:rsidRDefault="00FB4B94">
            <w:pPr>
              <w:jc w:val="right"/>
              <w:rPr>
                <w:rFonts w:ascii="Arial" w:hAnsi="Arial" w:cs="Arial"/>
                <w:sz w:val="18"/>
                <w:szCs w:val="20"/>
              </w:rPr>
            </w:pPr>
          </w:p>
        </w:tc>
      </w:tr>
      <w:tr w:rsidR="00634629" w:rsidRPr="001F33D2" w14:paraId="69C9435A" w14:textId="77777777" w:rsidTr="00A371B5">
        <w:trPr>
          <w:cantSplit/>
          <w:trHeight w:val="227"/>
        </w:trPr>
        <w:tc>
          <w:tcPr>
            <w:tcW w:w="679" w:type="pct"/>
            <w:tcBorders>
              <w:top w:val="nil"/>
              <w:left w:val="nil"/>
              <w:bottom w:val="nil"/>
              <w:right w:val="nil"/>
            </w:tcBorders>
            <w:shd w:val="clear" w:color="auto" w:fill="auto"/>
            <w:vAlign w:val="bottom"/>
            <w:hideMark/>
          </w:tcPr>
          <w:p w14:paraId="50160F44" w14:textId="110E38CD" w:rsidR="00634629" w:rsidRPr="001F33D2" w:rsidRDefault="00634629" w:rsidP="00634629">
            <w:pPr>
              <w:rPr>
                <w:rFonts w:ascii="Arial" w:hAnsi="Arial" w:cs="Arial"/>
                <w:b/>
                <w:bCs/>
                <w:sz w:val="18"/>
                <w:szCs w:val="18"/>
              </w:rPr>
            </w:pPr>
            <w:r w:rsidRPr="001F33D2">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79548063" w14:textId="190D1F6C"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9CE4A41" w14:textId="3ECC35F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A0375DB" w14:textId="7E3447D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267 918</w:t>
            </w:r>
          </w:p>
        </w:tc>
        <w:tc>
          <w:tcPr>
            <w:tcW w:w="480" w:type="pct"/>
            <w:tcBorders>
              <w:top w:val="nil"/>
              <w:left w:val="nil"/>
              <w:bottom w:val="nil"/>
              <w:right w:val="nil"/>
            </w:tcBorders>
            <w:shd w:val="clear" w:color="auto" w:fill="auto"/>
            <w:vAlign w:val="bottom"/>
            <w:hideMark/>
          </w:tcPr>
          <w:p w14:paraId="31CD2F05" w14:textId="56C03CBA"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791B234" w14:textId="53BDE61D"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B6E3123" w14:textId="0D62B56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D5FC0B0" w14:textId="72687E5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148 620</w:t>
            </w:r>
          </w:p>
        </w:tc>
        <w:tc>
          <w:tcPr>
            <w:tcW w:w="480" w:type="pct"/>
            <w:tcBorders>
              <w:top w:val="nil"/>
              <w:left w:val="nil"/>
              <w:bottom w:val="nil"/>
              <w:right w:val="nil"/>
            </w:tcBorders>
            <w:shd w:val="clear" w:color="auto" w:fill="auto"/>
            <w:vAlign w:val="bottom"/>
            <w:hideMark/>
          </w:tcPr>
          <w:p w14:paraId="0D7009E4" w14:textId="49368A55"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E381D50" w14:textId="75245FBF"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416 538</w:t>
            </w:r>
          </w:p>
        </w:tc>
      </w:tr>
      <w:tr w:rsidR="00634629" w:rsidRPr="001F33D2" w14:paraId="42748E5A" w14:textId="77777777" w:rsidTr="00A371B5">
        <w:trPr>
          <w:cantSplit/>
          <w:trHeight w:val="227"/>
        </w:trPr>
        <w:tc>
          <w:tcPr>
            <w:tcW w:w="679" w:type="pct"/>
            <w:tcBorders>
              <w:top w:val="nil"/>
              <w:left w:val="nil"/>
              <w:bottom w:val="nil"/>
              <w:right w:val="nil"/>
            </w:tcBorders>
            <w:shd w:val="clear" w:color="auto" w:fill="auto"/>
            <w:vAlign w:val="bottom"/>
            <w:hideMark/>
          </w:tcPr>
          <w:p w14:paraId="6929C3DC" w14:textId="59ADC220" w:rsidR="00634629" w:rsidRPr="001F33D2" w:rsidRDefault="00634629" w:rsidP="00634629">
            <w:pPr>
              <w:rPr>
                <w:rFonts w:ascii="Arial" w:hAnsi="Arial" w:cs="Arial"/>
                <w:sz w:val="18"/>
                <w:szCs w:val="18"/>
              </w:rPr>
            </w:pPr>
            <w:r w:rsidRPr="001F33D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024BCBE8" w14:textId="7E428EAF"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0DA35DC" w14:textId="01C4195F"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E5103B4" w14:textId="447A88BB"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07E582" w14:textId="3C1F0F9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AFC9340" w14:textId="07A6678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A9F517" w14:textId="0601B25E"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12C29FA" w14:textId="30D9B0CD" w:rsidR="00634629" w:rsidRPr="001F33D2" w:rsidRDefault="00634629" w:rsidP="00634629">
            <w:pPr>
              <w:jc w:val="right"/>
              <w:rPr>
                <w:rFonts w:ascii="Arial" w:hAnsi="Arial" w:cs="Arial"/>
                <w:sz w:val="18"/>
                <w:szCs w:val="18"/>
              </w:rPr>
            </w:pPr>
            <w:r w:rsidRPr="001F33D2">
              <w:rPr>
                <w:rFonts w:ascii="Arial" w:hAnsi="Arial" w:cs="Arial"/>
                <w:sz w:val="18"/>
                <w:szCs w:val="18"/>
              </w:rPr>
              <w:t>289 953</w:t>
            </w:r>
          </w:p>
        </w:tc>
        <w:tc>
          <w:tcPr>
            <w:tcW w:w="480" w:type="pct"/>
            <w:tcBorders>
              <w:top w:val="nil"/>
              <w:left w:val="nil"/>
              <w:bottom w:val="nil"/>
              <w:right w:val="nil"/>
            </w:tcBorders>
            <w:shd w:val="clear" w:color="auto" w:fill="auto"/>
            <w:vAlign w:val="bottom"/>
            <w:hideMark/>
          </w:tcPr>
          <w:p w14:paraId="7653459E" w14:textId="52EFCEAF"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3A2AA84" w14:textId="2017DDD6" w:rsidR="00634629" w:rsidRPr="001F33D2" w:rsidRDefault="00634629" w:rsidP="00634629">
            <w:pPr>
              <w:jc w:val="right"/>
              <w:rPr>
                <w:rFonts w:ascii="Arial" w:hAnsi="Arial" w:cs="Arial"/>
                <w:sz w:val="18"/>
                <w:szCs w:val="18"/>
              </w:rPr>
            </w:pPr>
            <w:r w:rsidRPr="001F33D2">
              <w:rPr>
                <w:rFonts w:ascii="Arial" w:hAnsi="Arial" w:cs="Arial"/>
                <w:sz w:val="18"/>
                <w:szCs w:val="18"/>
              </w:rPr>
              <w:t>289 953</w:t>
            </w:r>
          </w:p>
        </w:tc>
      </w:tr>
      <w:tr w:rsidR="00634629" w:rsidRPr="001F33D2" w14:paraId="6F6C65E7" w14:textId="77777777" w:rsidTr="00A371B5">
        <w:trPr>
          <w:cantSplit/>
          <w:trHeight w:val="227"/>
        </w:trPr>
        <w:tc>
          <w:tcPr>
            <w:tcW w:w="679" w:type="pct"/>
            <w:tcBorders>
              <w:top w:val="nil"/>
              <w:left w:val="nil"/>
              <w:bottom w:val="nil"/>
              <w:right w:val="nil"/>
            </w:tcBorders>
            <w:shd w:val="clear" w:color="auto" w:fill="auto"/>
            <w:vAlign w:val="bottom"/>
            <w:hideMark/>
          </w:tcPr>
          <w:p w14:paraId="0C85EB0A" w14:textId="5867535F" w:rsidR="00634629" w:rsidRPr="001F33D2" w:rsidRDefault="00634629" w:rsidP="00634629">
            <w:pPr>
              <w:rPr>
                <w:rFonts w:ascii="Arial" w:hAnsi="Arial" w:cs="Arial"/>
                <w:sz w:val="18"/>
                <w:szCs w:val="18"/>
              </w:rPr>
            </w:pPr>
            <w:r w:rsidRPr="001F33D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08969808" w14:textId="17407B8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45323A1" w14:textId="608EB7DE"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48A9E38" w14:textId="0CC47C53"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E4B62A" w14:textId="461C5E40"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2D51B5" w14:textId="65AC2A68"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A46E8A" w14:textId="74AB9534"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D31592F" w14:textId="78CFB99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9372AA1" w14:textId="103A83E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46B3211" w14:textId="2AF80A89"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374F6BC8" w14:textId="77777777" w:rsidTr="00A371B5">
        <w:trPr>
          <w:cantSplit/>
          <w:trHeight w:val="227"/>
        </w:trPr>
        <w:tc>
          <w:tcPr>
            <w:tcW w:w="679" w:type="pct"/>
            <w:tcBorders>
              <w:top w:val="nil"/>
              <w:left w:val="nil"/>
              <w:bottom w:val="nil"/>
              <w:right w:val="nil"/>
            </w:tcBorders>
            <w:shd w:val="clear" w:color="auto" w:fill="auto"/>
            <w:vAlign w:val="bottom"/>
            <w:hideMark/>
          </w:tcPr>
          <w:p w14:paraId="2C8E43CF" w14:textId="38FDD530" w:rsidR="00634629" w:rsidRPr="001F33D2" w:rsidRDefault="00634629" w:rsidP="00634629">
            <w:pPr>
              <w:rPr>
                <w:rFonts w:ascii="Arial" w:hAnsi="Arial" w:cs="Arial"/>
                <w:sz w:val="18"/>
                <w:szCs w:val="18"/>
              </w:rPr>
            </w:pPr>
            <w:r w:rsidRPr="001F33D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68CC1D76" w14:textId="7821F8E8"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99319B8" w14:textId="7FEB231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B4EB097" w14:textId="7F0B5A5C" w:rsidR="00634629" w:rsidRPr="001F33D2" w:rsidRDefault="00634629" w:rsidP="00634629">
            <w:pPr>
              <w:jc w:val="right"/>
              <w:rPr>
                <w:rFonts w:ascii="Arial" w:hAnsi="Arial" w:cs="Arial"/>
                <w:sz w:val="18"/>
                <w:szCs w:val="18"/>
              </w:rPr>
            </w:pPr>
            <w:r w:rsidRPr="001F33D2">
              <w:rPr>
                <w:rFonts w:ascii="Arial" w:hAnsi="Arial" w:cs="Arial"/>
                <w:sz w:val="18"/>
                <w:szCs w:val="18"/>
              </w:rPr>
              <w:t>279 569</w:t>
            </w:r>
          </w:p>
        </w:tc>
        <w:tc>
          <w:tcPr>
            <w:tcW w:w="480" w:type="pct"/>
            <w:tcBorders>
              <w:top w:val="nil"/>
              <w:left w:val="nil"/>
              <w:bottom w:val="nil"/>
              <w:right w:val="nil"/>
            </w:tcBorders>
            <w:shd w:val="clear" w:color="auto" w:fill="auto"/>
            <w:vAlign w:val="bottom"/>
            <w:hideMark/>
          </w:tcPr>
          <w:p w14:paraId="34D9575D" w14:textId="3647ECE8"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0F961B5" w14:textId="560DC56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A2604D7" w14:textId="444757FC"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F948CC4" w14:textId="2E56134C" w:rsidR="00634629" w:rsidRPr="001F33D2" w:rsidRDefault="00634629" w:rsidP="00634629">
            <w:pPr>
              <w:jc w:val="right"/>
              <w:rPr>
                <w:rFonts w:ascii="Arial" w:hAnsi="Arial" w:cs="Arial"/>
                <w:sz w:val="18"/>
                <w:szCs w:val="18"/>
              </w:rPr>
            </w:pPr>
            <w:r w:rsidRPr="001F33D2">
              <w:rPr>
                <w:rFonts w:ascii="Arial" w:hAnsi="Arial" w:cs="Arial"/>
                <w:sz w:val="18"/>
                <w:szCs w:val="18"/>
              </w:rPr>
              <w:t>-279 569</w:t>
            </w:r>
          </w:p>
        </w:tc>
        <w:tc>
          <w:tcPr>
            <w:tcW w:w="480" w:type="pct"/>
            <w:tcBorders>
              <w:top w:val="nil"/>
              <w:left w:val="nil"/>
              <w:bottom w:val="nil"/>
              <w:right w:val="nil"/>
            </w:tcBorders>
            <w:shd w:val="clear" w:color="auto" w:fill="auto"/>
            <w:vAlign w:val="bottom"/>
            <w:hideMark/>
          </w:tcPr>
          <w:p w14:paraId="70E8FAD1" w14:textId="22A81C5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EB05EF" w14:textId="11156AFB"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0F2A6CA3" w14:textId="77777777" w:rsidTr="00A371B5">
        <w:trPr>
          <w:cantSplit/>
          <w:trHeight w:val="227"/>
        </w:trPr>
        <w:tc>
          <w:tcPr>
            <w:tcW w:w="679" w:type="pct"/>
            <w:tcBorders>
              <w:top w:val="nil"/>
              <w:left w:val="nil"/>
              <w:bottom w:val="nil"/>
              <w:right w:val="nil"/>
            </w:tcBorders>
            <w:shd w:val="clear" w:color="auto" w:fill="auto"/>
            <w:vAlign w:val="bottom"/>
            <w:hideMark/>
          </w:tcPr>
          <w:p w14:paraId="7CE695D8" w14:textId="4678CB5F" w:rsidR="00634629" w:rsidRPr="001F33D2" w:rsidRDefault="00634629" w:rsidP="00634629">
            <w:pPr>
              <w:rPr>
                <w:rFonts w:ascii="Arial" w:hAnsi="Arial" w:cs="Arial"/>
                <w:b/>
                <w:bCs/>
                <w:sz w:val="18"/>
                <w:szCs w:val="18"/>
              </w:rPr>
            </w:pPr>
            <w:r w:rsidRPr="001F33D2">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350F7688" w14:textId="72E5989A"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D430B03" w14:textId="721ADA1E"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00A3022" w14:textId="1758DAB3"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547 487</w:t>
            </w:r>
          </w:p>
        </w:tc>
        <w:tc>
          <w:tcPr>
            <w:tcW w:w="480" w:type="pct"/>
            <w:tcBorders>
              <w:top w:val="single" w:sz="4" w:space="0" w:color="auto"/>
              <w:left w:val="nil"/>
              <w:bottom w:val="double" w:sz="6" w:space="0" w:color="auto"/>
              <w:right w:val="nil"/>
            </w:tcBorders>
            <w:shd w:val="clear" w:color="auto" w:fill="auto"/>
            <w:vAlign w:val="bottom"/>
            <w:hideMark/>
          </w:tcPr>
          <w:p w14:paraId="21E54B1D" w14:textId="6948E7B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47F6B4E" w14:textId="4C705FB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74479A8" w14:textId="5AD8F21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8FC18A4" w14:textId="4FA8297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159 004</w:t>
            </w:r>
          </w:p>
        </w:tc>
        <w:tc>
          <w:tcPr>
            <w:tcW w:w="480" w:type="pct"/>
            <w:tcBorders>
              <w:top w:val="single" w:sz="4" w:space="0" w:color="auto"/>
              <w:left w:val="nil"/>
              <w:bottom w:val="double" w:sz="6" w:space="0" w:color="auto"/>
              <w:right w:val="nil"/>
            </w:tcBorders>
            <w:shd w:val="clear" w:color="auto" w:fill="auto"/>
            <w:vAlign w:val="bottom"/>
            <w:hideMark/>
          </w:tcPr>
          <w:p w14:paraId="7A4A3A05" w14:textId="31FC4DE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CA0C822" w14:textId="092FBEF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706 491</w:t>
            </w:r>
          </w:p>
        </w:tc>
      </w:tr>
      <w:tr w:rsidR="00634629" w:rsidRPr="001F33D2" w14:paraId="66A0FD6D" w14:textId="77777777" w:rsidTr="00A371B5">
        <w:trPr>
          <w:cantSplit/>
          <w:trHeight w:val="227"/>
        </w:trPr>
        <w:tc>
          <w:tcPr>
            <w:tcW w:w="679" w:type="pct"/>
            <w:tcBorders>
              <w:top w:val="nil"/>
              <w:left w:val="nil"/>
              <w:bottom w:val="nil"/>
              <w:right w:val="nil"/>
            </w:tcBorders>
            <w:shd w:val="clear" w:color="auto" w:fill="auto"/>
            <w:vAlign w:val="bottom"/>
            <w:hideMark/>
          </w:tcPr>
          <w:p w14:paraId="69966A1A" w14:textId="235BA74C" w:rsidR="00634629" w:rsidRPr="001F33D2" w:rsidRDefault="00634629" w:rsidP="00634629">
            <w:pPr>
              <w:rPr>
                <w:rFonts w:ascii="Arial" w:hAnsi="Arial" w:cs="Arial"/>
                <w:sz w:val="18"/>
                <w:szCs w:val="18"/>
              </w:rPr>
            </w:pPr>
            <w:r w:rsidRPr="001F33D2">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4A714CD3" w14:textId="77777777" w:rsidR="00634629" w:rsidRPr="001F33D2" w:rsidRDefault="00634629" w:rsidP="00634629">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779D0B46"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EC6675A"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C77C953"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A7368FE"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88FAB38"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AA8601C"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87BC0B4"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E9C8B83" w14:textId="77777777" w:rsidR="00634629" w:rsidRPr="001F33D2" w:rsidRDefault="00634629" w:rsidP="00634629">
            <w:pPr>
              <w:jc w:val="right"/>
              <w:rPr>
                <w:rFonts w:ascii="Arial" w:hAnsi="Arial" w:cs="Arial"/>
                <w:sz w:val="18"/>
                <w:szCs w:val="20"/>
              </w:rPr>
            </w:pPr>
          </w:p>
        </w:tc>
      </w:tr>
      <w:tr w:rsidR="00634629" w:rsidRPr="001F33D2" w14:paraId="323E5C1C" w14:textId="77777777" w:rsidTr="00A371B5">
        <w:trPr>
          <w:cantSplit/>
          <w:trHeight w:val="227"/>
        </w:trPr>
        <w:tc>
          <w:tcPr>
            <w:tcW w:w="679" w:type="pct"/>
            <w:tcBorders>
              <w:top w:val="nil"/>
              <w:left w:val="nil"/>
              <w:bottom w:val="nil"/>
              <w:right w:val="nil"/>
            </w:tcBorders>
            <w:shd w:val="clear" w:color="auto" w:fill="auto"/>
            <w:vAlign w:val="bottom"/>
            <w:hideMark/>
          </w:tcPr>
          <w:p w14:paraId="49271A76" w14:textId="0DDD27C3" w:rsidR="00634629" w:rsidRPr="001F33D2" w:rsidRDefault="00634629" w:rsidP="00634629">
            <w:pPr>
              <w:rPr>
                <w:rFonts w:ascii="Arial" w:hAnsi="Arial" w:cs="Arial"/>
                <w:b/>
                <w:bCs/>
                <w:sz w:val="18"/>
                <w:szCs w:val="18"/>
              </w:rPr>
            </w:pPr>
            <w:r w:rsidRPr="001F33D2">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7C2EEEDD" w14:textId="727FBEF8"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F8E97DC" w14:textId="6259D0CF"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C64AB44" w14:textId="35B0B2D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163 097</w:t>
            </w:r>
          </w:p>
        </w:tc>
        <w:tc>
          <w:tcPr>
            <w:tcW w:w="480" w:type="pct"/>
            <w:tcBorders>
              <w:top w:val="nil"/>
              <w:left w:val="nil"/>
              <w:bottom w:val="nil"/>
              <w:right w:val="nil"/>
            </w:tcBorders>
            <w:shd w:val="clear" w:color="auto" w:fill="auto"/>
            <w:vAlign w:val="bottom"/>
            <w:hideMark/>
          </w:tcPr>
          <w:p w14:paraId="0D0B091A" w14:textId="1CC7822C"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B68E32A" w14:textId="314361A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1DFAF5C" w14:textId="449D8FD8"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D56FB84" w14:textId="16155C35"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CFBDF69" w14:textId="419AA8A4"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5B66B47" w14:textId="0D7925A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163 097</w:t>
            </w:r>
          </w:p>
        </w:tc>
      </w:tr>
      <w:tr w:rsidR="00634629" w:rsidRPr="001F33D2" w14:paraId="6829238B" w14:textId="77777777" w:rsidTr="00A371B5">
        <w:trPr>
          <w:cantSplit/>
          <w:trHeight w:val="227"/>
        </w:trPr>
        <w:tc>
          <w:tcPr>
            <w:tcW w:w="679" w:type="pct"/>
            <w:tcBorders>
              <w:top w:val="nil"/>
              <w:left w:val="nil"/>
              <w:bottom w:val="nil"/>
              <w:right w:val="nil"/>
            </w:tcBorders>
            <w:shd w:val="clear" w:color="auto" w:fill="auto"/>
            <w:vAlign w:val="bottom"/>
            <w:hideMark/>
          </w:tcPr>
          <w:p w14:paraId="1D60656E" w14:textId="162FAEE1" w:rsidR="00634629" w:rsidRPr="001F33D2" w:rsidRDefault="00634629" w:rsidP="00634629">
            <w:pPr>
              <w:rPr>
                <w:rFonts w:ascii="Arial" w:hAnsi="Arial" w:cs="Arial"/>
                <w:sz w:val="18"/>
                <w:szCs w:val="18"/>
              </w:rPr>
            </w:pPr>
            <w:r w:rsidRPr="001F33D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161FFCD6" w14:textId="4E8E9A1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336958" w14:textId="491BC49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35D3960" w14:textId="58F06AA7" w:rsidR="00634629" w:rsidRPr="001F33D2" w:rsidRDefault="00634629" w:rsidP="00634629">
            <w:pPr>
              <w:jc w:val="right"/>
              <w:rPr>
                <w:rFonts w:ascii="Arial" w:hAnsi="Arial" w:cs="Arial"/>
                <w:sz w:val="18"/>
                <w:szCs w:val="18"/>
              </w:rPr>
            </w:pPr>
            <w:r w:rsidRPr="001F33D2">
              <w:rPr>
                <w:rFonts w:ascii="Arial" w:hAnsi="Arial" w:cs="Arial"/>
                <w:sz w:val="18"/>
                <w:szCs w:val="18"/>
              </w:rPr>
              <w:t>71 229</w:t>
            </w:r>
          </w:p>
        </w:tc>
        <w:tc>
          <w:tcPr>
            <w:tcW w:w="480" w:type="pct"/>
            <w:tcBorders>
              <w:top w:val="nil"/>
              <w:left w:val="nil"/>
              <w:bottom w:val="nil"/>
              <w:right w:val="nil"/>
            </w:tcBorders>
            <w:shd w:val="clear" w:color="auto" w:fill="auto"/>
            <w:vAlign w:val="bottom"/>
            <w:hideMark/>
          </w:tcPr>
          <w:p w14:paraId="4A6EDAA3" w14:textId="00C31FEB"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9C672FD" w14:textId="617BA317"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D360A3B" w14:textId="498C8884"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D336DB9" w14:textId="47E0C8F1"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9052873" w14:textId="5AB4BC8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5EDA03D" w14:textId="30479682" w:rsidR="00634629" w:rsidRPr="001F33D2" w:rsidRDefault="00634629" w:rsidP="00634629">
            <w:pPr>
              <w:jc w:val="right"/>
              <w:rPr>
                <w:rFonts w:ascii="Arial" w:hAnsi="Arial" w:cs="Arial"/>
                <w:sz w:val="18"/>
                <w:szCs w:val="18"/>
              </w:rPr>
            </w:pPr>
            <w:r w:rsidRPr="001F33D2">
              <w:rPr>
                <w:rFonts w:ascii="Arial" w:hAnsi="Arial" w:cs="Arial"/>
                <w:sz w:val="18"/>
                <w:szCs w:val="18"/>
              </w:rPr>
              <w:t>71 229</w:t>
            </w:r>
          </w:p>
        </w:tc>
      </w:tr>
      <w:tr w:rsidR="00634629" w:rsidRPr="001F33D2" w14:paraId="3CD22AD4" w14:textId="77777777" w:rsidTr="00A371B5">
        <w:trPr>
          <w:cantSplit/>
          <w:trHeight w:val="227"/>
        </w:trPr>
        <w:tc>
          <w:tcPr>
            <w:tcW w:w="679" w:type="pct"/>
            <w:tcBorders>
              <w:top w:val="nil"/>
              <w:left w:val="nil"/>
              <w:bottom w:val="nil"/>
              <w:right w:val="nil"/>
            </w:tcBorders>
            <w:shd w:val="clear" w:color="auto" w:fill="auto"/>
            <w:vAlign w:val="bottom"/>
            <w:hideMark/>
          </w:tcPr>
          <w:p w14:paraId="0D456E1B" w14:textId="6D3CB1E8" w:rsidR="00634629" w:rsidRPr="001F33D2" w:rsidRDefault="00634629" w:rsidP="00634629">
            <w:pPr>
              <w:rPr>
                <w:rFonts w:ascii="Arial" w:hAnsi="Arial" w:cs="Arial"/>
                <w:sz w:val="18"/>
                <w:szCs w:val="18"/>
              </w:rPr>
            </w:pPr>
            <w:r w:rsidRPr="001F33D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B9DB6C9" w14:textId="33F6FE74"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7A009B" w14:textId="19D6723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760E00" w14:textId="1BBD839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F041215" w14:textId="07EBCFF7"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A3681AC" w14:textId="1D1332C4"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8199FB7" w14:textId="08E090D0"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110F77" w14:textId="31B90D49"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B8B15DC" w14:textId="55DBBAE3"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1D2534B" w14:textId="59995E9C"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5201FFC6" w14:textId="77777777" w:rsidTr="00A371B5">
        <w:trPr>
          <w:cantSplit/>
          <w:trHeight w:val="227"/>
        </w:trPr>
        <w:tc>
          <w:tcPr>
            <w:tcW w:w="679" w:type="pct"/>
            <w:tcBorders>
              <w:top w:val="nil"/>
              <w:left w:val="nil"/>
              <w:bottom w:val="nil"/>
              <w:right w:val="nil"/>
            </w:tcBorders>
            <w:shd w:val="clear" w:color="auto" w:fill="auto"/>
            <w:vAlign w:val="bottom"/>
            <w:hideMark/>
          </w:tcPr>
          <w:p w14:paraId="65C1E4E6" w14:textId="0CFE5B8B" w:rsidR="00634629" w:rsidRPr="001F33D2" w:rsidRDefault="00634629" w:rsidP="00634629">
            <w:pPr>
              <w:rPr>
                <w:rFonts w:ascii="Arial" w:hAnsi="Arial" w:cs="Arial"/>
                <w:sz w:val="18"/>
                <w:szCs w:val="18"/>
              </w:rPr>
            </w:pPr>
            <w:r w:rsidRPr="001F33D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5A773C3F" w14:textId="518B28EC"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4F1DEC" w14:textId="404A68AD"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3BA2D4" w14:textId="3A1CCFE3"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E26C6B" w14:textId="45BB838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86610B3" w14:textId="4816BD1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9B75F8" w14:textId="277BFE6D"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D09AE38" w14:textId="53AC7CB9"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76D6F63" w14:textId="10A2327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C570907" w14:textId="2CC37FD5"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4E5A73CD" w14:textId="77777777" w:rsidTr="00A371B5">
        <w:trPr>
          <w:cantSplit/>
          <w:trHeight w:val="227"/>
        </w:trPr>
        <w:tc>
          <w:tcPr>
            <w:tcW w:w="679" w:type="pct"/>
            <w:tcBorders>
              <w:top w:val="nil"/>
              <w:left w:val="nil"/>
              <w:bottom w:val="nil"/>
              <w:right w:val="nil"/>
            </w:tcBorders>
            <w:shd w:val="clear" w:color="auto" w:fill="auto"/>
            <w:vAlign w:val="bottom"/>
            <w:hideMark/>
          </w:tcPr>
          <w:p w14:paraId="31BE2B8B" w14:textId="5877196E" w:rsidR="00634629" w:rsidRPr="001F33D2" w:rsidRDefault="00634629" w:rsidP="00634629">
            <w:pPr>
              <w:rPr>
                <w:rFonts w:ascii="Arial" w:hAnsi="Arial" w:cs="Arial"/>
                <w:b/>
                <w:bCs/>
                <w:sz w:val="18"/>
                <w:szCs w:val="18"/>
              </w:rPr>
            </w:pPr>
            <w:r w:rsidRPr="001F33D2">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67993A73" w14:textId="5DCA19B5"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C644E80" w14:textId="674BA8AE"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F2486F4" w14:textId="11984E4E"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234 326</w:t>
            </w:r>
          </w:p>
        </w:tc>
        <w:tc>
          <w:tcPr>
            <w:tcW w:w="480" w:type="pct"/>
            <w:tcBorders>
              <w:top w:val="single" w:sz="4" w:space="0" w:color="auto"/>
              <w:left w:val="nil"/>
              <w:bottom w:val="double" w:sz="6" w:space="0" w:color="auto"/>
              <w:right w:val="nil"/>
            </w:tcBorders>
            <w:shd w:val="clear" w:color="auto" w:fill="auto"/>
            <w:vAlign w:val="bottom"/>
            <w:hideMark/>
          </w:tcPr>
          <w:p w14:paraId="2759FB42" w14:textId="0732A33D"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208EACB" w14:textId="535FB42F"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B244316" w14:textId="4F330BB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92E9EEC" w14:textId="0570F68D"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C93AE5C" w14:textId="33553663"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894C51C" w14:textId="0FC8F738"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234 326</w:t>
            </w:r>
          </w:p>
        </w:tc>
      </w:tr>
      <w:tr w:rsidR="00634629" w:rsidRPr="001F33D2" w14:paraId="4669F92E" w14:textId="77777777" w:rsidTr="00A371B5">
        <w:trPr>
          <w:cantSplit/>
          <w:trHeight w:val="227"/>
        </w:trPr>
        <w:tc>
          <w:tcPr>
            <w:tcW w:w="679" w:type="pct"/>
            <w:tcBorders>
              <w:top w:val="nil"/>
              <w:left w:val="nil"/>
              <w:bottom w:val="nil"/>
              <w:right w:val="nil"/>
            </w:tcBorders>
            <w:shd w:val="clear" w:color="auto" w:fill="auto"/>
            <w:vAlign w:val="bottom"/>
            <w:hideMark/>
          </w:tcPr>
          <w:p w14:paraId="7F1954E3" w14:textId="218C7B22" w:rsidR="00634629" w:rsidRPr="001F33D2" w:rsidRDefault="00634629" w:rsidP="00634629">
            <w:pPr>
              <w:rPr>
                <w:rFonts w:ascii="Arial" w:hAnsi="Arial" w:cs="Arial"/>
                <w:sz w:val="18"/>
                <w:szCs w:val="18"/>
              </w:rPr>
            </w:pPr>
            <w:r w:rsidRPr="001F33D2">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09DA8B5E" w14:textId="77777777" w:rsidR="00634629" w:rsidRPr="001F33D2" w:rsidRDefault="00634629" w:rsidP="00634629">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0215537"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9CEDE12"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02A3021"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D8548C9"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D464F50"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D5D997D"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AD619C3"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2A7475F" w14:textId="77777777" w:rsidR="00634629" w:rsidRPr="001F33D2" w:rsidRDefault="00634629" w:rsidP="00634629">
            <w:pPr>
              <w:jc w:val="right"/>
              <w:rPr>
                <w:rFonts w:ascii="Arial" w:hAnsi="Arial" w:cs="Arial"/>
                <w:sz w:val="18"/>
                <w:szCs w:val="20"/>
              </w:rPr>
            </w:pPr>
          </w:p>
        </w:tc>
      </w:tr>
      <w:tr w:rsidR="00634629" w:rsidRPr="001F33D2" w14:paraId="4D4FB667" w14:textId="77777777" w:rsidTr="00A371B5">
        <w:trPr>
          <w:cantSplit/>
          <w:trHeight w:val="227"/>
        </w:trPr>
        <w:tc>
          <w:tcPr>
            <w:tcW w:w="679" w:type="pct"/>
            <w:tcBorders>
              <w:top w:val="nil"/>
              <w:left w:val="nil"/>
              <w:bottom w:val="nil"/>
              <w:right w:val="nil"/>
            </w:tcBorders>
            <w:shd w:val="clear" w:color="auto" w:fill="auto"/>
            <w:vAlign w:val="bottom"/>
            <w:hideMark/>
          </w:tcPr>
          <w:p w14:paraId="6A89223D" w14:textId="69F790A1" w:rsidR="00634629" w:rsidRPr="001F33D2" w:rsidRDefault="00634629" w:rsidP="00634629">
            <w:pPr>
              <w:rPr>
                <w:rFonts w:ascii="Arial" w:hAnsi="Arial" w:cs="Arial"/>
                <w:b/>
                <w:bCs/>
                <w:sz w:val="18"/>
                <w:szCs w:val="18"/>
              </w:rPr>
            </w:pPr>
            <w:r w:rsidRPr="001F33D2">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29F377C5" w14:textId="631F8774"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C4692D6" w14:textId="4891F7DE"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A7C0684" w14:textId="5BD1507E"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312C9A6" w14:textId="7D02BE9D"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2CEBB06" w14:textId="53ACA514"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FE9A73B" w14:textId="0D72BEF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1C131F1" w14:textId="67E186F0"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BA5A42C" w14:textId="4656EFA0"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C97F99C" w14:textId="2AC6CA51"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r>
      <w:tr w:rsidR="00634629" w:rsidRPr="001F33D2" w14:paraId="410F0315" w14:textId="77777777" w:rsidTr="00A371B5">
        <w:trPr>
          <w:cantSplit/>
          <w:trHeight w:val="227"/>
        </w:trPr>
        <w:tc>
          <w:tcPr>
            <w:tcW w:w="679" w:type="pct"/>
            <w:tcBorders>
              <w:top w:val="nil"/>
              <w:left w:val="nil"/>
              <w:bottom w:val="nil"/>
              <w:right w:val="nil"/>
            </w:tcBorders>
            <w:shd w:val="clear" w:color="auto" w:fill="auto"/>
            <w:vAlign w:val="bottom"/>
            <w:hideMark/>
          </w:tcPr>
          <w:p w14:paraId="06157A5E" w14:textId="330A3DC3" w:rsidR="00634629" w:rsidRPr="001F33D2" w:rsidRDefault="00634629" w:rsidP="00634629">
            <w:pPr>
              <w:rPr>
                <w:rFonts w:ascii="Arial" w:hAnsi="Arial" w:cs="Arial"/>
                <w:sz w:val="18"/>
                <w:szCs w:val="18"/>
              </w:rPr>
            </w:pPr>
            <w:r w:rsidRPr="001F33D2">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01041FAD" w14:textId="5C2B9F85"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3FD3D1" w14:textId="0B1423C1"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ADB399" w14:textId="53E77783"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7CFBC2E" w14:textId="538CF999"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772E666" w14:textId="3E94A597"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DFDA34C" w14:textId="3896075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66E5A4D" w14:textId="44DAA88C"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28AFE95" w14:textId="51CD8EA1"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558653" w14:textId="646B6657"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0BDF3C8F" w14:textId="77777777" w:rsidTr="00A371B5">
        <w:trPr>
          <w:cantSplit/>
          <w:trHeight w:val="227"/>
        </w:trPr>
        <w:tc>
          <w:tcPr>
            <w:tcW w:w="679" w:type="pct"/>
            <w:tcBorders>
              <w:top w:val="nil"/>
              <w:left w:val="nil"/>
              <w:bottom w:val="nil"/>
              <w:right w:val="nil"/>
            </w:tcBorders>
            <w:shd w:val="clear" w:color="auto" w:fill="auto"/>
            <w:vAlign w:val="bottom"/>
            <w:hideMark/>
          </w:tcPr>
          <w:p w14:paraId="77F609CD" w14:textId="08C9E93A" w:rsidR="00634629" w:rsidRPr="001F33D2" w:rsidRDefault="00634629" w:rsidP="00634629">
            <w:pPr>
              <w:rPr>
                <w:rFonts w:ascii="Arial" w:hAnsi="Arial" w:cs="Arial"/>
                <w:sz w:val="18"/>
                <w:szCs w:val="18"/>
              </w:rPr>
            </w:pPr>
            <w:r w:rsidRPr="001F33D2">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34E3011F" w14:textId="6D1853DB"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3AEE1A6" w14:textId="51C227C2"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13598C" w14:textId="56465130"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C5F2B32" w14:textId="02D2D8A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09071E" w14:textId="12E37DA3"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62B761" w14:textId="07E4FEF9"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121E7E4" w14:textId="2D80E31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CCA0600" w14:textId="277F0C2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D54DE42" w14:textId="0850CE17"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6E754F7D" w14:textId="77777777" w:rsidTr="00A371B5">
        <w:trPr>
          <w:cantSplit/>
          <w:trHeight w:val="227"/>
        </w:trPr>
        <w:tc>
          <w:tcPr>
            <w:tcW w:w="679" w:type="pct"/>
            <w:tcBorders>
              <w:top w:val="nil"/>
              <w:left w:val="nil"/>
              <w:bottom w:val="nil"/>
              <w:right w:val="nil"/>
            </w:tcBorders>
            <w:shd w:val="clear" w:color="auto" w:fill="auto"/>
            <w:vAlign w:val="bottom"/>
            <w:hideMark/>
          </w:tcPr>
          <w:p w14:paraId="0E22DE5E" w14:textId="3629F666" w:rsidR="00634629" w:rsidRPr="001F33D2" w:rsidRDefault="00634629" w:rsidP="00634629">
            <w:pPr>
              <w:rPr>
                <w:rFonts w:ascii="Arial" w:hAnsi="Arial" w:cs="Arial"/>
                <w:sz w:val="18"/>
                <w:szCs w:val="18"/>
              </w:rPr>
            </w:pPr>
            <w:r w:rsidRPr="001F33D2">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6AB97A43" w14:textId="2A9C7E8A"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8944C6E" w14:textId="702CB3AE"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C450DFA" w14:textId="659C8376"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035E685" w14:textId="134203CD"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ED946B8" w14:textId="07540E61"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07AE8D9" w14:textId="40F68065"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64384CF" w14:textId="171D9D58"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74AA09C" w14:textId="72189ACE"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007AD7" w14:textId="22C1F6E1" w:rsidR="00634629" w:rsidRPr="001F33D2" w:rsidRDefault="00634629" w:rsidP="00634629">
            <w:pPr>
              <w:jc w:val="right"/>
              <w:rPr>
                <w:rFonts w:ascii="Arial" w:hAnsi="Arial" w:cs="Arial"/>
                <w:sz w:val="18"/>
                <w:szCs w:val="18"/>
              </w:rPr>
            </w:pPr>
            <w:r w:rsidRPr="001F33D2">
              <w:rPr>
                <w:rFonts w:ascii="Arial" w:hAnsi="Arial" w:cs="Arial"/>
                <w:sz w:val="18"/>
                <w:szCs w:val="18"/>
              </w:rPr>
              <w:t>0</w:t>
            </w:r>
          </w:p>
        </w:tc>
      </w:tr>
      <w:tr w:rsidR="00634629" w:rsidRPr="001F33D2" w14:paraId="5C7BAFEE" w14:textId="77777777" w:rsidTr="00A371B5">
        <w:trPr>
          <w:cantSplit/>
          <w:trHeight w:val="227"/>
        </w:trPr>
        <w:tc>
          <w:tcPr>
            <w:tcW w:w="679" w:type="pct"/>
            <w:tcBorders>
              <w:top w:val="nil"/>
              <w:left w:val="nil"/>
              <w:bottom w:val="nil"/>
              <w:right w:val="nil"/>
            </w:tcBorders>
            <w:shd w:val="clear" w:color="auto" w:fill="auto"/>
            <w:vAlign w:val="bottom"/>
            <w:hideMark/>
          </w:tcPr>
          <w:p w14:paraId="25774FE5" w14:textId="6B22B672" w:rsidR="00634629" w:rsidRPr="001F33D2" w:rsidRDefault="00634629" w:rsidP="00634629">
            <w:pPr>
              <w:rPr>
                <w:rFonts w:ascii="Arial" w:hAnsi="Arial" w:cs="Arial"/>
                <w:b/>
                <w:bCs/>
                <w:sz w:val="18"/>
                <w:szCs w:val="18"/>
              </w:rPr>
            </w:pPr>
            <w:r w:rsidRPr="001F33D2">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6D40C3CE" w14:textId="70E3D35A"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8A497D7" w14:textId="23F52ADB"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D62036D" w14:textId="4E25F25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42A2ACB" w14:textId="1BD0EC75"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0B85814" w14:textId="1B9125B8"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B17E929" w14:textId="5E9031FD"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F5880F7" w14:textId="4BEF3962"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15870FB" w14:textId="4BE7978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8F2FA5E" w14:textId="26B60173"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r>
      <w:tr w:rsidR="00634629" w:rsidRPr="001F33D2" w14:paraId="01A83866" w14:textId="77777777" w:rsidTr="00A371B5">
        <w:trPr>
          <w:cantSplit/>
          <w:trHeight w:val="227"/>
        </w:trPr>
        <w:tc>
          <w:tcPr>
            <w:tcW w:w="679" w:type="pct"/>
            <w:tcBorders>
              <w:top w:val="nil"/>
              <w:left w:val="nil"/>
              <w:bottom w:val="nil"/>
              <w:right w:val="nil"/>
            </w:tcBorders>
            <w:shd w:val="clear" w:color="auto" w:fill="auto"/>
            <w:vAlign w:val="bottom"/>
            <w:hideMark/>
          </w:tcPr>
          <w:p w14:paraId="10192338" w14:textId="6C55C5C7" w:rsidR="00634629" w:rsidRPr="001F33D2" w:rsidRDefault="00634629" w:rsidP="00634629">
            <w:pPr>
              <w:rPr>
                <w:rFonts w:ascii="Arial" w:hAnsi="Arial" w:cs="Arial"/>
                <w:sz w:val="18"/>
                <w:szCs w:val="18"/>
              </w:rPr>
            </w:pPr>
            <w:r w:rsidRPr="001F33D2">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2F68C215" w14:textId="77777777" w:rsidR="00634629" w:rsidRPr="001F33D2" w:rsidRDefault="00634629" w:rsidP="00634629">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60EA75F2"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DBBA859"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336133B"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C8CA16B"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A193754"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46C4080"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7F31DB4" w14:textId="77777777" w:rsidR="00634629" w:rsidRPr="001F33D2" w:rsidRDefault="00634629" w:rsidP="00634629">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4C76CDD" w14:textId="77777777" w:rsidR="00634629" w:rsidRPr="001F33D2" w:rsidRDefault="00634629" w:rsidP="00634629">
            <w:pPr>
              <w:jc w:val="right"/>
              <w:rPr>
                <w:rFonts w:ascii="Arial" w:hAnsi="Arial" w:cs="Arial"/>
                <w:sz w:val="18"/>
                <w:szCs w:val="20"/>
              </w:rPr>
            </w:pPr>
          </w:p>
        </w:tc>
      </w:tr>
      <w:tr w:rsidR="00634629" w:rsidRPr="001F33D2" w14:paraId="658407B0" w14:textId="77777777" w:rsidTr="00A371B5">
        <w:trPr>
          <w:cantSplit/>
          <w:trHeight w:val="227"/>
        </w:trPr>
        <w:tc>
          <w:tcPr>
            <w:tcW w:w="679" w:type="pct"/>
            <w:tcBorders>
              <w:top w:val="nil"/>
              <w:left w:val="nil"/>
              <w:bottom w:val="nil"/>
              <w:right w:val="nil"/>
            </w:tcBorders>
            <w:shd w:val="clear" w:color="auto" w:fill="auto"/>
            <w:vAlign w:val="bottom"/>
            <w:hideMark/>
          </w:tcPr>
          <w:p w14:paraId="2D8859ED" w14:textId="30B15BC0" w:rsidR="00634629" w:rsidRPr="001F33D2" w:rsidRDefault="00634629" w:rsidP="00634629">
            <w:pPr>
              <w:rPr>
                <w:rFonts w:ascii="Arial" w:hAnsi="Arial" w:cs="Arial"/>
                <w:b/>
                <w:bCs/>
                <w:sz w:val="18"/>
                <w:szCs w:val="18"/>
              </w:rPr>
            </w:pPr>
            <w:r w:rsidRPr="001F33D2">
              <w:rPr>
                <w:rFonts w:ascii="Arial" w:hAnsi="Arial" w:cs="Arial"/>
                <w:b/>
                <w:bCs/>
                <w:sz w:val="18"/>
                <w:szCs w:val="18"/>
              </w:rPr>
              <w:t>Stav k 1.1.2022</w:t>
            </w:r>
          </w:p>
        </w:tc>
        <w:tc>
          <w:tcPr>
            <w:tcW w:w="480" w:type="pct"/>
            <w:tcBorders>
              <w:top w:val="single" w:sz="4" w:space="0" w:color="auto"/>
              <w:left w:val="nil"/>
              <w:bottom w:val="double" w:sz="6" w:space="0" w:color="auto"/>
              <w:right w:val="nil"/>
            </w:tcBorders>
            <w:shd w:val="clear" w:color="auto" w:fill="auto"/>
            <w:vAlign w:val="bottom"/>
            <w:hideMark/>
          </w:tcPr>
          <w:p w14:paraId="62EEADC4" w14:textId="32A87DF1"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98D2748" w14:textId="2A6B38CF"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728ED0B" w14:textId="39018A70"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104 821</w:t>
            </w:r>
          </w:p>
        </w:tc>
        <w:tc>
          <w:tcPr>
            <w:tcW w:w="480" w:type="pct"/>
            <w:tcBorders>
              <w:top w:val="single" w:sz="4" w:space="0" w:color="auto"/>
              <w:left w:val="nil"/>
              <w:bottom w:val="double" w:sz="6" w:space="0" w:color="auto"/>
              <w:right w:val="nil"/>
            </w:tcBorders>
            <w:shd w:val="clear" w:color="auto" w:fill="auto"/>
            <w:vAlign w:val="bottom"/>
            <w:hideMark/>
          </w:tcPr>
          <w:p w14:paraId="381A8A73" w14:textId="3624FF6C"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D3E343E" w14:textId="57C2AC43"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6671FE5" w14:textId="512DA70C"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D3F40ED" w14:textId="2A0AB6B6"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148 620</w:t>
            </w:r>
          </w:p>
        </w:tc>
        <w:tc>
          <w:tcPr>
            <w:tcW w:w="480" w:type="pct"/>
            <w:tcBorders>
              <w:top w:val="single" w:sz="4" w:space="0" w:color="auto"/>
              <w:left w:val="nil"/>
              <w:bottom w:val="double" w:sz="6" w:space="0" w:color="auto"/>
              <w:right w:val="nil"/>
            </w:tcBorders>
            <w:shd w:val="clear" w:color="auto" w:fill="auto"/>
            <w:vAlign w:val="bottom"/>
            <w:hideMark/>
          </w:tcPr>
          <w:p w14:paraId="3EAA886F" w14:textId="22596F5A"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F40D6FA" w14:textId="27327D0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253 441</w:t>
            </w:r>
          </w:p>
        </w:tc>
      </w:tr>
      <w:tr w:rsidR="00634629" w:rsidRPr="001F33D2" w14:paraId="060D727A" w14:textId="77777777" w:rsidTr="00A371B5">
        <w:trPr>
          <w:cantSplit/>
          <w:trHeight w:val="227"/>
        </w:trPr>
        <w:tc>
          <w:tcPr>
            <w:tcW w:w="679" w:type="pct"/>
            <w:tcBorders>
              <w:top w:val="nil"/>
              <w:left w:val="nil"/>
              <w:bottom w:val="nil"/>
              <w:right w:val="nil"/>
            </w:tcBorders>
            <w:shd w:val="clear" w:color="auto" w:fill="auto"/>
            <w:vAlign w:val="bottom"/>
            <w:hideMark/>
          </w:tcPr>
          <w:p w14:paraId="1527E719" w14:textId="5A9BF123" w:rsidR="00634629" w:rsidRPr="001F33D2" w:rsidRDefault="00634629" w:rsidP="00634629">
            <w:pPr>
              <w:rPr>
                <w:rFonts w:ascii="Arial" w:hAnsi="Arial" w:cs="Arial"/>
                <w:b/>
                <w:bCs/>
                <w:sz w:val="18"/>
                <w:szCs w:val="18"/>
              </w:rPr>
            </w:pPr>
            <w:r w:rsidRPr="001F33D2">
              <w:rPr>
                <w:rFonts w:ascii="Arial" w:hAnsi="Arial" w:cs="Arial"/>
                <w:b/>
                <w:bCs/>
                <w:sz w:val="18"/>
                <w:szCs w:val="18"/>
              </w:rPr>
              <w:t>Stav k 31.12.2022</w:t>
            </w:r>
          </w:p>
        </w:tc>
        <w:tc>
          <w:tcPr>
            <w:tcW w:w="480" w:type="pct"/>
            <w:tcBorders>
              <w:top w:val="nil"/>
              <w:left w:val="nil"/>
              <w:bottom w:val="double" w:sz="6" w:space="0" w:color="auto"/>
              <w:right w:val="nil"/>
            </w:tcBorders>
            <w:shd w:val="clear" w:color="auto" w:fill="auto"/>
            <w:vAlign w:val="bottom"/>
            <w:hideMark/>
          </w:tcPr>
          <w:p w14:paraId="36D95CBC" w14:textId="34FE061F"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4BC76A0B" w14:textId="26916DDD"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C3C085B" w14:textId="447BDE7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313 161</w:t>
            </w:r>
          </w:p>
        </w:tc>
        <w:tc>
          <w:tcPr>
            <w:tcW w:w="480" w:type="pct"/>
            <w:tcBorders>
              <w:top w:val="nil"/>
              <w:left w:val="nil"/>
              <w:bottom w:val="double" w:sz="6" w:space="0" w:color="auto"/>
              <w:right w:val="nil"/>
            </w:tcBorders>
            <w:shd w:val="clear" w:color="auto" w:fill="auto"/>
            <w:vAlign w:val="bottom"/>
            <w:hideMark/>
          </w:tcPr>
          <w:p w14:paraId="66195529" w14:textId="67603197"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74E4F862" w14:textId="7E550A3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F19B66C" w14:textId="112D54D9"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68781996" w14:textId="4F4EA16F"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159 004</w:t>
            </w:r>
          </w:p>
        </w:tc>
        <w:tc>
          <w:tcPr>
            <w:tcW w:w="480" w:type="pct"/>
            <w:tcBorders>
              <w:top w:val="nil"/>
              <w:left w:val="nil"/>
              <w:bottom w:val="double" w:sz="6" w:space="0" w:color="auto"/>
              <w:right w:val="nil"/>
            </w:tcBorders>
            <w:shd w:val="clear" w:color="auto" w:fill="auto"/>
            <w:vAlign w:val="bottom"/>
            <w:hideMark/>
          </w:tcPr>
          <w:p w14:paraId="627A6CDA" w14:textId="44DBFCAA"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DAECD7A" w14:textId="2599E898" w:rsidR="00634629" w:rsidRPr="001F33D2" w:rsidRDefault="00634629" w:rsidP="00634629">
            <w:pPr>
              <w:jc w:val="right"/>
              <w:rPr>
                <w:rFonts w:ascii="Arial" w:hAnsi="Arial" w:cs="Arial"/>
                <w:b/>
                <w:bCs/>
                <w:sz w:val="18"/>
                <w:szCs w:val="18"/>
              </w:rPr>
            </w:pPr>
            <w:r w:rsidRPr="001F33D2">
              <w:rPr>
                <w:rFonts w:ascii="Arial" w:hAnsi="Arial" w:cs="Arial"/>
                <w:b/>
                <w:bCs/>
                <w:sz w:val="18"/>
                <w:szCs w:val="18"/>
              </w:rPr>
              <w:t>472 165</w:t>
            </w:r>
          </w:p>
        </w:tc>
      </w:tr>
    </w:tbl>
    <w:p w14:paraId="1C090A4C" w14:textId="64FF204C" w:rsidR="007860E2" w:rsidRPr="001F33D2" w:rsidRDefault="007860E2" w:rsidP="002D51AF">
      <w:pPr>
        <w:pStyle w:val="odstavec"/>
      </w:pPr>
    </w:p>
    <w:bookmarkEnd w:id="26"/>
    <w:p w14:paraId="661C5070" w14:textId="77777777" w:rsidR="007860E2" w:rsidRPr="001F33D2" w:rsidRDefault="007860E2" w:rsidP="002D51AF">
      <w:pPr>
        <w:pStyle w:val="odstavec"/>
        <w:rPr>
          <w:highlight w:val="yellow"/>
        </w:rPr>
      </w:pPr>
    </w:p>
    <w:p w14:paraId="63EFD29C" w14:textId="77777777" w:rsidR="00C44E89" w:rsidRPr="001F33D2" w:rsidRDefault="00C44E89" w:rsidP="002D51AF">
      <w:pPr>
        <w:pStyle w:val="odstavec"/>
        <w:rPr>
          <w:highlight w:val="yellow"/>
        </w:rPr>
        <w:sectPr w:rsidR="00C44E89" w:rsidRPr="001F33D2" w:rsidSect="00D3312F">
          <w:headerReference w:type="default" r:id="rId13"/>
          <w:pgSz w:w="16838" w:h="11906" w:orient="landscape"/>
          <w:pgMar w:top="1134" w:right="1134" w:bottom="851" w:left="1134" w:header="709" w:footer="709" w:gutter="0"/>
          <w:cols w:space="708"/>
          <w:docGrid w:linePitch="360"/>
        </w:sectPr>
      </w:pPr>
      <w:bookmarkStart w:id="28" w:name="_Hlk87130574"/>
    </w:p>
    <w:bookmarkEnd w:id="28"/>
    <w:p w14:paraId="3EFE5AB0" w14:textId="77777777" w:rsidR="00FF2077" w:rsidRPr="001F33D2" w:rsidRDefault="00FF2077" w:rsidP="00A371B5">
      <w:pPr>
        <w:pStyle w:val="Nadpis2"/>
        <w:rPr>
          <w:rFonts w:ascii="Arial" w:hAnsi="Arial"/>
        </w:rPr>
      </w:pPr>
      <w:r w:rsidRPr="001F33D2">
        <w:rPr>
          <w:rFonts w:ascii="Arial" w:hAnsi="Arial"/>
        </w:rPr>
        <w:lastRenderedPageBreak/>
        <w:t>Dlhodobý finančný majetok</w:t>
      </w:r>
    </w:p>
    <w:p w14:paraId="3EE9D885" w14:textId="702358B3" w:rsidR="0086551D" w:rsidRPr="001F33D2" w:rsidRDefault="00F714B9" w:rsidP="002D51AF">
      <w:pPr>
        <w:pStyle w:val="odstavec"/>
      </w:pPr>
      <w:r w:rsidRPr="001F33D2">
        <w:t xml:space="preserve">Prehľad pohybu dlhodobého finančného </w:t>
      </w:r>
      <w:r w:rsidR="0086551D" w:rsidRPr="001F33D2">
        <w:t>majetku za bežné účtovné obdobie je uvedený nižšie:</w:t>
      </w:r>
    </w:p>
    <w:p w14:paraId="1B9188BD" w14:textId="77777777" w:rsidR="00FB4B94" w:rsidRPr="001F33D2" w:rsidRDefault="00FB4B94" w:rsidP="002D51AF">
      <w:pPr>
        <w:pStyle w:val="body1"/>
      </w:pPr>
      <w:bookmarkStart w:id="29" w:name="FWT_T7a"/>
      <w:r w:rsidRPr="001F33D2">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51"/>
        <w:gridCol w:w="1081"/>
        <w:gridCol w:w="1169"/>
        <w:gridCol w:w="1208"/>
        <w:gridCol w:w="1120"/>
        <w:gridCol w:w="1169"/>
        <w:gridCol w:w="767"/>
        <w:gridCol w:w="880"/>
        <w:gridCol w:w="951"/>
        <w:gridCol w:w="982"/>
        <w:gridCol w:w="1098"/>
        <w:gridCol w:w="1075"/>
        <w:gridCol w:w="996"/>
      </w:tblGrid>
      <w:tr w:rsidR="00DE3E9B" w:rsidRPr="001F33D2" w14:paraId="2EA7D70B" w14:textId="77777777" w:rsidTr="00A371B5">
        <w:trPr>
          <w:cantSplit/>
          <w:trHeight w:val="227"/>
        </w:trPr>
        <w:tc>
          <w:tcPr>
            <w:tcW w:w="584" w:type="pct"/>
            <w:tcBorders>
              <w:top w:val="nil"/>
              <w:left w:val="nil"/>
              <w:bottom w:val="single" w:sz="4" w:space="0" w:color="auto"/>
              <w:right w:val="nil"/>
            </w:tcBorders>
            <w:shd w:val="clear" w:color="auto" w:fill="auto"/>
            <w:vAlign w:val="bottom"/>
            <w:hideMark/>
          </w:tcPr>
          <w:p w14:paraId="3937807E" w14:textId="77777777" w:rsidR="00FB4B94" w:rsidRPr="001F33D2" w:rsidRDefault="00FB4B94">
            <w:pPr>
              <w:jc w:val="center"/>
              <w:rPr>
                <w:rFonts w:ascii="Arial" w:hAnsi="Arial" w:cs="Arial"/>
                <w:b/>
                <w:bCs/>
                <w:sz w:val="16"/>
                <w:szCs w:val="16"/>
              </w:rPr>
            </w:pPr>
            <w:bookmarkStart w:id="30" w:name="RANGE!B3:N18"/>
            <w:r w:rsidRPr="001F33D2">
              <w:rPr>
                <w:rFonts w:ascii="Arial" w:hAnsi="Arial" w:cs="Arial"/>
                <w:b/>
                <w:bCs/>
                <w:sz w:val="16"/>
                <w:szCs w:val="16"/>
              </w:rPr>
              <w:t>Dlhodobý finančný majetok</w:t>
            </w:r>
            <w:bookmarkEnd w:id="30"/>
          </w:p>
        </w:tc>
        <w:tc>
          <w:tcPr>
            <w:tcW w:w="382" w:type="pct"/>
            <w:tcBorders>
              <w:top w:val="nil"/>
              <w:left w:val="nil"/>
              <w:bottom w:val="single" w:sz="4" w:space="0" w:color="auto"/>
              <w:right w:val="nil"/>
            </w:tcBorders>
            <w:shd w:val="clear" w:color="auto" w:fill="auto"/>
            <w:vAlign w:val="bottom"/>
            <w:hideMark/>
          </w:tcPr>
          <w:p w14:paraId="214946B4"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Podielové CP a podiely v prepojených ÚJ</w:t>
            </w:r>
          </w:p>
        </w:tc>
        <w:tc>
          <w:tcPr>
            <w:tcW w:w="413" w:type="pct"/>
            <w:tcBorders>
              <w:top w:val="nil"/>
              <w:left w:val="nil"/>
              <w:bottom w:val="single" w:sz="4" w:space="0" w:color="auto"/>
              <w:right w:val="nil"/>
            </w:tcBorders>
            <w:shd w:val="clear" w:color="auto" w:fill="auto"/>
            <w:vAlign w:val="bottom"/>
            <w:hideMark/>
          </w:tcPr>
          <w:p w14:paraId="132A3492"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Podielové CP a podiely s podielovou účasťou okrem prepojených ÚJ</w:t>
            </w:r>
          </w:p>
        </w:tc>
        <w:tc>
          <w:tcPr>
            <w:tcW w:w="427" w:type="pct"/>
            <w:tcBorders>
              <w:top w:val="nil"/>
              <w:left w:val="nil"/>
              <w:bottom w:val="single" w:sz="4" w:space="0" w:color="auto"/>
              <w:right w:val="nil"/>
            </w:tcBorders>
            <w:shd w:val="clear" w:color="auto" w:fill="auto"/>
            <w:vAlign w:val="bottom"/>
            <w:hideMark/>
          </w:tcPr>
          <w:p w14:paraId="552F7BF6"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Ostatné realizovateľné cenné papiere</w:t>
            </w:r>
          </w:p>
        </w:tc>
        <w:tc>
          <w:tcPr>
            <w:tcW w:w="396" w:type="pct"/>
            <w:tcBorders>
              <w:top w:val="nil"/>
              <w:left w:val="nil"/>
              <w:bottom w:val="single" w:sz="4" w:space="0" w:color="auto"/>
              <w:right w:val="nil"/>
            </w:tcBorders>
            <w:shd w:val="clear" w:color="auto" w:fill="auto"/>
            <w:vAlign w:val="bottom"/>
            <w:hideMark/>
          </w:tcPr>
          <w:p w14:paraId="19B36BAE"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Pôžičky prepojeným ÚJ</w:t>
            </w:r>
          </w:p>
        </w:tc>
        <w:tc>
          <w:tcPr>
            <w:tcW w:w="413" w:type="pct"/>
            <w:tcBorders>
              <w:top w:val="nil"/>
              <w:left w:val="nil"/>
              <w:bottom w:val="single" w:sz="4" w:space="0" w:color="auto"/>
              <w:right w:val="nil"/>
            </w:tcBorders>
            <w:shd w:val="clear" w:color="auto" w:fill="auto"/>
            <w:vAlign w:val="bottom"/>
            <w:hideMark/>
          </w:tcPr>
          <w:p w14:paraId="1336A77D"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Pôžičky v rámci podielovej účasti okrem prepojených ÚJ</w:t>
            </w:r>
          </w:p>
        </w:tc>
        <w:tc>
          <w:tcPr>
            <w:tcW w:w="271" w:type="pct"/>
            <w:tcBorders>
              <w:top w:val="nil"/>
              <w:left w:val="nil"/>
              <w:bottom w:val="single" w:sz="4" w:space="0" w:color="auto"/>
              <w:right w:val="nil"/>
            </w:tcBorders>
            <w:shd w:val="clear" w:color="auto" w:fill="auto"/>
            <w:vAlign w:val="bottom"/>
            <w:hideMark/>
          </w:tcPr>
          <w:p w14:paraId="32C41F82"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Ostatné pôžičky</w:t>
            </w:r>
          </w:p>
        </w:tc>
        <w:tc>
          <w:tcPr>
            <w:tcW w:w="311" w:type="pct"/>
            <w:tcBorders>
              <w:top w:val="nil"/>
              <w:left w:val="nil"/>
              <w:bottom w:val="single" w:sz="4" w:space="0" w:color="auto"/>
              <w:right w:val="nil"/>
            </w:tcBorders>
            <w:shd w:val="clear" w:color="auto" w:fill="auto"/>
            <w:vAlign w:val="bottom"/>
            <w:hideMark/>
          </w:tcPr>
          <w:p w14:paraId="28F98170"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Dlhové CP a Ostatný DFM</w:t>
            </w:r>
          </w:p>
        </w:tc>
        <w:tc>
          <w:tcPr>
            <w:tcW w:w="336" w:type="pct"/>
            <w:tcBorders>
              <w:top w:val="nil"/>
              <w:left w:val="nil"/>
              <w:bottom w:val="single" w:sz="4" w:space="0" w:color="auto"/>
              <w:right w:val="nil"/>
            </w:tcBorders>
            <w:shd w:val="clear" w:color="auto" w:fill="auto"/>
            <w:vAlign w:val="bottom"/>
            <w:hideMark/>
          </w:tcPr>
          <w:p w14:paraId="06E77CE8"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Pôžičky a ostatný DFM s dobou splatnosti najviac jeden rok</w:t>
            </w:r>
          </w:p>
        </w:tc>
        <w:tc>
          <w:tcPr>
            <w:tcW w:w="347" w:type="pct"/>
            <w:tcBorders>
              <w:top w:val="nil"/>
              <w:left w:val="nil"/>
              <w:bottom w:val="single" w:sz="4" w:space="0" w:color="auto"/>
              <w:right w:val="nil"/>
            </w:tcBorders>
            <w:shd w:val="clear" w:color="auto" w:fill="auto"/>
            <w:vAlign w:val="bottom"/>
            <w:hideMark/>
          </w:tcPr>
          <w:p w14:paraId="79AF943D"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Účty v bankách s dobou viazanosti dlhšou ako jeden rok</w:t>
            </w:r>
          </w:p>
        </w:tc>
        <w:tc>
          <w:tcPr>
            <w:tcW w:w="388" w:type="pct"/>
            <w:tcBorders>
              <w:top w:val="nil"/>
              <w:left w:val="nil"/>
              <w:bottom w:val="single" w:sz="4" w:space="0" w:color="auto"/>
              <w:right w:val="nil"/>
            </w:tcBorders>
            <w:shd w:val="clear" w:color="auto" w:fill="auto"/>
            <w:vAlign w:val="bottom"/>
            <w:hideMark/>
          </w:tcPr>
          <w:p w14:paraId="5FD6DEB2"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Obstarávaný DFM</w:t>
            </w:r>
          </w:p>
        </w:tc>
        <w:tc>
          <w:tcPr>
            <w:tcW w:w="380" w:type="pct"/>
            <w:tcBorders>
              <w:top w:val="nil"/>
              <w:left w:val="nil"/>
              <w:bottom w:val="single" w:sz="4" w:space="0" w:color="auto"/>
              <w:right w:val="nil"/>
            </w:tcBorders>
            <w:shd w:val="clear" w:color="auto" w:fill="auto"/>
            <w:vAlign w:val="bottom"/>
            <w:hideMark/>
          </w:tcPr>
          <w:p w14:paraId="512A3A4A"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Poskytnuté preddavky na DFM</w:t>
            </w:r>
          </w:p>
        </w:tc>
        <w:tc>
          <w:tcPr>
            <w:tcW w:w="352" w:type="pct"/>
            <w:tcBorders>
              <w:top w:val="nil"/>
              <w:left w:val="nil"/>
              <w:bottom w:val="single" w:sz="4" w:space="0" w:color="auto"/>
              <w:right w:val="nil"/>
            </w:tcBorders>
            <w:shd w:val="clear" w:color="auto" w:fill="auto"/>
            <w:vAlign w:val="bottom"/>
            <w:hideMark/>
          </w:tcPr>
          <w:p w14:paraId="5C0B0ABD"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Spolu</w:t>
            </w:r>
          </w:p>
        </w:tc>
      </w:tr>
      <w:tr w:rsidR="00DE3E9B" w:rsidRPr="001F33D2" w14:paraId="387824D1" w14:textId="77777777" w:rsidTr="00A371B5">
        <w:trPr>
          <w:cantSplit/>
          <w:trHeight w:val="227"/>
        </w:trPr>
        <w:tc>
          <w:tcPr>
            <w:tcW w:w="584" w:type="pct"/>
            <w:tcBorders>
              <w:top w:val="nil"/>
              <w:left w:val="nil"/>
              <w:bottom w:val="nil"/>
              <w:right w:val="nil"/>
            </w:tcBorders>
            <w:shd w:val="clear" w:color="auto" w:fill="auto"/>
            <w:vAlign w:val="bottom"/>
            <w:hideMark/>
          </w:tcPr>
          <w:p w14:paraId="77F1876D" w14:textId="77777777" w:rsidR="00FB4B94" w:rsidRPr="001F33D2" w:rsidRDefault="00FB4B94">
            <w:pPr>
              <w:rPr>
                <w:rFonts w:ascii="Arial" w:hAnsi="Arial" w:cs="Arial"/>
                <w:sz w:val="16"/>
                <w:szCs w:val="16"/>
              </w:rPr>
            </w:pPr>
            <w:r w:rsidRPr="001F33D2">
              <w:rPr>
                <w:rFonts w:ascii="Arial" w:hAnsi="Arial" w:cs="Arial"/>
                <w:sz w:val="16"/>
                <w:szCs w:val="16"/>
              </w:rPr>
              <w:t>Prvotné ocenenie</w:t>
            </w:r>
          </w:p>
        </w:tc>
        <w:tc>
          <w:tcPr>
            <w:tcW w:w="382" w:type="pct"/>
            <w:tcBorders>
              <w:top w:val="nil"/>
              <w:left w:val="nil"/>
              <w:bottom w:val="nil"/>
              <w:right w:val="nil"/>
            </w:tcBorders>
            <w:shd w:val="clear" w:color="auto" w:fill="auto"/>
            <w:vAlign w:val="bottom"/>
            <w:hideMark/>
          </w:tcPr>
          <w:p w14:paraId="07E556EA" w14:textId="77777777" w:rsidR="00FB4B94" w:rsidRPr="001F33D2" w:rsidRDefault="00FB4B94">
            <w:pPr>
              <w:rPr>
                <w:rFonts w:ascii="Arial" w:hAnsi="Arial" w:cs="Arial"/>
                <w:sz w:val="16"/>
                <w:szCs w:val="16"/>
              </w:rPr>
            </w:pPr>
          </w:p>
        </w:tc>
        <w:tc>
          <w:tcPr>
            <w:tcW w:w="413" w:type="pct"/>
            <w:tcBorders>
              <w:top w:val="nil"/>
              <w:left w:val="nil"/>
              <w:bottom w:val="nil"/>
              <w:right w:val="nil"/>
            </w:tcBorders>
            <w:shd w:val="clear" w:color="auto" w:fill="auto"/>
            <w:vAlign w:val="bottom"/>
            <w:hideMark/>
          </w:tcPr>
          <w:p w14:paraId="0443FB4B" w14:textId="77777777" w:rsidR="00FB4B94" w:rsidRPr="001F33D2" w:rsidRDefault="00FB4B94">
            <w:pPr>
              <w:rPr>
                <w:rFonts w:ascii="Arial" w:hAnsi="Arial" w:cs="Arial"/>
                <w:sz w:val="16"/>
                <w:szCs w:val="16"/>
              </w:rPr>
            </w:pPr>
          </w:p>
        </w:tc>
        <w:tc>
          <w:tcPr>
            <w:tcW w:w="427" w:type="pct"/>
            <w:tcBorders>
              <w:top w:val="nil"/>
              <w:left w:val="nil"/>
              <w:bottom w:val="nil"/>
              <w:right w:val="nil"/>
            </w:tcBorders>
            <w:shd w:val="clear" w:color="auto" w:fill="auto"/>
            <w:vAlign w:val="bottom"/>
            <w:hideMark/>
          </w:tcPr>
          <w:p w14:paraId="3F0C2D22" w14:textId="77777777" w:rsidR="00FB4B94" w:rsidRPr="001F33D2" w:rsidRDefault="00FB4B94">
            <w:pPr>
              <w:rPr>
                <w:rFonts w:ascii="Arial" w:hAnsi="Arial" w:cs="Arial"/>
                <w:sz w:val="16"/>
                <w:szCs w:val="16"/>
              </w:rPr>
            </w:pPr>
          </w:p>
        </w:tc>
        <w:tc>
          <w:tcPr>
            <w:tcW w:w="396" w:type="pct"/>
            <w:tcBorders>
              <w:top w:val="nil"/>
              <w:left w:val="nil"/>
              <w:bottom w:val="nil"/>
              <w:right w:val="nil"/>
            </w:tcBorders>
            <w:shd w:val="clear" w:color="auto" w:fill="auto"/>
            <w:vAlign w:val="bottom"/>
            <w:hideMark/>
          </w:tcPr>
          <w:p w14:paraId="512C56BB" w14:textId="77777777" w:rsidR="00FB4B94" w:rsidRPr="001F33D2" w:rsidRDefault="00FB4B94">
            <w:pPr>
              <w:rPr>
                <w:rFonts w:ascii="Arial" w:hAnsi="Arial" w:cs="Arial"/>
                <w:sz w:val="16"/>
                <w:szCs w:val="16"/>
              </w:rPr>
            </w:pPr>
          </w:p>
        </w:tc>
        <w:tc>
          <w:tcPr>
            <w:tcW w:w="413" w:type="pct"/>
            <w:tcBorders>
              <w:top w:val="nil"/>
              <w:left w:val="nil"/>
              <w:bottom w:val="nil"/>
              <w:right w:val="nil"/>
            </w:tcBorders>
            <w:shd w:val="clear" w:color="auto" w:fill="auto"/>
            <w:vAlign w:val="bottom"/>
            <w:hideMark/>
          </w:tcPr>
          <w:p w14:paraId="2D08148F" w14:textId="77777777" w:rsidR="00FB4B94" w:rsidRPr="001F33D2" w:rsidRDefault="00FB4B94">
            <w:pPr>
              <w:rPr>
                <w:rFonts w:ascii="Arial" w:hAnsi="Arial" w:cs="Arial"/>
                <w:sz w:val="16"/>
                <w:szCs w:val="16"/>
              </w:rPr>
            </w:pPr>
          </w:p>
        </w:tc>
        <w:tc>
          <w:tcPr>
            <w:tcW w:w="271" w:type="pct"/>
            <w:tcBorders>
              <w:top w:val="nil"/>
              <w:left w:val="nil"/>
              <w:bottom w:val="nil"/>
              <w:right w:val="nil"/>
            </w:tcBorders>
            <w:shd w:val="clear" w:color="auto" w:fill="auto"/>
            <w:vAlign w:val="bottom"/>
            <w:hideMark/>
          </w:tcPr>
          <w:p w14:paraId="2A097683" w14:textId="77777777" w:rsidR="00FB4B94" w:rsidRPr="001F33D2" w:rsidRDefault="00FB4B94">
            <w:pPr>
              <w:rPr>
                <w:rFonts w:ascii="Arial" w:hAnsi="Arial" w:cs="Arial"/>
                <w:sz w:val="16"/>
                <w:szCs w:val="16"/>
              </w:rPr>
            </w:pPr>
          </w:p>
        </w:tc>
        <w:tc>
          <w:tcPr>
            <w:tcW w:w="311" w:type="pct"/>
            <w:tcBorders>
              <w:top w:val="nil"/>
              <w:left w:val="nil"/>
              <w:bottom w:val="nil"/>
              <w:right w:val="nil"/>
            </w:tcBorders>
            <w:shd w:val="clear" w:color="auto" w:fill="auto"/>
            <w:vAlign w:val="bottom"/>
            <w:hideMark/>
          </w:tcPr>
          <w:p w14:paraId="48143AC8" w14:textId="77777777" w:rsidR="00FB4B94" w:rsidRPr="001F33D2" w:rsidRDefault="00FB4B94">
            <w:pPr>
              <w:rPr>
                <w:rFonts w:ascii="Arial" w:hAnsi="Arial" w:cs="Arial"/>
                <w:sz w:val="16"/>
                <w:szCs w:val="16"/>
              </w:rPr>
            </w:pPr>
          </w:p>
        </w:tc>
        <w:tc>
          <w:tcPr>
            <w:tcW w:w="336" w:type="pct"/>
            <w:tcBorders>
              <w:top w:val="nil"/>
              <w:left w:val="nil"/>
              <w:bottom w:val="nil"/>
              <w:right w:val="nil"/>
            </w:tcBorders>
            <w:shd w:val="clear" w:color="auto" w:fill="auto"/>
            <w:vAlign w:val="bottom"/>
            <w:hideMark/>
          </w:tcPr>
          <w:p w14:paraId="4B1FF787" w14:textId="77777777" w:rsidR="00FB4B94" w:rsidRPr="001F33D2" w:rsidRDefault="00FB4B94">
            <w:pPr>
              <w:rPr>
                <w:rFonts w:ascii="Arial" w:hAnsi="Arial" w:cs="Arial"/>
                <w:sz w:val="16"/>
                <w:szCs w:val="16"/>
              </w:rPr>
            </w:pPr>
          </w:p>
        </w:tc>
        <w:tc>
          <w:tcPr>
            <w:tcW w:w="347" w:type="pct"/>
            <w:tcBorders>
              <w:top w:val="nil"/>
              <w:left w:val="nil"/>
              <w:bottom w:val="nil"/>
              <w:right w:val="nil"/>
            </w:tcBorders>
            <w:shd w:val="clear" w:color="auto" w:fill="auto"/>
            <w:vAlign w:val="bottom"/>
            <w:hideMark/>
          </w:tcPr>
          <w:p w14:paraId="2467CCF6" w14:textId="77777777" w:rsidR="00FB4B94" w:rsidRPr="001F33D2" w:rsidRDefault="00FB4B94">
            <w:pPr>
              <w:rPr>
                <w:rFonts w:ascii="Arial" w:hAnsi="Arial" w:cs="Arial"/>
                <w:sz w:val="16"/>
                <w:szCs w:val="16"/>
              </w:rPr>
            </w:pPr>
          </w:p>
        </w:tc>
        <w:tc>
          <w:tcPr>
            <w:tcW w:w="388" w:type="pct"/>
            <w:tcBorders>
              <w:top w:val="nil"/>
              <w:left w:val="nil"/>
              <w:bottom w:val="nil"/>
              <w:right w:val="nil"/>
            </w:tcBorders>
            <w:shd w:val="clear" w:color="auto" w:fill="auto"/>
            <w:vAlign w:val="bottom"/>
            <w:hideMark/>
          </w:tcPr>
          <w:p w14:paraId="3D2EC7D1" w14:textId="77777777" w:rsidR="00FB4B94" w:rsidRPr="001F33D2" w:rsidRDefault="00FB4B94">
            <w:pPr>
              <w:rPr>
                <w:rFonts w:ascii="Arial" w:hAnsi="Arial" w:cs="Arial"/>
                <w:sz w:val="16"/>
                <w:szCs w:val="16"/>
              </w:rPr>
            </w:pPr>
          </w:p>
        </w:tc>
        <w:tc>
          <w:tcPr>
            <w:tcW w:w="380" w:type="pct"/>
            <w:tcBorders>
              <w:top w:val="nil"/>
              <w:left w:val="nil"/>
              <w:bottom w:val="nil"/>
              <w:right w:val="nil"/>
            </w:tcBorders>
            <w:shd w:val="clear" w:color="auto" w:fill="auto"/>
            <w:vAlign w:val="bottom"/>
            <w:hideMark/>
          </w:tcPr>
          <w:p w14:paraId="46B47D95" w14:textId="77777777" w:rsidR="00FB4B94" w:rsidRPr="001F33D2" w:rsidRDefault="00FB4B94">
            <w:pPr>
              <w:rPr>
                <w:rFonts w:ascii="Arial" w:hAnsi="Arial" w:cs="Arial"/>
                <w:sz w:val="16"/>
                <w:szCs w:val="16"/>
              </w:rPr>
            </w:pPr>
          </w:p>
        </w:tc>
        <w:tc>
          <w:tcPr>
            <w:tcW w:w="352" w:type="pct"/>
            <w:tcBorders>
              <w:top w:val="nil"/>
              <w:left w:val="nil"/>
              <w:bottom w:val="nil"/>
              <w:right w:val="nil"/>
            </w:tcBorders>
            <w:shd w:val="clear" w:color="auto" w:fill="auto"/>
            <w:vAlign w:val="bottom"/>
            <w:hideMark/>
          </w:tcPr>
          <w:p w14:paraId="1542A31C" w14:textId="77777777" w:rsidR="00FB4B94" w:rsidRPr="001F33D2" w:rsidRDefault="00FB4B94">
            <w:pPr>
              <w:rPr>
                <w:rFonts w:ascii="Arial" w:hAnsi="Arial" w:cs="Arial"/>
                <w:sz w:val="16"/>
                <w:szCs w:val="16"/>
              </w:rPr>
            </w:pPr>
          </w:p>
        </w:tc>
      </w:tr>
      <w:tr w:rsidR="00E75CB9" w:rsidRPr="001F33D2" w14:paraId="4AD49243" w14:textId="77777777" w:rsidTr="00E75CB9">
        <w:trPr>
          <w:cantSplit/>
          <w:trHeight w:val="227"/>
        </w:trPr>
        <w:tc>
          <w:tcPr>
            <w:tcW w:w="584" w:type="pct"/>
            <w:tcBorders>
              <w:top w:val="nil"/>
              <w:left w:val="nil"/>
              <w:bottom w:val="nil"/>
              <w:right w:val="nil"/>
            </w:tcBorders>
            <w:shd w:val="clear" w:color="auto" w:fill="auto"/>
            <w:vAlign w:val="bottom"/>
            <w:hideMark/>
          </w:tcPr>
          <w:p w14:paraId="74292FE1" w14:textId="62EC51D2" w:rsidR="00E75CB9" w:rsidRPr="001F33D2" w:rsidRDefault="00E75CB9" w:rsidP="00E75CB9">
            <w:pPr>
              <w:rPr>
                <w:rFonts w:ascii="Arial" w:hAnsi="Arial" w:cs="Arial"/>
                <w:b/>
                <w:bCs/>
                <w:sz w:val="16"/>
                <w:szCs w:val="16"/>
              </w:rPr>
            </w:pPr>
            <w:r w:rsidRPr="001F33D2">
              <w:rPr>
                <w:rFonts w:ascii="Arial" w:hAnsi="Arial" w:cs="Arial"/>
                <w:b/>
                <w:bCs/>
                <w:sz w:val="16"/>
                <w:szCs w:val="16"/>
              </w:rPr>
              <w:t>Stav k 1.1.202</w:t>
            </w:r>
            <w:r>
              <w:rPr>
                <w:rFonts w:ascii="Arial" w:hAnsi="Arial" w:cs="Arial"/>
                <w:b/>
                <w:bCs/>
                <w:sz w:val="16"/>
                <w:szCs w:val="16"/>
              </w:rPr>
              <w:t>3</w:t>
            </w:r>
          </w:p>
        </w:tc>
        <w:tc>
          <w:tcPr>
            <w:tcW w:w="382" w:type="pct"/>
            <w:tcBorders>
              <w:top w:val="nil"/>
              <w:left w:val="nil"/>
              <w:bottom w:val="nil"/>
              <w:right w:val="nil"/>
            </w:tcBorders>
            <w:shd w:val="clear" w:color="auto" w:fill="auto"/>
            <w:vAlign w:val="bottom"/>
          </w:tcPr>
          <w:p w14:paraId="6B1EAF4A" w14:textId="5CFBB75F"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c>
          <w:tcPr>
            <w:tcW w:w="413" w:type="pct"/>
            <w:tcBorders>
              <w:top w:val="nil"/>
              <w:left w:val="nil"/>
              <w:bottom w:val="nil"/>
              <w:right w:val="nil"/>
            </w:tcBorders>
            <w:shd w:val="clear" w:color="auto" w:fill="auto"/>
            <w:vAlign w:val="bottom"/>
            <w:hideMark/>
          </w:tcPr>
          <w:p w14:paraId="1337A119" w14:textId="7344559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7" w:type="pct"/>
            <w:tcBorders>
              <w:top w:val="nil"/>
              <w:left w:val="nil"/>
              <w:bottom w:val="nil"/>
              <w:right w:val="nil"/>
            </w:tcBorders>
            <w:shd w:val="clear" w:color="auto" w:fill="auto"/>
            <w:vAlign w:val="bottom"/>
            <w:hideMark/>
          </w:tcPr>
          <w:p w14:paraId="582BEF42" w14:textId="203720A6"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6" w:type="pct"/>
            <w:tcBorders>
              <w:top w:val="nil"/>
              <w:left w:val="nil"/>
              <w:bottom w:val="nil"/>
              <w:right w:val="nil"/>
            </w:tcBorders>
            <w:shd w:val="clear" w:color="auto" w:fill="auto"/>
            <w:vAlign w:val="bottom"/>
            <w:hideMark/>
          </w:tcPr>
          <w:p w14:paraId="28869324" w14:textId="6B31DE51"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13" w:type="pct"/>
            <w:tcBorders>
              <w:top w:val="nil"/>
              <w:left w:val="nil"/>
              <w:bottom w:val="nil"/>
              <w:right w:val="nil"/>
            </w:tcBorders>
            <w:shd w:val="clear" w:color="auto" w:fill="auto"/>
            <w:vAlign w:val="bottom"/>
            <w:hideMark/>
          </w:tcPr>
          <w:p w14:paraId="4DC78F97" w14:textId="46EB6C42"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271" w:type="pct"/>
            <w:tcBorders>
              <w:top w:val="nil"/>
              <w:left w:val="nil"/>
              <w:bottom w:val="nil"/>
              <w:right w:val="nil"/>
            </w:tcBorders>
            <w:shd w:val="clear" w:color="auto" w:fill="auto"/>
            <w:vAlign w:val="bottom"/>
            <w:hideMark/>
          </w:tcPr>
          <w:p w14:paraId="7BDC6094" w14:textId="654CCA5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11" w:type="pct"/>
            <w:tcBorders>
              <w:top w:val="nil"/>
              <w:left w:val="nil"/>
              <w:bottom w:val="nil"/>
              <w:right w:val="nil"/>
            </w:tcBorders>
            <w:shd w:val="clear" w:color="auto" w:fill="auto"/>
            <w:vAlign w:val="bottom"/>
            <w:hideMark/>
          </w:tcPr>
          <w:p w14:paraId="50720DF8" w14:textId="6A9EDAFC"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6" w:type="pct"/>
            <w:tcBorders>
              <w:top w:val="nil"/>
              <w:left w:val="nil"/>
              <w:bottom w:val="nil"/>
              <w:right w:val="nil"/>
            </w:tcBorders>
            <w:shd w:val="clear" w:color="auto" w:fill="auto"/>
            <w:vAlign w:val="bottom"/>
            <w:hideMark/>
          </w:tcPr>
          <w:p w14:paraId="428EB4D7" w14:textId="268B7734"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7" w:type="pct"/>
            <w:tcBorders>
              <w:top w:val="nil"/>
              <w:left w:val="nil"/>
              <w:bottom w:val="nil"/>
              <w:right w:val="nil"/>
            </w:tcBorders>
            <w:shd w:val="clear" w:color="auto" w:fill="auto"/>
            <w:vAlign w:val="bottom"/>
            <w:hideMark/>
          </w:tcPr>
          <w:p w14:paraId="77BC7C76" w14:textId="02CC7819"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nil"/>
              <w:left w:val="nil"/>
              <w:bottom w:val="nil"/>
              <w:right w:val="nil"/>
            </w:tcBorders>
            <w:shd w:val="clear" w:color="auto" w:fill="auto"/>
            <w:vAlign w:val="bottom"/>
            <w:hideMark/>
          </w:tcPr>
          <w:p w14:paraId="14FFAB56" w14:textId="0D2D440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0" w:type="pct"/>
            <w:tcBorders>
              <w:top w:val="nil"/>
              <w:left w:val="nil"/>
              <w:bottom w:val="nil"/>
              <w:right w:val="nil"/>
            </w:tcBorders>
            <w:shd w:val="clear" w:color="auto" w:fill="auto"/>
            <w:vAlign w:val="bottom"/>
            <w:hideMark/>
          </w:tcPr>
          <w:p w14:paraId="2F5CCE72" w14:textId="7A3C2A9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2" w:type="pct"/>
            <w:tcBorders>
              <w:top w:val="nil"/>
              <w:left w:val="nil"/>
              <w:bottom w:val="nil"/>
              <w:right w:val="nil"/>
            </w:tcBorders>
            <w:shd w:val="clear" w:color="auto" w:fill="auto"/>
            <w:vAlign w:val="bottom"/>
          </w:tcPr>
          <w:p w14:paraId="1668BAD7" w14:textId="3F2997BB"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r>
      <w:tr w:rsidR="00E75CB9" w:rsidRPr="001F33D2" w14:paraId="6002665D" w14:textId="77777777" w:rsidTr="00E75CB9">
        <w:trPr>
          <w:cantSplit/>
          <w:trHeight w:val="227"/>
        </w:trPr>
        <w:tc>
          <w:tcPr>
            <w:tcW w:w="584" w:type="pct"/>
            <w:tcBorders>
              <w:top w:val="nil"/>
              <w:left w:val="nil"/>
              <w:bottom w:val="nil"/>
              <w:right w:val="nil"/>
            </w:tcBorders>
            <w:shd w:val="clear" w:color="auto" w:fill="auto"/>
            <w:vAlign w:val="bottom"/>
            <w:hideMark/>
          </w:tcPr>
          <w:p w14:paraId="57FBEB1B" w14:textId="77777777" w:rsidR="00E75CB9" w:rsidRPr="001F33D2" w:rsidRDefault="00E75CB9" w:rsidP="00E75CB9">
            <w:pPr>
              <w:rPr>
                <w:rFonts w:ascii="Arial" w:hAnsi="Arial" w:cs="Arial"/>
                <w:sz w:val="16"/>
                <w:szCs w:val="16"/>
              </w:rPr>
            </w:pPr>
            <w:r w:rsidRPr="001F33D2">
              <w:rPr>
                <w:rFonts w:ascii="Arial" w:hAnsi="Arial" w:cs="Arial"/>
                <w:sz w:val="16"/>
                <w:szCs w:val="16"/>
              </w:rPr>
              <w:t>Prírastky</w:t>
            </w:r>
          </w:p>
        </w:tc>
        <w:tc>
          <w:tcPr>
            <w:tcW w:w="382" w:type="pct"/>
            <w:tcBorders>
              <w:top w:val="nil"/>
              <w:left w:val="nil"/>
              <w:bottom w:val="nil"/>
              <w:right w:val="nil"/>
            </w:tcBorders>
            <w:shd w:val="clear" w:color="auto" w:fill="auto"/>
            <w:vAlign w:val="bottom"/>
          </w:tcPr>
          <w:p w14:paraId="767751AF" w14:textId="3FB69C4A" w:rsidR="00E75CB9" w:rsidRPr="001F33D2" w:rsidRDefault="00E75CB9" w:rsidP="00E75CB9">
            <w:pPr>
              <w:jc w:val="right"/>
              <w:rPr>
                <w:rFonts w:ascii="Arial" w:hAnsi="Arial" w:cs="Arial"/>
                <w:sz w:val="16"/>
                <w:szCs w:val="16"/>
              </w:rPr>
            </w:pPr>
            <w:r>
              <w:rPr>
                <w:rFonts w:ascii="Arial" w:hAnsi="Arial" w:cs="Arial"/>
                <w:sz w:val="18"/>
                <w:szCs w:val="18"/>
              </w:rPr>
              <w:t>0</w:t>
            </w:r>
          </w:p>
        </w:tc>
        <w:tc>
          <w:tcPr>
            <w:tcW w:w="413" w:type="pct"/>
            <w:tcBorders>
              <w:top w:val="nil"/>
              <w:left w:val="nil"/>
              <w:bottom w:val="nil"/>
              <w:right w:val="nil"/>
            </w:tcBorders>
            <w:shd w:val="clear" w:color="auto" w:fill="auto"/>
            <w:vAlign w:val="bottom"/>
            <w:hideMark/>
          </w:tcPr>
          <w:p w14:paraId="5A858F79" w14:textId="69BC21ED"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7" w:type="pct"/>
            <w:tcBorders>
              <w:top w:val="nil"/>
              <w:left w:val="nil"/>
              <w:bottom w:val="nil"/>
              <w:right w:val="nil"/>
            </w:tcBorders>
            <w:shd w:val="clear" w:color="auto" w:fill="auto"/>
            <w:vAlign w:val="bottom"/>
            <w:hideMark/>
          </w:tcPr>
          <w:p w14:paraId="50DDFA2F" w14:textId="35860E1D"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6" w:type="pct"/>
            <w:tcBorders>
              <w:top w:val="nil"/>
              <w:left w:val="nil"/>
              <w:bottom w:val="nil"/>
              <w:right w:val="nil"/>
            </w:tcBorders>
            <w:shd w:val="clear" w:color="auto" w:fill="auto"/>
            <w:vAlign w:val="bottom"/>
            <w:hideMark/>
          </w:tcPr>
          <w:p w14:paraId="6ED3C61F" w14:textId="6D54E871"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13" w:type="pct"/>
            <w:tcBorders>
              <w:top w:val="nil"/>
              <w:left w:val="nil"/>
              <w:bottom w:val="nil"/>
              <w:right w:val="nil"/>
            </w:tcBorders>
            <w:shd w:val="clear" w:color="auto" w:fill="auto"/>
            <w:vAlign w:val="bottom"/>
            <w:hideMark/>
          </w:tcPr>
          <w:p w14:paraId="4D64866D" w14:textId="04AA92A4"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271" w:type="pct"/>
            <w:tcBorders>
              <w:top w:val="nil"/>
              <w:left w:val="nil"/>
              <w:bottom w:val="nil"/>
              <w:right w:val="nil"/>
            </w:tcBorders>
            <w:shd w:val="clear" w:color="auto" w:fill="auto"/>
            <w:vAlign w:val="bottom"/>
            <w:hideMark/>
          </w:tcPr>
          <w:p w14:paraId="2485E47B" w14:textId="061F54A8"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11" w:type="pct"/>
            <w:tcBorders>
              <w:top w:val="nil"/>
              <w:left w:val="nil"/>
              <w:bottom w:val="nil"/>
              <w:right w:val="nil"/>
            </w:tcBorders>
            <w:shd w:val="clear" w:color="auto" w:fill="auto"/>
            <w:vAlign w:val="bottom"/>
            <w:hideMark/>
          </w:tcPr>
          <w:p w14:paraId="3F9B1734" w14:textId="351B45BE"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6" w:type="pct"/>
            <w:tcBorders>
              <w:top w:val="nil"/>
              <w:left w:val="nil"/>
              <w:bottom w:val="nil"/>
              <w:right w:val="nil"/>
            </w:tcBorders>
            <w:shd w:val="clear" w:color="auto" w:fill="auto"/>
            <w:vAlign w:val="bottom"/>
            <w:hideMark/>
          </w:tcPr>
          <w:p w14:paraId="3BD5FB89" w14:textId="676F8CB8"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7" w:type="pct"/>
            <w:tcBorders>
              <w:top w:val="nil"/>
              <w:left w:val="nil"/>
              <w:bottom w:val="nil"/>
              <w:right w:val="nil"/>
            </w:tcBorders>
            <w:shd w:val="clear" w:color="auto" w:fill="auto"/>
            <w:vAlign w:val="bottom"/>
            <w:hideMark/>
          </w:tcPr>
          <w:p w14:paraId="1B1F81DA" w14:textId="7FE01B72"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22C53BD3" w14:textId="6D5C0466"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0" w:type="pct"/>
            <w:tcBorders>
              <w:top w:val="nil"/>
              <w:left w:val="nil"/>
              <w:bottom w:val="nil"/>
              <w:right w:val="nil"/>
            </w:tcBorders>
            <w:shd w:val="clear" w:color="auto" w:fill="auto"/>
            <w:vAlign w:val="bottom"/>
            <w:hideMark/>
          </w:tcPr>
          <w:p w14:paraId="0394C6E7" w14:textId="6EF643B1"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2" w:type="pct"/>
            <w:tcBorders>
              <w:top w:val="nil"/>
              <w:left w:val="nil"/>
              <w:bottom w:val="nil"/>
              <w:right w:val="nil"/>
            </w:tcBorders>
            <w:shd w:val="clear" w:color="auto" w:fill="auto"/>
            <w:vAlign w:val="bottom"/>
          </w:tcPr>
          <w:p w14:paraId="7D9F36B3" w14:textId="39AEC9C2" w:rsidR="00E75CB9" w:rsidRPr="001F33D2" w:rsidRDefault="00E75CB9" w:rsidP="00E75CB9">
            <w:pPr>
              <w:jc w:val="right"/>
              <w:rPr>
                <w:rFonts w:ascii="Arial" w:hAnsi="Arial" w:cs="Arial"/>
                <w:sz w:val="16"/>
                <w:szCs w:val="16"/>
              </w:rPr>
            </w:pPr>
            <w:r>
              <w:rPr>
                <w:rFonts w:ascii="Arial" w:hAnsi="Arial" w:cs="Arial"/>
                <w:sz w:val="18"/>
                <w:szCs w:val="18"/>
              </w:rPr>
              <w:t>0</w:t>
            </w:r>
          </w:p>
        </w:tc>
      </w:tr>
      <w:tr w:rsidR="00E75CB9" w:rsidRPr="001F33D2" w14:paraId="52AE38D1" w14:textId="77777777" w:rsidTr="00E75CB9">
        <w:trPr>
          <w:cantSplit/>
          <w:trHeight w:val="227"/>
        </w:trPr>
        <w:tc>
          <w:tcPr>
            <w:tcW w:w="584" w:type="pct"/>
            <w:tcBorders>
              <w:top w:val="nil"/>
              <w:left w:val="nil"/>
              <w:bottom w:val="nil"/>
              <w:right w:val="nil"/>
            </w:tcBorders>
            <w:shd w:val="clear" w:color="auto" w:fill="auto"/>
            <w:vAlign w:val="bottom"/>
            <w:hideMark/>
          </w:tcPr>
          <w:p w14:paraId="571DE902" w14:textId="77777777" w:rsidR="00E75CB9" w:rsidRPr="001F33D2" w:rsidRDefault="00E75CB9" w:rsidP="00E75CB9">
            <w:pPr>
              <w:rPr>
                <w:rFonts w:ascii="Arial" w:hAnsi="Arial" w:cs="Arial"/>
                <w:sz w:val="16"/>
                <w:szCs w:val="16"/>
              </w:rPr>
            </w:pPr>
            <w:r w:rsidRPr="001F33D2">
              <w:rPr>
                <w:rFonts w:ascii="Arial" w:hAnsi="Arial" w:cs="Arial"/>
                <w:sz w:val="16"/>
                <w:szCs w:val="16"/>
              </w:rPr>
              <w:t>Úbytky</w:t>
            </w:r>
          </w:p>
        </w:tc>
        <w:tc>
          <w:tcPr>
            <w:tcW w:w="382" w:type="pct"/>
            <w:tcBorders>
              <w:top w:val="nil"/>
              <w:left w:val="nil"/>
              <w:bottom w:val="nil"/>
              <w:right w:val="nil"/>
            </w:tcBorders>
            <w:shd w:val="clear" w:color="auto" w:fill="auto"/>
            <w:vAlign w:val="bottom"/>
          </w:tcPr>
          <w:p w14:paraId="3180C8CB" w14:textId="5B96A87C" w:rsidR="00E75CB9" w:rsidRPr="001F33D2" w:rsidRDefault="00E75CB9" w:rsidP="00E75CB9">
            <w:pPr>
              <w:jc w:val="right"/>
              <w:rPr>
                <w:rFonts w:ascii="Arial" w:hAnsi="Arial" w:cs="Arial"/>
                <w:sz w:val="16"/>
                <w:szCs w:val="16"/>
              </w:rPr>
            </w:pPr>
            <w:r>
              <w:rPr>
                <w:rFonts w:ascii="Arial" w:hAnsi="Arial" w:cs="Arial"/>
                <w:sz w:val="18"/>
                <w:szCs w:val="18"/>
              </w:rPr>
              <w:t>0</w:t>
            </w:r>
          </w:p>
        </w:tc>
        <w:tc>
          <w:tcPr>
            <w:tcW w:w="413" w:type="pct"/>
            <w:tcBorders>
              <w:top w:val="nil"/>
              <w:left w:val="nil"/>
              <w:bottom w:val="nil"/>
              <w:right w:val="nil"/>
            </w:tcBorders>
            <w:shd w:val="clear" w:color="auto" w:fill="auto"/>
            <w:vAlign w:val="bottom"/>
            <w:hideMark/>
          </w:tcPr>
          <w:p w14:paraId="34A3F022" w14:textId="320C244C"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7" w:type="pct"/>
            <w:tcBorders>
              <w:top w:val="nil"/>
              <w:left w:val="nil"/>
              <w:bottom w:val="nil"/>
              <w:right w:val="nil"/>
            </w:tcBorders>
            <w:shd w:val="clear" w:color="auto" w:fill="auto"/>
            <w:vAlign w:val="bottom"/>
            <w:hideMark/>
          </w:tcPr>
          <w:p w14:paraId="104020C5" w14:textId="2A5B7759"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6" w:type="pct"/>
            <w:tcBorders>
              <w:top w:val="nil"/>
              <w:left w:val="nil"/>
              <w:bottom w:val="nil"/>
              <w:right w:val="nil"/>
            </w:tcBorders>
            <w:shd w:val="clear" w:color="auto" w:fill="auto"/>
            <w:vAlign w:val="bottom"/>
            <w:hideMark/>
          </w:tcPr>
          <w:p w14:paraId="0735E5EF" w14:textId="64FE2FB6"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13" w:type="pct"/>
            <w:tcBorders>
              <w:top w:val="nil"/>
              <w:left w:val="nil"/>
              <w:bottom w:val="nil"/>
              <w:right w:val="nil"/>
            </w:tcBorders>
            <w:shd w:val="clear" w:color="auto" w:fill="auto"/>
            <w:vAlign w:val="bottom"/>
            <w:hideMark/>
          </w:tcPr>
          <w:p w14:paraId="39C2B66D" w14:textId="751D1639"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271" w:type="pct"/>
            <w:tcBorders>
              <w:top w:val="nil"/>
              <w:left w:val="nil"/>
              <w:bottom w:val="nil"/>
              <w:right w:val="nil"/>
            </w:tcBorders>
            <w:shd w:val="clear" w:color="auto" w:fill="auto"/>
            <w:vAlign w:val="bottom"/>
            <w:hideMark/>
          </w:tcPr>
          <w:p w14:paraId="7DDD3AB3" w14:textId="77DE8F11"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11" w:type="pct"/>
            <w:tcBorders>
              <w:top w:val="nil"/>
              <w:left w:val="nil"/>
              <w:bottom w:val="nil"/>
              <w:right w:val="nil"/>
            </w:tcBorders>
            <w:shd w:val="clear" w:color="auto" w:fill="auto"/>
            <w:vAlign w:val="bottom"/>
            <w:hideMark/>
          </w:tcPr>
          <w:p w14:paraId="2B21F3B1" w14:textId="5AACD713"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6" w:type="pct"/>
            <w:tcBorders>
              <w:top w:val="nil"/>
              <w:left w:val="nil"/>
              <w:bottom w:val="nil"/>
              <w:right w:val="nil"/>
            </w:tcBorders>
            <w:shd w:val="clear" w:color="auto" w:fill="auto"/>
            <w:vAlign w:val="bottom"/>
            <w:hideMark/>
          </w:tcPr>
          <w:p w14:paraId="508EA125" w14:textId="79C7230C"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7" w:type="pct"/>
            <w:tcBorders>
              <w:top w:val="nil"/>
              <w:left w:val="nil"/>
              <w:bottom w:val="nil"/>
              <w:right w:val="nil"/>
            </w:tcBorders>
            <w:shd w:val="clear" w:color="auto" w:fill="auto"/>
            <w:vAlign w:val="bottom"/>
            <w:hideMark/>
          </w:tcPr>
          <w:p w14:paraId="0AC8EC19" w14:textId="5DD44179"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591644E3" w14:textId="7069183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0" w:type="pct"/>
            <w:tcBorders>
              <w:top w:val="nil"/>
              <w:left w:val="nil"/>
              <w:bottom w:val="nil"/>
              <w:right w:val="nil"/>
            </w:tcBorders>
            <w:shd w:val="clear" w:color="auto" w:fill="auto"/>
            <w:vAlign w:val="bottom"/>
            <w:hideMark/>
          </w:tcPr>
          <w:p w14:paraId="465D8F15" w14:textId="570DBF58"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2" w:type="pct"/>
            <w:tcBorders>
              <w:top w:val="nil"/>
              <w:left w:val="nil"/>
              <w:bottom w:val="nil"/>
              <w:right w:val="nil"/>
            </w:tcBorders>
            <w:shd w:val="clear" w:color="auto" w:fill="auto"/>
            <w:vAlign w:val="bottom"/>
          </w:tcPr>
          <w:p w14:paraId="0E46F192" w14:textId="017EF5BE" w:rsidR="00E75CB9" w:rsidRPr="001F33D2" w:rsidRDefault="00E75CB9" w:rsidP="00E75CB9">
            <w:pPr>
              <w:jc w:val="right"/>
              <w:rPr>
                <w:rFonts w:ascii="Arial" w:hAnsi="Arial" w:cs="Arial"/>
                <w:sz w:val="16"/>
                <w:szCs w:val="16"/>
              </w:rPr>
            </w:pPr>
            <w:r>
              <w:rPr>
                <w:rFonts w:ascii="Arial" w:hAnsi="Arial" w:cs="Arial"/>
                <w:sz w:val="18"/>
                <w:szCs w:val="18"/>
              </w:rPr>
              <w:t>0</w:t>
            </w:r>
          </w:p>
        </w:tc>
      </w:tr>
      <w:tr w:rsidR="00E75CB9" w:rsidRPr="001F33D2" w14:paraId="7C6E0707" w14:textId="77777777" w:rsidTr="00E75CB9">
        <w:trPr>
          <w:cantSplit/>
          <w:trHeight w:val="227"/>
        </w:trPr>
        <w:tc>
          <w:tcPr>
            <w:tcW w:w="584" w:type="pct"/>
            <w:tcBorders>
              <w:top w:val="nil"/>
              <w:left w:val="nil"/>
              <w:bottom w:val="nil"/>
              <w:right w:val="nil"/>
            </w:tcBorders>
            <w:shd w:val="clear" w:color="auto" w:fill="auto"/>
            <w:vAlign w:val="bottom"/>
            <w:hideMark/>
          </w:tcPr>
          <w:p w14:paraId="00C68E69" w14:textId="77777777" w:rsidR="00E75CB9" w:rsidRPr="001F33D2" w:rsidRDefault="00E75CB9" w:rsidP="00E75CB9">
            <w:pPr>
              <w:rPr>
                <w:rFonts w:ascii="Arial" w:hAnsi="Arial" w:cs="Arial"/>
                <w:sz w:val="16"/>
                <w:szCs w:val="16"/>
              </w:rPr>
            </w:pPr>
            <w:r w:rsidRPr="001F33D2">
              <w:rPr>
                <w:rFonts w:ascii="Arial" w:hAnsi="Arial" w:cs="Arial"/>
                <w:sz w:val="16"/>
                <w:szCs w:val="16"/>
              </w:rPr>
              <w:t>Presuny</w:t>
            </w:r>
          </w:p>
        </w:tc>
        <w:tc>
          <w:tcPr>
            <w:tcW w:w="382" w:type="pct"/>
            <w:tcBorders>
              <w:top w:val="nil"/>
              <w:left w:val="nil"/>
              <w:bottom w:val="nil"/>
              <w:right w:val="nil"/>
            </w:tcBorders>
            <w:shd w:val="clear" w:color="auto" w:fill="auto"/>
            <w:vAlign w:val="bottom"/>
          </w:tcPr>
          <w:p w14:paraId="5C51F582" w14:textId="3DCA8293" w:rsidR="00E75CB9" w:rsidRPr="001F33D2" w:rsidRDefault="00E75CB9" w:rsidP="00E75CB9">
            <w:pPr>
              <w:jc w:val="right"/>
              <w:rPr>
                <w:rFonts w:ascii="Arial" w:hAnsi="Arial" w:cs="Arial"/>
                <w:sz w:val="16"/>
                <w:szCs w:val="16"/>
              </w:rPr>
            </w:pPr>
            <w:r>
              <w:rPr>
                <w:rFonts w:ascii="Arial" w:hAnsi="Arial" w:cs="Arial"/>
                <w:sz w:val="18"/>
                <w:szCs w:val="18"/>
              </w:rPr>
              <w:t>0</w:t>
            </w:r>
          </w:p>
        </w:tc>
        <w:tc>
          <w:tcPr>
            <w:tcW w:w="413" w:type="pct"/>
            <w:tcBorders>
              <w:top w:val="nil"/>
              <w:left w:val="nil"/>
              <w:bottom w:val="nil"/>
              <w:right w:val="nil"/>
            </w:tcBorders>
            <w:shd w:val="clear" w:color="auto" w:fill="auto"/>
            <w:vAlign w:val="bottom"/>
            <w:hideMark/>
          </w:tcPr>
          <w:p w14:paraId="4F44723D" w14:textId="7B62B705"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7" w:type="pct"/>
            <w:tcBorders>
              <w:top w:val="nil"/>
              <w:left w:val="nil"/>
              <w:bottom w:val="nil"/>
              <w:right w:val="nil"/>
            </w:tcBorders>
            <w:shd w:val="clear" w:color="auto" w:fill="auto"/>
            <w:vAlign w:val="bottom"/>
            <w:hideMark/>
          </w:tcPr>
          <w:p w14:paraId="0FDF76B0" w14:textId="43994708"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6" w:type="pct"/>
            <w:tcBorders>
              <w:top w:val="nil"/>
              <w:left w:val="nil"/>
              <w:bottom w:val="nil"/>
              <w:right w:val="nil"/>
            </w:tcBorders>
            <w:shd w:val="clear" w:color="auto" w:fill="auto"/>
            <w:vAlign w:val="bottom"/>
            <w:hideMark/>
          </w:tcPr>
          <w:p w14:paraId="0AD90054" w14:textId="382C0A73"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13" w:type="pct"/>
            <w:tcBorders>
              <w:top w:val="nil"/>
              <w:left w:val="nil"/>
              <w:bottom w:val="nil"/>
              <w:right w:val="nil"/>
            </w:tcBorders>
            <w:shd w:val="clear" w:color="auto" w:fill="auto"/>
            <w:vAlign w:val="bottom"/>
            <w:hideMark/>
          </w:tcPr>
          <w:p w14:paraId="41EE4772" w14:textId="017C0AAF"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271" w:type="pct"/>
            <w:tcBorders>
              <w:top w:val="nil"/>
              <w:left w:val="nil"/>
              <w:bottom w:val="nil"/>
              <w:right w:val="nil"/>
            </w:tcBorders>
            <w:shd w:val="clear" w:color="auto" w:fill="auto"/>
            <w:vAlign w:val="bottom"/>
            <w:hideMark/>
          </w:tcPr>
          <w:p w14:paraId="6D37AB57" w14:textId="745489D0"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11" w:type="pct"/>
            <w:tcBorders>
              <w:top w:val="nil"/>
              <w:left w:val="nil"/>
              <w:bottom w:val="nil"/>
              <w:right w:val="nil"/>
            </w:tcBorders>
            <w:shd w:val="clear" w:color="auto" w:fill="auto"/>
            <w:vAlign w:val="bottom"/>
            <w:hideMark/>
          </w:tcPr>
          <w:p w14:paraId="0BB51B06" w14:textId="7F295054"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6" w:type="pct"/>
            <w:tcBorders>
              <w:top w:val="nil"/>
              <w:left w:val="nil"/>
              <w:bottom w:val="nil"/>
              <w:right w:val="nil"/>
            </w:tcBorders>
            <w:shd w:val="clear" w:color="auto" w:fill="auto"/>
            <w:vAlign w:val="bottom"/>
            <w:hideMark/>
          </w:tcPr>
          <w:p w14:paraId="3DDA76BE" w14:textId="44E4AD49"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7" w:type="pct"/>
            <w:tcBorders>
              <w:top w:val="nil"/>
              <w:left w:val="nil"/>
              <w:bottom w:val="nil"/>
              <w:right w:val="nil"/>
            </w:tcBorders>
            <w:shd w:val="clear" w:color="auto" w:fill="auto"/>
            <w:vAlign w:val="bottom"/>
            <w:hideMark/>
          </w:tcPr>
          <w:p w14:paraId="010A2E65" w14:textId="7A4D431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7EA28439" w14:textId="6C70A3FE"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0" w:type="pct"/>
            <w:tcBorders>
              <w:top w:val="nil"/>
              <w:left w:val="nil"/>
              <w:bottom w:val="nil"/>
              <w:right w:val="nil"/>
            </w:tcBorders>
            <w:shd w:val="clear" w:color="auto" w:fill="auto"/>
            <w:vAlign w:val="bottom"/>
            <w:hideMark/>
          </w:tcPr>
          <w:p w14:paraId="3BB76D01" w14:textId="760787C0"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2" w:type="pct"/>
            <w:tcBorders>
              <w:top w:val="nil"/>
              <w:left w:val="nil"/>
              <w:bottom w:val="nil"/>
              <w:right w:val="nil"/>
            </w:tcBorders>
            <w:shd w:val="clear" w:color="auto" w:fill="auto"/>
            <w:vAlign w:val="bottom"/>
          </w:tcPr>
          <w:p w14:paraId="06DD8CC5" w14:textId="7EA61A77" w:rsidR="00E75CB9" w:rsidRPr="001F33D2" w:rsidRDefault="00E75CB9" w:rsidP="00E75CB9">
            <w:pPr>
              <w:jc w:val="right"/>
              <w:rPr>
                <w:rFonts w:ascii="Arial" w:hAnsi="Arial" w:cs="Arial"/>
                <w:sz w:val="16"/>
                <w:szCs w:val="16"/>
              </w:rPr>
            </w:pPr>
            <w:r>
              <w:rPr>
                <w:rFonts w:ascii="Arial" w:hAnsi="Arial" w:cs="Arial"/>
                <w:sz w:val="18"/>
                <w:szCs w:val="18"/>
              </w:rPr>
              <w:t>0</w:t>
            </w:r>
          </w:p>
        </w:tc>
      </w:tr>
      <w:tr w:rsidR="00E75CB9" w:rsidRPr="001F33D2" w14:paraId="19E59386" w14:textId="77777777" w:rsidTr="00E75CB9">
        <w:trPr>
          <w:cantSplit/>
          <w:trHeight w:val="227"/>
        </w:trPr>
        <w:tc>
          <w:tcPr>
            <w:tcW w:w="584" w:type="pct"/>
            <w:tcBorders>
              <w:top w:val="nil"/>
              <w:left w:val="nil"/>
              <w:bottom w:val="nil"/>
              <w:right w:val="nil"/>
            </w:tcBorders>
            <w:shd w:val="clear" w:color="auto" w:fill="auto"/>
            <w:vAlign w:val="bottom"/>
            <w:hideMark/>
          </w:tcPr>
          <w:p w14:paraId="241090DB" w14:textId="21653E84" w:rsidR="00E75CB9" w:rsidRPr="001F33D2" w:rsidRDefault="00E75CB9" w:rsidP="00E75CB9">
            <w:pPr>
              <w:rPr>
                <w:rFonts w:ascii="Arial" w:hAnsi="Arial" w:cs="Arial"/>
                <w:b/>
                <w:bCs/>
                <w:sz w:val="16"/>
                <w:szCs w:val="16"/>
              </w:rPr>
            </w:pPr>
            <w:r w:rsidRPr="001F33D2">
              <w:rPr>
                <w:rFonts w:ascii="Arial" w:hAnsi="Arial" w:cs="Arial"/>
                <w:b/>
                <w:bCs/>
                <w:sz w:val="16"/>
                <w:szCs w:val="16"/>
              </w:rPr>
              <w:t>Stav k 31.12.202</w:t>
            </w:r>
            <w:r>
              <w:rPr>
                <w:rFonts w:ascii="Arial" w:hAnsi="Arial" w:cs="Arial"/>
                <w:b/>
                <w:bCs/>
                <w:sz w:val="16"/>
                <w:szCs w:val="16"/>
              </w:rPr>
              <w:t>3</w:t>
            </w:r>
          </w:p>
        </w:tc>
        <w:tc>
          <w:tcPr>
            <w:tcW w:w="382" w:type="pct"/>
            <w:tcBorders>
              <w:top w:val="single" w:sz="4" w:space="0" w:color="auto"/>
              <w:left w:val="nil"/>
              <w:bottom w:val="double" w:sz="6" w:space="0" w:color="auto"/>
              <w:right w:val="nil"/>
            </w:tcBorders>
            <w:shd w:val="clear" w:color="auto" w:fill="auto"/>
            <w:vAlign w:val="bottom"/>
          </w:tcPr>
          <w:p w14:paraId="2A91D808" w14:textId="1D001FF7"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c>
          <w:tcPr>
            <w:tcW w:w="413" w:type="pct"/>
            <w:tcBorders>
              <w:top w:val="single" w:sz="4" w:space="0" w:color="auto"/>
              <w:left w:val="nil"/>
              <w:bottom w:val="double" w:sz="6" w:space="0" w:color="auto"/>
              <w:right w:val="nil"/>
            </w:tcBorders>
            <w:shd w:val="clear" w:color="auto" w:fill="auto"/>
            <w:vAlign w:val="bottom"/>
            <w:hideMark/>
          </w:tcPr>
          <w:p w14:paraId="381986C5" w14:textId="5CEDB9E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7" w:type="pct"/>
            <w:tcBorders>
              <w:top w:val="single" w:sz="4" w:space="0" w:color="auto"/>
              <w:left w:val="nil"/>
              <w:bottom w:val="double" w:sz="6" w:space="0" w:color="auto"/>
              <w:right w:val="nil"/>
            </w:tcBorders>
            <w:shd w:val="clear" w:color="auto" w:fill="auto"/>
            <w:vAlign w:val="bottom"/>
            <w:hideMark/>
          </w:tcPr>
          <w:p w14:paraId="46540191" w14:textId="0B104052"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6" w:type="pct"/>
            <w:tcBorders>
              <w:top w:val="single" w:sz="4" w:space="0" w:color="auto"/>
              <w:left w:val="nil"/>
              <w:bottom w:val="double" w:sz="6" w:space="0" w:color="auto"/>
              <w:right w:val="nil"/>
            </w:tcBorders>
            <w:shd w:val="clear" w:color="auto" w:fill="auto"/>
            <w:vAlign w:val="bottom"/>
            <w:hideMark/>
          </w:tcPr>
          <w:p w14:paraId="1FCCF4E4" w14:textId="18E8FDCC"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13" w:type="pct"/>
            <w:tcBorders>
              <w:top w:val="single" w:sz="4" w:space="0" w:color="auto"/>
              <w:left w:val="nil"/>
              <w:bottom w:val="double" w:sz="6" w:space="0" w:color="auto"/>
              <w:right w:val="nil"/>
            </w:tcBorders>
            <w:shd w:val="clear" w:color="auto" w:fill="auto"/>
            <w:vAlign w:val="bottom"/>
            <w:hideMark/>
          </w:tcPr>
          <w:p w14:paraId="14DB80CF" w14:textId="3EE47338"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271" w:type="pct"/>
            <w:tcBorders>
              <w:top w:val="single" w:sz="4" w:space="0" w:color="auto"/>
              <w:left w:val="nil"/>
              <w:bottom w:val="double" w:sz="6" w:space="0" w:color="auto"/>
              <w:right w:val="nil"/>
            </w:tcBorders>
            <w:shd w:val="clear" w:color="auto" w:fill="auto"/>
            <w:vAlign w:val="bottom"/>
            <w:hideMark/>
          </w:tcPr>
          <w:p w14:paraId="43E93E98" w14:textId="703C0E22"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11" w:type="pct"/>
            <w:tcBorders>
              <w:top w:val="single" w:sz="4" w:space="0" w:color="auto"/>
              <w:left w:val="nil"/>
              <w:bottom w:val="double" w:sz="6" w:space="0" w:color="auto"/>
              <w:right w:val="nil"/>
            </w:tcBorders>
            <w:shd w:val="clear" w:color="auto" w:fill="auto"/>
            <w:vAlign w:val="bottom"/>
            <w:hideMark/>
          </w:tcPr>
          <w:p w14:paraId="66132C4D" w14:textId="03CB1D10"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6" w:type="pct"/>
            <w:tcBorders>
              <w:top w:val="single" w:sz="4" w:space="0" w:color="auto"/>
              <w:left w:val="nil"/>
              <w:bottom w:val="double" w:sz="6" w:space="0" w:color="auto"/>
              <w:right w:val="nil"/>
            </w:tcBorders>
            <w:shd w:val="clear" w:color="auto" w:fill="auto"/>
            <w:vAlign w:val="bottom"/>
            <w:hideMark/>
          </w:tcPr>
          <w:p w14:paraId="08977312" w14:textId="40BC5094"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7" w:type="pct"/>
            <w:tcBorders>
              <w:top w:val="single" w:sz="4" w:space="0" w:color="auto"/>
              <w:left w:val="nil"/>
              <w:bottom w:val="double" w:sz="6" w:space="0" w:color="auto"/>
              <w:right w:val="nil"/>
            </w:tcBorders>
            <w:shd w:val="clear" w:color="auto" w:fill="auto"/>
            <w:vAlign w:val="bottom"/>
            <w:hideMark/>
          </w:tcPr>
          <w:p w14:paraId="35263F00" w14:textId="3525C33B"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single" w:sz="4" w:space="0" w:color="auto"/>
              <w:left w:val="nil"/>
              <w:bottom w:val="double" w:sz="6" w:space="0" w:color="auto"/>
              <w:right w:val="nil"/>
            </w:tcBorders>
            <w:shd w:val="clear" w:color="auto" w:fill="auto"/>
            <w:vAlign w:val="bottom"/>
            <w:hideMark/>
          </w:tcPr>
          <w:p w14:paraId="174BA517" w14:textId="4220DF82"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0" w:type="pct"/>
            <w:tcBorders>
              <w:top w:val="single" w:sz="4" w:space="0" w:color="auto"/>
              <w:left w:val="nil"/>
              <w:bottom w:val="double" w:sz="6" w:space="0" w:color="auto"/>
              <w:right w:val="nil"/>
            </w:tcBorders>
            <w:shd w:val="clear" w:color="auto" w:fill="auto"/>
            <w:vAlign w:val="bottom"/>
            <w:hideMark/>
          </w:tcPr>
          <w:p w14:paraId="4C091EC6" w14:textId="53B337C9"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2" w:type="pct"/>
            <w:tcBorders>
              <w:top w:val="single" w:sz="4" w:space="0" w:color="auto"/>
              <w:left w:val="nil"/>
              <w:bottom w:val="double" w:sz="6" w:space="0" w:color="auto"/>
              <w:right w:val="nil"/>
            </w:tcBorders>
            <w:shd w:val="clear" w:color="auto" w:fill="auto"/>
            <w:vAlign w:val="bottom"/>
          </w:tcPr>
          <w:p w14:paraId="14EE6D58" w14:textId="45523A06"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r>
      <w:tr w:rsidR="00E75CB9" w:rsidRPr="001F33D2" w14:paraId="16BC1046" w14:textId="77777777" w:rsidTr="00E75CB9">
        <w:trPr>
          <w:cantSplit/>
          <w:trHeight w:val="227"/>
        </w:trPr>
        <w:tc>
          <w:tcPr>
            <w:tcW w:w="584" w:type="pct"/>
            <w:tcBorders>
              <w:top w:val="nil"/>
              <w:left w:val="nil"/>
              <w:bottom w:val="nil"/>
              <w:right w:val="nil"/>
            </w:tcBorders>
            <w:shd w:val="clear" w:color="auto" w:fill="auto"/>
            <w:vAlign w:val="bottom"/>
            <w:hideMark/>
          </w:tcPr>
          <w:p w14:paraId="17594B42" w14:textId="77777777" w:rsidR="00E75CB9" w:rsidRPr="001F33D2" w:rsidRDefault="00E75CB9" w:rsidP="00E75CB9">
            <w:pPr>
              <w:rPr>
                <w:rFonts w:ascii="Arial" w:hAnsi="Arial" w:cs="Arial"/>
                <w:sz w:val="16"/>
                <w:szCs w:val="16"/>
              </w:rPr>
            </w:pPr>
            <w:r w:rsidRPr="001F33D2">
              <w:rPr>
                <w:rFonts w:ascii="Arial" w:hAnsi="Arial" w:cs="Arial"/>
                <w:sz w:val="16"/>
                <w:szCs w:val="16"/>
              </w:rPr>
              <w:t>Opravné položky</w:t>
            </w:r>
          </w:p>
        </w:tc>
        <w:tc>
          <w:tcPr>
            <w:tcW w:w="382" w:type="pct"/>
            <w:tcBorders>
              <w:top w:val="nil"/>
              <w:left w:val="nil"/>
              <w:bottom w:val="nil"/>
              <w:right w:val="nil"/>
            </w:tcBorders>
            <w:shd w:val="clear" w:color="auto" w:fill="auto"/>
            <w:vAlign w:val="bottom"/>
          </w:tcPr>
          <w:p w14:paraId="57A8D2B4" w14:textId="77777777" w:rsidR="00E75CB9" w:rsidRPr="001F33D2" w:rsidRDefault="00E75CB9" w:rsidP="00E75CB9">
            <w:pPr>
              <w:rPr>
                <w:rFonts w:ascii="Arial" w:hAnsi="Arial" w:cs="Arial"/>
                <w:sz w:val="16"/>
                <w:szCs w:val="16"/>
              </w:rPr>
            </w:pPr>
          </w:p>
        </w:tc>
        <w:tc>
          <w:tcPr>
            <w:tcW w:w="413" w:type="pct"/>
            <w:tcBorders>
              <w:top w:val="nil"/>
              <w:left w:val="nil"/>
              <w:bottom w:val="nil"/>
              <w:right w:val="nil"/>
            </w:tcBorders>
            <w:shd w:val="clear" w:color="auto" w:fill="auto"/>
            <w:vAlign w:val="bottom"/>
            <w:hideMark/>
          </w:tcPr>
          <w:p w14:paraId="02A83848" w14:textId="77777777" w:rsidR="00E75CB9" w:rsidRPr="001F33D2" w:rsidRDefault="00E75CB9" w:rsidP="00E75CB9">
            <w:pPr>
              <w:jc w:val="right"/>
              <w:rPr>
                <w:rFonts w:ascii="Arial" w:hAnsi="Arial" w:cs="Arial"/>
                <w:sz w:val="16"/>
                <w:szCs w:val="16"/>
              </w:rPr>
            </w:pPr>
          </w:p>
        </w:tc>
        <w:tc>
          <w:tcPr>
            <w:tcW w:w="427" w:type="pct"/>
            <w:tcBorders>
              <w:top w:val="nil"/>
              <w:left w:val="nil"/>
              <w:bottom w:val="nil"/>
              <w:right w:val="nil"/>
            </w:tcBorders>
            <w:shd w:val="clear" w:color="auto" w:fill="auto"/>
            <w:vAlign w:val="bottom"/>
            <w:hideMark/>
          </w:tcPr>
          <w:p w14:paraId="0A83E36C" w14:textId="77777777" w:rsidR="00E75CB9" w:rsidRPr="001F33D2" w:rsidRDefault="00E75CB9" w:rsidP="00E75CB9">
            <w:pPr>
              <w:jc w:val="right"/>
              <w:rPr>
                <w:rFonts w:ascii="Arial" w:hAnsi="Arial" w:cs="Arial"/>
                <w:sz w:val="16"/>
                <w:szCs w:val="16"/>
              </w:rPr>
            </w:pPr>
          </w:p>
        </w:tc>
        <w:tc>
          <w:tcPr>
            <w:tcW w:w="396" w:type="pct"/>
            <w:tcBorders>
              <w:top w:val="nil"/>
              <w:left w:val="nil"/>
              <w:bottom w:val="nil"/>
              <w:right w:val="nil"/>
            </w:tcBorders>
            <w:shd w:val="clear" w:color="auto" w:fill="auto"/>
            <w:vAlign w:val="bottom"/>
            <w:hideMark/>
          </w:tcPr>
          <w:p w14:paraId="00B861BC" w14:textId="77777777" w:rsidR="00E75CB9" w:rsidRPr="001F33D2" w:rsidRDefault="00E75CB9" w:rsidP="00E75CB9">
            <w:pPr>
              <w:jc w:val="right"/>
              <w:rPr>
                <w:rFonts w:ascii="Arial" w:hAnsi="Arial" w:cs="Arial"/>
                <w:sz w:val="16"/>
                <w:szCs w:val="16"/>
              </w:rPr>
            </w:pPr>
          </w:p>
        </w:tc>
        <w:tc>
          <w:tcPr>
            <w:tcW w:w="413" w:type="pct"/>
            <w:tcBorders>
              <w:top w:val="nil"/>
              <w:left w:val="nil"/>
              <w:bottom w:val="nil"/>
              <w:right w:val="nil"/>
            </w:tcBorders>
            <w:shd w:val="clear" w:color="auto" w:fill="auto"/>
            <w:vAlign w:val="bottom"/>
            <w:hideMark/>
          </w:tcPr>
          <w:p w14:paraId="3C8A15F2" w14:textId="77777777" w:rsidR="00E75CB9" w:rsidRPr="001F33D2" w:rsidRDefault="00E75CB9" w:rsidP="00E75CB9">
            <w:pPr>
              <w:jc w:val="right"/>
              <w:rPr>
                <w:rFonts w:ascii="Arial" w:hAnsi="Arial" w:cs="Arial"/>
                <w:sz w:val="16"/>
                <w:szCs w:val="16"/>
              </w:rPr>
            </w:pPr>
          </w:p>
        </w:tc>
        <w:tc>
          <w:tcPr>
            <w:tcW w:w="271" w:type="pct"/>
            <w:tcBorders>
              <w:top w:val="nil"/>
              <w:left w:val="nil"/>
              <w:bottom w:val="nil"/>
              <w:right w:val="nil"/>
            </w:tcBorders>
            <w:shd w:val="clear" w:color="auto" w:fill="auto"/>
            <w:vAlign w:val="bottom"/>
            <w:hideMark/>
          </w:tcPr>
          <w:p w14:paraId="1878B964" w14:textId="77777777" w:rsidR="00E75CB9" w:rsidRPr="001F33D2" w:rsidRDefault="00E75CB9" w:rsidP="00E75CB9">
            <w:pPr>
              <w:jc w:val="right"/>
              <w:rPr>
                <w:rFonts w:ascii="Arial" w:hAnsi="Arial" w:cs="Arial"/>
                <w:sz w:val="16"/>
                <w:szCs w:val="16"/>
              </w:rPr>
            </w:pPr>
          </w:p>
        </w:tc>
        <w:tc>
          <w:tcPr>
            <w:tcW w:w="311" w:type="pct"/>
            <w:tcBorders>
              <w:top w:val="nil"/>
              <w:left w:val="nil"/>
              <w:bottom w:val="nil"/>
              <w:right w:val="nil"/>
            </w:tcBorders>
            <w:shd w:val="clear" w:color="auto" w:fill="auto"/>
            <w:vAlign w:val="bottom"/>
            <w:hideMark/>
          </w:tcPr>
          <w:p w14:paraId="6A6CEC85" w14:textId="77777777" w:rsidR="00E75CB9" w:rsidRPr="001F33D2" w:rsidRDefault="00E75CB9" w:rsidP="00E75CB9">
            <w:pPr>
              <w:jc w:val="right"/>
              <w:rPr>
                <w:rFonts w:ascii="Arial" w:hAnsi="Arial" w:cs="Arial"/>
                <w:sz w:val="16"/>
                <w:szCs w:val="16"/>
              </w:rPr>
            </w:pPr>
          </w:p>
        </w:tc>
        <w:tc>
          <w:tcPr>
            <w:tcW w:w="336" w:type="pct"/>
            <w:tcBorders>
              <w:top w:val="nil"/>
              <w:left w:val="nil"/>
              <w:bottom w:val="nil"/>
              <w:right w:val="nil"/>
            </w:tcBorders>
            <w:shd w:val="clear" w:color="auto" w:fill="auto"/>
            <w:vAlign w:val="bottom"/>
            <w:hideMark/>
          </w:tcPr>
          <w:p w14:paraId="6FBA972F" w14:textId="77777777" w:rsidR="00E75CB9" w:rsidRPr="001F33D2" w:rsidRDefault="00E75CB9" w:rsidP="00E75CB9">
            <w:pPr>
              <w:jc w:val="right"/>
              <w:rPr>
                <w:rFonts w:ascii="Arial" w:hAnsi="Arial" w:cs="Arial"/>
                <w:sz w:val="16"/>
                <w:szCs w:val="16"/>
              </w:rPr>
            </w:pPr>
          </w:p>
        </w:tc>
        <w:tc>
          <w:tcPr>
            <w:tcW w:w="347" w:type="pct"/>
            <w:tcBorders>
              <w:top w:val="nil"/>
              <w:left w:val="nil"/>
              <w:bottom w:val="nil"/>
              <w:right w:val="nil"/>
            </w:tcBorders>
            <w:shd w:val="clear" w:color="auto" w:fill="auto"/>
            <w:vAlign w:val="bottom"/>
            <w:hideMark/>
          </w:tcPr>
          <w:p w14:paraId="6446E35A" w14:textId="77777777" w:rsidR="00E75CB9" w:rsidRPr="001F33D2" w:rsidRDefault="00E75CB9" w:rsidP="00E75CB9">
            <w:pPr>
              <w:jc w:val="right"/>
              <w:rPr>
                <w:rFonts w:ascii="Arial" w:hAnsi="Arial" w:cs="Arial"/>
                <w:sz w:val="16"/>
                <w:szCs w:val="16"/>
              </w:rPr>
            </w:pPr>
          </w:p>
        </w:tc>
        <w:tc>
          <w:tcPr>
            <w:tcW w:w="388" w:type="pct"/>
            <w:tcBorders>
              <w:top w:val="nil"/>
              <w:left w:val="nil"/>
              <w:bottom w:val="nil"/>
              <w:right w:val="nil"/>
            </w:tcBorders>
            <w:shd w:val="clear" w:color="auto" w:fill="auto"/>
            <w:vAlign w:val="bottom"/>
            <w:hideMark/>
          </w:tcPr>
          <w:p w14:paraId="0E8CE883" w14:textId="77777777" w:rsidR="00E75CB9" w:rsidRPr="001F33D2" w:rsidRDefault="00E75CB9" w:rsidP="00E75CB9">
            <w:pPr>
              <w:jc w:val="right"/>
              <w:rPr>
                <w:rFonts w:ascii="Arial" w:hAnsi="Arial" w:cs="Arial"/>
                <w:sz w:val="16"/>
                <w:szCs w:val="16"/>
              </w:rPr>
            </w:pPr>
          </w:p>
        </w:tc>
        <w:tc>
          <w:tcPr>
            <w:tcW w:w="380" w:type="pct"/>
            <w:tcBorders>
              <w:top w:val="nil"/>
              <w:left w:val="nil"/>
              <w:bottom w:val="nil"/>
              <w:right w:val="nil"/>
            </w:tcBorders>
            <w:shd w:val="clear" w:color="auto" w:fill="auto"/>
            <w:vAlign w:val="bottom"/>
            <w:hideMark/>
          </w:tcPr>
          <w:p w14:paraId="4EC0A3E2" w14:textId="77777777" w:rsidR="00E75CB9" w:rsidRPr="001F33D2" w:rsidRDefault="00E75CB9" w:rsidP="00E75CB9">
            <w:pPr>
              <w:jc w:val="right"/>
              <w:rPr>
                <w:rFonts w:ascii="Arial" w:hAnsi="Arial" w:cs="Arial"/>
                <w:sz w:val="16"/>
                <w:szCs w:val="16"/>
              </w:rPr>
            </w:pPr>
          </w:p>
        </w:tc>
        <w:tc>
          <w:tcPr>
            <w:tcW w:w="352" w:type="pct"/>
            <w:tcBorders>
              <w:top w:val="nil"/>
              <w:left w:val="nil"/>
              <w:bottom w:val="nil"/>
              <w:right w:val="nil"/>
            </w:tcBorders>
            <w:shd w:val="clear" w:color="auto" w:fill="auto"/>
            <w:vAlign w:val="bottom"/>
          </w:tcPr>
          <w:p w14:paraId="4F5BFB14" w14:textId="77777777" w:rsidR="00E75CB9" w:rsidRPr="001F33D2" w:rsidRDefault="00E75CB9" w:rsidP="00E75CB9">
            <w:pPr>
              <w:jc w:val="right"/>
              <w:rPr>
                <w:rFonts w:ascii="Arial" w:hAnsi="Arial" w:cs="Arial"/>
                <w:sz w:val="16"/>
                <w:szCs w:val="16"/>
              </w:rPr>
            </w:pPr>
          </w:p>
        </w:tc>
      </w:tr>
      <w:tr w:rsidR="00E75CB9" w:rsidRPr="001F33D2" w14:paraId="1C96BE23" w14:textId="77777777" w:rsidTr="00E75CB9">
        <w:trPr>
          <w:cantSplit/>
          <w:trHeight w:val="227"/>
        </w:trPr>
        <w:tc>
          <w:tcPr>
            <w:tcW w:w="584" w:type="pct"/>
            <w:tcBorders>
              <w:top w:val="nil"/>
              <w:left w:val="nil"/>
              <w:bottom w:val="nil"/>
              <w:right w:val="nil"/>
            </w:tcBorders>
            <w:shd w:val="clear" w:color="auto" w:fill="auto"/>
            <w:vAlign w:val="bottom"/>
            <w:hideMark/>
          </w:tcPr>
          <w:p w14:paraId="47C91762" w14:textId="02B47C06" w:rsidR="00E75CB9" w:rsidRPr="001F33D2" w:rsidRDefault="00E75CB9" w:rsidP="00E75CB9">
            <w:pPr>
              <w:rPr>
                <w:rFonts w:ascii="Arial" w:hAnsi="Arial" w:cs="Arial"/>
                <w:b/>
                <w:bCs/>
                <w:sz w:val="16"/>
                <w:szCs w:val="16"/>
              </w:rPr>
            </w:pPr>
            <w:r w:rsidRPr="001F33D2">
              <w:rPr>
                <w:rFonts w:ascii="Arial" w:hAnsi="Arial" w:cs="Arial"/>
                <w:b/>
                <w:bCs/>
                <w:sz w:val="16"/>
                <w:szCs w:val="16"/>
              </w:rPr>
              <w:t>Stav k 1.1.202</w:t>
            </w:r>
            <w:r>
              <w:rPr>
                <w:rFonts w:ascii="Arial" w:hAnsi="Arial" w:cs="Arial"/>
                <w:b/>
                <w:bCs/>
                <w:sz w:val="16"/>
                <w:szCs w:val="16"/>
              </w:rPr>
              <w:t>3</w:t>
            </w:r>
          </w:p>
        </w:tc>
        <w:tc>
          <w:tcPr>
            <w:tcW w:w="382" w:type="pct"/>
            <w:tcBorders>
              <w:top w:val="nil"/>
              <w:left w:val="nil"/>
              <w:bottom w:val="nil"/>
              <w:right w:val="nil"/>
            </w:tcBorders>
            <w:shd w:val="clear" w:color="auto" w:fill="auto"/>
            <w:vAlign w:val="bottom"/>
          </w:tcPr>
          <w:p w14:paraId="0892EF29" w14:textId="28D7030D" w:rsidR="00E75CB9" w:rsidRPr="001F33D2" w:rsidRDefault="00E75CB9" w:rsidP="00E75CB9">
            <w:pPr>
              <w:jc w:val="right"/>
              <w:rPr>
                <w:rFonts w:ascii="Arial" w:hAnsi="Arial" w:cs="Arial"/>
                <w:b/>
                <w:bCs/>
                <w:sz w:val="16"/>
                <w:szCs w:val="16"/>
              </w:rPr>
            </w:pPr>
            <w:r>
              <w:rPr>
                <w:rFonts w:ascii="Arial" w:hAnsi="Arial" w:cs="Arial"/>
                <w:b/>
                <w:bCs/>
                <w:sz w:val="18"/>
                <w:szCs w:val="18"/>
              </w:rPr>
              <w:t>0</w:t>
            </w:r>
          </w:p>
        </w:tc>
        <w:tc>
          <w:tcPr>
            <w:tcW w:w="413" w:type="pct"/>
            <w:tcBorders>
              <w:top w:val="nil"/>
              <w:left w:val="nil"/>
              <w:bottom w:val="nil"/>
              <w:right w:val="nil"/>
            </w:tcBorders>
            <w:shd w:val="clear" w:color="auto" w:fill="auto"/>
            <w:vAlign w:val="bottom"/>
            <w:hideMark/>
          </w:tcPr>
          <w:p w14:paraId="07EDA23C" w14:textId="24693421"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7" w:type="pct"/>
            <w:tcBorders>
              <w:top w:val="nil"/>
              <w:left w:val="nil"/>
              <w:bottom w:val="nil"/>
              <w:right w:val="nil"/>
            </w:tcBorders>
            <w:shd w:val="clear" w:color="auto" w:fill="auto"/>
            <w:vAlign w:val="bottom"/>
            <w:hideMark/>
          </w:tcPr>
          <w:p w14:paraId="42757CF6" w14:textId="1EAFB8A3"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6" w:type="pct"/>
            <w:tcBorders>
              <w:top w:val="nil"/>
              <w:left w:val="nil"/>
              <w:bottom w:val="nil"/>
              <w:right w:val="nil"/>
            </w:tcBorders>
            <w:shd w:val="clear" w:color="auto" w:fill="auto"/>
            <w:vAlign w:val="bottom"/>
            <w:hideMark/>
          </w:tcPr>
          <w:p w14:paraId="3047C6CE" w14:textId="151C7103"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13" w:type="pct"/>
            <w:tcBorders>
              <w:top w:val="nil"/>
              <w:left w:val="nil"/>
              <w:bottom w:val="nil"/>
              <w:right w:val="nil"/>
            </w:tcBorders>
            <w:shd w:val="clear" w:color="auto" w:fill="auto"/>
            <w:vAlign w:val="bottom"/>
            <w:hideMark/>
          </w:tcPr>
          <w:p w14:paraId="4CA293B8" w14:textId="436EDD6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271" w:type="pct"/>
            <w:tcBorders>
              <w:top w:val="nil"/>
              <w:left w:val="nil"/>
              <w:bottom w:val="nil"/>
              <w:right w:val="nil"/>
            </w:tcBorders>
            <w:shd w:val="clear" w:color="auto" w:fill="auto"/>
            <w:vAlign w:val="bottom"/>
            <w:hideMark/>
          </w:tcPr>
          <w:p w14:paraId="1409CD3E" w14:textId="0582159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11" w:type="pct"/>
            <w:tcBorders>
              <w:top w:val="nil"/>
              <w:left w:val="nil"/>
              <w:bottom w:val="nil"/>
              <w:right w:val="nil"/>
            </w:tcBorders>
            <w:shd w:val="clear" w:color="auto" w:fill="auto"/>
            <w:vAlign w:val="bottom"/>
            <w:hideMark/>
          </w:tcPr>
          <w:p w14:paraId="57137D5E" w14:textId="69D7CB8A"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6" w:type="pct"/>
            <w:tcBorders>
              <w:top w:val="nil"/>
              <w:left w:val="nil"/>
              <w:bottom w:val="nil"/>
              <w:right w:val="nil"/>
            </w:tcBorders>
            <w:shd w:val="clear" w:color="auto" w:fill="auto"/>
            <w:vAlign w:val="bottom"/>
            <w:hideMark/>
          </w:tcPr>
          <w:p w14:paraId="21BD61AE" w14:textId="52DF774C"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7" w:type="pct"/>
            <w:tcBorders>
              <w:top w:val="nil"/>
              <w:left w:val="nil"/>
              <w:bottom w:val="nil"/>
              <w:right w:val="nil"/>
            </w:tcBorders>
            <w:shd w:val="clear" w:color="auto" w:fill="auto"/>
            <w:vAlign w:val="bottom"/>
            <w:hideMark/>
          </w:tcPr>
          <w:p w14:paraId="79592494" w14:textId="63604D65"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nil"/>
              <w:left w:val="nil"/>
              <w:bottom w:val="nil"/>
              <w:right w:val="nil"/>
            </w:tcBorders>
            <w:shd w:val="clear" w:color="auto" w:fill="auto"/>
            <w:vAlign w:val="bottom"/>
            <w:hideMark/>
          </w:tcPr>
          <w:p w14:paraId="6BDD2FD5" w14:textId="2E34B390"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0" w:type="pct"/>
            <w:tcBorders>
              <w:top w:val="nil"/>
              <w:left w:val="nil"/>
              <w:bottom w:val="nil"/>
              <w:right w:val="nil"/>
            </w:tcBorders>
            <w:shd w:val="clear" w:color="auto" w:fill="auto"/>
            <w:vAlign w:val="bottom"/>
            <w:hideMark/>
          </w:tcPr>
          <w:p w14:paraId="1F80F824" w14:textId="4CE69392"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2" w:type="pct"/>
            <w:tcBorders>
              <w:top w:val="nil"/>
              <w:left w:val="nil"/>
              <w:bottom w:val="nil"/>
              <w:right w:val="nil"/>
            </w:tcBorders>
            <w:shd w:val="clear" w:color="auto" w:fill="auto"/>
            <w:vAlign w:val="bottom"/>
          </w:tcPr>
          <w:p w14:paraId="31BC3700" w14:textId="7E88C1AE" w:rsidR="00E75CB9" w:rsidRPr="001F33D2" w:rsidRDefault="00E75CB9" w:rsidP="00E75CB9">
            <w:pPr>
              <w:jc w:val="right"/>
              <w:rPr>
                <w:rFonts w:ascii="Arial" w:hAnsi="Arial" w:cs="Arial"/>
                <w:b/>
                <w:bCs/>
                <w:sz w:val="16"/>
                <w:szCs w:val="16"/>
              </w:rPr>
            </w:pPr>
            <w:r>
              <w:rPr>
                <w:rFonts w:ascii="Arial" w:hAnsi="Arial" w:cs="Arial"/>
                <w:b/>
                <w:bCs/>
                <w:sz w:val="18"/>
                <w:szCs w:val="18"/>
              </w:rPr>
              <w:t>0</w:t>
            </w:r>
          </w:p>
        </w:tc>
      </w:tr>
      <w:tr w:rsidR="00E75CB9" w:rsidRPr="001F33D2" w14:paraId="4A12F82C" w14:textId="77777777" w:rsidTr="00E75CB9">
        <w:trPr>
          <w:cantSplit/>
          <w:trHeight w:val="227"/>
        </w:trPr>
        <w:tc>
          <w:tcPr>
            <w:tcW w:w="584" w:type="pct"/>
            <w:tcBorders>
              <w:top w:val="nil"/>
              <w:left w:val="nil"/>
              <w:bottom w:val="nil"/>
              <w:right w:val="nil"/>
            </w:tcBorders>
            <w:shd w:val="clear" w:color="auto" w:fill="auto"/>
            <w:vAlign w:val="bottom"/>
            <w:hideMark/>
          </w:tcPr>
          <w:p w14:paraId="5E0914F6" w14:textId="77777777" w:rsidR="00E75CB9" w:rsidRPr="001F33D2" w:rsidRDefault="00E75CB9" w:rsidP="00E75CB9">
            <w:pPr>
              <w:rPr>
                <w:rFonts w:ascii="Arial" w:hAnsi="Arial" w:cs="Arial"/>
                <w:sz w:val="16"/>
                <w:szCs w:val="16"/>
              </w:rPr>
            </w:pPr>
            <w:r w:rsidRPr="001F33D2">
              <w:rPr>
                <w:rFonts w:ascii="Arial" w:hAnsi="Arial" w:cs="Arial"/>
                <w:sz w:val="16"/>
                <w:szCs w:val="16"/>
              </w:rPr>
              <w:t>Prírastky</w:t>
            </w:r>
          </w:p>
        </w:tc>
        <w:tc>
          <w:tcPr>
            <w:tcW w:w="382" w:type="pct"/>
            <w:tcBorders>
              <w:top w:val="nil"/>
              <w:left w:val="nil"/>
              <w:bottom w:val="nil"/>
              <w:right w:val="nil"/>
            </w:tcBorders>
            <w:shd w:val="clear" w:color="auto" w:fill="auto"/>
            <w:vAlign w:val="bottom"/>
          </w:tcPr>
          <w:p w14:paraId="1D760FD0" w14:textId="5B9CC5AA" w:rsidR="00E75CB9" w:rsidRPr="001F33D2" w:rsidRDefault="00E75CB9" w:rsidP="00E75CB9">
            <w:pPr>
              <w:jc w:val="right"/>
              <w:rPr>
                <w:rFonts w:ascii="Arial" w:hAnsi="Arial" w:cs="Arial"/>
                <w:sz w:val="16"/>
                <w:szCs w:val="16"/>
              </w:rPr>
            </w:pPr>
            <w:r>
              <w:rPr>
                <w:rFonts w:ascii="Arial" w:hAnsi="Arial" w:cs="Arial"/>
                <w:sz w:val="18"/>
                <w:szCs w:val="18"/>
              </w:rPr>
              <w:t>0</w:t>
            </w:r>
          </w:p>
        </w:tc>
        <w:tc>
          <w:tcPr>
            <w:tcW w:w="413" w:type="pct"/>
            <w:tcBorders>
              <w:top w:val="nil"/>
              <w:left w:val="nil"/>
              <w:bottom w:val="nil"/>
              <w:right w:val="nil"/>
            </w:tcBorders>
            <w:shd w:val="clear" w:color="auto" w:fill="auto"/>
            <w:vAlign w:val="bottom"/>
            <w:hideMark/>
          </w:tcPr>
          <w:p w14:paraId="55496E5C" w14:textId="2C58201D"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7" w:type="pct"/>
            <w:tcBorders>
              <w:top w:val="nil"/>
              <w:left w:val="nil"/>
              <w:bottom w:val="nil"/>
              <w:right w:val="nil"/>
            </w:tcBorders>
            <w:shd w:val="clear" w:color="auto" w:fill="auto"/>
            <w:vAlign w:val="bottom"/>
            <w:hideMark/>
          </w:tcPr>
          <w:p w14:paraId="7D1BAA6B" w14:textId="3A3670FC"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6" w:type="pct"/>
            <w:tcBorders>
              <w:top w:val="nil"/>
              <w:left w:val="nil"/>
              <w:bottom w:val="nil"/>
              <w:right w:val="nil"/>
            </w:tcBorders>
            <w:shd w:val="clear" w:color="auto" w:fill="auto"/>
            <w:vAlign w:val="bottom"/>
            <w:hideMark/>
          </w:tcPr>
          <w:p w14:paraId="2965B366" w14:textId="748E2865"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13" w:type="pct"/>
            <w:tcBorders>
              <w:top w:val="nil"/>
              <w:left w:val="nil"/>
              <w:bottom w:val="nil"/>
              <w:right w:val="nil"/>
            </w:tcBorders>
            <w:shd w:val="clear" w:color="auto" w:fill="auto"/>
            <w:vAlign w:val="bottom"/>
            <w:hideMark/>
          </w:tcPr>
          <w:p w14:paraId="3DA01284" w14:textId="6D574A71"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271" w:type="pct"/>
            <w:tcBorders>
              <w:top w:val="nil"/>
              <w:left w:val="nil"/>
              <w:bottom w:val="nil"/>
              <w:right w:val="nil"/>
            </w:tcBorders>
            <w:shd w:val="clear" w:color="auto" w:fill="auto"/>
            <w:vAlign w:val="bottom"/>
            <w:hideMark/>
          </w:tcPr>
          <w:p w14:paraId="40F33037" w14:textId="63B60929"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11" w:type="pct"/>
            <w:tcBorders>
              <w:top w:val="nil"/>
              <w:left w:val="nil"/>
              <w:bottom w:val="nil"/>
              <w:right w:val="nil"/>
            </w:tcBorders>
            <w:shd w:val="clear" w:color="auto" w:fill="auto"/>
            <w:vAlign w:val="bottom"/>
            <w:hideMark/>
          </w:tcPr>
          <w:p w14:paraId="4C8D74CA" w14:textId="29D96383"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6" w:type="pct"/>
            <w:tcBorders>
              <w:top w:val="nil"/>
              <w:left w:val="nil"/>
              <w:bottom w:val="nil"/>
              <w:right w:val="nil"/>
            </w:tcBorders>
            <w:shd w:val="clear" w:color="auto" w:fill="auto"/>
            <w:vAlign w:val="bottom"/>
            <w:hideMark/>
          </w:tcPr>
          <w:p w14:paraId="69C635CF" w14:textId="7BFDB9A4"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7" w:type="pct"/>
            <w:tcBorders>
              <w:top w:val="nil"/>
              <w:left w:val="nil"/>
              <w:bottom w:val="nil"/>
              <w:right w:val="nil"/>
            </w:tcBorders>
            <w:shd w:val="clear" w:color="auto" w:fill="auto"/>
            <w:vAlign w:val="bottom"/>
            <w:hideMark/>
          </w:tcPr>
          <w:p w14:paraId="740B2A86" w14:textId="3FD00292"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6B6B5F32" w14:textId="48FFC43A"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0" w:type="pct"/>
            <w:tcBorders>
              <w:top w:val="nil"/>
              <w:left w:val="nil"/>
              <w:bottom w:val="nil"/>
              <w:right w:val="nil"/>
            </w:tcBorders>
            <w:shd w:val="clear" w:color="auto" w:fill="auto"/>
            <w:vAlign w:val="bottom"/>
            <w:hideMark/>
          </w:tcPr>
          <w:p w14:paraId="112FFF92" w14:textId="07178A65"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2" w:type="pct"/>
            <w:tcBorders>
              <w:top w:val="nil"/>
              <w:left w:val="nil"/>
              <w:bottom w:val="nil"/>
              <w:right w:val="nil"/>
            </w:tcBorders>
            <w:shd w:val="clear" w:color="auto" w:fill="auto"/>
            <w:vAlign w:val="bottom"/>
          </w:tcPr>
          <w:p w14:paraId="796C47FF" w14:textId="5F7B37AE" w:rsidR="00E75CB9" w:rsidRPr="001F33D2" w:rsidRDefault="00E75CB9" w:rsidP="00E75CB9">
            <w:pPr>
              <w:jc w:val="right"/>
              <w:rPr>
                <w:rFonts w:ascii="Arial" w:hAnsi="Arial" w:cs="Arial"/>
                <w:sz w:val="16"/>
                <w:szCs w:val="16"/>
              </w:rPr>
            </w:pPr>
            <w:r>
              <w:rPr>
                <w:rFonts w:ascii="Arial" w:hAnsi="Arial" w:cs="Arial"/>
                <w:sz w:val="18"/>
                <w:szCs w:val="18"/>
              </w:rPr>
              <w:t>0</w:t>
            </w:r>
          </w:p>
        </w:tc>
      </w:tr>
      <w:tr w:rsidR="00E75CB9" w:rsidRPr="001F33D2" w14:paraId="55C7012F" w14:textId="77777777" w:rsidTr="00E75CB9">
        <w:trPr>
          <w:cantSplit/>
          <w:trHeight w:val="227"/>
        </w:trPr>
        <w:tc>
          <w:tcPr>
            <w:tcW w:w="584" w:type="pct"/>
            <w:tcBorders>
              <w:top w:val="nil"/>
              <w:left w:val="nil"/>
              <w:bottom w:val="nil"/>
              <w:right w:val="nil"/>
            </w:tcBorders>
            <w:shd w:val="clear" w:color="auto" w:fill="auto"/>
            <w:vAlign w:val="bottom"/>
            <w:hideMark/>
          </w:tcPr>
          <w:p w14:paraId="54C7979C" w14:textId="77777777" w:rsidR="00E75CB9" w:rsidRPr="001F33D2" w:rsidRDefault="00E75CB9" w:rsidP="00E75CB9">
            <w:pPr>
              <w:rPr>
                <w:rFonts w:ascii="Arial" w:hAnsi="Arial" w:cs="Arial"/>
                <w:sz w:val="16"/>
                <w:szCs w:val="16"/>
              </w:rPr>
            </w:pPr>
            <w:r w:rsidRPr="001F33D2">
              <w:rPr>
                <w:rFonts w:ascii="Arial" w:hAnsi="Arial" w:cs="Arial"/>
                <w:sz w:val="16"/>
                <w:szCs w:val="16"/>
              </w:rPr>
              <w:t>Úbytky</w:t>
            </w:r>
          </w:p>
        </w:tc>
        <w:tc>
          <w:tcPr>
            <w:tcW w:w="382" w:type="pct"/>
            <w:tcBorders>
              <w:top w:val="nil"/>
              <w:left w:val="nil"/>
              <w:bottom w:val="nil"/>
              <w:right w:val="nil"/>
            </w:tcBorders>
            <w:shd w:val="clear" w:color="auto" w:fill="auto"/>
            <w:vAlign w:val="bottom"/>
          </w:tcPr>
          <w:p w14:paraId="08101D88" w14:textId="2857F096" w:rsidR="00E75CB9" w:rsidRPr="001F33D2" w:rsidRDefault="00E75CB9" w:rsidP="00E75CB9">
            <w:pPr>
              <w:jc w:val="right"/>
              <w:rPr>
                <w:rFonts w:ascii="Arial" w:hAnsi="Arial" w:cs="Arial"/>
                <w:sz w:val="16"/>
                <w:szCs w:val="16"/>
              </w:rPr>
            </w:pPr>
            <w:r>
              <w:rPr>
                <w:rFonts w:ascii="Arial" w:hAnsi="Arial" w:cs="Arial"/>
                <w:sz w:val="18"/>
                <w:szCs w:val="18"/>
              </w:rPr>
              <w:t>0</w:t>
            </w:r>
          </w:p>
        </w:tc>
        <w:tc>
          <w:tcPr>
            <w:tcW w:w="413" w:type="pct"/>
            <w:tcBorders>
              <w:top w:val="nil"/>
              <w:left w:val="nil"/>
              <w:bottom w:val="nil"/>
              <w:right w:val="nil"/>
            </w:tcBorders>
            <w:shd w:val="clear" w:color="auto" w:fill="auto"/>
            <w:vAlign w:val="bottom"/>
            <w:hideMark/>
          </w:tcPr>
          <w:p w14:paraId="6D49A66C" w14:textId="16A3943E"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7" w:type="pct"/>
            <w:tcBorders>
              <w:top w:val="nil"/>
              <w:left w:val="nil"/>
              <w:bottom w:val="nil"/>
              <w:right w:val="nil"/>
            </w:tcBorders>
            <w:shd w:val="clear" w:color="auto" w:fill="auto"/>
            <w:vAlign w:val="bottom"/>
            <w:hideMark/>
          </w:tcPr>
          <w:p w14:paraId="3D826A08" w14:textId="2D3D627E"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6" w:type="pct"/>
            <w:tcBorders>
              <w:top w:val="nil"/>
              <w:left w:val="nil"/>
              <w:bottom w:val="nil"/>
              <w:right w:val="nil"/>
            </w:tcBorders>
            <w:shd w:val="clear" w:color="auto" w:fill="auto"/>
            <w:vAlign w:val="bottom"/>
            <w:hideMark/>
          </w:tcPr>
          <w:p w14:paraId="4F2A84DB" w14:textId="1C4D4400"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13" w:type="pct"/>
            <w:tcBorders>
              <w:top w:val="nil"/>
              <w:left w:val="nil"/>
              <w:bottom w:val="nil"/>
              <w:right w:val="nil"/>
            </w:tcBorders>
            <w:shd w:val="clear" w:color="auto" w:fill="auto"/>
            <w:vAlign w:val="bottom"/>
            <w:hideMark/>
          </w:tcPr>
          <w:p w14:paraId="2D379822" w14:textId="51D61D5C"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271" w:type="pct"/>
            <w:tcBorders>
              <w:top w:val="nil"/>
              <w:left w:val="nil"/>
              <w:bottom w:val="nil"/>
              <w:right w:val="nil"/>
            </w:tcBorders>
            <w:shd w:val="clear" w:color="auto" w:fill="auto"/>
            <w:vAlign w:val="bottom"/>
            <w:hideMark/>
          </w:tcPr>
          <w:p w14:paraId="48D40A45" w14:textId="63390CF2"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11" w:type="pct"/>
            <w:tcBorders>
              <w:top w:val="nil"/>
              <w:left w:val="nil"/>
              <w:bottom w:val="nil"/>
              <w:right w:val="nil"/>
            </w:tcBorders>
            <w:shd w:val="clear" w:color="auto" w:fill="auto"/>
            <w:vAlign w:val="bottom"/>
            <w:hideMark/>
          </w:tcPr>
          <w:p w14:paraId="099AE292" w14:textId="4134C46E"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6" w:type="pct"/>
            <w:tcBorders>
              <w:top w:val="nil"/>
              <w:left w:val="nil"/>
              <w:bottom w:val="nil"/>
              <w:right w:val="nil"/>
            </w:tcBorders>
            <w:shd w:val="clear" w:color="auto" w:fill="auto"/>
            <w:vAlign w:val="bottom"/>
            <w:hideMark/>
          </w:tcPr>
          <w:p w14:paraId="15F2A4ED" w14:textId="32F22AE1"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7" w:type="pct"/>
            <w:tcBorders>
              <w:top w:val="nil"/>
              <w:left w:val="nil"/>
              <w:bottom w:val="nil"/>
              <w:right w:val="nil"/>
            </w:tcBorders>
            <w:shd w:val="clear" w:color="auto" w:fill="auto"/>
            <w:vAlign w:val="bottom"/>
            <w:hideMark/>
          </w:tcPr>
          <w:p w14:paraId="18ADE02E" w14:textId="00856B4D"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617E1482" w14:textId="4772B3B4"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0" w:type="pct"/>
            <w:tcBorders>
              <w:top w:val="nil"/>
              <w:left w:val="nil"/>
              <w:bottom w:val="nil"/>
              <w:right w:val="nil"/>
            </w:tcBorders>
            <w:shd w:val="clear" w:color="auto" w:fill="auto"/>
            <w:vAlign w:val="bottom"/>
            <w:hideMark/>
          </w:tcPr>
          <w:p w14:paraId="3CE5AA3A" w14:textId="36A044CC"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2" w:type="pct"/>
            <w:tcBorders>
              <w:top w:val="nil"/>
              <w:left w:val="nil"/>
              <w:bottom w:val="nil"/>
              <w:right w:val="nil"/>
            </w:tcBorders>
            <w:shd w:val="clear" w:color="auto" w:fill="auto"/>
            <w:vAlign w:val="bottom"/>
          </w:tcPr>
          <w:p w14:paraId="51C0353B" w14:textId="1513F7A3" w:rsidR="00E75CB9" w:rsidRPr="001F33D2" w:rsidRDefault="00E75CB9" w:rsidP="00E75CB9">
            <w:pPr>
              <w:jc w:val="right"/>
              <w:rPr>
                <w:rFonts w:ascii="Arial" w:hAnsi="Arial" w:cs="Arial"/>
                <w:sz w:val="16"/>
                <w:szCs w:val="16"/>
              </w:rPr>
            </w:pPr>
            <w:r>
              <w:rPr>
                <w:rFonts w:ascii="Arial" w:hAnsi="Arial" w:cs="Arial"/>
                <w:sz w:val="18"/>
                <w:szCs w:val="18"/>
              </w:rPr>
              <w:t>0</w:t>
            </w:r>
          </w:p>
        </w:tc>
      </w:tr>
      <w:tr w:rsidR="00E75CB9" w:rsidRPr="001F33D2" w14:paraId="5D082FD3" w14:textId="77777777" w:rsidTr="00E75CB9">
        <w:trPr>
          <w:cantSplit/>
          <w:trHeight w:val="227"/>
        </w:trPr>
        <w:tc>
          <w:tcPr>
            <w:tcW w:w="584" w:type="pct"/>
            <w:tcBorders>
              <w:top w:val="nil"/>
              <w:left w:val="nil"/>
              <w:bottom w:val="nil"/>
              <w:right w:val="nil"/>
            </w:tcBorders>
            <w:shd w:val="clear" w:color="auto" w:fill="auto"/>
            <w:vAlign w:val="bottom"/>
            <w:hideMark/>
          </w:tcPr>
          <w:p w14:paraId="4E853F5D" w14:textId="77777777" w:rsidR="00E75CB9" w:rsidRPr="001F33D2" w:rsidRDefault="00E75CB9" w:rsidP="00E75CB9">
            <w:pPr>
              <w:rPr>
                <w:rFonts w:ascii="Arial" w:hAnsi="Arial" w:cs="Arial"/>
                <w:sz w:val="16"/>
                <w:szCs w:val="16"/>
              </w:rPr>
            </w:pPr>
            <w:r w:rsidRPr="001F33D2">
              <w:rPr>
                <w:rFonts w:ascii="Arial" w:hAnsi="Arial" w:cs="Arial"/>
                <w:sz w:val="16"/>
                <w:szCs w:val="16"/>
              </w:rPr>
              <w:t>Presuny</w:t>
            </w:r>
          </w:p>
        </w:tc>
        <w:tc>
          <w:tcPr>
            <w:tcW w:w="382" w:type="pct"/>
            <w:tcBorders>
              <w:top w:val="nil"/>
              <w:left w:val="nil"/>
              <w:bottom w:val="nil"/>
              <w:right w:val="nil"/>
            </w:tcBorders>
            <w:shd w:val="clear" w:color="auto" w:fill="auto"/>
            <w:vAlign w:val="bottom"/>
          </w:tcPr>
          <w:p w14:paraId="68DCC413" w14:textId="50B57E90" w:rsidR="00E75CB9" w:rsidRPr="001F33D2" w:rsidRDefault="00E75CB9" w:rsidP="00E75CB9">
            <w:pPr>
              <w:jc w:val="right"/>
              <w:rPr>
                <w:rFonts w:ascii="Arial" w:hAnsi="Arial" w:cs="Arial"/>
                <w:sz w:val="16"/>
                <w:szCs w:val="16"/>
              </w:rPr>
            </w:pPr>
            <w:r>
              <w:rPr>
                <w:rFonts w:ascii="Arial" w:hAnsi="Arial" w:cs="Arial"/>
                <w:sz w:val="18"/>
                <w:szCs w:val="18"/>
              </w:rPr>
              <w:t>0</w:t>
            </w:r>
          </w:p>
        </w:tc>
        <w:tc>
          <w:tcPr>
            <w:tcW w:w="413" w:type="pct"/>
            <w:tcBorders>
              <w:top w:val="nil"/>
              <w:left w:val="nil"/>
              <w:bottom w:val="nil"/>
              <w:right w:val="nil"/>
            </w:tcBorders>
            <w:shd w:val="clear" w:color="auto" w:fill="auto"/>
            <w:vAlign w:val="bottom"/>
            <w:hideMark/>
          </w:tcPr>
          <w:p w14:paraId="785AFF51" w14:textId="1AFC2BF1"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7" w:type="pct"/>
            <w:tcBorders>
              <w:top w:val="nil"/>
              <w:left w:val="nil"/>
              <w:bottom w:val="nil"/>
              <w:right w:val="nil"/>
            </w:tcBorders>
            <w:shd w:val="clear" w:color="auto" w:fill="auto"/>
            <w:vAlign w:val="bottom"/>
            <w:hideMark/>
          </w:tcPr>
          <w:p w14:paraId="5601AE46" w14:textId="2DAEB5A5"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6" w:type="pct"/>
            <w:tcBorders>
              <w:top w:val="nil"/>
              <w:left w:val="nil"/>
              <w:bottom w:val="nil"/>
              <w:right w:val="nil"/>
            </w:tcBorders>
            <w:shd w:val="clear" w:color="auto" w:fill="auto"/>
            <w:vAlign w:val="bottom"/>
            <w:hideMark/>
          </w:tcPr>
          <w:p w14:paraId="1987AA58" w14:textId="6E036A43"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13" w:type="pct"/>
            <w:tcBorders>
              <w:top w:val="nil"/>
              <w:left w:val="nil"/>
              <w:bottom w:val="nil"/>
              <w:right w:val="nil"/>
            </w:tcBorders>
            <w:shd w:val="clear" w:color="auto" w:fill="auto"/>
            <w:vAlign w:val="bottom"/>
            <w:hideMark/>
          </w:tcPr>
          <w:p w14:paraId="049EAF90" w14:textId="554677C8"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271" w:type="pct"/>
            <w:tcBorders>
              <w:top w:val="nil"/>
              <w:left w:val="nil"/>
              <w:bottom w:val="nil"/>
              <w:right w:val="nil"/>
            </w:tcBorders>
            <w:shd w:val="clear" w:color="auto" w:fill="auto"/>
            <w:vAlign w:val="bottom"/>
            <w:hideMark/>
          </w:tcPr>
          <w:p w14:paraId="56C1E6A0" w14:textId="1BBA4843"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11" w:type="pct"/>
            <w:tcBorders>
              <w:top w:val="nil"/>
              <w:left w:val="nil"/>
              <w:bottom w:val="nil"/>
              <w:right w:val="nil"/>
            </w:tcBorders>
            <w:shd w:val="clear" w:color="auto" w:fill="auto"/>
            <w:vAlign w:val="bottom"/>
            <w:hideMark/>
          </w:tcPr>
          <w:p w14:paraId="67B9749E" w14:textId="5A9EC9CA"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6" w:type="pct"/>
            <w:tcBorders>
              <w:top w:val="nil"/>
              <w:left w:val="nil"/>
              <w:bottom w:val="nil"/>
              <w:right w:val="nil"/>
            </w:tcBorders>
            <w:shd w:val="clear" w:color="auto" w:fill="auto"/>
            <w:vAlign w:val="bottom"/>
            <w:hideMark/>
          </w:tcPr>
          <w:p w14:paraId="50BBD233" w14:textId="3AE5B3CC"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7" w:type="pct"/>
            <w:tcBorders>
              <w:top w:val="nil"/>
              <w:left w:val="nil"/>
              <w:bottom w:val="nil"/>
              <w:right w:val="nil"/>
            </w:tcBorders>
            <w:shd w:val="clear" w:color="auto" w:fill="auto"/>
            <w:vAlign w:val="bottom"/>
            <w:hideMark/>
          </w:tcPr>
          <w:p w14:paraId="507BD195" w14:textId="4DC6B586"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39241FEA" w14:textId="2B0D1C19"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0" w:type="pct"/>
            <w:tcBorders>
              <w:top w:val="nil"/>
              <w:left w:val="nil"/>
              <w:bottom w:val="nil"/>
              <w:right w:val="nil"/>
            </w:tcBorders>
            <w:shd w:val="clear" w:color="auto" w:fill="auto"/>
            <w:vAlign w:val="bottom"/>
            <w:hideMark/>
          </w:tcPr>
          <w:p w14:paraId="39E9253B" w14:textId="45990516"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2" w:type="pct"/>
            <w:tcBorders>
              <w:top w:val="nil"/>
              <w:left w:val="nil"/>
              <w:bottom w:val="nil"/>
              <w:right w:val="nil"/>
            </w:tcBorders>
            <w:shd w:val="clear" w:color="auto" w:fill="auto"/>
            <w:vAlign w:val="bottom"/>
          </w:tcPr>
          <w:p w14:paraId="40461E60" w14:textId="3A0FF17F" w:rsidR="00E75CB9" w:rsidRPr="001F33D2" w:rsidRDefault="00E75CB9" w:rsidP="00E75CB9">
            <w:pPr>
              <w:jc w:val="right"/>
              <w:rPr>
                <w:rFonts w:ascii="Arial" w:hAnsi="Arial" w:cs="Arial"/>
                <w:sz w:val="16"/>
                <w:szCs w:val="16"/>
              </w:rPr>
            </w:pPr>
            <w:r>
              <w:rPr>
                <w:rFonts w:ascii="Arial" w:hAnsi="Arial" w:cs="Arial"/>
                <w:sz w:val="18"/>
                <w:szCs w:val="18"/>
              </w:rPr>
              <w:t>0</w:t>
            </w:r>
          </w:p>
        </w:tc>
      </w:tr>
      <w:tr w:rsidR="00E75CB9" w:rsidRPr="001F33D2" w14:paraId="4739930A" w14:textId="77777777" w:rsidTr="00E75CB9">
        <w:trPr>
          <w:cantSplit/>
          <w:trHeight w:val="227"/>
        </w:trPr>
        <w:tc>
          <w:tcPr>
            <w:tcW w:w="584" w:type="pct"/>
            <w:tcBorders>
              <w:top w:val="nil"/>
              <w:left w:val="nil"/>
              <w:bottom w:val="nil"/>
              <w:right w:val="nil"/>
            </w:tcBorders>
            <w:shd w:val="clear" w:color="auto" w:fill="auto"/>
            <w:vAlign w:val="bottom"/>
            <w:hideMark/>
          </w:tcPr>
          <w:p w14:paraId="1E1FA186" w14:textId="563099AA" w:rsidR="00E75CB9" w:rsidRPr="001F33D2" w:rsidRDefault="00E75CB9" w:rsidP="00E75CB9">
            <w:pPr>
              <w:rPr>
                <w:rFonts w:ascii="Arial" w:hAnsi="Arial" w:cs="Arial"/>
                <w:b/>
                <w:bCs/>
                <w:sz w:val="16"/>
                <w:szCs w:val="16"/>
              </w:rPr>
            </w:pPr>
            <w:r w:rsidRPr="001F33D2">
              <w:rPr>
                <w:rFonts w:ascii="Arial" w:hAnsi="Arial" w:cs="Arial"/>
                <w:b/>
                <w:bCs/>
                <w:sz w:val="16"/>
                <w:szCs w:val="16"/>
              </w:rPr>
              <w:t>Stav k 31.12.202</w:t>
            </w:r>
            <w:r>
              <w:rPr>
                <w:rFonts w:ascii="Arial" w:hAnsi="Arial" w:cs="Arial"/>
                <w:b/>
                <w:bCs/>
                <w:sz w:val="16"/>
                <w:szCs w:val="16"/>
              </w:rPr>
              <w:t>3</w:t>
            </w:r>
          </w:p>
        </w:tc>
        <w:tc>
          <w:tcPr>
            <w:tcW w:w="382" w:type="pct"/>
            <w:tcBorders>
              <w:top w:val="single" w:sz="4" w:space="0" w:color="auto"/>
              <w:left w:val="nil"/>
              <w:bottom w:val="double" w:sz="6" w:space="0" w:color="auto"/>
              <w:right w:val="nil"/>
            </w:tcBorders>
            <w:shd w:val="clear" w:color="auto" w:fill="auto"/>
            <w:vAlign w:val="bottom"/>
          </w:tcPr>
          <w:p w14:paraId="3E844C6D" w14:textId="5DC52C82" w:rsidR="00E75CB9" w:rsidRPr="001F33D2" w:rsidRDefault="00E75CB9" w:rsidP="00E75CB9">
            <w:pPr>
              <w:jc w:val="right"/>
              <w:rPr>
                <w:rFonts w:ascii="Arial" w:hAnsi="Arial" w:cs="Arial"/>
                <w:b/>
                <w:bCs/>
                <w:sz w:val="16"/>
                <w:szCs w:val="16"/>
              </w:rPr>
            </w:pPr>
            <w:r>
              <w:rPr>
                <w:rFonts w:ascii="Arial" w:hAnsi="Arial" w:cs="Arial"/>
                <w:b/>
                <w:bCs/>
                <w:sz w:val="18"/>
                <w:szCs w:val="18"/>
              </w:rPr>
              <w:t>0</w:t>
            </w:r>
          </w:p>
        </w:tc>
        <w:tc>
          <w:tcPr>
            <w:tcW w:w="413" w:type="pct"/>
            <w:tcBorders>
              <w:top w:val="single" w:sz="4" w:space="0" w:color="auto"/>
              <w:left w:val="nil"/>
              <w:bottom w:val="double" w:sz="6" w:space="0" w:color="auto"/>
              <w:right w:val="nil"/>
            </w:tcBorders>
            <w:shd w:val="clear" w:color="auto" w:fill="auto"/>
            <w:vAlign w:val="bottom"/>
            <w:hideMark/>
          </w:tcPr>
          <w:p w14:paraId="7474B4A8" w14:textId="029060C5"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7" w:type="pct"/>
            <w:tcBorders>
              <w:top w:val="single" w:sz="4" w:space="0" w:color="auto"/>
              <w:left w:val="nil"/>
              <w:bottom w:val="double" w:sz="6" w:space="0" w:color="auto"/>
              <w:right w:val="nil"/>
            </w:tcBorders>
            <w:shd w:val="clear" w:color="auto" w:fill="auto"/>
            <w:vAlign w:val="bottom"/>
            <w:hideMark/>
          </w:tcPr>
          <w:p w14:paraId="3C4380AD" w14:textId="76F439BB"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6" w:type="pct"/>
            <w:tcBorders>
              <w:top w:val="single" w:sz="4" w:space="0" w:color="auto"/>
              <w:left w:val="nil"/>
              <w:bottom w:val="double" w:sz="6" w:space="0" w:color="auto"/>
              <w:right w:val="nil"/>
            </w:tcBorders>
            <w:shd w:val="clear" w:color="auto" w:fill="auto"/>
            <w:vAlign w:val="bottom"/>
            <w:hideMark/>
          </w:tcPr>
          <w:p w14:paraId="04AC3934" w14:textId="477724B5"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13" w:type="pct"/>
            <w:tcBorders>
              <w:top w:val="single" w:sz="4" w:space="0" w:color="auto"/>
              <w:left w:val="nil"/>
              <w:bottom w:val="double" w:sz="6" w:space="0" w:color="auto"/>
              <w:right w:val="nil"/>
            </w:tcBorders>
            <w:shd w:val="clear" w:color="auto" w:fill="auto"/>
            <w:vAlign w:val="bottom"/>
            <w:hideMark/>
          </w:tcPr>
          <w:p w14:paraId="5E1B36E3" w14:textId="565C6AC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271" w:type="pct"/>
            <w:tcBorders>
              <w:top w:val="single" w:sz="4" w:space="0" w:color="auto"/>
              <w:left w:val="nil"/>
              <w:bottom w:val="double" w:sz="6" w:space="0" w:color="auto"/>
              <w:right w:val="nil"/>
            </w:tcBorders>
            <w:shd w:val="clear" w:color="auto" w:fill="auto"/>
            <w:vAlign w:val="bottom"/>
            <w:hideMark/>
          </w:tcPr>
          <w:p w14:paraId="551588BE" w14:textId="6E617AB8"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11" w:type="pct"/>
            <w:tcBorders>
              <w:top w:val="single" w:sz="4" w:space="0" w:color="auto"/>
              <w:left w:val="nil"/>
              <w:bottom w:val="double" w:sz="6" w:space="0" w:color="auto"/>
              <w:right w:val="nil"/>
            </w:tcBorders>
            <w:shd w:val="clear" w:color="auto" w:fill="auto"/>
            <w:vAlign w:val="bottom"/>
            <w:hideMark/>
          </w:tcPr>
          <w:p w14:paraId="362BB88A" w14:textId="23D48ABB"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6" w:type="pct"/>
            <w:tcBorders>
              <w:top w:val="single" w:sz="4" w:space="0" w:color="auto"/>
              <w:left w:val="nil"/>
              <w:bottom w:val="double" w:sz="6" w:space="0" w:color="auto"/>
              <w:right w:val="nil"/>
            </w:tcBorders>
            <w:shd w:val="clear" w:color="auto" w:fill="auto"/>
            <w:vAlign w:val="bottom"/>
            <w:hideMark/>
          </w:tcPr>
          <w:p w14:paraId="465365F7" w14:textId="07762D6E"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7" w:type="pct"/>
            <w:tcBorders>
              <w:top w:val="single" w:sz="4" w:space="0" w:color="auto"/>
              <w:left w:val="nil"/>
              <w:bottom w:val="double" w:sz="6" w:space="0" w:color="auto"/>
              <w:right w:val="nil"/>
            </w:tcBorders>
            <w:shd w:val="clear" w:color="auto" w:fill="auto"/>
            <w:vAlign w:val="bottom"/>
            <w:hideMark/>
          </w:tcPr>
          <w:p w14:paraId="087B9AC9" w14:textId="78E1D4C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single" w:sz="4" w:space="0" w:color="auto"/>
              <w:left w:val="nil"/>
              <w:bottom w:val="double" w:sz="6" w:space="0" w:color="auto"/>
              <w:right w:val="nil"/>
            </w:tcBorders>
            <w:shd w:val="clear" w:color="auto" w:fill="auto"/>
            <w:vAlign w:val="bottom"/>
            <w:hideMark/>
          </w:tcPr>
          <w:p w14:paraId="08EDD3A2" w14:textId="22014B3B"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0" w:type="pct"/>
            <w:tcBorders>
              <w:top w:val="single" w:sz="4" w:space="0" w:color="auto"/>
              <w:left w:val="nil"/>
              <w:bottom w:val="double" w:sz="6" w:space="0" w:color="auto"/>
              <w:right w:val="nil"/>
            </w:tcBorders>
            <w:shd w:val="clear" w:color="auto" w:fill="auto"/>
            <w:vAlign w:val="bottom"/>
            <w:hideMark/>
          </w:tcPr>
          <w:p w14:paraId="26DCB3B0" w14:textId="42EFC9A6"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2" w:type="pct"/>
            <w:tcBorders>
              <w:top w:val="single" w:sz="4" w:space="0" w:color="auto"/>
              <w:left w:val="nil"/>
              <w:bottom w:val="double" w:sz="6" w:space="0" w:color="auto"/>
              <w:right w:val="nil"/>
            </w:tcBorders>
            <w:shd w:val="clear" w:color="auto" w:fill="auto"/>
            <w:vAlign w:val="bottom"/>
          </w:tcPr>
          <w:p w14:paraId="7BE62580" w14:textId="10B06158" w:rsidR="00E75CB9" w:rsidRPr="001F33D2" w:rsidRDefault="00E75CB9" w:rsidP="00E75CB9">
            <w:pPr>
              <w:jc w:val="right"/>
              <w:rPr>
                <w:rFonts w:ascii="Arial" w:hAnsi="Arial" w:cs="Arial"/>
                <w:b/>
                <w:bCs/>
                <w:sz w:val="16"/>
                <w:szCs w:val="16"/>
              </w:rPr>
            </w:pPr>
            <w:r>
              <w:rPr>
                <w:rFonts w:ascii="Arial" w:hAnsi="Arial" w:cs="Arial"/>
                <w:b/>
                <w:bCs/>
                <w:sz w:val="18"/>
                <w:szCs w:val="18"/>
              </w:rPr>
              <w:t>0</w:t>
            </w:r>
          </w:p>
        </w:tc>
      </w:tr>
      <w:tr w:rsidR="00E75CB9" w:rsidRPr="001F33D2" w14:paraId="4F25E7D0" w14:textId="77777777" w:rsidTr="00E75CB9">
        <w:trPr>
          <w:cantSplit/>
          <w:trHeight w:val="227"/>
        </w:trPr>
        <w:tc>
          <w:tcPr>
            <w:tcW w:w="584" w:type="pct"/>
            <w:tcBorders>
              <w:top w:val="nil"/>
              <w:left w:val="nil"/>
              <w:bottom w:val="nil"/>
              <w:right w:val="nil"/>
            </w:tcBorders>
            <w:shd w:val="clear" w:color="auto" w:fill="auto"/>
            <w:vAlign w:val="bottom"/>
            <w:hideMark/>
          </w:tcPr>
          <w:p w14:paraId="06CAC412" w14:textId="77777777" w:rsidR="00E75CB9" w:rsidRPr="001F33D2" w:rsidRDefault="00E75CB9" w:rsidP="00E75CB9">
            <w:pPr>
              <w:rPr>
                <w:rFonts w:ascii="Arial" w:hAnsi="Arial" w:cs="Arial"/>
                <w:sz w:val="16"/>
                <w:szCs w:val="16"/>
              </w:rPr>
            </w:pPr>
            <w:r w:rsidRPr="001F33D2">
              <w:rPr>
                <w:rFonts w:ascii="Arial" w:hAnsi="Arial" w:cs="Arial"/>
                <w:sz w:val="16"/>
                <w:szCs w:val="16"/>
              </w:rPr>
              <w:t>Účtovná hodnota </w:t>
            </w:r>
          </w:p>
        </w:tc>
        <w:tc>
          <w:tcPr>
            <w:tcW w:w="382" w:type="pct"/>
            <w:tcBorders>
              <w:top w:val="nil"/>
              <w:left w:val="nil"/>
              <w:bottom w:val="nil"/>
              <w:right w:val="nil"/>
            </w:tcBorders>
            <w:shd w:val="clear" w:color="auto" w:fill="auto"/>
            <w:vAlign w:val="bottom"/>
          </w:tcPr>
          <w:p w14:paraId="2BD0AD6C" w14:textId="77777777" w:rsidR="00E75CB9" w:rsidRPr="001F33D2" w:rsidRDefault="00E75CB9" w:rsidP="00E75CB9">
            <w:pPr>
              <w:rPr>
                <w:rFonts w:ascii="Arial" w:hAnsi="Arial" w:cs="Arial"/>
                <w:sz w:val="16"/>
                <w:szCs w:val="16"/>
              </w:rPr>
            </w:pPr>
          </w:p>
        </w:tc>
        <w:tc>
          <w:tcPr>
            <w:tcW w:w="413" w:type="pct"/>
            <w:tcBorders>
              <w:top w:val="nil"/>
              <w:left w:val="nil"/>
              <w:bottom w:val="nil"/>
              <w:right w:val="nil"/>
            </w:tcBorders>
            <w:shd w:val="clear" w:color="auto" w:fill="auto"/>
            <w:vAlign w:val="bottom"/>
            <w:hideMark/>
          </w:tcPr>
          <w:p w14:paraId="7F99DBA0" w14:textId="77777777" w:rsidR="00E75CB9" w:rsidRPr="001F33D2" w:rsidRDefault="00E75CB9" w:rsidP="00E75CB9">
            <w:pPr>
              <w:jc w:val="right"/>
              <w:rPr>
                <w:rFonts w:ascii="Arial" w:hAnsi="Arial" w:cs="Arial"/>
                <w:sz w:val="16"/>
                <w:szCs w:val="16"/>
              </w:rPr>
            </w:pPr>
          </w:p>
        </w:tc>
        <w:tc>
          <w:tcPr>
            <w:tcW w:w="427" w:type="pct"/>
            <w:tcBorders>
              <w:top w:val="nil"/>
              <w:left w:val="nil"/>
              <w:bottom w:val="nil"/>
              <w:right w:val="nil"/>
            </w:tcBorders>
            <w:shd w:val="clear" w:color="auto" w:fill="auto"/>
            <w:vAlign w:val="bottom"/>
            <w:hideMark/>
          </w:tcPr>
          <w:p w14:paraId="4C8B8FB2" w14:textId="77777777" w:rsidR="00E75CB9" w:rsidRPr="001F33D2" w:rsidRDefault="00E75CB9" w:rsidP="00E75CB9">
            <w:pPr>
              <w:jc w:val="right"/>
              <w:rPr>
                <w:rFonts w:ascii="Arial" w:hAnsi="Arial" w:cs="Arial"/>
                <w:sz w:val="16"/>
                <w:szCs w:val="16"/>
              </w:rPr>
            </w:pPr>
          </w:p>
        </w:tc>
        <w:tc>
          <w:tcPr>
            <w:tcW w:w="396" w:type="pct"/>
            <w:tcBorders>
              <w:top w:val="nil"/>
              <w:left w:val="nil"/>
              <w:bottom w:val="nil"/>
              <w:right w:val="nil"/>
            </w:tcBorders>
            <w:shd w:val="clear" w:color="auto" w:fill="auto"/>
            <w:vAlign w:val="bottom"/>
            <w:hideMark/>
          </w:tcPr>
          <w:p w14:paraId="21148232" w14:textId="77777777" w:rsidR="00E75CB9" w:rsidRPr="001F33D2" w:rsidRDefault="00E75CB9" w:rsidP="00E75CB9">
            <w:pPr>
              <w:jc w:val="right"/>
              <w:rPr>
                <w:rFonts w:ascii="Arial" w:hAnsi="Arial" w:cs="Arial"/>
                <w:sz w:val="16"/>
                <w:szCs w:val="16"/>
              </w:rPr>
            </w:pPr>
          </w:p>
        </w:tc>
        <w:tc>
          <w:tcPr>
            <w:tcW w:w="413" w:type="pct"/>
            <w:tcBorders>
              <w:top w:val="nil"/>
              <w:left w:val="nil"/>
              <w:bottom w:val="nil"/>
              <w:right w:val="nil"/>
            </w:tcBorders>
            <w:shd w:val="clear" w:color="auto" w:fill="auto"/>
            <w:vAlign w:val="bottom"/>
            <w:hideMark/>
          </w:tcPr>
          <w:p w14:paraId="2AD38C89" w14:textId="77777777" w:rsidR="00E75CB9" w:rsidRPr="001F33D2" w:rsidRDefault="00E75CB9" w:rsidP="00E75CB9">
            <w:pPr>
              <w:jc w:val="right"/>
              <w:rPr>
                <w:rFonts w:ascii="Arial" w:hAnsi="Arial" w:cs="Arial"/>
                <w:sz w:val="16"/>
                <w:szCs w:val="16"/>
              </w:rPr>
            </w:pPr>
          </w:p>
        </w:tc>
        <w:tc>
          <w:tcPr>
            <w:tcW w:w="271" w:type="pct"/>
            <w:tcBorders>
              <w:top w:val="nil"/>
              <w:left w:val="nil"/>
              <w:bottom w:val="nil"/>
              <w:right w:val="nil"/>
            </w:tcBorders>
            <w:shd w:val="clear" w:color="auto" w:fill="auto"/>
            <w:vAlign w:val="bottom"/>
            <w:hideMark/>
          </w:tcPr>
          <w:p w14:paraId="10C32B7B" w14:textId="77777777" w:rsidR="00E75CB9" w:rsidRPr="001F33D2" w:rsidRDefault="00E75CB9" w:rsidP="00E75CB9">
            <w:pPr>
              <w:jc w:val="right"/>
              <w:rPr>
                <w:rFonts w:ascii="Arial" w:hAnsi="Arial" w:cs="Arial"/>
                <w:sz w:val="16"/>
                <w:szCs w:val="16"/>
              </w:rPr>
            </w:pPr>
          </w:p>
        </w:tc>
        <w:tc>
          <w:tcPr>
            <w:tcW w:w="311" w:type="pct"/>
            <w:tcBorders>
              <w:top w:val="nil"/>
              <w:left w:val="nil"/>
              <w:bottom w:val="nil"/>
              <w:right w:val="nil"/>
            </w:tcBorders>
            <w:shd w:val="clear" w:color="auto" w:fill="auto"/>
            <w:vAlign w:val="bottom"/>
            <w:hideMark/>
          </w:tcPr>
          <w:p w14:paraId="2A67BAA4" w14:textId="77777777" w:rsidR="00E75CB9" w:rsidRPr="001F33D2" w:rsidRDefault="00E75CB9" w:rsidP="00E75CB9">
            <w:pPr>
              <w:jc w:val="right"/>
              <w:rPr>
                <w:rFonts w:ascii="Arial" w:hAnsi="Arial" w:cs="Arial"/>
                <w:sz w:val="16"/>
                <w:szCs w:val="16"/>
              </w:rPr>
            </w:pPr>
          </w:p>
        </w:tc>
        <w:tc>
          <w:tcPr>
            <w:tcW w:w="336" w:type="pct"/>
            <w:tcBorders>
              <w:top w:val="nil"/>
              <w:left w:val="nil"/>
              <w:bottom w:val="nil"/>
              <w:right w:val="nil"/>
            </w:tcBorders>
            <w:shd w:val="clear" w:color="auto" w:fill="auto"/>
            <w:vAlign w:val="bottom"/>
            <w:hideMark/>
          </w:tcPr>
          <w:p w14:paraId="686FFED1" w14:textId="77777777" w:rsidR="00E75CB9" w:rsidRPr="001F33D2" w:rsidRDefault="00E75CB9" w:rsidP="00E75CB9">
            <w:pPr>
              <w:jc w:val="right"/>
              <w:rPr>
                <w:rFonts w:ascii="Arial" w:hAnsi="Arial" w:cs="Arial"/>
                <w:sz w:val="16"/>
                <w:szCs w:val="16"/>
              </w:rPr>
            </w:pPr>
          </w:p>
        </w:tc>
        <w:tc>
          <w:tcPr>
            <w:tcW w:w="347" w:type="pct"/>
            <w:tcBorders>
              <w:top w:val="nil"/>
              <w:left w:val="nil"/>
              <w:bottom w:val="nil"/>
              <w:right w:val="nil"/>
            </w:tcBorders>
            <w:shd w:val="clear" w:color="auto" w:fill="auto"/>
            <w:vAlign w:val="bottom"/>
            <w:hideMark/>
          </w:tcPr>
          <w:p w14:paraId="2B8F7E94" w14:textId="77777777" w:rsidR="00E75CB9" w:rsidRPr="001F33D2" w:rsidRDefault="00E75CB9" w:rsidP="00E75CB9">
            <w:pPr>
              <w:jc w:val="right"/>
              <w:rPr>
                <w:rFonts w:ascii="Arial" w:hAnsi="Arial" w:cs="Arial"/>
                <w:sz w:val="16"/>
                <w:szCs w:val="16"/>
              </w:rPr>
            </w:pPr>
          </w:p>
        </w:tc>
        <w:tc>
          <w:tcPr>
            <w:tcW w:w="388" w:type="pct"/>
            <w:tcBorders>
              <w:top w:val="nil"/>
              <w:left w:val="nil"/>
              <w:bottom w:val="nil"/>
              <w:right w:val="nil"/>
            </w:tcBorders>
            <w:shd w:val="clear" w:color="auto" w:fill="auto"/>
            <w:vAlign w:val="bottom"/>
            <w:hideMark/>
          </w:tcPr>
          <w:p w14:paraId="3AF7C7C3" w14:textId="77777777" w:rsidR="00E75CB9" w:rsidRPr="001F33D2" w:rsidRDefault="00E75CB9" w:rsidP="00E75CB9">
            <w:pPr>
              <w:jc w:val="right"/>
              <w:rPr>
                <w:rFonts w:ascii="Arial" w:hAnsi="Arial" w:cs="Arial"/>
                <w:sz w:val="16"/>
                <w:szCs w:val="16"/>
              </w:rPr>
            </w:pPr>
          </w:p>
        </w:tc>
        <w:tc>
          <w:tcPr>
            <w:tcW w:w="380" w:type="pct"/>
            <w:tcBorders>
              <w:top w:val="nil"/>
              <w:left w:val="nil"/>
              <w:bottom w:val="nil"/>
              <w:right w:val="nil"/>
            </w:tcBorders>
            <w:shd w:val="clear" w:color="auto" w:fill="auto"/>
            <w:vAlign w:val="bottom"/>
            <w:hideMark/>
          </w:tcPr>
          <w:p w14:paraId="4EB74F11" w14:textId="77777777" w:rsidR="00E75CB9" w:rsidRPr="001F33D2" w:rsidRDefault="00E75CB9" w:rsidP="00E75CB9">
            <w:pPr>
              <w:jc w:val="right"/>
              <w:rPr>
                <w:rFonts w:ascii="Arial" w:hAnsi="Arial" w:cs="Arial"/>
                <w:sz w:val="16"/>
                <w:szCs w:val="16"/>
              </w:rPr>
            </w:pPr>
          </w:p>
        </w:tc>
        <w:tc>
          <w:tcPr>
            <w:tcW w:w="352" w:type="pct"/>
            <w:tcBorders>
              <w:top w:val="nil"/>
              <w:left w:val="nil"/>
              <w:bottom w:val="nil"/>
              <w:right w:val="nil"/>
            </w:tcBorders>
            <w:shd w:val="clear" w:color="auto" w:fill="auto"/>
            <w:vAlign w:val="bottom"/>
          </w:tcPr>
          <w:p w14:paraId="69612719" w14:textId="77777777" w:rsidR="00E75CB9" w:rsidRPr="001F33D2" w:rsidRDefault="00E75CB9" w:rsidP="00E75CB9">
            <w:pPr>
              <w:jc w:val="right"/>
              <w:rPr>
                <w:rFonts w:ascii="Arial" w:hAnsi="Arial" w:cs="Arial"/>
                <w:sz w:val="16"/>
                <w:szCs w:val="16"/>
              </w:rPr>
            </w:pPr>
          </w:p>
        </w:tc>
      </w:tr>
      <w:tr w:rsidR="00E75CB9" w:rsidRPr="001F33D2" w14:paraId="5147C7B9" w14:textId="77777777" w:rsidTr="00E75CB9">
        <w:trPr>
          <w:cantSplit/>
          <w:trHeight w:val="227"/>
        </w:trPr>
        <w:tc>
          <w:tcPr>
            <w:tcW w:w="584" w:type="pct"/>
            <w:tcBorders>
              <w:top w:val="nil"/>
              <w:left w:val="nil"/>
              <w:bottom w:val="nil"/>
              <w:right w:val="nil"/>
            </w:tcBorders>
            <w:shd w:val="clear" w:color="auto" w:fill="auto"/>
            <w:vAlign w:val="bottom"/>
            <w:hideMark/>
          </w:tcPr>
          <w:p w14:paraId="7C3AE875" w14:textId="5BB01090" w:rsidR="00E75CB9" w:rsidRPr="001F33D2" w:rsidRDefault="00E75CB9" w:rsidP="00E75CB9">
            <w:pPr>
              <w:rPr>
                <w:rFonts w:ascii="Arial" w:hAnsi="Arial" w:cs="Arial"/>
                <w:b/>
                <w:bCs/>
                <w:sz w:val="16"/>
                <w:szCs w:val="16"/>
              </w:rPr>
            </w:pPr>
            <w:r w:rsidRPr="001F33D2">
              <w:rPr>
                <w:rFonts w:ascii="Arial" w:hAnsi="Arial" w:cs="Arial"/>
                <w:b/>
                <w:bCs/>
                <w:sz w:val="16"/>
                <w:szCs w:val="16"/>
              </w:rPr>
              <w:t>Stav k 1.1.202</w:t>
            </w:r>
            <w:r>
              <w:rPr>
                <w:rFonts w:ascii="Arial" w:hAnsi="Arial" w:cs="Arial"/>
                <w:b/>
                <w:bCs/>
                <w:sz w:val="16"/>
                <w:szCs w:val="16"/>
              </w:rPr>
              <w:t>3</w:t>
            </w:r>
          </w:p>
        </w:tc>
        <w:tc>
          <w:tcPr>
            <w:tcW w:w="382" w:type="pct"/>
            <w:tcBorders>
              <w:top w:val="single" w:sz="4" w:space="0" w:color="auto"/>
              <w:left w:val="nil"/>
              <w:bottom w:val="double" w:sz="6" w:space="0" w:color="auto"/>
              <w:right w:val="nil"/>
            </w:tcBorders>
            <w:shd w:val="clear" w:color="auto" w:fill="auto"/>
            <w:vAlign w:val="bottom"/>
          </w:tcPr>
          <w:p w14:paraId="7AF4BECC" w14:textId="70495B07"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c>
          <w:tcPr>
            <w:tcW w:w="413" w:type="pct"/>
            <w:tcBorders>
              <w:top w:val="single" w:sz="4" w:space="0" w:color="auto"/>
              <w:left w:val="nil"/>
              <w:bottom w:val="double" w:sz="6" w:space="0" w:color="auto"/>
              <w:right w:val="nil"/>
            </w:tcBorders>
            <w:shd w:val="clear" w:color="auto" w:fill="auto"/>
            <w:vAlign w:val="bottom"/>
            <w:hideMark/>
          </w:tcPr>
          <w:p w14:paraId="1A488056" w14:textId="335F4173"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7" w:type="pct"/>
            <w:tcBorders>
              <w:top w:val="single" w:sz="4" w:space="0" w:color="auto"/>
              <w:left w:val="nil"/>
              <w:bottom w:val="double" w:sz="6" w:space="0" w:color="auto"/>
              <w:right w:val="nil"/>
            </w:tcBorders>
            <w:shd w:val="clear" w:color="auto" w:fill="auto"/>
            <w:vAlign w:val="bottom"/>
            <w:hideMark/>
          </w:tcPr>
          <w:p w14:paraId="6A703031" w14:textId="10B86E73"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6" w:type="pct"/>
            <w:tcBorders>
              <w:top w:val="single" w:sz="4" w:space="0" w:color="auto"/>
              <w:left w:val="nil"/>
              <w:bottom w:val="double" w:sz="6" w:space="0" w:color="auto"/>
              <w:right w:val="nil"/>
            </w:tcBorders>
            <w:shd w:val="clear" w:color="auto" w:fill="auto"/>
            <w:vAlign w:val="bottom"/>
            <w:hideMark/>
          </w:tcPr>
          <w:p w14:paraId="6CF5B68B" w14:textId="42A59E16"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13" w:type="pct"/>
            <w:tcBorders>
              <w:top w:val="single" w:sz="4" w:space="0" w:color="auto"/>
              <w:left w:val="nil"/>
              <w:bottom w:val="double" w:sz="6" w:space="0" w:color="auto"/>
              <w:right w:val="nil"/>
            </w:tcBorders>
            <w:shd w:val="clear" w:color="auto" w:fill="auto"/>
            <w:vAlign w:val="bottom"/>
            <w:hideMark/>
          </w:tcPr>
          <w:p w14:paraId="2968DE2B" w14:textId="5225D151"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271" w:type="pct"/>
            <w:tcBorders>
              <w:top w:val="single" w:sz="4" w:space="0" w:color="auto"/>
              <w:left w:val="nil"/>
              <w:bottom w:val="double" w:sz="6" w:space="0" w:color="auto"/>
              <w:right w:val="nil"/>
            </w:tcBorders>
            <w:shd w:val="clear" w:color="auto" w:fill="auto"/>
            <w:vAlign w:val="bottom"/>
            <w:hideMark/>
          </w:tcPr>
          <w:p w14:paraId="371FF236" w14:textId="03215F98"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11" w:type="pct"/>
            <w:tcBorders>
              <w:top w:val="single" w:sz="4" w:space="0" w:color="auto"/>
              <w:left w:val="nil"/>
              <w:bottom w:val="double" w:sz="6" w:space="0" w:color="auto"/>
              <w:right w:val="nil"/>
            </w:tcBorders>
            <w:shd w:val="clear" w:color="auto" w:fill="auto"/>
            <w:vAlign w:val="bottom"/>
            <w:hideMark/>
          </w:tcPr>
          <w:p w14:paraId="5F9BCC3F" w14:textId="3491866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6" w:type="pct"/>
            <w:tcBorders>
              <w:top w:val="single" w:sz="4" w:space="0" w:color="auto"/>
              <w:left w:val="nil"/>
              <w:bottom w:val="double" w:sz="6" w:space="0" w:color="auto"/>
              <w:right w:val="nil"/>
            </w:tcBorders>
            <w:shd w:val="clear" w:color="auto" w:fill="auto"/>
            <w:vAlign w:val="bottom"/>
            <w:hideMark/>
          </w:tcPr>
          <w:p w14:paraId="76F7636D" w14:textId="046FE9CC"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7" w:type="pct"/>
            <w:tcBorders>
              <w:top w:val="single" w:sz="4" w:space="0" w:color="auto"/>
              <w:left w:val="nil"/>
              <w:bottom w:val="double" w:sz="6" w:space="0" w:color="auto"/>
              <w:right w:val="nil"/>
            </w:tcBorders>
            <w:shd w:val="clear" w:color="auto" w:fill="auto"/>
            <w:vAlign w:val="bottom"/>
            <w:hideMark/>
          </w:tcPr>
          <w:p w14:paraId="0BAE44F0" w14:textId="580D8D63"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single" w:sz="4" w:space="0" w:color="auto"/>
              <w:left w:val="nil"/>
              <w:bottom w:val="double" w:sz="6" w:space="0" w:color="auto"/>
              <w:right w:val="nil"/>
            </w:tcBorders>
            <w:shd w:val="clear" w:color="auto" w:fill="auto"/>
            <w:vAlign w:val="bottom"/>
            <w:hideMark/>
          </w:tcPr>
          <w:p w14:paraId="379753E0" w14:textId="68EAE1B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0" w:type="pct"/>
            <w:tcBorders>
              <w:top w:val="single" w:sz="4" w:space="0" w:color="auto"/>
              <w:left w:val="nil"/>
              <w:bottom w:val="double" w:sz="6" w:space="0" w:color="auto"/>
              <w:right w:val="nil"/>
            </w:tcBorders>
            <w:shd w:val="clear" w:color="auto" w:fill="auto"/>
            <w:vAlign w:val="bottom"/>
            <w:hideMark/>
          </w:tcPr>
          <w:p w14:paraId="4379840D" w14:textId="491CDB4F"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2" w:type="pct"/>
            <w:tcBorders>
              <w:top w:val="single" w:sz="4" w:space="0" w:color="auto"/>
              <w:left w:val="nil"/>
              <w:bottom w:val="double" w:sz="6" w:space="0" w:color="auto"/>
              <w:right w:val="nil"/>
            </w:tcBorders>
            <w:shd w:val="clear" w:color="auto" w:fill="auto"/>
            <w:vAlign w:val="bottom"/>
          </w:tcPr>
          <w:p w14:paraId="27CBD219" w14:textId="59931607"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r>
      <w:tr w:rsidR="00E75CB9" w:rsidRPr="001F33D2" w14:paraId="65F453F1" w14:textId="77777777" w:rsidTr="00E75CB9">
        <w:trPr>
          <w:cantSplit/>
          <w:trHeight w:val="227"/>
        </w:trPr>
        <w:tc>
          <w:tcPr>
            <w:tcW w:w="584" w:type="pct"/>
            <w:tcBorders>
              <w:top w:val="nil"/>
              <w:left w:val="nil"/>
              <w:bottom w:val="nil"/>
              <w:right w:val="nil"/>
            </w:tcBorders>
            <w:shd w:val="clear" w:color="auto" w:fill="auto"/>
            <w:vAlign w:val="bottom"/>
            <w:hideMark/>
          </w:tcPr>
          <w:p w14:paraId="49C5D85A" w14:textId="001CBFFE" w:rsidR="00E75CB9" w:rsidRPr="001F33D2" w:rsidRDefault="00E75CB9" w:rsidP="00E75CB9">
            <w:pPr>
              <w:rPr>
                <w:rFonts w:ascii="Arial" w:hAnsi="Arial" w:cs="Arial"/>
                <w:b/>
                <w:bCs/>
                <w:sz w:val="16"/>
                <w:szCs w:val="16"/>
              </w:rPr>
            </w:pPr>
            <w:r w:rsidRPr="001F33D2">
              <w:rPr>
                <w:rFonts w:ascii="Arial" w:hAnsi="Arial" w:cs="Arial"/>
                <w:b/>
                <w:bCs/>
                <w:sz w:val="16"/>
                <w:szCs w:val="16"/>
              </w:rPr>
              <w:t>Stav k 31.12.202</w:t>
            </w:r>
            <w:r>
              <w:rPr>
                <w:rFonts w:ascii="Arial" w:hAnsi="Arial" w:cs="Arial"/>
                <w:b/>
                <w:bCs/>
                <w:sz w:val="16"/>
                <w:szCs w:val="16"/>
              </w:rPr>
              <w:t>3</w:t>
            </w:r>
          </w:p>
        </w:tc>
        <w:tc>
          <w:tcPr>
            <w:tcW w:w="382" w:type="pct"/>
            <w:tcBorders>
              <w:top w:val="nil"/>
              <w:left w:val="nil"/>
              <w:bottom w:val="double" w:sz="6" w:space="0" w:color="auto"/>
              <w:right w:val="nil"/>
            </w:tcBorders>
            <w:shd w:val="clear" w:color="auto" w:fill="auto"/>
            <w:vAlign w:val="bottom"/>
          </w:tcPr>
          <w:p w14:paraId="4609CDDC" w14:textId="493619A6"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c>
          <w:tcPr>
            <w:tcW w:w="413" w:type="pct"/>
            <w:tcBorders>
              <w:top w:val="nil"/>
              <w:left w:val="nil"/>
              <w:bottom w:val="double" w:sz="6" w:space="0" w:color="auto"/>
              <w:right w:val="nil"/>
            </w:tcBorders>
            <w:shd w:val="clear" w:color="auto" w:fill="auto"/>
            <w:vAlign w:val="bottom"/>
            <w:hideMark/>
          </w:tcPr>
          <w:p w14:paraId="012B509C" w14:textId="017A856B"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7" w:type="pct"/>
            <w:tcBorders>
              <w:top w:val="nil"/>
              <w:left w:val="nil"/>
              <w:bottom w:val="double" w:sz="6" w:space="0" w:color="auto"/>
              <w:right w:val="nil"/>
            </w:tcBorders>
            <w:shd w:val="clear" w:color="auto" w:fill="auto"/>
            <w:vAlign w:val="bottom"/>
            <w:hideMark/>
          </w:tcPr>
          <w:p w14:paraId="75C0226C" w14:textId="1162BAAC"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6" w:type="pct"/>
            <w:tcBorders>
              <w:top w:val="nil"/>
              <w:left w:val="nil"/>
              <w:bottom w:val="double" w:sz="6" w:space="0" w:color="auto"/>
              <w:right w:val="nil"/>
            </w:tcBorders>
            <w:shd w:val="clear" w:color="auto" w:fill="auto"/>
            <w:vAlign w:val="bottom"/>
            <w:hideMark/>
          </w:tcPr>
          <w:p w14:paraId="66F57A73" w14:textId="7E1A2C7C"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13" w:type="pct"/>
            <w:tcBorders>
              <w:top w:val="nil"/>
              <w:left w:val="nil"/>
              <w:bottom w:val="double" w:sz="6" w:space="0" w:color="auto"/>
              <w:right w:val="nil"/>
            </w:tcBorders>
            <w:shd w:val="clear" w:color="auto" w:fill="auto"/>
            <w:vAlign w:val="bottom"/>
            <w:hideMark/>
          </w:tcPr>
          <w:p w14:paraId="726784D6" w14:textId="4CFB69EA"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271" w:type="pct"/>
            <w:tcBorders>
              <w:top w:val="nil"/>
              <w:left w:val="nil"/>
              <w:bottom w:val="double" w:sz="6" w:space="0" w:color="auto"/>
              <w:right w:val="nil"/>
            </w:tcBorders>
            <w:shd w:val="clear" w:color="auto" w:fill="auto"/>
            <w:vAlign w:val="bottom"/>
            <w:hideMark/>
          </w:tcPr>
          <w:p w14:paraId="085FF7A3" w14:textId="7B953C83"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11" w:type="pct"/>
            <w:tcBorders>
              <w:top w:val="nil"/>
              <w:left w:val="nil"/>
              <w:bottom w:val="double" w:sz="6" w:space="0" w:color="auto"/>
              <w:right w:val="nil"/>
            </w:tcBorders>
            <w:shd w:val="clear" w:color="auto" w:fill="auto"/>
            <w:vAlign w:val="bottom"/>
            <w:hideMark/>
          </w:tcPr>
          <w:p w14:paraId="64ABDF49" w14:textId="461F052E"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6" w:type="pct"/>
            <w:tcBorders>
              <w:top w:val="nil"/>
              <w:left w:val="nil"/>
              <w:bottom w:val="double" w:sz="6" w:space="0" w:color="auto"/>
              <w:right w:val="nil"/>
            </w:tcBorders>
            <w:shd w:val="clear" w:color="auto" w:fill="auto"/>
            <w:vAlign w:val="bottom"/>
            <w:hideMark/>
          </w:tcPr>
          <w:p w14:paraId="30A1E0C4" w14:textId="125F6570"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7" w:type="pct"/>
            <w:tcBorders>
              <w:top w:val="nil"/>
              <w:left w:val="nil"/>
              <w:bottom w:val="double" w:sz="6" w:space="0" w:color="auto"/>
              <w:right w:val="nil"/>
            </w:tcBorders>
            <w:shd w:val="clear" w:color="auto" w:fill="auto"/>
            <w:vAlign w:val="bottom"/>
            <w:hideMark/>
          </w:tcPr>
          <w:p w14:paraId="4D389299" w14:textId="0ACDD441"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nil"/>
              <w:left w:val="nil"/>
              <w:bottom w:val="double" w:sz="6" w:space="0" w:color="auto"/>
              <w:right w:val="nil"/>
            </w:tcBorders>
            <w:shd w:val="clear" w:color="auto" w:fill="auto"/>
            <w:vAlign w:val="bottom"/>
            <w:hideMark/>
          </w:tcPr>
          <w:p w14:paraId="0E5CD7CB" w14:textId="61C6DFED"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0" w:type="pct"/>
            <w:tcBorders>
              <w:top w:val="nil"/>
              <w:left w:val="nil"/>
              <w:bottom w:val="double" w:sz="6" w:space="0" w:color="auto"/>
              <w:right w:val="nil"/>
            </w:tcBorders>
            <w:shd w:val="clear" w:color="auto" w:fill="auto"/>
            <w:vAlign w:val="bottom"/>
            <w:hideMark/>
          </w:tcPr>
          <w:p w14:paraId="1ACF42EB" w14:textId="244152E0"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2" w:type="pct"/>
            <w:tcBorders>
              <w:top w:val="nil"/>
              <w:left w:val="nil"/>
              <w:bottom w:val="double" w:sz="6" w:space="0" w:color="auto"/>
              <w:right w:val="nil"/>
            </w:tcBorders>
            <w:shd w:val="clear" w:color="auto" w:fill="auto"/>
            <w:vAlign w:val="bottom"/>
          </w:tcPr>
          <w:p w14:paraId="1C46DF61" w14:textId="7AC0F90F" w:rsidR="00E75CB9" w:rsidRPr="001F33D2" w:rsidRDefault="00E75CB9" w:rsidP="00E75CB9">
            <w:pPr>
              <w:jc w:val="right"/>
              <w:rPr>
                <w:rFonts w:ascii="Arial" w:hAnsi="Arial" w:cs="Arial"/>
                <w:b/>
                <w:bCs/>
                <w:sz w:val="16"/>
                <w:szCs w:val="16"/>
              </w:rPr>
            </w:pPr>
            <w:r>
              <w:rPr>
                <w:rFonts w:ascii="Arial" w:hAnsi="Arial" w:cs="Arial"/>
                <w:b/>
                <w:bCs/>
                <w:sz w:val="18"/>
                <w:szCs w:val="18"/>
              </w:rPr>
              <w:t>31 860 997</w:t>
            </w:r>
          </w:p>
        </w:tc>
      </w:tr>
    </w:tbl>
    <w:p w14:paraId="184FEF27" w14:textId="151A707C" w:rsidR="002A5F71" w:rsidRPr="001F33D2" w:rsidRDefault="002A5F71" w:rsidP="002D51AF">
      <w:pPr>
        <w:pStyle w:val="body1"/>
      </w:pPr>
    </w:p>
    <w:p w14:paraId="325A0184" w14:textId="77777777" w:rsidR="00A1784D" w:rsidRPr="001F33D2" w:rsidRDefault="00A1784D" w:rsidP="002D51AF">
      <w:pPr>
        <w:pStyle w:val="body"/>
      </w:pPr>
    </w:p>
    <w:p w14:paraId="6A846A5B" w14:textId="62E6F11D" w:rsidR="00061A81" w:rsidRPr="001F33D2" w:rsidRDefault="00061A81" w:rsidP="002D51AF">
      <w:pPr>
        <w:pStyle w:val="odstavec"/>
      </w:pPr>
      <w:bookmarkStart w:id="31" w:name="_Hlk170735094"/>
      <w:bookmarkEnd w:id="29"/>
    </w:p>
    <w:bookmarkEnd w:id="31"/>
    <w:p w14:paraId="74F10C4F" w14:textId="77777777" w:rsidR="00061A81" w:rsidRPr="001F33D2" w:rsidRDefault="00061A81" w:rsidP="002D51AF">
      <w:pPr>
        <w:pStyle w:val="odstavec"/>
      </w:pPr>
    </w:p>
    <w:p w14:paraId="5A1287F6" w14:textId="4099DF0B" w:rsidR="00061A81" w:rsidRPr="001F33D2" w:rsidRDefault="00061A81" w:rsidP="002D51AF">
      <w:pPr>
        <w:pStyle w:val="odstavec"/>
      </w:pPr>
      <w:r w:rsidRPr="001F33D2">
        <w:t>Úbytok v kategórii „Podielové CP a podiely v prepojených ÚJ“ predstavuje rozdiel z ocenenia podielov metódou vlastného imania ku dňu, ku ktorému sa zostavuje účtovná závierka (Pozn. IX bod 2).</w:t>
      </w:r>
    </w:p>
    <w:p w14:paraId="2A5ACA61" w14:textId="4CFE591E" w:rsidR="001D3DFF" w:rsidRPr="001F33D2" w:rsidRDefault="001D3DFF" w:rsidP="002D51AF">
      <w:pPr>
        <w:pStyle w:val="body1"/>
      </w:pPr>
      <w:r w:rsidRPr="001F33D2">
        <w:br w:type="page"/>
      </w:r>
    </w:p>
    <w:p w14:paraId="7812A754" w14:textId="154865D5" w:rsidR="0086551D" w:rsidRPr="001F33D2" w:rsidRDefault="00964796" w:rsidP="002D51AF">
      <w:pPr>
        <w:pStyle w:val="odstavec"/>
      </w:pPr>
      <w:r w:rsidRPr="001F33D2">
        <w:lastRenderedPageBreak/>
        <w:t>Informácie za predchádzajúce účtovné obdobie sú uvedené v nasledujúcej tabuľke:</w:t>
      </w:r>
    </w:p>
    <w:p w14:paraId="239159F9" w14:textId="77777777" w:rsidR="00FB4B94" w:rsidRPr="001F33D2" w:rsidRDefault="00FB4B94" w:rsidP="002D51AF">
      <w:pPr>
        <w:pStyle w:val="odstavec"/>
      </w:pPr>
      <w:bookmarkStart w:id="32" w:name="FWT_T7b"/>
      <w:r w:rsidRPr="001F33D2">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577"/>
        <w:gridCol w:w="1118"/>
        <w:gridCol w:w="1118"/>
        <w:gridCol w:w="1191"/>
        <w:gridCol w:w="1007"/>
        <w:gridCol w:w="1098"/>
        <w:gridCol w:w="970"/>
        <w:gridCol w:w="970"/>
        <w:gridCol w:w="970"/>
        <w:gridCol w:w="1081"/>
        <w:gridCol w:w="1118"/>
        <w:gridCol w:w="970"/>
        <w:gridCol w:w="959"/>
      </w:tblGrid>
      <w:tr w:rsidR="00DE3E9B" w:rsidRPr="001F33D2" w14:paraId="2491A5E1" w14:textId="77777777" w:rsidTr="00A371B5">
        <w:trPr>
          <w:cantSplit/>
          <w:trHeight w:val="227"/>
        </w:trPr>
        <w:tc>
          <w:tcPr>
            <w:tcW w:w="557" w:type="pct"/>
            <w:tcBorders>
              <w:top w:val="nil"/>
              <w:left w:val="nil"/>
              <w:bottom w:val="single" w:sz="4" w:space="0" w:color="auto"/>
              <w:right w:val="nil"/>
            </w:tcBorders>
            <w:shd w:val="clear" w:color="auto" w:fill="auto"/>
            <w:vAlign w:val="bottom"/>
            <w:hideMark/>
          </w:tcPr>
          <w:p w14:paraId="1A356526" w14:textId="01F4C707" w:rsidR="00FB4B94" w:rsidRPr="001F33D2" w:rsidRDefault="00FB4B94">
            <w:pPr>
              <w:jc w:val="center"/>
              <w:rPr>
                <w:rFonts w:ascii="Arial" w:hAnsi="Arial" w:cs="Arial"/>
                <w:b/>
                <w:bCs/>
                <w:sz w:val="16"/>
                <w:szCs w:val="16"/>
              </w:rPr>
            </w:pPr>
            <w:bookmarkStart w:id="33" w:name="RANGE!B22:N37"/>
            <w:r w:rsidRPr="001F33D2">
              <w:rPr>
                <w:rFonts w:ascii="Arial" w:hAnsi="Arial" w:cs="Arial"/>
                <w:b/>
                <w:bCs/>
                <w:sz w:val="16"/>
                <w:szCs w:val="16"/>
              </w:rPr>
              <w:t>Dlhodobý finančný majetok</w:t>
            </w:r>
            <w:bookmarkEnd w:id="33"/>
          </w:p>
        </w:tc>
        <w:tc>
          <w:tcPr>
            <w:tcW w:w="395" w:type="pct"/>
            <w:tcBorders>
              <w:top w:val="nil"/>
              <w:left w:val="nil"/>
              <w:bottom w:val="single" w:sz="4" w:space="0" w:color="auto"/>
              <w:right w:val="nil"/>
            </w:tcBorders>
            <w:shd w:val="clear" w:color="auto" w:fill="auto"/>
            <w:vAlign w:val="bottom"/>
            <w:hideMark/>
          </w:tcPr>
          <w:p w14:paraId="0D76256B"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Podielové CP a podiely v prepojených ÚJ</w:t>
            </w:r>
          </w:p>
        </w:tc>
        <w:tc>
          <w:tcPr>
            <w:tcW w:w="395" w:type="pct"/>
            <w:tcBorders>
              <w:top w:val="nil"/>
              <w:left w:val="nil"/>
              <w:bottom w:val="single" w:sz="4" w:space="0" w:color="auto"/>
              <w:right w:val="nil"/>
            </w:tcBorders>
            <w:shd w:val="clear" w:color="auto" w:fill="auto"/>
            <w:vAlign w:val="bottom"/>
            <w:hideMark/>
          </w:tcPr>
          <w:p w14:paraId="08863FB5"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Podielové CP a podiely s podielovou účasťou okrem prepojených ÚJ</w:t>
            </w:r>
          </w:p>
        </w:tc>
        <w:tc>
          <w:tcPr>
            <w:tcW w:w="421" w:type="pct"/>
            <w:tcBorders>
              <w:top w:val="nil"/>
              <w:left w:val="nil"/>
              <w:bottom w:val="single" w:sz="4" w:space="0" w:color="auto"/>
              <w:right w:val="nil"/>
            </w:tcBorders>
            <w:shd w:val="clear" w:color="auto" w:fill="auto"/>
            <w:vAlign w:val="bottom"/>
            <w:hideMark/>
          </w:tcPr>
          <w:p w14:paraId="2146C152"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Ostatné realizovateľné cenné papiere</w:t>
            </w:r>
          </w:p>
        </w:tc>
        <w:tc>
          <w:tcPr>
            <w:tcW w:w="356" w:type="pct"/>
            <w:tcBorders>
              <w:top w:val="nil"/>
              <w:left w:val="nil"/>
              <w:bottom w:val="single" w:sz="4" w:space="0" w:color="auto"/>
              <w:right w:val="nil"/>
            </w:tcBorders>
            <w:shd w:val="clear" w:color="auto" w:fill="auto"/>
            <w:vAlign w:val="bottom"/>
            <w:hideMark/>
          </w:tcPr>
          <w:p w14:paraId="327333F7"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Pôžičky prepojeným ÚJ</w:t>
            </w:r>
          </w:p>
        </w:tc>
        <w:tc>
          <w:tcPr>
            <w:tcW w:w="388" w:type="pct"/>
            <w:tcBorders>
              <w:top w:val="nil"/>
              <w:left w:val="nil"/>
              <w:bottom w:val="single" w:sz="4" w:space="0" w:color="auto"/>
              <w:right w:val="nil"/>
            </w:tcBorders>
            <w:shd w:val="clear" w:color="auto" w:fill="auto"/>
            <w:vAlign w:val="bottom"/>
            <w:hideMark/>
          </w:tcPr>
          <w:p w14:paraId="089D6805"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Pôžičky v rámci podielovej účasti okrem prepojených ÚJ</w:t>
            </w:r>
          </w:p>
        </w:tc>
        <w:tc>
          <w:tcPr>
            <w:tcW w:w="343" w:type="pct"/>
            <w:tcBorders>
              <w:top w:val="nil"/>
              <w:left w:val="nil"/>
              <w:bottom w:val="single" w:sz="4" w:space="0" w:color="auto"/>
              <w:right w:val="nil"/>
            </w:tcBorders>
            <w:shd w:val="clear" w:color="auto" w:fill="auto"/>
            <w:vAlign w:val="bottom"/>
            <w:hideMark/>
          </w:tcPr>
          <w:p w14:paraId="19AC40C4"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Ostatné pôžičky</w:t>
            </w:r>
          </w:p>
        </w:tc>
        <w:tc>
          <w:tcPr>
            <w:tcW w:w="343" w:type="pct"/>
            <w:tcBorders>
              <w:top w:val="nil"/>
              <w:left w:val="nil"/>
              <w:bottom w:val="single" w:sz="4" w:space="0" w:color="auto"/>
              <w:right w:val="nil"/>
            </w:tcBorders>
            <w:shd w:val="clear" w:color="auto" w:fill="auto"/>
            <w:vAlign w:val="bottom"/>
            <w:hideMark/>
          </w:tcPr>
          <w:p w14:paraId="003D547B"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Dlhové CP a Ostatný DFM</w:t>
            </w:r>
          </w:p>
        </w:tc>
        <w:tc>
          <w:tcPr>
            <w:tcW w:w="343" w:type="pct"/>
            <w:tcBorders>
              <w:top w:val="nil"/>
              <w:left w:val="nil"/>
              <w:bottom w:val="single" w:sz="4" w:space="0" w:color="auto"/>
              <w:right w:val="nil"/>
            </w:tcBorders>
            <w:shd w:val="clear" w:color="auto" w:fill="auto"/>
            <w:vAlign w:val="bottom"/>
            <w:hideMark/>
          </w:tcPr>
          <w:p w14:paraId="4BDEABC7"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Pôžičky a ostatný DFM s dobou splatnosti najviac jeden rok</w:t>
            </w:r>
          </w:p>
        </w:tc>
        <w:tc>
          <w:tcPr>
            <w:tcW w:w="382" w:type="pct"/>
            <w:tcBorders>
              <w:top w:val="nil"/>
              <w:left w:val="nil"/>
              <w:bottom w:val="single" w:sz="4" w:space="0" w:color="auto"/>
              <w:right w:val="nil"/>
            </w:tcBorders>
            <w:shd w:val="clear" w:color="auto" w:fill="auto"/>
            <w:vAlign w:val="bottom"/>
            <w:hideMark/>
          </w:tcPr>
          <w:p w14:paraId="3870DADF"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Účty v bankách s dobou viazanosti dlhšou ako jeden rok</w:t>
            </w:r>
          </w:p>
        </w:tc>
        <w:tc>
          <w:tcPr>
            <w:tcW w:w="395" w:type="pct"/>
            <w:tcBorders>
              <w:top w:val="nil"/>
              <w:left w:val="nil"/>
              <w:bottom w:val="single" w:sz="4" w:space="0" w:color="auto"/>
              <w:right w:val="nil"/>
            </w:tcBorders>
            <w:shd w:val="clear" w:color="auto" w:fill="auto"/>
            <w:vAlign w:val="bottom"/>
            <w:hideMark/>
          </w:tcPr>
          <w:p w14:paraId="5C895C40"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Obstarávaný DFM</w:t>
            </w:r>
          </w:p>
        </w:tc>
        <w:tc>
          <w:tcPr>
            <w:tcW w:w="343" w:type="pct"/>
            <w:tcBorders>
              <w:top w:val="nil"/>
              <w:left w:val="nil"/>
              <w:bottom w:val="single" w:sz="4" w:space="0" w:color="auto"/>
              <w:right w:val="nil"/>
            </w:tcBorders>
            <w:shd w:val="clear" w:color="auto" w:fill="auto"/>
            <w:vAlign w:val="bottom"/>
            <w:hideMark/>
          </w:tcPr>
          <w:p w14:paraId="1CA4E8C8"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Poskytnuté preddavky na DFM</w:t>
            </w:r>
          </w:p>
        </w:tc>
        <w:tc>
          <w:tcPr>
            <w:tcW w:w="339" w:type="pct"/>
            <w:tcBorders>
              <w:top w:val="nil"/>
              <w:left w:val="nil"/>
              <w:bottom w:val="single" w:sz="4" w:space="0" w:color="auto"/>
              <w:right w:val="nil"/>
            </w:tcBorders>
            <w:shd w:val="clear" w:color="auto" w:fill="auto"/>
            <w:vAlign w:val="bottom"/>
            <w:hideMark/>
          </w:tcPr>
          <w:p w14:paraId="7D82F8D9" w14:textId="77777777" w:rsidR="00FB4B94" w:rsidRPr="001F33D2" w:rsidRDefault="00FB4B94">
            <w:pPr>
              <w:jc w:val="center"/>
              <w:rPr>
                <w:rFonts w:ascii="Arial" w:hAnsi="Arial" w:cs="Arial"/>
                <w:b/>
                <w:bCs/>
                <w:sz w:val="16"/>
                <w:szCs w:val="16"/>
              </w:rPr>
            </w:pPr>
            <w:r w:rsidRPr="001F33D2">
              <w:rPr>
                <w:rFonts w:ascii="Arial" w:hAnsi="Arial" w:cs="Arial"/>
                <w:b/>
                <w:bCs/>
                <w:sz w:val="16"/>
                <w:szCs w:val="16"/>
              </w:rPr>
              <w:t>Spolu</w:t>
            </w:r>
          </w:p>
        </w:tc>
      </w:tr>
      <w:tr w:rsidR="00DE3E9B" w:rsidRPr="001F33D2" w14:paraId="5FCB387B" w14:textId="77777777" w:rsidTr="00A371B5">
        <w:trPr>
          <w:cantSplit/>
          <w:trHeight w:val="227"/>
        </w:trPr>
        <w:tc>
          <w:tcPr>
            <w:tcW w:w="557" w:type="pct"/>
            <w:tcBorders>
              <w:top w:val="nil"/>
              <w:left w:val="nil"/>
              <w:bottom w:val="nil"/>
              <w:right w:val="nil"/>
            </w:tcBorders>
            <w:shd w:val="clear" w:color="auto" w:fill="auto"/>
            <w:vAlign w:val="bottom"/>
            <w:hideMark/>
          </w:tcPr>
          <w:p w14:paraId="029564C3" w14:textId="77777777" w:rsidR="00FB4B94" w:rsidRPr="001F33D2" w:rsidRDefault="00FB4B94">
            <w:pPr>
              <w:rPr>
                <w:rFonts w:ascii="Arial" w:hAnsi="Arial" w:cs="Arial"/>
                <w:sz w:val="16"/>
                <w:szCs w:val="16"/>
              </w:rPr>
            </w:pPr>
            <w:r w:rsidRPr="001F33D2">
              <w:rPr>
                <w:rFonts w:ascii="Arial" w:hAnsi="Arial" w:cs="Arial"/>
                <w:sz w:val="16"/>
                <w:szCs w:val="16"/>
              </w:rPr>
              <w:t>Prvotné ocenenie</w:t>
            </w:r>
          </w:p>
        </w:tc>
        <w:tc>
          <w:tcPr>
            <w:tcW w:w="395" w:type="pct"/>
            <w:tcBorders>
              <w:top w:val="nil"/>
              <w:left w:val="nil"/>
              <w:bottom w:val="nil"/>
              <w:right w:val="nil"/>
            </w:tcBorders>
            <w:shd w:val="clear" w:color="auto" w:fill="auto"/>
            <w:vAlign w:val="bottom"/>
            <w:hideMark/>
          </w:tcPr>
          <w:p w14:paraId="38472CE9" w14:textId="77777777" w:rsidR="00FB4B94" w:rsidRPr="001F33D2" w:rsidRDefault="00FB4B94">
            <w:pPr>
              <w:rPr>
                <w:rFonts w:ascii="Arial" w:hAnsi="Arial" w:cs="Arial"/>
                <w:sz w:val="16"/>
                <w:szCs w:val="16"/>
              </w:rPr>
            </w:pPr>
          </w:p>
        </w:tc>
        <w:tc>
          <w:tcPr>
            <w:tcW w:w="395" w:type="pct"/>
            <w:tcBorders>
              <w:top w:val="nil"/>
              <w:left w:val="nil"/>
              <w:bottom w:val="nil"/>
              <w:right w:val="nil"/>
            </w:tcBorders>
            <w:shd w:val="clear" w:color="auto" w:fill="auto"/>
            <w:vAlign w:val="bottom"/>
            <w:hideMark/>
          </w:tcPr>
          <w:p w14:paraId="1D92B699" w14:textId="77777777" w:rsidR="00FB4B94" w:rsidRPr="001F33D2" w:rsidRDefault="00FB4B94">
            <w:pPr>
              <w:rPr>
                <w:rFonts w:ascii="Arial" w:hAnsi="Arial" w:cs="Arial"/>
                <w:sz w:val="16"/>
                <w:szCs w:val="16"/>
              </w:rPr>
            </w:pPr>
          </w:p>
        </w:tc>
        <w:tc>
          <w:tcPr>
            <w:tcW w:w="421" w:type="pct"/>
            <w:tcBorders>
              <w:top w:val="nil"/>
              <w:left w:val="nil"/>
              <w:bottom w:val="nil"/>
              <w:right w:val="nil"/>
            </w:tcBorders>
            <w:shd w:val="clear" w:color="auto" w:fill="auto"/>
            <w:vAlign w:val="bottom"/>
            <w:hideMark/>
          </w:tcPr>
          <w:p w14:paraId="2073CECC" w14:textId="77777777" w:rsidR="00FB4B94" w:rsidRPr="001F33D2" w:rsidRDefault="00FB4B94">
            <w:pPr>
              <w:rPr>
                <w:rFonts w:ascii="Arial" w:hAnsi="Arial" w:cs="Arial"/>
                <w:sz w:val="16"/>
                <w:szCs w:val="16"/>
              </w:rPr>
            </w:pPr>
          </w:p>
        </w:tc>
        <w:tc>
          <w:tcPr>
            <w:tcW w:w="356" w:type="pct"/>
            <w:tcBorders>
              <w:top w:val="nil"/>
              <w:left w:val="nil"/>
              <w:bottom w:val="nil"/>
              <w:right w:val="nil"/>
            </w:tcBorders>
            <w:shd w:val="clear" w:color="auto" w:fill="auto"/>
            <w:vAlign w:val="bottom"/>
            <w:hideMark/>
          </w:tcPr>
          <w:p w14:paraId="15D118F7" w14:textId="77777777" w:rsidR="00FB4B94" w:rsidRPr="001F33D2" w:rsidRDefault="00FB4B94">
            <w:pPr>
              <w:rPr>
                <w:rFonts w:ascii="Arial" w:hAnsi="Arial" w:cs="Arial"/>
                <w:sz w:val="16"/>
                <w:szCs w:val="16"/>
              </w:rPr>
            </w:pPr>
          </w:p>
        </w:tc>
        <w:tc>
          <w:tcPr>
            <w:tcW w:w="388" w:type="pct"/>
            <w:tcBorders>
              <w:top w:val="nil"/>
              <w:left w:val="nil"/>
              <w:bottom w:val="nil"/>
              <w:right w:val="nil"/>
            </w:tcBorders>
            <w:shd w:val="clear" w:color="auto" w:fill="auto"/>
            <w:vAlign w:val="bottom"/>
            <w:hideMark/>
          </w:tcPr>
          <w:p w14:paraId="11B77FB2" w14:textId="77777777" w:rsidR="00FB4B94" w:rsidRPr="001F33D2" w:rsidRDefault="00FB4B94">
            <w:pPr>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47AA7979" w14:textId="77777777" w:rsidR="00FB4B94" w:rsidRPr="001F33D2" w:rsidRDefault="00FB4B94">
            <w:pPr>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7202FE6E" w14:textId="77777777" w:rsidR="00FB4B94" w:rsidRPr="001F33D2" w:rsidRDefault="00FB4B94">
            <w:pPr>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77E7BC3E" w14:textId="77777777" w:rsidR="00FB4B94" w:rsidRPr="001F33D2" w:rsidRDefault="00FB4B94">
            <w:pPr>
              <w:rPr>
                <w:rFonts w:ascii="Arial" w:hAnsi="Arial" w:cs="Arial"/>
                <w:sz w:val="16"/>
                <w:szCs w:val="16"/>
              </w:rPr>
            </w:pPr>
          </w:p>
        </w:tc>
        <w:tc>
          <w:tcPr>
            <w:tcW w:w="382" w:type="pct"/>
            <w:tcBorders>
              <w:top w:val="nil"/>
              <w:left w:val="nil"/>
              <w:bottom w:val="nil"/>
              <w:right w:val="nil"/>
            </w:tcBorders>
            <w:shd w:val="clear" w:color="auto" w:fill="auto"/>
            <w:vAlign w:val="bottom"/>
            <w:hideMark/>
          </w:tcPr>
          <w:p w14:paraId="102D8126" w14:textId="77777777" w:rsidR="00FB4B94" w:rsidRPr="001F33D2" w:rsidRDefault="00FB4B94">
            <w:pPr>
              <w:rPr>
                <w:rFonts w:ascii="Arial" w:hAnsi="Arial" w:cs="Arial"/>
                <w:sz w:val="16"/>
                <w:szCs w:val="16"/>
              </w:rPr>
            </w:pPr>
          </w:p>
        </w:tc>
        <w:tc>
          <w:tcPr>
            <w:tcW w:w="395" w:type="pct"/>
            <w:tcBorders>
              <w:top w:val="nil"/>
              <w:left w:val="nil"/>
              <w:bottom w:val="nil"/>
              <w:right w:val="nil"/>
            </w:tcBorders>
            <w:shd w:val="clear" w:color="auto" w:fill="auto"/>
            <w:vAlign w:val="bottom"/>
            <w:hideMark/>
          </w:tcPr>
          <w:p w14:paraId="3CC05490" w14:textId="77777777" w:rsidR="00FB4B94" w:rsidRPr="001F33D2" w:rsidRDefault="00FB4B94">
            <w:pPr>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3978F646" w14:textId="77777777" w:rsidR="00FB4B94" w:rsidRPr="001F33D2" w:rsidRDefault="00FB4B94">
            <w:pPr>
              <w:rPr>
                <w:rFonts w:ascii="Arial" w:hAnsi="Arial" w:cs="Arial"/>
                <w:sz w:val="16"/>
                <w:szCs w:val="16"/>
              </w:rPr>
            </w:pPr>
          </w:p>
        </w:tc>
        <w:tc>
          <w:tcPr>
            <w:tcW w:w="339" w:type="pct"/>
            <w:tcBorders>
              <w:top w:val="nil"/>
              <w:left w:val="nil"/>
              <w:bottom w:val="nil"/>
              <w:right w:val="nil"/>
            </w:tcBorders>
            <w:shd w:val="clear" w:color="auto" w:fill="auto"/>
            <w:vAlign w:val="bottom"/>
            <w:hideMark/>
          </w:tcPr>
          <w:p w14:paraId="708CACB9" w14:textId="77777777" w:rsidR="00FB4B94" w:rsidRPr="001F33D2" w:rsidRDefault="00FB4B94">
            <w:pPr>
              <w:rPr>
                <w:rFonts w:ascii="Arial" w:hAnsi="Arial" w:cs="Arial"/>
                <w:sz w:val="16"/>
                <w:szCs w:val="16"/>
              </w:rPr>
            </w:pPr>
          </w:p>
        </w:tc>
      </w:tr>
      <w:tr w:rsidR="00E75CB9" w:rsidRPr="001F33D2" w14:paraId="7BAEF461" w14:textId="77777777" w:rsidTr="00E75CB9">
        <w:trPr>
          <w:cantSplit/>
          <w:trHeight w:val="227"/>
        </w:trPr>
        <w:tc>
          <w:tcPr>
            <w:tcW w:w="557" w:type="pct"/>
            <w:tcBorders>
              <w:top w:val="nil"/>
              <w:left w:val="nil"/>
              <w:bottom w:val="nil"/>
              <w:right w:val="nil"/>
            </w:tcBorders>
            <w:shd w:val="clear" w:color="auto" w:fill="auto"/>
            <w:vAlign w:val="bottom"/>
            <w:hideMark/>
          </w:tcPr>
          <w:p w14:paraId="1242A984" w14:textId="52EC61CB" w:rsidR="00E75CB9" w:rsidRPr="001F33D2" w:rsidRDefault="00E75CB9" w:rsidP="00E75CB9">
            <w:pPr>
              <w:rPr>
                <w:rFonts w:ascii="Arial" w:hAnsi="Arial" w:cs="Arial"/>
                <w:b/>
                <w:bCs/>
                <w:sz w:val="16"/>
                <w:szCs w:val="16"/>
              </w:rPr>
            </w:pPr>
            <w:r w:rsidRPr="001F33D2">
              <w:rPr>
                <w:rFonts w:ascii="Arial" w:hAnsi="Arial" w:cs="Arial"/>
                <w:b/>
                <w:bCs/>
                <w:sz w:val="16"/>
                <w:szCs w:val="16"/>
              </w:rPr>
              <w:t>Stav k 1.1.202</w:t>
            </w:r>
            <w:r>
              <w:rPr>
                <w:rFonts w:ascii="Arial" w:hAnsi="Arial" w:cs="Arial"/>
                <w:b/>
                <w:bCs/>
                <w:sz w:val="16"/>
                <w:szCs w:val="16"/>
              </w:rPr>
              <w:t>2</w:t>
            </w:r>
          </w:p>
        </w:tc>
        <w:tc>
          <w:tcPr>
            <w:tcW w:w="395" w:type="pct"/>
            <w:tcBorders>
              <w:top w:val="nil"/>
              <w:left w:val="nil"/>
              <w:bottom w:val="nil"/>
              <w:right w:val="nil"/>
            </w:tcBorders>
            <w:shd w:val="clear" w:color="auto" w:fill="auto"/>
            <w:vAlign w:val="bottom"/>
          </w:tcPr>
          <w:p w14:paraId="226DF6D6" w14:textId="6802E0D5" w:rsidR="00E75CB9" w:rsidRPr="001F33D2" w:rsidRDefault="00E75CB9" w:rsidP="00E75CB9">
            <w:pPr>
              <w:jc w:val="right"/>
              <w:rPr>
                <w:rFonts w:ascii="Arial" w:hAnsi="Arial" w:cs="Arial"/>
                <w:b/>
                <w:bCs/>
                <w:sz w:val="16"/>
                <w:szCs w:val="16"/>
              </w:rPr>
            </w:pPr>
            <w:r>
              <w:rPr>
                <w:rFonts w:ascii="Arial" w:hAnsi="Arial" w:cs="Arial"/>
                <w:b/>
                <w:bCs/>
                <w:sz w:val="16"/>
                <w:szCs w:val="16"/>
              </w:rPr>
              <w:t>21 255 383</w:t>
            </w:r>
          </w:p>
        </w:tc>
        <w:tc>
          <w:tcPr>
            <w:tcW w:w="395" w:type="pct"/>
            <w:tcBorders>
              <w:top w:val="nil"/>
              <w:left w:val="nil"/>
              <w:bottom w:val="nil"/>
              <w:right w:val="nil"/>
            </w:tcBorders>
            <w:shd w:val="clear" w:color="auto" w:fill="auto"/>
            <w:vAlign w:val="bottom"/>
            <w:hideMark/>
          </w:tcPr>
          <w:p w14:paraId="6FA326F6"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1" w:type="pct"/>
            <w:tcBorders>
              <w:top w:val="nil"/>
              <w:left w:val="nil"/>
              <w:bottom w:val="nil"/>
              <w:right w:val="nil"/>
            </w:tcBorders>
            <w:shd w:val="clear" w:color="auto" w:fill="auto"/>
            <w:vAlign w:val="bottom"/>
            <w:hideMark/>
          </w:tcPr>
          <w:p w14:paraId="611AA68C"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6" w:type="pct"/>
            <w:tcBorders>
              <w:top w:val="nil"/>
              <w:left w:val="nil"/>
              <w:bottom w:val="nil"/>
              <w:right w:val="nil"/>
            </w:tcBorders>
            <w:shd w:val="clear" w:color="auto" w:fill="auto"/>
            <w:vAlign w:val="bottom"/>
            <w:hideMark/>
          </w:tcPr>
          <w:p w14:paraId="56743A6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nil"/>
              <w:left w:val="nil"/>
              <w:bottom w:val="nil"/>
              <w:right w:val="nil"/>
            </w:tcBorders>
            <w:shd w:val="clear" w:color="auto" w:fill="auto"/>
            <w:vAlign w:val="bottom"/>
            <w:hideMark/>
          </w:tcPr>
          <w:p w14:paraId="43F055D5"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7619A7DD"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5149C12B"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15848071"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2" w:type="pct"/>
            <w:tcBorders>
              <w:top w:val="nil"/>
              <w:left w:val="nil"/>
              <w:bottom w:val="nil"/>
              <w:right w:val="nil"/>
            </w:tcBorders>
            <w:shd w:val="clear" w:color="auto" w:fill="auto"/>
            <w:vAlign w:val="bottom"/>
            <w:hideMark/>
          </w:tcPr>
          <w:p w14:paraId="17401F28"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5" w:type="pct"/>
            <w:tcBorders>
              <w:top w:val="nil"/>
              <w:left w:val="nil"/>
              <w:bottom w:val="nil"/>
              <w:right w:val="nil"/>
            </w:tcBorders>
            <w:shd w:val="clear" w:color="auto" w:fill="auto"/>
            <w:vAlign w:val="bottom"/>
            <w:hideMark/>
          </w:tcPr>
          <w:p w14:paraId="11F80C8A"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7405B6CA"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9" w:type="pct"/>
            <w:tcBorders>
              <w:top w:val="nil"/>
              <w:left w:val="nil"/>
              <w:bottom w:val="nil"/>
              <w:right w:val="nil"/>
            </w:tcBorders>
            <w:shd w:val="clear" w:color="auto" w:fill="auto"/>
            <w:vAlign w:val="bottom"/>
          </w:tcPr>
          <w:p w14:paraId="1A42471D" w14:textId="7C44BFF6" w:rsidR="00E75CB9" w:rsidRPr="001F33D2" w:rsidRDefault="00E75CB9" w:rsidP="00E75CB9">
            <w:pPr>
              <w:jc w:val="right"/>
              <w:rPr>
                <w:rFonts w:ascii="Arial" w:hAnsi="Arial" w:cs="Arial"/>
                <w:b/>
                <w:bCs/>
                <w:sz w:val="16"/>
                <w:szCs w:val="16"/>
              </w:rPr>
            </w:pPr>
            <w:r>
              <w:rPr>
                <w:rFonts w:ascii="Arial" w:hAnsi="Arial" w:cs="Arial"/>
                <w:b/>
                <w:bCs/>
                <w:sz w:val="16"/>
                <w:szCs w:val="16"/>
              </w:rPr>
              <w:t>21 255 383</w:t>
            </w:r>
          </w:p>
        </w:tc>
      </w:tr>
      <w:tr w:rsidR="00E75CB9" w:rsidRPr="001F33D2" w14:paraId="189BB4F0" w14:textId="77777777" w:rsidTr="00E75CB9">
        <w:trPr>
          <w:cantSplit/>
          <w:trHeight w:val="227"/>
        </w:trPr>
        <w:tc>
          <w:tcPr>
            <w:tcW w:w="557" w:type="pct"/>
            <w:tcBorders>
              <w:top w:val="nil"/>
              <w:left w:val="nil"/>
              <w:bottom w:val="nil"/>
              <w:right w:val="nil"/>
            </w:tcBorders>
            <w:shd w:val="clear" w:color="auto" w:fill="auto"/>
            <w:vAlign w:val="bottom"/>
            <w:hideMark/>
          </w:tcPr>
          <w:p w14:paraId="01E22D12" w14:textId="77777777" w:rsidR="00E75CB9" w:rsidRPr="001F33D2" w:rsidRDefault="00E75CB9" w:rsidP="00E75CB9">
            <w:pPr>
              <w:rPr>
                <w:rFonts w:ascii="Arial" w:hAnsi="Arial" w:cs="Arial"/>
                <w:sz w:val="16"/>
                <w:szCs w:val="16"/>
              </w:rPr>
            </w:pPr>
            <w:r w:rsidRPr="001F33D2">
              <w:rPr>
                <w:rFonts w:ascii="Arial" w:hAnsi="Arial" w:cs="Arial"/>
                <w:sz w:val="16"/>
                <w:szCs w:val="16"/>
              </w:rPr>
              <w:t>Prírastky</w:t>
            </w:r>
          </w:p>
        </w:tc>
        <w:tc>
          <w:tcPr>
            <w:tcW w:w="395" w:type="pct"/>
            <w:tcBorders>
              <w:top w:val="nil"/>
              <w:left w:val="nil"/>
              <w:bottom w:val="nil"/>
              <w:right w:val="nil"/>
            </w:tcBorders>
            <w:shd w:val="clear" w:color="auto" w:fill="auto"/>
            <w:vAlign w:val="bottom"/>
          </w:tcPr>
          <w:p w14:paraId="5CE7BA85" w14:textId="51784776" w:rsidR="00E75CB9" w:rsidRPr="001F33D2" w:rsidRDefault="00E75CB9" w:rsidP="00E75CB9">
            <w:pPr>
              <w:jc w:val="right"/>
              <w:rPr>
                <w:rFonts w:ascii="Arial" w:hAnsi="Arial" w:cs="Arial"/>
                <w:sz w:val="16"/>
                <w:szCs w:val="16"/>
              </w:rPr>
            </w:pPr>
            <w:r>
              <w:rPr>
                <w:rFonts w:ascii="Arial" w:hAnsi="Arial" w:cs="Arial"/>
                <w:sz w:val="16"/>
                <w:szCs w:val="16"/>
              </w:rPr>
              <w:t>11 000 000</w:t>
            </w:r>
          </w:p>
        </w:tc>
        <w:tc>
          <w:tcPr>
            <w:tcW w:w="395" w:type="pct"/>
            <w:tcBorders>
              <w:top w:val="nil"/>
              <w:left w:val="nil"/>
              <w:bottom w:val="nil"/>
              <w:right w:val="nil"/>
            </w:tcBorders>
            <w:shd w:val="clear" w:color="auto" w:fill="auto"/>
            <w:vAlign w:val="bottom"/>
            <w:hideMark/>
          </w:tcPr>
          <w:p w14:paraId="40EB55E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1" w:type="pct"/>
            <w:tcBorders>
              <w:top w:val="nil"/>
              <w:left w:val="nil"/>
              <w:bottom w:val="nil"/>
              <w:right w:val="nil"/>
            </w:tcBorders>
            <w:shd w:val="clear" w:color="auto" w:fill="auto"/>
            <w:vAlign w:val="bottom"/>
            <w:hideMark/>
          </w:tcPr>
          <w:p w14:paraId="1F4AC094"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6" w:type="pct"/>
            <w:tcBorders>
              <w:top w:val="nil"/>
              <w:left w:val="nil"/>
              <w:bottom w:val="nil"/>
              <w:right w:val="nil"/>
            </w:tcBorders>
            <w:shd w:val="clear" w:color="auto" w:fill="auto"/>
            <w:vAlign w:val="bottom"/>
            <w:hideMark/>
          </w:tcPr>
          <w:p w14:paraId="11CAC2D0"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2AA05F4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65733B9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10C12CA7"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5DDAC9A0"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2" w:type="pct"/>
            <w:tcBorders>
              <w:top w:val="nil"/>
              <w:left w:val="nil"/>
              <w:bottom w:val="nil"/>
              <w:right w:val="nil"/>
            </w:tcBorders>
            <w:shd w:val="clear" w:color="auto" w:fill="auto"/>
            <w:vAlign w:val="bottom"/>
            <w:hideMark/>
          </w:tcPr>
          <w:p w14:paraId="2D75D97D"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1D256C80"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3FC0270B"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9" w:type="pct"/>
            <w:tcBorders>
              <w:top w:val="nil"/>
              <w:left w:val="nil"/>
              <w:bottom w:val="nil"/>
              <w:right w:val="nil"/>
            </w:tcBorders>
            <w:shd w:val="clear" w:color="auto" w:fill="auto"/>
            <w:vAlign w:val="bottom"/>
          </w:tcPr>
          <w:p w14:paraId="49A6A1D8" w14:textId="7485497C" w:rsidR="00E75CB9" w:rsidRPr="001F33D2" w:rsidRDefault="00E75CB9" w:rsidP="00E75CB9">
            <w:pPr>
              <w:jc w:val="right"/>
              <w:rPr>
                <w:rFonts w:ascii="Arial" w:hAnsi="Arial" w:cs="Arial"/>
                <w:sz w:val="16"/>
                <w:szCs w:val="16"/>
              </w:rPr>
            </w:pPr>
            <w:r>
              <w:rPr>
                <w:rFonts w:ascii="Arial" w:hAnsi="Arial" w:cs="Arial"/>
                <w:sz w:val="16"/>
                <w:szCs w:val="16"/>
              </w:rPr>
              <w:t>11 000 000</w:t>
            </w:r>
          </w:p>
        </w:tc>
      </w:tr>
      <w:tr w:rsidR="00E75CB9" w:rsidRPr="001F33D2" w14:paraId="7CE99EDF" w14:textId="77777777" w:rsidTr="00E75CB9">
        <w:trPr>
          <w:cantSplit/>
          <w:trHeight w:val="227"/>
        </w:trPr>
        <w:tc>
          <w:tcPr>
            <w:tcW w:w="557" w:type="pct"/>
            <w:tcBorders>
              <w:top w:val="nil"/>
              <w:left w:val="nil"/>
              <w:bottom w:val="nil"/>
              <w:right w:val="nil"/>
            </w:tcBorders>
            <w:shd w:val="clear" w:color="auto" w:fill="auto"/>
            <w:vAlign w:val="bottom"/>
            <w:hideMark/>
          </w:tcPr>
          <w:p w14:paraId="28790A05" w14:textId="77777777" w:rsidR="00E75CB9" w:rsidRPr="001F33D2" w:rsidRDefault="00E75CB9" w:rsidP="00E75CB9">
            <w:pPr>
              <w:rPr>
                <w:rFonts w:ascii="Arial" w:hAnsi="Arial" w:cs="Arial"/>
                <w:sz w:val="16"/>
                <w:szCs w:val="16"/>
              </w:rPr>
            </w:pPr>
            <w:r w:rsidRPr="001F33D2">
              <w:rPr>
                <w:rFonts w:ascii="Arial" w:hAnsi="Arial" w:cs="Arial"/>
                <w:sz w:val="16"/>
                <w:szCs w:val="16"/>
              </w:rPr>
              <w:t>Úbytky</w:t>
            </w:r>
          </w:p>
        </w:tc>
        <w:tc>
          <w:tcPr>
            <w:tcW w:w="395" w:type="pct"/>
            <w:tcBorders>
              <w:top w:val="nil"/>
              <w:left w:val="nil"/>
              <w:bottom w:val="nil"/>
              <w:right w:val="nil"/>
            </w:tcBorders>
            <w:shd w:val="clear" w:color="auto" w:fill="auto"/>
            <w:vAlign w:val="bottom"/>
          </w:tcPr>
          <w:p w14:paraId="46822973" w14:textId="0E5A4BEB" w:rsidR="00E75CB9" w:rsidRPr="001F33D2" w:rsidRDefault="00E75CB9" w:rsidP="00E75CB9">
            <w:pPr>
              <w:jc w:val="right"/>
              <w:rPr>
                <w:rFonts w:ascii="Arial" w:hAnsi="Arial" w:cs="Arial"/>
                <w:sz w:val="16"/>
                <w:szCs w:val="16"/>
              </w:rPr>
            </w:pPr>
            <w:r>
              <w:rPr>
                <w:rFonts w:ascii="Arial" w:hAnsi="Arial" w:cs="Arial"/>
                <w:sz w:val="16"/>
                <w:szCs w:val="16"/>
              </w:rPr>
              <w:t>394 386</w:t>
            </w:r>
          </w:p>
        </w:tc>
        <w:tc>
          <w:tcPr>
            <w:tcW w:w="395" w:type="pct"/>
            <w:tcBorders>
              <w:top w:val="nil"/>
              <w:left w:val="nil"/>
              <w:bottom w:val="nil"/>
              <w:right w:val="nil"/>
            </w:tcBorders>
            <w:shd w:val="clear" w:color="auto" w:fill="auto"/>
            <w:vAlign w:val="bottom"/>
            <w:hideMark/>
          </w:tcPr>
          <w:p w14:paraId="0A7CED2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1" w:type="pct"/>
            <w:tcBorders>
              <w:top w:val="nil"/>
              <w:left w:val="nil"/>
              <w:bottom w:val="nil"/>
              <w:right w:val="nil"/>
            </w:tcBorders>
            <w:shd w:val="clear" w:color="auto" w:fill="auto"/>
            <w:vAlign w:val="bottom"/>
            <w:hideMark/>
          </w:tcPr>
          <w:p w14:paraId="75A1E859"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6" w:type="pct"/>
            <w:tcBorders>
              <w:top w:val="nil"/>
              <w:left w:val="nil"/>
              <w:bottom w:val="nil"/>
              <w:right w:val="nil"/>
            </w:tcBorders>
            <w:shd w:val="clear" w:color="auto" w:fill="auto"/>
            <w:vAlign w:val="bottom"/>
            <w:hideMark/>
          </w:tcPr>
          <w:p w14:paraId="5F5B849C"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54FB2C4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42DDED24"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56DF600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5273161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2" w:type="pct"/>
            <w:tcBorders>
              <w:top w:val="nil"/>
              <w:left w:val="nil"/>
              <w:bottom w:val="nil"/>
              <w:right w:val="nil"/>
            </w:tcBorders>
            <w:shd w:val="clear" w:color="auto" w:fill="auto"/>
            <w:vAlign w:val="bottom"/>
            <w:hideMark/>
          </w:tcPr>
          <w:p w14:paraId="2422BF94"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641C6116"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2FC57E68"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9" w:type="pct"/>
            <w:tcBorders>
              <w:top w:val="nil"/>
              <w:left w:val="nil"/>
              <w:bottom w:val="nil"/>
              <w:right w:val="nil"/>
            </w:tcBorders>
            <w:shd w:val="clear" w:color="auto" w:fill="auto"/>
            <w:vAlign w:val="bottom"/>
          </w:tcPr>
          <w:p w14:paraId="468F2775" w14:textId="38610379" w:rsidR="00E75CB9" w:rsidRPr="001F33D2" w:rsidRDefault="00E75CB9" w:rsidP="00E75CB9">
            <w:pPr>
              <w:jc w:val="right"/>
              <w:rPr>
                <w:rFonts w:ascii="Arial" w:hAnsi="Arial" w:cs="Arial"/>
                <w:sz w:val="16"/>
                <w:szCs w:val="16"/>
              </w:rPr>
            </w:pPr>
            <w:r>
              <w:rPr>
                <w:rFonts w:ascii="Arial" w:hAnsi="Arial" w:cs="Arial"/>
                <w:sz w:val="16"/>
                <w:szCs w:val="16"/>
              </w:rPr>
              <w:t>394 386</w:t>
            </w:r>
          </w:p>
        </w:tc>
      </w:tr>
      <w:tr w:rsidR="00E75CB9" w:rsidRPr="001F33D2" w14:paraId="729BF4C1" w14:textId="77777777" w:rsidTr="00E75CB9">
        <w:trPr>
          <w:cantSplit/>
          <w:trHeight w:val="227"/>
        </w:trPr>
        <w:tc>
          <w:tcPr>
            <w:tcW w:w="557" w:type="pct"/>
            <w:tcBorders>
              <w:top w:val="nil"/>
              <w:left w:val="nil"/>
              <w:bottom w:val="nil"/>
              <w:right w:val="nil"/>
            </w:tcBorders>
            <w:shd w:val="clear" w:color="auto" w:fill="auto"/>
            <w:vAlign w:val="bottom"/>
            <w:hideMark/>
          </w:tcPr>
          <w:p w14:paraId="2980DC61" w14:textId="77777777" w:rsidR="00E75CB9" w:rsidRPr="001F33D2" w:rsidRDefault="00E75CB9" w:rsidP="00E75CB9">
            <w:pPr>
              <w:rPr>
                <w:rFonts w:ascii="Arial" w:hAnsi="Arial" w:cs="Arial"/>
                <w:sz w:val="16"/>
                <w:szCs w:val="16"/>
              </w:rPr>
            </w:pPr>
            <w:r w:rsidRPr="001F33D2">
              <w:rPr>
                <w:rFonts w:ascii="Arial" w:hAnsi="Arial" w:cs="Arial"/>
                <w:sz w:val="16"/>
                <w:szCs w:val="16"/>
              </w:rPr>
              <w:t>Presuny</w:t>
            </w:r>
          </w:p>
        </w:tc>
        <w:tc>
          <w:tcPr>
            <w:tcW w:w="395" w:type="pct"/>
            <w:tcBorders>
              <w:top w:val="nil"/>
              <w:left w:val="nil"/>
              <w:bottom w:val="nil"/>
              <w:right w:val="nil"/>
            </w:tcBorders>
            <w:shd w:val="clear" w:color="auto" w:fill="auto"/>
            <w:vAlign w:val="bottom"/>
          </w:tcPr>
          <w:p w14:paraId="4F934962" w14:textId="391F25E0" w:rsidR="00E75CB9" w:rsidRPr="001F33D2" w:rsidRDefault="00E75CB9" w:rsidP="00E75CB9">
            <w:pPr>
              <w:jc w:val="right"/>
              <w:rPr>
                <w:rFonts w:ascii="Arial" w:hAnsi="Arial" w:cs="Arial"/>
                <w:sz w:val="16"/>
                <w:szCs w:val="16"/>
              </w:rPr>
            </w:pPr>
            <w:r>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60730DC4"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1" w:type="pct"/>
            <w:tcBorders>
              <w:top w:val="nil"/>
              <w:left w:val="nil"/>
              <w:bottom w:val="nil"/>
              <w:right w:val="nil"/>
            </w:tcBorders>
            <w:shd w:val="clear" w:color="auto" w:fill="auto"/>
            <w:vAlign w:val="bottom"/>
            <w:hideMark/>
          </w:tcPr>
          <w:p w14:paraId="38E3F7E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6" w:type="pct"/>
            <w:tcBorders>
              <w:top w:val="nil"/>
              <w:left w:val="nil"/>
              <w:bottom w:val="nil"/>
              <w:right w:val="nil"/>
            </w:tcBorders>
            <w:shd w:val="clear" w:color="auto" w:fill="auto"/>
            <w:vAlign w:val="bottom"/>
            <w:hideMark/>
          </w:tcPr>
          <w:p w14:paraId="1CA99795"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3128F9FC"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0C0AFDA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1CB0F576"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4BC57FE4"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2" w:type="pct"/>
            <w:tcBorders>
              <w:top w:val="nil"/>
              <w:left w:val="nil"/>
              <w:bottom w:val="nil"/>
              <w:right w:val="nil"/>
            </w:tcBorders>
            <w:shd w:val="clear" w:color="auto" w:fill="auto"/>
            <w:vAlign w:val="bottom"/>
            <w:hideMark/>
          </w:tcPr>
          <w:p w14:paraId="72C8275D"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039B1D50"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70C049B8"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9" w:type="pct"/>
            <w:tcBorders>
              <w:top w:val="nil"/>
              <w:left w:val="nil"/>
              <w:bottom w:val="nil"/>
              <w:right w:val="nil"/>
            </w:tcBorders>
            <w:shd w:val="clear" w:color="auto" w:fill="auto"/>
            <w:vAlign w:val="bottom"/>
          </w:tcPr>
          <w:p w14:paraId="1BD918DF" w14:textId="7CCF024F" w:rsidR="00E75CB9" w:rsidRPr="001F33D2" w:rsidRDefault="00E75CB9" w:rsidP="00E75CB9">
            <w:pPr>
              <w:jc w:val="right"/>
              <w:rPr>
                <w:rFonts w:ascii="Arial" w:hAnsi="Arial" w:cs="Arial"/>
                <w:sz w:val="16"/>
                <w:szCs w:val="16"/>
              </w:rPr>
            </w:pPr>
            <w:r>
              <w:rPr>
                <w:rFonts w:ascii="Arial" w:hAnsi="Arial" w:cs="Arial"/>
                <w:sz w:val="16"/>
                <w:szCs w:val="16"/>
              </w:rPr>
              <w:t>0</w:t>
            </w:r>
          </w:p>
        </w:tc>
      </w:tr>
      <w:tr w:rsidR="00E75CB9" w:rsidRPr="001F33D2" w14:paraId="771F9FEF" w14:textId="77777777" w:rsidTr="00E75CB9">
        <w:trPr>
          <w:cantSplit/>
          <w:trHeight w:val="227"/>
        </w:trPr>
        <w:tc>
          <w:tcPr>
            <w:tcW w:w="557" w:type="pct"/>
            <w:tcBorders>
              <w:top w:val="nil"/>
              <w:left w:val="nil"/>
              <w:bottom w:val="nil"/>
              <w:right w:val="nil"/>
            </w:tcBorders>
            <w:shd w:val="clear" w:color="auto" w:fill="auto"/>
            <w:vAlign w:val="bottom"/>
            <w:hideMark/>
          </w:tcPr>
          <w:p w14:paraId="640996D5" w14:textId="62E73654" w:rsidR="00E75CB9" w:rsidRPr="001F33D2" w:rsidRDefault="00E75CB9" w:rsidP="00E75CB9">
            <w:pPr>
              <w:rPr>
                <w:rFonts w:ascii="Arial" w:hAnsi="Arial" w:cs="Arial"/>
                <w:b/>
                <w:bCs/>
                <w:sz w:val="16"/>
                <w:szCs w:val="16"/>
              </w:rPr>
            </w:pPr>
            <w:r w:rsidRPr="001F33D2">
              <w:rPr>
                <w:rFonts w:ascii="Arial" w:hAnsi="Arial" w:cs="Arial"/>
                <w:b/>
                <w:bCs/>
                <w:sz w:val="16"/>
                <w:szCs w:val="16"/>
              </w:rPr>
              <w:t>Stav k 31.12.202</w:t>
            </w:r>
            <w:r>
              <w:rPr>
                <w:rFonts w:ascii="Arial" w:hAnsi="Arial" w:cs="Arial"/>
                <w:b/>
                <w:bCs/>
                <w:sz w:val="16"/>
                <w:szCs w:val="16"/>
              </w:rPr>
              <w:t>2</w:t>
            </w:r>
          </w:p>
        </w:tc>
        <w:tc>
          <w:tcPr>
            <w:tcW w:w="395" w:type="pct"/>
            <w:tcBorders>
              <w:top w:val="single" w:sz="4" w:space="0" w:color="auto"/>
              <w:left w:val="nil"/>
              <w:bottom w:val="double" w:sz="6" w:space="0" w:color="auto"/>
              <w:right w:val="nil"/>
            </w:tcBorders>
            <w:shd w:val="clear" w:color="auto" w:fill="auto"/>
            <w:vAlign w:val="bottom"/>
          </w:tcPr>
          <w:p w14:paraId="5EEC59FF" w14:textId="7AFCE25B" w:rsidR="00E75CB9" w:rsidRPr="001F33D2" w:rsidRDefault="00E75CB9" w:rsidP="00E75CB9">
            <w:pPr>
              <w:jc w:val="right"/>
              <w:rPr>
                <w:rFonts w:ascii="Arial" w:hAnsi="Arial" w:cs="Arial"/>
                <w:b/>
                <w:bCs/>
                <w:sz w:val="16"/>
                <w:szCs w:val="16"/>
              </w:rPr>
            </w:pPr>
            <w:r>
              <w:rPr>
                <w:rFonts w:ascii="Arial" w:hAnsi="Arial" w:cs="Arial"/>
                <w:b/>
                <w:bCs/>
                <w:sz w:val="16"/>
                <w:szCs w:val="16"/>
              </w:rPr>
              <w:t>31 860 997</w:t>
            </w:r>
          </w:p>
        </w:tc>
        <w:tc>
          <w:tcPr>
            <w:tcW w:w="395" w:type="pct"/>
            <w:tcBorders>
              <w:top w:val="single" w:sz="4" w:space="0" w:color="auto"/>
              <w:left w:val="nil"/>
              <w:bottom w:val="double" w:sz="6" w:space="0" w:color="auto"/>
              <w:right w:val="nil"/>
            </w:tcBorders>
            <w:shd w:val="clear" w:color="auto" w:fill="auto"/>
            <w:vAlign w:val="bottom"/>
            <w:hideMark/>
          </w:tcPr>
          <w:p w14:paraId="2C4565B4"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1" w:type="pct"/>
            <w:tcBorders>
              <w:top w:val="single" w:sz="4" w:space="0" w:color="auto"/>
              <w:left w:val="nil"/>
              <w:bottom w:val="double" w:sz="6" w:space="0" w:color="auto"/>
              <w:right w:val="nil"/>
            </w:tcBorders>
            <w:shd w:val="clear" w:color="auto" w:fill="auto"/>
            <w:vAlign w:val="bottom"/>
            <w:hideMark/>
          </w:tcPr>
          <w:p w14:paraId="7D5B6A9A"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6" w:type="pct"/>
            <w:tcBorders>
              <w:top w:val="single" w:sz="4" w:space="0" w:color="auto"/>
              <w:left w:val="nil"/>
              <w:bottom w:val="double" w:sz="6" w:space="0" w:color="auto"/>
              <w:right w:val="nil"/>
            </w:tcBorders>
            <w:shd w:val="clear" w:color="auto" w:fill="auto"/>
            <w:vAlign w:val="bottom"/>
            <w:hideMark/>
          </w:tcPr>
          <w:p w14:paraId="37158956"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single" w:sz="4" w:space="0" w:color="auto"/>
              <w:left w:val="nil"/>
              <w:bottom w:val="double" w:sz="6" w:space="0" w:color="auto"/>
              <w:right w:val="nil"/>
            </w:tcBorders>
            <w:shd w:val="clear" w:color="auto" w:fill="auto"/>
            <w:vAlign w:val="bottom"/>
            <w:hideMark/>
          </w:tcPr>
          <w:p w14:paraId="50427797"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20F2C369"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1C3F47AC"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42AD51A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2" w:type="pct"/>
            <w:tcBorders>
              <w:top w:val="single" w:sz="4" w:space="0" w:color="auto"/>
              <w:left w:val="nil"/>
              <w:bottom w:val="double" w:sz="6" w:space="0" w:color="auto"/>
              <w:right w:val="nil"/>
            </w:tcBorders>
            <w:shd w:val="clear" w:color="auto" w:fill="auto"/>
            <w:vAlign w:val="bottom"/>
            <w:hideMark/>
          </w:tcPr>
          <w:p w14:paraId="0E212D3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5" w:type="pct"/>
            <w:tcBorders>
              <w:top w:val="single" w:sz="4" w:space="0" w:color="auto"/>
              <w:left w:val="nil"/>
              <w:bottom w:val="double" w:sz="6" w:space="0" w:color="auto"/>
              <w:right w:val="nil"/>
            </w:tcBorders>
            <w:shd w:val="clear" w:color="auto" w:fill="auto"/>
            <w:vAlign w:val="bottom"/>
            <w:hideMark/>
          </w:tcPr>
          <w:p w14:paraId="29CF378C"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0D92B6AD"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9" w:type="pct"/>
            <w:tcBorders>
              <w:top w:val="single" w:sz="4" w:space="0" w:color="auto"/>
              <w:left w:val="nil"/>
              <w:bottom w:val="double" w:sz="6" w:space="0" w:color="auto"/>
              <w:right w:val="nil"/>
            </w:tcBorders>
            <w:shd w:val="clear" w:color="auto" w:fill="auto"/>
            <w:vAlign w:val="bottom"/>
          </w:tcPr>
          <w:p w14:paraId="5076C2E5" w14:textId="2C988A3C" w:rsidR="00E75CB9" w:rsidRPr="001F33D2" w:rsidRDefault="00E75CB9" w:rsidP="00E75CB9">
            <w:pPr>
              <w:jc w:val="right"/>
              <w:rPr>
                <w:rFonts w:ascii="Arial" w:hAnsi="Arial" w:cs="Arial"/>
                <w:b/>
                <w:bCs/>
                <w:sz w:val="16"/>
                <w:szCs w:val="16"/>
              </w:rPr>
            </w:pPr>
            <w:r>
              <w:rPr>
                <w:rFonts w:ascii="Arial" w:hAnsi="Arial" w:cs="Arial"/>
                <w:b/>
                <w:bCs/>
                <w:sz w:val="16"/>
                <w:szCs w:val="16"/>
              </w:rPr>
              <w:t>31 860 997</w:t>
            </w:r>
          </w:p>
        </w:tc>
      </w:tr>
      <w:tr w:rsidR="00E75CB9" w:rsidRPr="001F33D2" w14:paraId="313A7491" w14:textId="77777777" w:rsidTr="00E75CB9">
        <w:trPr>
          <w:cantSplit/>
          <w:trHeight w:val="227"/>
        </w:trPr>
        <w:tc>
          <w:tcPr>
            <w:tcW w:w="557" w:type="pct"/>
            <w:tcBorders>
              <w:top w:val="nil"/>
              <w:left w:val="nil"/>
              <w:bottom w:val="nil"/>
              <w:right w:val="nil"/>
            </w:tcBorders>
            <w:shd w:val="clear" w:color="auto" w:fill="auto"/>
            <w:vAlign w:val="bottom"/>
            <w:hideMark/>
          </w:tcPr>
          <w:p w14:paraId="13477E60" w14:textId="77777777" w:rsidR="00E75CB9" w:rsidRPr="001F33D2" w:rsidRDefault="00E75CB9" w:rsidP="00E75CB9">
            <w:pPr>
              <w:rPr>
                <w:rFonts w:ascii="Arial" w:hAnsi="Arial" w:cs="Arial"/>
                <w:sz w:val="16"/>
                <w:szCs w:val="16"/>
              </w:rPr>
            </w:pPr>
            <w:r w:rsidRPr="001F33D2">
              <w:rPr>
                <w:rFonts w:ascii="Arial" w:hAnsi="Arial" w:cs="Arial"/>
                <w:sz w:val="16"/>
                <w:szCs w:val="16"/>
              </w:rPr>
              <w:t>Opravné položky</w:t>
            </w:r>
          </w:p>
        </w:tc>
        <w:tc>
          <w:tcPr>
            <w:tcW w:w="395" w:type="pct"/>
            <w:tcBorders>
              <w:top w:val="nil"/>
              <w:left w:val="nil"/>
              <w:bottom w:val="nil"/>
              <w:right w:val="nil"/>
            </w:tcBorders>
            <w:shd w:val="clear" w:color="auto" w:fill="auto"/>
            <w:vAlign w:val="bottom"/>
          </w:tcPr>
          <w:p w14:paraId="38C7E7BE" w14:textId="77777777" w:rsidR="00E75CB9" w:rsidRPr="001F33D2" w:rsidRDefault="00E75CB9" w:rsidP="00E75CB9">
            <w:pPr>
              <w:rPr>
                <w:rFonts w:ascii="Arial" w:hAnsi="Arial" w:cs="Arial"/>
                <w:sz w:val="16"/>
                <w:szCs w:val="16"/>
              </w:rPr>
            </w:pPr>
          </w:p>
        </w:tc>
        <w:tc>
          <w:tcPr>
            <w:tcW w:w="395" w:type="pct"/>
            <w:tcBorders>
              <w:top w:val="nil"/>
              <w:left w:val="nil"/>
              <w:bottom w:val="nil"/>
              <w:right w:val="nil"/>
            </w:tcBorders>
            <w:shd w:val="clear" w:color="auto" w:fill="auto"/>
            <w:vAlign w:val="bottom"/>
            <w:hideMark/>
          </w:tcPr>
          <w:p w14:paraId="681226B5" w14:textId="77777777" w:rsidR="00E75CB9" w:rsidRPr="001F33D2" w:rsidRDefault="00E75CB9" w:rsidP="00E75CB9">
            <w:pPr>
              <w:jc w:val="right"/>
              <w:rPr>
                <w:rFonts w:ascii="Arial" w:hAnsi="Arial" w:cs="Arial"/>
                <w:sz w:val="16"/>
                <w:szCs w:val="16"/>
              </w:rPr>
            </w:pPr>
          </w:p>
        </w:tc>
        <w:tc>
          <w:tcPr>
            <w:tcW w:w="421" w:type="pct"/>
            <w:tcBorders>
              <w:top w:val="nil"/>
              <w:left w:val="nil"/>
              <w:bottom w:val="nil"/>
              <w:right w:val="nil"/>
            </w:tcBorders>
            <w:shd w:val="clear" w:color="auto" w:fill="auto"/>
            <w:vAlign w:val="bottom"/>
            <w:hideMark/>
          </w:tcPr>
          <w:p w14:paraId="1B63E0EC" w14:textId="77777777" w:rsidR="00E75CB9" w:rsidRPr="001F33D2" w:rsidRDefault="00E75CB9" w:rsidP="00E75CB9">
            <w:pPr>
              <w:jc w:val="right"/>
              <w:rPr>
                <w:rFonts w:ascii="Arial" w:hAnsi="Arial" w:cs="Arial"/>
                <w:sz w:val="16"/>
                <w:szCs w:val="16"/>
              </w:rPr>
            </w:pPr>
          </w:p>
        </w:tc>
        <w:tc>
          <w:tcPr>
            <w:tcW w:w="356" w:type="pct"/>
            <w:tcBorders>
              <w:top w:val="nil"/>
              <w:left w:val="nil"/>
              <w:bottom w:val="nil"/>
              <w:right w:val="nil"/>
            </w:tcBorders>
            <w:shd w:val="clear" w:color="auto" w:fill="auto"/>
            <w:vAlign w:val="bottom"/>
            <w:hideMark/>
          </w:tcPr>
          <w:p w14:paraId="61B8782D" w14:textId="77777777" w:rsidR="00E75CB9" w:rsidRPr="001F33D2" w:rsidRDefault="00E75CB9" w:rsidP="00E75CB9">
            <w:pPr>
              <w:jc w:val="right"/>
              <w:rPr>
                <w:rFonts w:ascii="Arial" w:hAnsi="Arial" w:cs="Arial"/>
                <w:sz w:val="16"/>
                <w:szCs w:val="16"/>
              </w:rPr>
            </w:pPr>
          </w:p>
        </w:tc>
        <w:tc>
          <w:tcPr>
            <w:tcW w:w="388" w:type="pct"/>
            <w:tcBorders>
              <w:top w:val="nil"/>
              <w:left w:val="nil"/>
              <w:bottom w:val="nil"/>
              <w:right w:val="nil"/>
            </w:tcBorders>
            <w:shd w:val="clear" w:color="auto" w:fill="auto"/>
            <w:vAlign w:val="bottom"/>
            <w:hideMark/>
          </w:tcPr>
          <w:p w14:paraId="7CE74A42"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5018C61A"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6174C4A9"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57A972D7" w14:textId="77777777" w:rsidR="00E75CB9" w:rsidRPr="001F33D2" w:rsidRDefault="00E75CB9" w:rsidP="00E75CB9">
            <w:pPr>
              <w:jc w:val="right"/>
              <w:rPr>
                <w:rFonts w:ascii="Arial" w:hAnsi="Arial" w:cs="Arial"/>
                <w:sz w:val="16"/>
                <w:szCs w:val="16"/>
              </w:rPr>
            </w:pPr>
          </w:p>
        </w:tc>
        <w:tc>
          <w:tcPr>
            <w:tcW w:w="382" w:type="pct"/>
            <w:tcBorders>
              <w:top w:val="nil"/>
              <w:left w:val="nil"/>
              <w:bottom w:val="nil"/>
              <w:right w:val="nil"/>
            </w:tcBorders>
            <w:shd w:val="clear" w:color="auto" w:fill="auto"/>
            <w:vAlign w:val="bottom"/>
            <w:hideMark/>
          </w:tcPr>
          <w:p w14:paraId="1AA78E14" w14:textId="77777777" w:rsidR="00E75CB9" w:rsidRPr="001F33D2" w:rsidRDefault="00E75CB9" w:rsidP="00E75CB9">
            <w:pPr>
              <w:jc w:val="right"/>
              <w:rPr>
                <w:rFonts w:ascii="Arial" w:hAnsi="Arial" w:cs="Arial"/>
                <w:sz w:val="16"/>
                <w:szCs w:val="16"/>
              </w:rPr>
            </w:pPr>
          </w:p>
        </w:tc>
        <w:tc>
          <w:tcPr>
            <w:tcW w:w="395" w:type="pct"/>
            <w:tcBorders>
              <w:top w:val="nil"/>
              <w:left w:val="nil"/>
              <w:bottom w:val="nil"/>
              <w:right w:val="nil"/>
            </w:tcBorders>
            <w:shd w:val="clear" w:color="auto" w:fill="auto"/>
            <w:vAlign w:val="bottom"/>
            <w:hideMark/>
          </w:tcPr>
          <w:p w14:paraId="2902654A"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5BF4A16C" w14:textId="77777777" w:rsidR="00E75CB9" w:rsidRPr="001F33D2" w:rsidRDefault="00E75CB9" w:rsidP="00E75CB9">
            <w:pPr>
              <w:jc w:val="right"/>
              <w:rPr>
                <w:rFonts w:ascii="Arial" w:hAnsi="Arial" w:cs="Arial"/>
                <w:sz w:val="16"/>
                <w:szCs w:val="16"/>
              </w:rPr>
            </w:pPr>
          </w:p>
        </w:tc>
        <w:tc>
          <w:tcPr>
            <w:tcW w:w="339" w:type="pct"/>
            <w:tcBorders>
              <w:top w:val="nil"/>
              <w:left w:val="nil"/>
              <w:bottom w:val="nil"/>
              <w:right w:val="nil"/>
            </w:tcBorders>
            <w:shd w:val="clear" w:color="auto" w:fill="auto"/>
            <w:vAlign w:val="bottom"/>
          </w:tcPr>
          <w:p w14:paraId="52E18865" w14:textId="77777777" w:rsidR="00E75CB9" w:rsidRPr="001F33D2" w:rsidRDefault="00E75CB9" w:rsidP="00E75CB9">
            <w:pPr>
              <w:jc w:val="right"/>
              <w:rPr>
                <w:rFonts w:ascii="Arial" w:hAnsi="Arial" w:cs="Arial"/>
                <w:sz w:val="16"/>
                <w:szCs w:val="16"/>
              </w:rPr>
            </w:pPr>
          </w:p>
        </w:tc>
      </w:tr>
      <w:tr w:rsidR="00E75CB9" w:rsidRPr="001F33D2" w14:paraId="27FD8BDD" w14:textId="77777777" w:rsidTr="00E75CB9">
        <w:trPr>
          <w:cantSplit/>
          <w:trHeight w:val="227"/>
        </w:trPr>
        <w:tc>
          <w:tcPr>
            <w:tcW w:w="557" w:type="pct"/>
            <w:tcBorders>
              <w:top w:val="nil"/>
              <w:left w:val="nil"/>
              <w:bottom w:val="nil"/>
              <w:right w:val="nil"/>
            </w:tcBorders>
            <w:shd w:val="clear" w:color="auto" w:fill="auto"/>
            <w:vAlign w:val="bottom"/>
            <w:hideMark/>
          </w:tcPr>
          <w:p w14:paraId="2A96AB67" w14:textId="60C3CF2F" w:rsidR="00E75CB9" w:rsidRPr="001F33D2" w:rsidRDefault="00E75CB9" w:rsidP="00E75CB9">
            <w:pPr>
              <w:rPr>
                <w:rFonts w:ascii="Arial" w:hAnsi="Arial" w:cs="Arial"/>
                <w:b/>
                <w:bCs/>
                <w:sz w:val="16"/>
                <w:szCs w:val="16"/>
              </w:rPr>
            </w:pPr>
            <w:r w:rsidRPr="001F33D2">
              <w:rPr>
                <w:rFonts w:ascii="Arial" w:hAnsi="Arial" w:cs="Arial"/>
                <w:b/>
                <w:bCs/>
                <w:sz w:val="16"/>
                <w:szCs w:val="16"/>
              </w:rPr>
              <w:t>Stav k 1.1.202</w:t>
            </w:r>
            <w:r>
              <w:rPr>
                <w:rFonts w:ascii="Arial" w:hAnsi="Arial" w:cs="Arial"/>
                <w:b/>
                <w:bCs/>
                <w:sz w:val="16"/>
                <w:szCs w:val="16"/>
              </w:rPr>
              <w:t>2</w:t>
            </w:r>
          </w:p>
        </w:tc>
        <w:tc>
          <w:tcPr>
            <w:tcW w:w="395" w:type="pct"/>
            <w:tcBorders>
              <w:top w:val="nil"/>
              <w:left w:val="nil"/>
              <w:bottom w:val="nil"/>
              <w:right w:val="nil"/>
            </w:tcBorders>
            <w:shd w:val="clear" w:color="auto" w:fill="auto"/>
            <w:vAlign w:val="bottom"/>
          </w:tcPr>
          <w:p w14:paraId="713A6841" w14:textId="5284B10C" w:rsidR="00E75CB9" w:rsidRPr="001F33D2" w:rsidRDefault="00E75CB9" w:rsidP="00E75CB9">
            <w:pPr>
              <w:jc w:val="right"/>
              <w:rPr>
                <w:rFonts w:ascii="Arial" w:hAnsi="Arial" w:cs="Arial"/>
                <w:b/>
                <w:bCs/>
                <w:sz w:val="16"/>
                <w:szCs w:val="16"/>
              </w:rPr>
            </w:pPr>
            <w:r>
              <w:rPr>
                <w:rFonts w:ascii="Arial" w:hAnsi="Arial" w:cs="Arial"/>
                <w:b/>
                <w:bCs/>
                <w:sz w:val="16"/>
                <w:szCs w:val="16"/>
              </w:rPr>
              <w:t>0</w:t>
            </w:r>
          </w:p>
        </w:tc>
        <w:tc>
          <w:tcPr>
            <w:tcW w:w="395" w:type="pct"/>
            <w:tcBorders>
              <w:top w:val="nil"/>
              <w:left w:val="nil"/>
              <w:bottom w:val="nil"/>
              <w:right w:val="nil"/>
            </w:tcBorders>
            <w:shd w:val="clear" w:color="auto" w:fill="auto"/>
            <w:vAlign w:val="bottom"/>
            <w:hideMark/>
          </w:tcPr>
          <w:p w14:paraId="68BE7DA5"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1" w:type="pct"/>
            <w:tcBorders>
              <w:top w:val="nil"/>
              <w:left w:val="nil"/>
              <w:bottom w:val="nil"/>
              <w:right w:val="nil"/>
            </w:tcBorders>
            <w:shd w:val="clear" w:color="auto" w:fill="auto"/>
            <w:vAlign w:val="bottom"/>
            <w:hideMark/>
          </w:tcPr>
          <w:p w14:paraId="6EE722D7"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6" w:type="pct"/>
            <w:tcBorders>
              <w:top w:val="nil"/>
              <w:left w:val="nil"/>
              <w:bottom w:val="nil"/>
              <w:right w:val="nil"/>
            </w:tcBorders>
            <w:shd w:val="clear" w:color="auto" w:fill="auto"/>
            <w:vAlign w:val="bottom"/>
            <w:hideMark/>
          </w:tcPr>
          <w:p w14:paraId="343094A2"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nil"/>
              <w:left w:val="nil"/>
              <w:bottom w:val="nil"/>
              <w:right w:val="nil"/>
            </w:tcBorders>
            <w:shd w:val="clear" w:color="auto" w:fill="auto"/>
            <w:vAlign w:val="bottom"/>
            <w:hideMark/>
          </w:tcPr>
          <w:p w14:paraId="46C2CE83"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3A795241"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5B555935"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744C3F09"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2" w:type="pct"/>
            <w:tcBorders>
              <w:top w:val="nil"/>
              <w:left w:val="nil"/>
              <w:bottom w:val="nil"/>
              <w:right w:val="nil"/>
            </w:tcBorders>
            <w:shd w:val="clear" w:color="auto" w:fill="auto"/>
            <w:vAlign w:val="bottom"/>
            <w:hideMark/>
          </w:tcPr>
          <w:p w14:paraId="2C1B34FB"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5" w:type="pct"/>
            <w:tcBorders>
              <w:top w:val="nil"/>
              <w:left w:val="nil"/>
              <w:bottom w:val="nil"/>
              <w:right w:val="nil"/>
            </w:tcBorders>
            <w:shd w:val="clear" w:color="auto" w:fill="auto"/>
            <w:vAlign w:val="bottom"/>
            <w:hideMark/>
          </w:tcPr>
          <w:p w14:paraId="2ACC4CA3"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nil"/>
              <w:right w:val="nil"/>
            </w:tcBorders>
            <w:shd w:val="clear" w:color="auto" w:fill="auto"/>
            <w:vAlign w:val="bottom"/>
            <w:hideMark/>
          </w:tcPr>
          <w:p w14:paraId="7AA4DFAE"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9" w:type="pct"/>
            <w:tcBorders>
              <w:top w:val="nil"/>
              <w:left w:val="nil"/>
              <w:bottom w:val="nil"/>
              <w:right w:val="nil"/>
            </w:tcBorders>
            <w:shd w:val="clear" w:color="auto" w:fill="auto"/>
            <w:vAlign w:val="bottom"/>
          </w:tcPr>
          <w:p w14:paraId="22260794" w14:textId="72FBEB3F" w:rsidR="00E75CB9" w:rsidRPr="001F33D2" w:rsidRDefault="00E75CB9" w:rsidP="00E75CB9">
            <w:pPr>
              <w:jc w:val="right"/>
              <w:rPr>
                <w:rFonts w:ascii="Arial" w:hAnsi="Arial" w:cs="Arial"/>
                <w:b/>
                <w:bCs/>
                <w:sz w:val="16"/>
                <w:szCs w:val="16"/>
              </w:rPr>
            </w:pPr>
            <w:r>
              <w:rPr>
                <w:rFonts w:ascii="Arial" w:hAnsi="Arial" w:cs="Arial"/>
                <w:b/>
                <w:bCs/>
                <w:sz w:val="16"/>
                <w:szCs w:val="16"/>
              </w:rPr>
              <w:t>0</w:t>
            </w:r>
          </w:p>
        </w:tc>
      </w:tr>
      <w:tr w:rsidR="00E75CB9" w:rsidRPr="001F33D2" w14:paraId="3C0F29E9" w14:textId="77777777" w:rsidTr="00E75CB9">
        <w:trPr>
          <w:cantSplit/>
          <w:trHeight w:val="227"/>
        </w:trPr>
        <w:tc>
          <w:tcPr>
            <w:tcW w:w="557" w:type="pct"/>
            <w:tcBorders>
              <w:top w:val="nil"/>
              <w:left w:val="nil"/>
              <w:bottom w:val="nil"/>
              <w:right w:val="nil"/>
            </w:tcBorders>
            <w:shd w:val="clear" w:color="auto" w:fill="auto"/>
            <w:vAlign w:val="bottom"/>
            <w:hideMark/>
          </w:tcPr>
          <w:p w14:paraId="44EB619F" w14:textId="77777777" w:rsidR="00E75CB9" w:rsidRPr="001F33D2" w:rsidRDefault="00E75CB9" w:rsidP="00E75CB9">
            <w:pPr>
              <w:rPr>
                <w:rFonts w:ascii="Arial" w:hAnsi="Arial" w:cs="Arial"/>
                <w:sz w:val="16"/>
                <w:szCs w:val="16"/>
              </w:rPr>
            </w:pPr>
            <w:r w:rsidRPr="001F33D2">
              <w:rPr>
                <w:rFonts w:ascii="Arial" w:hAnsi="Arial" w:cs="Arial"/>
                <w:sz w:val="16"/>
                <w:szCs w:val="16"/>
              </w:rPr>
              <w:t>Prírastky</w:t>
            </w:r>
          </w:p>
        </w:tc>
        <w:tc>
          <w:tcPr>
            <w:tcW w:w="395" w:type="pct"/>
            <w:tcBorders>
              <w:top w:val="nil"/>
              <w:left w:val="nil"/>
              <w:bottom w:val="nil"/>
              <w:right w:val="nil"/>
            </w:tcBorders>
            <w:shd w:val="clear" w:color="auto" w:fill="auto"/>
            <w:vAlign w:val="bottom"/>
          </w:tcPr>
          <w:p w14:paraId="150CDD6B" w14:textId="4788FA17" w:rsidR="00E75CB9" w:rsidRPr="001F33D2" w:rsidRDefault="00E75CB9" w:rsidP="00E75CB9">
            <w:pPr>
              <w:jc w:val="right"/>
              <w:rPr>
                <w:rFonts w:ascii="Arial" w:hAnsi="Arial" w:cs="Arial"/>
                <w:sz w:val="16"/>
                <w:szCs w:val="16"/>
              </w:rPr>
            </w:pPr>
            <w:r>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2996FE61"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1" w:type="pct"/>
            <w:tcBorders>
              <w:top w:val="nil"/>
              <w:left w:val="nil"/>
              <w:bottom w:val="nil"/>
              <w:right w:val="nil"/>
            </w:tcBorders>
            <w:shd w:val="clear" w:color="auto" w:fill="auto"/>
            <w:vAlign w:val="bottom"/>
            <w:hideMark/>
          </w:tcPr>
          <w:p w14:paraId="20A9A509"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6" w:type="pct"/>
            <w:tcBorders>
              <w:top w:val="nil"/>
              <w:left w:val="nil"/>
              <w:bottom w:val="nil"/>
              <w:right w:val="nil"/>
            </w:tcBorders>
            <w:shd w:val="clear" w:color="auto" w:fill="auto"/>
            <w:vAlign w:val="bottom"/>
            <w:hideMark/>
          </w:tcPr>
          <w:p w14:paraId="272CFCEC"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03EFBB7C"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1EF83E0B"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3470F61A"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6C9E0F9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2" w:type="pct"/>
            <w:tcBorders>
              <w:top w:val="nil"/>
              <w:left w:val="nil"/>
              <w:bottom w:val="nil"/>
              <w:right w:val="nil"/>
            </w:tcBorders>
            <w:shd w:val="clear" w:color="auto" w:fill="auto"/>
            <w:vAlign w:val="bottom"/>
            <w:hideMark/>
          </w:tcPr>
          <w:p w14:paraId="06C842DD"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4BB9BE46"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2FC560CB"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9" w:type="pct"/>
            <w:tcBorders>
              <w:top w:val="nil"/>
              <w:left w:val="nil"/>
              <w:bottom w:val="nil"/>
              <w:right w:val="nil"/>
            </w:tcBorders>
            <w:shd w:val="clear" w:color="auto" w:fill="auto"/>
            <w:vAlign w:val="bottom"/>
          </w:tcPr>
          <w:p w14:paraId="421F0BA9" w14:textId="457CCCB8" w:rsidR="00E75CB9" w:rsidRPr="001F33D2" w:rsidRDefault="00E75CB9" w:rsidP="00E75CB9">
            <w:pPr>
              <w:jc w:val="right"/>
              <w:rPr>
                <w:rFonts w:ascii="Arial" w:hAnsi="Arial" w:cs="Arial"/>
                <w:sz w:val="16"/>
                <w:szCs w:val="16"/>
              </w:rPr>
            </w:pPr>
            <w:r>
              <w:rPr>
                <w:rFonts w:ascii="Arial" w:hAnsi="Arial" w:cs="Arial"/>
                <w:sz w:val="16"/>
                <w:szCs w:val="16"/>
              </w:rPr>
              <w:t>0</w:t>
            </w:r>
          </w:p>
        </w:tc>
      </w:tr>
      <w:tr w:rsidR="00E75CB9" w:rsidRPr="001F33D2" w14:paraId="467AF772" w14:textId="77777777" w:rsidTr="00E75CB9">
        <w:trPr>
          <w:cantSplit/>
          <w:trHeight w:val="227"/>
        </w:trPr>
        <w:tc>
          <w:tcPr>
            <w:tcW w:w="557" w:type="pct"/>
            <w:tcBorders>
              <w:top w:val="nil"/>
              <w:left w:val="nil"/>
              <w:bottom w:val="nil"/>
              <w:right w:val="nil"/>
            </w:tcBorders>
            <w:shd w:val="clear" w:color="auto" w:fill="auto"/>
            <w:vAlign w:val="bottom"/>
            <w:hideMark/>
          </w:tcPr>
          <w:p w14:paraId="2CC7AF7B" w14:textId="77777777" w:rsidR="00E75CB9" w:rsidRPr="001F33D2" w:rsidRDefault="00E75CB9" w:rsidP="00E75CB9">
            <w:pPr>
              <w:rPr>
                <w:rFonts w:ascii="Arial" w:hAnsi="Arial" w:cs="Arial"/>
                <w:sz w:val="16"/>
                <w:szCs w:val="16"/>
              </w:rPr>
            </w:pPr>
            <w:r w:rsidRPr="001F33D2">
              <w:rPr>
                <w:rFonts w:ascii="Arial" w:hAnsi="Arial" w:cs="Arial"/>
                <w:sz w:val="16"/>
                <w:szCs w:val="16"/>
              </w:rPr>
              <w:t>Úbytky</w:t>
            </w:r>
          </w:p>
        </w:tc>
        <w:tc>
          <w:tcPr>
            <w:tcW w:w="395" w:type="pct"/>
            <w:tcBorders>
              <w:top w:val="nil"/>
              <w:left w:val="nil"/>
              <w:bottom w:val="nil"/>
              <w:right w:val="nil"/>
            </w:tcBorders>
            <w:shd w:val="clear" w:color="auto" w:fill="auto"/>
            <w:vAlign w:val="bottom"/>
          </w:tcPr>
          <w:p w14:paraId="03A3C160" w14:textId="6CEF314C" w:rsidR="00E75CB9" w:rsidRPr="001F33D2" w:rsidRDefault="00E75CB9" w:rsidP="00E75CB9">
            <w:pPr>
              <w:jc w:val="right"/>
              <w:rPr>
                <w:rFonts w:ascii="Arial" w:hAnsi="Arial" w:cs="Arial"/>
                <w:sz w:val="16"/>
                <w:szCs w:val="16"/>
              </w:rPr>
            </w:pPr>
            <w:r>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3C3E427D"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1" w:type="pct"/>
            <w:tcBorders>
              <w:top w:val="nil"/>
              <w:left w:val="nil"/>
              <w:bottom w:val="nil"/>
              <w:right w:val="nil"/>
            </w:tcBorders>
            <w:shd w:val="clear" w:color="auto" w:fill="auto"/>
            <w:vAlign w:val="bottom"/>
            <w:hideMark/>
          </w:tcPr>
          <w:p w14:paraId="3B897B3E"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6" w:type="pct"/>
            <w:tcBorders>
              <w:top w:val="nil"/>
              <w:left w:val="nil"/>
              <w:bottom w:val="nil"/>
              <w:right w:val="nil"/>
            </w:tcBorders>
            <w:shd w:val="clear" w:color="auto" w:fill="auto"/>
            <w:vAlign w:val="bottom"/>
            <w:hideMark/>
          </w:tcPr>
          <w:p w14:paraId="2449DE74"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40E7D551"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18EF61B7"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3284626D"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1BC0CB3D"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2" w:type="pct"/>
            <w:tcBorders>
              <w:top w:val="nil"/>
              <w:left w:val="nil"/>
              <w:bottom w:val="nil"/>
              <w:right w:val="nil"/>
            </w:tcBorders>
            <w:shd w:val="clear" w:color="auto" w:fill="auto"/>
            <w:vAlign w:val="bottom"/>
            <w:hideMark/>
          </w:tcPr>
          <w:p w14:paraId="4E419C41"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46145330"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14C82FA8"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9" w:type="pct"/>
            <w:tcBorders>
              <w:top w:val="nil"/>
              <w:left w:val="nil"/>
              <w:bottom w:val="nil"/>
              <w:right w:val="nil"/>
            </w:tcBorders>
            <w:shd w:val="clear" w:color="auto" w:fill="auto"/>
            <w:vAlign w:val="bottom"/>
          </w:tcPr>
          <w:p w14:paraId="5ED903FD" w14:textId="5FC679FF" w:rsidR="00E75CB9" w:rsidRPr="001F33D2" w:rsidRDefault="00E75CB9" w:rsidP="00E75CB9">
            <w:pPr>
              <w:jc w:val="right"/>
              <w:rPr>
                <w:rFonts w:ascii="Arial" w:hAnsi="Arial" w:cs="Arial"/>
                <w:sz w:val="16"/>
                <w:szCs w:val="16"/>
              </w:rPr>
            </w:pPr>
            <w:r>
              <w:rPr>
                <w:rFonts w:ascii="Arial" w:hAnsi="Arial" w:cs="Arial"/>
                <w:sz w:val="16"/>
                <w:szCs w:val="16"/>
              </w:rPr>
              <w:t>0</w:t>
            </w:r>
          </w:p>
        </w:tc>
      </w:tr>
      <w:tr w:rsidR="00E75CB9" w:rsidRPr="001F33D2" w14:paraId="3D71D029" w14:textId="77777777" w:rsidTr="00E75CB9">
        <w:trPr>
          <w:cantSplit/>
          <w:trHeight w:val="227"/>
        </w:trPr>
        <w:tc>
          <w:tcPr>
            <w:tcW w:w="557" w:type="pct"/>
            <w:tcBorders>
              <w:top w:val="nil"/>
              <w:left w:val="nil"/>
              <w:bottom w:val="nil"/>
              <w:right w:val="nil"/>
            </w:tcBorders>
            <w:shd w:val="clear" w:color="auto" w:fill="auto"/>
            <w:vAlign w:val="bottom"/>
            <w:hideMark/>
          </w:tcPr>
          <w:p w14:paraId="7673B7E3" w14:textId="77777777" w:rsidR="00E75CB9" w:rsidRPr="001F33D2" w:rsidRDefault="00E75CB9" w:rsidP="00E75CB9">
            <w:pPr>
              <w:rPr>
                <w:rFonts w:ascii="Arial" w:hAnsi="Arial" w:cs="Arial"/>
                <w:sz w:val="16"/>
                <w:szCs w:val="16"/>
              </w:rPr>
            </w:pPr>
            <w:r w:rsidRPr="001F33D2">
              <w:rPr>
                <w:rFonts w:ascii="Arial" w:hAnsi="Arial" w:cs="Arial"/>
                <w:sz w:val="16"/>
                <w:szCs w:val="16"/>
              </w:rPr>
              <w:t>Presuny</w:t>
            </w:r>
          </w:p>
        </w:tc>
        <w:tc>
          <w:tcPr>
            <w:tcW w:w="395" w:type="pct"/>
            <w:tcBorders>
              <w:top w:val="nil"/>
              <w:left w:val="nil"/>
              <w:bottom w:val="nil"/>
              <w:right w:val="nil"/>
            </w:tcBorders>
            <w:shd w:val="clear" w:color="auto" w:fill="auto"/>
            <w:vAlign w:val="bottom"/>
          </w:tcPr>
          <w:p w14:paraId="506279BF" w14:textId="2F4334DC" w:rsidR="00E75CB9" w:rsidRPr="001F33D2" w:rsidRDefault="00E75CB9" w:rsidP="00E75CB9">
            <w:pPr>
              <w:jc w:val="right"/>
              <w:rPr>
                <w:rFonts w:ascii="Arial" w:hAnsi="Arial" w:cs="Arial"/>
                <w:sz w:val="16"/>
                <w:szCs w:val="16"/>
              </w:rPr>
            </w:pPr>
            <w:r>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6CE57F02"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421" w:type="pct"/>
            <w:tcBorders>
              <w:top w:val="nil"/>
              <w:left w:val="nil"/>
              <w:bottom w:val="nil"/>
              <w:right w:val="nil"/>
            </w:tcBorders>
            <w:shd w:val="clear" w:color="auto" w:fill="auto"/>
            <w:vAlign w:val="bottom"/>
            <w:hideMark/>
          </w:tcPr>
          <w:p w14:paraId="3B465BC6"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56" w:type="pct"/>
            <w:tcBorders>
              <w:top w:val="nil"/>
              <w:left w:val="nil"/>
              <w:bottom w:val="nil"/>
              <w:right w:val="nil"/>
            </w:tcBorders>
            <w:shd w:val="clear" w:color="auto" w:fill="auto"/>
            <w:vAlign w:val="bottom"/>
            <w:hideMark/>
          </w:tcPr>
          <w:p w14:paraId="153B921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8" w:type="pct"/>
            <w:tcBorders>
              <w:top w:val="nil"/>
              <w:left w:val="nil"/>
              <w:bottom w:val="nil"/>
              <w:right w:val="nil"/>
            </w:tcBorders>
            <w:shd w:val="clear" w:color="auto" w:fill="auto"/>
            <w:vAlign w:val="bottom"/>
            <w:hideMark/>
          </w:tcPr>
          <w:p w14:paraId="295F9FE5"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5485E87C"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3034C426"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7355BD3E"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82" w:type="pct"/>
            <w:tcBorders>
              <w:top w:val="nil"/>
              <w:left w:val="nil"/>
              <w:bottom w:val="nil"/>
              <w:right w:val="nil"/>
            </w:tcBorders>
            <w:shd w:val="clear" w:color="auto" w:fill="auto"/>
            <w:vAlign w:val="bottom"/>
            <w:hideMark/>
          </w:tcPr>
          <w:p w14:paraId="3B49F2C1"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95" w:type="pct"/>
            <w:tcBorders>
              <w:top w:val="nil"/>
              <w:left w:val="nil"/>
              <w:bottom w:val="nil"/>
              <w:right w:val="nil"/>
            </w:tcBorders>
            <w:shd w:val="clear" w:color="auto" w:fill="auto"/>
            <w:vAlign w:val="bottom"/>
            <w:hideMark/>
          </w:tcPr>
          <w:p w14:paraId="1EF29A1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43" w:type="pct"/>
            <w:tcBorders>
              <w:top w:val="nil"/>
              <w:left w:val="nil"/>
              <w:bottom w:val="nil"/>
              <w:right w:val="nil"/>
            </w:tcBorders>
            <w:shd w:val="clear" w:color="auto" w:fill="auto"/>
            <w:vAlign w:val="bottom"/>
            <w:hideMark/>
          </w:tcPr>
          <w:p w14:paraId="5C0D9B13" w14:textId="77777777" w:rsidR="00E75CB9" w:rsidRPr="001F33D2" w:rsidRDefault="00E75CB9" w:rsidP="00E75CB9">
            <w:pPr>
              <w:jc w:val="right"/>
              <w:rPr>
                <w:rFonts w:ascii="Arial" w:hAnsi="Arial" w:cs="Arial"/>
                <w:sz w:val="16"/>
                <w:szCs w:val="16"/>
              </w:rPr>
            </w:pPr>
            <w:r w:rsidRPr="001F33D2">
              <w:rPr>
                <w:rFonts w:ascii="Arial" w:hAnsi="Arial" w:cs="Arial"/>
                <w:sz w:val="16"/>
                <w:szCs w:val="16"/>
              </w:rPr>
              <w:t>0</w:t>
            </w:r>
          </w:p>
        </w:tc>
        <w:tc>
          <w:tcPr>
            <w:tcW w:w="339" w:type="pct"/>
            <w:tcBorders>
              <w:top w:val="nil"/>
              <w:left w:val="nil"/>
              <w:bottom w:val="nil"/>
              <w:right w:val="nil"/>
            </w:tcBorders>
            <w:shd w:val="clear" w:color="auto" w:fill="auto"/>
            <w:vAlign w:val="bottom"/>
          </w:tcPr>
          <w:p w14:paraId="11030F62" w14:textId="5C430C98" w:rsidR="00E75CB9" w:rsidRPr="001F33D2" w:rsidRDefault="00E75CB9" w:rsidP="00E75CB9">
            <w:pPr>
              <w:jc w:val="right"/>
              <w:rPr>
                <w:rFonts w:ascii="Arial" w:hAnsi="Arial" w:cs="Arial"/>
                <w:sz w:val="16"/>
                <w:szCs w:val="16"/>
              </w:rPr>
            </w:pPr>
            <w:r>
              <w:rPr>
                <w:rFonts w:ascii="Arial" w:hAnsi="Arial" w:cs="Arial"/>
                <w:sz w:val="16"/>
                <w:szCs w:val="16"/>
              </w:rPr>
              <w:t>0</w:t>
            </w:r>
          </w:p>
        </w:tc>
      </w:tr>
      <w:tr w:rsidR="00E75CB9" w:rsidRPr="001F33D2" w14:paraId="0849631D" w14:textId="77777777" w:rsidTr="00E75CB9">
        <w:trPr>
          <w:cantSplit/>
          <w:trHeight w:val="227"/>
        </w:trPr>
        <w:tc>
          <w:tcPr>
            <w:tcW w:w="557" w:type="pct"/>
            <w:tcBorders>
              <w:top w:val="nil"/>
              <w:left w:val="nil"/>
              <w:bottom w:val="nil"/>
              <w:right w:val="nil"/>
            </w:tcBorders>
            <w:shd w:val="clear" w:color="auto" w:fill="auto"/>
            <w:vAlign w:val="bottom"/>
            <w:hideMark/>
          </w:tcPr>
          <w:p w14:paraId="524B7927" w14:textId="60705691" w:rsidR="00E75CB9" w:rsidRPr="001F33D2" w:rsidRDefault="00E75CB9" w:rsidP="00E75CB9">
            <w:pPr>
              <w:rPr>
                <w:rFonts w:ascii="Arial" w:hAnsi="Arial" w:cs="Arial"/>
                <w:b/>
                <w:bCs/>
                <w:sz w:val="16"/>
                <w:szCs w:val="16"/>
              </w:rPr>
            </w:pPr>
            <w:r w:rsidRPr="001F33D2">
              <w:rPr>
                <w:rFonts w:ascii="Arial" w:hAnsi="Arial" w:cs="Arial"/>
                <w:b/>
                <w:bCs/>
                <w:sz w:val="16"/>
                <w:szCs w:val="16"/>
              </w:rPr>
              <w:t>Stav k 31.12.202</w:t>
            </w:r>
            <w:r>
              <w:rPr>
                <w:rFonts w:ascii="Arial" w:hAnsi="Arial" w:cs="Arial"/>
                <w:b/>
                <w:bCs/>
                <w:sz w:val="16"/>
                <w:szCs w:val="16"/>
              </w:rPr>
              <w:t>2</w:t>
            </w:r>
          </w:p>
        </w:tc>
        <w:tc>
          <w:tcPr>
            <w:tcW w:w="395" w:type="pct"/>
            <w:tcBorders>
              <w:top w:val="single" w:sz="4" w:space="0" w:color="auto"/>
              <w:left w:val="nil"/>
              <w:bottom w:val="double" w:sz="6" w:space="0" w:color="auto"/>
              <w:right w:val="nil"/>
            </w:tcBorders>
            <w:shd w:val="clear" w:color="auto" w:fill="auto"/>
            <w:vAlign w:val="bottom"/>
          </w:tcPr>
          <w:p w14:paraId="3473B937" w14:textId="404FA653" w:rsidR="00E75CB9" w:rsidRPr="001F33D2" w:rsidRDefault="00E75CB9" w:rsidP="00E75CB9">
            <w:pPr>
              <w:jc w:val="right"/>
              <w:rPr>
                <w:rFonts w:ascii="Arial" w:hAnsi="Arial" w:cs="Arial"/>
                <w:b/>
                <w:bCs/>
                <w:sz w:val="16"/>
                <w:szCs w:val="16"/>
              </w:rPr>
            </w:pPr>
            <w:r>
              <w:rPr>
                <w:rFonts w:ascii="Arial" w:hAnsi="Arial" w:cs="Arial"/>
                <w:b/>
                <w:bCs/>
                <w:sz w:val="16"/>
                <w:szCs w:val="16"/>
              </w:rPr>
              <w:t>0</w:t>
            </w:r>
          </w:p>
        </w:tc>
        <w:tc>
          <w:tcPr>
            <w:tcW w:w="395" w:type="pct"/>
            <w:tcBorders>
              <w:top w:val="single" w:sz="4" w:space="0" w:color="auto"/>
              <w:left w:val="nil"/>
              <w:bottom w:val="double" w:sz="6" w:space="0" w:color="auto"/>
              <w:right w:val="nil"/>
            </w:tcBorders>
            <w:shd w:val="clear" w:color="auto" w:fill="auto"/>
            <w:vAlign w:val="bottom"/>
            <w:hideMark/>
          </w:tcPr>
          <w:p w14:paraId="569549F9"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1" w:type="pct"/>
            <w:tcBorders>
              <w:top w:val="single" w:sz="4" w:space="0" w:color="auto"/>
              <w:left w:val="nil"/>
              <w:bottom w:val="double" w:sz="6" w:space="0" w:color="auto"/>
              <w:right w:val="nil"/>
            </w:tcBorders>
            <w:shd w:val="clear" w:color="auto" w:fill="auto"/>
            <w:vAlign w:val="bottom"/>
            <w:hideMark/>
          </w:tcPr>
          <w:p w14:paraId="3843AAE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6" w:type="pct"/>
            <w:tcBorders>
              <w:top w:val="single" w:sz="4" w:space="0" w:color="auto"/>
              <w:left w:val="nil"/>
              <w:bottom w:val="double" w:sz="6" w:space="0" w:color="auto"/>
              <w:right w:val="nil"/>
            </w:tcBorders>
            <w:shd w:val="clear" w:color="auto" w:fill="auto"/>
            <w:vAlign w:val="bottom"/>
            <w:hideMark/>
          </w:tcPr>
          <w:p w14:paraId="16FF2FEA"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single" w:sz="4" w:space="0" w:color="auto"/>
              <w:left w:val="nil"/>
              <w:bottom w:val="double" w:sz="6" w:space="0" w:color="auto"/>
              <w:right w:val="nil"/>
            </w:tcBorders>
            <w:shd w:val="clear" w:color="auto" w:fill="auto"/>
            <w:vAlign w:val="bottom"/>
            <w:hideMark/>
          </w:tcPr>
          <w:p w14:paraId="56DDE3FF"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19808C2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738C5CF9"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6AD7A2E2"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2" w:type="pct"/>
            <w:tcBorders>
              <w:top w:val="single" w:sz="4" w:space="0" w:color="auto"/>
              <w:left w:val="nil"/>
              <w:bottom w:val="double" w:sz="6" w:space="0" w:color="auto"/>
              <w:right w:val="nil"/>
            </w:tcBorders>
            <w:shd w:val="clear" w:color="auto" w:fill="auto"/>
            <w:vAlign w:val="bottom"/>
            <w:hideMark/>
          </w:tcPr>
          <w:p w14:paraId="6D909DA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5" w:type="pct"/>
            <w:tcBorders>
              <w:top w:val="single" w:sz="4" w:space="0" w:color="auto"/>
              <w:left w:val="nil"/>
              <w:bottom w:val="double" w:sz="6" w:space="0" w:color="auto"/>
              <w:right w:val="nil"/>
            </w:tcBorders>
            <w:shd w:val="clear" w:color="auto" w:fill="auto"/>
            <w:vAlign w:val="bottom"/>
            <w:hideMark/>
          </w:tcPr>
          <w:p w14:paraId="5FFC081F"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62D076FC"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9" w:type="pct"/>
            <w:tcBorders>
              <w:top w:val="single" w:sz="4" w:space="0" w:color="auto"/>
              <w:left w:val="nil"/>
              <w:bottom w:val="double" w:sz="6" w:space="0" w:color="auto"/>
              <w:right w:val="nil"/>
            </w:tcBorders>
            <w:shd w:val="clear" w:color="auto" w:fill="auto"/>
            <w:vAlign w:val="bottom"/>
          </w:tcPr>
          <w:p w14:paraId="727186B3" w14:textId="1346FEB6" w:rsidR="00E75CB9" w:rsidRPr="001F33D2" w:rsidRDefault="00E75CB9" w:rsidP="00E75CB9">
            <w:pPr>
              <w:jc w:val="right"/>
              <w:rPr>
                <w:rFonts w:ascii="Arial" w:hAnsi="Arial" w:cs="Arial"/>
                <w:b/>
                <w:bCs/>
                <w:sz w:val="16"/>
                <w:szCs w:val="16"/>
              </w:rPr>
            </w:pPr>
            <w:r>
              <w:rPr>
                <w:rFonts w:ascii="Arial" w:hAnsi="Arial" w:cs="Arial"/>
                <w:b/>
                <w:bCs/>
                <w:sz w:val="16"/>
                <w:szCs w:val="16"/>
              </w:rPr>
              <w:t>0</w:t>
            </w:r>
          </w:p>
        </w:tc>
      </w:tr>
      <w:tr w:rsidR="00E75CB9" w:rsidRPr="001F33D2" w14:paraId="170CAD10" w14:textId="77777777" w:rsidTr="00E75CB9">
        <w:trPr>
          <w:cantSplit/>
          <w:trHeight w:val="227"/>
        </w:trPr>
        <w:tc>
          <w:tcPr>
            <w:tcW w:w="557" w:type="pct"/>
            <w:tcBorders>
              <w:top w:val="nil"/>
              <w:left w:val="nil"/>
              <w:bottom w:val="nil"/>
              <w:right w:val="nil"/>
            </w:tcBorders>
            <w:shd w:val="clear" w:color="auto" w:fill="auto"/>
            <w:vAlign w:val="bottom"/>
            <w:hideMark/>
          </w:tcPr>
          <w:p w14:paraId="026BFA2C" w14:textId="77777777" w:rsidR="00E75CB9" w:rsidRPr="001F33D2" w:rsidRDefault="00E75CB9" w:rsidP="00E75CB9">
            <w:pPr>
              <w:rPr>
                <w:rFonts w:ascii="Arial" w:hAnsi="Arial" w:cs="Arial"/>
                <w:sz w:val="16"/>
                <w:szCs w:val="16"/>
              </w:rPr>
            </w:pPr>
            <w:r w:rsidRPr="001F33D2">
              <w:rPr>
                <w:rFonts w:ascii="Arial" w:hAnsi="Arial" w:cs="Arial"/>
                <w:sz w:val="16"/>
                <w:szCs w:val="16"/>
              </w:rPr>
              <w:t>Účtovná hodnota </w:t>
            </w:r>
          </w:p>
        </w:tc>
        <w:tc>
          <w:tcPr>
            <w:tcW w:w="395" w:type="pct"/>
            <w:tcBorders>
              <w:top w:val="nil"/>
              <w:left w:val="nil"/>
              <w:bottom w:val="nil"/>
              <w:right w:val="nil"/>
            </w:tcBorders>
            <w:shd w:val="clear" w:color="auto" w:fill="auto"/>
            <w:vAlign w:val="bottom"/>
          </w:tcPr>
          <w:p w14:paraId="03692B07" w14:textId="77777777" w:rsidR="00E75CB9" w:rsidRPr="001F33D2" w:rsidRDefault="00E75CB9" w:rsidP="00E75CB9">
            <w:pPr>
              <w:rPr>
                <w:rFonts w:ascii="Arial" w:hAnsi="Arial" w:cs="Arial"/>
                <w:sz w:val="16"/>
                <w:szCs w:val="16"/>
              </w:rPr>
            </w:pPr>
          </w:p>
        </w:tc>
        <w:tc>
          <w:tcPr>
            <w:tcW w:w="395" w:type="pct"/>
            <w:tcBorders>
              <w:top w:val="nil"/>
              <w:left w:val="nil"/>
              <w:bottom w:val="nil"/>
              <w:right w:val="nil"/>
            </w:tcBorders>
            <w:shd w:val="clear" w:color="auto" w:fill="auto"/>
            <w:vAlign w:val="bottom"/>
            <w:hideMark/>
          </w:tcPr>
          <w:p w14:paraId="74A45221" w14:textId="77777777" w:rsidR="00E75CB9" w:rsidRPr="001F33D2" w:rsidRDefault="00E75CB9" w:rsidP="00E75CB9">
            <w:pPr>
              <w:jc w:val="right"/>
              <w:rPr>
                <w:rFonts w:ascii="Arial" w:hAnsi="Arial" w:cs="Arial"/>
                <w:sz w:val="16"/>
                <w:szCs w:val="16"/>
              </w:rPr>
            </w:pPr>
          </w:p>
        </w:tc>
        <w:tc>
          <w:tcPr>
            <w:tcW w:w="421" w:type="pct"/>
            <w:tcBorders>
              <w:top w:val="nil"/>
              <w:left w:val="nil"/>
              <w:bottom w:val="nil"/>
              <w:right w:val="nil"/>
            </w:tcBorders>
            <w:shd w:val="clear" w:color="auto" w:fill="auto"/>
            <w:vAlign w:val="bottom"/>
            <w:hideMark/>
          </w:tcPr>
          <w:p w14:paraId="5EEFC1B9" w14:textId="77777777" w:rsidR="00E75CB9" w:rsidRPr="001F33D2" w:rsidRDefault="00E75CB9" w:rsidP="00E75CB9">
            <w:pPr>
              <w:jc w:val="right"/>
              <w:rPr>
                <w:rFonts w:ascii="Arial" w:hAnsi="Arial" w:cs="Arial"/>
                <w:sz w:val="16"/>
                <w:szCs w:val="16"/>
              </w:rPr>
            </w:pPr>
          </w:p>
        </w:tc>
        <w:tc>
          <w:tcPr>
            <w:tcW w:w="356" w:type="pct"/>
            <w:tcBorders>
              <w:top w:val="nil"/>
              <w:left w:val="nil"/>
              <w:bottom w:val="nil"/>
              <w:right w:val="nil"/>
            </w:tcBorders>
            <w:shd w:val="clear" w:color="auto" w:fill="auto"/>
            <w:vAlign w:val="bottom"/>
            <w:hideMark/>
          </w:tcPr>
          <w:p w14:paraId="2EE7CFF8" w14:textId="77777777" w:rsidR="00E75CB9" w:rsidRPr="001F33D2" w:rsidRDefault="00E75CB9" w:rsidP="00E75CB9">
            <w:pPr>
              <w:jc w:val="right"/>
              <w:rPr>
                <w:rFonts w:ascii="Arial" w:hAnsi="Arial" w:cs="Arial"/>
                <w:sz w:val="16"/>
                <w:szCs w:val="16"/>
              </w:rPr>
            </w:pPr>
          </w:p>
        </w:tc>
        <w:tc>
          <w:tcPr>
            <w:tcW w:w="388" w:type="pct"/>
            <w:tcBorders>
              <w:top w:val="nil"/>
              <w:left w:val="nil"/>
              <w:bottom w:val="nil"/>
              <w:right w:val="nil"/>
            </w:tcBorders>
            <w:shd w:val="clear" w:color="auto" w:fill="auto"/>
            <w:vAlign w:val="bottom"/>
            <w:hideMark/>
          </w:tcPr>
          <w:p w14:paraId="0E2216F1"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4CD6D7B8"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691E8236"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52763FB0" w14:textId="77777777" w:rsidR="00E75CB9" w:rsidRPr="001F33D2" w:rsidRDefault="00E75CB9" w:rsidP="00E75CB9">
            <w:pPr>
              <w:jc w:val="right"/>
              <w:rPr>
                <w:rFonts w:ascii="Arial" w:hAnsi="Arial" w:cs="Arial"/>
                <w:sz w:val="16"/>
                <w:szCs w:val="16"/>
              </w:rPr>
            </w:pPr>
          </w:p>
        </w:tc>
        <w:tc>
          <w:tcPr>
            <w:tcW w:w="382" w:type="pct"/>
            <w:tcBorders>
              <w:top w:val="nil"/>
              <w:left w:val="nil"/>
              <w:bottom w:val="nil"/>
              <w:right w:val="nil"/>
            </w:tcBorders>
            <w:shd w:val="clear" w:color="auto" w:fill="auto"/>
            <w:vAlign w:val="bottom"/>
            <w:hideMark/>
          </w:tcPr>
          <w:p w14:paraId="1D761643" w14:textId="77777777" w:rsidR="00E75CB9" w:rsidRPr="001F33D2" w:rsidRDefault="00E75CB9" w:rsidP="00E75CB9">
            <w:pPr>
              <w:jc w:val="right"/>
              <w:rPr>
                <w:rFonts w:ascii="Arial" w:hAnsi="Arial" w:cs="Arial"/>
                <w:sz w:val="16"/>
                <w:szCs w:val="16"/>
              </w:rPr>
            </w:pPr>
          </w:p>
        </w:tc>
        <w:tc>
          <w:tcPr>
            <w:tcW w:w="395" w:type="pct"/>
            <w:tcBorders>
              <w:top w:val="nil"/>
              <w:left w:val="nil"/>
              <w:bottom w:val="nil"/>
              <w:right w:val="nil"/>
            </w:tcBorders>
            <w:shd w:val="clear" w:color="auto" w:fill="auto"/>
            <w:vAlign w:val="bottom"/>
            <w:hideMark/>
          </w:tcPr>
          <w:p w14:paraId="5640BB37" w14:textId="77777777" w:rsidR="00E75CB9" w:rsidRPr="001F33D2" w:rsidRDefault="00E75CB9" w:rsidP="00E75CB9">
            <w:pPr>
              <w:jc w:val="right"/>
              <w:rPr>
                <w:rFonts w:ascii="Arial" w:hAnsi="Arial" w:cs="Arial"/>
                <w:sz w:val="16"/>
                <w:szCs w:val="16"/>
              </w:rPr>
            </w:pPr>
          </w:p>
        </w:tc>
        <w:tc>
          <w:tcPr>
            <w:tcW w:w="343" w:type="pct"/>
            <w:tcBorders>
              <w:top w:val="nil"/>
              <w:left w:val="nil"/>
              <w:bottom w:val="nil"/>
              <w:right w:val="nil"/>
            </w:tcBorders>
            <w:shd w:val="clear" w:color="auto" w:fill="auto"/>
            <w:vAlign w:val="bottom"/>
            <w:hideMark/>
          </w:tcPr>
          <w:p w14:paraId="0C5B13A3" w14:textId="77777777" w:rsidR="00E75CB9" w:rsidRPr="001F33D2" w:rsidRDefault="00E75CB9" w:rsidP="00E75CB9">
            <w:pPr>
              <w:jc w:val="right"/>
              <w:rPr>
                <w:rFonts w:ascii="Arial" w:hAnsi="Arial" w:cs="Arial"/>
                <w:sz w:val="16"/>
                <w:szCs w:val="16"/>
              </w:rPr>
            </w:pPr>
          </w:p>
        </w:tc>
        <w:tc>
          <w:tcPr>
            <w:tcW w:w="339" w:type="pct"/>
            <w:tcBorders>
              <w:top w:val="nil"/>
              <w:left w:val="nil"/>
              <w:bottom w:val="nil"/>
              <w:right w:val="nil"/>
            </w:tcBorders>
            <w:shd w:val="clear" w:color="auto" w:fill="auto"/>
            <w:vAlign w:val="bottom"/>
          </w:tcPr>
          <w:p w14:paraId="1D0D01D9" w14:textId="77777777" w:rsidR="00E75CB9" w:rsidRPr="001F33D2" w:rsidRDefault="00E75CB9" w:rsidP="00E75CB9">
            <w:pPr>
              <w:jc w:val="right"/>
              <w:rPr>
                <w:rFonts w:ascii="Arial" w:hAnsi="Arial" w:cs="Arial"/>
                <w:sz w:val="16"/>
                <w:szCs w:val="16"/>
              </w:rPr>
            </w:pPr>
          </w:p>
        </w:tc>
      </w:tr>
      <w:tr w:rsidR="00E75CB9" w:rsidRPr="001F33D2" w14:paraId="322153BE" w14:textId="77777777" w:rsidTr="00E75CB9">
        <w:trPr>
          <w:cantSplit/>
          <w:trHeight w:val="227"/>
        </w:trPr>
        <w:tc>
          <w:tcPr>
            <w:tcW w:w="557" w:type="pct"/>
            <w:tcBorders>
              <w:top w:val="nil"/>
              <w:left w:val="nil"/>
              <w:bottom w:val="nil"/>
              <w:right w:val="nil"/>
            </w:tcBorders>
            <w:shd w:val="clear" w:color="auto" w:fill="auto"/>
            <w:vAlign w:val="bottom"/>
            <w:hideMark/>
          </w:tcPr>
          <w:p w14:paraId="5C580060" w14:textId="6ACFBE52" w:rsidR="00E75CB9" w:rsidRPr="001F33D2" w:rsidRDefault="00E75CB9" w:rsidP="00E75CB9">
            <w:pPr>
              <w:rPr>
                <w:rFonts w:ascii="Arial" w:hAnsi="Arial" w:cs="Arial"/>
                <w:b/>
                <w:bCs/>
                <w:sz w:val="16"/>
                <w:szCs w:val="16"/>
              </w:rPr>
            </w:pPr>
            <w:r w:rsidRPr="001F33D2">
              <w:rPr>
                <w:rFonts w:ascii="Arial" w:hAnsi="Arial" w:cs="Arial"/>
                <w:b/>
                <w:bCs/>
                <w:sz w:val="16"/>
                <w:szCs w:val="16"/>
              </w:rPr>
              <w:t>Stav k 1.1.202</w:t>
            </w:r>
            <w:r>
              <w:rPr>
                <w:rFonts w:ascii="Arial" w:hAnsi="Arial" w:cs="Arial"/>
                <w:b/>
                <w:bCs/>
                <w:sz w:val="16"/>
                <w:szCs w:val="16"/>
              </w:rPr>
              <w:t>2</w:t>
            </w:r>
          </w:p>
        </w:tc>
        <w:tc>
          <w:tcPr>
            <w:tcW w:w="395" w:type="pct"/>
            <w:tcBorders>
              <w:top w:val="single" w:sz="4" w:space="0" w:color="auto"/>
              <w:left w:val="nil"/>
              <w:bottom w:val="double" w:sz="6" w:space="0" w:color="auto"/>
              <w:right w:val="nil"/>
            </w:tcBorders>
            <w:shd w:val="clear" w:color="auto" w:fill="auto"/>
            <w:vAlign w:val="bottom"/>
          </w:tcPr>
          <w:p w14:paraId="37133A3E" w14:textId="4AACA627" w:rsidR="00E75CB9" w:rsidRPr="001F33D2" w:rsidRDefault="00E75CB9" w:rsidP="00E75CB9">
            <w:pPr>
              <w:jc w:val="right"/>
              <w:rPr>
                <w:rFonts w:ascii="Arial" w:hAnsi="Arial" w:cs="Arial"/>
                <w:b/>
                <w:bCs/>
                <w:sz w:val="16"/>
                <w:szCs w:val="16"/>
              </w:rPr>
            </w:pPr>
            <w:r>
              <w:rPr>
                <w:rFonts w:ascii="Arial" w:hAnsi="Arial" w:cs="Arial"/>
                <w:b/>
                <w:bCs/>
                <w:sz w:val="16"/>
                <w:szCs w:val="16"/>
              </w:rPr>
              <w:t>21 255 383</w:t>
            </w:r>
          </w:p>
        </w:tc>
        <w:tc>
          <w:tcPr>
            <w:tcW w:w="395" w:type="pct"/>
            <w:tcBorders>
              <w:top w:val="single" w:sz="4" w:space="0" w:color="auto"/>
              <w:left w:val="nil"/>
              <w:bottom w:val="double" w:sz="6" w:space="0" w:color="auto"/>
              <w:right w:val="nil"/>
            </w:tcBorders>
            <w:shd w:val="clear" w:color="auto" w:fill="auto"/>
            <w:vAlign w:val="bottom"/>
            <w:hideMark/>
          </w:tcPr>
          <w:p w14:paraId="77AE2E6B"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1" w:type="pct"/>
            <w:tcBorders>
              <w:top w:val="single" w:sz="4" w:space="0" w:color="auto"/>
              <w:left w:val="nil"/>
              <w:bottom w:val="double" w:sz="6" w:space="0" w:color="auto"/>
              <w:right w:val="nil"/>
            </w:tcBorders>
            <w:shd w:val="clear" w:color="auto" w:fill="auto"/>
            <w:vAlign w:val="bottom"/>
            <w:hideMark/>
          </w:tcPr>
          <w:p w14:paraId="7037AD2A"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6" w:type="pct"/>
            <w:tcBorders>
              <w:top w:val="single" w:sz="4" w:space="0" w:color="auto"/>
              <w:left w:val="nil"/>
              <w:bottom w:val="double" w:sz="6" w:space="0" w:color="auto"/>
              <w:right w:val="nil"/>
            </w:tcBorders>
            <w:shd w:val="clear" w:color="auto" w:fill="auto"/>
            <w:vAlign w:val="bottom"/>
            <w:hideMark/>
          </w:tcPr>
          <w:p w14:paraId="22FB0C7C"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single" w:sz="4" w:space="0" w:color="auto"/>
              <w:left w:val="nil"/>
              <w:bottom w:val="double" w:sz="6" w:space="0" w:color="auto"/>
              <w:right w:val="nil"/>
            </w:tcBorders>
            <w:shd w:val="clear" w:color="auto" w:fill="auto"/>
            <w:vAlign w:val="bottom"/>
            <w:hideMark/>
          </w:tcPr>
          <w:p w14:paraId="141ABE0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60F7CE61"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1DB54AEA"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4F07A728"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2" w:type="pct"/>
            <w:tcBorders>
              <w:top w:val="single" w:sz="4" w:space="0" w:color="auto"/>
              <w:left w:val="nil"/>
              <w:bottom w:val="double" w:sz="6" w:space="0" w:color="auto"/>
              <w:right w:val="nil"/>
            </w:tcBorders>
            <w:shd w:val="clear" w:color="auto" w:fill="auto"/>
            <w:vAlign w:val="bottom"/>
            <w:hideMark/>
          </w:tcPr>
          <w:p w14:paraId="73A4938D"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5" w:type="pct"/>
            <w:tcBorders>
              <w:top w:val="single" w:sz="4" w:space="0" w:color="auto"/>
              <w:left w:val="nil"/>
              <w:bottom w:val="double" w:sz="6" w:space="0" w:color="auto"/>
              <w:right w:val="nil"/>
            </w:tcBorders>
            <w:shd w:val="clear" w:color="auto" w:fill="auto"/>
            <w:vAlign w:val="bottom"/>
            <w:hideMark/>
          </w:tcPr>
          <w:p w14:paraId="0BBD8941"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single" w:sz="4" w:space="0" w:color="auto"/>
              <w:left w:val="nil"/>
              <w:bottom w:val="double" w:sz="6" w:space="0" w:color="auto"/>
              <w:right w:val="nil"/>
            </w:tcBorders>
            <w:shd w:val="clear" w:color="auto" w:fill="auto"/>
            <w:vAlign w:val="bottom"/>
            <w:hideMark/>
          </w:tcPr>
          <w:p w14:paraId="01472E00"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9" w:type="pct"/>
            <w:tcBorders>
              <w:top w:val="single" w:sz="4" w:space="0" w:color="auto"/>
              <w:left w:val="nil"/>
              <w:bottom w:val="double" w:sz="6" w:space="0" w:color="auto"/>
              <w:right w:val="nil"/>
            </w:tcBorders>
            <w:shd w:val="clear" w:color="auto" w:fill="auto"/>
            <w:vAlign w:val="bottom"/>
          </w:tcPr>
          <w:p w14:paraId="22BC6FFF" w14:textId="25A63747" w:rsidR="00E75CB9" w:rsidRPr="001F33D2" w:rsidRDefault="00E75CB9" w:rsidP="00E75CB9">
            <w:pPr>
              <w:jc w:val="right"/>
              <w:rPr>
                <w:rFonts w:ascii="Arial" w:hAnsi="Arial" w:cs="Arial"/>
                <w:b/>
                <w:bCs/>
                <w:sz w:val="16"/>
                <w:szCs w:val="16"/>
              </w:rPr>
            </w:pPr>
            <w:r>
              <w:rPr>
                <w:rFonts w:ascii="Arial" w:hAnsi="Arial" w:cs="Arial"/>
                <w:b/>
                <w:bCs/>
                <w:sz w:val="16"/>
                <w:szCs w:val="16"/>
              </w:rPr>
              <w:t>21 255 383</w:t>
            </w:r>
          </w:p>
        </w:tc>
      </w:tr>
      <w:tr w:rsidR="00E75CB9" w:rsidRPr="001F33D2" w14:paraId="19A50982" w14:textId="77777777" w:rsidTr="00E75CB9">
        <w:trPr>
          <w:cantSplit/>
          <w:trHeight w:val="227"/>
        </w:trPr>
        <w:tc>
          <w:tcPr>
            <w:tcW w:w="557" w:type="pct"/>
            <w:tcBorders>
              <w:top w:val="nil"/>
              <w:left w:val="nil"/>
              <w:bottom w:val="nil"/>
              <w:right w:val="nil"/>
            </w:tcBorders>
            <w:shd w:val="clear" w:color="auto" w:fill="auto"/>
            <w:vAlign w:val="bottom"/>
            <w:hideMark/>
          </w:tcPr>
          <w:p w14:paraId="439677A7" w14:textId="303650A5" w:rsidR="00E75CB9" w:rsidRPr="001F33D2" w:rsidRDefault="00E75CB9" w:rsidP="00E75CB9">
            <w:pPr>
              <w:rPr>
                <w:rFonts w:ascii="Arial" w:hAnsi="Arial" w:cs="Arial"/>
                <w:b/>
                <w:bCs/>
                <w:sz w:val="16"/>
                <w:szCs w:val="16"/>
              </w:rPr>
            </w:pPr>
            <w:r w:rsidRPr="001F33D2">
              <w:rPr>
                <w:rFonts w:ascii="Arial" w:hAnsi="Arial" w:cs="Arial"/>
                <w:b/>
                <w:bCs/>
                <w:sz w:val="16"/>
                <w:szCs w:val="16"/>
              </w:rPr>
              <w:t>Stav k 31.12.202</w:t>
            </w:r>
            <w:r>
              <w:rPr>
                <w:rFonts w:ascii="Arial" w:hAnsi="Arial" w:cs="Arial"/>
                <w:b/>
                <w:bCs/>
                <w:sz w:val="16"/>
                <w:szCs w:val="16"/>
              </w:rPr>
              <w:t>2</w:t>
            </w:r>
          </w:p>
        </w:tc>
        <w:tc>
          <w:tcPr>
            <w:tcW w:w="395" w:type="pct"/>
            <w:tcBorders>
              <w:top w:val="nil"/>
              <w:left w:val="nil"/>
              <w:bottom w:val="double" w:sz="6" w:space="0" w:color="auto"/>
              <w:right w:val="nil"/>
            </w:tcBorders>
            <w:shd w:val="clear" w:color="auto" w:fill="auto"/>
            <w:vAlign w:val="bottom"/>
          </w:tcPr>
          <w:p w14:paraId="7E7918C5" w14:textId="5C6F0480" w:rsidR="00E75CB9" w:rsidRPr="001F33D2" w:rsidRDefault="00E75CB9" w:rsidP="00E75CB9">
            <w:pPr>
              <w:jc w:val="right"/>
              <w:rPr>
                <w:rFonts w:ascii="Arial" w:hAnsi="Arial" w:cs="Arial"/>
                <w:b/>
                <w:bCs/>
                <w:sz w:val="16"/>
                <w:szCs w:val="16"/>
              </w:rPr>
            </w:pPr>
            <w:r>
              <w:rPr>
                <w:rFonts w:ascii="Arial" w:hAnsi="Arial" w:cs="Arial"/>
                <w:b/>
                <w:bCs/>
                <w:sz w:val="16"/>
                <w:szCs w:val="16"/>
              </w:rPr>
              <w:t>31 860 997</w:t>
            </w:r>
          </w:p>
        </w:tc>
        <w:tc>
          <w:tcPr>
            <w:tcW w:w="395" w:type="pct"/>
            <w:tcBorders>
              <w:top w:val="nil"/>
              <w:left w:val="nil"/>
              <w:bottom w:val="double" w:sz="6" w:space="0" w:color="auto"/>
              <w:right w:val="nil"/>
            </w:tcBorders>
            <w:shd w:val="clear" w:color="auto" w:fill="auto"/>
            <w:vAlign w:val="bottom"/>
            <w:hideMark/>
          </w:tcPr>
          <w:p w14:paraId="06B830A9"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421" w:type="pct"/>
            <w:tcBorders>
              <w:top w:val="nil"/>
              <w:left w:val="nil"/>
              <w:bottom w:val="double" w:sz="6" w:space="0" w:color="auto"/>
              <w:right w:val="nil"/>
            </w:tcBorders>
            <w:shd w:val="clear" w:color="auto" w:fill="auto"/>
            <w:vAlign w:val="bottom"/>
            <w:hideMark/>
          </w:tcPr>
          <w:p w14:paraId="632F76DE"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56" w:type="pct"/>
            <w:tcBorders>
              <w:top w:val="nil"/>
              <w:left w:val="nil"/>
              <w:bottom w:val="double" w:sz="6" w:space="0" w:color="auto"/>
              <w:right w:val="nil"/>
            </w:tcBorders>
            <w:shd w:val="clear" w:color="auto" w:fill="auto"/>
            <w:vAlign w:val="bottom"/>
            <w:hideMark/>
          </w:tcPr>
          <w:p w14:paraId="2EF01AAF"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8" w:type="pct"/>
            <w:tcBorders>
              <w:top w:val="nil"/>
              <w:left w:val="nil"/>
              <w:bottom w:val="double" w:sz="6" w:space="0" w:color="auto"/>
              <w:right w:val="nil"/>
            </w:tcBorders>
            <w:shd w:val="clear" w:color="auto" w:fill="auto"/>
            <w:vAlign w:val="bottom"/>
            <w:hideMark/>
          </w:tcPr>
          <w:p w14:paraId="4C3C84F7"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double" w:sz="6" w:space="0" w:color="auto"/>
              <w:right w:val="nil"/>
            </w:tcBorders>
            <w:shd w:val="clear" w:color="auto" w:fill="auto"/>
            <w:vAlign w:val="bottom"/>
            <w:hideMark/>
          </w:tcPr>
          <w:p w14:paraId="48C5C5F5"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double" w:sz="6" w:space="0" w:color="auto"/>
              <w:right w:val="nil"/>
            </w:tcBorders>
            <w:shd w:val="clear" w:color="auto" w:fill="auto"/>
            <w:vAlign w:val="bottom"/>
            <w:hideMark/>
          </w:tcPr>
          <w:p w14:paraId="664813C1"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double" w:sz="6" w:space="0" w:color="auto"/>
              <w:right w:val="nil"/>
            </w:tcBorders>
            <w:shd w:val="clear" w:color="auto" w:fill="auto"/>
            <w:vAlign w:val="bottom"/>
            <w:hideMark/>
          </w:tcPr>
          <w:p w14:paraId="762AC573"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82" w:type="pct"/>
            <w:tcBorders>
              <w:top w:val="nil"/>
              <w:left w:val="nil"/>
              <w:bottom w:val="double" w:sz="6" w:space="0" w:color="auto"/>
              <w:right w:val="nil"/>
            </w:tcBorders>
            <w:shd w:val="clear" w:color="auto" w:fill="auto"/>
            <w:vAlign w:val="bottom"/>
            <w:hideMark/>
          </w:tcPr>
          <w:p w14:paraId="61E5D405"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95" w:type="pct"/>
            <w:tcBorders>
              <w:top w:val="nil"/>
              <w:left w:val="nil"/>
              <w:bottom w:val="double" w:sz="6" w:space="0" w:color="auto"/>
              <w:right w:val="nil"/>
            </w:tcBorders>
            <w:shd w:val="clear" w:color="auto" w:fill="auto"/>
            <w:vAlign w:val="bottom"/>
            <w:hideMark/>
          </w:tcPr>
          <w:p w14:paraId="4903BEC6"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43" w:type="pct"/>
            <w:tcBorders>
              <w:top w:val="nil"/>
              <w:left w:val="nil"/>
              <w:bottom w:val="double" w:sz="6" w:space="0" w:color="auto"/>
              <w:right w:val="nil"/>
            </w:tcBorders>
            <w:shd w:val="clear" w:color="auto" w:fill="auto"/>
            <w:vAlign w:val="bottom"/>
            <w:hideMark/>
          </w:tcPr>
          <w:p w14:paraId="2FBA8E8B" w14:textId="77777777" w:rsidR="00E75CB9" w:rsidRPr="001F33D2" w:rsidRDefault="00E75CB9" w:rsidP="00E75CB9">
            <w:pPr>
              <w:jc w:val="right"/>
              <w:rPr>
                <w:rFonts w:ascii="Arial" w:hAnsi="Arial" w:cs="Arial"/>
                <w:b/>
                <w:bCs/>
                <w:sz w:val="16"/>
                <w:szCs w:val="16"/>
              </w:rPr>
            </w:pPr>
            <w:r w:rsidRPr="001F33D2">
              <w:rPr>
                <w:rFonts w:ascii="Arial" w:hAnsi="Arial" w:cs="Arial"/>
                <w:b/>
                <w:bCs/>
                <w:sz w:val="16"/>
                <w:szCs w:val="16"/>
              </w:rPr>
              <w:t>0</w:t>
            </w:r>
          </w:p>
        </w:tc>
        <w:tc>
          <w:tcPr>
            <w:tcW w:w="339" w:type="pct"/>
            <w:tcBorders>
              <w:top w:val="nil"/>
              <w:left w:val="nil"/>
              <w:bottom w:val="double" w:sz="6" w:space="0" w:color="auto"/>
              <w:right w:val="nil"/>
            </w:tcBorders>
            <w:shd w:val="clear" w:color="auto" w:fill="auto"/>
            <w:vAlign w:val="bottom"/>
          </w:tcPr>
          <w:p w14:paraId="22FB3175" w14:textId="74A36A3E" w:rsidR="00E75CB9" w:rsidRPr="001F33D2" w:rsidRDefault="00E75CB9" w:rsidP="00E75CB9">
            <w:pPr>
              <w:jc w:val="right"/>
              <w:rPr>
                <w:rFonts w:ascii="Arial" w:hAnsi="Arial" w:cs="Arial"/>
                <w:b/>
                <w:bCs/>
                <w:sz w:val="16"/>
                <w:szCs w:val="16"/>
              </w:rPr>
            </w:pPr>
            <w:r>
              <w:rPr>
                <w:rFonts w:ascii="Arial" w:hAnsi="Arial" w:cs="Arial"/>
                <w:b/>
                <w:bCs/>
                <w:sz w:val="16"/>
                <w:szCs w:val="16"/>
              </w:rPr>
              <w:t>31 860 997</w:t>
            </w:r>
          </w:p>
        </w:tc>
      </w:tr>
    </w:tbl>
    <w:p w14:paraId="55E40392" w14:textId="35FC1A7F" w:rsidR="003D4866" w:rsidRPr="001F33D2" w:rsidRDefault="003D4866" w:rsidP="002D51AF">
      <w:pPr>
        <w:pStyle w:val="odstavec"/>
      </w:pPr>
    </w:p>
    <w:bookmarkEnd w:id="32"/>
    <w:p w14:paraId="196692D2" w14:textId="318AFEA8" w:rsidR="003D4866" w:rsidRPr="001F33D2" w:rsidRDefault="003D4866" w:rsidP="002D51AF">
      <w:pPr>
        <w:pStyle w:val="odstavec"/>
      </w:pPr>
    </w:p>
    <w:p w14:paraId="3DF54804" w14:textId="77777777" w:rsidR="003D3C31" w:rsidRPr="001F33D2" w:rsidRDefault="003D3C31" w:rsidP="003D3C31">
      <w:pPr>
        <w:pStyle w:val="odstavec"/>
      </w:pPr>
      <w:bookmarkStart w:id="34" w:name="FWT_T8"/>
      <w:r w:rsidRPr="001F33D2">
        <w:t xml:space="preserve">Prírastok v kategórii „Podielové CP a podiely v prepojených ÚJ“ predstavuje vklad do ostatných kapitálových fondov spoločnosti ARRIVA Mobility Solutions, s.r.o. vo výške 11 000 000 EUR, ktorý mal formu zápočtu </w:t>
      </w:r>
      <w:r>
        <w:t xml:space="preserve">s </w:t>
      </w:r>
      <w:r w:rsidRPr="001F33D2">
        <w:t>obchodným záväzkom ARRIVA Mobility Solutions, s.r.o. voči Spoločnosti vo výške 11 000 000 EUR. O navýšení ostatných kapitálových fondov spoločnosti ARRIVA Mobility Solutions, s.r.o. rozhodla Spoločnosť dňa 8. septembra 2022.</w:t>
      </w:r>
    </w:p>
    <w:p w14:paraId="1F06BD73" w14:textId="77777777" w:rsidR="003D3C31" w:rsidRDefault="003D3C31" w:rsidP="003D3C31">
      <w:pPr>
        <w:pStyle w:val="odstavec"/>
        <w:ind w:left="0"/>
      </w:pPr>
    </w:p>
    <w:p w14:paraId="20CA9501" w14:textId="5C17FB0B" w:rsidR="00FB4B94" w:rsidRPr="001F33D2" w:rsidRDefault="00A1784D" w:rsidP="002D51AF">
      <w:pPr>
        <w:pStyle w:val="odstavec"/>
      </w:pPr>
      <w:r w:rsidRPr="001F33D2">
        <w:t>Úbytok v kategórii „Podielové CP a podiely v prepojených ÚJ“ predstavuje rozdiel z ocenenia podielov metódou vlastného imania ku dňu, ku ktorému sa zostavuje účtovná závierka (Pozn. IX bod 2).</w:t>
      </w:r>
      <w:r w:rsidR="00FB4B94" w:rsidRPr="001F33D2">
        <w:rPr>
          <w:b/>
          <w:sz w:val="18"/>
          <w:szCs w:val="18"/>
        </w:rPr>
        <w:t xml:space="preserve"> </w:t>
      </w:r>
    </w:p>
    <w:p w14:paraId="70F0F936" w14:textId="3061536F" w:rsidR="00E35273" w:rsidRPr="001F33D2" w:rsidRDefault="00E35273" w:rsidP="002D51AF">
      <w:pPr>
        <w:pStyle w:val="odstavec"/>
      </w:pPr>
    </w:p>
    <w:bookmarkEnd w:id="34"/>
    <w:p w14:paraId="22CE39E9" w14:textId="77777777" w:rsidR="0062538E" w:rsidRPr="001F33D2" w:rsidRDefault="0062538E" w:rsidP="002D51AF">
      <w:pPr>
        <w:pStyle w:val="body1"/>
      </w:pPr>
    </w:p>
    <w:p w14:paraId="684D8C4B" w14:textId="590AB955" w:rsidR="0055568C" w:rsidRPr="001F33D2" w:rsidRDefault="0055568C" w:rsidP="002D51AF">
      <w:pPr>
        <w:pStyle w:val="body1"/>
      </w:pPr>
    </w:p>
    <w:p w14:paraId="020C10C3" w14:textId="77777777" w:rsidR="0055568C" w:rsidRPr="001F33D2" w:rsidRDefault="0055568C" w:rsidP="002D51AF">
      <w:pPr>
        <w:pStyle w:val="body"/>
        <w:sectPr w:rsidR="0055568C" w:rsidRPr="001F33D2" w:rsidSect="00E35273">
          <w:headerReference w:type="default" r:id="rId14"/>
          <w:pgSz w:w="16838" w:h="11906" w:orient="landscape"/>
          <w:pgMar w:top="1134" w:right="1134" w:bottom="993" w:left="1134" w:header="709" w:footer="709" w:gutter="0"/>
          <w:cols w:space="708"/>
          <w:docGrid w:linePitch="360"/>
        </w:sectPr>
      </w:pPr>
    </w:p>
    <w:p w14:paraId="3037BCB4" w14:textId="61BEB1CA" w:rsidR="002A408C" w:rsidRPr="001F33D2" w:rsidRDefault="007B5E92" w:rsidP="002D51AF">
      <w:pPr>
        <w:pStyle w:val="body1"/>
      </w:pPr>
      <w:r w:rsidRPr="001F33D2">
        <w:lastRenderedPageBreak/>
        <w:t>Rozhodujúci vplyv</w:t>
      </w:r>
    </w:p>
    <w:p w14:paraId="33805254" w14:textId="0DFCE7F6" w:rsidR="002A7DCC" w:rsidRPr="001F33D2" w:rsidRDefault="006B4F76" w:rsidP="002D51AF">
      <w:pPr>
        <w:pStyle w:val="odstavec"/>
      </w:pPr>
      <w:r w:rsidRPr="001F33D2">
        <w:t>Spoločnosť má určitý dlhodobý finančný majetok umiestnený v iných účtovných jednotkách, kde prostredníctvom tohto umiestnenia vykonáva</w:t>
      </w:r>
      <w:r w:rsidR="00555EC8" w:rsidRPr="001F33D2">
        <w:t xml:space="preserve"> rozhodujúci vplyv</w:t>
      </w:r>
      <w:r w:rsidRPr="001F33D2">
        <w:t>.</w:t>
      </w:r>
    </w:p>
    <w:p w14:paraId="5CE33C14" w14:textId="104C7337" w:rsidR="00384663" w:rsidRPr="001F33D2" w:rsidRDefault="00E12751" w:rsidP="002D51AF">
      <w:pPr>
        <w:pStyle w:val="odstavec"/>
      </w:pPr>
      <w:r w:rsidRPr="001F33D2">
        <w:t>Výška vlas</w:t>
      </w:r>
      <w:r w:rsidR="001A1E7F" w:rsidRPr="001F33D2">
        <w:t>tného imania k </w:t>
      </w:r>
      <w:r w:rsidR="00FB4B94" w:rsidRPr="001F33D2">
        <w:t>31. decembru 202</w:t>
      </w:r>
      <w:r w:rsidR="00E75CB9">
        <w:t>3</w:t>
      </w:r>
      <w:r w:rsidR="006B4F76" w:rsidRPr="001F33D2">
        <w:t xml:space="preserve">, </w:t>
      </w:r>
      <w:r w:rsidRPr="001F33D2">
        <w:t xml:space="preserve">výsledok hospodárenia </w:t>
      </w:r>
      <w:r w:rsidR="006B4F76" w:rsidRPr="001F33D2">
        <w:t xml:space="preserve">za bežné účtovné obdobie a iné informácie o týchto účtovných jednotkách sú </w:t>
      </w:r>
      <w:r w:rsidRPr="001F33D2">
        <w:t>uveden</w:t>
      </w:r>
      <w:r w:rsidR="006B4F76" w:rsidRPr="001F33D2">
        <w:t>é</w:t>
      </w:r>
      <w:r w:rsidRPr="001F33D2">
        <w:t xml:space="preserve"> v nasledujúcej tabuľke:</w:t>
      </w:r>
    </w:p>
    <w:p w14:paraId="7A9BE809" w14:textId="77777777" w:rsidR="00FB4B94" w:rsidRPr="001F33D2" w:rsidRDefault="00FB4B94" w:rsidP="002D51AF">
      <w:pPr>
        <w:pStyle w:val="odstavec"/>
      </w:pPr>
      <w:bookmarkStart w:id="35" w:name="FWT_T9a"/>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707"/>
        <w:gridCol w:w="717"/>
        <w:gridCol w:w="1105"/>
        <w:gridCol w:w="1078"/>
        <w:gridCol w:w="1262"/>
        <w:gridCol w:w="1332"/>
        <w:gridCol w:w="1011"/>
      </w:tblGrid>
      <w:tr w:rsidR="00DE3E9B" w:rsidRPr="001F33D2" w14:paraId="05B241B6" w14:textId="77777777" w:rsidTr="0042272E">
        <w:trPr>
          <w:cantSplit/>
          <w:trHeight w:val="113"/>
        </w:trPr>
        <w:tc>
          <w:tcPr>
            <w:tcW w:w="1469" w:type="pct"/>
            <w:tcBorders>
              <w:top w:val="nil"/>
              <w:left w:val="nil"/>
              <w:bottom w:val="single" w:sz="4" w:space="0" w:color="auto"/>
              <w:right w:val="nil"/>
            </w:tcBorders>
            <w:shd w:val="clear" w:color="auto" w:fill="auto"/>
            <w:vAlign w:val="bottom"/>
            <w:hideMark/>
          </w:tcPr>
          <w:p w14:paraId="4A21A944" w14:textId="77777777" w:rsidR="00FB4B94" w:rsidRPr="001F33D2" w:rsidRDefault="00FB4B94">
            <w:pPr>
              <w:jc w:val="center"/>
              <w:rPr>
                <w:rFonts w:ascii="Arial" w:hAnsi="Arial" w:cs="Arial"/>
                <w:b/>
                <w:bCs/>
                <w:sz w:val="18"/>
                <w:szCs w:val="18"/>
              </w:rPr>
            </w:pPr>
            <w:bookmarkStart w:id="36" w:name="RANGE!B3:H22"/>
            <w:r w:rsidRPr="001F33D2">
              <w:rPr>
                <w:rFonts w:ascii="Arial" w:hAnsi="Arial" w:cs="Arial"/>
                <w:b/>
                <w:bCs/>
                <w:sz w:val="18"/>
                <w:szCs w:val="18"/>
              </w:rPr>
              <w:t>Obchodné meno a sídlo</w:t>
            </w:r>
            <w:bookmarkEnd w:id="36"/>
          </w:p>
        </w:tc>
        <w:tc>
          <w:tcPr>
            <w:tcW w:w="389" w:type="pct"/>
            <w:tcBorders>
              <w:top w:val="nil"/>
              <w:left w:val="nil"/>
              <w:bottom w:val="single" w:sz="4" w:space="0" w:color="auto"/>
              <w:right w:val="nil"/>
            </w:tcBorders>
            <w:shd w:val="clear" w:color="auto" w:fill="auto"/>
            <w:vAlign w:val="bottom"/>
            <w:hideMark/>
          </w:tcPr>
          <w:p w14:paraId="0867634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Podiel na ZI v  %</w:t>
            </w:r>
          </w:p>
        </w:tc>
        <w:tc>
          <w:tcPr>
            <w:tcW w:w="600" w:type="pct"/>
            <w:tcBorders>
              <w:top w:val="nil"/>
              <w:left w:val="nil"/>
              <w:bottom w:val="single" w:sz="4" w:space="0" w:color="auto"/>
              <w:right w:val="nil"/>
            </w:tcBorders>
            <w:shd w:val="clear" w:color="auto" w:fill="auto"/>
            <w:vAlign w:val="bottom"/>
            <w:hideMark/>
          </w:tcPr>
          <w:p w14:paraId="01578E6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Podiel na iných zložkách vlastného imania v %</w:t>
            </w:r>
          </w:p>
        </w:tc>
        <w:tc>
          <w:tcPr>
            <w:tcW w:w="585" w:type="pct"/>
            <w:tcBorders>
              <w:top w:val="nil"/>
              <w:left w:val="nil"/>
              <w:bottom w:val="single" w:sz="4" w:space="0" w:color="auto"/>
              <w:right w:val="nil"/>
            </w:tcBorders>
            <w:shd w:val="clear" w:color="auto" w:fill="auto"/>
            <w:vAlign w:val="bottom"/>
            <w:hideMark/>
          </w:tcPr>
          <w:p w14:paraId="16FDE9F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Výška vlastného imania</w:t>
            </w:r>
          </w:p>
        </w:tc>
        <w:tc>
          <w:tcPr>
            <w:tcW w:w="685" w:type="pct"/>
            <w:tcBorders>
              <w:top w:val="nil"/>
              <w:left w:val="nil"/>
              <w:bottom w:val="single" w:sz="4" w:space="0" w:color="auto"/>
              <w:right w:val="nil"/>
            </w:tcBorders>
            <w:shd w:val="clear" w:color="auto" w:fill="auto"/>
            <w:vAlign w:val="bottom"/>
            <w:hideMark/>
          </w:tcPr>
          <w:p w14:paraId="2604A01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Výsledok hospodárenia </w:t>
            </w:r>
          </w:p>
        </w:tc>
        <w:tc>
          <w:tcPr>
            <w:tcW w:w="723" w:type="pct"/>
            <w:tcBorders>
              <w:top w:val="nil"/>
              <w:left w:val="nil"/>
              <w:bottom w:val="single" w:sz="4" w:space="0" w:color="auto"/>
              <w:right w:val="nil"/>
            </w:tcBorders>
            <w:shd w:val="clear" w:color="auto" w:fill="auto"/>
            <w:vAlign w:val="bottom"/>
            <w:hideMark/>
          </w:tcPr>
          <w:p w14:paraId="1A7D5F2B"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Výška príspevkov do kapitálových fondov z príspevkov</w:t>
            </w:r>
          </w:p>
        </w:tc>
        <w:tc>
          <w:tcPr>
            <w:tcW w:w="549" w:type="pct"/>
            <w:tcBorders>
              <w:top w:val="nil"/>
              <w:left w:val="nil"/>
              <w:bottom w:val="single" w:sz="4" w:space="0" w:color="auto"/>
              <w:right w:val="nil"/>
            </w:tcBorders>
            <w:shd w:val="clear" w:color="auto" w:fill="auto"/>
            <w:vAlign w:val="bottom"/>
            <w:hideMark/>
          </w:tcPr>
          <w:p w14:paraId="56B8AC2E" w14:textId="0EC15775" w:rsidR="00FB4B94" w:rsidRPr="001F33D2" w:rsidRDefault="00FB4B94">
            <w:pPr>
              <w:jc w:val="center"/>
              <w:rPr>
                <w:rFonts w:ascii="Arial" w:hAnsi="Arial" w:cs="Arial"/>
                <w:b/>
                <w:bCs/>
                <w:sz w:val="18"/>
                <w:szCs w:val="18"/>
              </w:rPr>
            </w:pPr>
            <w:r w:rsidRPr="001F33D2">
              <w:rPr>
                <w:rFonts w:ascii="Arial" w:hAnsi="Arial" w:cs="Arial"/>
                <w:b/>
                <w:bCs/>
                <w:sz w:val="18"/>
                <w:szCs w:val="18"/>
              </w:rPr>
              <w:t>Účtovná</w:t>
            </w:r>
            <w:r w:rsidR="00033141" w:rsidRPr="001F33D2">
              <w:rPr>
                <w:rFonts w:ascii="Arial" w:hAnsi="Arial" w:cs="Arial"/>
                <w:b/>
                <w:bCs/>
                <w:sz w:val="18"/>
                <w:szCs w:val="18"/>
              </w:rPr>
              <w:t xml:space="preserve"> </w:t>
            </w:r>
            <w:r w:rsidRPr="001F33D2">
              <w:rPr>
                <w:rFonts w:ascii="Arial" w:hAnsi="Arial" w:cs="Arial"/>
                <w:b/>
                <w:bCs/>
                <w:sz w:val="18"/>
                <w:szCs w:val="18"/>
              </w:rPr>
              <w:t>hodnota </w:t>
            </w:r>
            <w:r w:rsidR="00033141" w:rsidRPr="001F33D2">
              <w:rPr>
                <w:rFonts w:ascii="Arial" w:hAnsi="Arial" w:cs="Arial"/>
                <w:b/>
                <w:bCs/>
                <w:sz w:val="18"/>
                <w:szCs w:val="18"/>
              </w:rPr>
              <w:br/>
            </w:r>
            <w:r w:rsidRPr="001F33D2">
              <w:rPr>
                <w:rFonts w:ascii="Arial" w:hAnsi="Arial" w:cs="Arial"/>
                <w:b/>
                <w:bCs/>
                <w:sz w:val="18"/>
                <w:szCs w:val="18"/>
              </w:rPr>
              <w:t>DFM</w:t>
            </w:r>
          </w:p>
        </w:tc>
      </w:tr>
      <w:tr w:rsidR="00DE3E9B" w:rsidRPr="001F33D2" w14:paraId="5BFECDFE" w14:textId="77777777" w:rsidTr="0042272E">
        <w:trPr>
          <w:cantSplit/>
          <w:trHeight w:val="113"/>
        </w:trPr>
        <w:tc>
          <w:tcPr>
            <w:tcW w:w="1469" w:type="pct"/>
            <w:tcBorders>
              <w:top w:val="nil"/>
              <w:left w:val="nil"/>
              <w:bottom w:val="nil"/>
              <w:right w:val="nil"/>
            </w:tcBorders>
            <w:shd w:val="clear" w:color="auto" w:fill="auto"/>
            <w:vAlign w:val="bottom"/>
            <w:hideMark/>
          </w:tcPr>
          <w:p w14:paraId="228F8895" w14:textId="77777777" w:rsidR="00FB4B94" w:rsidRPr="001F33D2" w:rsidRDefault="00FB4B94">
            <w:pPr>
              <w:rPr>
                <w:rFonts w:ascii="Arial" w:hAnsi="Arial" w:cs="Arial"/>
                <w:b/>
                <w:bCs/>
                <w:sz w:val="18"/>
                <w:szCs w:val="18"/>
              </w:rPr>
            </w:pPr>
            <w:r w:rsidRPr="001F33D2">
              <w:rPr>
                <w:rFonts w:ascii="Arial" w:hAnsi="Arial" w:cs="Arial"/>
                <w:b/>
                <w:bCs/>
                <w:sz w:val="18"/>
                <w:szCs w:val="18"/>
              </w:rPr>
              <w:t>Rozhodujúci vplyv</w:t>
            </w:r>
          </w:p>
        </w:tc>
        <w:tc>
          <w:tcPr>
            <w:tcW w:w="389" w:type="pct"/>
            <w:tcBorders>
              <w:top w:val="nil"/>
              <w:left w:val="nil"/>
              <w:bottom w:val="nil"/>
              <w:right w:val="nil"/>
            </w:tcBorders>
            <w:shd w:val="clear" w:color="auto" w:fill="auto"/>
            <w:noWrap/>
            <w:vAlign w:val="bottom"/>
            <w:hideMark/>
          </w:tcPr>
          <w:p w14:paraId="77778F12" w14:textId="77777777" w:rsidR="00FB4B94" w:rsidRPr="001F33D2" w:rsidRDefault="00FB4B94">
            <w:pPr>
              <w:rPr>
                <w:rFonts w:ascii="Arial" w:hAnsi="Arial" w:cs="Arial"/>
                <w:b/>
                <w:bCs/>
                <w:sz w:val="18"/>
                <w:szCs w:val="18"/>
              </w:rPr>
            </w:pPr>
          </w:p>
        </w:tc>
        <w:tc>
          <w:tcPr>
            <w:tcW w:w="600" w:type="pct"/>
            <w:tcBorders>
              <w:top w:val="nil"/>
              <w:left w:val="nil"/>
              <w:bottom w:val="nil"/>
              <w:right w:val="nil"/>
            </w:tcBorders>
            <w:shd w:val="clear" w:color="auto" w:fill="auto"/>
            <w:noWrap/>
            <w:vAlign w:val="bottom"/>
            <w:hideMark/>
          </w:tcPr>
          <w:p w14:paraId="40B8A8AA" w14:textId="77777777" w:rsidR="00FB4B94" w:rsidRPr="001F33D2" w:rsidRDefault="00FB4B94">
            <w:pPr>
              <w:rPr>
                <w:rFonts w:ascii="Arial" w:hAnsi="Arial" w:cs="Arial"/>
                <w:sz w:val="18"/>
                <w:szCs w:val="20"/>
              </w:rPr>
            </w:pPr>
          </w:p>
        </w:tc>
        <w:tc>
          <w:tcPr>
            <w:tcW w:w="585" w:type="pct"/>
            <w:tcBorders>
              <w:top w:val="nil"/>
              <w:left w:val="nil"/>
              <w:bottom w:val="nil"/>
              <w:right w:val="nil"/>
            </w:tcBorders>
            <w:shd w:val="clear" w:color="auto" w:fill="auto"/>
            <w:noWrap/>
            <w:vAlign w:val="bottom"/>
            <w:hideMark/>
          </w:tcPr>
          <w:p w14:paraId="072B56CE" w14:textId="77777777" w:rsidR="00FB4B94" w:rsidRPr="001F33D2" w:rsidRDefault="00FB4B94">
            <w:pPr>
              <w:rPr>
                <w:rFonts w:ascii="Arial" w:hAnsi="Arial" w:cs="Arial"/>
                <w:sz w:val="18"/>
                <w:szCs w:val="20"/>
              </w:rPr>
            </w:pPr>
          </w:p>
        </w:tc>
        <w:tc>
          <w:tcPr>
            <w:tcW w:w="685" w:type="pct"/>
            <w:tcBorders>
              <w:top w:val="nil"/>
              <w:left w:val="nil"/>
              <w:bottom w:val="nil"/>
              <w:right w:val="nil"/>
            </w:tcBorders>
            <w:shd w:val="clear" w:color="auto" w:fill="auto"/>
            <w:noWrap/>
            <w:vAlign w:val="bottom"/>
            <w:hideMark/>
          </w:tcPr>
          <w:p w14:paraId="24ADD688" w14:textId="77777777" w:rsidR="00FB4B94" w:rsidRPr="001F33D2" w:rsidRDefault="00FB4B94">
            <w:pPr>
              <w:rPr>
                <w:rFonts w:ascii="Arial" w:hAnsi="Arial" w:cs="Arial"/>
                <w:sz w:val="18"/>
                <w:szCs w:val="20"/>
              </w:rPr>
            </w:pPr>
          </w:p>
        </w:tc>
        <w:tc>
          <w:tcPr>
            <w:tcW w:w="723" w:type="pct"/>
            <w:tcBorders>
              <w:top w:val="nil"/>
              <w:left w:val="nil"/>
              <w:bottom w:val="nil"/>
              <w:right w:val="nil"/>
            </w:tcBorders>
            <w:shd w:val="clear" w:color="auto" w:fill="auto"/>
            <w:noWrap/>
            <w:vAlign w:val="bottom"/>
            <w:hideMark/>
          </w:tcPr>
          <w:p w14:paraId="3C0BF400" w14:textId="77777777" w:rsidR="00FB4B94" w:rsidRPr="001F33D2" w:rsidRDefault="00FB4B94">
            <w:pPr>
              <w:rPr>
                <w:rFonts w:ascii="Arial" w:hAnsi="Arial" w:cs="Arial"/>
                <w:sz w:val="18"/>
                <w:szCs w:val="20"/>
              </w:rPr>
            </w:pPr>
          </w:p>
        </w:tc>
        <w:tc>
          <w:tcPr>
            <w:tcW w:w="549" w:type="pct"/>
            <w:tcBorders>
              <w:top w:val="nil"/>
              <w:left w:val="nil"/>
              <w:bottom w:val="nil"/>
              <w:right w:val="nil"/>
            </w:tcBorders>
            <w:shd w:val="clear" w:color="auto" w:fill="auto"/>
            <w:noWrap/>
            <w:vAlign w:val="bottom"/>
            <w:hideMark/>
          </w:tcPr>
          <w:p w14:paraId="319C809D" w14:textId="77777777" w:rsidR="00FB4B94" w:rsidRPr="001F33D2" w:rsidRDefault="00FB4B94">
            <w:pPr>
              <w:rPr>
                <w:rFonts w:ascii="Arial" w:hAnsi="Arial" w:cs="Arial"/>
                <w:sz w:val="18"/>
                <w:szCs w:val="20"/>
              </w:rPr>
            </w:pPr>
          </w:p>
        </w:tc>
      </w:tr>
      <w:tr w:rsidR="00DE02C1" w:rsidRPr="001F33D2" w14:paraId="2980FC40" w14:textId="77777777" w:rsidTr="00323F10">
        <w:trPr>
          <w:cantSplit/>
          <w:trHeight w:val="113"/>
        </w:trPr>
        <w:tc>
          <w:tcPr>
            <w:tcW w:w="1469" w:type="pct"/>
            <w:tcBorders>
              <w:top w:val="nil"/>
              <w:left w:val="nil"/>
              <w:bottom w:val="nil"/>
              <w:right w:val="nil"/>
            </w:tcBorders>
            <w:shd w:val="clear" w:color="auto" w:fill="auto"/>
            <w:vAlign w:val="bottom"/>
            <w:hideMark/>
          </w:tcPr>
          <w:p w14:paraId="593163A3" w14:textId="77777777" w:rsidR="00DE02C1" w:rsidRPr="001F33D2" w:rsidRDefault="00DE02C1" w:rsidP="00DE02C1">
            <w:pPr>
              <w:rPr>
                <w:rFonts w:ascii="Arial" w:hAnsi="Arial" w:cs="Arial"/>
                <w:sz w:val="18"/>
                <w:szCs w:val="18"/>
              </w:rPr>
            </w:pPr>
            <w:r w:rsidRPr="001F33D2">
              <w:rPr>
                <w:rFonts w:ascii="Arial" w:hAnsi="Arial" w:cs="Arial"/>
                <w:sz w:val="18"/>
                <w:szCs w:val="18"/>
              </w:rPr>
              <w:t xml:space="preserve">ARRIVA NITRA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389" w:type="pct"/>
            <w:tcBorders>
              <w:top w:val="nil"/>
              <w:left w:val="nil"/>
              <w:bottom w:val="nil"/>
              <w:right w:val="nil"/>
            </w:tcBorders>
            <w:shd w:val="clear" w:color="auto" w:fill="auto"/>
            <w:vAlign w:val="bottom"/>
            <w:hideMark/>
          </w:tcPr>
          <w:p w14:paraId="56C8404D" w14:textId="07A4AC81" w:rsidR="00DE02C1" w:rsidRPr="001F33D2" w:rsidRDefault="00DE02C1" w:rsidP="00DE02C1">
            <w:pPr>
              <w:jc w:val="right"/>
              <w:rPr>
                <w:rFonts w:ascii="Arial" w:hAnsi="Arial" w:cs="Arial"/>
                <w:sz w:val="18"/>
                <w:szCs w:val="18"/>
              </w:rPr>
            </w:pPr>
            <w:r w:rsidRPr="001F33D2">
              <w:rPr>
                <w:rFonts w:ascii="Arial" w:hAnsi="Arial" w:cs="Arial"/>
                <w:sz w:val="18"/>
                <w:szCs w:val="18"/>
              </w:rPr>
              <w:t>60,48</w:t>
            </w:r>
          </w:p>
        </w:tc>
        <w:tc>
          <w:tcPr>
            <w:tcW w:w="600" w:type="pct"/>
            <w:tcBorders>
              <w:top w:val="nil"/>
              <w:left w:val="nil"/>
              <w:bottom w:val="nil"/>
              <w:right w:val="nil"/>
            </w:tcBorders>
            <w:shd w:val="clear" w:color="auto" w:fill="auto"/>
            <w:vAlign w:val="bottom"/>
            <w:hideMark/>
          </w:tcPr>
          <w:p w14:paraId="5B57ACE0" w14:textId="537A945F" w:rsidR="00DE02C1" w:rsidRPr="001F33D2" w:rsidRDefault="00DE02C1" w:rsidP="00DE02C1">
            <w:pPr>
              <w:jc w:val="right"/>
              <w:rPr>
                <w:rFonts w:ascii="Arial" w:hAnsi="Arial" w:cs="Arial"/>
                <w:sz w:val="18"/>
                <w:szCs w:val="18"/>
              </w:rPr>
            </w:pPr>
            <w:r w:rsidRPr="001F33D2">
              <w:rPr>
                <w:rFonts w:ascii="Arial" w:hAnsi="Arial" w:cs="Arial"/>
                <w:sz w:val="18"/>
                <w:szCs w:val="18"/>
              </w:rPr>
              <w:t>60,48</w:t>
            </w:r>
          </w:p>
        </w:tc>
        <w:tc>
          <w:tcPr>
            <w:tcW w:w="585" w:type="pct"/>
            <w:tcBorders>
              <w:top w:val="nil"/>
              <w:left w:val="nil"/>
              <w:bottom w:val="nil"/>
              <w:right w:val="nil"/>
            </w:tcBorders>
            <w:shd w:val="clear" w:color="auto" w:fill="auto"/>
            <w:vAlign w:val="bottom"/>
          </w:tcPr>
          <w:p w14:paraId="4D900496" w14:textId="0A695DEE"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8 399 131</w:t>
            </w:r>
          </w:p>
        </w:tc>
        <w:tc>
          <w:tcPr>
            <w:tcW w:w="685" w:type="pct"/>
            <w:tcBorders>
              <w:top w:val="nil"/>
              <w:left w:val="nil"/>
              <w:bottom w:val="nil"/>
              <w:right w:val="nil"/>
            </w:tcBorders>
            <w:shd w:val="clear" w:color="auto" w:fill="auto"/>
            <w:vAlign w:val="bottom"/>
          </w:tcPr>
          <w:p w14:paraId="290CC7F5" w14:textId="0745333B"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445 307</w:t>
            </w:r>
          </w:p>
        </w:tc>
        <w:tc>
          <w:tcPr>
            <w:tcW w:w="723" w:type="pct"/>
            <w:tcBorders>
              <w:top w:val="nil"/>
              <w:left w:val="nil"/>
              <w:bottom w:val="nil"/>
              <w:right w:val="nil"/>
            </w:tcBorders>
            <w:shd w:val="clear" w:color="auto" w:fill="auto"/>
            <w:vAlign w:val="bottom"/>
          </w:tcPr>
          <w:p w14:paraId="6A5FD732" w14:textId="04CB01A7"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0</w:t>
            </w:r>
          </w:p>
        </w:tc>
        <w:tc>
          <w:tcPr>
            <w:tcW w:w="549" w:type="pct"/>
            <w:tcBorders>
              <w:top w:val="nil"/>
              <w:left w:val="nil"/>
              <w:bottom w:val="nil"/>
              <w:right w:val="nil"/>
            </w:tcBorders>
            <w:shd w:val="clear" w:color="auto" w:fill="auto"/>
            <w:vAlign w:val="bottom"/>
          </w:tcPr>
          <w:p w14:paraId="79CF8728" w14:textId="7B0B2560"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5 079 794</w:t>
            </w:r>
          </w:p>
        </w:tc>
      </w:tr>
      <w:tr w:rsidR="00DE02C1" w:rsidRPr="001F33D2" w14:paraId="26C906DD" w14:textId="77777777" w:rsidTr="00323F10">
        <w:trPr>
          <w:cantSplit/>
          <w:trHeight w:val="113"/>
        </w:trPr>
        <w:tc>
          <w:tcPr>
            <w:tcW w:w="1469" w:type="pct"/>
            <w:tcBorders>
              <w:top w:val="nil"/>
              <w:left w:val="nil"/>
              <w:bottom w:val="nil"/>
              <w:right w:val="nil"/>
            </w:tcBorders>
            <w:shd w:val="clear" w:color="auto" w:fill="auto"/>
            <w:vAlign w:val="bottom"/>
            <w:hideMark/>
          </w:tcPr>
          <w:p w14:paraId="5459DA52" w14:textId="77777777" w:rsidR="00DE02C1" w:rsidRPr="001F33D2" w:rsidRDefault="00DE02C1" w:rsidP="00DE02C1">
            <w:pPr>
              <w:rPr>
                <w:rFonts w:ascii="Arial" w:hAnsi="Arial" w:cs="Arial"/>
                <w:sz w:val="18"/>
                <w:szCs w:val="18"/>
              </w:rPr>
            </w:pPr>
            <w:r w:rsidRPr="001F33D2">
              <w:rPr>
                <w:rFonts w:ascii="Arial" w:hAnsi="Arial" w:cs="Arial"/>
                <w:sz w:val="18"/>
                <w:szCs w:val="18"/>
              </w:rPr>
              <w:t xml:space="preserve">Arriva </w:t>
            </w:r>
            <w:proofErr w:type="spellStart"/>
            <w:r w:rsidRPr="001F33D2">
              <w:rPr>
                <w:rFonts w:ascii="Arial" w:hAnsi="Arial" w:cs="Arial"/>
                <w:sz w:val="18"/>
                <w:szCs w:val="18"/>
              </w:rPr>
              <w:t>Liorbus</w:t>
            </w:r>
            <w:proofErr w:type="spellEnd"/>
            <w:r w:rsidRPr="001F33D2">
              <w:rPr>
                <w:rFonts w:ascii="Arial" w:hAnsi="Arial" w:cs="Arial"/>
                <w:sz w:val="18"/>
                <w:szCs w:val="18"/>
              </w:rPr>
              <w:t xml:space="preserve">,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389" w:type="pct"/>
            <w:tcBorders>
              <w:top w:val="nil"/>
              <w:left w:val="nil"/>
              <w:bottom w:val="nil"/>
              <w:right w:val="nil"/>
            </w:tcBorders>
            <w:shd w:val="clear" w:color="auto" w:fill="auto"/>
            <w:vAlign w:val="bottom"/>
            <w:hideMark/>
          </w:tcPr>
          <w:p w14:paraId="1619690A" w14:textId="209AF39B" w:rsidR="00DE02C1" w:rsidRPr="001F33D2" w:rsidRDefault="00DE02C1" w:rsidP="00DE02C1">
            <w:pPr>
              <w:jc w:val="right"/>
              <w:rPr>
                <w:rFonts w:ascii="Arial" w:hAnsi="Arial" w:cs="Arial"/>
                <w:sz w:val="18"/>
                <w:szCs w:val="18"/>
              </w:rPr>
            </w:pPr>
            <w:r w:rsidRPr="001F33D2">
              <w:rPr>
                <w:rFonts w:ascii="Arial" w:hAnsi="Arial" w:cs="Arial"/>
                <w:sz w:val="18"/>
                <w:szCs w:val="18"/>
              </w:rPr>
              <w:t>60,42</w:t>
            </w:r>
          </w:p>
        </w:tc>
        <w:tc>
          <w:tcPr>
            <w:tcW w:w="600" w:type="pct"/>
            <w:tcBorders>
              <w:top w:val="nil"/>
              <w:left w:val="nil"/>
              <w:bottom w:val="nil"/>
              <w:right w:val="nil"/>
            </w:tcBorders>
            <w:shd w:val="clear" w:color="auto" w:fill="auto"/>
            <w:vAlign w:val="bottom"/>
            <w:hideMark/>
          </w:tcPr>
          <w:p w14:paraId="67DF51AA" w14:textId="738034C8" w:rsidR="00DE02C1" w:rsidRPr="001F33D2" w:rsidRDefault="00DE02C1" w:rsidP="00DE02C1">
            <w:pPr>
              <w:jc w:val="right"/>
              <w:rPr>
                <w:rFonts w:ascii="Arial" w:hAnsi="Arial" w:cs="Arial"/>
                <w:sz w:val="18"/>
                <w:szCs w:val="18"/>
              </w:rPr>
            </w:pPr>
            <w:r w:rsidRPr="001F33D2">
              <w:rPr>
                <w:rFonts w:ascii="Arial" w:hAnsi="Arial" w:cs="Arial"/>
                <w:sz w:val="18"/>
                <w:szCs w:val="18"/>
              </w:rPr>
              <w:t>60,42</w:t>
            </w:r>
          </w:p>
        </w:tc>
        <w:tc>
          <w:tcPr>
            <w:tcW w:w="585" w:type="pct"/>
            <w:tcBorders>
              <w:top w:val="nil"/>
              <w:left w:val="nil"/>
              <w:bottom w:val="nil"/>
              <w:right w:val="nil"/>
            </w:tcBorders>
            <w:shd w:val="clear" w:color="auto" w:fill="auto"/>
            <w:vAlign w:val="bottom"/>
          </w:tcPr>
          <w:p w14:paraId="7D4CC6F6" w14:textId="75A5DF8A"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13 417 508</w:t>
            </w:r>
          </w:p>
        </w:tc>
        <w:tc>
          <w:tcPr>
            <w:tcW w:w="685" w:type="pct"/>
            <w:tcBorders>
              <w:top w:val="nil"/>
              <w:left w:val="nil"/>
              <w:bottom w:val="nil"/>
              <w:right w:val="nil"/>
            </w:tcBorders>
            <w:shd w:val="clear" w:color="auto" w:fill="auto"/>
            <w:vAlign w:val="bottom"/>
          </w:tcPr>
          <w:p w14:paraId="0579D444" w14:textId="777DA126"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1 505 498</w:t>
            </w:r>
          </w:p>
        </w:tc>
        <w:tc>
          <w:tcPr>
            <w:tcW w:w="723" w:type="pct"/>
            <w:tcBorders>
              <w:top w:val="nil"/>
              <w:left w:val="nil"/>
              <w:bottom w:val="nil"/>
              <w:right w:val="nil"/>
            </w:tcBorders>
            <w:shd w:val="clear" w:color="auto" w:fill="auto"/>
            <w:vAlign w:val="bottom"/>
          </w:tcPr>
          <w:p w14:paraId="2DD0E2C9" w14:textId="299C1DED"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0</w:t>
            </w:r>
          </w:p>
        </w:tc>
        <w:tc>
          <w:tcPr>
            <w:tcW w:w="549" w:type="pct"/>
            <w:tcBorders>
              <w:top w:val="nil"/>
              <w:left w:val="nil"/>
              <w:bottom w:val="nil"/>
              <w:right w:val="nil"/>
            </w:tcBorders>
            <w:shd w:val="clear" w:color="auto" w:fill="auto"/>
            <w:vAlign w:val="bottom"/>
          </w:tcPr>
          <w:p w14:paraId="419907B2" w14:textId="6534CEF5"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8 106 858</w:t>
            </w:r>
          </w:p>
        </w:tc>
      </w:tr>
      <w:tr w:rsidR="00DE02C1" w:rsidRPr="001F33D2" w14:paraId="2A980735" w14:textId="77777777" w:rsidTr="00323F10">
        <w:trPr>
          <w:cantSplit/>
          <w:trHeight w:val="113"/>
        </w:trPr>
        <w:tc>
          <w:tcPr>
            <w:tcW w:w="1469" w:type="pct"/>
            <w:tcBorders>
              <w:top w:val="nil"/>
              <w:left w:val="nil"/>
              <w:bottom w:val="nil"/>
              <w:right w:val="nil"/>
            </w:tcBorders>
            <w:shd w:val="clear" w:color="auto" w:fill="auto"/>
            <w:vAlign w:val="bottom"/>
            <w:hideMark/>
          </w:tcPr>
          <w:p w14:paraId="091925E7" w14:textId="77777777" w:rsidR="00DE02C1" w:rsidRPr="001F33D2" w:rsidRDefault="00DE02C1" w:rsidP="00DE02C1">
            <w:pPr>
              <w:rPr>
                <w:rFonts w:ascii="Arial" w:hAnsi="Arial" w:cs="Arial"/>
                <w:sz w:val="18"/>
                <w:szCs w:val="18"/>
              </w:rPr>
            </w:pPr>
            <w:r w:rsidRPr="001F33D2">
              <w:rPr>
                <w:rFonts w:ascii="Arial" w:hAnsi="Arial" w:cs="Arial"/>
                <w:sz w:val="18"/>
                <w:szCs w:val="18"/>
              </w:rPr>
              <w:t xml:space="preserve">Arriva Trnava,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389" w:type="pct"/>
            <w:tcBorders>
              <w:top w:val="nil"/>
              <w:left w:val="nil"/>
              <w:bottom w:val="nil"/>
              <w:right w:val="nil"/>
            </w:tcBorders>
            <w:shd w:val="clear" w:color="auto" w:fill="auto"/>
            <w:vAlign w:val="bottom"/>
            <w:hideMark/>
          </w:tcPr>
          <w:p w14:paraId="24CFCBB0" w14:textId="1875D4B2" w:rsidR="00DE02C1" w:rsidRPr="001F33D2" w:rsidRDefault="00DE02C1" w:rsidP="00DE02C1">
            <w:pPr>
              <w:jc w:val="right"/>
              <w:rPr>
                <w:rFonts w:ascii="Arial" w:hAnsi="Arial" w:cs="Arial"/>
                <w:sz w:val="18"/>
                <w:szCs w:val="18"/>
              </w:rPr>
            </w:pPr>
            <w:r w:rsidRPr="001F33D2">
              <w:rPr>
                <w:rFonts w:ascii="Arial" w:hAnsi="Arial" w:cs="Arial"/>
                <w:sz w:val="18"/>
                <w:szCs w:val="18"/>
              </w:rPr>
              <w:t>60,50</w:t>
            </w:r>
          </w:p>
        </w:tc>
        <w:tc>
          <w:tcPr>
            <w:tcW w:w="600" w:type="pct"/>
            <w:tcBorders>
              <w:top w:val="nil"/>
              <w:left w:val="nil"/>
              <w:bottom w:val="nil"/>
              <w:right w:val="nil"/>
            </w:tcBorders>
            <w:shd w:val="clear" w:color="auto" w:fill="auto"/>
            <w:vAlign w:val="bottom"/>
            <w:hideMark/>
          </w:tcPr>
          <w:p w14:paraId="52C5DE53" w14:textId="7B6D63D6" w:rsidR="00DE02C1" w:rsidRPr="001F33D2" w:rsidRDefault="00DE02C1" w:rsidP="00DE02C1">
            <w:pPr>
              <w:jc w:val="right"/>
              <w:rPr>
                <w:rFonts w:ascii="Arial" w:hAnsi="Arial" w:cs="Arial"/>
                <w:sz w:val="18"/>
                <w:szCs w:val="18"/>
              </w:rPr>
            </w:pPr>
            <w:r w:rsidRPr="001F33D2">
              <w:rPr>
                <w:rFonts w:ascii="Arial" w:hAnsi="Arial" w:cs="Arial"/>
                <w:sz w:val="18"/>
                <w:szCs w:val="18"/>
              </w:rPr>
              <w:t>60,50</w:t>
            </w:r>
          </w:p>
        </w:tc>
        <w:tc>
          <w:tcPr>
            <w:tcW w:w="585" w:type="pct"/>
            <w:tcBorders>
              <w:top w:val="nil"/>
              <w:left w:val="nil"/>
              <w:bottom w:val="nil"/>
              <w:right w:val="nil"/>
            </w:tcBorders>
            <w:shd w:val="clear" w:color="auto" w:fill="auto"/>
            <w:vAlign w:val="bottom"/>
          </w:tcPr>
          <w:p w14:paraId="0BEF099F" w14:textId="35F4803F"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15 992 529</w:t>
            </w:r>
          </w:p>
        </w:tc>
        <w:tc>
          <w:tcPr>
            <w:tcW w:w="685" w:type="pct"/>
            <w:tcBorders>
              <w:top w:val="nil"/>
              <w:left w:val="nil"/>
              <w:bottom w:val="nil"/>
              <w:right w:val="nil"/>
            </w:tcBorders>
            <w:shd w:val="clear" w:color="auto" w:fill="auto"/>
            <w:vAlign w:val="bottom"/>
          </w:tcPr>
          <w:p w14:paraId="6C50C8B7" w14:textId="7FE8B24C"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1 527 795</w:t>
            </w:r>
          </w:p>
        </w:tc>
        <w:tc>
          <w:tcPr>
            <w:tcW w:w="723" w:type="pct"/>
            <w:tcBorders>
              <w:top w:val="nil"/>
              <w:left w:val="nil"/>
              <w:bottom w:val="nil"/>
              <w:right w:val="nil"/>
            </w:tcBorders>
            <w:shd w:val="clear" w:color="auto" w:fill="auto"/>
            <w:vAlign w:val="bottom"/>
          </w:tcPr>
          <w:p w14:paraId="7230F7E8" w14:textId="1D0CFD68"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0</w:t>
            </w:r>
          </w:p>
        </w:tc>
        <w:tc>
          <w:tcPr>
            <w:tcW w:w="549" w:type="pct"/>
            <w:tcBorders>
              <w:top w:val="nil"/>
              <w:left w:val="nil"/>
              <w:bottom w:val="nil"/>
              <w:right w:val="nil"/>
            </w:tcBorders>
            <w:shd w:val="clear" w:color="auto" w:fill="auto"/>
            <w:vAlign w:val="bottom"/>
          </w:tcPr>
          <w:p w14:paraId="5BA380FB" w14:textId="1662328F"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9 675 480</w:t>
            </w:r>
          </w:p>
        </w:tc>
      </w:tr>
      <w:tr w:rsidR="00DE02C1" w:rsidRPr="001F33D2" w14:paraId="19821388" w14:textId="77777777" w:rsidTr="00323F10">
        <w:trPr>
          <w:cantSplit/>
          <w:trHeight w:val="113"/>
        </w:trPr>
        <w:tc>
          <w:tcPr>
            <w:tcW w:w="1469" w:type="pct"/>
            <w:tcBorders>
              <w:top w:val="nil"/>
              <w:left w:val="nil"/>
              <w:bottom w:val="nil"/>
              <w:right w:val="nil"/>
            </w:tcBorders>
            <w:shd w:val="clear" w:color="auto" w:fill="auto"/>
            <w:vAlign w:val="bottom"/>
            <w:hideMark/>
          </w:tcPr>
          <w:p w14:paraId="255956EB" w14:textId="77777777" w:rsidR="00DE02C1" w:rsidRPr="001F33D2" w:rsidRDefault="00DE02C1" w:rsidP="00DE02C1">
            <w:pPr>
              <w:rPr>
                <w:rFonts w:ascii="Arial" w:hAnsi="Arial" w:cs="Arial"/>
                <w:sz w:val="18"/>
                <w:szCs w:val="18"/>
              </w:rPr>
            </w:pPr>
            <w:r w:rsidRPr="001F33D2">
              <w:rPr>
                <w:rFonts w:ascii="Arial" w:hAnsi="Arial" w:cs="Arial"/>
                <w:sz w:val="18"/>
                <w:szCs w:val="18"/>
              </w:rPr>
              <w:t>ARRIVA Mobility Solutions, s.r.o.</w:t>
            </w:r>
          </w:p>
        </w:tc>
        <w:tc>
          <w:tcPr>
            <w:tcW w:w="389" w:type="pct"/>
            <w:tcBorders>
              <w:top w:val="nil"/>
              <w:left w:val="nil"/>
              <w:bottom w:val="nil"/>
              <w:right w:val="nil"/>
            </w:tcBorders>
            <w:shd w:val="clear" w:color="auto" w:fill="auto"/>
            <w:vAlign w:val="bottom"/>
            <w:hideMark/>
          </w:tcPr>
          <w:p w14:paraId="6F6846F7" w14:textId="2E9C0B45" w:rsidR="00DE02C1" w:rsidRPr="001F33D2" w:rsidRDefault="00DE02C1" w:rsidP="00DE02C1">
            <w:pPr>
              <w:jc w:val="right"/>
              <w:rPr>
                <w:rFonts w:ascii="Arial" w:hAnsi="Arial" w:cs="Arial"/>
                <w:sz w:val="18"/>
                <w:szCs w:val="18"/>
              </w:rPr>
            </w:pPr>
            <w:r w:rsidRPr="001F33D2">
              <w:rPr>
                <w:rFonts w:ascii="Arial" w:hAnsi="Arial" w:cs="Arial"/>
                <w:sz w:val="18"/>
                <w:szCs w:val="18"/>
              </w:rPr>
              <w:t>100,00</w:t>
            </w:r>
          </w:p>
        </w:tc>
        <w:tc>
          <w:tcPr>
            <w:tcW w:w="600" w:type="pct"/>
            <w:tcBorders>
              <w:top w:val="nil"/>
              <w:left w:val="nil"/>
              <w:bottom w:val="nil"/>
              <w:right w:val="nil"/>
            </w:tcBorders>
            <w:shd w:val="clear" w:color="auto" w:fill="auto"/>
            <w:vAlign w:val="bottom"/>
            <w:hideMark/>
          </w:tcPr>
          <w:p w14:paraId="0E776A85" w14:textId="336919BA" w:rsidR="00DE02C1" w:rsidRPr="001F33D2" w:rsidRDefault="00DE02C1" w:rsidP="00DE02C1">
            <w:pPr>
              <w:jc w:val="right"/>
              <w:rPr>
                <w:rFonts w:ascii="Arial" w:hAnsi="Arial" w:cs="Arial"/>
                <w:sz w:val="18"/>
                <w:szCs w:val="18"/>
              </w:rPr>
            </w:pPr>
            <w:r w:rsidRPr="001F33D2">
              <w:rPr>
                <w:rFonts w:ascii="Arial" w:hAnsi="Arial" w:cs="Arial"/>
                <w:sz w:val="18"/>
                <w:szCs w:val="18"/>
              </w:rPr>
              <w:t>100,00</w:t>
            </w:r>
          </w:p>
        </w:tc>
        <w:tc>
          <w:tcPr>
            <w:tcW w:w="585" w:type="pct"/>
            <w:tcBorders>
              <w:top w:val="nil"/>
              <w:left w:val="nil"/>
              <w:bottom w:val="nil"/>
              <w:right w:val="nil"/>
            </w:tcBorders>
            <w:shd w:val="clear" w:color="auto" w:fill="auto"/>
            <w:vAlign w:val="bottom"/>
          </w:tcPr>
          <w:p w14:paraId="163E1C4D" w14:textId="503A5F21"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8 998 865</w:t>
            </w:r>
          </w:p>
        </w:tc>
        <w:tc>
          <w:tcPr>
            <w:tcW w:w="685" w:type="pct"/>
            <w:tcBorders>
              <w:top w:val="nil"/>
              <w:left w:val="nil"/>
              <w:bottom w:val="nil"/>
              <w:right w:val="nil"/>
            </w:tcBorders>
            <w:shd w:val="clear" w:color="auto" w:fill="auto"/>
            <w:vAlign w:val="bottom"/>
          </w:tcPr>
          <w:p w14:paraId="67D08159" w14:textId="6A606441"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-2 539 483</w:t>
            </w:r>
          </w:p>
        </w:tc>
        <w:tc>
          <w:tcPr>
            <w:tcW w:w="723" w:type="pct"/>
            <w:tcBorders>
              <w:top w:val="nil"/>
              <w:left w:val="nil"/>
              <w:bottom w:val="nil"/>
              <w:right w:val="nil"/>
            </w:tcBorders>
            <w:shd w:val="clear" w:color="auto" w:fill="auto"/>
            <w:vAlign w:val="bottom"/>
          </w:tcPr>
          <w:p w14:paraId="44FF2932" w14:textId="5CBF5E83" w:rsidR="00DE02C1" w:rsidRPr="00323F10" w:rsidRDefault="00DE02C1" w:rsidP="00DE02C1">
            <w:pPr>
              <w:jc w:val="right"/>
              <w:rPr>
                <w:rFonts w:ascii="Arial" w:hAnsi="Arial" w:cs="Arial"/>
                <w:sz w:val="18"/>
                <w:szCs w:val="18"/>
                <w:highlight w:val="yellow"/>
              </w:rPr>
            </w:pPr>
            <w:r>
              <w:rPr>
                <w:rFonts w:ascii="Arial" w:hAnsi="Arial" w:cs="Arial"/>
                <w:sz w:val="18"/>
                <w:szCs w:val="18"/>
              </w:rPr>
              <w:t>0</w:t>
            </w:r>
          </w:p>
        </w:tc>
        <w:tc>
          <w:tcPr>
            <w:tcW w:w="549" w:type="pct"/>
            <w:tcBorders>
              <w:top w:val="nil"/>
              <w:left w:val="nil"/>
              <w:bottom w:val="nil"/>
              <w:right w:val="nil"/>
            </w:tcBorders>
            <w:shd w:val="clear" w:color="auto" w:fill="auto"/>
            <w:vAlign w:val="bottom"/>
          </w:tcPr>
          <w:p w14:paraId="0BDC324B" w14:textId="1C7B420F" w:rsidR="00DE02C1" w:rsidRPr="00323F10" w:rsidRDefault="00DE02C1" w:rsidP="00DE02C1">
            <w:pPr>
              <w:jc w:val="right"/>
              <w:rPr>
                <w:rFonts w:ascii="Arial" w:hAnsi="Arial" w:cs="Arial"/>
                <w:sz w:val="18"/>
                <w:szCs w:val="18"/>
                <w:highlight w:val="yellow"/>
              </w:rPr>
            </w:pPr>
            <w:r w:rsidRPr="001F33D2">
              <w:rPr>
                <w:rFonts w:ascii="Arial" w:hAnsi="Arial" w:cs="Arial"/>
                <w:sz w:val="18"/>
                <w:szCs w:val="18"/>
              </w:rPr>
              <w:t>8 998 865</w:t>
            </w:r>
          </w:p>
        </w:tc>
      </w:tr>
      <w:tr w:rsidR="00DE02C1" w:rsidRPr="001F33D2" w14:paraId="3ED8BA50" w14:textId="77777777" w:rsidTr="00323F10">
        <w:trPr>
          <w:cantSplit/>
          <w:trHeight w:val="113"/>
        </w:trPr>
        <w:tc>
          <w:tcPr>
            <w:tcW w:w="1469" w:type="pct"/>
            <w:tcBorders>
              <w:top w:val="nil"/>
              <w:left w:val="nil"/>
              <w:bottom w:val="nil"/>
              <w:right w:val="nil"/>
            </w:tcBorders>
            <w:shd w:val="clear" w:color="auto" w:fill="auto"/>
            <w:vAlign w:val="bottom"/>
            <w:hideMark/>
          </w:tcPr>
          <w:p w14:paraId="27553BD5" w14:textId="77777777" w:rsidR="00DE02C1" w:rsidRPr="001F33D2" w:rsidRDefault="00DE02C1" w:rsidP="00DE02C1">
            <w:pPr>
              <w:rPr>
                <w:rFonts w:ascii="Arial" w:hAnsi="Arial" w:cs="Arial"/>
                <w:b/>
                <w:bCs/>
                <w:sz w:val="18"/>
                <w:szCs w:val="18"/>
              </w:rPr>
            </w:pPr>
            <w:r w:rsidRPr="001F33D2">
              <w:rPr>
                <w:rFonts w:ascii="Arial" w:hAnsi="Arial" w:cs="Arial"/>
                <w:b/>
                <w:bCs/>
                <w:sz w:val="18"/>
                <w:szCs w:val="18"/>
              </w:rPr>
              <w:t>Spolu</w:t>
            </w:r>
          </w:p>
        </w:tc>
        <w:tc>
          <w:tcPr>
            <w:tcW w:w="389" w:type="pct"/>
            <w:tcBorders>
              <w:top w:val="nil"/>
              <w:left w:val="nil"/>
              <w:bottom w:val="nil"/>
              <w:right w:val="nil"/>
            </w:tcBorders>
            <w:shd w:val="clear" w:color="auto" w:fill="auto"/>
            <w:vAlign w:val="bottom"/>
          </w:tcPr>
          <w:p w14:paraId="0BE5193F" w14:textId="7705802C" w:rsidR="00DE02C1" w:rsidRPr="001F33D2" w:rsidRDefault="00DE02C1" w:rsidP="00DE02C1">
            <w:pPr>
              <w:jc w:val="center"/>
              <w:rPr>
                <w:rFonts w:ascii="Arial" w:hAnsi="Arial" w:cs="Arial"/>
                <w:b/>
                <w:bCs/>
                <w:sz w:val="18"/>
                <w:szCs w:val="18"/>
              </w:rPr>
            </w:pPr>
          </w:p>
        </w:tc>
        <w:tc>
          <w:tcPr>
            <w:tcW w:w="600" w:type="pct"/>
            <w:tcBorders>
              <w:top w:val="nil"/>
              <w:left w:val="nil"/>
              <w:bottom w:val="nil"/>
              <w:right w:val="nil"/>
            </w:tcBorders>
            <w:shd w:val="clear" w:color="auto" w:fill="auto"/>
            <w:vAlign w:val="bottom"/>
          </w:tcPr>
          <w:p w14:paraId="6F064892" w14:textId="49E87CB8" w:rsidR="00DE02C1" w:rsidRPr="001F33D2" w:rsidRDefault="00DE02C1" w:rsidP="00DE02C1">
            <w:pPr>
              <w:jc w:val="center"/>
              <w:rPr>
                <w:rFonts w:ascii="Arial" w:hAnsi="Arial" w:cs="Arial"/>
                <w:b/>
                <w:bCs/>
                <w:sz w:val="18"/>
                <w:szCs w:val="18"/>
              </w:rPr>
            </w:pPr>
          </w:p>
        </w:tc>
        <w:tc>
          <w:tcPr>
            <w:tcW w:w="585" w:type="pct"/>
            <w:tcBorders>
              <w:top w:val="nil"/>
              <w:left w:val="nil"/>
              <w:bottom w:val="nil"/>
              <w:right w:val="nil"/>
            </w:tcBorders>
            <w:shd w:val="clear" w:color="auto" w:fill="auto"/>
            <w:vAlign w:val="bottom"/>
          </w:tcPr>
          <w:p w14:paraId="5F1AFC34" w14:textId="7D79EF91" w:rsidR="00DE02C1" w:rsidRPr="00323F10" w:rsidRDefault="00DE02C1" w:rsidP="00DE02C1">
            <w:pPr>
              <w:jc w:val="center"/>
              <w:rPr>
                <w:rFonts w:ascii="Arial" w:hAnsi="Arial" w:cs="Arial"/>
                <w:b/>
                <w:bCs/>
                <w:sz w:val="18"/>
                <w:szCs w:val="18"/>
                <w:highlight w:val="yellow"/>
              </w:rPr>
            </w:pPr>
          </w:p>
        </w:tc>
        <w:tc>
          <w:tcPr>
            <w:tcW w:w="685" w:type="pct"/>
            <w:tcBorders>
              <w:top w:val="nil"/>
              <w:left w:val="nil"/>
              <w:bottom w:val="nil"/>
              <w:right w:val="nil"/>
            </w:tcBorders>
            <w:shd w:val="clear" w:color="auto" w:fill="auto"/>
            <w:vAlign w:val="bottom"/>
          </w:tcPr>
          <w:p w14:paraId="294A37C6" w14:textId="1CDA4AF2" w:rsidR="00DE02C1" w:rsidRPr="00323F10" w:rsidRDefault="00DE02C1" w:rsidP="00DE02C1">
            <w:pPr>
              <w:jc w:val="center"/>
              <w:rPr>
                <w:rFonts w:ascii="Arial" w:hAnsi="Arial" w:cs="Arial"/>
                <w:b/>
                <w:bCs/>
                <w:sz w:val="18"/>
                <w:szCs w:val="18"/>
                <w:highlight w:val="yellow"/>
              </w:rPr>
            </w:pPr>
          </w:p>
        </w:tc>
        <w:tc>
          <w:tcPr>
            <w:tcW w:w="723" w:type="pct"/>
            <w:tcBorders>
              <w:top w:val="nil"/>
              <w:left w:val="nil"/>
              <w:bottom w:val="nil"/>
              <w:right w:val="nil"/>
            </w:tcBorders>
            <w:shd w:val="clear" w:color="auto" w:fill="auto"/>
            <w:vAlign w:val="bottom"/>
          </w:tcPr>
          <w:p w14:paraId="1F4A7B73" w14:textId="0B74D9F5" w:rsidR="00DE02C1" w:rsidRPr="00323F10" w:rsidRDefault="00DE02C1" w:rsidP="00DE02C1">
            <w:pPr>
              <w:jc w:val="center"/>
              <w:rPr>
                <w:rFonts w:ascii="Arial" w:hAnsi="Arial" w:cs="Arial"/>
                <w:b/>
                <w:bCs/>
                <w:sz w:val="18"/>
                <w:szCs w:val="18"/>
                <w:highlight w:val="yellow"/>
              </w:rPr>
            </w:pPr>
          </w:p>
        </w:tc>
        <w:tc>
          <w:tcPr>
            <w:tcW w:w="549" w:type="pct"/>
            <w:tcBorders>
              <w:top w:val="single" w:sz="4" w:space="0" w:color="auto"/>
              <w:left w:val="nil"/>
              <w:bottom w:val="double" w:sz="6" w:space="0" w:color="auto"/>
              <w:right w:val="nil"/>
            </w:tcBorders>
            <w:shd w:val="clear" w:color="auto" w:fill="auto"/>
            <w:noWrap/>
            <w:vAlign w:val="bottom"/>
          </w:tcPr>
          <w:p w14:paraId="076EC06D" w14:textId="3FA1FFBB" w:rsidR="00DE02C1" w:rsidRPr="00323F10" w:rsidRDefault="00DE02C1" w:rsidP="00DE02C1">
            <w:pPr>
              <w:jc w:val="right"/>
              <w:rPr>
                <w:rFonts w:ascii="Arial" w:hAnsi="Arial" w:cs="Arial"/>
                <w:b/>
                <w:bCs/>
                <w:sz w:val="18"/>
                <w:szCs w:val="18"/>
                <w:highlight w:val="yellow"/>
              </w:rPr>
            </w:pPr>
            <w:r w:rsidRPr="001F33D2">
              <w:rPr>
                <w:rFonts w:ascii="Arial" w:hAnsi="Arial" w:cs="Arial"/>
                <w:b/>
                <w:bCs/>
                <w:sz w:val="18"/>
                <w:szCs w:val="18"/>
              </w:rPr>
              <w:t>31 860 997</w:t>
            </w:r>
          </w:p>
        </w:tc>
      </w:tr>
    </w:tbl>
    <w:p w14:paraId="532CAB8F" w14:textId="728F32C7" w:rsidR="002A5F71" w:rsidRPr="001F33D2" w:rsidRDefault="002A5F71" w:rsidP="002D51AF">
      <w:pPr>
        <w:pStyle w:val="odstavec"/>
      </w:pPr>
    </w:p>
    <w:p w14:paraId="56070145" w14:textId="77777777" w:rsidR="002A5F71" w:rsidRPr="001F33D2" w:rsidRDefault="002A5F71" w:rsidP="002D51AF">
      <w:pPr>
        <w:pStyle w:val="odstavec"/>
      </w:pPr>
    </w:p>
    <w:bookmarkEnd w:id="35"/>
    <w:p w14:paraId="3F8B10CF" w14:textId="170A5A65" w:rsidR="00384663" w:rsidRPr="001F33D2" w:rsidRDefault="007A1EA3" w:rsidP="002D51AF">
      <w:pPr>
        <w:pStyle w:val="odstavec"/>
      </w:pPr>
      <w:r w:rsidRPr="001F33D2">
        <w:t>Informácie za predchádzajúce účtovné obdobie sú uvedené v nasledujúcej tabuľke:</w:t>
      </w:r>
    </w:p>
    <w:p w14:paraId="753298E2" w14:textId="77777777" w:rsidR="00FB4B94" w:rsidRPr="001F33D2" w:rsidRDefault="00FB4B94" w:rsidP="002D51AF">
      <w:pPr>
        <w:pStyle w:val="odstavec"/>
      </w:pPr>
      <w:bookmarkStart w:id="37" w:name="FWT_T9b"/>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715"/>
        <w:gridCol w:w="752"/>
        <w:gridCol w:w="1063"/>
        <w:gridCol w:w="1078"/>
        <w:gridCol w:w="1292"/>
        <w:gridCol w:w="1299"/>
        <w:gridCol w:w="1013"/>
      </w:tblGrid>
      <w:tr w:rsidR="00DE3E9B" w:rsidRPr="001F33D2" w14:paraId="6934D86A" w14:textId="77777777" w:rsidTr="00323F10">
        <w:trPr>
          <w:cantSplit/>
          <w:trHeight w:val="170"/>
        </w:trPr>
        <w:tc>
          <w:tcPr>
            <w:tcW w:w="1474" w:type="pct"/>
            <w:tcBorders>
              <w:top w:val="nil"/>
              <w:left w:val="nil"/>
              <w:bottom w:val="single" w:sz="4" w:space="0" w:color="auto"/>
              <w:right w:val="nil"/>
            </w:tcBorders>
            <w:shd w:val="clear" w:color="auto" w:fill="auto"/>
            <w:vAlign w:val="bottom"/>
            <w:hideMark/>
          </w:tcPr>
          <w:p w14:paraId="31200D3D" w14:textId="77777777" w:rsidR="00FB4B94" w:rsidRPr="001F33D2" w:rsidRDefault="00FB4B94">
            <w:pPr>
              <w:jc w:val="center"/>
              <w:rPr>
                <w:rFonts w:ascii="Arial" w:hAnsi="Arial" w:cs="Arial"/>
                <w:b/>
                <w:bCs/>
                <w:sz w:val="18"/>
                <w:szCs w:val="18"/>
              </w:rPr>
            </w:pPr>
            <w:bookmarkStart w:id="38" w:name="RANGE!B26:H45"/>
            <w:r w:rsidRPr="001F33D2">
              <w:rPr>
                <w:rFonts w:ascii="Arial" w:hAnsi="Arial" w:cs="Arial"/>
                <w:b/>
                <w:bCs/>
                <w:sz w:val="18"/>
                <w:szCs w:val="18"/>
              </w:rPr>
              <w:t>Obchodné meno a sídlo</w:t>
            </w:r>
            <w:bookmarkEnd w:id="38"/>
          </w:p>
        </w:tc>
        <w:tc>
          <w:tcPr>
            <w:tcW w:w="408" w:type="pct"/>
            <w:tcBorders>
              <w:top w:val="nil"/>
              <w:left w:val="nil"/>
              <w:bottom w:val="single" w:sz="4" w:space="0" w:color="auto"/>
              <w:right w:val="nil"/>
            </w:tcBorders>
            <w:shd w:val="clear" w:color="auto" w:fill="auto"/>
            <w:vAlign w:val="bottom"/>
            <w:hideMark/>
          </w:tcPr>
          <w:p w14:paraId="35A8AFC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Podiel na ZI v  %</w:t>
            </w:r>
          </w:p>
        </w:tc>
        <w:tc>
          <w:tcPr>
            <w:tcW w:w="577" w:type="pct"/>
            <w:tcBorders>
              <w:top w:val="nil"/>
              <w:left w:val="nil"/>
              <w:bottom w:val="single" w:sz="4" w:space="0" w:color="auto"/>
              <w:right w:val="nil"/>
            </w:tcBorders>
            <w:shd w:val="clear" w:color="auto" w:fill="auto"/>
            <w:vAlign w:val="bottom"/>
            <w:hideMark/>
          </w:tcPr>
          <w:p w14:paraId="236D591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Podiel na iných zložkách vlastného imania v %</w:t>
            </w:r>
          </w:p>
        </w:tc>
        <w:tc>
          <w:tcPr>
            <w:tcW w:w="585" w:type="pct"/>
            <w:tcBorders>
              <w:top w:val="nil"/>
              <w:left w:val="nil"/>
              <w:bottom w:val="single" w:sz="4" w:space="0" w:color="auto"/>
              <w:right w:val="nil"/>
            </w:tcBorders>
            <w:shd w:val="clear" w:color="auto" w:fill="auto"/>
            <w:vAlign w:val="bottom"/>
            <w:hideMark/>
          </w:tcPr>
          <w:p w14:paraId="34FF865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Výška vlastného imania</w:t>
            </w:r>
          </w:p>
        </w:tc>
        <w:tc>
          <w:tcPr>
            <w:tcW w:w="701" w:type="pct"/>
            <w:tcBorders>
              <w:top w:val="nil"/>
              <w:left w:val="nil"/>
              <w:bottom w:val="single" w:sz="4" w:space="0" w:color="auto"/>
              <w:right w:val="nil"/>
            </w:tcBorders>
            <w:shd w:val="clear" w:color="auto" w:fill="auto"/>
            <w:vAlign w:val="bottom"/>
            <w:hideMark/>
          </w:tcPr>
          <w:p w14:paraId="49D2BB2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Výsledok hospodárenia </w:t>
            </w:r>
          </w:p>
        </w:tc>
        <w:tc>
          <w:tcPr>
            <w:tcW w:w="705" w:type="pct"/>
            <w:tcBorders>
              <w:top w:val="nil"/>
              <w:left w:val="nil"/>
              <w:bottom w:val="single" w:sz="4" w:space="0" w:color="auto"/>
              <w:right w:val="nil"/>
            </w:tcBorders>
            <w:shd w:val="clear" w:color="auto" w:fill="auto"/>
            <w:vAlign w:val="bottom"/>
            <w:hideMark/>
          </w:tcPr>
          <w:p w14:paraId="3461F246"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Výška príspevkov do kapitálových fondov z príspevkov</w:t>
            </w:r>
          </w:p>
        </w:tc>
        <w:tc>
          <w:tcPr>
            <w:tcW w:w="550" w:type="pct"/>
            <w:tcBorders>
              <w:top w:val="nil"/>
              <w:left w:val="nil"/>
              <w:bottom w:val="single" w:sz="4" w:space="0" w:color="auto"/>
              <w:right w:val="nil"/>
            </w:tcBorders>
            <w:shd w:val="clear" w:color="auto" w:fill="auto"/>
            <w:vAlign w:val="bottom"/>
            <w:hideMark/>
          </w:tcPr>
          <w:p w14:paraId="2C9848FD" w14:textId="2F094092" w:rsidR="00FB4B94" w:rsidRPr="001F33D2" w:rsidRDefault="00FB4B94">
            <w:pPr>
              <w:jc w:val="center"/>
              <w:rPr>
                <w:rFonts w:ascii="Arial" w:hAnsi="Arial" w:cs="Arial"/>
                <w:b/>
                <w:bCs/>
                <w:sz w:val="18"/>
                <w:szCs w:val="18"/>
              </w:rPr>
            </w:pPr>
            <w:r w:rsidRPr="001F33D2">
              <w:rPr>
                <w:rFonts w:ascii="Arial" w:hAnsi="Arial" w:cs="Arial"/>
                <w:b/>
                <w:bCs/>
                <w:sz w:val="18"/>
                <w:szCs w:val="18"/>
              </w:rPr>
              <w:t>Účtovná hodnota</w:t>
            </w:r>
            <w:r w:rsidR="00033141" w:rsidRPr="001F33D2">
              <w:rPr>
                <w:rFonts w:ascii="Arial" w:hAnsi="Arial" w:cs="Arial"/>
                <w:b/>
                <w:bCs/>
                <w:sz w:val="18"/>
                <w:szCs w:val="18"/>
              </w:rPr>
              <w:br/>
            </w:r>
            <w:r w:rsidRPr="001F33D2">
              <w:rPr>
                <w:rFonts w:ascii="Arial" w:hAnsi="Arial" w:cs="Arial"/>
                <w:b/>
                <w:bCs/>
                <w:sz w:val="18"/>
                <w:szCs w:val="18"/>
              </w:rPr>
              <w:t>DFM</w:t>
            </w:r>
          </w:p>
        </w:tc>
      </w:tr>
      <w:tr w:rsidR="00DE3E9B" w:rsidRPr="001F33D2" w14:paraId="675D7055" w14:textId="77777777" w:rsidTr="00323F10">
        <w:trPr>
          <w:cantSplit/>
          <w:trHeight w:val="170"/>
        </w:trPr>
        <w:tc>
          <w:tcPr>
            <w:tcW w:w="1474" w:type="pct"/>
            <w:tcBorders>
              <w:top w:val="nil"/>
              <w:left w:val="nil"/>
              <w:bottom w:val="nil"/>
              <w:right w:val="nil"/>
            </w:tcBorders>
            <w:shd w:val="clear" w:color="auto" w:fill="auto"/>
            <w:vAlign w:val="bottom"/>
            <w:hideMark/>
          </w:tcPr>
          <w:p w14:paraId="2B5F57CA" w14:textId="77777777" w:rsidR="00FB4B94" w:rsidRPr="001F33D2" w:rsidRDefault="00FB4B94">
            <w:pPr>
              <w:rPr>
                <w:rFonts w:ascii="Arial" w:hAnsi="Arial" w:cs="Arial"/>
                <w:b/>
                <w:bCs/>
                <w:sz w:val="18"/>
                <w:szCs w:val="18"/>
              </w:rPr>
            </w:pPr>
            <w:r w:rsidRPr="001F33D2">
              <w:rPr>
                <w:rFonts w:ascii="Arial" w:hAnsi="Arial" w:cs="Arial"/>
                <w:b/>
                <w:bCs/>
                <w:sz w:val="18"/>
                <w:szCs w:val="18"/>
              </w:rPr>
              <w:t>Rozhodujúci vplyv</w:t>
            </w:r>
          </w:p>
        </w:tc>
        <w:tc>
          <w:tcPr>
            <w:tcW w:w="408" w:type="pct"/>
            <w:tcBorders>
              <w:top w:val="nil"/>
              <w:left w:val="nil"/>
              <w:bottom w:val="nil"/>
              <w:right w:val="nil"/>
            </w:tcBorders>
            <w:shd w:val="clear" w:color="auto" w:fill="auto"/>
            <w:noWrap/>
            <w:vAlign w:val="bottom"/>
            <w:hideMark/>
          </w:tcPr>
          <w:p w14:paraId="03B7AED6" w14:textId="77777777" w:rsidR="00FB4B94" w:rsidRPr="001F33D2" w:rsidRDefault="00FB4B94">
            <w:pPr>
              <w:rPr>
                <w:rFonts w:ascii="Arial" w:hAnsi="Arial" w:cs="Arial"/>
                <w:b/>
                <w:bCs/>
                <w:sz w:val="18"/>
                <w:szCs w:val="18"/>
              </w:rPr>
            </w:pPr>
          </w:p>
        </w:tc>
        <w:tc>
          <w:tcPr>
            <w:tcW w:w="577" w:type="pct"/>
            <w:tcBorders>
              <w:top w:val="nil"/>
              <w:left w:val="nil"/>
              <w:bottom w:val="nil"/>
              <w:right w:val="nil"/>
            </w:tcBorders>
            <w:shd w:val="clear" w:color="auto" w:fill="auto"/>
            <w:noWrap/>
            <w:vAlign w:val="bottom"/>
            <w:hideMark/>
          </w:tcPr>
          <w:p w14:paraId="38BB020A" w14:textId="77777777" w:rsidR="00FB4B94" w:rsidRPr="001F33D2" w:rsidRDefault="00FB4B94">
            <w:pPr>
              <w:rPr>
                <w:rFonts w:ascii="Arial" w:hAnsi="Arial" w:cs="Arial"/>
                <w:sz w:val="18"/>
                <w:szCs w:val="20"/>
              </w:rPr>
            </w:pPr>
          </w:p>
        </w:tc>
        <w:tc>
          <w:tcPr>
            <w:tcW w:w="585" w:type="pct"/>
            <w:tcBorders>
              <w:top w:val="nil"/>
              <w:left w:val="nil"/>
              <w:bottom w:val="nil"/>
              <w:right w:val="nil"/>
            </w:tcBorders>
            <w:shd w:val="clear" w:color="auto" w:fill="auto"/>
            <w:noWrap/>
            <w:vAlign w:val="bottom"/>
            <w:hideMark/>
          </w:tcPr>
          <w:p w14:paraId="7949F93E" w14:textId="77777777" w:rsidR="00FB4B94" w:rsidRPr="001F33D2" w:rsidRDefault="00FB4B94">
            <w:pPr>
              <w:rPr>
                <w:rFonts w:ascii="Arial" w:hAnsi="Arial" w:cs="Arial"/>
                <w:sz w:val="18"/>
                <w:szCs w:val="20"/>
              </w:rPr>
            </w:pPr>
          </w:p>
        </w:tc>
        <w:tc>
          <w:tcPr>
            <w:tcW w:w="701" w:type="pct"/>
            <w:tcBorders>
              <w:top w:val="nil"/>
              <w:left w:val="nil"/>
              <w:bottom w:val="nil"/>
              <w:right w:val="nil"/>
            </w:tcBorders>
            <w:shd w:val="clear" w:color="auto" w:fill="auto"/>
            <w:noWrap/>
            <w:vAlign w:val="bottom"/>
            <w:hideMark/>
          </w:tcPr>
          <w:p w14:paraId="25EBC7E5" w14:textId="77777777" w:rsidR="00FB4B94" w:rsidRPr="001F33D2" w:rsidRDefault="00FB4B94">
            <w:pPr>
              <w:rPr>
                <w:rFonts w:ascii="Arial" w:hAnsi="Arial" w:cs="Arial"/>
                <w:sz w:val="18"/>
                <w:szCs w:val="20"/>
              </w:rPr>
            </w:pPr>
          </w:p>
        </w:tc>
        <w:tc>
          <w:tcPr>
            <w:tcW w:w="705" w:type="pct"/>
            <w:tcBorders>
              <w:top w:val="nil"/>
              <w:left w:val="nil"/>
              <w:bottom w:val="nil"/>
              <w:right w:val="nil"/>
            </w:tcBorders>
            <w:shd w:val="clear" w:color="auto" w:fill="auto"/>
            <w:noWrap/>
            <w:vAlign w:val="bottom"/>
            <w:hideMark/>
          </w:tcPr>
          <w:p w14:paraId="61606625" w14:textId="77777777" w:rsidR="00FB4B94" w:rsidRPr="001F33D2" w:rsidRDefault="00FB4B94">
            <w:pPr>
              <w:rPr>
                <w:rFonts w:ascii="Arial" w:hAnsi="Arial" w:cs="Arial"/>
                <w:sz w:val="18"/>
                <w:szCs w:val="20"/>
              </w:rPr>
            </w:pPr>
          </w:p>
        </w:tc>
        <w:tc>
          <w:tcPr>
            <w:tcW w:w="550" w:type="pct"/>
            <w:tcBorders>
              <w:top w:val="nil"/>
              <w:left w:val="nil"/>
              <w:bottom w:val="nil"/>
              <w:right w:val="nil"/>
            </w:tcBorders>
            <w:shd w:val="clear" w:color="auto" w:fill="auto"/>
            <w:noWrap/>
            <w:vAlign w:val="bottom"/>
            <w:hideMark/>
          </w:tcPr>
          <w:p w14:paraId="4A3B7DFF" w14:textId="77777777" w:rsidR="00FB4B94" w:rsidRPr="001F33D2" w:rsidRDefault="00FB4B94">
            <w:pPr>
              <w:rPr>
                <w:rFonts w:ascii="Arial" w:hAnsi="Arial" w:cs="Arial"/>
                <w:sz w:val="18"/>
                <w:szCs w:val="20"/>
              </w:rPr>
            </w:pPr>
          </w:p>
        </w:tc>
      </w:tr>
      <w:tr w:rsidR="00323F10" w:rsidRPr="001F33D2" w14:paraId="40B9458E" w14:textId="77777777" w:rsidTr="00323F10">
        <w:trPr>
          <w:cantSplit/>
          <w:trHeight w:val="170"/>
        </w:trPr>
        <w:tc>
          <w:tcPr>
            <w:tcW w:w="1474" w:type="pct"/>
            <w:tcBorders>
              <w:top w:val="nil"/>
              <w:left w:val="nil"/>
              <w:bottom w:val="nil"/>
              <w:right w:val="nil"/>
            </w:tcBorders>
            <w:shd w:val="clear" w:color="auto" w:fill="auto"/>
            <w:vAlign w:val="bottom"/>
            <w:hideMark/>
          </w:tcPr>
          <w:p w14:paraId="06AB5EC6" w14:textId="77777777" w:rsidR="00323F10" w:rsidRPr="001F33D2" w:rsidRDefault="00323F10" w:rsidP="00323F10">
            <w:pPr>
              <w:rPr>
                <w:rFonts w:ascii="Arial" w:hAnsi="Arial" w:cs="Arial"/>
                <w:sz w:val="18"/>
                <w:szCs w:val="18"/>
              </w:rPr>
            </w:pPr>
            <w:r w:rsidRPr="001F33D2">
              <w:rPr>
                <w:rFonts w:ascii="Arial" w:hAnsi="Arial" w:cs="Arial"/>
                <w:sz w:val="18"/>
                <w:szCs w:val="18"/>
              </w:rPr>
              <w:t xml:space="preserve">ARRIVA NITRA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408" w:type="pct"/>
            <w:tcBorders>
              <w:top w:val="nil"/>
              <w:left w:val="nil"/>
              <w:bottom w:val="nil"/>
              <w:right w:val="nil"/>
            </w:tcBorders>
            <w:shd w:val="clear" w:color="auto" w:fill="auto"/>
            <w:vAlign w:val="bottom"/>
            <w:hideMark/>
          </w:tcPr>
          <w:p w14:paraId="775F8900" w14:textId="620CCF3B" w:rsidR="00323F10" w:rsidRPr="001F33D2" w:rsidRDefault="00323F10" w:rsidP="00323F10">
            <w:pPr>
              <w:jc w:val="right"/>
              <w:rPr>
                <w:rFonts w:ascii="Arial" w:hAnsi="Arial" w:cs="Arial"/>
                <w:sz w:val="18"/>
                <w:szCs w:val="18"/>
              </w:rPr>
            </w:pPr>
            <w:r w:rsidRPr="001F33D2">
              <w:rPr>
                <w:rFonts w:ascii="Arial" w:hAnsi="Arial" w:cs="Arial"/>
                <w:sz w:val="18"/>
                <w:szCs w:val="18"/>
              </w:rPr>
              <w:t>60,48</w:t>
            </w:r>
          </w:p>
        </w:tc>
        <w:tc>
          <w:tcPr>
            <w:tcW w:w="577" w:type="pct"/>
            <w:tcBorders>
              <w:top w:val="nil"/>
              <w:left w:val="nil"/>
              <w:bottom w:val="nil"/>
              <w:right w:val="nil"/>
            </w:tcBorders>
            <w:shd w:val="clear" w:color="auto" w:fill="auto"/>
            <w:vAlign w:val="bottom"/>
            <w:hideMark/>
          </w:tcPr>
          <w:p w14:paraId="2717B23F" w14:textId="20770265" w:rsidR="00323F10" w:rsidRPr="001F33D2" w:rsidRDefault="00323F10" w:rsidP="00323F10">
            <w:pPr>
              <w:jc w:val="right"/>
              <w:rPr>
                <w:rFonts w:ascii="Arial" w:hAnsi="Arial" w:cs="Arial"/>
                <w:sz w:val="18"/>
                <w:szCs w:val="18"/>
              </w:rPr>
            </w:pPr>
            <w:r w:rsidRPr="001F33D2">
              <w:rPr>
                <w:rFonts w:ascii="Arial" w:hAnsi="Arial" w:cs="Arial"/>
                <w:sz w:val="18"/>
                <w:szCs w:val="18"/>
              </w:rPr>
              <w:t>60,48</w:t>
            </w:r>
          </w:p>
        </w:tc>
        <w:tc>
          <w:tcPr>
            <w:tcW w:w="585" w:type="pct"/>
            <w:tcBorders>
              <w:top w:val="nil"/>
              <w:left w:val="nil"/>
              <w:bottom w:val="nil"/>
              <w:right w:val="nil"/>
            </w:tcBorders>
            <w:shd w:val="clear" w:color="auto" w:fill="auto"/>
            <w:vAlign w:val="bottom"/>
          </w:tcPr>
          <w:p w14:paraId="531DEE6E" w14:textId="22FA096D" w:rsidR="00323F10" w:rsidRPr="001F33D2" w:rsidRDefault="00323F10" w:rsidP="00323F10">
            <w:pPr>
              <w:jc w:val="right"/>
              <w:rPr>
                <w:rFonts w:ascii="Arial" w:hAnsi="Arial" w:cs="Arial"/>
                <w:sz w:val="18"/>
                <w:szCs w:val="18"/>
              </w:rPr>
            </w:pPr>
            <w:r w:rsidRPr="001F33D2">
              <w:rPr>
                <w:rFonts w:ascii="Arial" w:hAnsi="Arial" w:cs="Arial"/>
                <w:sz w:val="18"/>
                <w:szCs w:val="18"/>
              </w:rPr>
              <w:t>8 399 131</w:t>
            </w:r>
          </w:p>
        </w:tc>
        <w:tc>
          <w:tcPr>
            <w:tcW w:w="701" w:type="pct"/>
            <w:tcBorders>
              <w:top w:val="nil"/>
              <w:left w:val="nil"/>
              <w:bottom w:val="nil"/>
              <w:right w:val="nil"/>
            </w:tcBorders>
            <w:shd w:val="clear" w:color="auto" w:fill="auto"/>
            <w:vAlign w:val="bottom"/>
          </w:tcPr>
          <w:p w14:paraId="3E50E01B" w14:textId="6D4866B9" w:rsidR="00323F10" w:rsidRPr="001F33D2" w:rsidRDefault="00323F10" w:rsidP="00323F10">
            <w:pPr>
              <w:jc w:val="right"/>
              <w:rPr>
                <w:rFonts w:ascii="Arial" w:hAnsi="Arial" w:cs="Arial"/>
                <w:sz w:val="18"/>
                <w:szCs w:val="18"/>
              </w:rPr>
            </w:pPr>
            <w:r w:rsidRPr="001F33D2">
              <w:rPr>
                <w:rFonts w:ascii="Arial" w:hAnsi="Arial" w:cs="Arial"/>
                <w:sz w:val="18"/>
                <w:szCs w:val="18"/>
              </w:rPr>
              <w:t>445 307</w:t>
            </w:r>
          </w:p>
        </w:tc>
        <w:tc>
          <w:tcPr>
            <w:tcW w:w="705" w:type="pct"/>
            <w:tcBorders>
              <w:top w:val="nil"/>
              <w:left w:val="nil"/>
              <w:bottom w:val="nil"/>
              <w:right w:val="nil"/>
            </w:tcBorders>
            <w:shd w:val="clear" w:color="auto" w:fill="auto"/>
            <w:vAlign w:val="bottom"/>
          </w:tcPr>
          <w:p w14:paraId="3FB24619" w14:textId="0D99B608" w:rsidR="00323F10" w:rsidRPr="001F33D2" w:rsidRDefault="00323F10" w:rsidP="00323F10">
            <w:pPr>
              <w:jc w:val="right"/>
              <w:rPr>
                <w:rFonts w:ascii="Arial" w:hAnsi="Arial" w:cs="Arial"/>
                <w:sz w:val="18"/>
                <w:szCs w:val="18"/>
              </w:rPr>
            </w:pPr>
            <w:r w:rsidRPr="001F33D2">
              <w:rPr>
                <w:rFonts w:ascii="Arial" w:hAnsi="Arial" w:cs="Arial"/>
                <w:sz w:val="18"/>
                <w:szCs w:val="18"/>
              </w:rPr>
              <w:t>0</w:t>
            </w:r>
          </w:p>
        </w:tc>
        <w:tc>
          <w:tcPr>
            <w:tcW w:w="550" w:type="pct"/>
            <w:tcBorders>
              <w:top w:val="nil"/>
              <w:left w:val="nil"/>
              <w:bottom w:val="nil"/>
              <w:right w:val="nil"/>
            </w:tcBorders>
            <w:shd w:val="clear" w:color="auto" w:fill="auto"/>
            <w:vAlign w:val="bottom"/>
          </w:tcPr>
          <w:p w14:paraId="35380234" w14:textId="5CE8F6E5" w:rsidR="00323F10" w:rsidRPr="001F33D2" w:rsidRDefault="00323F10" w:rsidP="00323F10">
            <w:pPr>
              <w:jc w:val="right"/>
              <w:rPr>
                <w:rFonts w:ascii="Arial" w:hAnsi="Arial" w:cs="Arial"/>
                <w:sz w:val="18"/>
                <w:szCs w:val="18"/>
              </w:rPr>
            </w:pPr>
            <w:r w:rsidRPr="001F33D2">
              <w:rPr>
                <w:rFonts w:ascii="Arial" w:hAnsi="Arial" w:cs="Arial"/>
                <w:sz w:val="18"/>
                <w:szCs w:val="18"/>
              </w:rPr>
              <w:t>5 079 794</w:t>
            </w:r>
          </w:p>
        </w:tc>
      </w:tr>
      <w:tr w:rsidR="00323F10" w:rsidRPr="001F33D2" w14:paraId="27EED42A" w14:textId="77777777" w:rsidTr="00323F10">
        <w:trPr>
          <w:cantSplit/>
          <w:trHeight w:val="170"/>
        </w:trPr>
        <w:tc>
          <w:tcPr>
            <w:tcW w:w="1474" w:type="pct"/>
            <w:tcBorders>
              <w:top w:val="nil"/>
              <w:left w:val="nil"/>
              <w:bottom w:val="nil"/>
              <w:right w:val="nil"/>
            </w:tcBorders>
            <w:shd w:val="clear" w:color="auto" w:fill="auto"/>
            <w:vAlign w:val="bottom"/>
            <w:hideMark/>
          </w:tcPr>
          <w:p w14:paraId="1EAE2910" w14:textId="77777777" w:rsidR="00323F10" w:rsidRPr="001F33D2" w:rsidRDefault="00323F10" w:rsidP="00323F10">
            <w:pPr>
              <w:rPr>
                <w:rFonts w:ascii="Arial" w:hAnsi="Arial" w:cs="Arial"/>
                <w:sz w:val="18"/>
                <w:szCs w:val="18"/>
              </w:rPr>
            </w:pPr>
            <w:r w:rsidRPr="001F33D2">
              <w:rPr>
                <w:rFonts w:ascii="Arial" w:hAnsi="Arial" w:cs="Arial"/>
                <w:sz w:val="18"/>
                <w:szCs w:val="18"/>
              </w:rPr>
              <w:t xml:space="preserve">Arriva </w:t>
            </w:r>
            <w:proofErr w:type="spellStart"/>
            <w:r w:rsidRPr="001F33D2">
              <w:rPr>
                <w:rFonts w:ascii="Arial" w:hAnsi="Arial" w:cs="Arial"/>
                <w:sz w:val="18"/>
                <w:szCs w:val="18"/>
              </w:rPr>
              <w:t>Liorbus</w:t>
            </w:r>
            <w:proofErr w:type="spellEnd"/>
            <w:r w:rsidRPr="001F33D2">
              <w:rPr>
                <w:rFonts w:ascii="Arial" w:hAnsi="Arial" w:cs="Arial"/>
                <w:sz w:val="18"/>
                <w:szCs w:val="18"/>
              </w:rPr>
              <w:t xml:space="preserve">,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408" w:type="pct"/>
            <w:tcBorders>
              <w:top w:val="nil"/>
              <w:left w:val="nil"/>
              <w:bottom w:val="nil"/>
              <w:right w:val="nil"/>
            </w:tcBorders>
            <w:shd w:val="clear" w:color="auto" w:fill="auto"/>
            <w:vAlign w:val="bottom"/>
            <w:hideMark/>
          </w:tcPr>
          <w:p w14:paraId="1A6A0170" w14:textId="10A3AF1E" w:rsidR="00323F10" w:rsidRPr="001F33D2" w:rsidRDefault="00323F10" w:rsidP="00323F10">
            <w:pPr>
              <w:jc w:val="right"/>
              <w:rPr>
                <w:rFonts w:ascii="Arial" w:hAnsi="Arial" w:cs="Arial"/>
                <w:sz w:val="18"/>
                <w:szCs w:val="18"/>
              </w:rPr>
            </w:pPr>
            <w:r w:rsidRPr="001F33D2">
              <w:rPr>
                <w:rFonts w:ascii="Arial" w:hAnsi="Arial" w:cs="Arial"/>
                <w:sz w:val="18"/>
                <w:szCs w:val="18"/>
              </w:rPr>
              <w:t>60,42</w:t>
            </w:r>
          </w:p>
        </w:tc>
        <w:tc>
          <w:tcPr>
            <w:tcW w:w="577" w:type="pct"/>
            <w:tcBorders>
              <w:top w:val="nil"/>
              <w:left w:val="nil"/>
              <w:bottom w:val="nil"/>
              <w:right w:val="nil"/>
            </w:tcBorders>
            <w:shd w:val="clear" w:color="auto" w:fill="auto"/>
            <w:vAlign w:val="bottom"/>
            <w:hideMark/>
          </w:tcPr>
          <w:p w14:paraId="6FC5E91F" w14:textId="7281BDE1" w:rsidR="00323F10" w:rsidRPr="001F33D2" w:rsidRDefault="00323F10" w:rsidP="00323F10">
            <w:pPr>
              <w:jc w:val="right"/>
              <w:rPr>
                <w:rFonts w:ascii="Arial" w:hAnsi="Arial" w:cs="Arial"/>
                <w:sz w:val="18"/>
                <w:szCs w:val="18"/>
              </w:rPr>
            </w:pPr>
            <w:r w:rsidRPr="001F33D2">
              <w:rPr>
                <w:rFonts w:ascii="Arial" w:hAnsi="Arial" w:cs="Arial"/>
                <w:sz w:val="18"/>
                <w:szCs w:val="18"/>
              </w:rPr>
              <w:t>60,42</w:t>
            </w:r>
          </w:p>
        </w:tc>
        <w:tc>
          <w:tcPr>
            <w:tcW w:w="585" w:type="pct"/>
            <w:tcBorders>
              <w:top w:val="nil"/>
              <w:left w:val="nil"/>
              <w:bottom w:val="nil"/>
              <w:right w:val="nil"/>
            </w:tcBorders>
            <w:shd w:val="clear" w:color="auto" w:fill="auto"/>
            <w:vAlign w:val="bottom"/>
          </w:tcPr>
          <w:p w14:paraId="168D3663" w14:textId="70548C8D" w:rsidR="00323F10" w:rsidRPr="001F33D2" w:rsidRDefault="00323F10" w:rsidP="00323F10">
            <w:pPr>
              <w:jc w:val="right"/>
              <w:rPr>
                <w:rFonts w:ascii="Arial" w:hAnsi="Arial" w:cs="Arial"/>
                <w:sz w:val="18"/>
                <w:szCs w:val="18"/>
              </w:rPr>
            </w:pPr>
            <w:r w:rsidRPr="001F33D2">
              <w:rPr>
                <w:rFonts w:ascii="Arial" w:hAnsi="Arial" w:cs="Arial"/>
                <w:sz w:val="18"/>
                <w:szCs w:val="18"/>
              </w:rPr>
              <w:t>13 417 508</w:t>
            </w:r>
          </w:p>
        </w:tc>
        <w:tc>
          <w:tcPr>
            <w:tcW w:w="701" w:type="pct"/>
            <w:tcBorders>
              <w:top w:val="nil"/>
              <w:left w:val="nil"/>
              <w:bottom w:val="nil"/>
              <w:right w:val="nil"/>
            </w:tcBorders>
            <w:shd w:val="clear" w:color="auto" w:fill="auto"/>
            <w:vAlign w:val="bottom"/>
          </w:tcPr>
          <w:p w14:paraId="426C2BA3" w14:textId="76A0E37F" w:rsidR="00323F10" w:rsidRPr="001F33D2" w:rsidRDefault="00323F10" w:rsidP="00323F10">
            <w:pPr>
              <w:jc w:val="right"/>
              <w:rPr>
                <w:rFonts w:ascii="Arial" w:hAnsi="Arial" w:cs="Arial"/>
                <w:sz w:val="18"/>
                <w:szCs w:val="18"/>
              </w:rPr>
            </w:pPr>
            <w:r w:rsidRPr="001F33D2">
              <w:rPr>
                <w:rFonts w:ascii="Arial" w:hAnsi="Arial" w:cs="Arial"/>
                <w:sz w:val="18"/>
                <w:szCs w:val="18"/>
              </w:rPr>
              <w:t>1 505 498</w:t>
            </w:r>
          </w:p>
        </w:tc>
        <w:tc>
          <w:tcPr>
            <w:tcW w:w="705" w:type="pct"/>
            <w:tcBorders>
              <w:top w:val="nil"/>
              <w:left w:val="nil"/>
              <w:bottom w:val="nil"/>
              <w:right w:val="nil"/>
            </w:tcBorders>
            <w:shd w:val="clear" w:color="auto" w:fill="auto"/>
            <w:vAlign w:val="bottom"/>
          </w:tcPr>
          <w:p w14:paraId="4AD2E47B" w14:textId="15447D18" w:rsidR="00323F10" w:rsidRPr="001F33D2" w:rsidRDefault="00323F10" w:rsidP="00323F10">
            <w:pPr>
              <w:jc w:val="right"/>
              <w:rPr>
                <w:rFonts w:ascii="Arial" w:hAnsi="Arial" w:cs="Arial"/>
                <w:sz w:val="18"/>
                <w:szCs w:val="18"/>
              </w:rPr>
            </w:pPr>
            <w:r w:rsidRPr="001F33D2">
              <w:rPr>
                <w:rFonts w:ascii="Arial" w:hAnsi="Arial" w:cs="Arial"/>
                <w:sz w:val="18"/>
                <w:szCs w:val="18"/>
              </w:rPr>
              <w:t>0</w:t>
            </w:r>
          </w:p>
        </w:tc>
        <w:tc>
          <w:tcPr>
            <w:tcW w:w="550" w:type="pct"/>
            <w:tcBorders>
              <w:top w:val="nil"/>
              <w:left w:val="nil"/>
              <w:bottom w:val="nil"/>
              <w:right w:val="nil"/>
            </w:tcBorders>
            <w:shd w:val="clear" w:color="auto" w:fill="auto"/>
            <w:vAlign w:val="bottom"/>
          </w:tcPr>
          <w:p w14:paraId="17941B7A" w14:textId="7F7FC23A" w:rsidR="00323F10" w:rsidRPr="001F33D2" w:rsidRDefault="00323F10" w:rsidP="00323F10">
            <w:pPr>
              <w:jc w:val="right"/>
              <w:rPr>
                <w:rFonts w:ascii="Arial" w:hAnsi="Arial" w:cs="Arial"/>
                <w:sz w:val="18"/>
                <w:szCs w:val="18"/>
              </w:rPr>
            </w:pPr>
            <w:r w:rsidRPr="001F33D2">
              <w:rPr>
                <w:rFonts w:ascii="Arial" w:hAnsi="Arial" w:cs="Arial"/>
                <w:sz w:val="18"/>
                <w:szCs w:val="18"/>
              </w:rPr>
              <w:t>8 106 858</w:t>
            </w:r>
          </w:p>
        </w:tc>
      </w:tr>
      <w:tr w:rsidR="00323F10" w:rsidRPr="001F33D2" w14:paraId="209CA374" w14:textId="77777777" w:rsidTr="00323F10">
        <w:trPr>
          <w:cantSplit/>
          <w:trHeight w:val="170"/>
        </w:trPr>
        <w:tc>
          <w:tcPr>
            <w:tcW w:w="1474" w:type="pct"/>
            <w:tcBorders>
              <w:top w:val="nil"/>
              <w:left w:val="nil"/>
              <w:bottom w:val="nil"/>
              <w:right w:val="nil"/>
            </w:tcBorders>
            <w:shd w:val="clear" w:color="auto" w:fill="auto"/>
            <w:vAlign w:val="bottom"/>
            <w:hideMark/>
          </w:tcPr>
          <w:p w14:paraId="104E159E" w14:textId="77777777" w:rsidR="00323F10" w:rsidRPr="001F33D2" w:rsidRDefault="00323F10" w:rsidP="00323F10">
            <w:pPr>
              <w:rPr>
                <w:rFonts w:ascii="Arial" w:hAnsi="Arial" w:cs="Arial"/>
                <w:sz w:val="18"/>
                <w:szCs w:val="18"/>
              </w:rPr>
            </w:pPr>
            <w:r w:rsidRPr="001F33D2">
              <w:rPr>
                <w:rFonts w:ascii="Arial" w:hAnsi="Arial" w:cs="Arial"/>
                <w:sz w:val="18"/>
                <w:szCs w:val="18"/>
              </w:rPr>
              <w:t xml:space="preserve">Arriva Trnava,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408" w:type="pct"/>
            <w:tcBorders>
              <w:top w:val="nil"/>
              <w:left w:val="nil"/>
              <w:bottom w:val="nil"/>
              <w:right w:val="nil"/>
            </w:tcBorders>
            <w:shd w:val="clear" w:color="auto" w:fill="auto"/>
            <w:vAlign w:val="bottom"/>
            <w:hideMark/>
          </w:tcPr>
          <w:p w14:paraId="1EA01762" w14:textId="765E527A" w:rsidR="00323F10" w:rsidRPr="001F33D2" w:rsidRDefault="00323F10" w:rsidP="00323F10">
            <w:pPr>
              <w:jc w:val="right"/>
              <w:rPr>
                <w:rFonts w:ascii="Arial" w:hAnsi="Arial" w:cs="Arial"/>
                <w:sz w:val="18"/>
                <w:szCs w:val="18"/>
              </w:rPr>
            </w:pPr>
            <w:r w:rsidRPr="001F33D2">
              <w:rPr>
                <w:rFonts w:ascii="Arial" w:hAnsi="Arial" w:cs="Arial"/>
                <w:sz w:val="18"/>
                <w:szCs w:val="18"/>
              </w:rPr>
              <w:t>60,50</w:t>
            </w:r>
          </w:p>
        </w:tc>
        <w:tc>
          <w:tcPr>
            <w:tcW w:w="577" w:type="pct"/>
            <w:tcBorders>
              <w:top w:val="nil"/>
              <w:left w:val="nil"/>
              <w:bottom w:val="nil"/>
              <w:right w:val="nil"/>
            </w:tcBorders>
            <w:shd w:val="clear" w:color="auto" w:fill="auto"/>
            <w:vAlign w:val="bottom"/>
            <w:hideMark/>
          </w:tcPr>
          <w:p w14:paraId="7EADBAED" w14:textId="1B8F0856" w:rsidR="00323F10" w:rsidRPr="001F33D2" w:rsidRDefault="00323F10" w:rsidP="00323F10">
            <w:pPr>
              <w:jc w:val="right"/>
              <w:rPr>
                <w:rFonts w:ascii="Arial" w:hAnsi="Arial" w:cs="Arial"/>
                <w:sz w:val="18"/>
                <w:szCs w:val="18"/>
              </w:rPr>
            </w:pPr>
            <w:r w:rsidRPr="001F33D2">
              <w:rPr>
                <w:rFonts w:ascii="Arial" w:hAnsi="Arial" w:cs="Arial"/>
                <w:sz w:val="18"/>
                <w:szCs w:val="18"/>
              </w:rPr>
              <w:t>60,50</w:t>
            </w:r>
          </w:p>
        </w:tc>
        <w:tc>
          <w:tcPr>
            <w:tcW w:w="585" w:type="pct"/>
            <w:tcBorders>
              <w:top w:val="nil"/>
              <w:left w:val="nil"/>
              <w:bottom w:val="nil"/>
              <w:right w:val="nil"/>
            </w:tcBorders>
            <w:shd w:val="clear" w:color="auto" w:fill="auto"/>
            <w:vAlign w:val="bottom"/>
          </w:tcPr>
          <w:p w14:paraId="69E91C5E" w14:textId="634B3A55" w:rsidR="00323F10" w:rsidRPr="001F33D2" w:rsidRDefault="00323F10" w:rsidP="00323F10">
            <w:pPr>
              <w:jc w:val="right"/>
              <w:rPr>
                <w:rFonts w:ascii="Arial" w:hAnsi="Arial" w:cs="Arial"/>
                <w:sz w:val="18"/>
                <w:szCs w:val="18"/>
              </w:rPr>
            </w:pPr>
            <w:r w:rsidRPr="001F33D2">
              <w:rPr>
                <w:rFonts w:ascii="Arial" w:hAnsi="Arial" w:cs="Arial"/>
                <w:sz w:val="18"/>
                <w:szCs w:val="18"/>
              </w:rPr>
              <w:t>15 992 529</w:t>
            </w:r>
          </w:p>
        </w:tc>
        <w:tc>
          <w:tcPr>
            <w:tcW w:w="701" w:type="pct"/>
            <w:tcBorders>
              <w:top w:val="nil"/>
              <w:left w:val="nil"/>
              <w:bottom w:val="nil"/>
              <w:right w:val="nil"/>
            </w:tcBorders>
            <w:shd w:val="clear" w:color="auto" w:fill="auto"/>
            <w:vAlign w:val="bottom"/>
          </w:tcPr>
          <w:p w14:paraId="2EF22F2C" w14:textId="5809B41B" w:rsidR="00323F10" w:rsidRPr="001F33D2" w:rsidRDefault="00323F10" w:rsidP="00323F10">
            <w:pPr>
              <w:jc w:val="right"/>
              <w:rPr>
                <w:rFonts w:ascii="Arial" w:hAnsi="Arial" w:cs="Arial"/>
                <w:sz w:val="18"/>
                <w:szCs w:val="18"/>
              </w:rPr>
            </w:pPr>
            <w:r w:rsidRPr="001F33D2">
              <w:rPr>
                <w:rFonts w:ascii="Arial" w:hAnsi="Arial" w:cs="Arial"/>
                <w:sz w:val="18"/>
                <w:szCs w:val="18"/>
              </w:rPr>
              <w:t>1 527 795</w:t>
            </w:r>
          </w:p>
        </w:tc>
        <w:tc>
          <w:tcPr>
            <w:tcW w:w="705" w:type="pct"/>
            <w:tcBorders>
              <w:top w:val="nil"/>
              <w:left w:val="nil"/>
              <w:bottom w:val="nil"/>
              <w:right w:val="nil"/>
            </w:tcBorders>
            <w:shd w:val="clear" w:color="auto" w:fill="auto"/>
            <w:vAlign w:val="bottom"/>
          </w:tcPr>
          <w:p w14:paraId="1C08697A" w14:textId="074F58DD" w:rsidR="00323F10" w:rsidRPr="001F33D2" w:rsidRDefault="00323F10" w:rsidP="00323F10">
            <w:pPr>
              <w:jc w:val="right"/>
              <w:rPr>
                <w:rFonts w:ascii="Arial" w:hAnsi="Arial" w:cs="Arial"/>
                <w:sz w:val="18"/>
                <w:szCs w:val="18"/>
              </w:rPr>
            </w:pPr>
            <w:r w:rsidRPr="001F33D2">
              <w:rPr>
                <w:rFonts w:ascii="Arial" w:hAnsi="Arial" w:cs="Arial"/>
                <w:sz w:val="18"/>
                <w:szCs w:val="18"/>
              </w:rPr>
              <w:t>0</w:t>
            </w:r>
          </w:p>
        </w:tc>
        <w:tc>
          <w:tcPr>
            <w:tcW w:w="550" w:type="pct"/>
            <w:tcBorders>
              <w:top w:val="nil"/>
              <w:left w:val="nil"/>
              <w:bottom w:val="nil"/>
              <w:right w:val="nil"/>
            </w:tcBorders>
            <w:shd w:val="clear" w:color="auto" w:fill="auto"/>
            <w:vAlign w:val="bottom"/>
          </w:tcPr>
          <w:p w14:paraId="09C33388" w14:textId="0A10BCBA" w:rsidR="00323F10" w:rsidRPr="001F33D2" w:rsidRDefault="00323F10" w:rsidP="00323F10">
            <w:pPr>
              <w:jc w:val="right"/>
              <w:rPr>
                <w:rFonts w:ascii="Arial" w:hAnsi="Arial" w:cs="Arial"/>
                <w:sz w:val="18"/>
                <w:szCs w:val="18"/>
              </w:rPr>
            </w:pPr>
            <w:r w:rsidRPr="001F33D2">
              <w:rPr>
                <w:rFonts w:ascii="Arial" w:hAnsi="Arial" w:cs="Arial"/>
                <w:sz w:val="18"/>
                <w:szCs w:val="18"/>
              </w:rPr>
              <w:t>9 675 480</w:t>
            </w:r>
          </w:p>
        </w:tc>
      </w:tr>
      <w:tr w:rsidR="00323F10" w:rsidRPr="001F33D2" w14:paraId="2E9170E7" w14:textId="77777777" w:rsidTr="00323F10">
        <w:trPr>
          <w:cantSplit/>
          <w:trHeight w:val="170"/>
        </w:trPr>
        <w:tc>
          <w:tcPr>
            <w:tcW w:w="1474" w:type="pct"/>
            <w:tcBorders>
              <w:top w:val="nil"/>
              <w:left w:val="nil"/>
              <w:bottom w:val="nil"/>
              <w:right w:val="nil"/>
            </w:tcBorders>
            <w:shd w:val="clear" w:color="auto" w:fill="auto"/>
            <w:vAlign w:val="bottom"/>
            <w:hideMark/>
          </w:tcPr>
          <w:p w14:paraId="343751B6" w14:textId="77777777" w:rsidR="00323F10" w:rsidRPr="001F33D2" w:rsidRDefault="00323F10" w:rsidP="00323F10">
            <w:pPr>
              <w:rPr>
                <w:rFonts w:ascii="Arial" w:hAnsi="Arial" w:cs="Arial"/>
                <w:sz w:val="18"/>
                <w:szCs w:val="18"/>
              </w:rPr>
            </w:pPr>
            <w:r w:rsidRPr="001F33D2">
              <w:rPr>
                <w:rFonts w:ascii="Arial" w:hAnsi="Arial" w:cs="Arial"/>
                <w:sz w:val="18"/>
                <w:szCs w:val="18"/>
              </w:rPr>
              <w:t>ARRIVA Mobility Solutions, s.r.o.</w:t>
            </w:r>
          </w:p>
        </w:tc>
        <w:tc>
          <w:tcPr>
            <w:tcW w:w="408" w:type="pct"/>
            <w:tcBorders>
              <w:top w:val="nil"/>
              <w:left w:val="nil"/>
              <w:bottom w:val="nil"/>
              <w:right w:val="nil"/>
            </w:tcBorders>
            <w:shd w:val="clear" w:color="auto" w:fill="auto"/>
            <w:vAlign w:val="bottom"/>
            <w:hideMark/>
          </w:tcPr>
          <w:p w14:paraId="49469247" w14:textId="593F8203" w:rsidR="00323F10" w:rsidRPr="001F33D2" w:rsidRDefault="00323F10" w:rsidP="00323F10">
            <w:pPr>
              <w:jc w:val="right"/>
              <w:rPr>
                <w:rFonts w:ascii="Arial" w:hAnsi="Arial" w:cs="Arial"/>
                <w:sz w:val="18"/>
                <w:szCs w:val="18"/>
              </w:rPr>
            </w:pPr>
            <w:r w:rsidRPr="001F33D2">
              <w:rPr>
                <w:rFonts w:ascii="Arial" w:hAnsi="Arial" w:cs="Arial"/>
                <w:sz w:val="18"/>
                <w:szCs w:val="18"/>
              </w:rPr>
              <w:t>100,00</w:t>
            </w:r>
          </w:p>
        </w:tc>
        <w:tc>
          <w:tcPr>
            <w:tcW w:w="577" w:type="pct"/>
            <w:tcBorders>
              <w:top w:val="nil"/>
              <w:left w:val="nil"/>
              <w:bottom w:val="nil"/>
              <w:right w:val="nil"/>
            </w:tcBorders>
            <w:shd w:val="clear" w:color="auto" w:fill="auto"/>
            <w:vAlign w:val="bottom"/>
            <w:hideMark/>
          </w:tcPr>
          <w:p w14:paraId="33667B7F" w14:textId="746BA4D3" w:rsidR="00323F10" w:rsidRPr="001F33D2" w:rsidRDefault="00323F10" w:rsidP="00323F10">
            <w:pPr>
              <w:jc w:val="right"/>
              <w:rPr>
                <w:rFonts w:ascii="Arial" w:hAnsi="Arial" w:cs="Arial"/>
                <w:sz w:val="18"/>
                <w:szCs w:val="18"/>
              </w:rPr>
            </w:pPr>
            <w:r w:rsidRPr="001F33D2">
              <w:rPr>
                <w:rFonts w:ascii="Arial" w:hAnsi="Arial" w:cs="Arial"/>
                <w:sz w:val="18"/>
                <w:szCs w:val="18"/>
              </w:rPr>
              <w:t>100,00</w:t>
            </w:r>
          </w:p>
        </w:tc>
        <w:tc>
          <w:tcPr>
            <w:tcW w:w="585" w:type="pct"/>
            <w:tcBorders>
              <w:top w:val="nil"/>
              <w:left w:val="nil"/>
              <w:bottom w:val="nil"/>
              <w:right w:val="nil"/>
            </w:tcBorders>
            <w:shd w:val="clear" w:color="auto" w:fill="auto"/>
            <w:vAlign w:val="bottom"/>
          </w:tcPr>
          <w:p w14:paraId="7D9C7879" w14:textId="3F24E604" w:rsidR="00323F10" w:rsidRPr="001F33D2" w:rsidRDefault="00323F10" w:rsidP="00323F10">
            <w:pPr>
              <w:jc w:val="right"/>
              <w:rPr>
                <w:rFonts w:ascii="Arial" w:hAnsi="Arial" w:cs="Arial"/>
                <w:sz w:val="18"/>
                <w:szCs w:val="18"/>
              </w:rPr>
            </w:pPr>
            <w:r w:rsidRPr="001F33D2">
              <w:rPr>
                <w:rFonts w:ascii="Arial" w:hAnsi="Arial" w:cs="Arial"/>
                <w:sz w:val="18"/>
                <w:szCs w:val="18"/>
              </w:rPr>
              <w:t>8 998 865</w:t>
            </w:r>
          </w:p>
        </w:tc>
        <w:tc>
          <w:tcPr>
            <w:tcW w:w="701" w:type="pct"/>
            <w:tcBorders>
              <w:top w:val="nil"/>
              <w:left w:val="nil"/>
              <w:bottom w:val="nil"/>
              <w:right w:val="nil"/>
            </w:tcBorders>
            <w:shd w:val="clear" w:color="auto" w:fill="auto"/>
            <w:vAlign w:val="bottom"/>
          </w:tcPr>
          <w:p w14:paraId="76C6A2C7" w14:textId="0598F502" w:rsidR="00323F10" w:rsidRPr="001F33D2" w:rsidRDefault="00323F10" w:rsidP="00323F10">
            <w:pPr>
              <w:jc w:val="right"/>
              <w:rPr>
                <w:rFonts w:ascii="Arial" w:hAnsi="Arial" w:cs="Arial"/>
                <w:sz w:val="18"/>
                <w:szCs w:val="18"/>
              </w:rPr>
            </w:pPr>
            <w:r w:rsidRPr="001F33D2">
              <w:rPr>
                <w:rFonts w:ascii="Arial" w:hAnsi="Arial" w:cs="Arial"/>
                <w:sz w:val="18"/>
                <w:szCs w:val="18"/>
              </w:rPr>
              <w:t>-2 539 483</w:t>
            </w:r>
          </w:p>
        </w:tc>
        <w:tc>
          <w:tcPr>
            <w:tcW w:w="705" w:type="pct"/>
            <w:tcBorders>
              <w:top w:val="nil"/>
              <w:left w:val="nil"/>
              <w:bottom w:val="nil"/>
              <w:right w:val="nil"/>
            </w:tcBorders>
            <w:shd w:val="clear" w:color="auto" w:fill="auto"/>
            <w:vAlign w:val="bottom"/>
          </w:tcPr>
          <w:p w14:paraId="3D5FB0FE" w14:textId="57FC0120" w:rsidR="00323F10" w:rsidRPr="001F33D2" w:rsidRDefault="00323F10" w:rsidP="00323F10">
            <w:pPr>
              <w:jc w:val="right"/>
              <w:rPr>
                <w:rFonts w:ascii="Arial" w:hAnsi="Arial" w:cs="Arial"/>
                <w:sz w:val="18"/>
                <w:szCs w:val="18"/>
              </w:rPr>
            </w:pPr>
            <w:r w:rsidRPr="001F33D2">
              <w:rPr>
                <w:rFonts w:ascii="Arial" w:hAnsi="Arial" w:cs="Arial"/>
                <w:sz w:val="18"/>
                <w:szCs w:val="18"/>
              </w:rPr>
              <w:t>14 500 000</w:t>
            </w:r>
          </w:p>
        </w:tc>
        <w:tc>
          <w:tcPr>
            <w:tcW w:w="550" w:type="pct"/>
            <w:tcBorders>
              <w:top w:val="nil"/>
              <w:left w:val="nil"/>
              <w:bottom w:val="nil"/>
              <w:right w:val="nil"/>
            </w:tcBorders>
            <w:shd w:val="clear" w:color="auto" w:fill="auto"/>
            <w:vAlign w:val="bottom"/>
          </w:tcPr>
          <w:p w14:paraId="1B15CE20" w14:textId="79C419B0" w:rsidR="00323F10" w:rsidRPr="001F33D2" w:rsidRDefault="00323F10" w:rsidP="00323F10">
            <w:pPr>
              <w:jc w:val="right"/>
              <w:rPr>
                <w:rFonts w:ascii="Arial" w:hAnsi="Arial" w:cs="Arial"/>
                <w:sz w:val="18"/>
                <w:szCs w:val="18"/>
              </w:rPr>
            </w:pPr>
            <w:r w:rsidRPr="001F33D2">
              <w:rPr>
                <w:rFonts w:ascii="Arial" w:hAnsi="Arial" w:cs="Arial"/>
                <w:sz w:val="18"/>
                <w:szCs w:val="18"/>
              </w:rPr>
              <w:t>8 998 865</w:t>
            </w:r>
          </w:p>
        </w:tc>
      </w:tr>
      <w:tr w:rsidR="00323F10" w:rsidRPr="001F33D2" w14:paraId="25FF7E83" w14:textId="77777777" w:rsidTr="00323F10">
        <w:trPr>
          <w:cantSplit/>
          <w:trHeight w:val="170"/>
        </w:trPr>
        <w:tc>
          <w:tcPr>
            <w:tcW w:w="1474" w:type="pct"/>
            <w:tcBorders>
              <w:top w:val="nil"/>
              <w:left w:val="nil"/>
              <w:bottom w:val="nil"/>
              <w:right w:val="nil"/>
            </w:tcBorders>
            <w:shd w:val="clear" w:color="auto" w:fill="auto"/>
            <w:vAlign w:val="bottom"/>
            <w:hideMark/>
          </w:tcPr>
          <w:p w14:paraId="44236B16" w14:textId="77777777" w:rsidR="00323F10" w:rsidRPr="001F33D2" w:rsidRDefault="00323F10" w:rsidP="00323F10">
            <w:pPr>
              <w:rPr>
                <w:rFonts w:ascii="Arial" w:hAnsi="Arial" w:cs="Arial"/>
                <w:b/>
                <w:bCs/>
                <w:sz w:val="18"/>
                <w:szCs w:val="18"/>
              </w:rPr>
            </w:pPr>
            <w:r w:rsidRPr="001F33D2">
              <w:rPr>
                <w:rFonts w:ascii="Arial" w:hAnsi="Arial" w:cs="Arial"/>
                <w:b/>
                <w:bCs/>
                <w:sz w:val="18"/>
                <w:szCs w:val="18"/>
              </w:rPr>
              <w:t>Spolu</w:t>
            </w:r>
          </w:p>
        </w:tc>
        <w:tc>
          <w:tcPr>
            <w:tcW w:w="408" w:type="pct"/>
            <w:tcBorders>
              <w:top w:val="nil"/>
              <w:left w:val="nil"/>
              <w:bottom w:val="nil"/>
              <w:right w:val="nil"/>
            </w:tcBorders>
            <w:shd w:val="clear" w:color="auto" w:fill="auto"/>
            <w:vAlign w:val="bottom"/>
          </w:tcPr>
          <w:p w14:paraId="1DCFFBD8" w14:textId="7590CA9F" w:rsidR="00323F10" w:rsidRPr="001F33D2" w:rsidRDefault="00323F10" w:rsidP="00323F10">
            <w:pPr>
              <w:jc w:val="center"/>
              <w:rPr>
                <w:rFonts w:ascii="Arial" w:hAnsi="Arial" w:cs="Arial"/>
                <w:b/>
                <w:bCs/>
                <w:sz w:val="18"/>
                <w:szCs w:val="18"/>
              </w:rPr>
            </w:pPr>
          </w:p>
        </w:tc>
        <w:tc>
          <w:tcPr>
            <w:tcW w:w="577" w:type="pct"/>
            <w:tcBorders>
              <w:top w:val="nil"/>
              <w:left w:val="nil"/>
              <w:bottom w:val="nil"/>
              <w:right w:val="nil"/>
            </w:tcBorders>
            <w:shd w:val="clear" w:color="auto" w:fill="auto"/>
            <w:vAlign w:val="bottom"/>
          </w:tcPr>
          <w:p w14:paraId="4EFD4092" w14:textId="17962186" w:rsidR="00323F10" w:rsidRPr="001F33D2" w:rsidRDefault="00323F10" w:rsidP="00323F10">
            <w:pPr>
              <w:jc w:val="center"/>
              <w:rPr>
                <w:rFonts w:ascii="Arial" w:hAnsi="Arial" w:cs="Arial"/>
                <w:b/>
                <w:bCs/>
                <w:sz w:val="18"/>
                <w:szCs w:val="18"/>
              </w:rPr>
            </w:pPr>
          </w:p>
        </w:tc>
        <w:tc>
          <w:tcPr>
            <w:tcW w:w="585" w:type="pct"/>
            <w:tcBorders>
              <w:top w:val="nil"/>
              <w:left w:val="nil"/>
              <w:bottom w:val="nil"/>
              <w:right w:val="nil"/>
            </w:tcBorders>
            <w:shd w:val="clear" w:color="auto" w:fill="auto"/>
            <w:vAlign w:val="bottom"/>
          </w:tcPr>
          <w:p w14:paraId="64A2F63B" w14:textId="1C02196D" w:rsidR="00323F10" w:rsidRPr="001F33D2" w:rsidRDefault="00323F10" w:rsidP="00323F10">
            <w:pPr>
              <w:jc w:val="center"/>
              <w:rPr>
                <w:rFonts w:ascii="Arial" w:hAnsi="Arial" w:cs="Arial"/>
                <w:b/>
                <w:bCs/>
                <w:sz w:val="18"/>
                <w:szCs w:val="18"/>
              </w:rPr>
            </w:pPr>
          </w:p>
        </w:tc>
        <w:tc>
          <w:tcPr>
            <w:tcW w:w="701" w:type="pct"/>
            <w:tcBorders>
              <w:top w:val="nil"/>
              <w:left w:val="nil"/>
              <w:bottom w:val="nil"/>
              <w:right w:val="nil"/>
            </w:tcBorders>
            <w:shd w:val="clear" w:color="auto" w:fill="auto"/>
            <w:vAlign w:val="bottom"/>
          </w:tcPr>
          <w:p w14:paraId="5ACD236D" w14:textId="7AC96A5B" w:rsidR="00323F10" w:rsidRPr="001F33D2" w:rsidRDefault="00323F10" w:rsidP="00323F10">
            <w:pPr>
              <w:jc w:val="center"/>
              <w:rPr>
                <w:rFonts w:ascii="Arial" w:hAnsi="Arial" w:cs="Arial"/>
                <w:b/>
                <w:bCs/>
                <w:sz w:val="18"/>
                <w:szCs w:val="18"/>
              </w:rPr>
            </w:pPr>
          </w:p>
        </w:tc>
        <w:tc>
          <w:tcPr>
            <w:tcW w:w="705" w:type="pct"/>
            <w:tcBorders>
              <w:top w:val="nil"/>
              <w:left w:val="nil"/>
              <w:bottom w:val="nil"/>
              <w:right w:val="nil"/>
            </w:tcBorders>
            <w:shd w:val="clear" w:color="auto" w:fill="auto"/>
            <w:vAlign w:val="bottom"/>
          </w:tcPr>
          <w:p w14:paraId="0AD4FF51" w14:textId="5117028B" w:rsidR="00323F10" w:rsidRPr="001F33D2" w:rsidRDefault="00323F10" w:rsidP="00323F10">
            <w:pPr>
              <w:jc w:val="center"/>
              <w:rPr>
                <w:rFonts w:ascii="Arial" w:hAnsi="Arial" w:cs="Arial"/>
                <w:b/>
                <w:bCs/>
                <w:sz w:val="18"/>
                <w:szCs w:val="18"/>
              </w:rPr>
            </w:pPr>
          </w:p>
        </w:tc>
        <w:tc>
          <w:tcPr>
            <w:tcW w:w="550" w:type="pct"/>
            <w:tcBorders>
              <w:top w:val="single" w:sz="4" w:space="0" w:color="auto"/>
              <w:left w:val="nil"/>
              <w:bottom w:val="double" w:sz="6" w:space="0" w:color="auto"/>
              <w:right w:val="nil"/>
            </w:tcBorders>
            <w:shd w:val="clear" w:color="auto" w:fill="auto"/>
            <w:noWrap/>
            <w:vAlign w:val="bottom"/>
          </w:tcPr>
          <w:p w14:paraId="28537D6D" w14:textId="731A78CF" w:rsidR="00323F10" w:rsidRPr="001F33D2" w:rsidRDefault="00323F10" w:rsidP="00323F10">
            <w:pPr>
              <w:jc w:val="right"/>
              <w:rPr>
                <w:rFonts w:ascii="Arial" w:hAnsi="Arial" w:cs="Arial"/>
                <w:b/>
                <w:bCs/>
                <w:sz w:val="18"/>
                <w:szCs w:val="18"/>
              </w:rPr>
            </w:pPr>
            <w:r w:rsidRPr="001F33D2">
              <w:rPr>
                <w:rFonts w:ascii="Arial" w:hAnsi="Arial" w:cs="Arial"/>
                <w:b/>
                <w:bCs/>
                <w:sz w:val="18"/>
                <w:szCs w:val="18"/>
              </w:rPr>
              <w:t>31 860 997</w:t>
            </w:r>
          </w:p>
        </w:tc>
      </w:tr>
    </w:tbl>
    <w:p w14:paraId="725042C7" w14:textId="03A1E749" w:rsidR="0010018B" w:rsidRPr="001F33D2" w:rsidRDefault="0010018B" w:rsidP="002D51AF">
      <w:pPr>
        <w:pStyle w:val="odstavec"/>
      </w:pPr>
    </w:p>
    <w:bookmarkEnd w:id="37"/>
    <w:p w14:paraId="29820BB5" w14:textId="6EB9720D" w:rsidR="009F0B69" w:rsidRPr="001F33D2" w:rsidRDefault="009F0B69" w:rsidP="002D51AF">
      <w:pPr>
        <w:pStyle w:val="odstavec"/>
      </w:pPr>
    </w:p>
    <w:p w14:paraId="07570CA6" w14:textId="47D7FD91" w:rsidR="00F30296" w:rsidRPr="001F33D2" w:rsidRDefault="00C0030F" w:rsidP="002D51AF">
      <w:pPr>
        <w:pStyle w:val="body1"/>
      </w:pPr>
      <w:r w:rsidRPr="001F33D2">
        <w:t>Ocenenie metódou vlastného imania</w:t>
      </w:r>
    </w:p>
    <w:p w14:paraId="43035E37" w14:textId="187E45E4" w:rsidR="00233519" w:rsidRPr="001F33D2" w:rsidRDefault="00C0030F" w:rsidP="002D51AF">
      <w:pPr>
        <w:pStyle w:val="odstavec"/>
        <w:rPr>
          <w:highlight w:val="yellow"/>
        </w:rPr>
      </w:pPr>
      <w:r w:rsidRPr="001F33D2">
        <w:t xml:space="preserve">Spoločnosť </w:t>
      </w:r>
      <w:r w:rsidR="00061B46" w:rsidRPr="001F33D2">
        <w:t>k </w:t>
      </w:r>
      <w:r w:rsidR="00FB4B94" w:rsidRPr="001F33D2">
        <w:t>31. decembru 202</w:t>
      </w:r>
      <w:r w:rsidR="00E75CB9">
        <w:t>3</w:t>
      </w:r>
      <w:r w:rsidR="00061B46" w:rsidRPr="001F33D2">
        <w:t xml:space="preserve"> ocenila metódou vlastného imania nasledovné </w:t>
      </w:r>
      <w:r w:rsidR="005B5418" w:rsidRPr="001F33D2">
        <w:t>pol</w:t>
      </w:r>
      <w:r w:rsidR="00061B46" w:rsidRPr="001F33D2">
        <w:t xml:space="preserve">ožky dlhodobého finančného </w:t>
      </w:r>
      <w:r w:rsidR="00375F50" w:rsidRPr="001F33D2">
        <w:t>majetku</w:t>
      </w:r>
      <w:r w:rsidR="00061B46" w:rsidRPr="001F33D2">
        <w:t>:</w:t>
      </w:r>
    </w:p>
    <w:p w14:paraId="2EDDC5F9" w14:textId="77777777" w:rsidR="00FB4B94" w:rsidRPr="001F33D2" w:rsidRDefault="00FB4B94" w:rsidP="002D51AF">
      <w:pPr>
        <w:pStyle w:val="odstavec"/>
      </w:pPr>
      <w:bookmarkStart w:id="39" w:name="FWT_T10a"/>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942"/>
        <w:gridCol w:w="1054"/>
        <w:gridCol w:w="1135"/>
        <w:gridCol w:w="1275"/>
        <w:gridCol w:w="1419"/>
        <w:gridCol w:w="1387"/>
      </w:tblGrid>
      <w:tr w:rsidR="00DE3E9B" w:rsidRPr="00DD4847" w14:paraId="07B9E0D8" w14:textId="77777777" w:rsidTr="00A371B5">
        <w:trPr>
          <w:cantSplit/>
          <w:trHeight w:val="170"/>
        </w:trPr>
        <w:tc>
          <w:tcPr>
            <w:tcW w:w="1597" w:type="pct"/>
            <w:tcBorders>
              <w:top w:val="nil"/>
              <w:left w:val="nil"/>
              <w:bottom w:val="single" w:sz="4" w:space="0" w:color="auto"/>
              <w:right w:val="nil"/>
            </w:tcBorders>
            <w:shd w:val="clear" w:color="auto" w:fill="auto"/>
            <w:vAlign w:val="bottom"/>
            <w:hideMark/>
          </w:tcPr>
          <w:p w14:paraId="0D00AF29" w14:textId="77777777" w:rsidR="00FB4B94" w:rsidRPr="00DD4847" w:rsidRDefault="00FB4B94">
            <w:pPr>
              <w:jc w:val="center"/>
              <w:rPr>
                <w:rFonts w:ascii="Arial" w:hAnsi="Arial" w:cs="Arial"/>
                <w:b/>
                <w:bCs/>
                <w:sz w:val="18"/>
                <w:szCs w:val="18"/>
              </w:rPr>
            </w:pPr>
            <w:bookmarkStart w:id="40" w:name="RANGE!B3:G16"/>
            <w:r w:rsidRPr="00DD4847">
              <w:rPr>
                <w:rFonts w:ascii="Arial" w:hAnsi="Arial" w:cs="Arial"/>
                <w:b/>
                <w:bCs/>
                <w:sz w:val="18"/>
                <w:szCs w:val="18"/>
              </w:rPr>
              <w:t>Názov položky</w:t>
            </w:r>
            <w:bookmarkEnd w:id="40"/>
          </w:p>
        </w:tc>
        <w:tc>
          <w:tcPr>
            <w:tcW w:w="572" w:type="pct"/>
            <w:tcBorders>
              <w:top w:val="nil"/>
              <w:left w:val="nil"/>
              <w:bottom w:val="single" w:sz="4" w:space="0" w:color="auto"/>
              <w:right w:val="nil"/>
            </w:tcBorders>
            <w:shd w:val="clear" w:color="auto" w:fill="auto"/>
            <w:vAlign w:val="bottom"/>
            <w:hideMark/>
          </w:tcPr>
          <w:p w14:paraId="6E4C793B" w14:textId="1C580969" w:rsidR="00FB4B94" w:rsidRPr="00DD4847" w:rsidRDefault="00FB4B94">
            <w:pPr>
              <w:jc w:val="center"/>
              <w:rPr>
                <w:rFonts w:ascii="Arial" w:hAnsi="Arial" w:cs="Arial"/>
                <w:b/>
                <w:bCs/>
                <w:sz w:val="18"/>
                <w:szCs w:val="18"/>
              </w:rPr>
            </w:pPr>
            <w:r w:rsidRPr="00DD4847">
              <w:rPr>
                <w:rFonts w:ascii="Arial" w:hAnsi="Arial" w:cs="Arial"/>
                <w:b/>
                <w:bCs/>
                <w:sz w:val="18"/>
                <w:szCs w:val="18"/>
              </w:rPr>
              <w:t>Hodnota k 31.12.202</w:t>
            </w:r>
            <w:r w:rsidR="009853B3" w:rsidRPr="00DD4847">
              <w:rPr>
                <w:rFonts w:ascii="Arial" w:hAnsi="Arial" w:cs="Arial"/>
                <w:b/>
                <w:bCs/>
                <w:sz w:val="18"/>
                <w:szCs w:val="18"/>
              </w:rPr>
              <w:t>3</w:t>
            </w:r>
          </w:p>
        </w:tc>
        <w:tc>
          <w:tcPr>
            <w:tcW w:w="616" w:type="pct"/>
            <w:tcBorders>
              <w:top w:val="nil"/>
              <w:left w:val="nil"/>
              <w:bottom w:val="single" w:sz="4" w:space="0" w:color="auto"/>
              <w:right w:val="nil"/>
            </w:tcBorders>
            <w:shd w:val="clear" w:color="auto" w:fill="auto"/>
            <w:vAlign w:val="bottom"/>
            <w:hideMark/>
          </w:tcPr>
          <w:p w14:paraId="06D3B543" w14:textId="26ADE74B" w:rsidR="00FB4B94" w:rsidRPr="00DD4847" w:rsidRDefault="00FB4B94">
            <w:pPr>
              <w:jc w:val="center"/>
              <w:rPr>
                <w:rFonts w:ascii="Arial" w:hAnsi="Arial" w:cs="Arial"/>
                <w:b/>
                <w:bCs/>
                <w:sz w:val="18"/>
                <w:szCs w:val="18"/>
              </w:rPr>
            </w:pPr>
            <w:r w:rsidRPr="00DD4847">
              <w:rPr>
                <w:rFonts w:ascii="Arial" w:hAnsi="Arial" w:cs="Arial"/>
                <w:b/>
                <w:bCs/>
                <w:sz w:val="18"/>
                <w:szCs w:val="18"/>
              </w:rPr>
              <w:t>Hodnota k 31.12.202</w:t>
            </w:r>
            <w:r w:rsidR="009853B3" w:rsidRPr="00DD4847">
              <w:rPr>
                <w:rFonts w:ascii="Arial" w:hAnsi="Arial" w:cs="Arial"/>
                <w:b/>
                <w:bCs/>
                <w:sz w:val="18"/>
                <w:szCs w:val="18"/>
              </w:rPr>
              <w:t>2</w:t>
            </w:r>
          </w:p>
        </w:tc>
        <w:tc>
          <w:tcPr>
            <w:tcW w:w="692" w:type="pct"/>
            <w:tcBorders>
              <w:top w:val="nil"/>
              <w:left w:val="nil"/>
              <w:bottom w:val="single" w:sz="4" w:space="0" w:color="auto"/>
              <w:right w:val="nil"/>
            </w:tcBorders>
            <w:shd w:val="clear" w:color="auto" w:fill="auto"/>
            <w:vAlign w:val="bottom"/>
            <w:hideMark/>
          </w:tcPr>
          <w:p w14:paraId="02DD8351" w14:textId="77777777" w:rsidR="00FB4B94" w:rsidRPr="00DD4847" w:rsidRDefault="00FB4B94">
            <w:pPr>
              <w:jc w:val="center"/>
              <w:rPr>
                <w:rFonts w:ascii="Arial" w:hAnsi="Arial" w:cs="Arial"/>
                <w:b/>
                <w:bCs/>
                <w:sz w:val="18"/>
                <w:szCs w:val="18"/>
              </w:rPr>
            </w:pPr>
            <w:r w:rsidRPr="00DD4847">
              <w:rPr>
                <w:rFonts w:ascii="Arial" w:hAnsi="Arial" w:cs="Arial"/>
                <w:b/>
                <w:bCs/>
                <w:sz w:val="18"/>
                <w:szCs w:val="18"/>
              </w:rPr>
              <w:t>Zvýšenie/ zníženie hodnoty (+/-)</w:t>
            </w:r>
          </w:p>
        </w:tc>
        <w:tc>
          <w:tcPr>
            <w:tcW w:w="770" w:type="pct"/>
            <w:tcBorders>
              <w:top w:val="nil"/>
              <w:left w:val="nil"/>
              <w:bottom w:val="single" w:sz="4" w:space="0" w:color="auto"/>
              <w:right w:val="nil"/>
            </w:tcBorders>
            <w:shd w:val="clear" w:color="auto" w:fill="auto"/>
            <w:vAlign w:val="bottom"/>
            <w:hideMark/>
          </w:tcPr>
          <w:p w14:paraId="070361D8" w14:textId="77777777" w:rsidR="00FB4B94" w:rsidRPr="00DD4847" w:rsidRDefault="00FB4B94">
            <w:pPr>
              <w:jc w:val="center"/>
              <w:rPr>
                <w:rFonts w:ascii="Arial" w:hAnsi="Arial" w:cs="Arial"/>
                <w:b/>
                <w:bCs/>
                <w:sz w:val="18"/>
                <w:szCs w:val="18"/>
              </w:rPr>
            </w:pPr>
            <w:r w:rsidRPr="00DD4847">
              <w:rPr>
                <w:rFonts w:ascii="Arial" w:hAnsi="Arial" w:cs="Arial"/>
                <w:b/>
                <w:bCs/>
                <w:sz w:val="18"/>
                <w:szCs w:val="18"/>
              </w:rPr>
              <w:t xml:space="preserve">Vplyv ocenenia na výsledok hospodárenia </w:t>
            </w:r>
          </w:p>
        </w:tc>
        <w:tc>
          <w:tcPr>
            <w:tcW w:w="753" w:type="pct"/>
            <w:tcBorders>
              <w:top w:val="nil"/>
              <w:left w:val="nil"/>
              <w:bottom w:val="single" w:sz="4" w:space="0" w:color="auto"/>
              <w:right w:val="nil"/>
            </w:tcBorders>
            <w:shd w:val="clear" w:color="auto" w:fill="auto"/>
            <w:vAlign w:val="bottom"/>
            <w:hideMark/>
          </w:tcPr>
          <w:p w14:paraId="27CD3D6A" w14:textId="77777777" w:rsidR="00FB4B94" w:rsidRPr="00DD4847" w:rsidRDefault="00FB4B94">
            <w:pPr>
              <w:jc w:val="center"/>
              <w:rPr>
                <w:rFonts w:ascii="Arial" w:hAnsi="Arial" w:cs="Arial"/>
                <w:b/>
                <w:bCs/>
                <w:sz w:val="18"/>
                <w:szCs w:val="18"/>
              </w:rPr>
            </w:pPr>
            <w:r w:rsidRPr="00DD4847">
              <w:rPr>
                <w:rFonts w:ascii="Arial" w:hAnsi="Arial" w:cs="Arial"/>
                <w:b/>
                <w:bCs/>
                <w:sz w:val="18"/>
                <w:szCs w:val="18"/>
              </w:rPr>
              <w:t>Vplyv ocenenia na vlastné imanie</w:t>
            </w:r>
          </w:p>
        </w:tc>
      </w:tr>
      <w:tr w:rsidR="00DD4847" w:rsidRPr="00DD4847" w14:paraId="74560FF6" w14:textId="77777777" w:rsidTr="009853B3">
        <w:trPr>
          <w:cantSplit/>
          <w:trHeight w:val="170"/>
        </w:trPr>
        <w:tc>
          <w:tcPr>
            <w:tcW w:w="1597" w:type="pct"/>
            <w:tcBorders>
              <w:top w:val="nil"/>
              <w:left w:val="nil"/>
              <w:bottom w:val="nil"/>
              <w:right w:val="nil"/>
            </w:tcBorders>
            <w:shd w:val="clear" w:color="auto" w:fill="auto"/>
            <w:vAlign w:val="bottom"/>
            <w:hideMark/>
          </w:tcPr>
          <w:p w14:paraId="333C73DA" w14:textId="77777777" w:rsidR="00DD4847" w:rsidRPr="00DD4847" w:rsidRDefault="00DD4847" w:rsidP="00DD4847">
            <w:pPr>
              <w:rPr>
                <w:rFonts w:ascii="Arial" w:hAnsi="Arial" w:cs="Arial"/>
                <w:sz w:val="18"/>
                <w:szCs w:val="18"/>
              </w:rPr>
            </w:pPr>
            <w:r w:rsidRPr="00DD4847">
              <w:rPr>
                <w:rFonts w:ascii="Arial" w:hAnsi="Arial" w:cs="Arial"/>
                <w:sz w:val="18"/>
                <w:szCs w:val="18"/>
              </w:rPr>
              <w:t xml:space="preserve">ARRIVA NITRA </w:t>
            </w:r>
            <w:proofErr w:type="spellStart"/>
            <w:r w:rsidRPr="00DD4847">
              <w:rPr>
                <w:rFonts w:ascii="Arial" w:hAnsi="Arial" w:cs="Arial"/>
                <w:sz w:val="18"/>
                <w:szCs w:val="18"/>
              </w:rPr>
              <w:t>a.s</w:t>
            </w:r>
            <w:proofErr w:type="spellEnd"/>
            <w:r w:rsidRPr="00DD4847">
              <w:rPr>
                <w:rFonts w:ascii="Arial" w:hAnsi="Arial" w:cs="Arial"/>
                <w:sz w:val="18"/>
                <w:szCs w:val="18"/>
              </w:rPr>
              <w:t>.</w:t>
            </w:r>
          </w:p>
        </w:tc>
        <w:tc>
          <w:tcPr>
            <w:tcW w:w="572" w:type="pct"/>
            <w:tcBorders>
              <w:top w:val="nil"/>
              <w:left w:val="nil"/>
              <w:bottom w:val="nil"/>
              <w:right w:val="nil"/>
            </w:tcBorders>
            <w:shd w:val="clear" w:color="auto" w:fill="auto"/>
            <w:vAlign w:val="bottom"/>
          </w:tcPr>
          <w:p w14:paraId="31354C90" w14:textId="669AF340" w:rsidR="00DD4847" w:rsidRPr="00DD4847" w:rsidRDefault="00DD4847" w:rsidP="00DD4847">
            <w:pPr>
              <w:jc w:val="right"/>
              <w:rPr>
                <w:rFonts w:ascii="Arial" w:hAnsi="Arial" w:cs="Arial"/>
                <w:sz w:val="18"/>
                <w:szCs w:val="18"/>
              </w:rPr>
            </w:pPr>
            <w:r w:rsidRPr="00DD4847">
              <w:rPr>
                <w:rFonts w:ascii="Arial" w:hAnsi="Arial" w:cs="Arial"/>
                <w:sz w:val="18"/>
                <w:szCs w:val="18"/>
              </w:rPr>
              <w:t>5 079 794</w:t>
            </w:r>
          </w:p>
        </w:tc>
        <w:tc>
          <w:tcPr>
            <w:tcW w:w="616" w:type="pct"/>
            <w:tcBorders>
              <w:top w:val="nil"/>
              <w:left w:val="nil"/>
              <w:bottom w:val="nil"/>
              <w:right w:val="nil"/>
            </w:tcBorders>
            <w:shd w:val="clear" w:color="auto" w:fill="auto"/>
            <w:vAlign w:val="bottom"/>
          </w:tcPr>
          <w:p w14:paraId="64C6FD0A" w14:textId="43C30719" w:rsidR="00DD4847" w:rsidRPr="00DD4847" w:rsidRDefault="00DD4847" w:rsidP="00DD4847">
            <w:pPr>
              <w:jc w:val="right"/>
              <w:rPr>
                <w:rFonts w:ascii="Arial" w:hAnsi="Arial" w:cs="Arial"/>
                <w:sz w:val="18"/>
                <w:szCs w:val="18"/>
              </w:rPr>
            </w:pPr>
            <w:r w:rsidRPr="00DD4847">
              <w:rPr>
                <w:rFonts w:ascii="Arial" w:hAnsi="Arial" w:cs="Arial"/>
                <w:sz w:val="18"/>
                <w:szCs w:val="18"/>
              </w:rPr>
              <w:t>5 079 794</w:t>
            </w:r>
          </w:p>
        </w:tc>
        <w:tc>
          <w:tcPr>
            <w:tcW w:w="692" w:type="pct"/>
            <w:tcBorders>
              <w:top w:val="nil"/>
              <w:left w:val="nil"/>
              <w:bottom w:val="nil"/>
              <w:right w:val="nil"/>
            </w:tcBorders>
            <w:shd w:val="clear" w:color="auto" w:fill="auto"/>
            <w:vAlign w:val="bottom"/>
          </w:tcPr>
          <w:p w14:paraId="40E64279" w14:textId="4EABCC00" w:rsidR="00DD4847" w:rsidRPr="00DD4847" w:rsidRDefault="00DD4847" w:rsidP="00DD4847">
            <w:pPr>
              <w:jc w:val="right"/>
              <w:rPr>
                <w:rFonts w:ascii="Arial" w:hAnsi="Arial" w:cs="Arial"/>
                <w:sz w:val="18"/>
                <w:szCs w:val="18"/>
              </w:rPr>
            </w:pPr>
            <w:r>
              <w:rPr>
                <w:rFonts w:ascii="Arial" w:hAnsi="Arial" w:cs="Arial"/>
                <w:sz w:val="18"/>
                <w:szCs w:val="18"/>
              </w:rPr>
              <w:t>0</w:t>
            </w:r>
          </w:p>
        </w:tc>
        <w:tc>
          <w:tcPr>
            <w:tcW w:w="770" w:type="pct"/>
            <w:tcBorders>
              <w:top w:val="nil"/>
              <w:left w:val="nil"/>
              <w:bottom w:val="nil"/>
              <w:right w:val="nil"/>
            </w:tcBorders>
            <w:shd w:val="clear" w:color="auto" w:fill="auto"/>
            <w:vAlign w:val="bottom"/>
            <w:hideMark/>
          </w:tcPr>
          <w:p w14:paraId="5C90EDA1" w14:textId="51A23260" w:rsidR="00DD4847" w:rsidRPr="00DD4847" w:rsidRDefault="00DD4847" w:rsidP="00DD4847">
            <w:pPr>
              <w:jc w:val="right"/>
              <w:rPr>
                <w:rFonts w:ascii="Arial" w:hAnsi="Arial" w:cs="Arial"/>
                <w:sz w:val="18"/>
                <w:szCs w:val="18"/>
              </w:rPr>
            </w:pPr>
            <w:r w:rsidRPr="00DD4847">
              <w:rPr>
                <w:rFonts w:ascii="Arial" w:hAnsi="Arial" w:cs="Arial"/>
                <w:sz w:val="18"/>
                <w:szCs w:val="18"/>
              </w:rPr>
              <w:t>0</w:t>
            </w:r>
          </w:p>
        </w:tc>
        <w:tc>
          <w:tcPr>
            <w:tcW w:w="753" w:type="pct"/>
            <w:tcBorders>
              <w:top w:val="nil"/>
              <w:left w:val="nil"/>
              <w:bottom w:val="nil"/>
              <w:right w:val="nil"/>
            </w:tcBorders>
            <w:shd w:val="clear" w:color="auto" w:fill="auto"/>
            <w:vAlign w:val="bottom"/>
          </w:tcPr>
          <w:p w14:paraId="3EF912E1" w14:textId="12C738A8" w:rsidR="00DD4847" w:rsidRPr="00DD4847" w:rsidRDefault="00DD4847" w:rsidP="00DD4847">
            <w:pPr>
              <w:jc w:val="right"/>
              <w:rPr>
                <w:rFonts w:ascii="Arial" w:hAnsi="Arial" w:cs="Arial"/>
                <w:sz w:val="18"/>
                <w:szCs w:val="18"/>
              </w:rPr>
            </w:pPr>
            <w:r w:rsidRPr="00DD4847">
              <w:rPr>
                <w:rFonts w:ascii="Arial" w:hAnsi="Arial" w:cs="Arial"/>
                <w:sz w:val="18"/>
                <w:szCs w:val="18"/>
              </w:rPr>
              <w:t>5 079 794</w:t>
            </w:r>
          </w:p>
        </w:tc>
      </w:tr>
      <w:tr w:rsidR="00DD4847" w:rsidRPr="00DD4847" w14:paraId="52044CC7" w14:textId="77777777" w:rsidTr="009853B3">
        <w:trPr>
          <w:cantSplit/>
          <w:trHeight w:val="170"/>
        </w:trPr>
        <w:tc>
          <w:tcPr>
            <w:tcW w:w="1597" w:type="pct"/>
            <w:tcBorders>
              <w:top w:val="nil"/>
              <w:left w:val="nil"/>
              <w:bottom w:val="nil"/>
              <w:right w:val="nil"/>
            </w:tcBorders>
            <w:shd w:val="clear" w:color="auto" w:fill="auto"/>
            <w:vAlign w:val="bottom"/>
            <w:hideMark/>
          </w:tcPr>
          <w:p w14:paraId="24AF427C" w14:textId="77777777" w:rsidR="00DD4847" w:rsidRPr="00DD4847" w:rsidRDefault="00DD4847" w:rsidP="00DD4847">
            <w:pPr>
              <w:rPr>
                <w:rFonts w:ascii="Arial" w:hAnsi="Arial" w:cs="Arial"/>
                <w:sz w:val="18"/>
                <w:szCs w:val="18"/>
              </w:rPr>
            </w:pPr>
            <w:r w:rsidRPr="00DD4847">
              <w:rPr>
                <w:rFonts w:ascii="Arial" w:hAnsi="Arial" w:cs="Arial"/>
                <w:sz w:val="18"/>
                <w:szCs w:val="18"/>
              </w:rPr>
              <w:t xml:space="preserve">Arriva </w:t>
            </w:r>
            <w:proofErr w:type="spellStart"/>
            <w:r w:rsidRPr="00DD4847">
              <w:rPr>
                <w:rFonts w:ascii="Arial" w:hAnsi="Arial" w:cs="Arial"/>
                <w:sz w:val="18"/>
                <w:szCs w:val="18"/>
              </w:rPr>
              <w:t>Liorbus</w:t>
            </w:r>
            <w:proofErr w:type="spellEnd"/>
            <w:r w:rsidRPr="00DD4847">
              <w:rPr>
                <w:rFonts w:ascii="Arial" w:hAnsi="Arial" w:cs="Arial"/>
                <w:sz w:val="18"/>
                <w:szCs w:val="18"/>
              </w:rPr>
              <w:t xml:space="preserve">, </w:t>
            </w:r>
            <w:proofErr w:type="spellStart"/>
            <w:r w:rsidRPr="00DD4847">
              <w:rPr>
                <w:rFonts w:ascii="Arial" w:hAnsi="Arial" w:cs="Arial"/>
                <w:sz w:val="18"/>
                <w:szCs w:val="18"/>
              </w:rPr>
              <w:t>a.s</w:t>
            </w:r>
            <w:proofErr w:type="spellEnd"/>
            <w:r w:rsidRPr="00DD4847">
              <w:rPr>
                <w:rFonts w:ascii="Arial" w:hAnsi="Arial" w:cs="Arial"/>
                <w:sz w:val="18"/>
                <w:szCs w:val="18"/>
              </w:rPr>
              <w:t>.</w:t>
            </w:r>
          </w:p>
        </w:tc>
        <w:tc>
          <w:tcPr>
            <w:tcW w:w="572" w:type="pct"/>
            <w:tcBorders>
              <w:top w:val="nil"/>
              <w:left w:val="nil"/>
              <w:bottom w:val="nil"/>
              <w:right w:val="nil"/>
            </w:tcBorders>
            <w:shd w:val="clear" w:color="auto" w:fill="auto"/>
            <w:vAlign w:val="bottom"/>
          </w:tcPr>
          <w:p w14:paraId="72965B19" w14:textId="6172DA1B" w:rsidR="00DD4847" w:rsidRPr="00DD4847" w:rsidRDefault="00DD4847" w:rsidP="00DD4847">
            <w:pPr>
              <w:jc w:val="right"/>
              <w:rPr>
                <w:rFonts w:ascii="Arial" w:hAnsi="Arial" w:cs="Arial"/>
                <w:sz w:val="18"/>
                <w:szCs w:val="18"/>
              </w:rPr>
            </w:pPr>
            <w:r w:rsidRPr="00DD4847">
              <w:rPr>
                <w:rFonts w:ascii="Arial" w:hAnsi="Arial" w:cs="Arial"/>
                <w:sz w:val="18"/>
                <w:szCs w:val="18"/>
              </w:rPr>
              <w:t>8 106 858</w:t>
            </w:r>
          </w:p>
        </w:tc>
        <w:tc>
          <w:tcPr>
            <w:tcW w:w="616" w:type="pct"/>
            <w:tcBorders>
              <w:top w:val="nil"/>
              <w:left w:val="nil"/>
              <w:bottom w:val="nil"/>
              <w:right w:val="nil"/>
            </w:tcBorders>
            <w:shd w:val="clear" w:color="auto" w:fill="auto"/>
            <w:vAlign w:val="bottom"/>
          </w:tcPr>
          <w:p w14:paraId="0D31B5F0" w14:textId="2BF43502" w:rsidR="00DD4847" w:rsidRPr="00DD4847" w:rsidRDefault="00DD4847" w:rsidP="00DD4847">
            <w:pPr>
              <w:jc w:val="right"/>
              <w:rPr>
                <w:rFonts w:ascii="Arial" w:hAnsi="Arial" w:cs="Arial"/>
                <w:sz w:val="18"/>
                <w:szCs w:val="18"/>
              </w:rPr>
            </w:pPr>
            <w:r w:rsidRPr="00DD4847">
              <w:rPr>
                <w:rFonts w:ascii="Arial" w:hAnsi="Arial" w:cs="Arial"/>
                <w:sz w:val="18"/>
                <w:szCs w:val="18"/>
              </w:rPr>
              <w:t>8 106 858</w:t>
            </w:r>
          </w:p>
        </w:tc>
        <w:tc>
          <w:tcPr>
            <w:tcW w:w="692" w:type="pct"/>
            <w:tcBorders>
              <w:top w:val="nil"/>
              <w:left w:val="nil"/>
              <w:bottom w:val="nil"/>
              <w:right w:val="nil"/>
            </w:tcBorders>
            <w:shd w:val="clear" w:color="auto" w:fill="auto"/>
            <w:vAlign w:val="bottom"/>
          </w:tcPr>
          <w:p w14:paraId="471D625F" w14:textId="2FBDEDD3" w:rsidR="00DD4847" w:rsidRPr="00DD4847" w:rsidRDefault="00DD4847" w:rsidP="00DD4847">
            <w:pPr>
              <w:jc w:val="right"/>
              <w:rPr>
                <w:rFonts w:ascii="Arial" w:hAnsi="Arial" w:cs="Arial"/>
                <w:sz w:val="18"/>
                <w:szCs w:val="18"/>
              </w:rPr>
            </w:pPr>
            <w:r>
              <w:rPr>
                <w:rFonts w:ascii="Arial" w:hAnsi="Arial" w:cs="Arial"/>
                <w:sz w:val="18"/>
                <w:szCs w:val="18"/>
              </w:rPr>
              <w:t>0</w:t>
            </w:r>
          </w:p>
        </w:tc>
        <w:tc>
          <w:tcPr>
            <w:tcW w:w="770" w:type="pct"/>
            <w:tcBorders>
              <w:top w:val="nil"/>
              <w:left w:val="nil"/>
              <w:bottom w:val="nil"/>
              <w:right w:val="nil"/>
            </w:tcBorders>
            <w:shd w:val="clear" w:color="auto" w:fill="auto"/>
            <w:vAlign w:val="bottom"/>
            <w:hideMark/>
          </w:tcPr>
          <w:p w14:paraId="4D53BA77" w14:textId="4C3031EB" w:rsidR="00DD4847" w:rsidRPr="00DD4847" w:rsidRDefault="00DD4847" w:rsidP="00DD4847">
            <w:pPr>
              <w:jc w:val="right"/>
              <w:rPr>
                <w:rFonts w:ascii="Arial" w:hAnsi="Arial" w:cs="Arial"/>
                <w:sz w:val="18"/>
                <w:szCs w:val="18"/>
              </w:rPr>
            </w:pPr>
            <w:r w:rsidRPr="00DD4847">
              <w:rPr>
                <w:rFonts w:ascii="Arial" w:hAnsi="Arial" w:cs="Arial"/>
                <w:sz w:val="18"/>
                <w:szCs w:val="18"/>
              </w:rPr>
              <w:t>0</w:t>
            </w:r>
          </w:p>
        </w:tc>
        <w:tc>
          <w:tcPr>
            <w:tcW w:w="753" w:type="pct"/>
            <w:tcBorders>
              <w:top w:val="nil"/>
              <w:left w:val="nil"/>
              <w:bottom w:val="nil"/>
              <w:right w:val="nil"/>
            </w:tcBorders>
            <w:shd w:val="clear" w:color="auto" w:fill="auto"/>
            <w:vAlign w:val="bottom"/>
          </w:tcPr>
          <w:p w14:paraId="20254CE9" w14:textId="7FD54F95" w:rsidR="00DD4847" w:rsidRPr="00DD4847" w:rsidRDefault="00DD4847" w:rsidP="00DD4847">
            <w:pPr>
              <w:jc w:val="right"/>
              <w:rPr>
                <w:rFonts w:ascii="Arial" w:hAnsi="Arial" w:cs="Arial"/>
                <w:sz w:val="18"/>
                <w:szCs w:val="18"/>
              </w:rPr>
            </w:pPr>
            <w:r w:rsidRPr="00DD4847">
              <w:rPr>
                <w:rFonts w:ascii="Arial" w:hAnsi="Arial" w:cs="Arial"/>
                <w:sz w:val="18"/>
                <w:szCs w:val="18"/>
              </w:rPr>
              <w:t>8 106 858</w:t>
            </w:r>
          </w:p>
        </w:tc>
      </w:tr>
      <w:tr w:rsidR="00DD4847" w:rsidRPr="00DD4847" w14:paraId="6AFA94AB" w14:textId="77777777" w:rsidTr="009853B3">
        <w:trPr>
          <w:cantSplit/>
          <w:trHeight w:val="170"/>
        </w:trPr>
        <w:tc>
          <w:tcPr>
            <w:tcW w:w="1597" w:type="pct"/>
            <w:tcBorders>
              <w:top w:val="nil"/>
              <w:left w:val="nil"/>
              <w:bottom w:val="nil"/>
              <w:right w:val="nil"/>
            </w:tcBorders>
            <w:shd w:val="clear" w:color="auto" w:fill="auto"/>
            <w:vAlign w:val="bottom"/>
            <w:hideMark/>
          </w:tcPr>
          <w:p w14:paraId="0A0248BC" w14:textId="77777777" w:rsidR="00DD4847" w:rsidRPr="00DD4847" w:rsidRDefault="00DD4847" w:rsidP="00DD4847">
            <w:pPr>
              <w:rPr>
                <w:rFonts w:ascii="Arial" w:hAnsi="Arial" w:cs="Arial"/>
                <w:sz w:val="18"/>
                <w:szCs w:val="18"/>
              </w:rPr>
            </w:pPr>
            <w:r w:rsidRPr="00DD4847">
              <w:rPr>
                <w:rFonts w:ascii="Arial" w:hAnsi="Arial" w:cs="Arial"/>
                <w:sz w:val="18"/>
                <w:szCs w:val="18"/>
              </w:rPr>
              <w:t xml:space="preserve">Arriva Trnava, </w:t>
            </w:r>
            <w:proofErr w:type="spellStart"/>
            <w:r w:rsidRPr="00DD4847">
              <w:rPr>
                <w:rFonts w:ascii="Arial" w:hAnsi="Arial" w:cs="Arial"/>
                <w:sz w:val="18"/>
                <w:szCs w:val="18"/>
              </w:rPr>
              <w:t>a.s</w:t>
            </w:r>
            <w:proofErr w:type="spellEnd"/>
            <w:r w:rsidRPr="00DD4847">
              <w:rPr>
                <w:rFonts w:ascii="Arial" w:hAnsi="Arial" w:cs="Arial"/>
                <w:sz w:val="18"/>
                <w:szCs w:val="18"/>
              </w:rPr>
              <w:t>.</w:t>
            </w:r>
          </w:p>
        </w:tc>
        <w:tc>
          <w:tcPr>
            <w:tcW w:w="572" w:type="pct"/>
            <w:tcBorders>
              <w:top w:val="nil"/>
              <w:left w:val="nil"/>
              <w:bottom w:val="nil"/>
              <w:right w:val="nil"/>
            </w:tcBorders>
            <w:shd w:val="clear" w:color="auto" w:fill="auto"/>
            <w:vAlign w:val="bottom"/>
          </w:tcPr>
          <w:p w14:paraId="14AD10FE" w14:textId="0E262151" w:rsidR="00DD4847" w:rsidRPr="00DD4847" w:rsidRDefault="00DD4847" w:rsidP="00DD4847">
            <w:pPr>
              <w:jc w:val="right"/>
              <w:rPr>
                <w:rFonts w:ascii="Arial" w:hAnsi="Arial" w:cs="Arial"/>
                <w:sz w:val="18"/>
                <w:szCs w:val="18"/>
              </w:rPr>
            </w:pPr>
            <w:r w:rsidRPr="00DD4847">
              <w:rPr>
                <w:rFonts w:ascii="Arial" w:hAnsi="Arial" w:cs="Arial"/>
                <w:sz w:val="18"/>
                <w:szCs w:val="18"/>
              </w:rPr>
              <w:t>9 675 480</w:t>
            </w:r>
          </w:p>
        </w:tc>
        <w:tc>
          <w:tcPr>
            <w:tcW w:w="616" w:type="pct"/>
            <w:tcBorders>
              <w:top w:val="nil"/>
              <w:left w:val="nil"/>
              <w:bottom w:val="nil"/>
              <w:right w:val="nil"/>
            </w:tcBorders>
            <w:shd w:val="clear" w:color="auto" w:fill="auto"/>
            <w:vAlign w:val="bottom"/>
          </w:tcPr>
          <w:p w14:paraId="4E7198B2" w14:textId="52A248EB" w:rsidR="00DD4847" w:rsidRPr="00DD4847" w:rsidRDefault="00DD4847" w:rsidP="00DD4847">
            <w:pPr>
              <w:jc w:val="right"/>
              <w:rPr>
                <w:rFonts w:ascii="Arial" w:hAnsi="Arial" w:cs="Arial"/>
                <w:sz w:val="18"/>
                <w:szCs w:val="18"/>
              </w:rPr>
            </w:pPr>
            <w:r w:rsidRPr="00DD4847">
              <w:rPr>
                <w:rFonts w:ascii="Arial" w:hAnsi="Arial" w:cs="Arial"/>
                <w:sz w:val="18"/>
                <w:szCs w:val="18"/>
              </w:rPr>
              <w:t>9 675 480</w:t>
            </w:r>
          </w:p>
        </w:tc>
        <w:tc>
          <w:tcPr>
            <w:tcW w:w="692" w:type="pct"/>
            <w:tcBorders>
              <w:top w:val="nil"/>
              <w:left w:val="nil"/>
              <w:bottom w:val="nil"/>
              <w:right w:val="nil"/>
            </w:tcBorders>
            <w:shd w:val="clear" w:color="auto" w:fill="auto"/>
            <w:vAlign w:val="bottom"/>
          </w:tcPr>
          <w:p w14:paraId="76FBB5E2" w14:textId="2459789E" w:rsidR="00DD4847" w:rsidRPr="00DD4847" w:rsidRDefault="00DD4847" w:rsidP="00DD4847">
            <w:pPr>
              <w:jc w:val="right"/>
              <w:rPr>
                <w:rFonts w:ascii="Arial" w:hAnsi="Arial" w:cs="Arial"/>
                <w:sz w:val="18"/>
                <w:szCs w:val="18"/>
              </w:rPr>
            </w:pPr>
            <w:r>
              <w:rPr>
                <w:rFonts w:ascii="Arial" w:hAnsi="Arial" w:cs="Arial"/>
                <w:sz w:val="18"/>
                <w:szCs w:val="18"/>
              </w:rPr>
              <w:t>0</w:t>
            </w:r>
          </w:p>
        </w:tc>
        <w:tc>
          <w:tcPr>
            <w:tcW w:w="770" w:type="pct"/>
            <w:tcBorders>
              <w:top w:val="nil"/>
              <w:left w:val="nil"/>
              <w:bottom w:val="nil"/>
              <w:right w:val="nil"/>
            </w:tcBorders>
            <w:shd w:val="clear" w:color="auto" w:fill="auto"/>
            <w:vAlign w:val="bottom"/>
            <w:hideMark/>
          </w:tcPr>
          <w:p w14:paraId="317D9B69" w14:textId="3A2BF50B" w:rsidR="00DD4847" w:rsidRPr="00DD4847" w:rsidRDefault="00DD4847" w:rsidP="00DD4847">
            <w:pPr>
              <w:jc w:val="right"/>
              <w:rPr>
                <w:rFonts w:ascii="Arial" w:hAnsi="Arial" w:cs="Arial"/>
                <w:sz w:val="18"/>
                <w:szCs w:val="18"/>
              </w:rPr>
            </w:pPr>
            <w:r w:rsidRPr="00DD4847">
              <w:rPr>
                <w:rFonts w:ascii="Arial" w:hAnsi="Arial" w:cs="Arial"/>
                <w:sz w:val="18"/>
                <w:szCs w:val="18"/>
              </w:rPr>
              <w:t>0</w:t>
            </w:r>
          </w:p>
        </w:tc>
        <w:tc>
          <w:tcPr>
            <w:tcW w:w="753" w:type="pct"/>
            <w:tcBorders>
              <w:top w:val="nil"/>
              <w:left w:val="nil"/>
              <w:bottom w:val="nil"/>
              <w:right w:val="nil"/>
            </w:tcBorders>
            <w:shd w:val="clear" w:color="auto" w:fill="auto"/>
            <w:vAlign w:val="bottom"/>
          </w:tcPr>
          <w:p w14:paraId="3ABFCBCF" w14:textId="355AFD11" w:rsidR="00DD4847" w:rsidRPr="00DD4847" w:rsidRDefault="00DD4847" w:rsidP="00DD4847">
            <w:pPr>
              <w:jc w:val="right"/>
              <w:rPr>
                <w:rFonts w:ascii="Arial" w:hAnsi="Arial" w:cs="Arial"/>
                <w:sz w:val="18"/>
                <w:szCs w:val="18"/>
              </w:rPr>
            </w:pPr>
            <w:r w:rsidRPr="00DD4847">
              <w:rPr>
                <w:rFonts w:ascii="Arial" w:hAnsi="Arial" w:cs="Arial"/>
                <w:sz w:val="18"/>
                <w:szCs w:val="18"/>
              </w:rPr>
              <w:t>9 675 480</w:t>
            </w:r>
          </w:p>
        </w:tc>
      </w:tr>
      <w:tr w:rsidR="00DD4847" w:rsidRPr="00DD4847" w14:paraId="38030DBF" w14:textId="77777777" w:rsidTr="009853B3">
        <w:trPr>
          <w:cantSplit/>
          <w:trHeight w:val="170"/>
        </w:trPr>
        <w:tc>
          <w:tcPr>
            <w:tcW w:w="1597" w:type="pct"/>
            <w:tcBorders>
              <w:top w:val="nil"/>
              <w:left w:val="nil"/>
              <w:bottom w:val="nil"/>
              <w:right w:val="nil"/>
            </w:tcBorders>
            <w:shd w:val="clear" w:color="auto" w:fill="auto"/>
            <w:vAlign w:val="bottom"/>
            <w:hideMark/>
          </w:tcPr>
          <w:p w14:paraId="2A266779" w14:textId="77777777" w:rsidR="00DD4847" w:rsidRPr="00DD4847" w:rsidRDefault="00DD4847" w:rsidP="00DD4847">
            <w:pPr>
              <w:rPr>
                <w:rFonts w:ascii="Arial" w:hAnsi="Arial" w:cs="Arial"/>
                <w:sz w:val="18"/>
                <w:szCs w:val="18"/>
              </w:rPr>
            </w:pPr>
            <w:r w:rsidRPr="00DD4847">
              <w:rPr>
                <w:rFonts w:ascii="Arial" w:hAnsi="Arial" w:cs="Arial"/>
                <w:sz w:val="18"/>
                <w:szCs w:val="18"/>
              </w:rPr>
              <w:t>ARRIVA Mobility Solutions, s.r.o.</w:t>
            </w:r>
          </w:p>
        </w:tc>
        <w:tc>
          <w:tcPr>
            <w:tcW w:w="572" w:type="pct"/>
            <w:tcBorders>
              <w:top w:val="nil"/>
              <w:left w:val="nil"/>
              <w:bottom w:val="nil"/>
              <w:right w:val="nil"/>
            </w:tcBorders>
            <w:shd w:val="clear" w:color="auto" w:fill="auto"/>
            <w:vAlign w:val="bottom"/>
          </w:tcPr>
          <w:p w14:paraId="1E5C5078" w14:textId="67D8DC4B" w:rsidR="00DD4847" w:rsidRPr="00DD4847" w:rsidRDefault="00DD4847" w:rsidP="00DD4847">
            <w:pPr>
              <w:jc w:val="right"/>
              <w:rPr>
                <w:rFonts w:ascii="Arial" w:hAnsi="Arial" w:cs="Arial"/>
                <w:sz w:val="18"/>
                <w:szCs w:val="18"/>
              </w:rPr>
            </w:pPr>
            <w:r w:rsidRPr="00DD4847">
              <w:rPr>
                <w:rFonts w:ascii="Arial" w:hAnsi="Arial" w:cs="Arial"/>
                <w:sz w:val="18"/>
                <w:szCs w:val="18"/>
              </w:rPr>
              <w:t>8 998 865</w:t>
            </w:r>
          </w:p>
        </w:tc>
        <w:tc>
          <w:tcPr>
            <w:tcW w:w="616" w:type="pct"/>
            <w:tcBorders>
              <w:top w:val="nil"/>
              <w:left w:val="nil"/>
              <w:bottom w:val="nil"/>
              <w:right w:val="nil"/>
            </w:tcBorders>
            <w:shd w:val="clear" w:color="auto" w:fill="auto"/>
            <w:vAlign w:val="bottom"/>
          </w:tcPr>
          <w:p w14:paraId="5687D852" w14:textId="36D44C3E" w:rsidR="00DD4847" w:rsidRPr="00DD4847" w:rsidRDefault="00DD4847" w:rsidP="00DD4847">
            <w:pPr>
              <w:jc w:val="right"/>
              <w:rPr>
                <w:rFonts w:ascii="Arial" w:hAnsi="Arial" w:cs="Arial"/>
                <w:sz w:val="18"/>
                <w:szCs w:val="18"/>
              </w:rPr>
            </w:pPr>
            <w:r w:rsidRPr="00DD4847">
              <w:rPr>
                <w:rFonts w:ascii="Arial" w:hAnsi="Arial" w:cs="Arial"/>
                <w:sz w:val="18"/>
                <w:szCs w:val="18"/>
              </w:rPr>
              <w:t>8 998 865</w:t>
            </w:r>
          </w:p>
        </w:tc>
        <w:tc>
          <w:tcPr>
            <w:tcW w:w="692" w:type="pct"/>
            <w:tcBorders>
              <w:top w:val="nil"/>
              <w:left w:val="nil"/>
              <w:bottom w:val="nil"/>
              <w:right w:val="nil"/>
            </w:tcBorders>
            <w:shd w:val="clear" w:color="auto" w:fill="auto"/>
            <w:vAlign w:val="bottom"/>
          </w:tcPr>
          <w:p w14:paraId="34829BA1" w14:textId="17750B62" w:rsidR="00DD4847" w:rsidRPr="00DD4847" w:rsidRDefault="00DD4847" w:rsidP="00DD4847">
            <w:pPr>
              <w:jc w:val="right"/>
              <w:rPr>
                <w:rFonts w:ascii="Arial" w:hAnsi="Arial" w:cs="Arial"/>
                <w:sz w:val="18"/>
                <w:szCs w:val="18"/>
              </w:rPr>
            </w:pPr>
            <w:r>
              <w:rPr>
                <w:rFonts w:ascii="Arial" w:hAnsi="Arial" w:cs="Arial"/>
                <w:sz w:val="18"/>
                <w:szCs w:val="18"/>
              </w:rPr>
              <w:t>0</w:t>
            </w:r>
          </w:p>
        </w:tc>
        <w:tc>
          <w:tcPr>
            <w:tcW w:w="770" w:type="pct"/>
            <w:tcBorders>
              <w:top w:val="nil"/>
              <w:left w:val="nil"/>
              <w:bottom w:val="nil"/>
              <w:right w:val="nil"/>
            </w:tcBorders>
            <w:shd w:val="clear" w:color="auto" w:fill="auto"/>
            <w:vAlign w:val="bottom"/>
            <w:hideMark/>
          </w:tcPr>
          <w:p w14:paraId="1199412A" w14:textId="79FDCF84" w:rsidR="00DD4847" w:rsidRPr="00DD4847" w:rsidRDefault="00DD4847" w:rsidP="00DD4847">
            <w:pPr>
              <w:jc w:val="right"/>
              <w:rPr>
                <w:rFonts w:ascii="Arial" w:hAnsi="Arial" w:cs="Arial"/>
                <w:sz w:val="18"/>
                <w:szCs w:val="18"/>
              </w:rPr>
            </w:pPr>
            <w:r w:rsidRPr="00DD4847">
              <w:rPr>
                <w:rFonts w:ascii="Arial" w:hAnsi="Arial" w:cs="Arial"/>
                <w:sz w:val="18"/>
                <w:szCs w:val="18"/>
              </w:rPr>
              <w:t>0</w:t>
            </w:r>
          </w:p>
        </w:tc>
        <w:tc>
          <w:tcPr>
            <w:tcW w:w="753" w:type="pct"/>
            <w:tcBorders>
              <w:top w:val="nil"/>
              <w:left w:val="nil"/>
              <w:bottom w:val="nil"/>
              <w:right w:val="nil"/>
            </w:tcBorders>
            <w:shd w:val="clear" w:color="auto" w:fill="auto"/>
            <w:vAlign w:val="bottom"/>
          </w:tcPr>
          <w:p w14:paraId="3F659B49" w14:textId="7EAB4B6A" w:rsidR="00DD4847" w:rsidRPr="00DD4847" w:rsidRDefault="00DD4847" w:rsidP="00DD4847">
            <w:pPr>
              <w:jc w:val="right"/>
              <w:rPr>
                <w:rFonts w:ascii="Arial" w:hAnsi="Arial" w:cs="Arial"/>
                <w:sz w:val="18"/>
                <w:szCs w:val="18"/>
              </w:rPr>
            </w:pPr>
            <w:r w:rsidRPr="00DD4847">
              <w:rPr>
                <w:rFonts w:ascii="Arial" w:hAnsi="Arial" w:cs="Arial"/>
                <w:sz w:val="18"/>
                <w:szCs w:val="18"/>
              </w:rPr>
              <w:t>8 998 865</w:t>
            </w:r>
          </w:p>
        </w:tc>
      </w:tr>
      <w:tr w:rsidR="00DD4847" w:rsidRPr="001F33D2" w14:paraId="5A295ECC" w14:textId="77777777" w:rsidTr="009853B3">
        <w:trPr>
          <w:cantSplit/>
          <w:trHeight w:val="170"/>
        </w:trPr>
        <w:tc>
          <w:tcPr>
            <w:tcW w:w="1597" w:type="pct"/>
            <w:tcBorders>
              <w:top w:val="nil"/>
              <w:left w:val="nil"/>
              <w:bottom w:val="nil"/>
              <w:right w:val="nil"/>
            </w:tcBorders>
            <w:shd w:val="clear" w:color="auto" w:fill="auto"/>
            <w:vAlign w:val="bottom"/>
            <w:hideMark/>
          </w:tcPr>
          <w:p w14:paraId="7A20349E" w14:textId="3D014452" w:rsidR="00DD4847" w:rsidRPr="00DD4847" w:rsidRDefault="00DD4847" w:rsidP="00DD4847">
            <w:pPr>
              <w:rPr>
                <w:rFonts w:ascii="Arial" w:hAnsi="Arial" w:cs="Arial"/>
                <w:b/>
                <w:bCs/>
                <w:sz w:val="18"/>
                <w:szCs w:val="18"/>
              </w:rPr>
            </w:pPr>
            <w:r w:rsidRPr="00DD4847">
              <w:rPr>
                <w:rFonts w:ascii="Arial" w:hAnsi="Arial" w:cs="Arial"/>
                <w:b/>
                <w:bCs/>
                <w:sz w:val="18"/>
                <w:szCs w:val="18"/>
              </w:rPr>
              <w:t xml:space="preserve">DFM ocenený metódou </w:t>
            </w:r>
            <w:r w:rsidRPr="00DD4847">
              <w:rPr>
                <w:rFonts w:ascii="Arial" w:hAnsi="Arial" w:cs="Arial"/>
                <w:b/>
                <w:bCs/>
                <w:sz w:val="18"/>
                <w:szCs w:val="18"/>
              </w:rPr>
              <w:br/>
              <w:t>vlastného imania spolu</w:t>
            </w:r>
          </w:p>
        </w:tc>
        <w:tc>
          <w:tcPr>
            <w:tcW w:w="572" w:type="pct"/>
            <w:tcBorders>
              <w:top w:val="single" w:sz="4" w:space="0" w:color="auto"/>
              <w:left w:val="nil"/>
              <w:bottom w:val="double" w:sz="6" w:space="0" w:color="auto"/>
              <w:right w:val="nil"/>
            </w:tcBorders>
            <w:shd w:val="clear" w:color="auto" w:fill="auto"/>
            <w:vAlign w:val="bottom"/>
          </w:tcPr>
          <w:p w14:paraId="408F88E9" w14:textId="0588081C" w:rsidR="00DD4847" w:rsidRPr="00DD4847" w:rsidRDefault="00DD4847" w:rsidP="00DD4847">
            <w:pPr>
              <w:jc w:val="right"/>
              <w:rPr>
                <w:rFonts w:ascii="Arial" w:hAnsi="Arial" w:cs="Arial"/>
                <w:b/>
                <w:bCs/>
                <w:sz w:val="18"/>
                <w:szCs w:val="18"/>
              </w:rPr>
            </w:pPr>
            <w:r w:rsidRPr="00DD4847">
              <w:rPr>
                <w:rFonts w:ascii="Arial" w:hAnsi="Arial" w:cs="Arial"/>
                <w:b/>
                <w:bCs/>
                <w:sz w:val="18"/>
                <w:szCs w:val="18"/>
              </w:rPr>
              <w:t>31 860 997</w:t>
            </w:r>
          </w:p>
        </w:tc>
        <w:tc>
          <w:tcPr>
            <w:tcW w:w="616" w:type="pct"/>
            <w:tcBorders>
              <w:top w:val="single" w:sz="4" w:space="0" w:color="auto"/>
              <w:left w:val="nil"/>
              <w:bottom w:val="double" w:sz="6" w:space="0" w:color="auto"/>
              <w:right w:val="nil"/>
            </w:tcBorders>
            <w:shd w:val="clear" w:color="auto" w:fill="auto"/>
            <w:vAlign w:val="bottom"/>
          </w:tcPr>
          <w:p w14:paraId="5D8421B1" w14:textId="097DBD72" w:rsidR="00DD4847" w:rsidRPr="00DD4847" w:rsidRDefault="00DD4847" w:rsidP="00DD4847">
            <w:pPr>
              <w:jc w:val="right"/>
              <w:rPr>
                <w:rFonts w:ascii="Arial" w:hAnsi="Arial" w:cs="Arial"/>
                <w:b/>
                <w:bCs/>
                <w:sz w:val="18"/>
                <w:szCs w:val="18"/>
              </w:rPr>
            </w:pPr>
            <w:r w:rsidRPr="00DD4847">
              <w:rPr>
                <w:rFonts w:ascii="Arial" w:hAnsi="Arial" w:cs="Arial"/>
                <w:b/>
                <w:bCs/>
                <w:sz w:val="18"/>
                <w:szCs w:val="18"/>
              </w:rPr>
              <w:t>31 860 997</w:t>
            </w:r>
          </w:p>
        </w:tc>
        <w:tc>
          <w:tcPr>
            <w:tcW w:w="692" w:type="pct"/>
            <w:tcBorders>
              <w:top w:val="single" w:sz="4" w:space="0" w:color="auto"/>
              <w:left w:val="nil"/>
              <w:bottom w:val="double" w:sz="6" w:space="0" w:color="auto"/>
              <w:right w:val="nil"/>
            </w:tcBorders>
            <w:shd w:val="clear" w:color="auto" w:fill="auto"/>
            <w:vAlign w:val="bottom"/>
          </w:tcPr>
          <w:p w14:paraId="310D7558" w14:textId="00427B1C" w:rsidR="00DD4847" w:rsidRPr="00DD4847" w:rsidRDefault="00DD4847" w:rsidP="00DD4847">
            <w:pPr>
              <w:jc w:val="right"/>
              <w:rPr>
                <w:rFonts w:ascii="Arial" w:hAnsi="Arial" w:cs="Arial"/>
                <w:b/>
                <w:bCs/>
                <w:sz w:val="18"/>
                <w:szCs w:val="18"/>
              </w:rPr>
            </w:pPr>
            <w:r>
              <w:rPr>
                <w:rFonts w:ascii="Arial" w:hAnsi="Arial" w:cs="Arial"/>
                <w:b/>
                <w:bCs/>
                <w:sz w:val="18"/>
                <w:szCs w:val="18"/>
              </w:rPr>
              <w:t>0</w:t>
            </w:r>
          </w:p>
        </w:tc>
        <w:tc>
          <w:tcPr>
            <w:tcW w:w="770" w:type="pct"/>
            <w:tcBorders>
              <w:top w:val="single" w:sz="4" w:space="0" w:color="auto"/>
              <w:left w:val="nil"/>
              <w:bottom w:val="double" w:sz="6" w:space="0" w:color="auto"/>
              <w:right w:val="nil"/>
            </w:tcBorders>
            <w:shd w:val="clear" w:color="auto" w:fill="auto"/>
            <w:vAlign w:val="bottom"/>
            <w:hideMark/>
          </w:tcPr>
          <w:p w14:paraId="6C5B75FA" w14:textId="274D958E" w:rsidR="00DD4847" w:rsidRPr="001F33D2" w:rsidRDefault="00DD4847" w:rsidP="00DD4847">
            <w:pPr>
              <w:jc w:val="right"/>
              <w:rPr>
                <w:rFonts w:ascii="Arial" w:hAnsi="Arial" w:cs="Arial"/>
                <w:b/>
                <w:bCs/>
                <w:sz w:val="18"/>
                <w:szCs w:val="18"/>
              </w:rPr>
            </w:pPr>
            <w:r w:rsidRPr="00DD4847">
              <w:rPr>
                <w:rFonts w:ascii="Arial" w:hAnsi="Arial" w:cs="Arial"/>
                <w:b/>
                <w:bCs/>
                <w:sz w:val="18"/>
                <w:szCs w:val="18"/>
              </w:rPr>
              <w:t>0</w:t>
            </w:r>
          </w:p>
        </w:tc>
        <w:tc>
          <w:tcPr>
            <w:tcW w:w="753" w:type="pct"/>
            <w:tcBorders>
              <w:top w:val="single" w:sz="4" w:space="0" w:color="auto"/>
              <w:left w:val="nil"/>
              <w:bottom w:val="double" w:sz="6" w:space="0" w:color="auto"/>
              <w:right w:val="nil"/>
            </w:tcBorders>
            <w:shd w:val="clear" w:color="auto" w:fill="auto"/>
            <w:vAlign w:val="bottom"/>
          </w:tcPr>
          <w:p w14:paraId="0BC9DCD4" w14:textId="0C792456" w:rsidR="00DD4847" w:rsidRPr="001F33D2" w:rsidRDefault="00DD4847" w:rsidP="00DD4847">
            <w:pPr>
              <w:jc w:val="right"/>
              <w:rPr>
                <w:rFonts w:ascii="Arial" w:hAnsi="Arial" w:cs="Arial"/>
                <w:b/>
                <w:bCs/>
                <w:sz w:val="18"/>
                <w:szCs w:val="18"/>
              </w:rPr>
            </w:pPr>
            <w:r w:rsidRPr="00DD4847">
              <w:rPr>
                <w:rFonts w:ascii="Arial" w:hAnsi="Arial" w:cs="Arial"/>
                <w:b/>
                <w:bCs/>
                <w:sz w:val="18"/>
                <w:szCs w:val="18"/>
              </w:rPr>
              <w:t>31 860 997</w:t>
            </w:r>
          </w:p>
        </w:tc>
      </w:tr>
    </w:tbl>
    <w:p w14:paraId="5BC4B077" w14:textId="77D48420" w:rsidR="002A5F71" w:rsidRPr="001F33D2" w:rsidRDefault="002A5F71" w:rsidP="002D51AF">
      <w:pPr>
        <w:pStyle w:val="odstavec"/>
      </w:pPr>
    </w:p>
    <w:bookmarkEnd w:id="39"/>
    <w:p w14:paraId="7F715A5B" w14:textId="77DF28A0" w:rsidR="00862119" w:rsidRPr="001F33D2" w:rsidRDefault="00862119" w:rsidP="002D51AF">
      <w:pPr>
        <w:pStyle w:val="odstavec"/>
      </w:pPr>
    </w:p>
    <w:p w14:paraId="6B43AB0B" w14:textId="14AAF3C6" w:rsidR="00061B46" w:rsidRPr="001F33D2" w:rsidRDefault="00862119" w:rsidP="002D51AF">
      <w:pPr>
        <w:pStyle w:val="odstavec"/>
      </w:pPr>
      <w:r w:rsidRPr="001F33D2">
        <w:t>Informácie za predchádzajúce účtovné obdobie sú uvedené v nasledujúcej tabuľke:</w:t>
      </w:r>
    </w:p>
    <w:p w14:paraId="6A06D238" w14:textId="77777777" w:rsidR="00FB4B94" w:rsidRPr="001F33D2" w:rsidRDefault="00FB4B94" w:rsidP="002D51AF">
      <w:pPr>
        <w:pStyle w:val="odstavec"/>
      </w:pPr>
      <w:bookmarkStart w:id="41" w:name="FWT_T10b"/>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63"/>
        <w:gridCol w:w="1135"/>
        <w:gridCol w:w="1133"/>
        <w:gridCol w:w="1275"/>
        <w:gridCol w:w="1419"/>
        <w:gridCol w:w="1387"/>
      </w:tblGrid>
      <w:tr w:rsidR="00DE3E9B" w:rsidRPr="001F33D2" w14:paraId="6FCCCBEA" w14:textId="77777777" w:rsidTr="00A0017E">
        <w:trPr>
          <w:cantSplit/>
          <w:trHeight w:val="170"/>
        </w:trPr>
        <w:tc>
          <w:tcPr>
            <w:tcW w:w="1554" w:type="pct"/>
            <w:tcBorders>
              <w:top w:val="nil"/>
              <w:left w:val="nil"/>
              <w:bottom w:val="single" w:sz="4" w:space="0" w:color="auto"/>
              <w:right w:val="nil"/>
            </w:tcBorders>
            <w:shd w:val="clear" w:color="auto" w:fill="auto"/>
            <w:vAlign w:val="bottom"/>
            <w:hideMark/>
          </w:tcPr>
          <w:p w14:paraId="22BB9659" w14:textId="77777777" w:rsidR="00FB4B94" w:rsidRPr="001F33D2" w:rsidRDefault="00FB4B94">
            <w:pPr>
              <w:jc w:val="center"/>
              <w:rPr>
                <w:rFonts w:ascii="Arial" w:hAnsi="Arial" w:cs="Arial"/>
                <w:b/>
                <w:bCs/>
                <w:sz w:val="18"/>
                <w:szCs w:val="18"/>
              </w:rPr>
            </w:pPr>
            <w:bookmarkStart w:id="42" w:name="RANGE!B20:G33"/>
            <w:r w:rsidRPr="001F33D2">
              <w:rPr>
                <w:rFonts w:ascii="Arial" w:hAnsi="Arial" w:cs="Arial"/>
                <w:b/>
                <w:bCs/>
                <w:sz w:val="18"/>
                <w:szCs w:val="18"/>
              </w:rPr>
              <w:t>Názov položky</w:t>
            </w:r>
            <w:bookmarkEnd w:id="42"/>
          </w:p>
        </w:tc>
        <w:tc>
          <w:tcPr>
            <w:tcW w:w="616" w:type="pct"/>
            <w:tcBorders>
              <w:top w:val="nil"/>
              <w:left w:val="nil"/>
              <w:bottom w:val="single" w:sz="4" w:space="0" w:color="auto"/>
              <w:right w:val="nil"/>
            </w:tcBorders>
            <w:shd w:val="clear" w:color="auto" w:fill="auto"/>
            <w:vAlign w:val="bottom"/>
            <w:hideMark/>
          </w:tcPr>
          <w:p w14:paraId="11838C4E" w14:textId="1F336FFB" w:rsidR="00FB4B94" w:rsidRPr="001F33D2" w:rsidRDefault="00FB4B94">
            <w:pPr>
              <w:jc w:val="center"/>
              <w:rPr>
                <w:rFonts w:ascii="Arial" w:hAnsi="Arial" w:cs="Arial"/>
                <w:b/>
                <w:bCs/>
                <w:sz w:val="18"/>
                <w:szCs w:val="18"/>
              </w:rPr>
            </w:pPr>
            <w:r w:rsidRPr="001F33D2">
              <w:rPr>
                <w:rFonts w:ascii="Arial" w:hAnsi="Arial" w:cs="Arial"/>
                <w:b/>
                <w:bCs/>
                <w:sz w:val="18"/>
                <w:szCs w:val="18"/>
              </w:rPr>
              <w:t>Hodnota k 31.12.202</w:t>
            </w:r>
            <w:r w:rsidR="009853B3">
              <w:rPr>
                <w:rFonts w:ascii="Arial" w:hAnsi="Arial" w:cs="Arial"/>
                <w:b/>
                <w:bCs/>
                <w:sz w:val="18"/>
                <w:szCs w:val="18"/>
              </w:rPr>
              <w:t>2</w:t>
            </w:r>
          </w:p>
        </w:tc>
        <w:tc>
          <w:tcPr>
            <w:tcW w:w="615" w:type="pct"/>
            <w:tcBorders>
              <w:top w:val="nil"/>
              <w:left w:val="nil"/>
              <w:bottom w:val="single" w:sz="4" w:space="0" w:color="auto"/>
              <w:right w:val="nil"/>
            </w:tcBorders>
            <w:shd w:val="clear" w:color="auto" w:fill="auto"/>
            <w:vAlign w:val="bottom"/>
            <w:hideMark/>
          </w:tcPr>
          <w:p w14:paraId="7EAA5A1C" w14:textId="3EB64FA7" w:rsidR="00FB4B94" w:rsidRPr="001F33D2" w:rsidRDefault="00FB4B94">
            <w:pPr>
              <w:jc w:val="center"/>
              <w:rPr>
                <w:rFonts w:ascii="Arial" w:hAnsi="Arial" w:cs="Arial"/>
                <w:b/>
                <w:bCs/>
                <w:sz w:val="18"/>
                <w:szCs w:val="18"/>
              </w:rPr>
            </w:pPr>
            <w:r w:rsidRPr="001F33D2">
              <w:rPr>
                <w:rFonts w:ascii="Arial" w:hAnsi="Arial" w:cs="Arial"/>
                <w:b/>
                <w:bCs/>
                <w:sz w:val="18"/>
                <w:szCs w:val="18"/>
              </w:rPr>
              <w:t>Hodnota k 31.12.202</w:t>
            </w:r>
            <w:r w:rsidR="009853B3">
              <w:rPr>
                <w:rFonts w:ascii="Arial" w:hAnsi="Arial" w:cs="Arial"/>
                <w:b/>
                <w:bCs/>
                <w:sz w:val="18"/>
                <w:szCs w:val="18"/>
              </w:rPr>
              <w:t>1</w:t>
            </w:r>
          </w:p>
        </w:tc>
        <w:tc>
          <w:tcPr>
            <w:tcW w:w="692" w:type="pct"/>
            <w:tcBorders>
              <w:top w:val="nil"/>
              <w:left w:val="nil"/>
              <w:bottom w:val="single" w:sz="4" w:space="0" w:color="auto"/>
              <w:right w:val="nil"/>
            </w:tcBorders>
            <w:shd w:val="clear" w:color="auto" w:fill="auto"/>
            <w:vAlign w:val="bottom"/>
            <w:hideMark/>
          </w:tcPr>
          <w:p w14:paraId="684FD2D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Zvýšenie/ zníženie hodnoty (+/-)</w:t>
            </w:r>
          </w:p>
        </w:tc>
        <w:tc>
          <w:tcPr>
            <w:tcW w:w="770" w:type="pct"/>
            <w:tcBorders>
              <w:top w:val="nil"/>
              <w:left w:val="nil"/>
              <w:bottom w:val="single" w:sz="4" w:space="0" w:color="auto"/>
              <w:right w:val="nil"/>
            </w:tcBorders>
            <w:shd w:val="clear" w:color="auto" w:fill="auto"/>
            <w:vAlign w:val="bottom"/>
            <w:hideMark/>
          </w:tcPr>
          <w:p w14:paraId="595866E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Vplyv ocenenia na výsledok hospodárenia </w:t>
            </w:r>
          </w:p>
        </w:tc>
        <w:tc>
          <w:tcPr>
            <w:tcW w:w="753" w:type="pct"/>
            <w:tcBorders>
              <w:top w:val="nil"/>
              <w:left w:val="nil"/>
              <w:bottom w:val="single" w:sz="4" w:space="0" w:color="auto"/>
              <w:right w:val="nil"/>
            </w:tcBorders>
            <w:shd w:val="clear" w:color="auto" w:fill="auto"/>
            <w:vAlign w:val="bottom"/>
            <w:hideMark/>
          </w:tcPr>
          <w:p w14:paraId="2F6FD1B5"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Vplyv ocenenia na vlastné imanie</w:t>
            </w:r>
          </w:p>
        </w:tc>
      </w:tr>
      <w:tr w:rsidR="009853B3" w:rsidRPr="001F33D2" w14:paraId="75D9E081" w14:textId="77777777" w:rsidTr="009853B3">
        <w:trPr>
          <w:cantSplit/>
          <w:trHeight w:val="170"/>
        </w:trPr>
        <w:tc>
          <w:tcPr>
            <w:tcW w:w="1554" w:type="pct"/>
            <w:tcBorders>
              <w:top w:val="nil"/>
              <w:left w:val="nil"/>
              <w:bottom w:val="nil"/>
              <w:right w:val="nil"/>
            </w:tcBorders>
            <w:shd w:val="clear" w:color="auto" w:fill="auto"/>
            <w:vAlign w:val="bottom"/>
            <w:hideMark/>
          </w:tcPr>
          <w:p w14:paraId="7386B21E" w14:textId="77777777" w:rsidR="009853B3" w:rsidRPr="001F33D2" w:rsidRDefault="009853B3" w:rsidP="009853B3">
            <w:pPr>
              <w:rPr>
                <w:rFonts w:ascii="Arial" w:hAnsi="Arial" w:cs="Arial"/>
                <w:sz w:val="18"/>
                <w:szCs w:val="18"/>
              </w:rPr>
            </w:pPr>
            <w:r w:rsidRPr="001F33D2">
              <w:rPr>
                <w:rFonts w:ascii="Arial" w:hAnsi="Arial" w:cs="Arial"/>
                <w:sz w:val="18"/>
                <w:szCs w:val="18"/>
              </w:rPr>
              <w:t xml:space="preserve">ARRIVA NITRA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616" w:type="pct"/>
            <w:tcBorders>
              <w:top w:val="nil"/>
              <w:left w:val="nil"/>
              <w:bottom w:val="nil"/>
              <w:right w:val="nil"/>
            </w:tcBorders>
            <w:shd w:val="clear" w:color="auto" w:fill="auto"/>
            <w:vAlign w:val="bottom"/>
          </w:tcPr>
          <w:p w14:paraId="116C1EC4" w14:textId="7DFC4DE4" w:rsidR="009853B3" w:rsidRPr="001F33D2" w:rsidRDefault="009853B3" w:rsidP="009853B3">
            <w:pPr>
              <w:jc w:val="right"/>
              <w:rPr>
                <w:rFonts w:ascii="Arial" w:hAnsi="Arial" w:cs="Arial"/>
                <w:sz w:val="18"/>
                <w:szCs w:val="18"/>
              </w:rPr>
            </w:pPr>
            <w:r w:rsidRPr="001F33D2">
              <w:rPr>
                <w:rFonts w:ascii="Arial" w:hAnsi="Arial" w:cs="Arial"/>
                <w:sz w:val="18"/>
                <w:szCs w:val="18"/>
              </w:rPr>
              <w:t>5 079 794</w:t>
            </w:r>
          </w:p>
        </w:tc>
        <w:tc>
          <w:tcPr>
            <w:tcW w:w="615" w:type="pct"/>
            <w:tcBorders>
              <w:top w:val="nil"/>
              <w:left w:val="nil"/>
              <w:bottom w:val="nil"/>
              <w:right w:val="nil"/>
            </w:tcBorders>
            <w:shd w:val="clear" w:color="auto" w:fill="auto"/>
            <w:vAlign w:val="bottom"/>
          </w:tcPr>
          <w:p w14:paraId="7BE4EE09" w14:textId="534515F1" w:rsidR="009853B3" w:rsidRPr="001F33D2" w:rsidRDefault="009853B3" w:rsidP="009853B3">
            <w:pPr>
              <w:jc w:val="right"/>
              <w:rPr>
                <w:rFonts w:ascii="Arial" w:hAnsi="Arial" w:cs="Arial"/>
                <w:sz w:val="18"/>
                <w:szCs w:val="18"/>
              </w:rPr>
            </w:pPr>
            <w:r w:rsidRPr="001F33D2">
              <w:rPr>
                <w:rFonts w:ascii="Arial" w:hAnsi="Arial" w:cs="Arial"/>
                <w:sz w:val="18"/>
                <w:szCs w:val="18"/>
              </w:rPr>
              <w:t>4 810 473</w:t>
            </w:r>
          </w:p>
        </w:tc>
        <w:tc>
          <w:tcPr>
            <w:tcW w:w="692" w:type="pct"/>
            <w:tcBorders>
              <w:top w:val="nil"/>
              <w:left w:val="nil"/>
              <w:bottom w:val="nil"/>
              <w:right w:val="nil"/>
            </w:tcBorders>
            <w:shd w:val="clear" w:color="auto" w:fill="auto"/>
            <w:vAlign w:val="bottom"/>
          </w:tcPr>
          <w:p w14:paraId="188CCF40" w14:textId="1C67B0F8" w:rsidR="009853B3" w:rsidRPr="001F33D2" w:rsidRDefault="009853B3" w:rsidP="009853B3">
            <w:pPr>
              <w:jc w:val="right"/>
              <w:rPr>
                <w:rFonts w:ascii="Arial" w:hAnsi="Arial" w:cs="Arial"/>
                <w:sz w:val="18"/>
                <w:szCs w:val="18"/>
              </w:rPr>
            </w:pPr>
            <w:r w:rsidRPr="001F33D2">
              <w:rPr>
                <w:rFonts w:ascii="Arial" w:hAnsi="Arial" w:cs="Arial"/>
                <w:sz w:val="18"/>
                <w:szCs w:val="18"/>
              </w:rPr>
              <w:t>269 321</w:t>
            </w:r>
          </w:p>
        </w:tc>
        <w:tc>
          <w:tcPr>
            <w:tcW w:w="770" w:type="pct"/>
            <w:tcBorders>
              <w:top w:val="nil"/>
              <w:left w:val="nil"/>
              <w:bottom w:val="nil"/>
              <w:right w:val="nil"/>
            </w:tcBorders>
            <w:shd w:val="clear" w:color="auto" w:fill="auto"/>
            <w:vAlign w:val="bottom"/>
          </w:tcPr>
          <w:p w14:paraId="6CF78704" w14:textId="50FCDB95" w:rsidR="009853B3" w:rsidRPr="001F33D2" w:rsidRDefault="009853B3" w:rsidP="009853B3">
            <w:pPr>
              <w:jc w:val="right"/>
              <w:rPr>
                <w:rFonts w:ascii="Arial" w:hAnsi="Arial" w:cs="Arial"/>
                <w:sz w:val="18"/>
                <w:szCs w:val="18"/>
              </w:rPr>
            </w:pPr>
            <w:r w:rsidRPr="001F33D2">
              <w:rPr>
                <w:rFonts w:ascii="Arial" w:hAnsi="Arial" w:cs="Arial"/>
                <w:sz w:val="18"/>
                <w:szCs w:val="18"/>
              </w:rPr>
              <w:t>0</w:t>
            </w:r>
          </w:p>
        </w:tc>
        <w:tc>
          <w:tcPr>
            <w:tcW w:w="753" w:type="pct"/>
            <w:tcBorders>
              <w:top w:val="nil"/>
              <w:left w:val="nil"/>
              <w:bottom w:val="nil"/>
              <w:right w:val="nil"/>
            </w:tcBorders>
            <w:shd w:val="clear" w:color="auto" w:fill="auto"/>
            <w:vAlign w:val="bottom"/>
          </w:tcPr>
          <w:p w14:paraId="6F038A34" w14:textId="0F80B388" w:rsidR="009853B3" w:rsidRPr="001F33D2" w:rsidRDefault="009853B3" w:rsidP="009853B3">
            <w:pPr>
              <w:jc w:val="right"/>
              <w:rPr>
                <w:rFonts w:ascii="Arial" w:hAnsi="Arial" w:cs="Arial"/>
                <w:sz w:val="18"/>
                <w:szCs w:val="18"/>
              </w:rPr>
            </w:pPr>
            <w:r w:rsidRPr="001F33D2">
              <w:rPr>
                <w:rFonts w:ascii="Arial" w:hAnsi="Arial" w:cs="Arial"/>
                <w:sz w:val="18"/>
                <w:szCs w:val="18"/>
              </w:rPr>
              <w:t>269 321</w:t>
            </w:r>
          </w:p>
        </w:tc>
      </w:tr>
      <w:tr w:rsidR="009853B3" w:rsidRPr="001F33D2" w14:paraId="2A2C905B" w14:textId="77777777" w:rsidTr="009853B3">
        <w:trPr>
          <w:cantSplit/>
          <w:trHeight w:val="170"/>
        </w:trPr>
        <w:tc>
          <w:tcPr>
            <w:tcW w:w="1554" w:type="pct"/>
            <w:tcBorders>
              <w:top w:val="nil"/>
              <w:left w:val="nil"/>
              <w:bottom w:val="nil"/>
              <w:right w:val="nil"/>
            </w:tcBorders>
            <w:shd w:val="clear" w:color="auto" w:fill="auto"/>
            <w:vAlign w:val="bottom"/>
            <w:hideMark/>
          </w:tcPr>
          <w:p w14:paraId="42869931" w14:textId="77777777" w:rsidR="009853B3" w:rsidRPr="001F33D2" w:rsidRDefault="009853B3" w:rsidP="009853B3">
            <w:pPr>
              <w:rPr>
                <w:rFonts w:ascii="Arial" w:hAnsi="Arial" w:cs="Arial"/>
                <w:sz w:val="18"/>
                <w:szCs w:val="18"/>
              </w:rPr>
            </w:pPr>
            <w:r w:rsidRPr="001F33D2">
              <w:rPr>
                <w:rFonts w:ascii="Arial" w:hAnsi="Arial" w:cs="Arial"/>
                <w:sz w:val="18"/>
                <w:szCs w:val="18"/>
              </w:rPr>
              <w:t xml:space="preserve">Arriva </w:t>
            </w:r>
            <w:proofErr w:type="spellStart"/>
            <w:r w:rsidRPr="001F33D2">
              <w:rPr>
                <w:rFonts w:ascii="Arial" w:hAnsi="Arial" w:cs="Arial"/>
                <w:sz w:val="18"/>
                <w:szCs w:val="18"/>
              </w:rPr>
              <w:t>Liorbus</w:t>
            </w:r>
            <w:proofErr w:type="spellEnd"/>
            <w:r w:rsidRPr="001F33D2">
              <w:rPr>
                <w:rFonts w:ascii="Arial" w:hAnsi="Arial" w:cs="Arial"/>
                <w:sz w:val="18"/>
                <w:szCs w:val="18"/>
              </w:rPr>
              <w:t xml:space="preserve">,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616" w:type="pct"/>
            <w:tcBorders>
              <w:top w:val="nil"/>
              <w:left w:val="nil"/>
              <w:bottom w:val="nil"/>
              <w:right w:val="nil"/>
            </w:tcBorders>
            <w:shd w:val="clear" w:color="auto" w:fill="auto"/>
            <w:vAlign w:val="bottom"/>
          </w:tcPr>
          <w:p w14:paraId="40AFCF08" w14:textId="5774180F" w:rsidR="009853B3" w:rsidRPr="001F33D2" w:rsidRDefault="009853B3" w:rsidP="009853B3">
            <w:pPr>
              <w:jc w:val="right"/>
              <w:rPr>
                <w:rFonts w:ascii="Arial" w:hAnsi="Arial" w:cs="Arial"/>
                <w:sz w:val="18"/>
                <w:szCs w:val="18"/>
              </w:rPr>
            </w:pPr>
            <w:r w:rsidRPr="001F33D2">
              <w:rPr>
                <w:rFonts w:ascii="Arial" w:hAnsi="Arial" w:cs="Arial"/>
                <w:sz w:val="18"/>
                <w:szCs w:val="18"/>
              </w:rPr>
              <w:t>8 106 858</w:t>
            </w:r>
          </w:p>
        </w:tc>
        <w:tc>
          <w:tcPr>
            <w:tcW w:w="615" w:type="pct"/>
            <w:tcBorders>
              <w:top w:val="nil"/>
              <w:left w:val="nil"/>
              <w:bottom w:val="nil"/>
              <w:right w:val="nil"/>
            </w:tcBorders>
            <w:shd w:val="clear" w:color="auto" w:fill="auto"/>
            <w:vAlign w:val="bottom"/>
          </w:tcPr>
          <w:p w14:paraId="33A644C4" w14:textId="1BCBE55F" w:rsidR="009853B3" w:rsidRPr="001F33D2" w:rsidRDefault="009853B3" w:rsidP="009853B3">
            <w:pPr>
              <w:jc w:val="right"/>
              <w:rPr>
                <w:rFonts w:ascii="Arial" w:hAnsi="Arial" w:cs="Arial"/>
                <w:sz w:val="18"/>
                <w:szCs w:val="18"/>
              </w:rPr>
            </w:pPr>
            <w:r w:rsidRPr="001F33D2">
              <w:rPr>
                <w:rFonts w:ascii="Arial" w:hAnsi="Arial" w:cs="Arial"/>
                <w:sz w:val="18"/>
                <w:szCs w:val="18"/>
              </w:rPr>
              <w:t>7 405 210</w:t>
            </w:r>
          </w:p>
        </w:tc>
        <w:tc>
          <w:tcPr>
            <w:tcW w:w="692" w:type="pct"/>
            <w:tcBorders>
              <w:top w:val="nil"/>
              <w:left w:val="nil"/>
              <w:bottom w:val="nil"/>
              <w:right w:val="nil"/>
            </w:tcBorders>
            <w:shd w:val="clear" w:color="auto" w:fill="auto"/>
            <w:vAlign w:val="bottom"/>
          </w:tcPr>
          <w:p w14:paraId="0CA8EB66" w14:textId="782B32E4" w:rsidR="009853B3" w:rsidRPr="001F33D2" w:rsidRDefault="009853B3" w:rsidP="009853B3">
            <w:pPr>
              <w:jc w:val="right"/>
              <w:rPr>
                <w:rFonts w:ascii="Arial" w:hAnsi="Arial" w:cs="Arial"/>
                <w:sz w:val="18"/>
                <w:szCs w:val="18"/>
              </w:rPr>
            </w:pPr>
            <w:r w:rsidRPr="001F33D2">
              <w:rPr>
                <w:rFonts w:ascii="Arial" w:hAnsi="Arial" w:cs="Arial"/>
                <w:sz w:val="18"/>
                <w:szCs w:val="18"/>
              </w:rPr>
              <w:t>701 648</w:t>
            </w:r>
          </w:p>
        </w:tc>
        <w:tc>
          <w:tcPr>
            <w:tcW w:w="770" w:type="pct"/>
            <w:tcBorders>
              <w:top w:val="nil"/>
              <w:left w:val="nil"/>
              <w:bottom w:val="nil"/>
              <w:right w:val="nil"/>
            </w:tcBorders>
            <w:shd w:val="clear" w:color="auto" w:fill="auto"/>
            <w:vAlign w:val="bottom"/>
          </w:tcPr>
          <w:p w14:paraId="475B5383" w14:textId="2C4C5CAD" w:rsidR="009853B3" w:rsidRPr="001F33D2" w:rsidRDefault="009853B3" w:rsidP="009853B3">
            <w:pPr>
              <w:jc w:val="right"/>
              <w:rPr>
                <w:rFonts w:ascii="Arial" w:hAnsi="Arial" w:cs="Arial"/>
                <w:sz w:val="18"/>
                <w:szCs w:val="18"/>
              </w:rPr>
            </w:pPr>
            <w:r w:rsidRPr="001F33D2">
              <w:rPr>
                <w:rFonts w:ascii="Arial" w:hAnsi="Arial" w:cs="Arial"/>
                <w:sz w:val="18"/>
                <w:szCs w:val="18"/>
              </w:rPr>
              <w:t>0</w:t>
            </w:r>
          </w:p>
        </w:tc>
        <w:tc>
          <w:tcPr>
            <w:tcW w:w="753" w:type="pct"/>
            <w:tcBorders>
              <w:top w:val="nil"/>
              <w:left w:val="nil"/>
              <w:bottom w:val="nil"/>
              <w:right w:val="nil"/>
            </w:tcBorders>
            <w:shd w:val="clear" w:color="auto" w:fill="auto"/>
            <w:vAlign w:val="bottom"/>
          </w:tcPr>
          <w:p w14:paraId="159FAFEB" w14:textId="088C1877" w:rsidR="009853B3" w:rsidRPr="001F33D2" w:rsidRDefault="009853B3" w:rsidP="009853B3">
            <w:pPr>
              <w:jc w:val="right"/>
              <w:rPr>
                <w:rFonts w:ascii="Arial" w:hAnsi="Arial" w:cs="Arial"/>
                <w:sz w:val="18"/>
                <w:szCs w:val="18"/>
              </w:rPr>
            </w:pPr>
            <w:r w:rsidRPr="001F33D2">
              <w:rPr>
                <w:rFonts w:ascii="Arial" w:hAnsi="Arial" w:cs="Arial"/>
                <w:sz w:val="18"/>
                <w:szCs w:val="18"/>
              </w:rPr>
              <w:t>701 648</w:t>
            </w:r>
          </w:p>
        </w:tc>
      </w:tr>
      <w:tr w:rsidR="009853B3" w:rsidRPr="001F33D2" w14:paraId="00992300" w14:textId="77777777" w:rsidTr="009853B3">
        <w:trPr>
          <w:cantSplit/>
          <w:trHeight w:val="170"/>
        </w:trPr>
        <w:tc>
          <w:tcPr>
            <w:tcW w:w="1554" w:type="pct"/>
            <w:tcBorders>
              <w:top w:val="nil"/>
              <w:left w:val="nil"/>
              <w:bottom w:val="nil"/>
              <w:right w:val="nil"/>
            </w:tcBorders>
            <w:shd w:val="clear" w:color="auto" w:fill="auto"/>
            <w:vAlign w:val="bottom"/>
            <w:hideMark/>
          </w:tcPr>
          <w:p w14:paraId="0AAABF90" w14:textId="77777777" w:rsidR="009853B3" w:rsidRPr="001F33D2" w:rsidRDefault="009853B3" w:rsidP="009853B3">
            <w:pPr>
              <w:rPr>
                <w:rFonts w:ascii="Arial" w:hAnsi="Arial" w:cs="Arial"/>
                <w:sz w:val="18"/>
                <w:szCs w:val="18"/>
              </w:rPr>
            </w:pPr>
            <w:r w:rsidRPr="001F33D2">
              <w:rPr>
                <w:rFonts w:ascii="Arial" w:hAnsi="Arial" w:cs="Arial"/>
                <w:sz w:val="18"/>
                <w:szCs w:val="18"/>
              </w:rPr>
              <w:t xml:space="preserve">Arriva Trnava, </w:t>
            </w:r>
            <w:proofErr w:type="spellStart"/>
            <w:r w:rsidRPr="001F33D2">
              <w:rPr>
                <w:rFonts w:ascii="Arial" w:hAnsi="Arial" w:cs="Arial"/>
                <w:sz w:val="18"/>
                <w:szCs w:val="18"/>
              </w:rPr>
              <w:t>a.s</w:t>
            </w:r>
            <w:proofErr w:type="spellEnd"/>
            <w:r w:rsidRPr="001F33D2">
              <w:rPr>
                <w:rFonts w:ascii="Arial" w:hAnsi="Arial" w:cs="Arial"/>
                <w:sz w:val="18"/>
                <w:szCs w:val="18"/>
              </w:rPr>
              <w:t>.</w:t>
            </w:r>
          </w:p>
        </w:tc>
        <w:tc>
          <w:tcPr>
            <w:tcW w:w="616" w:type="pct"/>
            <w:tcBorders>
              <w:top w:val="nil"/>
              <w:left w:val="nil"/>
              <w:bottom w:val="nil"/>
              <w:right w:val="nil"/>
            </w:tcBorders>
            <w:shd w:val="clear" w:color="auto" w:fill="auto"/>
            <w:vAlign w:val="bottom"/>
          </w:tcPr>
          <w:p w14:paraId="5383BC3F" w14:textId="019348E1" w:rsidR="009853B3" w:rsidRPr="001F33D2" w:rsidRDefault="009853B3" w:rsidP="009853B3">
            <w:pPr>
              <w:jc w:val="right"/>
              <w:rPr>
                <w:rFonts w:ascii="Arial" w:hAnsi="Arial" w:cs="Arial"/>
                <w:sz w:val="18"/>
                <w:szCs w:val="18"/>
              </w:rPr>
            </w:pPr>
            <w:r w:rsidRPr="001F33D2">
              <w:rPr>
                <w:rFonts w:ascii="Arial" w:hAnsi="Arial" w:cs="Arial"/>
                <w:sz w:val="18"/>
                <w:szCs w:val="18"/>
              </w:rPr>
              <w:t>9 675 480</w:t>
            </w:r>
          </w:p>
        </w:tc>
        <w:tc>
          <w:tcPr>
            <w:tcW w:w="615" w:type="pct"/>
            <w:tcBorders>
              <w:top w:val="nil"/>
              <w:left w:val="nil"/>
              <w:bottom w:val="nil"/>
              <w:right w:val="nil"/>
            </w:tcBorders>
            <w:shd w:val="clear" w:color="auto" w:fill="auto"/>
            <w:vAlign w:val="bottom"/>
          </w:tcPr>
          <w:p w14:paraId="7FD99AEB" w14:textId="0A5F8355" w:rsidR="009853B3" w:rsidRPr="001F33D2" w:rsidRDefault="009853B3" w:rsidP="009853B3">
            <w:pPr>
              <w:jc w:val="right"/>
              <w:rPr>
                <w:rFonts w:ascii="Arial" w:hAnsi="Arial" w:cs="Arial"/>
                <w:sz w:val="18"/>
                <w:szCs w:val="18"/>
              </w:rPr>
            </w:pPr>
            <w:r w:rsidRPr="001F33D2">
              <w:rPr>
                <w:rFonts w:ascii="Arial" w:hAnsi="Arial" w:cs="Arial"/>
                <w:sz w:val="18"/>
                <w:szCs w:val="18"/>
              </w:rPr>
              <w:t>9 039 701</w:t>
            </w:r>
          </w:p>
        </w:tc>
        <w:tc>
          <w:tcPr>
            <w:tcW w:w="692" w:type="pct"/>
            <w:tcBorders>
              <w:top w:val="nil"/>
              <w:left w:val="nil"/>
              <w:bottom w:val="nil"/>
              <w:right w:val="nil"/>
            </w:tcBorders>
            <w:shd w:val="clear" w:color="auto" w:fill="auto"/>
            <w:vAlign w:val="bottom"/>
          </w:tcPr>
          <w:p w14:paraId="5A192800" w14:textId="0D3E1213" w:rsidR="009853B3" w:rsidRPr="001F33D2" w:rsidRDefault="009853B3" w:rsidP="009853B3">
            <w:pPr>
              <w:jc w:val="right"/>
              <w:rPr>
                <w:rFonts w:ascii="Arial" w:hAnsi="Arial" w:cs="Arial"/>
                <w:sz w:val="18"/>
                <w:szCs w:val="18"/>
              </w:rPr>
            </w:pPr>
            <w:r w:rsidRPr="001F33D2">
              <w:rPr>
                <w:rFonts w:ascii="Arial" w:hAnsi="Arial" w:cs="Arial"/>
                <w:sz w:val="18"/>
                <w:szCs w:val="18"/>
              </w:rPr>
              <w:t>635 779</w:t>
            </w:r>
          </w:p>
        </w:tc>
        <w:tc>
          <w:tcPr>
            <w:tcW w:w="770" w:type="pct"/>
            <w:tcBorders>
              <w:top w:val="nil"/>
              <w:left w:val="nil"/>
              <w:bottom w:val="nil"/>
              <w:right w:val="nil"/>
            </w:tcBorders>
            <w:shd w:val="clear" w:color="auto" w:fill="auto"/>
            <w:vAlign w:val="bottom"/>
          </w:tcPr>
          <w:p w14:paraId="122060F1" w14:textId="214818BE" w:rsidR="009853B3" w:rsidRPr="001F33D2" w:rsidRDefault="009853B3" w:rsidP="009853B3">
            <w:pPr>
              <w:jc w:val="right"/>
              <w:rPr>
                <w:rFonts w:ascii="Arial" w:hAnsi="Arial" w:cs="Arial"/>
                <w:sz w:val="18"/>
                <w:szCs w:val="18"/>
              </w:rPr>
            </w:pPr>
            <w:r w:rsidRPr="001F33D2">
              <w:rPr>
                <w:rFonts w:ascii="Arial" w:hAnsi="Arial" w:cs="Arial"/>
                <w:sz w:val="18"/>
                <w:szCs w:val="18"/>
              </w:rPr>
              <w:t>0</w:t>
            </w:r>
          </w:p>
        </w:tc>
        <w:tc>
          <w:tcPr>
            <w:tcW w:w="753" w:type="pct"/>
            <w:tcBorders>
              <w:top w:val="nil"/>
              <w:left w:val="nil"/>
              <w:bottom w:val="nil"/>
              <w:right w:val="nil"/>
            </w:tcBorders>
            <w:shd w:val="clear" w:color="auto" w:fill="auto"/>
            <w:vAlign w:val="bottom"/>
          </w:tcPr>
          <w:p w14:paraId="7F33C853" w14:textId="65E9E4D6" w:rsidR="009853B3" w:rsidRPr="001F33D2" w:rsidRDefault="009853B3" w:rsidP="009853B3">
            <w:pPr>
              <w:jc w:val="right"/>
              <w:rPr>
                <w:rFonts w:ascii="Arial" w:hAnsi="Arial" w:cs="Arial"/>
                <w:sz w:val="18"/>
                <w:szCs w:val="18"/>
              </w:rPr>
            </w:pPr>
            <w:r w:rsidRPr="001F33D2">
              <w:rPr>
                <w:rFonts w:ascii="Arial" w:hAnsi="Arial" w:cs="Arial"/>
                <w:sz w:val="18"/>
                <w:szCs w:val="18"/>
              </w:rPr>
              <w:t>635 779</w:t>
            </w:r>
          </w:p>
        </w:tc>
      </w:tr>
      <w:tr w:rsidR="009853B3" w:rsidRPr="001F33D2" w14:paraId="41AD888D" w14:textId="77777777" w:rsidTr="009853B3">
        <w:trPr>
          <w:cantSplit/>
          <w:trHeight w:val="170"/>
        </w:trPr>
        <w:tc>
          <w:tcPr>
            <w:tcW w:w="1554" w:type="pct"/>
            <w:tcBorders>
              <w:top w:val="nil"/>
              <w:left w:val="nil"/>
              <w:bottom w:val="nil"/>
              <w:right w:val="nil"/>
            </w:tcBorders>
            <w:shd w:val="clear" w:color="auto" w:fill="auto"/>
            <w:vAlign w:val="bottom"/>
            <w:hideMark/>
          </w:tcPr>
          <w:p w14:paraId="0DE05A72" w14:textId="77777777" w:rsidR="009853B3" w:rsidRPr="001F33D2" w:rsidRDefault="009853B3" w:rsidP="009853B3">
            <w:pPr>
              <w:rPr>
                <w:rFonts w:ascii="Arial" w:hAnsi="Arial" w:cs="Arial"/>
                <w:sz w:val="18"/>
                <w:szCs w:val="18"/>
              </w:rPr>
            </w:pPr>
            <w:r w:rsidRPr="001F33D2">
              <w:rPr>
                <w:rFonts w:ascii="Arial" w:hAnsi="Arial" w:cs="Arial"/>
                <w:sz w:val="18"/>
                <w:szCs w:val="18"/>
              </w:rPr>
              <w:t>ARRIVA Mobility Solutions, s.r.o.</w:t>
            </w:r>
          </w:p>
        </w:tc>
        <w:tc>
          <w:tcPr>
            <w:tcW w:w="616" w:type="pct"/>
            <w:tcBorders>
              <w:top w:val="nil"/>
              <w:left w:val="nil"/>
              <w:bottom w:val="nil"/>
              <w:right w:val="nil"/>
            </w:tcBorders>
            <w:shd w:val="clear" w:color="auto" w:fill="auto"/>
            <w:vAlign w:val="bottom"/>
          </w:tcPr>
          <w:p w14:paraId="72FA77AB" w14:textId="58FCC397" w:rsidR="009853B3" w:rsidRPr="001F33D2" w:rsidRDefault="009853B3" w:rsidP="009853B3">
            <w:pPr>
              <w:jc w:val="right"/>
              <w:rPr>
                <w:rFonts w:ascii="Arial" w:hAnsi="Arial" w:cs="Arial"/>
                <w:sz w:val="18"/>
                <w:szCs w:val="18"/>
              </w:rPr>
            </w:pPr>
            <w:r w:rsidRPr="001F33D2">
              <w:rPr>
                <w:rFonts w:ascii="Arial" w:hAnsi="Arial" w:cs="Arial"/>
                <w:sz w:val="18"/>
                <w:szCs w:val="18"/>
              </w:rPr>
              <w:t>8 998 865</w:t>
            </w:r>
          </w:p>
        </w:tc>
        <w:tc>
          <w:tcPr>
            <w:tcW w:w="615" w:type="pct"/>
            <w:tcBorders>
              <w:top w:val="nil"/>
              <w:left w:val="nil"/>
              <w:bottom w:val="nil"/>
              <w:right w:val="nil"/>
            </w:tcBorders>
            <w:shd w:val="clear" w:color="auto" w:fill="auto"/>
            <w:vAlign w:val="bottom"/>
          </w:tcPr>
          <w:p w14:paraId="0DCDBF91" w14:textId="73E851EB" w:rsidR="009853B3" w:rsidRPr="001F33D2" w:rsidRDefault="009853B3" w:rsidP="009853B3">
            <w:pPr>
              <w:jc w:val="right"/>
              <w:rPr>
                <w:rFonts w:ascii="Arial" w:hAnsi="Arial" w:cs="Arial"/>
                <w:sz w:val="18"/>
                <w:szCs w:val="18"/>
              </w:rPr>
            </w:pPr>
            <w:r w:rsidRPr="001F33D2">
              <w:rPr>
                <w:rFonts w:ascii="Arial" w:hAnsi="Arial" w:cs="Arial"/>
                <w:sz w:val="18"/>
                <w:szCs w:val="18"/>
              </w:rPr>
              <w:t>0</w:t>
            </w:r>
          </w:p>
        </w:tc>
        <w:tc>
          <w:tcPr>
            <w:tcW w:w="692" w:type="pct"/>
            <w:tcBorders>
              <w:top w:val="nil"/>
              <w:left w:val="nil"/>
              <w:bottom w:val="nil"/>
              <w:right w:val="nil"/>
            </w:tcBorders>
            <w:shd w:val="clear" w:color="auto" w:fill="auto"/>
            <w:vAlign w:val="bottom"/>
          </w:tcPr>
          <w:p w14:paraId="293AD0DB" w14:textId="329B8AF3" w:rsidR="009853B3" w:rsidRPr="001F33D2" w:rsidRDefault="009853B3" w:rsidP="009853B3">
            <w:pPr>
              <w:jc w:val="right"/>
              <w:rPr>
                <w:rFonts w:ascii="Arial" w:hAnsi="Arial" w:cs="Arial"/>
                <w:sz w:val="18"/>
                <w:szCs w:val="18"/>
              </w:rPr>
            </w:pPr>
            <w:r w:rsidRPr="001F33D2">
              <w:rPr>
                <w:rFonts w:ascii="Arial" w:hAnsi="Arial" w:cs="Arial"/>
                <w:sz w:val="18"/>
                <w:szCs w:val="18"/>
              </w:rPr>
              <w:t>8 998 865</w:t>
            </w:r>
          </w:p>
        </w:tc>
        <w:tc>
          <w:tcPr>
            <w:tcW w:w="770" w:type="pct"/>
            <w:tcBorders>
              <w:top w:val="nil"/>
              <w:left w:val="nil"/>
              <w:bottom w:val="nil"/>
              <w:right w:val="nil"/>
            </w:tcBorders>
            <w:shd w:val="clear" w:color="auto" w:fill="auto"/>
            <w:vAlign w:val="bottom"/>
          </w:tcPr>
          <w:p w14:paraId="506B175B" w14:textId="142E5962" w:rsidR="009853B3" w:rsidRPr="001F33D2" w:rsidRDefault="009853B3" w:rsidP="009853B3">
            <w:pPr>
              <w:jc w:val="right"/>
              <w:rPr>
                <w:rFonts w:ascii="Arial" w:hAnsi="Arial" w:cs="Arial"/>
                <w:sz w:val="18"/>
                <w:szCs w:val="18"/>
              </w:rPr>
            </w:pPr>
            <w:r w:rsidRPr="001F33D2">
              <w:rPr>
                <w:rFonts w:ascii="Arial" w:hAnsi="Arial" w:cs="Arial"/>
                <w:sz w:val="18"/>
                <w:szCs w:val="18"/>
              </w:rPr>
              <w:t>0</w:t>
            </w:r>
          </w:p>
        </w:tc>
        <w:tc>
          <w:tcPr>
            <w:tcW w:w="753" w:type="pct"/>
            <w:tcBorders>
              <w:top w:val="nil"/>
              <w:left w:val="nil"/>
              <w:bottom w:val="nil"/>
              <w:right w:val="nil"/>
            </w:tcBorders>
            <w:shd w:val="clear" w:color="auto" w:fill="auto"/>
            <w:vAlign w:val="bottom"/>
          </w:tcPr>
          <w:p w14:paraId="376BE7EF" w14:textId="5127B48E" w:rsidR="009853B3" w:rsidRPr="001F33D2" w:rsidRDefault="009853B3" w:rsidP="009853B3">
            <w:pPr>
              <w:jc w:val="right"/>
              <w:rPr>
                <w:rFonts w:ascii="Arial" w:hAnsi="Arial" w:cs="Arial"/>
                <w:sz w:val="18"/>
                <w:szCs w:val="18"/>
              </w:rPr>
            </w:pPr>
            <w:r w:rsidRPr="001F33D2">
              <w:rPr>
                <w:rFonts w:ascii="Arial" w:hAnsi="Arial" w:cs="Arial"/>
                <w:sz w:val="18"/>
                <w:szCs w:val="18"/>
              </w:rPr>
              <w:t>8 998 865</w:t>
            </w:r>
          </w:p>
        </w:tc>
      </w:tr>
      <w:tr w:rsidR="009853B3" w:rsidRPr="001F33D2" w14:paraId="6EE86941" w14:textId="77777777" w:rsidTr="009853B3">
        <w:trPr>
          <w:cantSplit/>
          <w:trHeight w:val="293"/>
        </w:trPr>
        <w:tc>
          <w:tcPr>
            <w:tcW w:w="1554" w:type="pct"/>
            <w:tcBorders>
              <w:top w:val="nil"/>
              <w:left w:val="nil"/>
              <w:bottom w:val="nil"/>
              <w:right w:val="nil"/>
            </w:tcBorders>
            <w:shd w:val="clear" w:color="auto" w:fill="auto"/>
            <w:vAlign w:val="bottom"/>
            <w:hideMark/>
          </w:tcPr>
          <w:p w14:paraId="29163DB8" w14:textId="77777777" w:rsidR="009853B3" w:rsidRPr="001F33D2" w:rsidRDefault="009853B3" w:rsidP="009853B3">
            <w:pPr>
              <w:rPr>
                <w:rFonts w:ascii="Arial" w:hAnsi="Arial" w:cs="Arial"/>
                <w:b/>
                <w:bCs/>
                <w:sz w:val="18"/>
                <w:szCs w:val="18"/>
              </w:rPr>
            </w:pPr>
            <w:r w:rsidRPr="001F33D2">
              <w:rPr>
                <w:rFonts w:ascii="Arial" w:hAnsi="Arial" w:cs="Arial"/>
                <w:b/>
                <w:bCs/>
                <w:sz w:val="18"/>
                <w:szCs w:val="18"/>
              </w:rPr>
              <w:t>DFM ocenený metódou vlastného imania spolu</w:t>
            </w:r>
          </w:p>
        </w:tc>
        <w:tc>
          <w:tcPr>
            <w:tcW w:w="616" w:type="pct"/>
            <w:tcBorders>
              <w:top w:val="single" w:sz="4" w:space="0" w:color="auto"/>
              <w:left w:val="nil"/>
              <w:bottom w:val="double" w:sz="6" w:space="0" w:color="auto"/>
              <w:right w:val="nil"/>
            </w:tcBorders>
            <w:shd w:val="clear" w:color="auto" w:fill="auto"/>
            <w:vAlign w:val="bottom"/>
          </w:tcPr>
          <w:p w14:paraId="554A917C" w14:textId="7B468F03" w:rsidR="009853B3" w:rsidRPr="001F33D2" w:rsidRDefault="009853B3" w:rsidP="009853B3">
            <w:pPr>
              <w:jc w:val="right"/>
              <w:rPr>
                <w:rFonts w:ascii="Arial" w:hAnsi="Arial" w:cs="Arial"/>
                <w:b/>
                <w:bCs/>
                <w:sz w:val="18"/>
                <w:szCs w:val="18"/>
              </w:rPr>
            </w:pPr>
            <w:r w:rsidRPr="001F33D2">
              <w:rPr>
                <w:rFonts w:ascii="Arial" w:hAnsi="Arial" w:cs="Arial"/>
                <w:b/>
                <w:bCs/>
                <w:sz w:val="18"/>
                <w:szCs w:val="18"/>
              </w:rPr>
              <w:t>31 860 997</w:t>
            </w:r>
          </w:p>
        </w:tc>
        <w:tc>
          <w:tcPr>
            <w:tcW w:w="615" w:type="pct"/>
            <w:tcBorders>
              <w:top w:val="single" w:sz="4" w:space="0" w:color="auto"/>
              <w:left w:val="nil"/>
              <w:bottom w:val="double" w:sz="6" w:space="0" w:color="auto"/>
              <w:right w:val="nil"/>
            </w:tcBorders>
            <w:shd w:val="clear" w:color="auto" w:fill="auto"/>
            <w:vAlign w:val="bottom"/>
          </w:tcPr>
          <w:p w14:paraId="28BC337D" w14:textId="5CE967B7" w:rsidR="009853B3" w:rsidRPr="001F33D2" w:rsidRDefault="009853B3" w:rsidP="009853B3">
            <w:pPr>
              <w:jc w:val="right"/>
              <w:rPr>
                <w:rFonts w:ascii="Arial" w:hAnsi="Arial" w:cs="Arial"/>
                <w:b/>
                <w:bCs/>
                <w:sz w:val="18"/>
                <w:szCs w:val="18"/>
              </w:rPr>
            </w:pPr>
            <w:r w:rsidRPr="001F33D2">
              <w:rPr>
                <w:rFonts w:ascii="Arial" w:hAnsi="Arial" w:cs="Arial"/>
                <w:b/>
                <w:bCs/>
                <w:sz w:val="18"/>
                <w:szCs w:val="18"/>
              </w:rPr>
              <w:t>21 255 384</w:t>
            </w:r>
          </w:p>
        </w:tc>
        <w:tc>
          <w:tcPr>
            <w:tcW w:w="692" w:type="pct"/>
            <w:tcBorders>
              <w:top w:val="single" w:sz="4" w:space="0" w:color="auto"/>
              <w:left w:val="nil"/>
              <w:bottom w:val="double" w:sz="6" w:space="0" w:color="auto"/>
              <w:right w:val="nil"/>
            </w:tcBorders>
            <w:shd w:val="clear" w:color="auto" w:fill="auto"/>
            <w:vAlign w:val="bottom"/>
          </w:tcPr>
          <w:p w14:paraId="57101C66" w14:textId="013CBA9D" w:rsidR="009853B3" w:rsidRPr="001F33D2" w:rsidRDefault="009853B3" w:rsidP="009853B3">
            <w:pPr>
              <w:jc w:val="right"/>
              <w:rPr>
                <w:rFonts w:ascii="Arial" w:hAnsi="Arial" w:cs="Arial"/>
                <w:b/>
                <w:bCs/>
                <w:sz w:val="18"/>
                <w:szCs w:val="18"/>
              </w:rPr>
            </w:pPr>
            <w:r w:rsidRPr="001F33D2">
              <w:rPr>
                <w:rFonts w:ascii="Arial" w:hAnsi="Arial" w:cs="Arial"/>
                <w:b/>
                <w:bCs/>
                <w:sz w:val="18"/>
                <w:szCs w:val="18"/>
              </w:rPr>
              <w:t>10 605 613</w:t>
            </w:r>
          </w:p>
        </w:tc>
        <w:tc>
          <w:tcPr>
            <w:tcW w:w="770" w:type="pct"/>
            <w:tcBorders>
              <w:top w:val="single" w:sz="4" w:space="0" w:color="auto"/>
              <w:left w:val="nil"/>
              <w:bottom w:val="double" w:sz="6" w:space="0" w:color="auto"/>
              <w:right w:val="nil"/>
            </w:tcBorders>
            <w:shd w:val="clear" w:color="auto" w:fill="auto"/>
            <w:vAlign w:val="bottom"/>
          </w:tcPr>
          <w:p w14:paraId="201E54AA" w14:textId="11CFD86D" w:rsidR="009853B3" w:rsidRPr="001F33D2" w:rsidRDefault="009853B3" w:rsidP="009853B3">
            <w:pPr>
              <w:jc w:val="right"/>
              <w:rPr>
                <w:rFonts w:ascii="Arial" w:hAnsi="Arial" w:cs="Arial"/>
                <w:b/>
                <w:bCs/>
                <w:sz w:val="18"/>
                <w:szCs w:val="18"/>
              </w:rPr>
            </w:pPr>
            <w:r w:rsidRPr="001F33D2">
              <w:rPr>
                <w:rFonts w:ascii="Arial" w:hAnsi="Arial" w:cs="Arial"/>
                <w:b/>
                <w:bCs/>
                <w:sz w:val="18"/>
                <w:szCs w:val="18"/>
              </w:rPr>
              <w:t>0</w:t>
            </w:r>
          </w:p>
        </w:tc>
        <w:tc>
          <w:tcPr>
            <w:tcW w:w="753" w:type="pct"/>
            <w:tcBorders>
              <w:top w:val="single" w:sz="4" w:space="0" w:color="auto"/>
              <w:left w:val="nil"/>
              <w:bottom w:val="double" w:sz="6" w:space="0" w:color="auto"/>
              <w:right w:val="nil"/>
            </w:tcBorders>
            <w:shd w:val="clear" w:color="auto" w:fill="auto"/>
            <w:vAlign w:val="bottom"/>
          </w:tcPr>
          <w:p w14:paraId="46A2CEE8" w14:textId="6DAE9AB3" w:rsidR="009853B3" w:rsidRPr="001F33D2" w:rsidRDefault="009853B3" w:rsidP="009853B3">
            <w:pPr>
              <w:jc w:val="right"/>
              <w:rPr>
                <w:rFonts w:ascii="Arial" w:hAnsi="Arial" w:cs="Arial"/>
                <w:b/>
                <w:bCs/>
                <w:sz w:val="18"/>
                <w:szCs w:val="18"/>
              </w:rPr>
            </w:pPr>
            <w:r w:rsidRPr="001F33D2">
              <w:rPr>
                <w:rFonts w:ascii="Arial" w:hAnsi="Arial" w:cs="Arial"/>
                <w:b/>
                <w:bCs/>
                <w:sz w:val="18"/>
                <w:szCs w:val="18"/>
              </w:rPr>
              <w:t>10 605 613</w:t>
            </w:r>
          </w:p>
        </w:tc>
      </w:tr>
    </w:tbl>
    <w:p w14:paraId="4A0DD671" w14:textId="0FB9E805" w:rsidR="004E3831" w:rsidRPr="001F33D2" w:rsidRDefault="004E3831" w:rsidP="002D51AF">
      <w:pPr>
        <w:pStyle w:val="odstavec"/>
      </w:pPr>
    </w:p>
    <w:bookmarkEnd w:id="41"/>
    <w:p w14:paraId="0DCEF24C" w14:textId="5732079A" w:rsidR="00A0017E" w:rsidRPr="001F33D2" w:rsidRDefault="00306CD8" w:rsidP="002D51AF">
      <w:pPr>
        <w:pStyle w:val="odstavec"/>
      </w:pPr>
      <w:r w:rsidRPr="001F33D2">
        <w:t xml:space="preserve">Zobrazenie pohybu v oceňovacích rozdieloch vykázaných vo vlastnom imaní z dôvodu ocenenia reálnou hodnotou a metódou vlastného imania </w:t>
      </w:r>
      <w:r w:rsidR="00C2654E" w:rsidRPr="001F33D2">
        <w:t>je uvedené</w:t>
      </w:r>
      <w:r w:rsidRPr="001F33D2">
        <w:t xml:space="preserve"> v </w:t>
      </w:r>
      <w:r w:rsidR="0044255C" w:rsidRPr="001F33D2">
        <w:t>Po</w:t>
      </w:r>
      <w:r w:rsidRPr="001F33D2">
        <w:t xml:space="preserve">známkach v časti </w:t>
      </w:r>
      <w:r w:rsidR="00FB4B94" w:rsidRPr="001F33D2">
        <w:t>IX</w:t>
      </w:r>
      <w:r w:rsidRPr="001F33D2">
        <w:t xml:space="preserve">, bod </w:t>
      </w:r>
      <w:r w:rsidR="00061A81" w:rsidRPr="001F33D2">
        <w:t>2</w:t>
      </w:r>
      <w:r w:rsidR="00033141" w:rsidRPr="001F33D2">
        <w:t>.</w:t>
      </w:r>
      <w:r w:rsidR="00A0017E" w:rsidRPr="001F33D2">
        <w:br w:type="page"/>
      </w:r>
    </w:p>
    <w:p w14:paraId="3E48207C" w14:textId="77777777" w:rsidR="002A6B50" w:rsidRPr="001F33D2" w:rsidRDefault="00824EAF" w:rsidP="00A371B5">
      <w:pPr>
        <w:pStyle w:val="Nadpis2"/>
        <w:rPr>
          <w:rFonts w:ascii="Arial" w:hAnsi="Arial"/>
        </w:rPr>
      </w:pPr>
      <w:r w:rsidRPr="001F33D2">
        <w:rPr>
          <w:rFonts w:ascii="Arial" w:hAnsi="Arial"/>
        </w:rPr>
        <w:lastRenderedPageBreak/>
        <w:t>Zásoby</w:t>
      </w:r>
    </w:p>
    <w:p w14:paraId="2EC080C3" w14:textId="77777777" w:rsidR="00033141" w:rsidRPr="001F33D2" w:rsidRDefault="00033141" w:rsidP="00033141">
      <w:pPr>
        <w:keepLines/>
        <w:suppressAutoHyphens/>
        <w:autoSpaceDE w:val="0"/>
        <w:autoSpaceDN w:val="0"/>
        <w:adjustRightInd w:val="0"/>
        <w:ind w:firstLine="425"/>
        <w:jc w:val="both"/>
        <w:rPr>
          <w:rFonts w:ascii="Arial" w:hAnsi="Arial" w:cs="Arial"/>
          <w:sz w:val="20"/>
          <w:szCs w:val="20"/>
        </w:rPr>
      </w:pPr>
      <w:bookmarkStart w:id="43" w:name="FWT_T11a"/>
      <w:r w:rsidRPr="001F33D2">
        <w:rPr>
          <w:rFonts w:ascii="Arial" w:hAnsi="Arial" w:cs="Arial"/>
          <w:sz w:val="20"/>
          <w:szCs w:val="20"/>
        </w:rPr>
        <w:t>Spoločnosť za bežné a predchádzajúce účtovné obdobie nevytvorila opravnú položku k zásobám.</w:t>
      </w:r>
    </w:p>
    <w:p w14:paraId="2A18754F" w14:textId="77777777" w:rsidR="00033141" w:rsidRPr="001F33D2" w:rsidRDefault="00033141" w:rsidP="00033141">
      <w:pPr>
        <w:keepLines/>
        <w:suppressAutoHyphens/>
        <w:autoSpaceDE w:val="0"/>
        <w:autoSpaceDN w:val="0"/>
        <w:adjustRightInd w:val="0"/>
        <w:ind w:firstLine="425"/>
        <w:jc w:val="both"/>
        <w:rPr>
          <w:rFonts w:ascii="Arial" w:hAnsi="Arial" w:cs="Arial"/>
          <w:sz w:val="16"/>
          <w:szCs w:val="16"/>
        </w:rPr>
      </w:pPr>
    </w:p>
    <w:p w14:paraId="07592195" w14:textId="750949EF" w:rsidR="00033141" w:rsidRPr="001F33D2" w:rsidRDefault="00033141" w:rsidP="002D51AF">
      <w:pPr>
        <w:pStyle w:val="odstavec"/>
      </w:pPr>
      <w:r w:rsidRPr="001F33D2">
        <w:t>Na zásoby Spoločnosti nie je zriadené záložné právo. Spoločnosť nemá obmedzené právo s nimi nakladať.</w:t>
      </w:r>
    </w:p>
    <w:p w14:paraId="12A87E70" w14:textId="2D2C7F10" w:rsidR="00D32956" w:rsidRPr="001F33D2" w:rsidRDefault="00D32956" w:rsidP="002D51AF">
      <w:pPr>
        <w:pStyle w:val="odstavec"/>
      </w:pPr>
      <w:bookmarkStart w:id="44" w:name="FWT_T13f"/>
      <w:bookmarkEnd w:id="43"/>
    </w:p>
    <w:bookmarkEnd w:id="44"/>
    <w:p w14:paraId="3AE5D8C5" w14:textId="77777777" w:rsidR="005B3ACC" w:rsidRPr="001F33D2" w:rsidRDefault="005B3ACC" w:rsidP="00A371B5">
      <w:pPr>
        <w:pStyle w:val="Nadpis2"/>
        <w:rPr>
          <w:rFonts w:ascii="Arial" w:hAnsi="Arial"/>
        </w:rPr>
      </w:pPr>
      <w:r w:rsidRPr="001F33D2">
        <w:rPr>
          <w:rFonts w:ascii="Arial" w:hAnsi="Arial"/>
        </w:rPr>
        <w:t>Pohľadávky</w:t>
      </w:r>
    </w:p>
    <w:p w14:paraId="1EB9D96E" w14:textId="41122922" w:rsidR="005B3ACC" w:rsidRPr="001F33D2" w:rsidRDefault="005B3ACC" w:rsidP="002D51AF">
      <w:pPr>
        <w:pStyle w:val="odstavec"/>
      </w:pPr>
      <w:r w:rsidRPr="001F33D2">
        <w:t xml:space="preserve">Vývoj opravnej položky </w:t>
      </w:r>
      <w:r w:rsidR="00AA354D" w:rsidRPr="001F33D2">
        <w:t xml:space="preserve">k pohľadávkam </w:t>
      </w:r>
      <w:r w:rsidRPr="001F33D2">
        <w:t>v priebehu bežného účtovného obdobia je zobrazený v</w:t>
      </w:r>
      <w:r w:rsidR="00AA354D" w:rsidRPr="001F33D2">
        <w:t xml:space="preserve"> </w:t>
      </w:r>
      <w:r w:rsidRPr="001F33D2">
        <w:t>nasledujúcej tabuľke:</w:t>
      </w:r>
    </w:p>
    <w:p w14:paraId="20E9FD05" w14:textId="77777777" w:rsidR="00FB4B94" w:rsidRPr="001F33D2" w:rsidRDefault="00FB4B94" w:rsidP="002D51AF">
      <w:pPr>
        <w:pStyle w:val="odstavec"/>
      </w:pPr>
      <w:bookmarkStart w:id="45" w:name="FWT_T14a"/>
      <w:r w:rsidRPr="001F33D2">
        <w:t xml:space="preserve"> </w:t>
      </w:r>
    </w:p>
    <w:tbl>
      <w:tblPr>
        <w:tblW w:w="9269" w:type="dxa"/>
        <w:tblInd w:w="426" w:type="dxa"/>
        <w:tblLayout w:type="fixed"/>
        <w:tblCellMar>
          <w:left w:w="28" w:type="dxa"/>
          <w:right w:w="28" w:type="dxa"/>
        </w:tblCellMar>
        <w:tblLook w:val="04A0" w:firstRow="1" w:lastRow="0" w:firstColumn="1" w:lastColumn="0" w:noHBand="0" w:noVBand="1"/>
      </w:tblPr>
      <w:tblGrid>
        <w:gridCol w:w="3368"/>
        <w:gridCol w:w="764"/>
        <w:gridCol w:w="56"/>
        <w:gridCol w:w="606"/>
        <w:gridCol w:w="56"/>
        <w:gridCol w:w="1442"/>
        <w:gridCol w:w="56"/>
        <w:gridCol w:w="1878"/>
        <w:gridCol w:w="56"/>
        <w:gridCol w:w="931"/>
        <w:gridCol w:w="56"/>
      </w:tblGrid>
      <w:tr w:rsidR="00DE3E9B" w:rsidRPr="001F33D2" w14:paraId="33B728AC" w14:textId="77777777" w:rsidTr="005F6DD6">
        <w:trPr>
          <w:cantSplit/>
          <w:trHeight w:val="227"/>
        </w:trPr>
        <w:tc>
          <w:tcPr>
            <w:tcW w:w="1817" w:type="pct"/>
            <w:tcBorders>
              <w:top w:val="nil"/>
              <w:left w:val="nil"/>
              <w:bottom w:val="single" w:sz="4" w:space="0" w:color="auto"/>
              <w:right w:val="nil"/>
            </w:tcBorders>
            <w:shd w:val="clear" w:color="auto" w:fill="auto"/>
            <w:vAlign w:val="bottom"/>
            <w:hideMark/>
          </w:tcPr>
          <w:p w14:paraId="4B9C722C" w14:textId="77777777" w:rsidR="00FB4B94" w:rsidRPr="001F33D2" w:rsidRDefault="00FB4B94">
            <w:pPr>
              <w:jc w:val="center"/>
              <w:rPr>
                <w:rFonts w:ascii="Arial" w:hAnsi="Arial" w:cs="Arial"/>
                <w:b/>
                <w:bCs/>
                <w:sz w:val="18"/>
                <w:szCs w:val="18"/>
              </w:rPr>
            </w:pPr>
            <w:bookmarkStart w:id="46" w:name="RANGE!B3:G31"/>
            <w:r w:rsidRPr="001F33D2">
              <w:rPr>
                <w:rFonts w:ascii="Arial" w:hAnsi="Arial" w:cs="Arial"/>
                <w:b/>
                <w:bCs/>
                <w:sz w:val="18"/>
                <w:szCs w:val="18"/>
              </w:rPr>
              <w:t>Pohľadávky</w:t>
            </w:r>
            <w:bookmarkEnd w:id="46"/>
          </w:p>
        </w:tc>
        <w:tc>
          <w:tcPr>
            <w:tcW w:w="442" w:type="pct"/>
            <w:gridSpan w:val="2"/>
            <w:tcBorders>
              <w:top w:val="nil"/>
              <w:left w:val="nil"/>
              <w:bottom w:val="nil"/>
              <w:right w:val="nil"/>
            </w:tcBorders>
            <w:shd w:val="clear" w:color="auto" w:fill="auto"/>
            <w:vAlign w:val="bottom"/>
            <w:hideMark/>
          </w:tcPr>
          <w:p w14:paraId="4BD4D528" w14:textId="0FC4DF49" w:rsidR="00FB4B94" w:rsidRPr="001F33D2" w:rsidRDefault="00FB4B94">
            <w:pPr>
              <w:jc w:val="center"/>
              <w:rPr>
                <w:rFonts w:ascii="Arial" w:hAnsi="Arial" w:cs="Arial"/>
                <w:b/>
                <w:bCs/>
                <w:sz w:val="18"/>
                <w:szCs w:val="18"/>
              </w:rPr>
            </w:pPr>
            <w:r w:rsidRPr="001F33D2">
              <w:rPr>
                <w:rFonts w:ascii="Arial" w:hAnsi="Arial" w:cs="Arial"/>
                <w:b/>
                <w:bCs/>
                <w:sz w:val="18"/>
                <w:szCs w:val="18"/>
              </w:rPr>
              <w:t>Stav k 1.1.202</w:t>
            </w:r>
            <w:r w:rsidR="005F6DD6">
              <w:rPr>
                <w:rFonts w:ascii="Arial" w:hAnsi="Arial" w:cs="Arial"/>
                <w:b/>
                <w:bCs/>
                <w:sz w:val="18"/>
                <w:szCs w:val="18"/>
              </w:rPr>
              <w:t>3</w:t>
            </w:r>
          </w:p>
        </w:tc>
        <w:tc>
          <w:tcPr>
            <w:tcW w:w="357" w:type="pct"/>
            <w:gridSpan w:val="2"/>
            <w:tcBorders>
              <w:top w:val="nil"/>
              <w:left w:val="nil"/>
              <w:bottom w:val="nil"/>
              <w:right w:val="nil"/>
            </w:tcBorders>
            <w:shd w:val="clear" w:color="auto" w:fill="auto"/>
            <w:vAlign w:val="bottom"/>
            <w:hideMark/>
          </w:tcPr>
          <w:p w14:paraId="3F022AD6"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Tvorba OP</w:t>
            </w:r>
          </w:p>
        </w:tc>
        <w:tc>
          <w:tcPr>
            <w:tcW w:w="808" w:type="pct"/>
            <w:gridSpan w:val="2"/>
            <w:tcBorders>
              <w:top w:val="nil"/>
              <w:left w:val="nil"/>
              <w:bottom w:val="nil"/>
              <w:right w:val="nil"/>
            </w:tcBorders>
            <w:shd w:val="clear" w:color="auto" w:fill="auto"/>
            <w:vAlign w:val="bottom"/>
            <w:hideMark/>
          </w:tcPr>
          <w:p w14:paraId="51321C46"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Zúčtovanie OP z dôvodu zániku opodstatnenosti</w:t>
            </w:r>
          </w:p>
        </w:tc>
        <w:tc>
          <w:tcPr>
            <w:tcW w:w="1043" w:type="pct"/>
            <w:gridSpan w:val="2"/>
            <w:tcBorders>
              <w:top w:val="nil"/>
              <w:left w:val="nil"/>
              <w:bottom w:val="nil"/>
              <w:right w:val="nil"/>
            </w:tcBorders>
            <w:shd w:val="clear" w:color="auto" w:fill="auto"/>
            <w:vAlign w:val="bottom"/>
            <w:hideMark/>
          </w:tcPr>
          <w:p w14:paraId="0A737CAE"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Zúčtovanie OP z dôvodu vyradenia majetku z účtovníctva</w:t>
            </w:r>
          </w:p>
        </w:tc>
        <w:tc>
          <w:tcPr>
            <w:tcW w:w="532" w:type="pct"/>
            <w:gridSpan w:val="2"/>
            <w:tcBorders>
              <w:top w:val="nil"/>
              <w:left w:val="nil"/>
              <w:bottom w:val="nil"/>
              <w:right w:val="nil"/>
            </w:tcBorders>
            <w:shd w:val="clear" w:color="auto" w:fill="auto"/>
            <w:vAlign w:val="bottom"/>
            <w:hideMark/>
          </w:tcPr>
          <w:p w14:paraId="0B82CB1F" w14:textId="456542FF"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5F6DD6">
              <w:rPr>
                <w:rFonts w:ascii="Arial" w:hAnsi="Arial" w:cs="Arial"/>
                <w:b/>
                <w:bCs/>
                <w:sz w:val="18"/>
                <w:szCs w:val="18"/>
              </w:rPr>
              <w:t>3</w:t>
            </w:r>
          </w:p>
        </w:tc>
      </w:tr>
      <w:tr w:rsidR="005F6DD6" w:rsidRPr="001F33D2" w14:paraId="148C41F7" w14:textId="77777777" w:rsidTr="005F6DD6">
        <w:trPr>
          <w:gridAfter w:val="1"/>
          <w:wAfter w:w="30" w:type="pct"/>
          <w:cantSplit/>
          <w:trHeight w:val="227"/>
        </w:trPr>
        <w:tc>
          <w:tcPr>
            <w:tcW w:w="1817" w:type="pct"/>
            <w:tcBorders>
              <w:top w:val="nil"/>
              <w:left w:val="nil"/>
              <w:bottom w:val="nil"/>
              <w:right w:val="nil"/>
            </w:tcBorders>
            <w:shd w:val="clear" w:color="auto" w:fill="auto"/>
            <w:vAlign w:val="bottom"/>
            <w:hideMark/>
          </w:tcPr>
          <w:p w14:paraId="5C0D9C32" w14:textId="77777777" w:rsidR="005F6DD6" w:rsidRPr="001F33D2" w:rsidRDefault="005F6DD6" w:rsidP="005F6DD6">
            <w:pPr>
              <w:rPr>
                <w:rFonts w:ascii="Arial" w:hAnsi="Arial" w:cs="Arial"/>
                <w:b/>
                <w:bCs/>
                <w:sz w:val="18"/>
                <w:szCs w:val="18"/>
              </w:rPr>
            </w:pPr>
            <w:r w:rsidRPr="001F33D2">
              <w:rPr>
                <w:rFonts w:ascii="Arial" w:hAnsi="Arial" w:cs="Arial"/>
                <w:b/>
                <w:bCs/>
                <w:sz w:val="18"/>
                <w:szCs w:val="18"/>
              </w:rPr>
              <w:t>Krátkodobé pohľadávky z obchodného styku, z toho:</w:t>
            </w:r>
          </w:p>
        </w:tc>
        <w:tc>
          <w:tcPr>
            <w:tcW w:w="412" w:type="pct"/>
            <w:tcBorders>
              <w:top w:val="single" w:sz="4" w:space="0" w:color="auto"/>
              <w:left w:val="nil"/>
              <w:bottom w:val="double" w:sz="6" w:space="0" w:color="auto"/>
              <w:right w:val="nil"/>
            </w:tcBorders>
            <w:shd w:val="clear" w:color="auto" w:fill="auto"/>
            <w:vAlign w:val="bottom"/>
          </w:tcPr>
          <w:p w14:paraId="112E2413" w14:textId="13D0DE8C"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18 888</w:t>
            </w:r>
          </w:p>
        </w:tc>
        <w:tc>
          <w:tcPr>
            <w:tcW w:w="357" w:type="pct"/>
            <w:gridSpan w:val="2"/>
            <w:tcBorders>
              <w:top w:val="single" w:sz="4" w:space="0" w:color="auto"/>
              <w:left w:val="nil"/>
              <w:bottom w:val="double" w:sz="6" w:space="0" w:color="auto"/>
              <w:right w:val="nil"/>
            </w:tcBorders>
            <w:shd w:val="clear" w:color="auto" w:fill="auto"/>
            <w:vAlign w:val="bottom"/>
          </w:tcPr>
          <w:p w14:paraId="322AB4AF" w14:textId="5F9EB8B9" w:rsidR="005F6DD6" w:rsidRPr="001F33D2" w:rsidRDefault="005F6DD6" w:rsidP="005F6DD6">
            <w:pPr>
              <w:jc w:val="right"/>
              <w:rPr>
                <w:rFonts w:ascii="Arial" w:hAnsi="Arial" w:cs="Arial"/>
                <w:b/>
                <w:bCs/>
                <w:sz w:val="18"/>
                <w:szCs w:val="18"/>
              </w:rPr>
            </w:pPr>
            <w:r>
              <w:rPr>
                <w:rFonts w:ascii="Arial" w:hAnsi="Arial" w:cs="Arial"/>
                <w:b/>
                <w:bCs/>
                <w:sz w:val="18"/>
                <w:szCs w:val="18"/>
              </w:rPr>
              <w:t>3 249</w:t>
            </w:r>
          </w:p>
        </w:tc>
        <w:tc>
          <w:tcPr>
            <w:tcW w:w="808" w:type="pct"/>
            <w:gridSpan w:val="2"/>
            <w:tcBorders>
              <w:top w:val="single" w:sz="4" w:space="0" w:color="auto"/>
              <w:left w:val="nil"/>
              <w:bottom w:val="double" w:sz="6" w:space="0" w:color="auto"/>
              <w:right w:val="nil"/>
            </w:tcBorders>
            <w:shd w:val="clear" w:color="auto" w:fill="auto"/>
            <w:vAlign w:val="bottom"/>
            <w:hideMark/>
          </w:tcPr>
          <w:p w14:paraId="2B6277DD" w14:textId="1B119526" w:rsidR="005F6DD6" w:rsidRPr="001F33D2" w:rsidRDefault="00635F3B" w:rsidP="005F6DD6">
            <w:pPr>
              <w:jc w:val="right"/>
              <w:rPr>
                <w:rFonts w:ascii="Arial" w:hAnsi="Arial" w:cs="Arial"/>
                <w:b/>
                <w:bCs/>
                <w:sz w:val="18"/>
                <w:szCs w:val="18"/>
              </w:rPr>
            </w:pPr>
            <w:r>
              <w:rPr>
                <w:rFonts w:ascii="Arial" w:hAnsi="Arial" w:cs="Arial"/>
                <w:b/>
                <w:bCs/>
                <w:sz w:val="18"/>
                <w:szCs w:val="18"/>
              </w:rPr>
              <w:t>7 885</w:t>
            </w:r>
          </w:p>
        </w:tc>
        <w:tc>
          <w:tcPr>
            <w:tcW w:w="1043" w:type="pct"/>
            <w:gridSpan w:val="2"/>
            <w:tcBorders>
              <w:top w:val="single" w:sz="4" w:space="0" w:color="auto"/>
              <w:left w:val="nil"/>
              <w:bottom w:val="double" w:sz="6" w:space="0" w:color="auto"/>
              <w:right w:val="nil"/>
            </w:tcBorders>
            <w:shd w:val="clear" w:color="auto" w:fill="auto"/>
            <w:vAlign w:val="bottom"/>
          </w:tcPr>
          <w:p w14:paraId="7B9D2E66" w14:textId="01C01976" w:rsidR="005F6DD6" w:rsidRPr="001F33D2" w:rsidRDefault="00635F3B" w:rsidP="005F6DD6">
            <w:pPr>
              <w:jc w:val="right"/>
              <w:rPr>
                <w:rFonts w:ascii="Arial" w:hAnsi="Arial" w:cs="Arial"/>
                <w:b/>
                <w:bCs/>
                <w:sz w:val="18"/>
                <w:szCs w:val="18"/>
              </w:rPr>
            </w:pPr>
            <w:r>
              <w:rPr>
                <w:rFonts w:ascii="Arial" w:hAnsi="Arial" w:cs="Arial"/>
                <w:b/>
                <w:bCs/>
                <w:sz w:val="18"/>
                <w:szCs w:val="18"/>
              </w:rPr>
              <w:t>0</w:t>
            </w:r>
          </w:p>
        </w:tc>
        <w:tc>
          <w:tcPr>
            <w:tcW w:w="532" w:type="pct"/>
            <w:gridSpan w:val="2"/>
            <w:tcBorders>
              <w:top w:val="single" w:sz="4" w:space="0" w:color="auto"/>
              <w:left w:val="nil"/>
              <w:bottom w:val="double" w:sz="6" w:space="0" w:color="auto"/>
              <w:right w:val="nil"/>
            </w:tcBorders>
            <w:shd w:val="clear" w:color="auto" w:fill="auto"/>
            <w:vAlign w:val="bottom"/>
          </w:tcPr>
          <w:p w14:paraId="580A0C71" w14:textId="00BCFD13" w:rsidR="005F6DD6" w:rsidRPr="001F33D2" w:rsidRDefault="00635F3B" w:rsidP="005F6DD6">
            <w:pPr>
              <w:jc w:val="right"/>
              <w:rPr>
                <w:rFonts w:ascii="Arial" w:hAnsi="Arial" w:cs="Arial"/>
                <w:b/>
                <w:bCs/>
                <w:sz w:val="18"/>
                <w:szCs w:val="18"/>
              </w:rPr>
            </w:pPr>
            <w:r>
              <w:rPr>
                <w:rFonts w:ascii="Arial" w:hAnsi="Arial" w:cs="Arial"/>
                <w:b/>
                <w:bCs/>
                <w:sz w:val="18"/>
                <w:szCs w:val="18"/>
              </w:rPr>
              <w:t>14 552</w:t>
            </w:r>
          </w:p>
        </w:tc>
      </w:tr>
      <w:tr w:rsidR="005F6DD6" w:rsidRPr="001F33D2" w14:paraId="7E22DE7C" w14:textId="77777777" w:rsidTr="005F6DD6">
        <w:trPr>
          <w:gridAfter w:val="1"/>
          <w:wAfter w:w="30" w:type="pct"/>
          <w:cantSplit/>
          <w:trHeight w:val="227"/>
        </w:trPr>
        <w:tc>
          <w:tcPr>
            <w:tcW w:w="1817" w:type="pct"/>
            <w:tcBorders>
              <w:top w:val="nil"/>
              <w:left w:val="nil"/>
              <w:bottom w:val="nil"/>
              <w:right w:val="nil"/>
            </w:tcBorders>
            <w:shd w:val="clear" w:color="auto" w:fill="auto"/>
            <w:vAlign w:val="bottom"/>
            <w:hideMark/>
          </w:tcPr>
          <w:p w14:paraId="06CF1790" w14:textId="77777777" w:rsidR="005F6DD6" w:rsidRPr="001F33D2" w:rsidRDefault="005F6DD6" w:rsidP="005F6DD6">
            <w:pPr>
              <w:rPr>
                <w:rFonts w:ascii="Arial" w:hAnsi="Arial" w:cs="Arial"/>
                <w:sz w:val="18"/>
                <w:szCs w:val="18"/>
              </w:rPr>
            </w:pPr>
            <w:r w:rsidRPr="001F33D2">
              <w:rPr>
                <w:rFonts w:ascii="Arial" w:hAnsi="Arial" w:cs="Arial"/>
                <w:sz w:val="18"/>
                <w:szCs w:val="18"/>
              </w:rPr>
              <w:t>Ostatné pohľadávky z obchodného styku</w:t>
            </w:r>
          </w:p>
        </w:tc>
        <w:tc>
          <w:tcPr>
            <w:tcW w:w="412" w:type="pct"/>
            <w:tcBorders>
              <w:top w:val="nil"/>
              <w:left w:val="nil"/>
              <w:bottom w:val="nil"/>
              <w:right w:val="nil"/>
            </w:tcBorders>
            <w:shd w:val="clear" w:color="auto" w:fill="auto"/>
            <w:noWrap/>
            <w:vAlign w:val="bottom"/>
          </w:tcPr>
          <w:p w14:paraId="51C7A7F5" w14:textId="4EF65E13" w:rsidR="005F6DD6" w:rsidRPr="001F33D2" w:rsidRDefault="005F6DD6" w:rsidP="005F6DD6">
            <w:pPr>
              <w:jc w:val="right"/>
              <w:rPr>
                <w:rFonts w:ascii="Arial" w:hAnsi="Arial" w:cs="Arial"/>
                <w:sz w:val="18"/>
                <w:szCs w:val="18"/>
              </w:rPr>
            </w:pPr>
            <w:r w:rsidRPr="001F33D2">
              <w:rPr>
                <w:rFonts w:ascii="Arial" w:hAnsi="Arial" w:cs="Arial"/>
                <w:sz w:val="18"/>
                <w:szCs w:val="18"/>
              </w:rPr>
              <w:t>18 888</w:t>
            </w:r>
          </w:p>
        </w:tc>
        <w:tc>
          <w:tcPr>
            <w:tcW w:w="357" w:type="pct"/>
            <w:gridSpan w:val="2"/>
            <w:tcBorders>
              <w:top w:val="nil"/>
              <w:left w:val="nil"/>
              <w:bottom w:val="nil"/>
              <w:right w:val="nil"/>
            </w:tcBorders>
            <w:shd w:val="clear" w:color="auto" w:fill="auto"/>
            <w:vAlign w:val="bottom"/>
          </w:tcPr>
          <w:p w14:paraId="73834821" w14:textId="5C61D106" w:rsidR="005F6DD6" w:rsidRPr="001F33D2" w:rsidRDefault="005F6DD6" w:rsidP="005F6DD6">
            <w:pPr>
              <w:jc w:val="right"/>
              <w:rPr>
                <w:rFonts w:ascii="Arial" w:hAnsi="Arial" w:cs="Arial"/>
                <w:sz w:val="18"/>
                <w:szCs w:val="18"/>
              </w:rPr>
            </w:pPr>
            <w:r>
              <w:rPr>
                <w:rFonts w:ascii="Arial" w:hAnsi="Arial" w:cs="Arial"/>
                <w:sz w:val="18"/>
                <w:szCs w:val="18"/>
              </w:rPr>
              <w:t>3 249</w:t>
            </w:r>
          </w:p>
        </w:tc>
        <w:tc>
          <w:tcPr>
            <w:tcW w:w="808" w:type="pct"/>
            <w:gridSpan w:val="2"/>
            <w:tcBorders>
              <w:top w:val="nil"/>
              <w:left w:val="nil"/>
              <w:bottom w:val="nil"/>
              <w:right w:val="nil"/>
            </w:tcBorders>
            <w:shd w:val="clear" w:color="auto" w:fill="auto"/>
            <w:vAlign w:val="bottom"/>
            <w:hideMark/>
          </w:tcPr>
          <w:p w14:paraId="0E7309EF" w14:textId="5E7778F4" w:rsidR="005F6DD6" w:rsidRPr="001F33D2" w:rsidRDefault="00635F3B" w:rsidP="005F6DD6">
            <w:pPr>
              <w:jc w:val="right"/>
              <w:rPr>
                <w:rFonts w:ascii="Arial" w:hAnsi="Arial" w:cs="Arial"/>
                <w:sz w:val="18"/>
                <w:szCs w:val="18"/>
              </w:rPr>
            </w:pPr>
            <w:r>
              <w:rPr>
                <w:rFonts w:ascii="Arial" w:hAnsi="Arial" w:cs="Arial"/>
                <w:sz w:val="18"/>
                <w:szCs w:val="18"/>
              </w:rPr>
              <w:t>7 885</w:t>
            </w:r>
          </w:p>
        </w:tc>
        <w:tc>
          <w:tcPr>
            <w:tcW w:w="1043" w:type="pct"/>
            <w:gridSpan w:val="2"/>
            <w:tcBorders>
              <w:top w:val="nil"/>
              <w:left w:val="nil"/>
              <w:bottom w:val="nil"/>
              <w:right w:val="nil"/>
            </w:tcBorders>
            <w:shd w:val="clear" w:color="auto" w:fill="auto"/>
            <w:vAlign w:val="bottom"/>
          </w:tcPr>
          <w:p w14:paraId="6E50D7AF" w14:textId="419D62AA" w:rsidR="005F6DD6" w:rsidRPr="001F33D2" w:rsidRDefault="00635F3B" w:rsidP="005F6DD6">
            <w:pPr>
              <w:jc w:val="right"/>
              <w:rPr>
                <w:rFonts w:ascii="Arial" w:hAnsi="Arial" w:cs="Arial"/>
                <w:sz w:val="18"/>
                <w:szCs w:val="18"/>
              </w:rPr>
            </w:pPr>
            <w:r>
              <w:rPr>
                <w:rFonts w:ascii="Arial" w:hAnsi="Arial" w:cs="Arial"/>
                <w:sz w:val="18"/>
                <w:szCs w:val="18"/>
              </w:rPr>
              <w:t>0</w:t>
            </w:r>
          </w:p>
        </w:tc>
        <w:tc>
          <w:tcPr>
            <w:tcW w:w="532" w:type="pct"/>
            <w:gridSpan w:val="2"/>
            <w:tcBorders>
              <w:top w:val="nil"/>
              <w:left w:val="nil"/>
              <w:bottom w:val="nil"/>
              <w:right w:val="nil"/>
            </w:tcBorders>
            <w:shd w:val="clear" w:color="auto" w:fill="auto"/>
            <w:noWrap/>
            <w:vAlign w:val="bottom"/>
          </w:tcPr>
          <w:p w14:paraId="2E6F47D1" w14:textId="51C25B52" w:rsidR="005F6DD6" w:rsidRPr="001F33D2" w:rsidRDefault="00635F3B" w:rsidP="005F6DD6">
            <w:pPr>
              <w:jc w:val="right"/>
              <w:rPr>
                <w:rFonts w:ascii="Arial" w:hAnsi="Arial" w:cs="Arial"/>
                <w:sz w:val="18"/>
                <w:szCs w:val="18"/>
              </w:rPr>
            </w:pPr>
            <w:r>
              <w:rPr>
                <w:rFonts w:ascii="Arial" w:hAnsi="Arial" w:cs="Arial"/>
                <w:sz w:val="18"/>
                <w:szCs w:val="18"/>
              </w:rPr>
              <w:t>14 552</w:t>
            </w:r>
          </w:p>
        </w:tc>
      </w:tr>
      <w:tr w:rsidR="005F6DD6" w:rsidRPr="001F33D2" w14:paraId="51D3EFAB" w14:textId="77777777" w:rsidTr="005F6DD6">
        <w:trPr>
          <w:gridAfter w:val="1"/>
          <w:wAfter w:w="30" w:type="pct"/>
          <w:cantSplit/>
          <w:trHeight w:val="227"/>
        </w:trPr>
        <w:tc>
          <w:tcPr>
            <w:tcW w:w="1817" w:type="pct"/>
            <w:tcBorders>
              <w:top w:val="nil"/>
              <w:left w:val="nil"/>
              <w:bottom w:val="nil"/>
              <w:right w:val="nil"/>
            </w:tcBorders>
            <w:shd w:val="clear" w:color="auto" w:fill="auto"/>
            <w:vAlign w:val="bottom"/>
            <w:hideMark/>
          </w:tcPr>
          <w:p w14:paraId="781082D5" w14:textId="77777777" w:rsidR="005F6DD6" w:rsidRPr="001F33D2" w:rsidRDefault="005F6DD6" w:rsidP="005F6DD6">
            <w:pPr>
              <w:rPr>
                <w:rFonts w:ascii="Arial" w:hAnsi="Arial" w:cs="Arial"/>
                <w:b/>
                <w:bCs/>
                <w:sz w:val="18"/>
                <w:szCs w:val="18"/>
              </w:rPr>
            </w:pPr>
            <w:r w:rsidRPr="001F33D2">
              <w:rPr>
                <w:rFonts w:ascii="Arial" w:hAnsi="Arial" w:cs="Arial"/>
                <w:b/>
                <w:bCs/>
                <w:sz w:val="18"/>
                <w:szCs w:val="18"/>
              </w:rPr>
              <w:t>Krátkodobé pohľadávky spolu</w:t>
            </w:r>
          </w:p>
        </w:tc>
        <w:tc>
          <w:tcPr>
            <w:tcW w:w="412" w:type="pct"/>
            <w:tcBorders>
              <w:top w:val="single" w:sz="4" w:space="0" w:color="auto"/>
              <w:left w:val="nil"/>
              <w:bottom w:val="double" w:sz="6" w:space="0" w:color="auto"/>
              <w:right w:val="nil"/>
            </w:tcBorders>
            <w:shd w:val="clear" w:color="auto" w:fill="auto"/>
            <w:vAlign w:val="bottom"/>
          </w:tcPr>
          <w:p w14:paraId="2C780E94" w14:textId="5C83E81A"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18 888</w:t>
            </w:r>
          </w:p>
        </w:tc>
        <w:tc>
          <w:tcPr>
            <w:tcW w:w="357" w:type="pct"/>
            <w:gridSpan w:val="2"/>
            <w:tcBorders>
              <w:top w:val="single" w:sz="4" w:space="0" w:color="auto"/>
              <w:left w:val="nil"/>
              <w:bottom w:val="double" w:sz="6" w:space="0" w:color="auto"/>
              <w:right w:val="nil"/>
            </w:tcBorders>
            <w:shd w:val="clear" w:color="auto" w:fill="auto"/>
            <w:vAlign w:val="bottom"/>
          </w:tcPr>
          <w:p w14:paraId="14D41E82" w14:textId="4AF08FCD" w:rsidR="005F6DD6" w:rsidRPr="001F33D2" w:rsidRDefault="005F6DD6" w:rsidP="005F6DD6">
            <w:pPr>
              <w:jc w:val="right"/>
              <w:rPr>
                <w:rFonts w:ascii="Arial" w:hAnsi="Arial" w:cs="Arial"/>
                <w:b/>
                <w:bCs/>
                <w:sz w:val="18"/>
                <w:szCs w:val="18"/>
              </w:rPr>
            </w:pPr>
            <w:r>
              <w:rPr>
                <w:rFonts w:ascii="Arial" w:hAnsi="Arial" w:cs="Arial"/>
                <w:b/>
                <w:bCs/>
                <w:sz w:val="18"/>
                <w:szCs w:val="18"/>
              </w:rPr>
              <w:t>3 24</w:t>
            </w:r>
            <w:r w:rsidR="00635F3B">
              <w:rPr>
                <w:rFonts w:ascii="Arial" w:hAnsi="Arial" w:cs="Arial"/>
                <w:b/>
                <w:bCs/>
                <w:sz w:val="18"/>
                <w:szCs w:val="18"/>
              </w:rPr>
              <w:t xml:space="preserve">7 </w:t>
            </w:r>
          </w:p>
        </w:tc>
        <w:tc>
          <w:tcPr>
            <w:tcW w:w="808" w:type="pct"/>
            <w:gridSpan w:val="2"/>
            <w:tcBorders>
              <w:top w:val="single" w:sz="4" w:space="0" w:color="auto"/>
              <w:left w:val="nil"/>
              <w:bottom w:val="double" w:sz="6" w:space="0" w:color="auto"/>
              <w:right w:val="nil"/>
            </w:tcBorders>
            <w:shd w:val="clear" w:color="auto" w:fill="auto"/>
            <w:vAlign w:val="bottom"/>
            <w:hideMark/>
          </w:tcPr>
          <w:p w14:paraId="28A3136E" w14:textId="74A53A72" w:rsidR="005F6DD6" w:rsidRPr="001F33D2" w:rsidRDefault="00635F3B" w:rsidP="005F6DD6">
            <w:pPr>
              <w:jc w:val="right"/>
              <w:rPr>
                <w:rFonts w:ascii="Arial" w:hAnsi="Arial" w:cs="Arial"/>
                <w:b/>
                <w:bCs/>
                <w:sz w:val="18"/>
                <w:szCs w:val="18"/>
              </w:rPr>
            </w:pPr>
            <w:r>
              <w:rPr>
                <w:rFonts w:ascii="Arial" w:hAnsi="Arial" w:cs="Arial"/>
                <w:b/>
                <w:bCs/>
                <w:sz w:val="18"/>
                <w:szCs w:val="18"/>
              </w:rPr>
              <w:t xml:space="preserve"> 7 885</w:t>
            </w:r>
          </w:p>
        </w:tc>
        <w:tc>
          <w:tcPr>
            <w:tcW w:w="1043" w:type="pct"/>
            <w:gridSpan w:val="2"/>
            <w:tcBorders>
              <w:top w:val="single" w:sz="4" w:space="0" w:color="auto"/>
              <w:left w:val="nil"/>
              <w:bottom w:val="double" w:sz="6" w:space="0" w:color="auto"/>
              <w:right w:val="nil"/>
            </w:tcBorders>
            <w:shd w:val="clear" w:color="auto" w:fill="auto"/>
            <w:vAlign w:val="bottom"/>
          </w:tcPr>
          <w:p w14:paraId="132D3144" w14:textId="4DDEE056" w:rsidR="005F6DD6" w:rsidRPr="001F33D2" w:rsidRDefault="00635F3B" w:rsidP="005F6DD6">
            <w:pPr>
              <w:jc w:val="right"/>
              <w:rPr>
                <w:rFonts w:ascii="Arial" w:hAnsi="Arial" w:cs="Arial"/>
                <w:b/>
                <w:bCs/>
                <w:sz w:val="18"/>
                <w:szCs w:val="18"/>
              </w:rPr>
            </w:pPr>
            <w:r>
              <w:rPr>
                <w:rFonts w:ascii="Arial" w:hAnsi="Arial" w:cs="Arial"/>
                <w:b/>
                <w:bCs/>
                <w:sz w:val="18"/>
                <w:szCs w:val="18"/>
              </w:rPr>
              <w:t>0</w:t>
            </w:r>
          </w:p>
        </w:tc>
        <w:tc>
          <w:tcPr>
            <w:tcW w:w="532" w:type="pct"/>
            <w:gridSpan w:val="2"/>
            <w:tcBorders>
              <w:top w:val="single" w:sz="4" w:space="0" w:color="auto"/>
              <w:left w:val="nil"/>
              <w:bottom w:val="double" w:sz="6" w:space="0" w:color="auto"/>
              <w:right w:val="nil"/>
            </w:tcBorders>
            <w:shd w:val="clear" w:color="auto" w:fill="auto"/>
            <w:vAlign w:val="bottom"/>
          </w:tcPr>
          <w:p w14:paraId="47C7AA0F" w14:textId="095B7DB0" w:rsidR="005F6DD6" w:rsidRPr="001F33D2" w:rsidRDefault="00635F3B" w:rsidP="005F6DD6">
            <w:pPr>
              <w:jc w:val="right"/>
              <w:rPr>
                <w:rFonts w:ascii="Arial" w:hAnsi="Arial" w:cs="Arial"/>
                <w:b/>
                <w:bCs/>
                <w:sz w:val="18"/>
                <w:szCs w:val="18"/>
              </w:rPr>
            </w:pPr>
            <w:r>
              <w:rPr>
                <w:rFonts w:ascii="Arial" w:hAnsi="Arial" w:cs="Arial"/>
                <w:b/>
                <w:bCs/>
                <w:sz w:val="18"/>
                <w:szCs w:val="18"/>
              </w:rPr>
              <w:t>14 552</w:t>
            </w:r>
          </w:p>
        </w:tc>
      </w:tr>
    </w:tbl>
    <w:p w14:paraId="1BC6E55E" w14:textId="7715F878" w:rsidR="005B3ACC" w:rsidRPr="001F33D2" w:rsidRDefault="005B3ACC" w:rsidP="002D51AF">
      <w:pPr>
        <w:pStyle w:val="odstavec"/>
      </w:pPr>
    </w:p>
    <w:bookmarkEnd w:id="45"/>
    <w:p w14:paraId="2AE69663" w14:textId="77777777" w:rsidR="00C20125" w:rsidRPr="001F33D2" w:rsidRDefault="00C20125" w:rsidP="002D51AF">
      <w:pPr>
        <w:pStyle w:val="odstavec"/>
      </w:pPr>
    </w:p>
    <w:p w14:paraId="3859FF1F" w14:textId="7E5E11E1" w:rsidR="005B3ACC" w:rsidRPr="001F33D2" w:rsidRDefault="005B3ACC" w:rsidP="002D51AF">
      <w:pPr>
        <w:pStyle w:val="odstavec"/>
      </w:pPr>
      <w:r w:rsidRPr="001F33D2">
        <w:t>Informácie za predchádzajúce účtovné obdobie sú uvedené v nasledujúcej tabuľke:</w:t>
      </w:r>
    </w:p>
    <w:p w14:paraId="5CB14866" w14:textId="77777777" w:rsidR="00FB4B94" w:rsidRPr="001F33D2" w:rsidRDefault="00FB4B94" w:rsidP="002D51AF">
      <w:pPr>
        <w:pStyle w:val="odstavec"/>
      </w:pPr>
      <w:bookmarkStart w:id="47" w:name="FWT_T14b"/>
      <w:r w:rsidRPr="001F33D2">
        <w:t xml:space="preserve"> </w:t>
      </w:r>
    </w:p>
    <w:tbl>
      <w:tblPr>
        <w:tblW w:w="9241" w:type="dxa"/>
        <w:tblInd w:w="426" w:type="dxa"/>
        <w:tblLayout w:type="fixed"/>
        <w:tblCellMar>
          <w:left w:w="28" w:type="dxa"/>
          <w:right w:w="28" w:type="dxa"/>
        </w:tblCellMar>
        <w:tblLook w:val="04A0" w:firstRow="1" w:lastRow="0" w:firstColumn="1" w:lastColumn="0" w:noHBand="0" w:noVBand="1"/>
      </w:tblPr>
      <w:tblGrid>
        <w:gridCol w:w="3386"/>
        <w:gridCol w:w="782"/>
        <w:gridCol w:w="673"/>
        <w:gridCol w:w="1499"/>
        <w:gridCol w:w="1931"/>
        <w:gridCol w:w="970"/>
      </w:tblGrid>
      <w:tr w:rsidR="00DE3E9B" w:rsidRPr="001F33D2" w14:paraId="6ADD9E5C" w14:textId="77777777" w:rsidTr="005F6DD6">
        <w:trPr>
          <w:cantSplit/>
          <w:trHeight w:val="227"/>
        </w:trPr>
        <w:tc>
          <w:tcPr>
            <w:tcW w:w="1832" w:type="pct"/>
            <w:tcBorders>
              <w:top w:val="nil"/>
              <w:left w:val="nil"/>
              <w:bottom w:val="single" w:sz="4" w:space="0" w:color="auto"/>
              <w:right w:val="nil"/>
            </w:tcBorders>
            <w:shd w:val="clear" w:color="auto" w:fill="auto"/>
            <w:vAlign w:val="bottom"/>
            <w:hideMark/>
          </w:tcPr>
          <w:p w14:paraId="183364F9" w14:textId="77777777" w:rsidR="00FB4B94" w:rsidRPr="001F33D2" w:rsidRDefault="00FB4B94">
            <w:pPr>
              <w:jc w:val="center"/>
              <w:rPr>
                <w:rFonts w:ascii="Arial" w:hAnsi="Arial" w:cs="Arial"/>
                <w:b/>
                <w:bCs/>
                <w:sz w:val="18"/>
                <w:szCs w:val="18"/>
              </w:rPr>
            </w:pPr>
            <w:bookmarkStart w:id="48" w:name="RANGE!B35:G63"/>
            <w:r w:rsidRPr="001F33D2">
              <w:rPr>
                <w:rFonts w:ascii="Arial" w:hAnsi="Arial" w:cs="Arial"/>
                <w:b/>
                <w:bCs/>
                <w:sz w:val="18"/>
                <w:szCs w:val="18"/>
              </w:rPr>
              <w:t>Pohľadávky</w:t>
            </w:r>
            <w:bookmarkEnd w:id="48"/>
          </w:p>
        </w:tc>
        <w:tc>
          <w:tcPr>
            <w:tcW w:w="423" w:type="pct"/>
            <w:tcBorders>
              <w:top w:val="nil"/>
              <w:left w:val="nil"/>
              <w:bottom w:val="nil"/>
              <w:right w:val="nil"/>
            </w:tcBorders>
            <w:shd w:val="clear" w:color="auto" w:fill="auto"/>
            <w:vAlign w:val="bottom"/>
            <w:hideMark/>
          </w:tcPr>
          <w:p w14:paraId="06B557DD" w14:textId="65FF2C09" w:rsidR="00FB4B94" w:rsidRPr="001F33D2" w:rsidRDefault="00FB4B94">
            <w:pPr>
              <w:jc w:val="center"/>
              <w:rPr>
                <w:rFonts w:ascii="Arial" w:hAnsi="Arial" w:cs="Arial"/>
                <w:b/>
                <w:bCs/>
                <w:sz w:val="18"/>
                <w:szCs w:val="18"/>
              </w:rPr>
            </w:pPr>
            <w:r w:rsidRPr="001F33D2">
              <w:rPr>
                <w:rFonts w:ascii="Arial" w:hAnsi="Arial" w:cs="Arial"/>
                <w:b/>
                <w:bCs/>
                <w:sz w:val="18"/>
                <w:szCs w:val="18"/>
              </w:rPr>
              <w:t>Stav k 1.1.202</w:t>
            </w:r>
            <w:r w:rsidR="005F6DD6">
              <w:rPr>
                <w:rFonts w:ascii="Arial" w:hAnsi="Arial" w:cs="Arial"/>
                <w:b/>
                <w:bCs/>
                <w:sz w:val="18"/>
                <w:szCs w:val="18"/>
              </w:rPr>
              <w:t>2</w:t>
            </w:r>
          </w:p>
        </w:tc>
        <w:tc>
          <w:tcPr>
            <w:tcW w:w="364" w:type="pct"/>
            <w:tcBorders>
              <w:top w:val="nil"/>
              <w:left w:val="nil"/>
              <w:bottom w:val="nil"/>
              <w:right w:val="nil"/>
            </w:tcBorders>
            <w:shd w:val="clear" w:color="auto" w:fill="auto"/>
            <w:vAlign w:val="bottom"/>
            <w:hideMark/>
          </w:tcPr>
          <w:p w14:paraId="75F85D9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Tvorba OP</w:t>
            </w:r>
          </w:p>
        </w:tc>
        <w:tc>
          <w:tcPr>
            <w:tcW w:w="811" w:type="pct"/>
            <w:tcBorders>
              <w:top w:val="nil"/>
              <w:left w:val="nil"/>
              <w:bottom w:val="nil"/>
              <w:right w:val="nil"/>
            </w:tcBorders>
            <w:shd w:val="clear" w:color="auto" w:fill="auto"/>
            <w:vAlign w:val="bottom"/>
            <w:hideMark/>
          </w:tcPr>
          <w:p w14:paraId="542CA0A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Zúčtovanie OP z dôvodu zániku opodstatnenosti</w:t>
            </w:r>
          </w:p>
        </w:tc>
        <w:tc>
          <w:tcPr>
            <w:tcW w:w="1045" w:type="pct"/>
            <w:tcBorders>
              <w:top w:val="nil"/>
              <w:left w:val="nil"/>
              <w:bottom w:val="nil"/>
              <w:right w:val="nil"/>
            </w:tcBorders>
            <w:shd w:val="clear" w:color="auto" w:fill="auto"/>
            <w:vAlign w:val="bottom"/>
            <w:hideMark/>
          </w:tcPr>
          <w:p w14:paraId="4F1B5B11"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Zúčtovanie OP z dôvodu vyradenia majetku z účtovníctva</w:t>
            </w:r>
          </w:p>
        </w:tc>
        <w:tc>
          <w:tcPr>
            <w:tcW w:w="525" w:type="pct"/>
            <w:tcBorders>
              <w:top w:val="nil"/>
              <w:left w:val="nil"/>
              <w:bottom w:val="nil"/>
              <w:right w:val="nil"/>
            </w:tcBorders>
            <w:shd w:val="clear" w:color="auto" w:fill="auto"/>
            <w:vAlign w:val="bottom"/>
            <w:hideMark/>
          </w:tcPr>
          <w:p w14:paraId="67816A73" w14:textId="5CCB5B5A"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5F6DD6">
              <w:rPr>
                <w:rFonts w:ascii="Arial" w:hAnsi="Arial" w:cs="Arial"/>
                <w:b/>
                <w:bCs/>
                <w:sz w:val="18"/>
                <w:szCs w:val="18"/>
              </w:rPr>
              <w:t>2</w:t>
            </w:r>
          </w:p>
        </w:tc>
      </w:tr>
      <w:tr w:rsidR="005F6DD6" w:rsidRPr="001F33D2" w14:paraId="0C704EA7" w14:textId="77777777" w:rsidTr="005F6DD6">
        <w:trPr>
          <w:cantSplit/>
          <w:trHeight w:val="227"/>
        </w:trPr>
        <w:tc>
          <w:tcPr>
            <w:tcW w:w="1832" w:type="pct"/>
            <w:tcBorders>
              <w:top w:val="nil"/>
              <w:left w:val="nil"/>
              <w:bottom w:val="nil"/>
              <w:right w:val="nil"/>
            </w:tcBorders>
            <w:shd w:val="clear" w:color="auto" w:fill="auto"/>
            <w:vAlign w:val="bottom"/>
            <w:hideMark/>
          </w:tcPr>
          <w:p w14:paraId="6C424B98" w14:textId="77777777" w:rsidR="005F6DD6" w:rsidRPr="001F33D2" w:rsidRDefault="005F6DD6" w:rsidP="005F6DD6">
            <w:pPr>
              <w:rPr>
                <w:rFonts w:ascii="Arial" w:hAnsi="Arial" w:cs="Arial"/>
                <w:b/>
                <w:bCs/>
                <w:sz w:val="18"/>
                <w:szCs w:val="18"/>
              </w:rPr>
            </w:pPr>
            <w:r w:rsidRPr="001F33D2">
              <w:rPr>
                <w:rFonts w:ascii="Arial" w:hAnsi="Arial" w:cs="Arial"/>
                <w:b/>
                <w:bCs/>
                <w:sz w:val="18"/>
                <w:szCs w:val="18"/>
              </w:rPr>
              <w:t>Krátkodobé pohľadávky z obchodného styku, z toho:</w:t>
            </w:r>
          </w:p>
        </w:tc>
        <w:tc>
          <w:tcPr>
            <w:tcW w:w="423" w:type="pct"/>
            <w:tcBorders>
              <w:top w:val="single" w:sz="4" w:space="0" w:color="auto"/>
              <w:left w:val="nil"/>
              <w:bottom w:val="double" w:sz="6" w:space="0" w:color="auto"/>
              <w:right w:val="nil"/>
            </w:tcBorders>
            <w:shd w:val="clear" w:color="auto" w:fill="auto"/>
            <w:vAlign w:val="bottom"/>
          </w:tcPr>
          <w:p w14:paraId="465AFE2E" w14:textId="3897332C"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29 124</w:t>
            </w:r>
          </w:p>
        </w:tc>
        <w:tc>
          <w:tcPr>
            <w:tcW w:w="364" w:type="pct"/>
            <w:tcBorders>
              <w:top w:val="single" w:sz="4" w:space="0" w:color="auto"/>
              <w:left w:val="nil"/>
              <w:bottom w:val="double" w:sz="6" w:space="0" w:color="auto"/>
              <w:right w:val="nil"/>
            </w:tcBorders>
            <w:shd w:val="clear" w:color="auto" w:fill="auto"/>
            <w:vAlign w:val="bottom"/>
          </w:tcPr>
          <w:p w14:paraId="2BD5FD35" w14:textId="1B92FDEC"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18 858</w:t>
            </w:r>
          </w:p>
        </w:tc>
        <w:tc>
          <w:tcPr>
            <w:tcW w:w="811" w:type="pct"/>
            <w:tcBorders>
              <w:top w:val="single" w:sz="4" w:space="0" w:color="auto"/>
              <w:left w:val="nil"/>
              <w:bottom w:val="double" w:sz="6" w:space="0" w:color="auto"/>
              <w:right w:val="nil"/>
            </w:tcBorders>
            <w:shd w:val="clear" w:color="auto" w:fill="auto"/>
            <w:vAlign w:val="bottom"/>
          </w:tcPr>
          <w:p w14:paraId="4B5FB391" w14:textId="7123FF87"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0</w:t>
            </w:r>
          </w:p>
        </w:tc>
        <w:tc>
          <w:tcPr>
            <w:tcW w:w="1045" w:type="pct"/>
            <w:tcBorders>
              <w:top w:val="single" w:sz="4" w:space="0" w:color="auto"/>
              <w:left w:val="nil"/>
              <w:bottom w:val="double" w:sz="6" w:space="0" w:color="auto"/>
              <w:right w:val="nil"/>
            </w:tcBorders>
            <w:shd w:val="clear" w:color="auto" w:fill="auto"/>
            <w:vAlign w:val="bottom"/>
          </w:tcPr>
          <w:p w14:paraId="3178AF4C" w14:textId="0D0ED21C"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29 094</w:t>
            </w:r>
          </w:p>
        </w:tc>
        <w:tc>
          <w:tcPr>
            <w:tcW w:w="525" w:type="pct"/>
            <w:tcBorders>
              <w:top w:val="single" w:sz="4" w:space="0" w:color="auto"/>
              <w:left w:val="nil"/>
              <w:bottom w:val="double" w:sz="6" w:space="0" w:color="auto"/>
              <w:right w:val="nil"/>
            </w:tcBorders>
            <w:shd w:val="clear" w:color="auto" w:fill="auto"/>
            <w:vAlign w:val="bottom"/>
          </w:tcPr>
          <w:p w14:paraId="7DE9C67B" w14:textId="0C9F3D96"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18 888</w:t>
            </w:r>
          </w:p>
        </w:tc>
      </w:tr>
      <w:tr w:rsidR="005F6DD6" w:rsidRPr="001F33D2" w14:paraId="541E180F" w14:textId="77777777" w:rsidTr="005F6DD6">
        <w:trPr>
          <w:cantSplit/>
          <w:trHeight w:val="227"/>
        </w:trPr>
        <w:tc>
          <w:tcPr>
            <w:tcW w:w="1832" w:type="pct"/>
            <w:tcBorders>
              <w:top w:val="nil"/>
              <w:left w:val="nil"/>
              <w:bottom w:val="nil"/>
              <w:right w:val="nil"/>
            </w:tcBorders>
            <w:shd w:val="clear" w:color="auto" w:fill="auto"/>
            <w:vAlign w:val="bottom"/>
            <w:hideMark/>
          </w:tcPr>
          <w:p w14:paraId="78B7A023" w14:textId="77777777" w:rsidR="005F6DD6" w:rsidRPr="001F33D2" w:rsidRDefault="005F6DD6" w:rsidP="005F6DD6">
            <w:pPr>
              <w:rPr>
                <w:rFonts w:ascii="Arial" w:hAnsi="Arial" w:cs="Arial"/>
                <w:sz w:val="18"/>
                <w:szCs w:val="18"/>
              </w:rPr>
            </w:pPr>
            <w:r w:rsidRPr="001F33D2">
              <w:rPr>
                <w:rFonts w:ascii="Arial" w:hAnsi="Arial" w:cs="Arial"/>
                <w:sz w:val="18"/>
                <w:szCs w:val="18"/>
              </w:rPr>
              <w:t>Ostatné pohľadávky z obchodného styku</w:t>
            </w:r>
          </w:p>
        </w:tc>
        <w:tc>
          <w:tcPr>
            <w:tcW w:w="423" w:type="pct"/>
            <w:tcBorders>
              <w:top w:val="nil"/>
              <w:left w:val="nil"/>
              <w:bottom w:val="nil"/>
              <w:right w:val="nil"/>
            </w:tcBorders>
            <w:shd w:val="clear" w:color="auto" w:fill="auto"/>
            <w:vAlign w:val="bottom"/>
          </w:tcPr>
          <w:p w14:paraId="378746CB" w14:textId="540A6CEC" w:rsidR="005F6DD6" w:rsidRPr="001F33D2" w:rsidRDefault="005F6DD6" w:rsidP="005F6DD6">
            <w:pPr>
              <w:jc w:val="right"/>
              <w:rPr>
                <w:rFonts w:ascii="Arial" w:hAnsi="Arial" w:cs="Arial"/>
                <w:sz w:val="18"/>
                <w:szCs w:val="18"/>
              </w:rPr>
            </w:pPr>
            <w:r w:rsidRPr="001F33D2">
              <w:rPr>
                <w:rFonts w:ascii="Arial" w:hAnsi="Arial" w:cs="Arial"/>
                <w:sz w:val="18"/>
                <w:szCs w:val="18"/>
              </w:rPr>
              <w:t>29 124</w:t>
            </w:r>
          </w:p>
        </w:tc>
        <w:tc>
          <w:tcPr>
            <w:tcW w:w="364" w:type="pct"/>
            <w:tcBorders>
              <w:top w:val="nil"/>
              <w:left w:val="nil"/>
              <w:bottom w:val="nil"/>
              <w:right w:val="nil"/>
            </w:tcBorders>
            <w:shd w:val="clear" w:color="auto" w:fill="auto"/>
            <w:vAlign w:val="bottom"/>
          </w:tcPr>
          <w:p w14:paraId="5BB398C2" w14:textId="2F0173E0" w:rsidR="005F6DD6" w:rsidRPr="001F33D2" w:rsidRDefault="005F6DD6" w:rsidP="005F6DD6">
            <w:pPr>
              <w:jc w:val="right"/>
              <w:rPr>
                <w:rFonts w:ascii="Arial" w:hAnsi="Arial" w:cs="Arial"/>
                <w:sz w:val="18"/>
                <w:szCs w:val="18"/>
              </w:rPr>
            </w:pPr>
            <w:r w:rsidRPr="001F33D2">
              <w:rPr>
                <w:rFonts w:ascii="Arial" w:hAnsi="Arial" w:cs="Arial"/>
                <w:sz w:val="18"/>
                <w:szCs w:val="18"/>
              </w:rPr>
              <w:t>18 858</w:t>
            </w:r>
          </w:p>
        </w:tc>
        <w:tc>
          <w:tcPr>
            <w:tcW w:w="811" w:type="pct"/>
            <w:tcBorders>
              <w:top w:val="nil"/>
              <w:left w:val="nil"/>
              <w:bottom w:val="nil"/>
              <w:right w:val="nil"/>
            </w:tcBorders>
            <w:shd w:val="clear" w:color="auto" w:fill="auto"/>
            <w:vAlign w:val="bottom"/>
          </w:tcPr>
          <w:p w14:paraId="13F84177" w14:textId="65C71F8E" w:rsidR="005F6DD6" w:rsidRPr="001F33D2" w:rsidRDefault="005F6DD6" w:rsidP="005F6DD6">
            <w:pPr>
              <w:jc w:val="right"/>
              <w:rPr>
                <w:rFonts w:ascii="Arial" w:hAnsi="Arial" w:cs="Arial"/>
                <w:sz w:val="18"/>
                <w:szCs w:val="18"/>
              </w:rPr>
            </w:pPr>
            <w:r w:rsidRPr="001F33D2">
              <w:rPr>
                <w:rFonts w:ascii="Arial" w:hAnsi="Arial" w:cs="Arial"/>
                <w:sz w:val="18"/>
                <w:szCs w:val="18"/>
              </w:rPr>
              <w:t>0</w:t>
            </w:r>
          </w:p>
        </w:tc>
        <w:tc>
          <w:tcPr>
            <w:tcW w:w="1045" w:type="pct"/>
            <w:tcBorders>
              <w:top w:val="nil"/>
              <w:left w:val="nil"/>
              <w:bottom w:val="nil"/>
              <w:right w:val="nil"/>
            </w:tcBorders>
            <w:shd w:val="clear" w:color="auto" w:fill="auto"/>
            <w:vAlign w:val="bottom"/>
          </w:tcPr>
          <w:p w14:paraId="35F436CA" w14:textId="231279DB" w:rsidR="005F6DD6" w:rsidRPr="001F33D2" w:rsidRDefault="005F6DD6" w:rsidP="005F6DD6">
            <w:pPr>
              <w:jc w:val="right"/>
              <w:rPr>
                <w:rFonts w:ascii="Arial" w:hAnsi="Arial" w:cs="Arial"/>
                <w:sz w:val="18"/>
                <w:szCs w:val="18"/>
              </w:rPr>
            </w:pPr>
            <w:r w:rsidRPr="001F33D2">
              <w:rPr>
                <w:rFonts w:ascii="Arial" w:hAnsi="Arial" w:cs="Arial"/>
                <w:sz w:val="18"/>
                <w:szCs w:val="18"/>
              </w:rPr>
              <w:t>29 094</w:t>
            </w:r>
          </w:p>
        </w:tc>
        <w:tc>
          <w:tcPr>
            <w:tcW w:w="525" w:type="pct"/>
            <w:tcBorders>
              <w:top w:val="nil"/>
              <w:left w:val="nil"/>
              <w:bottom w:val="nil"/>
              <w:right w:val="nil"/>
            </w:tcBorders>
            <w:shd w:val="clear" w:color="auto" w:fill="auto"/>
            <w:noWrap/>
            <w:vAlign w:val="bottom"/>
          </w:tcPr>
          <w:p w14:paraId="74E6C4F0" w14:textId="16D99649" w:rsidR="005F6DD6" w:rsidRPr="001F33D2" w:rsidRDefault="005F6DD6" w:rsidP="005F6DD6">
            <w:pPr>
              <w:jc w:val="right"/>
              <w:rPr>
                <w:rFonts w:ascii="Arial" w:hAnsi="Arial" w:cs="Arial"/>
                <w:sz w:val="18"/>
                <w:szCs w:val="18"/>
              </w:rPr>
            </w:pPr>
            <w:r w:rsidRPr="001F33D2">
              <w:rPr>
                <w:rFonts w:ascii="Arial" w:hAnsi="Arial" w:cs="Arial"/>
                <w:sz w:val="18"/>
                <w:szCs w:val="18"/>
              </w:rPr>
              <w:t>18 888</w:t>
            </w:r>
          </w:p>
        </w:tc>
      </w:tr>
      <w:tr w:rsidR="005F6DD6" w:rsidRPr="001F33D2" w14:paraId="16921272" w14:textId="77777777" w:rsidTr="005F6DD6">
        <w:trPr>
          <w:cantSplit/>
          <w:trHeight w:val="227"/>
        </w:trPr>
        <w:tc>
          <w:tcPr>
            <w:tcW w:w="1832" w:type="pct"/>
            <w:tcBorders>
              <w:top w:val="nil"/>
              <w:left w:val="nil"/>
              <w:bottom w:val="nil"/>
              <w:right w:val="nil"/>
            </w:tcBorders>
            <w:shd w:val="clear" w:color="auto" w:fill="auto"/>
            <w:vAlign w:val="bottom"/>
            <w:hideMark/>
          </w:tcPr>
          <w:p w14:paraId="20983A2D" w14:textId="77777777" w:rsidR="005F6DD6" w:rsidRPr="001F33D2" w:rsidRDefault="005F6DD6" w:rsidP="005F6DD6">
            <w:pPr>
              <w:rPr>
                <w:rFonts w:ascii="Arial" w:hAnsi="Arial" w:cs="Arial"/>
                <w:b/>
                <w:bCs/>
                <w:sz w:val="18"/>
                <w:szCs w:val="18"/>
              </w:rPr>
            </w:pPr>
            <w:r w:rsidRPr="001F33D2">
              <w:rPr>
                <w:rFonts w:ascii="Arial" w:hAnsi="Arial" w:cs="Arial"/>
                <w:b/>
                <w:bCs/>
                <w:sz w:val="18"/>
                <w:szCs w:val="18"/>
              </w:rPr>
              <w:t>Krátkodobé pohľadávky spolu</w:t>
            </w:r>
          </w:p>
        </w:tc>
        <w:tc>
          <w:tcPr>
            <w:tcW w:w="423" w:type="pct"/>
            <w:tcBorders>
              <w:top w:val="single" w:sz="4" w:space="0" w:color="auto"/>
              <w:left w:val="nil"/>
              <w:bottom w:val="double" w:sz="6" w:space="0" w:color="auto"/>
              <w:right w:val="nil"/>
            </w:tcBorders>
            <w:shd w:val="clear" w:color="auto" w:fill="auto"/>
            <w:vAlign w:val="bottom"/>
          </w:tcPr>
          <w:p w14:paraId="0AFC9D61" w14:textId="34672C30"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29 124</w:t>
            </w:r>
          </w:p>
        </w:tc>
        <w:tc>
          <w:tcPr>
            <w:tcW w:w="364" w:type="pct"/>
            <w:tcBorders>
              <w:top w:val="single" w:sz="4" w:space="0" w:color="auto"/>
              <w:left w:val="nil"/>
              <w:bottom w:val="double" w:sz="6" w:space="0" w:color="auto"/>
              <w:right w:val="nil"/>
            </w:tcBorders>
            <w:shd w:val="clear" w:color="auto" w:fill="auto"/>
            <w:vAlign w:val="bottom"/>
          </w:tcPr>
          <w:p w14:paraId="182E3B3A" w14:textId="7516F3B8"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18 858</w:t>
            </w:r>
          </w:p>
        </w:tc>
        <w:tc>
          <w:tcPr>
            <w:tcW w:w="811" w:type="pct"/>
            <w:tcBorders>
              <w:top w:val="single" w:sz="4" w:space="0" w:color="auto"/>
              <w:left w:val="nil"/>
              <w:bottom w:val="double" w:sz="6" w:space="0" w:color="auto"/>
              <w:right w:val="nil"/>
            </w:tcBorders>
            <w:shd w:val="clear" w:color="auto" w:fill="auto"/>
            <w:vAlign w:val="bottom"/>
          </w:tcPr>
          <w:p w14:paraId="40A2E142" w14:textId="0C90C239"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0</w:t>
            </w:r>
          </w:p>
        </w:tc>
        <w:tc>
          <w:tcPr>
            <w:tcW w:w="1045" w:type="pct"/>
            <w:tcBorders>
              <w:top w:val="single" w:sz="4" w:space="0" w:color="auto"/>
              <w:left w:val="nil"/>
              <w:bottom w:val="double" w:sz="6" w:space="0" w:color="auto"/>
              <w:right w:val="nil"/>
            </w:tcBorders>
            <w:shd w:val="clear" w:color="auto" w:fill="auto"/>
            <w:vAlign w:val="bottom"/>
          </w:tcPr>
          <w:p w14:paraId="43A87BDD" w14:textId="2877B93C"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29 094</w:t>
            </w:r>
          </w:p>
        </w:tc>
        <w:tc>
          <w:tcPr>
            <w:tcW w:w="525" w:type="pct"/>
            <w:tcBorders>
              <w:top w:val="single" w:sz="4" w:space="0" w:color="auto"/>
              <w:left w:val="nil"/>
              <w:bottom w:val="double" w:sz="6" w:space="0" w:color="auto"/>
              <w:right w:val="nil"/>
            </w:tcBorders>
            <w:shd w:val="clear" w:color="auto" w:fill="auto"/>
            <w:vAlign w:val="bottom"/>
          </w:tcPr>
          <w:p w14:paraId="31A4B3CA" w14:textId="1409F2F0" w:rsidR="005F6DD6" w:rsidRPr="001F33D2" w:rsidRDefault="005F6DD6" w:rsidP="005F6DD6">
            <w:pPr>
              <w:jc w:val="right"/>
              <w:rPr>
                <w:rFonts w:ascii="Arial" w:hAnsi="Arial" w:cs="Arial"/>
                <w:b/>
                <w:bCs/>
                <w:sz w:val="18"/>
                <w:szCs w:val="18"/>
              </w:rPr>
            </w:pPr>
            <w:r w:rsidRPr="001F33D2">
              <w:rPr>
                <w:rFonts w:ascii="Arial" w:hAnsi="Arial" w:cs="Arial"/>
                <w:b/>
                <w:bCs/>
                <w:sz w:val="18"/>
                <w:szCs w:val="18"/>
              </w:rPr>
              <w:t>18 888</w:t>
            </w:r>
          </w:p>
        </w:tc>
      </w:tr>
    </w:tbl>
    <w:p w14:paraId="02B79454" w14:textId="71336B89" w:rsidR="00C20125" w:rsidRPr="001F33D2" w:rsidRDefault="00C20125" w:rsidP="002D51AF">
      <w:pPr>
        <w:pStyle w:val="odstavec"/>
      </w:pPr>
    </w:p>
    <w:bookmarkEnd w:id="47"/>
    <w:p w14:paraId="326408DE" w14:textId="7B88AEDA" w:rsidR="00C20125" w:rsidRPr="001F33D2" w:rsidRDefault="00C20125" w:rsidP="002D51AF">
      <w:pPr>
        <w:pStyle w:val="odstavec"/>
      </w:pPr>
    </w:p>
    <w:p w14:paraId="1B12574B" w14:textId="6CB1BB01" w:rsidR="00E67702" w:rsidRPr="001F33D2" w:rsidRDefault="00F04CE9" w:rsidP="002D51AF">
      <w:pPr>
        <w:pStyle w:val="odstavec"/>
      </w:pPr>
      <w:r w:rsidRPr="001F33D2">
        <w:t>Veková štruktúra krátkodobých pohľadávok Spoločnosti k</w:t>
      </w:r>
      <w:r w:rsidR="00DE3E9B" w:rsidRPr="001F33D2">
        <w:t xml:space="preserve"> </w:t>
      </w:r>
      <w:r w:rsidR="00FB4B94" w:rsidRPr="001F33D2">
        <w:t>31. decembru 202</w:t>
      </w:r>
      <w:r w:rsidR="00635F3B">
        <w:t>3</w:t>
      </w:r>
      <w:r w:rsidRPr="001F33D2">
        <w:t xml:space="preserve"> </w:t>
      </w:r>
      <w:r w:rsidR="003425E2" w:rsidRPr="001F33D2">
        <w:t xml:space="preserve">je uvedená </w:t>
      </w:r>
      <w:r w:rsidR="00C10476" w:rsidRPr="001F33D2">
        <w:t>v</w:t>
      </w:r>
      <w:r w:rsidR="00925889" w:rsidRPr="001F33D2">
        <w:t> </w:t>
      </w:r>
      <w:r w:rsidR="00C10476" w:rsidRPr="001F33D2">
        <w:t>nasledujúc</w:t>
      </w:r>
      <w:r w:rsidR="00925889" w:rsidRPr="001F33D2">
        <w:t>ej tabuľke</w:t>
      </w:r>
      <w:r w:rsidR="00C10476" w:rsidRPr="001F33D2">
        <w:t>:</w:t>
      </w:r>
    </w:p>
    <w:p w14:paraId="2364B864" w14:textId="77777777" w:rsidR="00FB4B94" w:rsidRPr="001F33D2" w:rsidRDefault="00FB4B94" w:rsidP="002D51AF">
      <w:pPr>
        <w:pStyle w:val="odstavec"/>
      </w:pPr>
      <w:bookmarkStart w:id="49" w:name="FWT_T15a"/>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154"/>
        <w:gridCol w:w="1354"/>
        <w:gridCol w:w="1354"/>
        <w:gridCol w:w="1350"/>
      </w:tblGrid>
      <w:tr w:rsidR="00DE3E9B" w:rsidRPr="001F33D2" w14:paraId="75F64667" w14:textId="77777777" w:rsidTr="00A371B5">
        <w:trPr>
          <w:cantSplit/>
          <w:trHeight w:val="227"/>
        </w:trPr>
        <w:tc>
          <w:tcPr>
            <w:tcW w:w="2797" w:type="pct"/>
            <w:tcBorders>
              <w:top w:val="nil"/>
              <w:left w:val="nil"/>
              <w:bottom w:val="single" w:sz="4" w:space="0" w:color="auto"/>
              <w:right w:val="nil"/>
            </w:tcBorders>
            <w:shd w:val="clear" w:color="auto" w:fill="auto"/>
            <w:vAlign w:val="bottom"/>
            <w:hideMark/>
          </w:tcPr>
          <w:p w14:paraId="6A02A51A" w14:textId="77777777" w:rsidR="00FB4B94" w:rsidRPr="001F33D2" w:rsidRDefault="00FB4B94">
            <w:pPr>
              <w:jc w:val="center"/>
              <w:rPr>
                <w:rFonts w:ascii="Arial" w:hAnsi="Arial" w:cs="Arial"/>
                <w:b/>
                <w:bCs/>
                <w:sz w:val="18"/>
                <w:szCs w:val="18"/>
              </w:rPr>
            </w:pPr>
            <w:bookmarkStart w:id="50" w:name="RANGE!B3:E17"/>
            <w:bookmarkStart w:id="51" w:name="_Hlk170380659"/>
            <w:r w:rsidRPr="001F33D2">
              <w:rPr>
                <w:rFonts w:ascii="Arial" w:hAnsi="Arial" w:cs="Arial"/>
                <w:b/>
                <w:bCs/>
                <w:sz w:val="18"/>
                <w:szCs w:val="18"/>
              </w:rPr>
              <w:t>Názov položky</w:t>
            </w:r>
            <w:bookmarkEnd w:id="50"/>
          </w:p>
        </w:tc>
        <w:tc>
          <w:tcPr>
            <w:tcW w:w="735" w:type="pct"/>
            <w:tcBorders>
              <w:top w:val="nil"/>
              <w:left w:val="nil"/>
              <w:bottom w:val="single" w:sz="4" w:space="0" w:color="auto"/>
              <w:right w:val="nil"/>
            </w:tcBorders>
            <w:shd w:val="clear" w:color="auto" w:fill="auto"/>
            <w:vAlign w:val="bottom"/>
            <w:hideMark/>
          </w:tcPr>
          <w:p w14:paraId="0284BFF3"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 lehote splatnosti</w:t>
            </w:r>
          </w:p>
        </w:tc>
        <w:tc>
          <w:tcPr>
            <w:tcW w:w="735" w:type="pct"/>
            <w:tcBorders>
              <w:top w:val="nil"/>
              <w:left w:val="nil"/>
              <w:bottom w:val="single" w:sz="4" w:space="0" w:color="auto"/>
              <w:right w:val="nil"/>
            </w:tcBorders>
            <w:shd w:val="clear" w:color="auto" w:fill="auto"/>
            <w:vAlign w:val="bottom"/>
            <w:hideMark/>
          </w:tcPr>
          <w:p w14:paraId="39C4772A"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 lehote splatnosti</w:t>
            </w:r>
          </w:p>
        </w:tc>
        <w:tc>
          <w:tcPr>
            <w:tcW w:w="733" w:type="pct"/>
            <w:tcBorders>
              <w:top w:val="nil"/>
              <w:left w:val="nil"/>
              <w:bottom w:val="single" w:sz="4" w:space="0" w:color="auto"/>
              <w:right w:val="nil"/>
            </w:tcBorders>
            <w:shd w:val="clear" w:color="auto" w:fill="auto"/>
            <w:vAlign w:val="bottom"/>
            <w:hideMark/>
          </w:tcPr>
          <w:p w14:paraId="411C4E5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Pohľadávky spolu</w:t>
            </w:r>
          </w:p>
        </w:tc>
      </w:tr>
      <w:tr w:rsidR="001821AE" w:rsidRPr="001F33D2" w14:paraId="526262A3" w14:textId="77777777" w:rsidTr="001821AE">
        <w:trPr>
          <w:cantSplit/>
          <w:trHeight w:val="227"/>
        </w:trPr>
        <w:tc>
          <w:tcPr>
            <w:tcW w:w="2797" w:type="pct"/>
            <w:tcBorders>
              <w:top w:val="nil"/>
              <w:left w:val="nil"/>
              <w:bottom w:val="nil"/>
              <w:right w:val="nil"/>
            </w:tcBorders>
            <w:shd w:val="clear" w:color="auto" w:fill="auto"/>
            <w:vAlign w:val="bottom"/>
            <w:hideMark/>
          </w:tcPr>
          <w:p w14:paraId="03F7E5B7"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Krátkodobé pohľadávky z obchodného styku, z toho:</w:t>
            </w:r>
          </w:p>
        </w:tc>
        <w:tc>
          <w:tcPr>
            <w:tcW w:w="735" w:type="pct"/>
            <w:tcBorders>
              <w:top w:val="nil"/>
              <w:left w:val="nil"/>
              <w:bottom w:val="double" w:sz="6" w:space="0" w:color="auto"/>
              <w:right w:val="nil"/>
            </w:tcBorders>
            <w:shd w:val="clear" w:color="auto" w:fill="auto"/>
            <w:vAlign w:val="bottom"/>
          </w:tcPr>
          <w:p w14:paraId="5834608A" w14:textId="7B1498A4" w:rsidR="001821AE" w:rsidRPr="001F33D2" w:rsidRDefault="001821AE" w:rsidP="001821AE">
            <w:pPr>
              <w:jc w:val="right"/>
              <w:rPr>
                <w:rFonts w:ascii="Arial" w:hAnsi="Arial" w:cs="Arial"/>
                <w:b/>
                <w:bCs/>
                <w:sz w:val="18"/>
                <w:szCs w:val="18"/>
              </w:rPr>
            </w:pPr>
            <w:r>
              <w:rPr>
                <w:rFonts w:ascii="Arial" w:hAnsi="Arial" w:cs="Arial"/>
                <w:b/>
                <w:bCs/>
                <w:sz w:val="18"/>
                <w:szCs w:val="18"/>
              </w:rPr>
              <w:t>3 343 175</w:t>
            </w:r>
          </w:p>
        </w:tc>
        <w:tc>
          <w:tcPr>
            <w:tcW w:w="735" w:type="pct"/>
            <w:tcBorders>
              <w:top w:val="nil"/>
              <w:left w:val="nil"/>
              <w:bottom w:val="double" w:sz="6" w:space="0" w:color="auto"/>
              <w:right w:val="nil"/>
            </w:tcBorders>
            <w:shd w:val="clear" w:color="auto" w:fill="auto"/>
            <w:vAlign w:val="bottom"/>
          </w:tcPr>
          <w:p w14:paraId="6C687DC6" w14:textId="6030D3B9" w:rsidR="001821AE" w:rsidRPr="001F33D2" w:rsidRDefault="001821AE" w:rsidP="001821AE">
            <w:pPr>
              <w:jc w:val="right"/>
              <w:rPr>
                <w:rFonts w:ascii="Arial" w:hAnsi="Arial" w:cs="Arial"/>
                <w:b/>
                <w:bCs/>
                <w:sz w:val="18"/>
                <w:szCs w:val="18"/>
              </w:rPr>
            </w:pPr>
            <w:r>
              <w:rPr>
                <w:rFonts w:ascii="Arial" w:hAnsi="Arial" w:cs="Arial"/>
                <w:b/>
                <w:bCs/>
                <w:sz w:val="18"/>
                <w:szCs w:val="18"/>
              </w:rPr>
              <w:t>474 078</w:t>
            </w:r>
          </w:p>
        </w:tc>
        <w:tc>
          <w:tcPr>
            <w:tcW w:w="733" w:type="pct"/>
            <w:tcBorders>
              <w:top w:val="nil"/>
              <w:left w:val="nil"/>
              <w:bottom w:val="double" w:sz="6" w:space="0" w:color="auto"/>
              <w:right w:val="nil"/>
            </w:tcBorders>
            <w:shd w:val="clear" w:color="auto" w:fill="auto"/>
            <w:vAlign w:val="bottom"/>
          </w:tcPr>
          <w:p w14:paraId="7FAE077E" w14:textId="4C373BB2" w:rsidR="001821AE" w:rsidRPr="001F33D2" w:rsidRDefault="001821AE" w:rsidP="001821AE">
            <w:pPr>
              <w:jc w:val="right"/>
              <w:rPr>
                <w:rFonts w:ascii="Arial" w:hAnsi="Arial" w:cs="Arial"/>
                <w:b/>
                <w:bCs/>
                <w:sz w:val="18"/>
                <w:szCs w:val="18"/>
              </w:rPr>
            </w:pPr>
            <w:r>
              <w:rPr>
                <w:rFonts w:ascii="Arial" w:hAnsi="Arial" w:cs="Arial"/>
                <w:b/>
                <w:bCs/>
                <w:sz w:val="18"/>
                <w:szCs w:val="18"/>
              </w:rPr>
              <w:t>3 817 253</w:t>
            </w:r>
          </w:p>
        </w:tc>
      </w:tr>
      <w:tr w:rsidR="001821AE" w:rsidRPr="001F33D2" w14:paraId="75F21699" w14:textId="77777777" w:rsidTr="001821AE">
        <w:trPr>
          <w:cantSplit/>
          <w:trHeight w:val="227"/>
        </w:trPr>
        <w:tc>
          <w:tcPr>
            <w:tcW w:w="2797" w:type="pct"/>
            <w:tcBorders>
              <w:top w:val="nil"/>
              <w:left w:val="nil"/>
              <w:bottom w:val="nil"/>
              <w:right w:val="nil"/>
            </w:tcBorders>
            <w:shd w:val="clear" w:color="auto" w:fill="auto"/>
            <w:vAlign w:val="bottom"/>
            <w:hideMark/>
          </w:tcPr>
          <w:p w14:paraId="236ED66B" w14:textId="77777777" w:rsidR="001821AE" w:rsidRPr="001F33D2" w:rsidRDefault="001821AE" w:rsidP="001821AE">
            <w:pPr>
              <w:rPr>
                <w:rFonts w:ascii="Arial" w:hAnsi="Arial" w:cs="Arial"/>
                <w:sz w:val="18"/>
                <w:szCs w:val="18"/>
              </w:rPr>
            </w:pPr>
            <w:r w:rsidRPr="001F33D2">
              <w:rPr>
                <w:rFonts w:ascii="Arial" w:hAnsi="Arial" w:cs="Arial"/>
                <w:sz w:val="18"/>
                <w:szCs w:val="18"/>
              </w:rPr>
              <w:t>Pohľadávky voči prepojeným účtovným jednotkám</w:t>
            </w:r>
          </w:p>
        </w:tc>
        <w:tc>
          <w:tcPr>
            <w:tcW w:w="735" w:type="pct"/>
            <w:tcBorders>
              <w:top w:val="nil"/>
              <w:left w:val="nil"/>
              <w:bottom w:val="nil"/>
              <w:right w:val="nil"/>
            </w:tcBorders>
            <w:shd w:val="clear" w:color="auto" w:fill="auto"/>
            <w:vAlign w:val="bottom"/>
          </w:tcPr>
          <w:p w14:paraId="6E247A1F" w14:textId="7DF9ED2F" w:rsidR="001821AE" w:rsidRPr="001F33D2" w:rsidRDefault="001821AE" w:rsidP="001821AE">
            <w:pPr>
              <w:jc w:val="right"/>
              <w:rPr>
                <w:rFonts w:ascii="Arial" w:hAnsi="Arial" w:cs="Arial"/>
                <w:sz w:val="18"/>
                <w:szCs w:val="18"/>
              </w:rPr>
            </w:pPr>
            <w:r>
              <w:rPr>
                <w:rFonts w:ascii="Arial" w:hAnsi="Arial" w:cs="Arial"/>
                <w:sz w:val="18"/>
                <w:szCs w:val="18"/>
              </w:rPr>
              <w:t>3 254 516</w:t>
            </w:r>
          </w:p>
        </w:tc>
        <w:tc>
          <w:tcPr>
            <w:tcW w:w="735" w:type="pct"/>
            <w:tcBorders>
              <w:top w:val="nil"/>
              <w:left w:val="nil"/>
              <w:bottom w:val="nil"/>
              <w:right w:val="nil"/>
            </w:tcBorders>
            <w:shd w:val="clear" w:color="auto" w:fill="auto"/>
            <w:vAlign w:val="bottom"/>
          </w:tcPr>
          <w:p w14:paraId="086DDA65" w14:textId="780D15E3" w:rsidR="001821AE" w:rsidRPr="001F33D2" w:rsidRDefault="001821AE" w:rsidP="001821AE">
            <w:pPr>
              <w:jc w:val="right"/>
              <w:rPr>
                <w:rFonts w:ascii="Arial" w:hAnsi="Arial" w:cs="Arial"/>
                <w:sz w:val="18"/>
                <w:szCs w:val="18"/>
              </w:rPr>
            </w:pPr>
            <w:r>
              <w:rPr>
                <w:rFonts w:ascii="Arial" w:hAnsi="Arial" w:cs="Arial"/>
                <w:sz w:val="18"/>
                <w:szCs w:val="18"/>
              </w:rPr>
              <w:t>451 993</w:t>
            </w:r>
          </w:p>
        </w:tc>
        <w:tc>
          <w:tcPr>
            <w:tcW w:w="733" w:type="pct"/>
            <w:tcBorders>
              <w:top w:val="nil"/>
              <w:left w:val="nil"/>
              <w:bottom w:val="nil"/>
              <w:right w:val="nil"/>
            </w:tcBorders>
            <w:shd w:val="clear" w:color="auto" w:fill="auto"/>
            <w:noWrap/>
            <w:vAlign w:val="bottom"/>
          </w:tcPr>
          <w:p w14:paraId="79601427" w14:textId="290DA25F" w:rsidR="001821AE" w:rsidRPr="001F33D2" w:rsidRDefault="001821AE" w:rsidP="001821AE">
            <w:pPr>
              <w:jc w:val="right"/>
              <w:rPr>
                <w:rFonts w:ascii="Arial" w:hAnsi="Arial" w:cs="Arial"/>
                <w:sz w:val="18"/>
                <w:szCs w:val="18"/>
              </w:rPr>
            </w:pPr>
            <w:r>
              <w:rPr>
                <w:rFonts w:ascii="Arial" w:hAnsi="Arial" w:cs="Arial"/>
                <w:sz w:val="18"/>
                <w:szCs w:val="18"/>
              </w:rPr>
              <w:t>3 706 509</w:t>
            </w:r>
          </w:p>
        </w:tc>
      </w:tr>
      <w:tr w:rsidR="001821AE" w:rsidRPr="001F33D2" w14:paraId="33F0EE81" w14:textId="77777777" w:rsidTr="001821AE">
        <w:trPr>
          <w:cantSplit/>
          <w:trHeight w:val="227"/>
        </w:trPr>
        <w:tc>
          <w:tcPr>
            <w:tcW w:w="2797" w:type="pct"/>
            <w:tcBorders>
              <w:top w:val="nil"/>
              <w:left w:val="nil"/>
              <w:bottom w:val="nil"/>
              <w:right w:val="nil"/>
            </w:tcBorders>
            <w:shd w:val="clear" w:color="auto" w:fill="auto"/>
            <w:vAlign w:val="bottom"/>
            <w:hideMark/>
          </w:tcPr>
          <w:p w14:paraId="6B126EC1" w14:textId="77777777" w:rsidR="001821AE" w:rsidRPr="001F33D2" w:rsidRDefault="001821AE" w:rsidP="001821AE">
            <w:pPr>
              <w:rPr>
                <w:rFonts w:ascii="Arial" w:hAnsi="Arial" w:cs="Arial"/>
                <w:sz w:val="18"/>
                <w:szCs w:val="18"/>
              </w:rPr>
            </w:pPr>
            <w:r w:rsidRPr="001F33D2">
              <w:rPr>
                <w:rFonts w:ascii="Arial" w:hAnsi="Arial" w:cs="Arial"/>
                <w:sz w:val="18"/>
                <w:szCs w:val="18"/>
              </w:rPr>
              <w:t>Ostatné pohľadávky z obchodného styku</w:t>
            </w:r>
          </w:p>
        </w:tc>
        <w:tc>
          <w:tcPr>
            <w:tcW w:w="735" w:type="pct"/>
            <w:tcBorders>
              <w:top w:val="nil"/>
              <w:left w:val="nil"/>
              <w:bottom w:val="nil"/>
              <w:right w:val="nil"/>
            </w:tcBorders>
            <w:shd w:val="clear" w:color="auto" w:fill="auto"/>
            <w:vAlign w:val="bottom"/>
          </w:tcPr>
          <w:p w14:paraId="3D2FDC19" w14:textId="3135E5A6" w:rsidR="001821AE" w:rsidRPr="001F33D2" w:rsidRDefault="001821AE" w:rsidP="001821AE">
            <w:pPr>
              <w:jc w:val="right"/>
              <w:rPr>
                <w:rFonts w:ascii="Arial" w:hAnsi="Arial" w:cs="Arial"/>
                <w:sz w:val="18"/>
                <w:szCs w:val="18"/>
              </w:rPr>
            </w:pPr>
            <w:r>
              <w:rPr>
                <w:rFonts w:ascii="Arial" w:hAnsi="Arial" w:cs="Arial"/>
                <w:sz w:val="18"/>
                <w:szCs w:val="18"/>
              </w:rPr>
              <w:t>88 659</w:t>
            </w:r>
          </w:p>
        </w:tc>
        <w:tc>
          <w:tcPr>
            <w:tcW w:w="735" w:type="pct"/>
            <w:tcBorders>
              <w:top w:val="nil"/>
              <w:left w:val="nil"/>
              <w:bottom w:val="nil"/>
              <w:right w:val="nil"/>
            </w:tcBorders>
            <w:shd w:val="clear" w:color="auto" w:fill="auto"/>
            <w:vAlign w:val="bottom"/>
          </w:tcPr>
          <w:p w14:paraId="701B79D4" w14:textId="7BB7ECF0" w:rsidR="001821AE" w:rsidRPr="001F33D2" w:rsidRDefault="001821AE" w:rsidP="001821AE">
            <w:pPr>
              <w:jc w:val="right"/>
              <w:rPr>
                <w:rFonts w:ascii="Arial" w:hAnsi="Arial" w:cs="Arial"/>
                <w:sz w:val="18"/>
                <w:szCs w:val="18"/>
              </w:rPr>
            </w:pPr>
            <w:r>
              <w:rPr>
                <w:rFonts w:ascii="Arial" w:hAnsi="Arial" w:cs="Arial"/>
                <w:sz w:val="18"/>
                <w:szCs w:val="18"/>
              </w:rPr>
              <w:t>22 085</w:t>
            </w:r>
          </w:p>
        </w:tc>
        <w:tc>
          <w:tcPr>
            <w:tcW w:w="733" w:type="pct"/>
            <w:tcBorders>
              <w:top w:val="nil"/>
              <w:left w:val="nil"/>
              <w:bottom w:val="nil"/>
              <w:right w:val="nil"/>
            </w:tcBorders>
            <w:shd w:val="clear" w:color="auto" w:fill="auto"/>
            <w:noWrap/>
            <w:vAlign w:val="bottom"/>
          </w:tcPr>
          <w:p w14:paraId="691DB68B" w14:textId="5A09B902" w:rsidR="001821AE" w:rsidRPr="001F33D2" w:rsidRDefault="001821AE" w:rsidP="001821AE">
            <w:pPr>
              <w:jc w:val="right"/>
              <w:rPr>
                <w:rFonts w:ascii="Arial" w:hAnsi="Arial" w:cs="Arial"/>
                <w:sz w:val="18"/>
                <w:szCs w:val="18"/>
              </w:rPr>
            </w:pPr>
            <w:r>
              <w:rPr>
                <w:rFonts w:ascii="Arial" w:hAnsi="Arial" w:cs="Arial"/>
                <w:sz w:val="18"/>
                <w:szCs w:val="18"/>
              </w:rPr>
              <w:t>110 744</w:t>
            </w:r>
          </w:p>
        </w:tc>
      </w:tr>
      <w:tr w:rsidR="001821AE" w:rsidRPr="001F33D2" w14:paraId="77F375F5" w14:textId="77777777" w:rsidTr="001821AE">
        <w:trPr>
          <w:cantSplit/>
          <w:trHeight w:val="227"/>
        </w:trPr>
        <w:tc>
          <w:tcPr>
            <w:tcW w:w="2797" w:type="pct"/>
            <w:tcBorders>
              <w:top w:val="nil"/>
              <w:left w:val="nil"/>
              <w:bottom w:val="nil"/>
              <w:right w:val="nil"/>
            </w:tcBorders>
            <w:shd w:val="clear" w:color="auto" w:fill="auto"/>
            <w:vAlign w:val="bottom"/>
            <w:hideMark/>
          </w:tcPr>
          <w:p w14:paraId="3CFA95F1"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Ostatné krátkodobé pohľadávky, z toho:</w:t>
            </w:r>
          </w:p>
        </w:tc>
        <w:tc>
          <w:tcPr>
            <w:tcW w:w="735" w:type="pct"/>
            <w:tcBorders>
              <w:top w:val="single" w:sz="4" w:space="0" w:color="auto"/>
              <w:left w:val="nil"/>
              <w:bottom w:val="double" w:sz="6" w:space="0" w:color="auto"/>
              <w:right w:val="nil"/>
            </w:tcBorders>
            <w:shd w:val="clear" w:color="auto" w:fill="auto"/>
            <w:vAlign w:val="bottom"/>
          </w:tcPr>
          <w:p w14:paraId="74571889" w14:textId="420B6B73" w:rsidR="001821AE" w:rsidRPr="001F33D2" w:rsidRDefault="001821AE" w:rsidP="001821AE">
            <w:pPr>
              <w:jc w:val="right"/>
              <w:rPr>
                <w:rFonts w:ascii="Arial" w:hAnsi="Arial" w:cs="Arial"/>
                <w:b/>
                <w:bCs/>
                <w:sz w:val="18"/>
                <w:szCs w:val="18"/>
              </w:rPr>
            </w:pPr>
            <w:r>
              <w:rPr>
                <w:rFonts w:ascii="Arial" w:hAnsi="Arial" w:cs="Arial"/>
                <w:b/>
                <w:bCs/>
                <w:sz w:val="18"/>
                <w:szCs w:val="18"/>
              </w:rPr>
              <w:t>3 377 970</w:t>
            </w:r>
          </w:p>
        </w:tc>
        <w:tc>
          <w:tcPr>
            <w:tcW w:w="735" w:type="pct"/>
            <w:tcBorders>
              <w:top w:val="single" w:sz="4" w:space="0" w:color="auto"/>
              <w:left w:val="nil"/>
              <w:bottom w:val="double" w:sz="6" w:space="0" w:color="auto"/>
              <w:right w:val="nil"/>
            </w:tcBorders>
            <w:shd w:val="clear" w:color="auto" w:fill="auto"/>
            <w:vAlign w:val="bottom"/>
          </w:tcPr>
          <w:p w14:paraId="4C5545BE" w14:textId="4B25FFEE" w:rsidR="001821AE" w:rsidRPr="001F33D2" w:rsidRDefault="001821AE" w:rsidP="001821AE">
            <w:pPr>
              <w:jc w:val="right"/>
              <w:rPr>
                <w:rFonts w:ascii="Arial" w:hAnsi="Arial" w:cs="Arial"/>
                <w:b/>
                <w:bCs/>
                <w:sz w:val="18"/>
                <w:szCs w:val="18"/>
              </w:rPr>
            </w:pPr>
            <w:r>
              <w:rPr>
                <w:rFonts w:ascii="Arial" w:hAnsi="Arial" w:cs="Arial"/>
                <w:b/>
                <w:bCs/>
                <w:sz w:val="18"/>
                <w:szCs w:val="18"/>
              </w:rPr>
              <w:t>0</w:t>
            </w:r>
          </w:p>
        </w:tc>
        <w:tc>
          <w:tcPr>
            <w:tcW w:w="733" w:type="pct"/>
            <w:tcBorders>
              <w:top w:val="single" w:sz="4" w:space="0" w:color="auto"/>
              <w:left w:val="nil"/>
              <w:bottom w:val="double" w:sz="6" w:space="0" w:color="auto"/>
              <w:right w:val="nil"/>
            </w:tcBorders>
            <w:shd w:val="clear" w:color="auto" w:fill="auto"/>
            <w:vAlign w:val="bottom"/>
          </w:tcPr>
          <w:p w14:paraId="7E615B2B" w14:textId="0BD82F8C" w:rsidR="001821AE" w:rsidRPr="001F33D2" w:rsidRDefault="001821AE" w:rsidP="001821AE">
            <w:pPr>
              <w:jc w:val="right"/>
              <w:rPr>
                <w:rFonts w:ascii="Arial" w:hAnsi="Arial" w:cs="Arial"/>
                <w:b/>
                <w:bCs/>
                <w:sz w:val="18"/>
                <w:szCs w:val="18"/>
              </w:rPr>
            </w:pPr>
            <w:r>
              <w:rPr>
                <w:rFonts w:ascii="Arial" w:hAnsi="Arial" w:cs="Arial"/>
                <w:b/>
                <w:bCs/>
                <w:sz w:val="18"/>
                <w:szCs w:val="18"/>
              </w:rPr>
              <w:t>3 377 970</w:t>
            </w:r>
          </w:p>
        </w:tc>
      </w:tr>
      <w:tr w:rsidR="001821AE" w:rsidRPr="001F33D2" w14:paraId="7978C237" w14:textId="77777777" w:rsidTr="001821AE">
        <w:trPr>
          <w:cantSplit/>
          <w:trHeight w:val="227"/>
        </w:trPr>
        <w:tc>
          <w:tcPr>
            <w:tcW w:w="2797" w:type="pct"/>
            <w:tcBorders>
              <w:top w:val="nil"/>
              <w:left w:val="nil"/>
              <w:bottom w:val="nil"/>
              <w:right w:val="nil"/>
            </w:tcBorders>
            <w:shd w:val="clear" w:color="auto" w:fill="auto"/>
            <w:vAlign w:val="bottom"/>
            <w:hideMark/>
          </w:tcPr>
          <w:p w14:paraId="2D947382" w14:textId="77777777" w:rsidR="001821AE" w:rsidRPr="001F33D2" w:rsidRDefault="001821AE" w:rsidP="001821AE">
            <w:pPr>
              <w:rPr>
                <w:rFonts w:ascii="Arial" w:hAnsi="Arial" w:cs="Arial"/>
                <w:sz w:val="18"/>
                <w:szCs w:val="18"/>
              </w:rPr>
            </w:pPr>
            <w:r w:rsidRPr="001F33D2">
              <w:rPr>
                <w:rFonts w:ascii="Arial" w:hAnsi="Arial" w:cs="Arial"/>
                <w:sz w:val="18"/>
                <w:szCs w:val="18"/>
              </w:rPr>
              <w:t>Pohľadávky voči prepojeným účtovným jednotkám</w:t>
            </w:r>
          </w:p>
        </w:tc>
        <w:tc>
          <w:tcPr>
            <w:tcW w:w="735" w:type="pct"/>
            <w:tcBorders>
              <w:top w:val="nil"/>
              <w:left w:val="nil"/>
              <w:bottom w:val="nil"/>
              <w:right w:val="nil"/>
            </w:tcBorders>
            <w:shd w:val="clear" w:color="auto" w:fill="auto"/>
            <w:vAlign w:val="bottom"/>
          </w:tcPr>
          <w:p w14:paraId="332016F9" w14:textId="04C70410" w:rsidR="001821AE" w:rsidRPr="001F33D2" w:rsidRDefault="001821AE" w:rsidP="001821AE">
            <w:pPr>
              <w:jc w:val="right"/>
              <w:rPr>
                <w:rFonts w:ascii="Arial" w:hAnsi="Arial" w:cs="Arial"/>
                <w:sz w:val="18"/>
                <w:szCs w:val="18"/>
              </w:rPr>
            </w:pPr>
            <w:r>
              <w:rPr>
                <w:rFonts w:ascii="Arial" w:hAnsi="Arial" w:cs="Arial"/>
                <w:sz w:val="18"/>
                <w:szCs w:val="18"/>
              </w:rPr>
              <w:t>277 525</w:t>
            </w:r>
          </w:p>
        </w:tc>
        <w:tc>
          <w:tcPr>
            <w:tcW w:w="735" w:type="pct"/>
            <w:tcBorders>
              <w:top w:val="nil"/>
              <w:left w:val="nil"/>
              <w:bottom w:val="nil"/>
              <w:right w:val="nil"/>
            </w:tcBorders>
            <w:shd w:val="clear" w:color="auto" w:fill="auto"/>
            <w:vAlign w:val="bottom"/>
          </w:tcPr>
          <w:p w14:paraId="711E12A4" w14:textId="61F38379" w:rsidR="001821AE" w:rsidRPr="001F33D2" w:rsidRDefault="001821AE" w:rsidP="001821AE">
            <w:pPr>
              <w:jc w:val="right"/>
              <w:rPr>
                <w:rFonts w:ascii="Arial" w:hAnsi="Arial" w:cs="Arial"/>
                <w:sz w:val="18"/>
                <w:szCs w:val="18"/>
              </w:rPr>
            </w:pPr>
            <w:r>
              <w:rPr>
                <w:rFonts w:ascii="Arial" w:hAnsi="Arial" w:cs="Arial"/>
                <w:sz w:val="18"/>
                <w:szCs w:val="18"/>
              </w:rPr>
              <w:t>0</w:t>
            </w:r>
          </w:p>
        </w:tc>
        <w:tc>
          <w:tcPr>
            <w:tcW w:w="733" w:type="pct"/>
            <w:tcBorders>
              <w:top w:val="nil"/>
              <w:left w:val="nil"/>
              <w:bottom w:val="nil"/>
              <w:right w:val="nil"/>
            </w:tcBorders>
            <w:shd w:val="clear" w:color="auto" w:fill="auto"/>
            <w:noWrap/>
            <w:vAlign w:val="bottom"/>
          </w:tcPr>
          <w:p w14:paraId="29BE02A8" w14:textId="5607927F" w:rsidR="001821AE" w:rsidRPr="001F33D2" w:rsidRDefault="001821AE" w:rsidP="001821AE">
            <w:pPr>
              <w:jc w:val="right"/>
              <w:rPr>
                <w:rFonts w:ascii="Arial" w:hAnsi="Arial" w:cs="Arial"/>
                <w:sz w:val="18"/>
                <w:szCs w:val="18"/>
              </w:rPr>
            </w:pPr>
            <w:r>
              <w:rPr>
                <w:rFonts w:ascii="Arial" w:hAnsi="Arial" w:cs="Arial"/>
                <w:sz w:val="18"/>
                <w:szCs w:val="18"/>
              </w:rPr>
              <w:t>277 525</w:t>
            </w:r>
          </w:p>
        </w:tc>
      </w:tr>
      <w:tr w:rsidR="001821AE" w:rsidRPr="001F33D2" w14:paraId="3EC4DDB2" w14:textId="77777777" w:rsidTr="001821AE">
        <w:trPr>
          <w:cantSplit/>
          <w:trHeight w:val="227"/>
        </w:trPr>
        <w:tc>
          <w:tcPr>
            <w:tcW w:w="2797" w:type="pct"/>
            <w:tcBorders>
              <w:top w:val="nil"/>
              <w:left w:val="nil"/>
              <w:bottom w:val="nil"/>
              <w:right w:val="nil"/>
            </w:tcBorders>
            <w:shd w:val="clear" w:color="auto" w:fill="auto"/>
            <w:vAlign w:val="bottom"/>
            <w:hideMark/>
          </w:tcPr>
          <w:p w14:paraId="2595BA34" w14:textId="77777777" w:rsidR="001821AE" w:rsidRPr="001F33D2" w:rsidRDefault="001821AE" w:rsidP="001821AE">
            <w:pPr>
              <w:rPr>
                <w:rFonts w:ascii="Arial" w:hAnsi="Arial" w:cs="Arial"/>
                <w:sz w:val="18"/>
                <w:szCs w:val="18"/>
              </w:rPr>
            </w:pPr>
            <w:r w:rsidRPr="001F33D2">
              <w:rPr>
                <w:rFonts w:ascii="Arial" w:hAnsi="Arial" w:cs="Arial"/>
                <w:sz w:val="18"/>
                <w:szCs w:val="18"/>
              </w:rPr>
              <w:t>Daňové pohľadávky a dotácie</w:t>
            </w:r>
          </w:p>
        </w:tc>
        <w:tc>
          <w:tcPr>
            <w:tcW w:w="735" w:type="pct"/>
            <w:tcBorders>
              <w:top w:val="nil"/>
              <w:left w:val="nil"/>
              <w:bottom w:val="nil"/>
              <w:right w:val="nil"/>
            </w:tcBorders>
            <w:shd w:val="clear" w:color="auto" w:fill="auto"/>
            <w:vAlign w:val="bottom"/>
          </w:tcPr>
          <w:p w14:paraId="7C153407" w14:textId="0F1C2ACE" w:rsidR="001821AE" w:rsidRPr="001F33D2" w:rsidRDefault="001821AE" w:rsidP="001821AE">
            <w:pPr>
              <w:jc w:val="right"/>
              <w:rPr>
                <w:rFonts w:ascii="Arial" w:hAnsi="Arial" w:cs="Arial"/>
                <w:sz w:val="18"/>
                <w:szCs w:val="18"/>
              </w:rPr>
            </w:pPr>
            <w:r>
              <w:rPr>
                <w:rFonts w:ascii="Arial" w:hAnsi="Arial" w:cs="Arial"/>
                <w:sz w:val="18"/>
                <w:szCs w:val="18"/>
              </w:rPr>
              <w:t>2 723 593</w:t>
            </w:r>
          </w:p>
        </w:tc>
        <w:tc>
          <w:tcPr>
            <w:tcW w:w="735" w:type="pct"/>
            <w:tcBorders>
              <w:top w:val="nil"/>
              <w:left w:val="nil"/>
              <w:bottom w:val="nil"/>
              <w:right w:val="nil"/>
            </w:tcBorders>
            <w:shd w:val="clear" w:color="auto" w:fill="auto"/>
            <w:vAlign w:val="bottom"/>
          </w:tcPr>
          <w:p w14:paraId="5479FA43" w14:textId="46A2D450" w:rsidR="001821AE" w:rsidRPr="001F33D2" w:rsidRDefault="001821AE" w:rsidP="001821AE">
            <w:pPr>
              <w:jc w:val="right"/>
              <w:rPr>
                <w:rFonts w:ascii="Arial" w:hAnsi="Arial" w:cs="Arial"/>
                <w:sz w:val="18"/>
                <w:szCs w:val="18"/>
              </w:rPr>
            </w:pPr>
            <w:r>
              <w:rPr>
                <w:rFonts w:ascii="Arial" w:hAnsi="Arial" w:cs="Arial"/>
                <w:sz w:val="18"/>
                <w:szCs w:val="18"/>
              </w:rPr>
              <w:t>0</w:t>
            </w:r>
          </w:p>
        </w:tc>
        <w:tc>
          <w:tcPr>
            <w:tcW w:w="733" w:type="pct"/>
            <w:tcBorders>
              <w:top w:val="nil"/>
              <w:left w:val="nil"/>
              <w:bottom w:val="nil"/>
              <w:right w:val="nil"/>
            </w:tcBorders>
            <w:shd w:val="clear" w:color="auto" w:fill="auto"/>
            <w:noWrap/>
            <w:vAlign w:val="bottom"/>
          </w:tcPr>
          <w:p w14:paraId="6682B0C8" w14:textId="6FB7D2BB" w:rsidR="001821AE" w:rsidRPr="001F33D2" w:rsidRDefault="001821AE" w:rsidP="001821AE">
            <w:pPr>
              <w:jc w:val="right"/>
              <w:rPr>
                <w:rFonts w:ascii="Arial" w:hAnsi="Arial" w:cs="Arial"/>
                <w:sz w:val="18"/>
                <w:szCs w:val="18"/>
              </w:rPr>
            </w:pPr>
            <w:r>
              <w:rPr>
                <w:rFonts w:ascii="Arial" w:hAnsi="Arial" w:cs="Arial"/>
                <w:sz w:val="18"/>
                <w:szCs w:val="18"/>
              </w:rPr>
              <w:t>2 723 593</w:t>
            </w:r>
          </w:p>
        </w:tc>
      </w:tr>
      <w:tr w:rsidR="001821AE" w:rsidRPr="001F33D2" w14:paraId="28733D33" w14:textId="77777777" w:rsidTr="001821AE">
        <w:trPr>
          <w:cantSplit/>
          <w:trHeight w:val="227"/>
        </w:trPr>
        <w:tc>
          <w:tcPr>
            <w:tcW w:w="2797" w:type="pct"/>
            <w:tcBorders>
              <w:top w:val="nil"/>
              <w:left w:val="nil"/>
              <w:bottom w:val="nil"/>
              <w:right w:val="nil"/>
            </w:tcBorders>
            <w:shd w:val="clear" w:color="auto" w:fill="auto"/>
            <w:vAlign w:val="bottom"/>
            <w:hideMark/>
          </w:tcPr>
          <w:p w14:paraId="7178AEB7" w14:textId="77777777" w:rsidR="001821AE" w:rsidRPr="001F33D2" w:rsidRDefault="001821AE" w:rsidP="001821AE">
            <w:pPr>
              <w:rPr>
                <w:rFonts w:ascii="Arial" w:hAnsi="Arial" w:cs="Arial"/>
                <w:sz w:val="18"/>
                <w:szCs w:val="18"/>
              </w:rPr>
            </w:pPr>
            <w:r w:rsidRPr="001F33D2">
              <w:rPr>
                <w:rFonts w:ascii="Arial" w:hAnsi="Arial" w:cs="Arial"/>
                <w:sz w:val="18"/>
                <w:szCs w:val="18"/>
              </w:rPr>
              <w:t>Iné pohľadávky</w:t>
            </w:r>
          </w:p>
        </w:tc>
        <w:tc>
          <w:tcPr>
            <w:tcW w:w="735" w:type="pct"/>
            <w:tcBorders>
              <w:top w:val="nil"/>
              <w:left w:val="nil"/>
              <w:bottom w:val="nil"/>
              <w:right w:val="nil"/>
            </w:tcBorders>
            <w:shd w:val="clear" w:color="auto" w:fill="auto"/>
            <w:vAlign w:val="bottom"/>
          </w:tcPr>
          <w:p w14:paraId="3DD385E9" w14:textId="267388E5" w:rsidR="001821AE" w:rsidRPr="001F33D2" w:rsidRDefault="001821AE" w:rsidP="001821AE">
            <w:pPr>
              <w:jc w:val="right"/>
              <w:rPr>
                <w:rFonts w:ascii="Arial" w:hAnsi="Arial" w:cs="Arial"/>
                <w:sz w:val="18"/>
                <w:szCs w:val="18"/>
              </w:rPr>
            </w:pPr>
            <w:r>
              <w:rPr>
                <w:rFonts w:ascii="Arial" w:hAnsi="Arial" w:cs="Arial"/>
                <w:sz w:val="18"/>
                <w:szCs w:val="18"/>
              </w:rPr>
              <w:t>376 852</w:t>
            </w:r>
          </w:p>
        </w:tc>
        <w:tc>
          <w:tcPr>
            <w:tcW w:w="735" w:type="pct"/>
            <w:tcBorders>
              <w:top w:val="nil"/>
              <w:left w:val="nil"/>
              <w:bottom w:val="nil"/>
              <w:right w:val="nil"/>
            </w:tcBorders>
            <w:shd w:val="clear" w:color="auto" w:fill="auto"/>
            <w:vAlign w:val="bottom"/>
          </w:tcPr>
          <w:p w14:paraId="76C516FB" w14:textId="39577C8D" w:rsidR="001821AE" w:rsidRPr="001F33D2" w:rsidRDefault="001821AE" w:rsidP="001821AE">
            <w:pPr>
              <w:jc w:val="right"/>
              <w:rPr>
                <w:rFonts w:ascii="Arial" w:hAnsi="Arial" w:cs="Arial"/>
                <w:sz w:val="18"/>
                <w:szCs w:val="18"/>
              </w:rPr>
            </w:pPr>
            <w:r>
              <w:rPr>
                <w:rFonts w:ascii="Arial" w:hAnsi="Arial" w:cs="Arial"/>
                <w:sz w:val="18"/>
                <w:szCs w:val="18"/>
              </w:rPr>
              <w:t>0</w:t>
            </w:r>
          </w:p>
        </w:tc>
        <w:tc>
          <w:tcPr>
            <w:tcW w:w="733" w:type="pct"/>
            <w:tcBorders>
              <w:top w:val="nil"/>
              <w:left w:val="nil"/>
              <w:bottom w:val="nil"/>
              <w:right w:val="nil"/>
            </w:tcBorders>
            <w:shd w:val="clear" w:color="auto" w:fill="auto"/>
            <w:noWrap/>
            <w:vAlign w:val="bottom"/>
          </w:tcPr>
          <w:p w14:paraId="020F8523" w14:textId="6C521260" w:rsidR="001821AE" w:rsidRPr="001F33D2" w:rsidRDefault="001821AE" w:rsidP="001821AE">
            <w:pPr>
              <w:jc w:val="right"/>
              <w:rPr>
                <w:rFonts w:ascii="Arial" w:hAnsi="Arial" w:cs="Arial"/>
                <w:sz w:val="18"/>
                <w:szCs w:val="18"/>
              </w:rPr>
            </w:pPr>
            <w:r>
              <w:rPr>
                <w:rFonts w:ascii="Arial" w:hAnsi="Arial" w:cs="Arial"/>
                <w:sz w:val="18"/>
                <w:szCs w:val="18"/>
              </w:rPr>
              <w:t>376 852</w:t>
            </w:r>
          </w:p>
        </w:tc>
      </w:tr>
      <w:tr w:rsidR="001821AE" w:rsidRPr="001F33D2" w14:paraId="66466B1A" w14:textId="77777777" w:rsidTr="001821AE">
        <w:trPr>
          <w:cantSplit/>
          <w:trHeight w:val="227"/>
        </w:trPr>
        <w:tc>
          <w:tcPr>
            <w:tcW w:w="2797" w:type="pct"/>
            <w:tcBorders>
              <w:top w:val="nil"/>
              <w:left w:val="nil"/>
              <w:bottom w:val="nil"/>
              <w:right w:val="nil"/>
            </w:tcBorders>
            <w:shd w:val="clear" w:color="auto" w:fill="auto"/>
            <w:vAlign w:val="bottom"/>
            <w:hideMark/>
          </w:tcPr>
          <w:p w14:paraId="67FF8AD2"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Krátkodobé pohľadávky spolu</w:t>
            </w:r>
          </w:p>
        </w:tc>
        <w:tc>
          <w:tcPr>
            <w:tcW w:w="735" w:type="pct"/>
            <w:tcBorders>
              <w:top w:val="single" w:sz="4" w:space="0" w:color="auto"/>
              <w:left w:val="nil"/>
              <w:bottom w:val="double" w:sz="6" w:space="0" w:color="auto"/>
              <w:right w:val="nil"/>
            </w:tcBorders>
            <w:shd w:val="clear" w:color="auto" w:fill="auto"/>
            <w:vAlign w:val="bottom"/>
          </w:tcPr>
          <w:p w14:paraId="517D7B18" w14:textId="2397CEF5" w:rsidR="001821AE" w:rsidRPr="001F33D2" w:rsidRDefault="001821AE" w:rsidP="001821AE">
            <w:pPr>
              <w:jc w:val="right"/>
              <w:rPr>
                <w:rFonts w:ascii="Arial" w:hAnsi="Arial" w:cs="Arial"/>
                <w:b/>
                <w:bCs/>
                <w:sz w:val="18"/>
                <w:szCs w:val="18"/>
              </w:rPr>
            </w:pPr>
            <w:r>
              <w:rPr>
                <w:rFonts w:ascii="Arial" w:hAnsi="Arial" w:cs="Arial"/>
                <w:b/>
                <w:bCs/>
                <w:sz w:val="18"/>
                <w:szCs w:val="18"/>
              </w:rPr>
              <w:t>6 721 145</w:t>
            </w:r>
          </w:p>
        </w:tc>
        <w:tc>
          <w:tcPr>
            <w:tcW w:w="735" w:type="pct"/>
            <w:tcBorders>
              <w:top w:val="single" w:sz="4" w:space="0" w:color="auto"/>
              <w:left w:val="nil"/>
              <w:bottom w:val="double" w:sz="6" w:space="0" w:color="auto"/>
              <w:right w:val="nil"/>
            </w:tcBorders>
            <w:shd w:val="clear" w:color="auto" w:fill="auto"/>
            <w:vAlign w:val="bottom"/>
          </w:tcPr>
          <w:p w14:paraId="55E83BA2" w14:textId="11EB5E01" w:rsidR="001821AE" w:rsidRPr="001F33D2" w:rsidRDefault="001821AE" w:rsidP="001821AE">
            <w:pPr>
              <w:jc w:val="right"/>
              <w:rPr>
                <w:rFonts w:ascii="Arial" w:hAnsi="Arial" w:cs="Arial"/>
                <w:b/>
                <w:bCs/>
                <w:sz w:val="18"/>
                <w:szCs w:val="18"/>
              </w:rPr>
            </w:pPr>
            <w:r>
              <w:rPr>
                <w:rFonts w:ascii="Arial" w:hAnsi="Arial" w:cs="Arial"/>
                <w:b/>
                <w:bCs/>
                <w:sz w:val="18"/>
                <w:szCs w:val="18"/>
              </w:rPr>
              <w:t>474 078</w:t>
            </w:r>
          </w:p>
        </w:tc>
        <w:tc>
          <w:tcPr>
            <w:tcW w:w="733" w:type="pct"/>
            <w:tcBorders>
              <w:top w:val="single" w:sz="4" w:space="0" w:color="auto"/>
              <w:left w:val="nil"/>
              <w:bottom w:val="double" w:sz="6" w:space="0" w:color="auto"/>
              <w:right w:val="nil"/>
            </w:tcBorders>
            <w:shd w:val="clear" w:color="auto" w:fill="auto"/>
            <w:vAlign w:val="bottom"/>
          </w:tcPr>
          <w:p w14:paraId="49448F9E" w14:textId="0D820D68" w:rsidR="001821AE" w:rsidRPr="001F33D2" w:rsidRDefault="001821AE" w:rsidP="001821AE">
            <w:pPr>
              <w:jc w:val="right"/>
              <w:rPr>
                <w:rFonts w:ascii="Arial" w:hAnsi="Arial" w:cs="Arial"/>
                <w:b/>
                <w:bCs/>
                <w:sz w:val="18"/>
                <w:szCs w:val="18"/>
              </w:rPr>
            </w:pPr>
            <w:r>
              <w:rPr>
                <w:rFonts w:ascii="Arial" w:hAnsi="Arial" w:cs="Arial"/>
                <w:b/>
                <w:bCs/>
                <w:sz w:val="18"/>
                <w:szCs w:val="18"/>
              </w:rPr>
              <w:t>7 195 223</w:t>
            </w:r>
          </w:p>
        </w:tc>
      </w:tr>
      <w:bookmarkEnd w:id="51"/>
    </w:tbl>
    <w:p w14:paraId="0D9A3730" w14:textId="25708DB0" w:rsidR="00A0017E" w:rsidRPr="001F33D2" w:rsidRDefault="00A0017E">
      <w:pPr>
        <w:rPr>
          <w:rFonts w:ascii="Arial" w:hAnsi="Arial" w:cs="Arial"/>
          <w:bCs/>
          <w:iCs/>
          <w:sz w:val="20"/>
          <w:szCs w:val="20"/>
        </w:rPr>
      </w:pPr>
    </w:p>
    <w:bookmarkEnd w:id="49"/>
    <w:p w14:paraId="3999D626" w14:textId="77777777" w:rsidR="00F04CE9" w:rsidRDefault="00925889" w:rsidP="002D51AF">
      <w:pPr>
        <w:pStyle w:val="odstavec"/>
      </w:pPr>
      <w:r w:rsidRPr="001F33D2">
        <w:t>Informácie za predchádzajúce účtovné obdobie sú uvedené v nasledujúcej tabuľke:</w:t>
      </w:r>
    </w:p>
    <w:p w14:paraId="47F5A321" w14:textId="77777777" w:rsidR="001821AE" w:rsidRDefault="001821AE" w:rsidP="002D51AF">
      <w:pPr>
        <w:pStyle w:val="odstavec"/>
      </w:pPr>
    </w:p>
    <w:p w14:paraId="09446459" w14:textId="77777777" w:rsidR="001821AE" w:rsidRDefault="001821AE" w:rsidP="002D51AF">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5154"/>
        <w:gridCol w:w="1354"/>
        <w:gridCol w:w="1354"/>
        <w:gridCol w:w="1350"/>
      </w:tblGrid>
      <w:tr w:rsidR="001821AE" w:rsidRPr="001F33D2" w14:paraId="18B72489" w14:textId="77777777" w:rsidTr="008A750C">
        <w:trPr>
          <w:cantSplit/>
          <w:trHeight w:val="227"/>
        </w:trPr>
        <w:tc>
          <w:tcPr>
            <w:tcW w:w="2797" w:type="pct"/>
            <w:tcBorders>
              <w:top w:val="nil"/>
              <w:left w:val="nil"/>
              <w:bottom w:val="single" w:sz="4" w:space="0" w:color="auto"/>
              <w:right w:val="nil"/>
            </w:tcBorders>
            <w:shd w:val="clear" w:color="auto" w:fill="auto"/>
            <w:vAlign w:val="bottom"/>
            <w:hideMark/>
          </w:tcPr>
          <w:p w14:paraId="40F4856E"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Názov položky</w:t>
            </w:r>
          </w:p>
        </w:tc>
        <w:tc>
          <w:tcPr>
            <w:tcW w:w="735" w:type="pct"/>
            <w:tcBorders>
              <w:top w:val="nil"/>
              <w:left w:val="nil"/>
              <w:bottom w:val="single" w:sz="4" w:space="0" w:color="auto"/>
              <w:right w:val="nil"/>
            </w:tcBorders>
            <w:shd w:val="clear" w:color="auto" w:fill="auto"/>
            <w:vAlign w:val="bottom"/>
            <w:hideMark/>
          </w:tcPr>
          <w:p w14:paraId="7FAFA67F"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V lehote splatnosti</w:t>
            </w:r>
          </w:p>
        </w:tc>
        <w:tc>
          <w:tcPr>
            <w:tcW w:w="735" w:type="pct"/>
            <w:tcBorders>
              <w:top w:val="nil"/>
              <w:left w:val="nil"/>
              <w:bottom w:val="single" w:sz="4" w:space="0" w:color="auto"/>
              <w:right w:val="nil"/>
            </w:tcBorders>
            <w:shd w:val="clear" w:color="auto" w:fill="auto"/>
            <w:vAlign w:val="bottom"/>
            <w:hideMark/>
          </w:tcPr>
          <w:p w14:paraId="109358AA"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Po lehote splatnosti</w:t>
            </w:r>
          </w:p>
        </w:tc>
        <w:tc>
          <w:tcPr>
            <w:tcW w:w="733" w:type="pct"/>
            <w:tcBorders>
              <w:top w:val="nil"/>
              <w:left w:val="nil"/>
              <w:bottom w:val="single" w:sz="4" w:space="0" w:color="auto"/>
              <w:right w:val="nil"/>
            </w:tcBorders>
            <w:shd w:val="clear" w:color="auto" w:fill="auto"/>
            <w:vAlign w:val="bottom"/>
            <w:hideMark/>
          </w:tcPr>
          <w:p w14:paraId="7FBD356A"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Pohľadávky spolu</w:t>
            </w:r>
          </w:p>
        </w:tc>
      </w:tr>
      <w:tr w:rsidR="001821AE" w:rsidRPr="001F33D2" w14:paraId="627C3B34" w14:textId="77777777" w:rsidTr="008A750C">
        <w:trPr>
          <w:cantSplit/>
          <w:trHeight w:val="227"/>
        </w:trPr>
        <w:tc>
          <w:tcPr>
            <w:tcW w:w="2797" w:type="pct"/>
            <w:tcBorders>
              <w:top w:val="nil"/>
              <w:left w:val="nil"/>
              <w:bottom w:val="nil"/>
              <w:right w:val="nil"/>
            </w:tcBorders>
            <w:shd w:val="clear" w:color="auto" w:fill="auto"/>
            <w:vAlign w:val="bottom"/>
            <w:hideMark/>
          </w:tcPr>
          <w:p w14:paraId="45016D84"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Krátkodobé pohľadávky z obchodného styku, z toho:</w:t>
            </w:r>
          </w:p>
        </w:tc>
        <w:tc>
          <w:tcPr>
            <w:tcW w:w="735" w:type="pct"/>
            <w:tcBorders>
              <w:top w:val="nil"/>
              <w:left w:val="nil"/>
              <w:bottom w:val="double" w:sz="6" w:space="0" w:color="auto"/>
              <w:right w:val="nil"/>
            </w:tcBorders>
            <w:shd w:val="clear" w:color="auto" w:fill="auto"/>
            <w:vAlign w:val="bottom"/>
            <w:hideMark/>
          </w:tcPr>
          <w:p w14:paraId="62D3414F"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2 912 007</w:t>
            </w:r>
          </w:p>
        </w:tc>
        <w:tc>
          <w:tcPr>
            <w:tcW w:w="735" w:type="pct"/>
            <w:tcBorders>
              <w:top w:val="nil"/>
              <w:left w:val="nil"/>
              <w:bottom w:val="double" w:sz="6" w:space="0" w:color="auto"/>
              <w:right w:val="nil"/>
            </w:tcBorders>
            <w:shd w:val="clear" w:color="auto" w:fill="auto"/>
            <w:vAlign w:val="bottom"/>
            <w:hideMark/>
          </w:tcPr>
          <w:p w14:paraId="5D7D642A"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86 067</w:t>
            </w:r>
          </w:p>
        </w:tc>
        <w:tc>
          <w:tcPr>
            <w:tcW w:w="733" w:type="pct"/>
            <w:tcBorders>
              <w:top w:val="nil"/>
              <w:left w:val="nil"/>
              <w:bottom w:val="double" w:sz="6" w:space="0" w:color="auto"/>
              <w:right w:val="nil"/>
            </w:tcBorders>
            <w:shd w:val="clear" w:color="auto" w:fill="auto"/>
            <w:vAlign w:val="bottom"/>
            <w:hideMark/>
          </w:tcPr>
          <w:p w14:paraId="2E7891C0"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2 998 074</w:t>
            </w:r>
          </w:p>
        </w:tc>
      </w:tr>
      <w:tr w:rsidR="001821AE" w:rsidRPr="001F33D2" w14:paraId="1BA31E82" w14:textId="77777777" w:rsidTr="008A750C">
        <w:trPr>
          <w:cantSplit/>
          <w:trHeight w:val="227"/>
        </w:trPr>
        <w:tc>
          <w:tcPr>
            <w:tcW w:w="2797" w:type="pct"/>
            <w:tcBorders>
              <w:top w:val="nil"/>
              <w:left w:val="nil"/>
              <w:bottom w:val="nil"/>
              <w:right w:val="nil"/>
            </w:tcBorders>
            <w:shd w:val="clear" w:color="auto" w:fill="auto"/>
            <w:vAlign w:val="bottom"/>
            <w:hideMark/>
          </w:tcPr>
          <w:p w14:paraId="52F82C88" w14:textId="77777777" w:rsidR="001821AE" w:rsidRPr="001F33D2" w:rsidRDefault="001821AE" w:rsidP="008A750C">
            <w:pPr>
              <w:rPr>
                <w:rFonts w:ascii="Arial" w:hAnsi="Arial" w:cs="Arial"/>
                <w:sz w:val="18"/>
                <w:szCs w:val="18"/>
              </w:rPr>
            </w:pPr>
            <w:r w:rsidRPr="001F33D2">
              <w:rPr>
                <w:rFonts w:ascii="Arial" w:hAnsi="Arial" w:cs="Arial"/>
                <w:sz w:val="18"/>
                <w:szCs w:val="18"/>
              </w:rPr>
              <w:t>Pohľadávky voči prepojeným účtovným jednotkám</w:t>
            </w:r>
          </w:p>
        </w:tc>
        <w:tc>
          <w:tcPr>
            <w:tcW w:w="735" w:type="pct"/>
            <w:tcBorders>
              <w:top w:val="nil"/>
              <w:left w:val="nil"/>
              <w:bottom w:val="nil"/>
              <w:right w:val="nil"/>
            </w:tcBorders>
            <w:shd w:val="clear" w:color="auto" w:fill="auto"/>
            <w:vAlign w:val="bottom"/>
            <w:hideMark/>
          </w:tcPr>
          <w:p w14:paraId="15D133CD"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2 831 978</w:t>
            </w:r>
          </w:p>
        </w:tc>
        <w:tc>
          <w:tcPr>
            <w:tcW w:w="735" w:type="pct"/>
            <w:tcBorders>
              <w:top w:val="nil"/>
              <w:left w:val="nil"/>
              <w:bottom w:val="nil"/>
              <w:right w:val="nil"/>
            </w:tcBorders>
            <w:shd w:val="clear" w:color="auto" w:fill="auto"/>
            <w:vAlign w:val="bottom"/>
            <w:hideMark/>
          </w:tcPr>
          <w:p w14:paraId="15BD0383"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48 151</w:t>
            </w:r>
          </w:p>
        </w:tc>
        <w:tc>
          <w:tcPr>
            <w:tcW w:w="733" w:type="pct"/>
            <w:tcBorders>
              <w:top w:val="nil"/>
              <w:left w:val="nil"/>
              <w:bottom w:val="nil"/>
              <w:right w:val="nil"/>
            </w:tcBorders>
            <w:shd w:val="clear" w:color="auto" w:fill="auto"/>
            <w:noWrap/>
            <w:vAlign w:val="bottom"/>
            <w:hideMark/>
          </w:tcPr>
          <w:p w14:paraId="0F3C695F"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2 880 129</w:t>
            </w:r>
          </w:p>
        </w:tc>
      </w:tr>
      <w:tr w:rsidR="001821AE" w:rsidRPr="001F33D2" w14:paraId="22716059" w14:textId="77777777" w:rsidTr="008A750C">
        <w:trPr>
          <w:cantSplit/>
          <w:trHeight w:val="227"/>
        </w:trPr>
        <w:tc>
          <w:tcPr>
            <w:tcW w:w="2797" w:type="pct"/>
            <w:tcBorders>
              <w:top w:val="nil"/>
              <w:left w:val="nil"/>
              <w:bottom w:val="nil"/>
              <w:right w:val="nil"/>
            </w:tcBorders>
            <w:shd w:val="clear" w:color="auto" w:fill="auto"/>
            <w:vAlign w:val="bottom"/>
            <w:hideMark/>
          </w:tcPr>
          <w:p w14:paraId="5BD60F28" w14:textId="77777777" w:rsidR="001821AE" w:rsidRPr="001F33D2" w:rsidRDefault="001821AE" w:rsidP="008A750C">
            <w:pPr>
              <w:rPr>
                <w:rFonts w:ascii="Arial" w:hAnsi="Arial" w:cs="Arial"/>
                <w:sz w:val="18"/>
                <w:szCs w:val="18"/>
              </w:rPr>
            </w:pPr>
            <w:r w:rsidRPr="001F33D2">
              <w:rPr>
                <w:rFonts w:ascii="Arial" w:hAnsi="Arial" w:cs="Arial"/>
                <w:sz w:val="18"/>
                <w:szCs w:val="18"/>
              </w:rPr>
              <w:t>Ostatné pohľadávky z obchodného styku</w:t>
            </w:r>
          </w:p>
        </w:tc>
        <w:tc>
          <w:tcPr>
            <w:tcW w:w="735" w:type="pct"/>
            <w:tcBorders>
              <w:top w:val="nil"/>
              <w:left w:val="nil"/>
              <w:bottom w:val="nil"/>
              <w:right w:val="nil"/>
            </w:tcBorders>
            <w:shd w:val="clear" w:color="auto" w:fill="auto"/>
            <w:vAlign w:val="bottom"/>
            <w:hideMark/>
          </w:tcPr>
          <w:p w14:paraId="3E1058A2"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80 029</w:t>
            </w:r>
          </w:p>
        </w:tc>
        <w:tc>
          <w:tcPr>
            <w:tcW w:w="735" w:type="pct"/>
            <w:tcBorders>
              <w:top w:val="nil"/>
              <w:left w:val="nil"/>
              <w:bottom w:val="nil"/>
              <w:right w:val="nil"/>
            </w:tcBorders>
            <w:shd w:val="clear" w:color="auto" w:fill="auto"/>
            <w:vAlign w:val="bottom"/>
            <w:hideMark/>
          </w:tcPr>
          <w:p w14:paraId="1425164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37 916</w:t>
            </w:r>
          </w:p>
        </w:tc>
        <w:tc>
          <w:tcPr>
            <w:tcW w:w="733" w:type="pct"/>
            <w:tcBorders>
              <w:top w:val="nil"/>
              <w:left w:val="nil"/>
              <w:bottom w:val="nil"/>
              <w:right w:val="nil"/>
            </w:tcBorders>
            <w:shd w:val="clear" w:color="auto" w:fill="auto"/>
            <w:noWrap/>
            <w:vAlign w:val="bottom"/>
            <w:hideMark/>
          </w:tcPr>
          <w:p w14:paraId="6DD5141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117 945</w:t>
            </w:r>
          </w:p>
        </w:tc>
      </w:tr>
      <w:tr w:rsidR="001821AE" w:rsidRPr="001F33D2" w14:paraId="49C50CC1" w14:textId="77777777" w:rsidTr="008A750C">
        <w:trPr>
          <w:cantSplit/>
          <w:trHeight w:val="227"/>
        </w:trPr>
        <w:tc>
          <w:tcPr>
            <w:tcW w:w="2797" w:type="pct"/>
            <w:tcBorders>
              <w:top w:val="nil"/>
              <w:left w:val="nil"/>
              <w:bottom w:val="nil"/>
              <w:right w:val="nil"/>
            </w:tcBorders>
            <w:shd w:val="clear" w:color="auto" w:fill="auto"/>
            <w:vAlign w:val="bottom"/>
            <w:hideMark/>
          </w:tcPr>
          <w:p w14:paraId="7289F8A4"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Ostatné krátkodobé pohľadávky, z toho:</w:t>
            </w:r>
          </w:p>
        </w:tc>
        <w:tc>
          <w:tcPr>
            <w:tcW w:w="735" w:type="pct"/>
            <w:tcBorders>
              <w:top w:val="single" w:sz="4" w:space="0" w:color="auto"/>
              <w:left w:val="nil"/>
              <w:bottom w:val="double" w:sz="6" w:space="0" w:color="auto"/>
              <w:right w:val="nil"/>
            </w:tcBorders>
            <w:shd w:val="clear" w:color="auto" w:fill="auto"/>
            <w:vAlign w:val="bottom"/>
            <w:hideMark/>
          </w:tcPr>
          <w:p w14:paraId="3214A244"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1 317 709</w:t>
            </w:r>
          </w:p>
        </w:tc>
        <w:tc>
          <w:tcPr>
            <w:tcW w:w="735" w:type="pct"/>
            <w:tcBorders>
              <w:top w:val="single" w:sz="4" w:space="0" w:color="auto"/>
              <w:left w:val="nil"/>
              <w:bottom w:val="double" w:sz="6" w:space="0" w:color="auto"/>
              <w:right w:val="nil"/>
            </w:tcBorders>
            <w:shd w:val="clear" w:color="auto" w:fill="auto"/>
            <w:vAlign w:val="bottom"/>
            <w:hideMark/>
          </w:tcPr>
          <w:p w14:paraId="5CA1D9C0"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18 888</w:t>
            </w:r>
          </w:p>
        </w:tc>
        <w:tc>
          <w:tcPr>
            <w:tcW w:w="733" w:type="pct"/>
            <w:tcBorders>
              <w:top w:val="single" w:sz="4" w:space="0" w:color="auto"/>
              <w:left w:val="nil"/>
              <w:bottom w:val="double" w:sz="6" w:space="0" w:color="auto"/>
              <w:right w:val="nil"/>
            </w:tcBorders>
            <w:shd w:val="clear" w:color="auto" w:fill="auto"/>
            <w:vAlign w:val="bottom"/>
            <w:hideMark/>
          </w:tcPr>
          <w:p w14:paraId="482B8CCA"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1 336 597</w:t>
            </w:r>
          </w:p>
        </w:tc>
      </w:tr>
      <w:tr w:rsidR="001821AE" w:rsidRPr="001F33D2" w14:paraId="386D8CF5" w14:textId="77777777" w:rsidTr="008A750C">
        <w:trPr>
          <w:cantSplit/>
          <w:trHeight w:val="227"/>
        </w:trPr>
        <w:tc>
          <w:tcPr>
            <w:tcW w:w="2797" w:type="pct"/>
            <w:tcBorders>
              <w:top w:val="nil"/>
              <w:left w:val="nil"/>
              <w:bottom w:val="nil"/>
              <w:right w:val="nil"/>
            </w:tcBorders>
            <w:shd w:val="clear" w:color="auto" w:fill="auto"/>
            <w:vAlign w:val="bottom"/>
            <w:hideMark/>
          </w:tcPr>
          <w:p w14:paraId="27872D1E" w14:textId="77777777" w:rsidR="001821AE" w:rsidRPr="001F33D2" w:rsidRDefault="001821AE" w:rsidP="008A750C">
            <w:pPr>
              <w:rPr>
                <w:rFonts w:ascii="Arial" w:hAnsi="Arial" w:cs="Arial"/>
                <w:sz w:val="18"/>
                <w:szCs w:val="18"/>
              </w:rPr>
            </w:pPr>
            <w:r w:rsidRPr="001F33D2">
              <w:rPr>
                <w:rFonts w:ascii="Arial" w:hAnsi="Arial" w:cs="Arial"/>
                <w:sz w:val="18"/>
                <w:szCs w:val="18"/>
              </w:rPr>
              <w:t>Pohľadávky voči prepojeným účtovným jednotkám</w:t>
            </w:r>
          </w:p>
        </w:tc>
        <w:tc>
          <w:tcPr>
            <w:tcW w:w="735" w:type="pct"/>
            <w:tcBorders>
              <w:top w:val="nil"/>
              <w:left w:val="nil"/>
              <w:bottom w:val="nil"/>
              <w:right w:val="nil"/>
            </w:tcBorders>
            <w:shd w:val="clear" w:color="auto" w:fill="auto"/>
            <w:vAlign w:val="bottom"/>
            <w:hideMark/>
          </w:tcPr>
          <w:p w14:paraId="07DAAC0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22</w:t>
            </w:r>
          </w:p>
        </w:tc>
        <w:tc>
          <w:tcPr>
            <w:tcW w:w="735" w:type="pct"/>
            <w:tcBorders>
              <w:top w:val="nil"/>
              <w:left w:val="nil"/>
              <w:bottom w:val="nil"/>
              <w:right w:val="nil"/>
            </w:tcBorders>
            <w:shd w:val="clear" w:color="auto" w:fill="auto"/>
            <w:vAlign w:val="bottom"/>
            <w:hideMark/>
          </w:tcPr>
          <w:p w14:paraId="6B06FB29"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733" w:type="pct"/>
            <w:tcBorders>
              <w:top w:val="nil"/>
              <w:left w:val="nil"/>
              <w:bottom w:val="nil"/>
              <w:right w:val="nil"/>
            </w:tcBorders>
            <w:shd w:val="clear" w:color="auto" w:fill="auto"/>
            <w:noWrap/>
            <w:vAlign w:val="bottom"/>
            <w:hideMark/>
          </w:tcPr>
          <w:p w14:paraId="05DE3395"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22</w:t>
            </w:r>
          </w:p>
        </w:tc>
      </w:tr>
      <w:tr w:rsidR="001821AE" w:rsidRPr="001F33D2" w14:paraId="1F18CE4D" w14:textId="77777777" w:rsidTr="008A750C">
        <w:trPr>
          <w:cantSplit/>
          <w:trHeight w:val="227"/>
        </w:trPr>
        <w:tc>
          <w:tcPr>
            <w:tcW w:w="2797" w:type="pct"/>
            <w:tcBorders>
              <w:top w:val="nil"/>
              <w:left w:val="nil"/>
              <w:bottom w:val="nil"/>
              <w:right w:val="nil"/>
            </w:tcBorders>
            <w:shd w:val="clear" w:color="auto" w:fill="auto"/>
            <w:vAlign w:val="bottom"/>
            <w:hideMark/>
          </w:tcPr>
          <w:p w14:paraId="5DC564D3" w14:textId="77777777" w:rsidR="001821AE" w:rsidRPr="001F33D2" w:rsidRDefault="001821AE" w:rsidP="008A750C">
            <w:pPr>
              <w:rPr>
                <w:rFonts w:ascii="Arial" w:hAnsi="Arial" w:cs="Arial"/>
                <w:sz w:val="18"/>
                <w:szCs w:val="18"/>
              </w:rPr>
            </w:pPr>
            <w:r w:rsidRPr="001F33D2">
              <w:rPr>
                <w:rFonts w:ascii="Arial" w:hAnsi="Arial" w:cs="Arial"/>
                <w:sz w:val="18"/>
                <w:szCs w:val="18"/>
              </w:rPr>
              <w:t>Daňové pohľadávky a dotácie</w:t>
            </w:r>
          </w:p>
        </w:tc>
        <w:tc>
          <w:tcPr>
            <w:tcW w:w="735" w:type="pct"/>
            <w:tcBorders>
              <w:top w:val="nil"/>
              <w:left w:val="nil"/>
              <w:bottom w:val="nil"/>
              <w:right w:val="nil"/>
            </w:tcBorders>
            <w:shd w:val="clear" w:color="auto" w:fill="auto"/>
            <w:vAlign w:val="bottom"/>
            <w:hideMark/>
          </w:tcPr>
          <w:p w14:paraId="78B9D9FA"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1 072 277</w:t>
            </w:r>
          </w:p>
        </w:tc>
        <w:tc>
          <w:tcPr>
            <w:tcW w:w="735" w:type="pct"/>
            <w:tcBorders>
              <w:top w:val="nil"/>
              <w:left w:val="nil"/>
              <w:bottom w:val="nil"/>
              <w:right w:val="nil"/>
            </w:tcBorders>
            <w:shd w:val="clear" w:color="auto" w:fill="auto"/>
            <w:vAlign w:val="bottom"/>
            <w:hideMark/>
          </w:tcPr>
          <w:p w14:paraId="0CEC382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733" w:type="pct"/>
            <w:tcBorders>
              <w:top w:val="nil"/>
              <w:left w:val="nil"/>
              <w:bottom w:val="nil"/>
              <w:right w:val="nil"/>
            </w:tcBorders>
            <w:shd w:val="clear" w:color="auto" w:fill="auto"/>
            <w:noWrap/>
            <w:vAlign w:val="bottom"/>
            <w:hideMark/>
          </w:tcPr>
          <w:p w14:paraId="5D339645"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1 072 277</w:t>
            </w:r>
          </w:p>
        </w:tc>
      </w:tr>
      <w:tr w:rsidR="001821AE" w:rsidRPr="001F33D2" w14:paraId="10BAA375" w14:textId="77777777" w:rsidTr="008A750C">
        <w:trPr>
          <w:cantSplit/>
          <w:trHeight w:val="227"/>
        </w:trPr>
        <w:tc>
          <w:tcPr>
            <w:tcW w:w="2797" w:type="pct"/>
            <w:tcBorders>
              <w:top w:val="nil"/>
              <w:left w:val="nil"/>
              <w:bottom w:val="nil"/>
              <w:right w:val="nil"/>
            </w:tcBorders>
            <w:shd w:val="clear" w:color="auto" w:fill="auto"/>
            <w:vAlign w:val="bottom"/>
            <w:hideMark/>
          </w:tcPr>
          <w:p w14:paraId="15AF35C5" w14:textId="77777777" w:rsidR="001821AE" w:rsidRPr="001F33D2" w:rsidRDefault="001821AE" w:rsidP="008A750C">
            <w:pPr>
              <w:rPr>
                <w:rFonts w:ascii="Arial" w:hAnsi="Arial" w:cs="Arial"/>
                <w:sz w:val="18"/>
                <w:szCs w:val="18"/>
              </w:rPr>
            </w:pPr>
            <w:r w:rsidRPr="001F33D2">
              <w:rPr>
                <w:rFonts w:ascii="Arial" w:hAnsi="Arial" w:cs="Arial"/>
                <w:sz w:val="18"/>
                <w:szCs w:val="18"/>
              </w:rPr>
              <w:t>Iné pohľadávky</w:t>
            </w:r>
          </w:p>
        </w:tc>
        <w:tc>
          <w:tcPr>
            <w:tcW w:w="735" w:type="pct"/>
            <w:tcBorders>
              <w:top w:val="nil"/>
              <w:left w:val="nil"/>
              <w:bottom w:val="nil"/>
              <w:right w:val="nil"/>
            </w:tcBorders>
            <w:shd w:val="clear" w:color="auto" w:fill="auto"/>
            <w:vAlign w:val="bottom"/>
            <w:hideMark/>
          </w:tcPr>
          <w:p w14:paraId="7DAE7937"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245 410</w:t>
            </w:r>
          </w:p>
        </w:tc>
        <w:tc>
          <w:tcPr>
            <w:tcW w:w="735" w:type="pct"/>
            <w:tcBorders>
              <w:top w:val="nil"/>
              <w:left w:val="nil"/>
              <w:bottom w:val="nil"/>
              <w:right w:val="nil"/>
            </w:tcBorders>
            <w:shd w:val="clear" w:color="auto" w:fill="auto"/>
            <w:vAlign w:val="bottom"/>
            <w:hideMark/>
          </w:tcPr>
          <w:p w14:paraId="296D2B18"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18 888</w:t>
            </w:r>
          </w:p>
        </w:tc>
        <w:tc>
          <w:tcPr>
            <w:tcW w:w="733" w:type="pct"/>
            <w:tcBorders>
              <w:top w:val="nil"/>
              <w:left w:val="nil"/>
              <w:bottom w:val="nil"/>
              <w:right w:val="nil"/>
            </w:tcBorders>
            <w:shd w:val="clear" w:color="auto" w:fill="auto"/>
            <w:noWrap/>
            <w:vAlign w:val="bottom"/>
            <w:hideMark/>
          </w:tcPr>
          <w:p w14:paraId="5C1AF1C9"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264 298</w:t>
            </w:r>
          </w:p>
        </w:tc>
      </w:tr>
      <w:tr w:rsidR="001821AE" w:rsidRPr="001F33D2" w14:paraId="61AB8D97" w14:textId="77777777" w:rsidTr="008A750C">
        <w:trPr>
          <w:cantSplit/>
          <w:trHeight w:val="227"/>
        </w:trPr>
        <w:tc>
          <w:tcPr>
            <w:tcW w:w="2797" w:type="pct"/>
            <w:tcBorders>
              <w:top w:val="nil"/>
              <w:left w:val="nil"/>
              <w:bottom w:val="nil"/>
              <w:right w:val="nil"/>
            </w:tcBorders>
            <w:shd w:val="clear" w:color="auto" w:fill="auto"/>
            <w:vAlign w:val="bottom"/>
            <w:hideMark/>
          </w:tcPr>
          <w:p w14:paraId="631D8782"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Krátkodobé pohľadávky spolu</w:t>
            </w:r>
          </w:p>
        </w:tc>
        <w:tc>
          <w:tcPr>
            <w:tcW w:w="735" w:type="pct"/>
            <w:tcBorders>
              <w:top w:val="single" w:sz="4" w:space="0" w:color="auto"/>
              <w:left w:val="nil"/>
              <w:bottom w:val="double" w:sz="6" w:space="0" w:color="auto"/>
              <w:right w:val="nil"/>
            </w:tcBorders>
            <w:shd w:val="clear" w:color="auto" w:fill="auto"/>
            <w:vAlign w:val="bottom"/>
            <w:hideMark/>
          </w:tcPr>
          <w:p w14:paraId="7EE4756B"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4 229 716</w:t>
            </w:r>
          </w:p>
        </w:tc>
        <w:tc>
          <w:tcPr>
            <w:tcW w:w="735" w:type="pct"/>
            <w:tcBorders>
              <w:top w:val="single" w:sz="4" w:space="0" w:color="auto"/>
              <w:left w:val="nil"/>
              <w:bottom w:val="double" w:sz="6" w:space="0" w:color="auto"/>
              <w:right w:val="nil"/>
            </w:tcBorders>
            <w:shd w:val="clear" w:color="auto" w:fill="auto"/>
            <w:vAlign w:val="bottom"/>
            <w:hideMark/>
          </w:tcPr>
          <w:p w14:paraId="1D7978FE"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104 955</w:t>
            </w:r>
          </w:p>
        </w:tc>
        <w:tc>
          <w:tcPr>
            <w:tcW w:w="733" w:type="pct"/>
            <w:tcBorders>
              <w:top w:val="single" w:sz="4" w:space="0" w:color="auto"/>
              <w:left w:val="nil"/>
              <w:bottom w:val="double" w:sz="6" w:space="0" w:color="auto"/>
              <w:right w:val="nil"/>
            </w:tcBorders>
            <w:shd w:val="clear" w:color="auto" w:fill="auto"/>
            <w:vAlign w:val="bottom"/>
            <w:hideMark/>
          </w:tcPr>
          <w:p w14:paraId="58236A22"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4 334 671</w:t>
            </w:r>
          </w:p>
        </w:tc>
      </w:tr>
    </w:tbl>
    <w:p w14:paraId="3B717779" w14:textId="77777777" w:rsidR="001821AE" w:rsidRDefault="001821AE" w:rsidP="002D51AF">
      <w:pPr>
        <w:pStyle w:val="odstavec"/>
      </w:pPr>
    </w:p>
    <w:p w14:paraId="7E9AB185" w14:textId="5A78DEAD" w:rsidR="00E26016" w:rsidRPr="001F33D2" w:rsidRDefault="00E26016" w:rsidP="001821AE">
      <w:pPr>
        <w:pStyle w:val="odstavec"/>
        <w:ind w:left="0"/>
      </w:pPr>
      <w:bookmarkStart w:id="52" w:name="FWT_T15b"/>
    </w:p>
    <w:p w14:paraId="4E73E38E" w14:textId="4EEDB0ED" w:rsidR="00E26016" w:rsidRPr="001F33D2" w:rsidRDefault="00E26016" w:rsidP="002D51AF">
      <w:pPr>
        <w:pStyle w:val="odstavec"/>
      </w:pPr>
    </w:p>
    <w:p w14:paraId="5E7229F1" w14:textId="6D49BF45" w:rsidR="00FB4B94" w:rsidRPr="001F33D2" w:rsidRDefault="00033141" w:rsidP="002D51AF">
      <w:pPr>
        <w:pStyle w:val="odstavec"/>
      </w:pPr>
      <w:bookmarkStart w:id="53" w:name="FWT_T16"/>
      <w:bookmarkEnd w:id="52"/>
      <w:r w:rsidRPr="001F33D2">
        <w:t>Spoločnosť nemá pohľadávky kryté záložným právom alebo inou formou zabezpečenia. Právo Spoločnosti disponovať s nimi nie je obmedzené. </w:t>
      </w:r>
      <w:r w:rsidR="00FB4B94" w:rsidRPr="001F33D2">
        <w:t xml:space="preserve"> </w:t>
      </w:r>
    </w:p>
    <w:p w14:paraId="1940535F" w14:textId="126C1D06" w:rsidR="00911C4D" w:rsidRPr="001F33D2" w:rsidRDefault="00911C4D" w:rsidP="00A371B5">
      <w:pPr>
        <w:pStyle w:val="Nadpis2"/>
        <w:rPr>
          <w:rFonts w:ascii="Arial" w:hAnsi="Arial"/>
        </w:rPr>
      </w:pPr>
      <w:r w:rsidRPr="001F33D2">
        <w:rPr>
          <w:rFonts w:ascii="Arial" w:hAnsi="Arial"/>
        </w:rPr>
        <w:t>Odložená daňová pohľadávka</w:t>
      </w:r>
    </w:p>
    <w:p w14:paraId="53CB2213" w14:textId="08F5AC04" w:rsidR="00911C4D" w:rsidRPr="001F33D2" w:rsidRDefault="00911C4D" w:rsidP="002D51AF">
      <w:pPr>
        <w:pStyle w:val="odstavec"/>
        <w:rPr>
          <w:i/>
        </w:rPr>
      </w:pPr>
      <w:r w:rsidRPr="001F33D2">
        <w:t>Informácie o výpočte odloženej daňovej pohľadávky a iné doplňujúce informácie k odloženej dani sú uvedené v Poznámkach v časti IV bod 6.</w:t>
      </w:r>
    </w:p>
    <w:p w14:paraId="72A1502B" w14:textId="77777777" w:rsidR="00911C4D" w:rsidRPr="001F33D2" w:rsidRDefault="00911C4D" w:rsidP="002D51AF">
      <w:pPr>
        <w:pStyle w:val="odstavec"/>
      </w:pPr>
    </w:p>
    <w:bookmarkEnd w:id="53"/>
    <w:p w14:paraId="19F1912F" w14:textId="77777777" w:rsidR="007972C6" w:rsidRPr="001F33D2" w:rsidRDefault="007972C6" w:rsidP="00A371B5">
      <w:pPr>
        <w:pStyle w:val="Nadpis2"/>
        <w:rPr>
          <w:rFonts w:ascii="Arial" w:hAnsi="Arial"/>
        </w:rPr>
      </w:pPr>
      <w:r w:rsidRPr="001F33D2">
        <w:rPr>
          <w:rFonts w:ascii="Arial" w:hAnsi="Arial"/>
        </w:rPr>
        <w:t>Finančné účty</w:t>
      </w:r>
    </w:p>
    <w:p w14:paraId="635B6E78" w14:textId="2EDB6435" w:rsidR="007972C6" w:rsidRPr="001F33D2" w:rsidRDefault="007972C6" w:rsidP="002D51AF">
      <w:pPr>
        <w:pStyle w:val="odstavec"/>
      </w:pPr>
      <w:r w:rsidRPr="001F33D2">
        <w:t>Finančnými účtami môže Spoločnosť voľne disponovať.</w:t>
      </w:r>
    </w:p>
    <w:p w14:paraId="45A9ECDA" w14:textId="2EFE617D" w:rsidR="007972C6" w:rsidRPr="001F33D2" w:rsidRDefault="007972C6" w:rsidP="002D51AF">
      <w:pPr>
        <w:pStyle w:val="odstavec"/>
      </w:pPr>
    </w:p>
    <w:p w14:paraId="22F03952" w14:textId="77777777" w:rsidR="002A6B50" w:rsidRPr="001F33D2" w:rsidRDefault="009353D5" w:rsidP="00A371B5">
      <w:pPr>
        <w:pStyle w:val="Nadpis2"/>
        <w:rPr>
          <w:rFonts w:ascii="Arial" w:hAnsi="Arial"/>
        </w:rPr>
      </w:pPr>
      <w:r w:rsidRPr="001F33D2">
        <w:rPr>
          <w:rFonts w:ascii="Arial" w:hAnsi="Arial"/>
        </w:rPr>
        <w:t>Časové rozlíšenie</w:t>
      </w:r>
    </w:p>
    <w:p w14:paraId="74D3B542" w14:textId="77777777" w:rsidR="000328FE" w:rsidRPr="001F33D2" w:rsidRDefault="009353D5" w:rsidP="002D51AF">
      <w:pPr>
        <w:pStyle w:val="odstavec"/>
      </w:pPr>
      <w:r w:rsidRPr="001F33D2">
        <w:t>Jednotlivé položky časového rozlíšenia sú uvedené</w:t>
      </w:r>
      <w:r w:rsidR="00202611" w:rsidRPr="001F33D2">
        <w:t xml:space="preserve"> v nasledujúcej tabuľke</w:t>
      </w:r>
      <w:r w:rsidRPr="001F33D2">
        <w:t>:</w:t>
      </w:r>
    </w:p>
    <w:p w14:paraId="3CB054AE" w14:textId="77777777" w:rsidR="00FB4B94" w:rsidRPr="001F33D2" w:rsidRDefault="00FB4B94" w:rsidP="002D51AF">
      <w:pPr>
        <w:pStyle w:val="odstavec"/>
      </w:pPr>
      <w:bookmarkStart w:id="54" w:name="FWT_T21"/>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131"/>
        <w:gridCol w:w="2040"/>
        <w:gridCol w:w="2041"/>
      </w:tblGrid>
      <w:tr w:rsidR="00DE3E9B" w:rsidRPr="001F33D2" w14:paraId="0E74CD85" w14:textId="77777777" w:rsidTr="00A0017E">
        <w:trPr>
          <w:cantSplit/>
          <w:trHeight w:val="170"/>
        </w:trPr>
        <w:tc>
          <w:tcPr>
            <w:tcW w:w="2785" w:type="pct"/>
            <w:tcBorders>
              <w:top w:val="nil"/>
              <w:left w:val="nil"/>
              <w:bottom w:val="single" w:sz="4" w:space="0" w:color="auto"/>
              <w:right w:val="nil"/>
            </w:tcBorders>
            <w:shd w:val="clear" w:color="auto" w:fill="auto"/>
            <w:vAlign w:val="bottom"/>
            <w:hideMark/>
          </w:tcPr>
          <w:p w14:paraId="53AD72C6" w14:textId="77777777" w:rsidR="00FB4B94" w:rsidRPr="001F33D2" w:rsidRDefault="00FB4B94">
            <w:pPr>
              <w:jc w:val="center"/>
              <w:rPr>
                <w:rFonts w:ascii="Arial" w:hAnsi="Arial" w:cs="Arial"/>
                <w:b/>
                <w:bCs/>
                <w:sz w:val="18"/>
                <w:szCs w:val="18"/>
              </w:rPr>
            </w:pPr>
            <w:bookmarkStart w:id="55" w:name="RANGE!B4:D24"/>
            <w:r w:rsidRPr="001F33D2">
              <w:rPr>
                <w:rFonts w:ascii="Arial" w:hAnsi="Arial" w:cs="Arial"/>
                <w:b/>
                <w:bCs/>
                <w:sz w:val="18"/>
                <w:szCs w:val="18"/>
              </w:rPr>
              <w:t>Opis položky časového rozlíšenia</w:t>
            </w:r>
            <w:bookmarkEnd w:id="55"/>
          </w:p>
        </w:tc>
        <w:tc>
          <w:tcPr>
            <w:tcW w:w="1107" w:type="pct"/>
            <w:tcBorders>
              <w:top w:val="nil"/>
              <w:left w:val="nil"/>
              <w:bottom w:val="single" w:sz="4" w:space="0" w:color="auto"/>
              <w:right w:val="nil"/>
            </w:tcBorders>
            <w:shd w:val="clear" w:color="auto" w:fill="auto"/>
            <w:vAlign w:val="bottom"/>
            <w:hideMark/>
          </w:tcPr>
          <w:p w14:paraId="4018EE6C" w14:textId="4CCC43FB"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1821AE">
              <w:rPr>
                <w:rFonts w:ascii="Arial" w:hAnsi="Arial" w:cs="Arial"/>
                <w:b/>
                <w:bCs/>
                <w:sz w:val="18"/>
                <w:szCs w:val="18"/>
              </w:rPr>
              <w:t>3</w:t>
            </w:r>
          </w:p>
        </w:tc>
        <w:tc>
          <w:tcPr>
            <w:tcW w:w="1108" w:type="pct"/>
            <w:tcBorders>
              <w:top w:val="nil"/>
              <w:left w:val="nil"/>
              <w:bottom w:val="single" w:sz="4" w:space="0" w:color="auto"/>
              <w:right w:val="nil"/>
            </w:tcBorders>
            <w:shd w:val="clear" w:color="auto" w:fill="auto"/>
            <w:vAlign w:val="bottom"/>
            <w:hideMark/>
          </w:tcPr>
          <w:p w14:paraId="177F6C92" w14:textId="0EACD75C"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1821AE">
              <w:rPr>
                <w:rFonts w:ascii="Arial" w:hAnsi="Arial" w:cs="Arial"/>
                <w:b/>
                <w:bCs/>
                <w:sz w:val="18"/>
                <w:szCs w:val="18"/>
              </w:rPr>
              <w:t>2</w:t>
            </w:r>
          </w:p>
        </w:tc>
      </w:tr>
      <w:tr w:rsidR="001821AE" w:rsidRPr="001F33D2" w14:paraId="463192D7" w14:textId="77777777" w:rsidTr="001821AE">
        <w:trPr>
          <w:cantSplit/>
          <w:trHeight w:val="170"/>
        </w:trPr>
        <w:tc>
          <w:tcPr>
            <w:tcW w:w="2785" w:type="pct"/>
            <w:tcBorders>
              <w:top w:val="nil"/>
              <w:left w:val="nil"/>
              <w:bottom w:val="nil"/>
              <w:right w:val="nil"/>
            </w:tcBorders>
            <w:shd w:val="clear" w:color="auto" w:fill="auto"/>
            <w:vAlign w:val="bottom"/>
            <w:hideMark/>
          </w:tcPr>
          <w:p w14:paraId="4F53F34B"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Náklady budúcich období krátkodobé, z toho:</w:t>
            </w:r>
          </w:p>
        </w:tc>
        <w:tc>
          <w:tcPr>
            <w:tcW w:w="1107" w:type="pct"/>
            <w:tcBorders>
              <w:top w:val="single" w:sz="4" w:space="0" w:color="auto"/>
              <w:left w:val="nil"/>
              <w:bottom w:val="double" w:sz="6" w:space="0" w:color="auto"/>
              <w:right w:val="nil"/>
            </w:tcBorders>
            <w:shd w:val="clear" w:color="auto" w:fill="auto"/>
            <w:noWrap/>
            <w:vAlign w:val="bottom"/>
          </w:tcPr>
          <w:p w14:paraId="62A96893" w14:textId="10B49523" w:rsidR="001821AE" w:rsidRPr="001F33D2" w:rsidRDefault="001821AE" w:rsidP="001821AE">
            <w:pPr>
              <w:jc w:val="right"/>
              <w:rPr>
                <w:rFonts w:ascii="Arial" w:hAnsi="Arial" w:cs="Arial"/>
                <w:b/>
                <w:bCs/>
                <w:sz w:val="18"/>
                <w:szCs w:val="18"/>
              </w:rPr>
            </w:pPr>
            <w:r>
              <w:rPr>
                <w:rFonts w:ascii="Arial" w:hAnsi="Arial" w:cs="Arial"/>
                <w:b/>
                <w:bCs/>
                <w:sz w:val="18"/>
                <w:szCs w:val="18"/>
              </w:rPr>
              <w:t>76 836</w:t>
            </w:r>
          </w:p>
        </w:tc>
        <w:tc>
          <w:tcPr>
            <w:tcW w:w="1108" w:type="pct"/>
            <w:tcBorders>
              <w:top w:val="single" w:sz="4" w:space="0" w:color="auto"/>
              <w:left w:val="nil"/>
              <w:bottom w:val="double" w:sz="6" w:space="0" w:color="auto"/>
              <w:right w:val="nil"/>
            </w:tcBorders>
            <w:shd w:val="clear" w:color="auto" w:fill="auto"/>
            <w:noWrap/>
            <w:vAlign w:val="bottom"/>
          </w:tcPr>
          <w:p w14:paraId="181DB190" w14:textId="6AEBE80D"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87 226</w:t>
            </w:r>
          </w:p>
        </w:tc>
      </w:tr>
      <w:tr w:rsidR="001821AE" w:rsidRPr="001F33D2" w14:paraId="23990DE4" w14:textId="77777777" w:rsidTr="001821AE">
        <w:trPr>
          <w:cantSplit/>
          <w:trHeight w:val="170"/>
        </w:trPr>
        <w:tc>
          <w:tcPr>
            <w:tcW w:w="2785" w:type="pct"/>
            <w:tcBorders>
              <w:top w:val="nil"/>
              <w:left w:val="nil"/>
              <w:bottom w:val="nil"/>
              <w:right w:val="nil"/>
            </w:tcBorders>
            <w:shd w:val="clear" w:color="auto" w:fill="auto"/>
            <w:vAlign w:val="bottom"/>
            <w:hideMark/>
          </w:tcPr>
          <w:p w14:paraId="76DB1E6A" w14:textId="77777777" w:rsidR="001821AE" w:rsidRPr="001F33D2" w:rsidRDefault="001821AE" w:rsidP="001821AE">
            <w:pPr>
              <w:rPr>
                <w:rFonts w:ascii="Arial" w:hAnsi="Arial" w:cs="Arial"/>
                <w:sz w:val="18"/>
                <w:szCs w:val="18"/>
              </w:rPr>
            </w:pPr>
            <w:r w:rsidRPr="001F33D2">
              <w:rPr>
                <w:rFonts w:ascii="Arial" w:hAnsi="Arial" w:cs="Arial"/>
                <w:sz w:val="18"/>
                <w:szCs w:val="18"/>
              </w:rPr>
              <w:t>Licencie za použitie software</w:t>
            </w:r>
          </w:p>
        </w:tc>
        <w:tc>
          <w:tcPr>
            <w:tcW w:w="1107" w:type="pct"/>
            <w:tcBorders>
              <w:top w:val="nil"/>
              <w:left w:val="nil"/>
              <w:bottom w:val="nil"/>
              <w:right w:val="nil"/>
            </w:tcBorders>
            <w:shd w:val="clear" w:color="auto" w:fill="auto"/>
            <w:vAlign w:val="bottom"/>
          </w:tcPr>
          <w:p w14:paraId="4F2AC051" w14:textId="7ACA119D" w:rsidR="001821AE" w:rsidRPr="001F33D2" w:rsidRDefault="001821AE" w:rsidP="001821AE">
            <w:pPr>
              <w:jc w:val="right"/>
              <w:rPr>
                <w:rFonts w:ascii="Arial" w:hAnsi="Arial" w:cs="Arial"/>
                <w:sz w:val="18"/>
                <w:szCs w:val="18"/>
              </w:rPr>
            </w:pPr>
            <w:r>
              <w:rPr>
                <w:rFonts w:ascii="Arial" w:hAnsi="Arial" w:cs="Arial"/>
                <w:sz w:val="18"/>
                <w:szCs w:val="18"/>
              </w:rPr>
              <w:t>57 063</w:t>
            </w:r>
          </w:p>
        </w:tc>
        <w:tc>
          <w:tcPr>
            <w:tcW w:w="1108" w:type="pct"/>
            <w:tcBorders>
              <w:top w:val="nil"/>
              <w:left w:val="nil"/>
              <w:bottom w:val="nil"/>
              <w:right w:val="nil"/>
            </w:tcBorders>
            <w:shd w:val="clear" w:color="auto" w:fill="auto"/>
            <w:vAlign w:val="bottom"/>
          </w:tcPr>
          <w:p w14:paraId="3620CE59" w14:textId="773227F7" w:rsidR="001821AE" w:rsidRPr="001F33D2" w:rsidRDefault="001821AE" w:rsidP="001821AE">
            <w:pPr>
              <w:jc w:val="right"/>
              <w:rPr>
                <w:rFonts w:ascii="Arial" w:hAnsi="Arial" w:cs="Arial"/>
                <w:sz w:val="18"/>
                <w:szCs w:val="18"/>
              </w:rPr>
            </w:pPr>
            <w:r w:rsidRPr="001F33D2">
              <w:rPr>
                <w:rFonts w:ascii="Arial" w:hAnsi="Arial" w:cs="Arial"/>
                <w:sz w:val="18"/>
                <w:szCs w:val="18"/>
              </w:rPr>
              <w:t>63 809</w:t>
            </w:r>
          </w:p>
        </w:tc>
      </w:tr>
      <w:tr w:rsidR="001821AE" w:rsidRPr="001F33D2" w14:paraId="67F4B3A0" w14:textId="77777777" w:rsidTr="001821AE">
        <w:trPr>
          <w:cantSplit/>
          <w:trHeight w:val="170"/>
        </w:trPr>
        <w:tc>
          <w:tcPr>
            <w:tcW w:w="2785" w:type="pct"/>
            <w:tcBorders>
              <w:top w:val="nil"/>
              <w:left w:val="nil"/>
              <w:bottom w:val="nil"/>
              <w:right w:val="nil"/>
            </w:tcBorders>
            <w:shd w:val="clear" w:color="auto" w:fill="auto"/>
            <w:vAlign w:val="bottom"/>
            <w:hideMark/>
          </w:tcPr>
          <w:p w14:paraId="41B6AA56" w14:textId="77777777" w:rsidR="001821AE" w:rsidRPr="001F33D2" w:rsidRDefault="001821AE" w:rsidP="001821AE">
            <w:pPr>
              <w:rPr>
                <w:rFonts w:ascii="Arial" w:hAnsi="Arial" w:cs="Arial"/>
                <w:sz w:val="18"/>
                <w:szCs w:val="18"/>
              </w:rPr>
            </w:pPr>
            <w:r w:rsidRPr="001F33D2">
              <w:rPr>
                <w:rFonts w:ascii="Arial" w:hAnsi="Arial" w:cs="Arial"/>
                <w:sz w:val="18"/>
                <w:szCs w:val="18"/>
              </w:rPr>
              <w:t>Nájomné za kancelárske priestory</w:t>
            </w:r>
          </w:p>
        </w:tc>
        <w:tc>
          <w:tcPr>
            <w:tcW w:w="1107" w:type="pct"/>
            <w:tcBorders>
              <w:top w:val="nil"/>
              <w:left w:val="nil"/>
              <w:bottom w:val="nil"/>
              <w:right w:val="nil"/>
            </w:tcBorders>
            <w:shd w:val="clear" w:color="auto" w:fill="auto"/>
            <w:vAlign w:val="bottom"/>
          </w:tcPr>
          <w:p w14:paraId="17B17C29" w14:textId="3512B331" w:rsidR="001821AE" w:rsidRPr="001F33D2" w:rsidRDefault="001821AE" w:rsidP="001821AE">
            <w:pPr>
              <w:jc w:val="right"/>
              <w:rPr>
                <w:rFonts w:ascii="Arial" w:hAnsi="Arial" w:cs="Arial"/>
                <w:sz w:val="18"/>
                <w:szCs w:val="18"/>
              </w:rPr>
            </w:pPr>
            <w:r>
              <w:rPr>
                <w:rFonts w:ascii="Arial" w:hAnsi="Arial" w:cs="Arial"/>
                <w:sz w:val="18"/>
                <w:szCs w:val="18"/>
              </w:rPr>
              <w:t>10 068</w:t>
            </w:r>
          </w:p>
        </w:tc>
        <w:tc>
          <w:tcPr>
            <w:tcW w:w="1108" w:type="pct"/>
            <w:tcBorders>
              <w:top w:val="nil"/>
              <w:left w:val="nil"/>
              <w:bottom w:val="nil"/>
              <w:right w:val="nil"/>
            </w:tcBorders>
            <w:shd w:val="clear" w:color="auto" w:fill="auto"/>
            <w:vAlign w:val="bottom"/>
          </w:tcPr>
          <w:p w14:paraId="0EF4FF59" w14:textId="5A3428A3" w:rsidR="001821AE" w:rsidRPr="001F33D2" w:rsidRDefault="001821AE" w:rsidP="001821AE">
            <w:pPr>
              <w:jc w:val="right"/>
              <w:rPr>
                <w:rFonts w:ascii="Arial" w:hAnsi="Arial" w:cs="Arial"/>
                <w:sz w:val="18"/>
                <w:szCs w:val="18"/>
              </w:rPr>
            </w:pPr>
            <w:r w:rsidRPr="001F33D2">
              <w:rPr>
                <w:rFonts w:ascii="Arial" w:hAnsi="Arial" w:cs="Arial"/>
                <w:sz w:val="18"/>
                <w:szCs w:val="18"/>
              </w:rPr>
              <w:t>4 406</w:t>
            </w:r>
          </w:p>
        </w:tc>
      </w:tr>
      <w:tr w:rsidR="001821AE" w:rsidRPr="001F33D2" w14:paraId="35293B46" w14:textId="77777777" w:rsidTr="001821AE">
        <w:trPr>
          <w:cantSplit/>
          <w:trHeight w:val="170"/>
        </w:trPr>
        <w:tc>
          <w:tcPr>
            <w:tcW w:w="2785" w:type="pct"/>
            <w:tcBorders>
              <w:top w:val="nil"/>
              <w:left w:val="nil"/>
              <w:bottom w:val="nil"/>
              <w:right w:val="nil"/>
            </w:tcBorders>
            <w:shd w:val="clear" w:color="auto" w:fill="auto"/>
            <w:vAlign w:val="bottom"/>
            <w:hideMark/>
          </w:tcPr>
          <w:p w14:paraId="319BE71B" w14:textId="77777777" w:rsidR="001821AE" w:rsidRPr="001F33D2" w:rsidRDefault="001821AE" w:rsidP="001821AE">
            <w:pPr>
              <w:rPr>
                <w:rFonts w:ascii="Arial" w:hAnsi="Arial" w:cs="Arial"/>
                <w:sz w:val="18"/>
                <w:szCs w:val="18"/>
              </w:rPr>
            </w:pPr>
            <w:r w:rsidRPr="001F33D2">
              <w:rPr>
                <w:rFonts w:ascii="Arial" w:hAnsi="Arial" w:cs="Arial"/>
                <w:sz w:val="18"/>
                <w:szCs w:val="18"/>
              </w:rPr>
              <w:t>Poistenia</w:t>
            </w:r>
          </w:p>
        </w:tc>
        <w:tc>
          <w:tcPr>
            <w:tcW w:w="1107" w:type="pct"/>
            <w:tcBorders>
              <w:top w:val="nil"/>
              <w:left w:val="nil"/>
              <w:bottom w:val="nil"/>
              <w:right w:val="nil"/>
            </w:tcBorders>
            <w:shd w:val="clear" w:color="auto" w:fill="auto"/>
            <w:vAlign w:val="bottom"/>
          </w:tcPr>
          <w:p w14:paraId="44FDB274" w14:textId="29711BB8" w:rsidR="001821AE" w:rsidRPr="001F33D2" w:rsidRDefault="001821AE" w:rsidP="001821AE">
            <w:pPr>
              <w:jc w:val="right"/>
              <w:rPr>
                <w:rFonts w:ascii="Arial" w:hAnsi="Arial" w:cs="Arial"/>
                <w:sz w:val="18"/>
                <w:szCs w:val="18"/>
              </w:rPr>
            </w:pPr>
            <w:r>
              <w:rPr>
                <w:rFonts w:ascii="Arial" w:hAnsi="Arial" w:cs="Arial"/>
                <w:sz w:val="18"/>
                <w:szCs w:val="18"/>
              </w:rPr>
              <w:t>4 811</w:t>
            </w:r>
          </w:p>
        </w:tc>
        <w:tc>
          <w:tcPr>
            <w:tcW w:w="1108" w:type="pct"/>
            <w:tcBorders>
              <w:top w:val="nil"/>
              <w:left w:val="nil"/>
              <w:bottom w:val="nil"/>
              <w:right w:val="nil"/>
            </w:tcBorders>
            <w:shd w:val="clear" w:color="auto" w:fill="auto"/>
            <w:vAlign w:val="bottom"/>
          </w:tcPr>
          <w:p w14:paraId="53B3D618" w14:textId="1E07E370" w:rsidR="001821AE" w:rsidRPr="001F33D2" w:rsidRDefault="001821AE" w:rsidP="001821AE">
            <w:pPr>
              <w:jc w:val="right"/>
              <w:rPr>
                <w:rFonts w:ascii="Arial" w:hAnsi="Arial" w:cs="Arial"/>
                <w:sz w:val="18"/>
                <w:szCs w:val="18"/>
              </w:rPr>
            </w:pPr>
            <w:r w:rsidRPr="001F33D2">
              <w:rPr>
                <w:rFonts w:ascii="Arial" w:hAnsi="Arial" w:cs="Arial"/>
                <w:sz w:val="18"/>
                <w:szCs w:val="18"/>
              </w:rPr>
              <w:t>5 642</w:t>
            </w:r>
          </w:p>
        </w:tc>
      </w:tr>
      <w:tr w:rsidR="001821AE" w:rsidRPr="001F33D2" w14:paraId="0EB6CA37" w14:textId="77777777" w:rsidTr="001821AE">
        <w:trPr>
          <w:cantSplit/>
          <w:trHeight w:val="170"/>
        </w:trPr>
        <w:tc>
          <w:tcPr>
            <w:tcW w:w="2785" w:type="pct"/>
            <w:tcBorders>
              <w:top w:val="nil"/>
              <w:left w:val="nil"/>
              <w:bottom w:val="nil"/>
              <w:right w:val="nil"/>
            </w:tcBorders>
            <w:shd w:val="clear" w:color="auto" w:fill="auto"/>
            <w:vAlign w:val="bottom"/>
            <w:hideMark/>
          </w:tcPr>
          <w:p w14:paraId="09D3BD22" w14:textId="77777777" w:rsidR="001821AE" w:rsidRPr="001F33D2" w:rsidRDefault="001821AE" w:rsidP="001821AE">
            <w:pPr>
              <w:rPr>
                <w:rFonts w:ascii="Arial" w:hAnsi="Arial" w:cs="Arial"/>
                <w:sz w:val="18"/>
                <w:szCs w:val="18"/>
              </w:rPr>
            </w:pPr>
            <w:r w:rsidRPr="001F33D2">
              <w:rPr>
                <w:rFonts w:ascii="Arial" w:hAnsi="Arial" w:cs="Arial"/>
                <w:sz w:val="18"/>
                <w:szCs w:val="18"/>
              </w:rPr>
              <w:t>Ostatné</w:t>
            </w:r>
          </w:p>
        </w:tc>
        <w:tc>
          <w:tcPr>
            <w:tcW w:w="1107" w:type="pct"/>
            <w:tcBorders>
              <w:top w:val="nil"/>
              <w:left w:val="nil"/>
              <w:bottom w:val="nil"/>
              <w:right w:val="nil"/>
            </w:tcBorders>
            <w:shd w:val="clear" w:color="auto" w:fill="auto"/>
            <w:vAlign w:val="bottom"/>
          </w:tcPr>
          <w:p w14:paraId="1B0B6685" w14:textId="73412F2B" w:rsidR="001821AE" w:rsidRPr="001F33D2" w:rsidRDefault="001821AE" w:rsidP="001821AE">
            <w:pPr>
              <w:jc w:val="right"/>
              <w:rPr>
                <w:rFonts w:ascii="Arial" w:hAnsi="Arial" w:cs="Arial"/>
                <w:sz w:val="18"/>
                <w:szCs w:val="18"/>
              </w:rPr>
            </w:pPr>
            <w:r>
              <w:rPr>
                <w:rFonts w:ascii="Arial" w:hAnsi="Arial" w:cs="Arial"/>
                <w:sz w:val="18"/>
                <w:szCs w:val="18"/>
              </w:rPr>
              <w:t>4 894</w:t>
            </w:r>
          </w:p>
        </w:tc>
        <w:tc>
          <w:tcPr>
            <w:tcW w:w="1108" w:type="pct"/>
            <w:tcBorders>
              <w:top w:val="nil"/>
              <w:left w:val="nil"/>
              <w:bottom w:val="nil"/>
              <w:right w:val="nil"/>
            </w:tcBorders>
            <w:shd w:val="clear" w:color="auto" w:fill="auto"/>
            <w:vAlign w:val="bottom"/>
          </w:tcPr>
          <w:p w14:paraId="1F68B364" w14:textId="2FACFA95" w:rsidR="001821AE" w:rsidRPr="001F33D2" w:rsidRDefault="001821AE" w:rsidP="001821AE">
            <w:pPr>
              <w:jc w:val="right"/>
              <w:rPr>
                <w:rFonts w:ascii="Arial" w:hAnsi="Arial" w:cs="Arial"/>
                <w:sz w:val="18"/>
                <w:szCs w:val="18"/>
              </w:rPr>
            </w:pPr>
            <w:r w:rsidRPr="001F33D2">
              <w:rPr>
                <w:rFonts w:ascii="Arial" w:hAnsi="Arial" w:cs="Arial"/>
                <w:sz w:val="18"/>
                <w:szCs w:val="18"/>
              </w:rPr>
              <w:t>13 369</w:t>
            </w:r>
          </w:p>
        </w:tc>
      </w:tr>
      <w:tr w:rsidR="001821AE" w:rsidRPr="001F33D2" w14:paraId="0C13A869" w14:textId="77777777" w:rsidTr="001821AE">
        <w:trPr>
          <w:cantSplit/>
          <w:trHeight w:val="170"/>
        </w:trPr>
        <w:tc>
          <w:tcPr>
            <w:tcW w:w="2785" w:type="pct"/>
            <w:tcBorders>
              <w:top w:val="nil"/>
              <w:left w:val="nil"/>
              <w:bottom w:val="nil"/>
              <w:right w:val="nil"/>
            </w:tcBorders>
            <w:shd w:val="clear" w:color="auto" w:fill="auto"/>
            <w:vAlign w:val="bottom"/>
            <w:hideMark/>
          </w:tcPr>
          <w:p w14:paraId="477A348A"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Príjmy budúcich období krátkodobé, z toho:</w:t>
            </w:r>
          </w:p>
        </w:tc>
        <w:tc>
          <w:tcPr>
            <w:tcW w:w="1107" w:type="pct"/>
            <w:tcBorders>
              <w:top w:val="single" w:sz="4" w:space="0" w:color="auto"/>
              <w:left w:val="nil"/>
              <w:bottom w:val="double" w:sz="6" w:space="0" w:color="auto"/>
              <w:right w:val="nil"/>
            </w:tcBorders>
            <w:shd w:val="clear" w:color="auto" w:fill="auto"/>
            <w:noWrap/>
            <w:vAlign w:val="bottom"/>
          </w:tcPr>
          <w:p w14:paraId="363E63BB" w14:textId="3F65B6C2" w:rsidR="001821AE" w:rsidRPr="001F33D2" w:rsidRDefault="001821AE" w:rsidP="001821AE">
            <w:pPr>
              <w:jc w:val="right"/>
              <w:rPr>
                <w:rFonts w:ascii="Arial" w:hAnsi="Arial" w:cs="Arial"/>
                <w:b/>
                <w:bCs/>
                <w:sz w:val="18"/>
                <w:szCs w:val="18"/>
              </w:rPr>
            </w:pPr>
          </w:p>
        </w:tc>
        <w:tc>
          <w:tcPr>
            <w:tcW w:w="1108" w:type="pct"/>
            <w:tcBorders>
              <w:top w:val="single" w:sz="4" w:space="0" w:color="auto"/>
              <w:left w:val="nil"/>
              <w:bottom w:val="double" w:sz="6" w:space="0" w:color="auto"/>
              <w:right w:val="nil"/>
            </w:tcBorders>
            <w:shd w:val="clear" w:color="auto" w:fill="auto"/>
            <w:noWrap/>
            <w:vAlign w:val="bottom"/>
          </w:tcPr>
          <w:p w14:paraId="1284CF5C" w14:textId="1A15F721"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132 244</w:t>
            </w:r>
          </w:p>
        </w:tc>
      </w:tr>
      <w:tr w:rsidR="001821AE" w:rsidRPr="001F33D2" w14:paraId="51185292" w14:textId="77777777" w:rsidTr="001821AE">
        <w:trPr>
          <w:cantSplit/>
          <w:trHeight w:val="170"/>
        </w:trPr>
        <w:tc>
          <w:tcPr>
            <w:tcW w:w="2785" w:type="pct"/>
            <w:tcBorders>
              <w:top w:val="nil"/>
              <w:left w:val="nil"/>
              <w:bottom w:val="nil"/>
              <w:right w:val="nil"/>
            </w:tcBorders>
            <w:shd w:val="clear" w:color="auto" w:fill="auto"/>
            <w:vAlign w:val="bottom"/>
          </w:tcPr>
          <w:p w14:paraId="69306928" w14:textId="17725BF2" w:rsidR="001821AE" w:rsidRPr="001F33D2" w:rsidRDefault="001821AE" w:rsidP="001821AE">
            <w:pPr>
              <w:rPr>
                <w:rFonts w:ascii="Arial" w:hAnsi="Arial" w:cs="Arial"/>
                <w:sz w:val="18"/>
                <w:szCs w:val="18"/>
              </w:rPr>
            </w:pPr>
            <w:r>
              <w:rPr>
                <w:rFonts w:ascii="Arial" w:hAnsi="Arial" w:cs="Arial"/>
                <w:sz w:val="18"/>
                <w:szCs w:val="18"/>
              </w:rPr>
              <w:t>Poradenské služby</w:t>
            </w:r>
          </w:p>
        </w:tc>
        <w:tc>
          <w:tcPr>
            <w:tcW w:w="1107" w:type="pct"/>
            <w:tcBorders>
              <w:top w:val="nil"/>
              <w:left w:val="nil"/>
              <w:bottom w:val="nil"/>
              <w:right w:val="nil"/>
            </w:tcBorders>
            <w:shd w:val="clear" w:color="auto" w:fill="auto"/>
            <w:vAlign w:val="bottom"/>
          </w:tcPr>
          <w:p w14:paraId="013F1966" w14:textId="5F246DE2" w:rsidR="001821AE" w:rsidRPr="001F33D2" w:rsidRDefault="001821AE" w:rsidP="001821AE">
            <w:pPr>
              <w:jc w:val="right"/>
              <w:rPr>
                <w:rFonts w:ascii="Arial" w:hAnsi="Arial" w:cs="Arial"/>
                <w:sz w:val="18"/>
                <w:szCs w:val="18"/>
              </w:rPr>
            </w:pPr>
            <w:r>
              <w:rPr>
                <w:rFonts w:ascii="Arial" w:hAnsi="Arial" w:cs="Arial"/>
                <w:sz w:val="18"/>
                <w:szCs w:val="18"/>
              </w:rPr>
              <w:t>10 500</w:t>
            </w:r>
          </w:p>
        </w:tc>
        <w:tc>
          <w:tcPr>
            <w:tcW w:w="1108" w:type="pct"/>
            <w:tcBorders>
              <w:top w:val="nil"/>
              <w:left w:val="nil"/>
              <w:bottom w:val="nil"/>
              <w:right w:val="nil"/>
            </w:tcBorders>
            <w:shd w:val="clear" w:color="auto" w:fill="auto"/>
            <w:vAlign w:val="bottom"/>
          </w:tcPr>
          <w:p w14:paraId="6CBE06D0" w14:textId="57B66E06" w:rsidR="001821AE" w:rsidRPr="001F33D2" w:rsidRDefault="001821AE" w:rsidP="001821AE">
            <w:pPr>
              <w:jc w:val="right"/>
              <w:rPr>
                <w:rFonts w:ascii="Arial" w:hAnsi="Arial" w:cs="Arial"/>
                <w:sz w:val="18"/>
                <w:szCs w:val="18"/>
              </w:rPr>
            </w:pPr>
            <w:r w:rsidRPr="001F33D2">
              <w:rPr>
                <w:rFonts w:ascii="Arial" w:hAnsi="Arial" w:cs="Arial"/>
                <w:sz w:val="18"/>
                <w:szCs w:val="18"/>
              </w:rPr>
              <w:t>0</w:t>
            </w:r>
          </w:p>
        </w:tc>
      </w:tr>
      <w:tr w:rsidR="001821AE" w:rsidRPr="001F33D2" w14:paraId="1EB73FCC" w14:textId="77777777" w:rsidTr="001821AE">
        <w:trPr>
          <w:cantSplit/>
          <w:trHeight w:val="170"/>
        </w:trPr>
        <w:tc>
          <w:tcPr>
            <w:tcW w:w="2785" w:type="pct"/>
            <w:tcBorders>
              <w:top w:val="nil"/>
              <w:left w:val="nil"/>
              <w:bottom w:val="nil"/>
              <w:right w:val="nil"/>
            </w:tcBorders>
            <w:shd w:val="clear" w:color="auto" w:fill="auto"/>
            <w:vAlign w:val="bottom"/>
          </w:tcPr>
          <w:p w14:paraId="2D249DE8" w14:textId="193E01E6" w:rsidR="001821AE" w:rsidRPr="001F33D2" w:rsidRDefault="001821AE" w:rsidP="001821AE">
            <w:pPr>
              <w:rPr>
                <w:rFonts w:ascii="Arial" w:hAnsi="Arial" w:cs="Arial"/>
                <w:sz w:val="18"/>
                <w:szCs w:val="18"/>
              </w:rPr>
            </w:pPr>
            <w:r>
              <w:rPr>
                <w:rFonts w:ascii="Arial" w:hAnsi="Arial" w:cs="Arial"/>
                <w:sz w:val="18"/>
                <w:szCs w:val="18"/>
              </w:rPr>
              <w:t xml:space="preserve">Náklady na obstarávanie </w:t>
            </w:r>
            <w:proofErr w:type="spellStart"/>
            <w:r>
              <w:rPr>
                <w:rFonts w:ascii="Arial" w:hAnsi="Arial" w:cs="Arial"/>
                <w:sz w:val="18"/>
                <w:szCs w:val="18"/>
              </w:rPr>
              <w:t>náhr.dielov</w:t>
            </w:r>
            <w:proofErr w:type="spellEnd"/>
          </w:p>
        </w:tc>
        <w:tc>
          <w:tcPr>
            <w:tcW w:w="1107" w:type="pct"/>
            <w:tcBorders>
              <w:top w:val="nil"/>
              <w:left w:val="nil"/>
              <w:bottom w:val="nil"/>
              <w:right w:val="nil"/>
            </w:tcBorders>
            <w:shd w:val="clear" w:color="auto" w:fill="auto"/>
            <w:vAlign w:val="bottom"/>
          </w:tcPr>
          <w:p w14:paraId="70CA9236" w14:textId="13986C84" w:rsidR="001821AE" w:rsidRPr="001F33D2" w:rsidRDefault="001821AE" w:rsidP="001821AE">
            <w:pPr>
              <w:jc w:val="right"/>
              <w:rPr>
                <w:rFonts w:ascii="Arial" w:hAnsi="Arial" w:cs="Arial"/>
                <w:sz w:val="18"/>
                <w:szCs w:val="18"/>
              </w:rPr>
            </w:pPr>
            <w:r>
              <w:rPr>
                <w:rFonts w:ascii="Arial" w:hAnsi="Arial" w:cs="Arial"/>
                <w:sz w:val="18"/>
                <w:szCs w:val="18"/>
              </w:rPr>
              <w:t>0</w:t>
            </w:r>
          </w:p>
        </w:tc>
        <w:tc>
          <w:tcPr>
            <w:tcW w:w="1108" w:type="pct"/>
            <w:tcBorders>
              <w:top w:val="nil"/>
              <w:left w:val="nil"/>
              <w:bottom w:val="nil"/>
              <w:right w:val="nil"/>
            </w:tcBorders>
            <w:shd w:val="clear" w:color="auto" w:fill="auto"/>
            <w:vAlign w:val="bottom"/>
          </w:tcPr>
          <w:p w14:paraId="26582604" w14:textId="0CA7CF7F" w:rsidR="001821AE" w:rsidRPr="001F33D2" w:rsidRDefault="001821AE" w:rsidP="001821AE">
            <w:pPr>
              <w:jc w:val="right"/>
              <w:rPr>
                <w:rFonts w:ascii="Arial" w:hAnsi="Arial" w:cs="Arial"/>
                <w:sz w:val="18"/>
                <w:szCs w:val="18"/>
              </w:rPr>
            </w:pPr>
            <w:r w:rsidRPr="001F33D2">
              <w:rPr>
                <w:rFonts w:ascii="Arial" w:hAnsi="Arial" w:cs="Arial"/>
                <w:sz w:val="18"/>
                <w:szCs w:val="18"/>
              </w:rPr>
              <w:t>129 411</w:t>
            </w:r>
          </w:p>
        </w:tc>
      </w:tr>
      <w:tr w:rsidR="001821AE" w:rsidRPr="001F33D2" w14:paraId="4187D66B" w14:textId="77777777" w:rsidTr="001821AE">
        <w:trPr>
          <w:cantSplit/>
          <w:trHeight w:val="170"/>
        </w:trPr>
        <w:tc>
          <w:tcPr>
            <w:tcW w:w="2785" w:type="pct"/>
            <w:tcBorders>
              <w:top w:val="nil"/>
              <w:left w:val="nil"/>
              <w:bottom w:val="nil"/>
              <w:right w:val="nil"/>
            </w:tcBorders>
            <w:shd w:val="clear" w:color="auto" w:fill="auto"/>
            <w:vAlign w:val="bottom"/>
            <w:hideMark/>
          </w:tcPr>
          <w:p w14:paraId="77172E80" w14:textId="77777777" w:rsidR="001821AE" w:rsidRPr="001F33D2" w:rsidRDefault="001821AE" w:rsidP="001821AE">
            <w:pPr>
              <w:rPr>
                <w:rFonts w:ascii="Arial" w:hAnsi="Arial" w:cs="Arial"/>
                <w:sz w:val="18"/>
                <w:szCs w:val="18"/>
              </w:rPr>
            </w:pPr>
            <w:r w:rsidRPr="001F33D2">
              <w:rPr>
                <w:rFonts w:ascii="Arial" w:hAnsi="Arial" w:cs="Arial"/>
                <w:sz w:val="18"/>
                <w:szCs w:val="18"/>
              </w:rPr>
              <w:t>Ostatné</w:t>
            </w:r>
          </w:p>
        </w:tc>
        <w:tc>
          <w:tcPr>
            <w:tcW w:w="1107" w:type="pct"/>
            <w:tcBorders>
              <w:top w:val="nil"/>
              <w:left w:val="nil"/>
              <w:bottom w:val="nil"/>
              <w:right w:val="nil"/>
            </w:tcBorders>
            <w:shd w:val="clear" w:color="auto" w:fill="auto"/>
            <w:vAlign w:val="bottom"/>
          </w:tcPr>
          <w:p w14:paraId="4F5FE9F2" w14:textId="5987CFA1" w:rsidR="001821AE" w:rsidRPr="001F33D2" w:rsidRDefault="001821AE" w:rsidP="001821AE">
            <w:pPr>
              <w:jc w:val="right"/>
              <w:rPr>
                <w:rFonts w:ascii="Arial" w:hAnsi="Arial" w:cs="Arial"/>
                <w:sz w:val="18"/>
                <w:szCs w:val="18"/>
              </w:rPr>
            </w:pPr>
            <w:r>
              <w:rPr>
                <w:rFonts w:ascii="Arial" w:hAnsi="Arial" w:cs="Arial"/>
                <w:sz w:val="18"/>
                <w:szCs w:val="18"/>
              </w:rPr>
              <w:t>11 064</w:t>
            </w:r>
          </w:p>
        </w:tc>
        <w:tc>
          <w:tcPr>
            <w:tcW w:w="1108" w:type="pct"/>
            <w:tcBorders>
              <w:top w:val="nil"/>
              <w:left w:val="nil"/>
              <w:bottom w:val="nil"/>
              <w:right w:val="nil"/>
            </w:tcBorders>
            <w:shd w:val="clear" w:color="auto" w:fill="auto"/>
            <w:vAlign w:val="bottom"/>
          </w:tcPr>
          <w:p w14:paraId="2D9ED616" w14:textId="1CD00385" w:rsidR="001821AE" w:rsidRPr="001F33D2" w:rsidRDefault="001821AE" w:rsidP="001821AE">
            <w:pPr>
              <w:jc w:val="right"/>
              <w:rPr>
                <w:rFonts w:ascii="Arial" w:hAnsi="Arial" w:cs="Arial"/>
                <w:sz w:val="18"/>
                <w:szCs w:val="18"/>
              </w:rPr>
            </w:pPr>
            <w:r w:rsidRPr="001F33D2">
              <w:rPr>
                <w:rFonts w:ascii="Arial" w:hAnsi="Arial" w:cs="Arial"/>
                <w:sz w:val="18"/>
                <w:szCs w:val="18"/>
              </w:rPr>
              <w:t>2 833</w:t>
            </w:r>
          </w:p>
        </w:tc>
      </w:tr>
      <w:tr w:rsidR="001821AE" w:rsidRPr="001F33D2" w14:paraId="07996B8C" w14:textId="77777777" w:rsidTr="001821AE">
        <w:trPr>
          <w:cantSplit/>
          <w:trHeight w:val="170"/>
        </w:trPr>
        <w:tc>
          <w:tcPr>
            <w:tcW w:w="2785" w:type="pct"/>
            <w:tcBorders>
              <w:top w:val="nil"/>
              <w:left w:val="nil"/>
              <w:bottom w:val="nil"/>
              <w:right w:val="nil"/>
            </w:tcBorders>
            <w:shd w:val="clear" w:color="auto" w:fill="auto"/>
            <w:vAlign w:val="bottom"/>
            <w:hideMark/>
          </w:tcPr>
          <w:p w14:paraId="1339AB34"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Spolu</w:t>
            </w:r>
          </w:p>
        </w:tc>
        <w:tc>
          <w:tcPr>
            <w:tcW w:w="1107" w:type="pct"/>
            <w:tcBorders>
              <w:top w:val="single" w:sz="4" w:space="0" w:color="auto"/>
              <w:left w:val="nil"/>
              <w:bottom w:val="double" w:sz="6" w:space="0" w:color="auto"/>
              <w:right w:val="nil"/>
            </w:tcBorders>
            <w:shd w:val="clear" w:color="auto" w:fill="auto"/>
            <w:noWrap/>
            <w:vAlign w:val="bottom"/>
          </w:tcPr>
          <w:p w14:paraId="2669A5AF" w14:textId="4A353EDC" w:rsidR="001821AE" w:rsidRPr="001F33D2" w:rsidRDefault="001821AE" w:rsidP="001821AE">
            <w:pPr>
              <w:jc w:val="right"/>
              <w:rPr>
                <w:rFonts w:ascii="Arial" w:hAnsi="Arial" w:cs="Arial"/>
                <w:b/>
                <w:bCs/>
                <w:sz w:val="18"/>
                <w:szCs w:val="18"/>
              </w:rPr>
            </w:pPr>
            <w:r>
              <w:rPr>
                <w:rFonts w:ascii="Arial" w:hAnsi="Arial" w:cs="Arial"/>
                <w:b/>
                <w:bCs/>
                <w:sz w:val="18"/>
                <w:szCs w:val="18"/>
              </w:rPr>
              <w:t>98 400</w:t>
            </w:r>
          </w:p>
        </w:tc>
        <w:tc>
          <w:tcPr>
            <w:tcW w:w="1108" w:type="pct"/>
            <w:tcBorders>
              <w:top w:val="single" w:sz="4" w:space="0" w:color="auto"/>
              <w:left w:val="nil"/>
              <w:bottom w:val="double" w:sz="6" w:space="0" w:color="auto"/>
              <w:right w:val="nil"/>
            </w:tcBorders>
            <w:shd w:val="clear" w:color="auto" w:fill="auto"/>
            <w:noWrap/>
            <w:vAlign w:val="bottom"/>
          </w:tcPr>
          <w:p w14:paraId="3E060277" w14:textId="7323CA9F"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219 470</w:t>
            </w:r>
          </w:p>
        </w:tc>
      </w:tr>
      <w:bookmarkEnd w:id="54"/>
    </w:tbl>
    <w:p w14:paraId="3D99E765" w14:textId="77777777" w:rsidR="00A0017E" w:rsidRPr="001F33D2" w:rsidRDefault="00A0017E" w:rsidP="00A0017E">
      <w:pPr>
        <w:pStyle w:val="Nadpis1"/>
        <w:numPr>
          <w:ilvl w:val="0"/>
          <w:numId w:val="0"/>
        </w:numPr>
        <w:suppressAutoHyphens w:val="0"/>
        <w:spacing w:before="0" w:after="0"/>
        <w:ind w:left="426"/>
        <w:rPr>
          <w:rFonts w:ascii="Arial" w:hAnsi="Arial"/>
          <w:sz w:val="20"/>
          <w:szCs w:val="20"/>
        </w:rPr>
      </w:pPr>
    </w:p>
    <w:p w14:paraId="7231DCC8" w14:textId="77777777" w:rsidR="00A0017E" w:rsidRPr="001F33D2" w:rsidRDefault="00A0017E" w:rsidP="00A0017E">
      <w:pPr>
        <w:pStyle w:val="Nadpis1"/>
        <w:numPr>
          <w:ilvl w:val="0"/>
          <w:numId w:val="0"/>
        </w:numPr>
        <w:suppressAutoHyphens w:val="0"/>
        <w:spacing w:before="0" w:after="0"/>
        <w:ind w:left="426"/>
        <w:rPr>
          <w:rFonts w:ascii="Arial" w:hAnsi="Arial"/>
          <w:sz w:val="20"/>
          <w:szCs w:val="20"/>
        </w:rPr>
      </w:pPr>
    </w:p>
    <w:p w14:paraId="76AD235B" w14:textId="77777777" w:rsidR="00A0017E" w:rsidRPr="001F33D2" w:rsidRDefault="00A0017E" w:rsidP="00A0017E">
      <w:pPr>
        <w:pStyle w:val="Nadpis1"/>
        <w:numPr>
          <w:ilvl w:val="0"/>
          <w:numId w:val="0"/>
        </w:numPr>
        <w:suppressAutoHyphens w:val="0"/>
        <w:spacing w:before="0" w:after="0"/>
        <w:ind w:left="426"/>
        <w:rPr>
          <w:rFonts w:ascii="Arial" w:hAnsi="Arial"/>
          <w:sz w:val="20"/>
          <w:szCs w:val="20"/>
        </w:rPr>
      </w:pPr>
    </w:p>
    <w:p w14:paraId="2E76B602" w14:textId="7DEFE18F" w:rsidR="00710CBF" w:rsidRPr="001F33D2" w:rsidRDefault="00710CBF" w:rsidP="002D051A">
      <w:pPr>
        <w:pStyle w:val="Nadpis1"/>
        <w:numPr>
          <w:ilvl w:val="0"/>
          <w:numId w:val="0"/>
        </w:numPr>
        <w:suppressAutoHyphens w:val="0"/>
        <w:ind w:left="426"/>
        <w:rPr>
          <w:rFonts w:ascii="Arial" w:hAnsi="Arial"/>
          <w:sz w:val="20"/>
          <w:szCs w:val="20"/>
        </w:rPr>
      </w:pPr>
      <w:r w:rsidRPr="001F33D2">
        <w:rPr>
          <w:rFonts w:ascii="Arial" w:hAnsi="Arial"/>
          <w:sz w:val="20"/>
          <w:szCs w:val="20"/>
        </w:rPr>
        <w:t>PASÍVA</w:t>
      </w:r>
    </w:p>
    <w:p w14:paraId="1B312B18" w14:textId="77777777" w:rsidR="00497802" w:rsidRPr="001F33D2" w:rsidRDefault="00497802" w:rsidP="00A371B5">
      <w:pPr>
        <w:pStyle w:val="Nadpis2"/>
        <w:rPr>
          <w:rFonts w:ascii="Arial" w:hAnsi="Arial"/>
        </w:rPr>
      </w:pPr>
      <w:r w:rsidRPr="001F33D2">
        <w:rPr>
          <w:rFonts w:ascii="Arial" w:hAnsi="Arial"/>
        </w:rPr>
        <w:t>Vlastné imanie</w:t>
      </w:r>
    </w:p>
    <w:p w14:paraId="484EEC51" w14:textId="7F6A3E1F" w:rsidR="00497802" w:rsidRPr="001F33D2" w:rsidRDefault="00497802" w:rsidP="002D51AF">
      <w:pPr>
        <w:pStyle w:val="odstavec"/>
      </w:pPr>
      <w:r w:rsidRPr="001F33D2">
        <w:t>Informácie o pohyboch vo vlastnom imaní a iné dodatočné informácie o vlastnom imaní Spoločnosti sú uvedené v </w:t>
      </w:r>
      <w:r w:rsidR="00082CEC" w:rsidRPr="001F33D2">
        <w:t>P</w:t>
      </w:r>
      <w:r w:rsidRPr="001F33D2">
        <w:t xml:space="preserve">oznámkach v časti </w:t>
      </w:r>
      <w:r w:rsidR="00FB4B94" w:rsidRPr="001F33D2">
        <w:t>IX</w:t>
      </w:r>
      <w:r w:rsidR="00033141" w:rsidRPr="001F33D2">
        <w:t>.</w:t>
      </w:r>
    </w:p>
    <w:p w14:paraId="7793F1C7" w14:textId="58015E05" w:rsidR="003F6502" w:rsidRPr="001F33D2" w:rsidRDefault="003F6502" w:rsidP="002D51AF">
      <w:pPr>
        <w:pStyle w:val="odstavec"/>
      </w:pPr>
    </w:p>
    <w:p w14:paraId="49DD557E" w14:textId="77777777" w:rsidR="007972C6" w:rsidRPr="001F33D2" w:rsidRDefault="007972C6" w:rsidP="00A371B5">
      <w:pPr>
        <w:pStyle w:val="Nadpis2"/>
        <w:rPr>
          <w:rFonts w:ascii="Arial" w:hAnsi="Arial"/>
        </w:rPr>
      </w:pPr>
      <w:r w:rsidRPr="001F33D2">
        <w:rPr>
          <w:rFonts w:ascii="Arial" w:hAnsi="Arial"/>
        </w:rPr>
        <w:t>Sociálny fond</w:t>
      </w:r>
    </w:p>
    <w:p w14:paraId="4B25969E" w14:textId="0D658AB2" w:rsidR="007972C6" w:rsidRPr="001F33D2" w:rsidRDefault="007972C6" w:rsidP="002D51AF">
      <w:pPr>
        <w:pStyle w:val="odstavec"/>
      </w:pPr>
      <w:r w:rsidRPr="001F33D2">
        <w:t xml:space="preserve">Tvorba a čerpanie sociálneho fondu v priebehu </w:t>
      </w:r>
      <w:r w:rsidR="008321FB" w:rsidRPr="001F33D2">
        <w:t xml:space="preserve">bežného i predchádzajúceho </w:t>
      </w:r>
      <w:r w:rsidRPr="001F33D2">
        <w:t>účtovného obdobia sú uvedené v nasledujúcej tabuľke:</w:t>
      </w:r>
    </w:p>
    <w:p w14:paraId="2EE5D64B" w14:textId="77777777" w:rsidR="00FB4B94" w:rsidRPr="001F33D2" w:rsidRDefault="00FB4B94" w:rsidP="002D51AF">
      <w:pPr>
        <w:pStyle w:val="odstavec"/>
      </w:pPr>
      <w:bookmarkStart w:id="56" w:name="FWT_T29"/>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DE3E9B" w:rsidRPr="001F33D2" w14:paraId="774A4181" w14:textId="77777777" w:rsidTr="00A0017E">
        <w:trPr>
          <w:cantSplit/>
          <w:trHeight w:val="170"/>
        </w:trPr>
        <w:tc>
          <w:tcPr>
            <w:tcW w:w="3474" w:type="pct"/>
            <w:tcBorders>
              <w:top w:val="nil"/>
              <w:left w:val="nil"/>
              <w:bottom w:val="single" w:sz="4" w:space="0" w:color="auto"/>
              <w:right w:val="nil"/>
            </w:tcBorders>
            <w:shd w:val="clear" w:color="auto" w:fill="auto"/>
            <w:vAlign w:val="bottom"/>
            <w:hideMark/>
          </w:tcPr>
          <w:p w14:paraId="425ABC22" w14:textId="77777777" w:rsidR="00FB4B94" w:rsidRPr="001F33D2" w:rsidRDefault="00FB4B94">
            <w:pPr>
              <w:jc w:val="center"/>
              <w:rPr>
                <w:rFonts w:ascii="Arial" w:hAnsi="Arial" w:cs="Arial"/>
                <w:b/>
                <w:bCs/>
                <w:sz w:val="18"/>
                <w:szCs w:val="18"/>
              </w:rPr>
            </w:pPr>
            <w:bookmarkStart w:id="57" w:name="RANGE!B3:D10"/>
            <w:r w:rsidRPr="001F33D2">
              <w:rPr>
                <w:rFonts w:ascii="Arial" w:hAnsi="Arial" w:cs="Arial"/>
                <w:b/>
                <w:bCs/>
                <w:sz w:val="18"/>
                <w:szCs w:val="18"/>
              </w:rPr>
              <w:t>Názov položky</w:t>
            </w:r>
            <w:bookmarkEnd w:id="57"/>
          </w:p>
        </w:tc>
        <w:tc>
          <w:tcPr>
            <w:tcW w:w="768" w:type="pct"/>
            <w:tcBorders>
              <w:top w:val="nil"/>
              <w:left w:val="nil"/>
              <w:bottom w:val="single" w:sz="4" w:space="0" w:color="auto"/>
              <w:right w:val="nil"/>
            </w:tcBorders>
            <w:shd w:val="clear" w:color="auto" w:fill="auto"/>
            <w:noWrap/>
            <w:vAlign w:val="bottom"/>
            <w:hideMark/>
          </w:tcPr>
          <w:p w14:paraId="2DF049BB" w14:textId="1A3EB8AD"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1821AE">
              <w:rPr>
                <w:rFonts w:ascii="Arial" w:hAnsi="Arial" w:cs="Arial"/>
                <w:b/>
                <w:bCs/>
                <w:sz w:val="18"/>
                <w:szCs w:val="18"/>
              </w:rPr>
              <w:t>3</w:t>
            </w:r>
          </w:p>
        </w:tc>
        <w:tc>
          <w:tcPr>
            <w:tcW w:w="758" w:type="pct"/>
            <w:tcBorders>
              <w:top w:val="nil"/>
              <w:left w:val="nil"/>
              <w:bottom w:val="single" w:sz="4" w:space="0" w:color="auto"/>
              <w:right w:val="nil"/>
            </w:tcBorders>
            <w:shd w:val="clear" w:color="auto" w:fill="auto"/>
            <w:vAlign w:val="bottom"/>
            <w:hideMark/>
          </w:tcPr>
          <w:p w14:paraId="76495B8E" w14:textId="5CB82DC4"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1821AE">
              <w:rPr>
                <w:rFonts w:ascii="Arial" w:hAnsi="Arial" w:cs="Arial"/>
                <w:b/>
                <w:bCs/>
                <w:sz w:val="18"/>
                <w:szCs w:val="18"/>
              </w:rPr>
              <w:t>2</w:t>
            </w:r>
          </w:p>
        </w:tc>
      </w:tr>
      <w:tr w:rsidR="001821AE" w:rsidRPr="001F33D2" w14:paraId="32571CC8" w14:textId="77777777" w:rsidTr="001821AE">
        <w:trPr>
          <w:cantSplit/>
          <w:trHeight w:val="170"/>
        </w:trPr>
        <w:tc>
          <w:tcPr>
            <w:tcW w:w="3474" w:type="pct"/>
            <w:tcBorders>
              <w:top w:val="nil"/>
              <w:left w:val="nil"/>
              <w:bottom w:val="nil"/>
              <w:right w:val="nil"/>
            </w:tcBorders>
            <w:shd w:val="clear" w:color="auto" w:fill="auto"/>
            <w:vAlign w:val="bottom"/>
            <w:hideMark/>
          </w:tcPr>
          <w:p w14:paraId="76BFF9DB"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Začiatočný stav sociálneho fondu</w:t>
            </w:r>
          </w:p>
        </w:tc>
        <w:tc>
          <w:tcPr>
            <w:tcW w:w="768" w:type="pct"/>
            <w:tcBorders>
              <w:top w:val="nil"/>
              <w:left w:val="nil"/>
              <w:bottom w:val="nil"/>
              <w:right w:val="nil"/>
            </w:tcBorders>
            <w:shd w:val="clear" w:color="auto" w:fill="auto"/>
            <w:noWrap/>
            <w:vAlign w:val="bottom"/>
          </w:tcPr>
          <w:p w14:paraId="3DE13A79" w14:textId="0FB0FDE8" w:rsidR="001821AE" w:rsidRPr="001F33D2" w:rsidRDefault="001821AE" w:rsidP="001821AE">
            <w:pPr>
              <w:jc w:val="right"/>
              <w:rPr>
                <w:rFonts w:ascii="Arial" w:hAnsi="Arial" w:cs="Arial"/>
                <w:b/>
                <w:bCs/>
                <w:sz w:val="18"/>
                <w:szCs w:val="18"/>
              </w:rPr>
            </w:pPr>
            <w:r>
              <w:rPr>
                <w:rFonts w:ascii="Arial" w:hAnsi="Arial" w:cs="Arial"/>
                <w:b/>
                <w:bCs/>
                <w:sz w:val="18"/>
                <w:szCs w:val="18"/>
              </w:rPr>
              <w:t>41 144</w:t>
            </w:r>
          </w:p>
        </w:tc>
        <w:tc>
          <w:tcPr>
            <w:tcW w:w="758" w:type="pct"/>
            <w:tcBorders>
              <w:top w:val="nil"/>
              <w:left w:val="nil"/>
              <w:bottom w:val="nil"/>
              <w:right w:val="nil"/>
            </w:tcBorders>
            <w:shd w:val="clear" w:color="auto" w:fill="auto"/>
            <w:vAlign w:val="bottom"/>
          </w:tcPr>
          <w:p w14:paraId="048D0DCD" w14:textId="2608A1D5"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51 090</w:t>
            </w:r>
          </w:p>
        </w:tc>
      </w:tr>
      <w:tr w:rsidR="001821AE" w:rsidRPr="001F33D2" w14:paraId="56BB8ADD" w14:textId="77777777" w:rsidTr="001821AE">
        <w:trPr>
          <w:cantSplit/>
          <w:trHeight w:val="170"/>
        </w:trPr>
        <w:tc>
          <w:tcPr>
            <w:tcW w:w="3474" w:type="pct"/>
            <w:tcBorders>
              <w:top w:val="nil"/>
              <w:left w:val="nil"/>
              <w:bottom w:val="nil"/>
              <w:right w:val="nil"/>
            </w:tcBorders>
            <w:shd w:val="clear" w:color="auto" w:fill="auto"/>
            <w:vAlign w:val="bottom"/>
            <w:hideMark/>
          </w:tcPr>
          <w:p w14:paraId="52F7FE0B" w14:textId="77777777" w:rsidR="001821AE" w:rsidRPr="001F33D2" w:rsidRDefault="001821AE" w:rsidP="001821AE">
            <w:pPr>
              <w:rPr>
                <w:rFonts w:ascii="Arial" w:hAnsi="Arial" w:cs="Arial"/>
                <w:sz w:val="18"/>
                <w:szCs w:val="18"/>
              </w:rPr>
            </w:pPr>
            <w:r w:rsidRPr="001F33D2">
              <w:rPr>
                <w:rFonts w:ascii="Arial" w:hAnsi="Arial" w:cs="Arial"/>
                <w:sz w:val="18"/>
                <w:szCs w:val="18"/>
              </w:rPr>
              <w:t>Tvorba sociálneho fondu na ťarchu nákladov</w:t>
            </w:r>
          </w:p>
        </w:tc>
        <w:tc>
          <w:tcPr>
            <w:tcW w:w="768" w:type="pct"/>
            <w:tcBorders>
              <w:top w:val="nil"/>
              <w:left w:val="nil"/>
              <w:bottom w:val="nil"/>
              <w:right w:val="nil"/>
            </w:tcBorders>
            <w:shd w:val="clear" w:color="auto" w:fill="auto"/>
            <w:vAlign w:val="bottom"/>
          </w:tcPr>
          <w:p w14:paraId="0ED9E096" w14:textId="14096A6D" w:rsidR="001821AE" w:rsidRPr="001F33D2" w:rsidRDefault="001821AE" w:rsidP="001821AE">
            <w:pPr>
              <w:jc w:val="right"/>
              <w:rPr>
                <w:rFonts w:ascii="Arial" w:hAnsi="Arial" w:cs="Arial"/>
                <w:sz w:val="18"/>
                <w:szCs w:val="18"/>
              </w:rPr>
            </w:pPr>
            <w:r>
              <w:rPr>
                <w:rFonts w:ascii="Arial" w:hAnsi="Arial" w:cs="Arial"/>
                <w:sz w:val="18"/>
                <w:szCs w:val="18"/>
              </w:rPr>
              <w:t>22 645</w:t>
            </w:r>
          </w:p>
        </w:tc>
        <w:tc>
          <w:tcPr>
            <w:tcW w:w="758" w:type="pct"/>
            <w:tcBorders>
              <w:top w:val="nil"/>
              <w:left w:val="nil"/>
              <w:bottom w:val="nil"/>
              <w:right w:val="nil"/>
            </w:tcBorders>
            <w:shd w:val="clear" w:color="auto" w:fill="auto"/>
            <w:vAlign w:val="bottom"/>
          </w:tcPr>
          <w:p w14:paraId="5789A63E" w14:textId="34353D59" w:rsidR="001821AE" w:rsidRPr="001F33D2" w:rsidRDefault="001821AE" w:rsidP="001821AE">
            <w:pPr>
              <w:jc w:val="right"/>
              <w:rPr>
                <w:rFonts w:ascii="Arial" w:hAnsi="Arial" w:cs="Arial"/>
                <w:sz w:val="18"/>
                <w:szCs w:val="18"/>
              </w:rPr>
            </w:pPr>
            <w:r w:rsidRPr="001F33D2">
              <w:rPr>
                <w:rFonts w:ascii="Arial" w:hAnsi="Arial" w:cs="Arial"/>
                <w:sz w:val="18"/>
                <w:szCs w:val="18"/>
              </w:rPr>
              <w:t>75 039</w:t>
            </w:r>
          </w:p>
        </w:tc>
      </w:tr>
      <w:tr w:rsidR="001821AE" w:rsidRPr="001F33D2" w14:paraId="20BF55CD" w14:textId="77777777" w:rsidTr="001821AE">
        <w:trPr>
          <w:cantSplit/>
          <w:trHeight w:val="170"/>
        </w:trPr>
        <w:tc>
          <w:tcPr>
            <w:tcW w:w="3474" w:type="pct"/>
            <w:tcBorders>
              <w:top w:val="nil"/>
              <w:left w:val="nil"/>
              <w:bottom w:val="nil"/>
              <w:right w:val="nil"/>
            </w:tcBorders>
            <w:shd w:val="clear" w:color="auto" w:fill="auto"/>
            <w:vAlign w:val="bottom"/>
            <w:hideMark/>
          </w:tcPr>
          <w:p w14:paraId="060D938D"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shd w:val="clear" w:color="auto" w:fill="auto"/>
            <w:noWrap/>
            <w:vAlign w:val="bottom"/>
          </w:tcPr>
          <w:p w14:paraId="51E22AFD" w14:textId="3601F646" w:rsidR="001821AE" w:rsidRPr="001F33D2" w:rsidRDefault="001821AE" w:rsidP="001821AE">
            <w:pPr>
              <w:jc w:val="right"/>
              <w:rPr>
                <w:rFonts w:ascii="Arial" w:hAnsi="Arial" w:cs="Arial"/>
                <w:b/>
                <w:bCs/>
                <w:sz w:val="18"/>
                <w:szCs w:val="18"/>
              </w:rPr>
            </w:pPr>
            <w:r>
              <w:rPr>
                <w:rFonts w:ascii="Arial" w:hAnsi="Arial" w:cs="Arial"/>
                <w:b/>
                <w:bCs/>
                <w:sz w:val="18"/>
                <w:szCs w:val="18"/>
              </w:rPr>
              <w:t>22 645</w:t>
            </w:r>
          </w:p>
        </w:tc>
        <w:tc>
          <w:tcPr>
            <w:tcW w:w="758" w:type="pct"/>
            <w:tcBorders>
              <w:top w:val="single" w:sz="4" w:space="0" w:color="auto"/>
              <w:left w:val="nil"/>
              <w:bottom w:val="double" w:sz="6" w:space="0" w:color="auto"/>
              <w:right w:val="nil"/>
            </w:tcBorders>
            <w:shd w:val="clear" w:color="auto" w:fill="auto"/>
            <w:noWrap/>
            <w:vAlign w:val="bottom"/>
          </w:tcPr>
          <w:p w14:paraId="6C981089" w14:textId="797F586B"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75 039</w:t>
            </w:r>
          </w:p>
        </w:tc>
      </w:tr>
      <w:tr w:rsidR="001821AE" w:rsidRPr="001F33D2" w14:paraId="72F08AAF" w14:textId="77777777" w:rsidTr="001821AE">
        <w:trPr>
          <w:cantSplit/>
          <w:trHeight w:val="170"/>
        </w:trPr>
        <w:tc>
          <w:tcPr>
            <w:tcW w:w="3474" w:type="pct"/>
            <w:tcBorders>
              <w:top w:val="nil"/>
              <w:left w:val="nil"/>
              <w:bottom w:val="nil"/>
              <w:right w:val="nil"/>
            </w:tcBorders>
            <w:shd w:val="clear" w:color="auto" w:fill="auto"/>
            <w:vAlign w:val="bottom"/>
            <w:hideMark/>
          </w:tcPr>
          <w:p w14:paraId="674B6107"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 xml:space="preserve">Čerpanie sociálneho fondu </w:t>
            </w:r>
          </w:p>
        </w:tc>
        <w:tc>
          <w:tcPr>
            <w:tcW w:w="768" w:type="pct"/>
            <w:tcBorders>
              <w:top w:val="nil"/>
              <w:left w:val="nil"/>
              <w:bottom w:val="nil"/>
              <w:right w:val="nil"/>
            </w:tcBorders>
            <w:shd w:val="clear" w:color="auto" w:fill="auto"/>
            <w:vAlign w:val="bottom"/>
          </w:tcPr>
          <w:p w14:paraId="51D6354A" w14:textId="0451BB6B" w:rsidR="001821AE" w:rsidRPr="001F33D2" w:rsidRDefault="001821AE" w:rsidP="001821AE">
            <w:pPr>
              <w:jc w:val="right"/>
              <w:rPr>
                <w:rFonts w:ascii="Arial" w:hAnsi="Arial" w:cs="Arial"/>
                <w:b/>
                <w:bCs/>
                <w:sz w:val="18"/>
                <w:szCs w:val="18"/>
              </w:rPr>
            </w:pPr>
            <w:r>
              <w:rPr>
                <w:rFonts w:ascii="Arial" w:hAnsi="Arial" w:cs="Arial"/>
                <w:b/>
                <w:bCs/>
                <w:sz w:val="18"/>
                <w:szCs w:val="18"/>
              </w:rPr>
              <w:t>46 609</w:t>
            </w:r>
          </w:p>
        </w:tc>
        <w:tc>
          <w:tcPr>
            <w:tcW w:w="758" w:type="pct"/>
            <w:tcBorders>
              <w:top w:val="nil"/>
              <w:left w:val="nil"/>
              <w:bottom w:val="nil"/>
              <w:right w:val="nil"/>
            </w:tcBorders>
            <w:shd w:val="clear" w:color="auto" w:fill="auto"/>
            <w:vAlign w:val="bottom"/>
          </w:tcPr>
          <w:p w14:paraId="21C7395E" w14:textId="256FFFF4"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84 985</w:t>
            </w:r>
          </w:p>
        </w:tc>
      </w:tr>
      <w:tr w:rsidR="001821AE" w:rsidRPr="001F33D2" w14:paraId="770BEB9E" w14:textId="77777777" w:rsidTr="001821AE">
        <w:trPr>
          <w:cantSplit/>
          <w:trHeight w:val="170"/>
        </w:trPr>
        <w:tc>
          <w:tcPr>
            <w:tcW w:w="3474" w:type="pct"/>
            <w:tcBorders>
              <w:top w:val="nil"/>
              <w:left w:val="nil"/>
              <w:bottom w:val="nil"/>
              <w:right w:val="nil"/>
            </w:tcBorders>
            <w:shd w:val="clear" w:color="auto" w:fill="auto"/>
            <w:vAlign w:val="bottom"/>
            <w:hideMark/>
          </w:tcPr>
          <w:p w14:paraId="11055CFB"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shd w:val="clear" w:color="auto" w:fill="auto"/>
            <w:noWrap/>
            <w:vAlign w:val="bottom"/>
          </w:tcPr>
          <w:p w14:paraId="15CCB0F9" w14:textId="4E8F9F22" w:rsidR="001821AE" w:rsidRPr="001F33D2" w:rsidRDefault="001821AE" w:rsidP="001821AE">
            <w:pPr>
              <w:jc w:val="right"/>
              <w:rPr>
                <w:rFonts w:ascii="Arial" w:hAnsi="Arial" w:cs="Arial"/>
                <w:b/>
                <w:bCs/>
                <w:sz w:val="18"/>
                <w:szCs w:val="18"/>
              </w:rPr>
            </w:pPr>
            <w:r>
              <w:rPr>
                <w:rFonts w:ascii="Arial" w:hAnsi="Arial" w:cs="Arial"/>
                <w:b/>
                <w:bCs/>
                <w:sz w:val="18"/>
                <w:szCs w:val="18"/>
              </w:rPr>
              <w:t>17 180</w:t>
            </w:r>
          </w:p>
        </w:tc>
        <w:tc>
          <w:tcPr>
            <w:tcW w:w="758" w:type="pct"/>
            <w:tcBorders>
              <w:top w:val="single" w:sz="4" w:space="0" w:color="auto"/>
              <w:left w:val="nil"/>
              <w:bottom w:val="double" w:sz="6" w:space="0" w:color="auto"/>
              <w:right w:val="nil"/>
            </w:tcBorders>
            <w:shd w:val="clear" w:color="auto" w:fill="auto"/>
            <w:noWrap/>
            <w:vAlign w:val="bottom"/>
          </w:tcPr>
          <w:p w14:paraId="68AE053D" w14:textId="54BAE983"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41 144</w:t>
            </w:r>
          </w:p>
        </w:tc>
      </w:tr>
    </w:tbl>
    <w:p w14:paraId="3F86208A" w14:textId="197244CA" w:rsidR="00A0017E" w:rsidRPr="001F33D2" w:rsidRDefault="00A0017E">
      <w:pPr>
        <w:rPr>
          <w:rFonts w:ascii="Arial" w:hAnsi="Arial" w:cs="Arial"/>
        </w:rPr>
      </w:pPr>
    </w:p>
    <w:p w14:paraId="4FC5C55C" w14:textId="77777777" w:rsidR="00E77006" w:rsidRPr="001F33D2" w:rsidRDefault="00E77006">
      <w:pPr>
        <w:rPr>
          <w:rFonts w:ascii="Arial" w:hAnsi="Arial" w:cs="Arial"/>
          <w:bCs/>
          <w:iCs/>
          <w:sz w:val="20"/>
          <w:szCs w:val="20"/>
        </w:rPr>
      </w:pPr>
    </w:p>
    <w:bookmarkEnd w:id="56"/>
    <w:p w14:paraId="23EBE83A" w14:textId="01AF6771" w:rsidR="007972C6" w:rsidRPr="001F33D2" w:rsidRDefault="007972C6" w:rsidP="00A371B5">
      <w:pPr>
        <w:pStyle w:val="Nadpis2"/>
        <w:rPr>
          <w:rFonts w:ascii="Arial" w:hAnsi="Arial"/>
        </w:rPr>
      </w:pPr>
      <w:r w:rsidRPr="001F33D2">
        <w:rPr>
          <w:rFonts w:ascii="Arial" w:hAnsi="Arial"/>
        </w:rPr>
        <w:t>Odložený daňový záväzok</w:t>
      </w:r>
    </w:p>
    <w:p w14:paraId="2C38BFBB" w14:textId="5EE2433C" w:rsidR="00370341" w:rsidRPr="001F33D2" w:rsidRDefault="00370341" w:rsidP="002D51AF">
      <w:pPr>
        <w:pStyle w:val="odstavec"/>
        <w:rPr>
          <w:i/>
        </w:rPr>
      </w:pPr>
      <w:r w:rsidRPr="001F33D2">
        <w:t>Informácie o výpočte odloženého daňového záväzku a iné doplňujúce informácie k odloženej dani sú uvedené v </w:t>
      </w:r>
      <w:r w:rsidR="00883FA9" w:rsidRPr="001F33D2">
        <w:t>P</w:t>
      </w:r>
      <w:r w:rsidRPr="001F33D2">
        <w:t xml:space="preserve">oznámkach v časti IV bod </w:t>
      </w:r>
      <w:r w:rsidR="00033141" w:rsidRPr="001F33D2">
        <w:t>6.</w:t>
      </w:r>
    </w:p>
    <w:p w14:paraId="4B99E381" w14:textId="77777777" w:rsidR="00883FA9" w:rsidRPr="001F33D2" w:rsidRDefault="00883FA9" w:rsidP="002D51AF">
      <w:pPr>
        <w:pStyle w:val="odstavec"/>
      </w:pPr>
    </w:p>
    <w:p w14:paraId="6A360BF7" w14:textId="77777777" w:rsidR="00E77006" w:rsidRPr="001F33D2" w:rsidRDefault="00E77006">
      <w:pPr>
        <w:rPr>
          <w:rFonts w:ascii="Arial" w:hAnsi="Arial" w:cs="Arial"/>
          <w:b/>
          <w:bCs/>
          <w:iCs/>
          <w:sz w:val="20"/>
          <w:szCs w:val="20"/>
        </w:rPr>
      </w:pPr>
      <w:r w:rsidRPr="001F33D2">
        <w:rPr>
          <w:rFonts w:ascii="Arial" w:hAnsi="Arial"/>
        </w:rPr>
        <w:br w:type="page"/>
      </w:r>
    </w:p>
    <w:p w14:paraId="249546CF" w14:textId="53E3EE33" w:rsidR="002A6B50" w:rsidRPr="001F33D2" w:rsidRDefault="00F316C5" w:rsidP="00A371B5">
      <w:pPr>
        <w:pStyle w:val="Nadpis2"/>
        <w:rPr>
          <w:rFonts w:ascii="Arial" w:hAnsi="Arial"/>
        </w:rPr>
      </w:pPr>
      <w:r w:rsidRPr="001F33D2">
        <w:rPr>
          <w:rFonts w:ascii="Arial" w:hAnsi="Arial"/>
        </w:rPr>
        <w:lastRenderedPageBreak/>
        <w:t>Záväzky</w:t>
      </w:r>
    </w:p>
    <w:p w14:paraId="0DCA2E3F" w14:textId="73B45E92" w:rsidR="002F5809" w:rsidRPr="001F33D2" w:rsidRDefault="00316173" w:rsidP="002D51AF">
      <w:pPr>
        <w:pStyle w:val="odstavec"/>
      </w:pPr>
      <w:r w:rsidRPr="001F33D2">
        <w:t>Štruktúra záväzkov</w:t>
      </w:r>
      <w:r w:rsidR="006441E9" w:rsidRPr="001F33D2">
        <w:t xml:space="preserve"> </w:t>
      </w:r>
      <w:r w:rsidRPr="001F33D2">
        <w:t>podľa zostatkov</w:t>
      </w:r>
      <w:r w:rsidR="000B2ED1" w:rsidRPr="001F33D2">
        <w:t xml:space="preserve">ej doby splatnosti </w:t>
      </w:r>
      <w:r w:rsidR="006441E9" w:rsidRPr="001F33D2">
        <w:t>k </w:t>
      </w:r>
      <w:r w:rsidR="00FB4B94" w:rsidRPr="001F33D2">
        <w:t>31. decembru 202</w:t>
      </w:r>
      <w:r w:rsidR="001821AE">
        <w:t>3</w:t>
      </w:r>
      <w:r w:rsidR="006441E9" w:rsidRPr="001F33D2">
        <w:t>:</w:t>
      </w:r>
    </w:p>
    <w:p w14:paraId="12DC8BF0" w14:textId="77777777" w:rsidR="00FB4B94" w:rsidRPr="001F33D2" w:rsidRDefault="00FB4B94">
      <w:pPr>
        <w:rPr>
          <w:rFonts w:ascii="Arial" w:hAnsi="Arial" w:cs="Arial"/>
        </w:rPr>
      </w:pPr>
      <w:bookmarkStart w:id="58" w:name="FWT_T26a"/>
      <w:r w:rsidRPr="001F33D2">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6"/>
        <w:gridCol w:w="1093"/>
        <w:gridCol w:w="1093"/>
        <w:gridCol w:w="1094"/>
        <w:gridCol w:w="1093"/>
        <w:gridCol w:w="1093"/>
      </w:tblGrid>
      <w:tr w:rsidR="00DE3E9B" w:rsidRPr="001F33D2" w14:paraId="0BDFBCBA" w14:textId="77777777" w:rsidTr="00A371B5">
        <w:trPr>
          <w:cantSplit/>
          <w:trHeight w:val="227"/>
        </w:trPr>
        <w:tc>
          <w:tcPr>
            <w:tcW w:w="2033" w:type="pct"/>
            <w:vMerge w:val="restart"/>
            <w:tcBorders>
              <w:top w:val="nil"/>
              <w:left w:val="nil"/>
              <w:bottom w:val="single" w:sz="4" w:space="0" w:color="000000"/>
              <w:right w:val="nil"/>
            </w:tcBorders>
            <w:shd w:val="clear" w:color="auto" w:fill="auto"/>
            <w:vAlign w:val="bottom"/>
            <w:hideMark/>
          </w:tcPr>
          <w:p w14:paraId="31F12CF6" w14:textId="77777777" w:rsidR="00FB4B94" w:rsidRPr="001F33D2" w:rsidRDefault="00FB4B94">
            <w:pPr>
              <w:jc w:val="center"/>
              <w:rPr>
                <w:rFonts w:ascii="Arial" w:hAnsi="Arial" w:cs="Arial"/>
                <w:b/>
                <w:bCs/>
                <w:sz w:val="18"/>
                <w:szCs w:val="18"/>
              </w:rPr>
            </w:pPr>
            <w:bookmarkStart w:id="59" w:name="RANGE!B3:G21"/>
            <w:bookmarkStart w:id="60" w:name="_Hlk170381144"/>
            <w:r w:rsidRPr="001F33D2">
              <w:rPr>
                <w:rFonts w:ascii="Arial" w:hAnsi="Arial" w:cs="Arial"/>
                <w:b/>
                <w:bCs/>
                <w:sz w:val="18"/>
                <w:szCs w:val="18"/>
              </w:rPr>
              <w:t>Názov položky</w:t>
            </w:r>
            <w:bookmarkEnd w:id="59"/>
          </w:p>
        </w:tc>
        <w:tc>
          <w:tcPr>
            <w:tcW w:w="1780" w:type="pct"/>
            <w:gridSpan w:val="3"/>
            <w:tcBorders>
              <w:top w:val="nil"/>
              <w:left w:val="nil"/>
              <w:bottom w:val="nil"/>
              <w:right w:val="nil"/>
            </w:tcBorders>
            <w:shd w:val="clear" w:color="auto" w:fill="auto"/>
            <w:vAlign w:val="bottom"/>
            <w:hideMark/>
          </w:tcPr>
          <w:p w14:paraId="0C56AABE"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73E0F889"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18ABA4D8"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Spolu záväzky</w:t>
            </w:r>
          </w:p>
        </w:tc>
      </w:tr>
      <w:tr w:rsidR="00DE3E9B" w:rsidRPr="001F33D2" w14:paraId="351BD0E2" w14:textId="77777777" w:rsidTr="00A371B5">
        <w:trPr>
          <w:cantSplit/>
          <w:trHeight w:val="227"/>
        </w:trPr>
        <w:tc>
          <w:tcPr>
            <w:tcW w:w="2033" w:type="pct"/>
            <w:vMerge/>
            <w:tcBorders>
              <w:top w:val="nil"/>
              <w:left w:val="nil"/>
              <w:bottom w:val="single" w:sz="4" w:space="0" w:color="000000"/>
              <w:right w:val="nil"/>
            </w:tcBorders>
            <w:vAlign w:val="bottom"/>
            <w:hideMark/>
          </w:tcPr>
          <w:p w14:paraId="2157DF46" w14:textId="77777777" w:rsidR="00FB4B94" w:rsidRPr="001F33D2" w:rsidRDefault="00FB4B94">
            <w:pPr>
              <w:rPr>
                <w:rFonts w:ascii="Arial" w:hAnsi="Arial" w:cs="Arial"/>
                <w:b/>
                <w:bCs/>
                <w:sz w:val="18"/>
                <w:szCs w:val="18"/>
              </w:rPr>
            </w:pPr>
          </w:p>
        </w:tc>
        <w:tc>
          <w:tcPr>
            <w:tcW w:w="593" w:type="pct"/>
            <w:tcBorders>
              <w:top w:val="nil"/>
              <w:left w:val="nil"/>
              <w:bottom w:val="single" w:sz="4" w:space="0" w:color="auto"/>
              <w:right w:val="nil"/>
            </w:tcBorders>
            <w:shd w:val="clear" w:color="auto" w:fill="auto"/>
            <w:vAlign w:val="bottom"/>
            <w:hideMark/>
          </w:tcPr>
          <w:p w14:paraId="431D40A5"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viac ako päť rokov</w:t>
            </w:r>
          </w:p>
        </w:tc>
        <w:tc>
          <w:tcPr>
            <w:tcW w:w="593" w:type="pct"/>
            <w:tcBorders>
              <w:top w:val="nil"/>
              <w:left w:val="nil"/>
              <w:bottom w:val="single" w:sz="4" w:space="0" w:color="auto"/>
              <w:right w:val="nil"/>
            </w:tcBorders>
            <w:shd w:val="clear" w:color="auto" w:fill="auto"/>
            <w:vAlign w:val="bottom"/>
            <w:hideMark/>
          </w:tcPr>
          <w:p w14:paraId="5445C6F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jeden rok až päť rokov</w:t>
            </w:r>
          </w:p>
        </w:tc>
        <w:tc>
          <w:tcPr>
            <w:tcW w:w="594" w:type="pct"/>
            <w:tcBorders>
              <w:top w:val="nil"/>
              <w:left w:val="nil"/>
              <w:bottom w:val="single" w:sz="4" w:space="0" w:color="auto"/>
              <w:right w:val="nil"/>
            </w:tcBorders>
            <w:shd w:val="clear" w:color="auto" w:fill="auto"/>
            <w:vAlign w:val="bottom"/>
            <w:hideMark/>
          </w:tcPr>
          <w:p w14:paraId="13EEE77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do jedného roka</w:t>
            </w:r>
          </w:p>
        </w:tc>
        <w:tc>
          <w:tcPr>
            <w:tcW w:w="593" w:type="pct"/>
            <w:vMerge/>
            <w:tcBorders>
              <w:top w:val="nil"/>
              <w:left w:val="nil"/>
              <w:bottom w:val="single" w:sz="4" w:space="0" w:color="000000"/>
              <w:right w:val="nil"/>
            </w:tcBorders>
            <w:vAlign w:val="bottom"/>
            <w:hideMark/>
          </w:tcPr>
          <w:p w14:paraId="4F31C19A" w14:textId="77777777" w:rsidR="00FB4B94" w:rsidRPr="001F33D2" w:rsidRDefault="00FB4B94">
            <w:pPr>
              <w:rPr>
                <w:rFonts w:ascii="Arial" w:hAnsi="Arial" w:cs="Arial"/>
                <w:b/>
                <w:bCs/>
                <w:sz w:val="18"/>
                <w:szCs w:val="18"/>
              </w:rPr>
            </w:pPr>
          </w:p>
        </w:tc>
        <w:tc>
          <w:tcPr>
            <w:tcW w:w="593" w:type="pct"/>
            <w:vMerge/>
            <w:tcBorders>
              <w:top w:val="nil"/>
              <w:left w:val="nil"/>
              <w:bottom w:val="single" w:sz="4" w:space="0" w:color="000000"/>
              <w:right w:val="nil"/>
            </w:tcBorders>
            <w:vAlign w:val="bottom"/>
            <w:hideMark/>
          </w:tcPr>
          <w:p w14:paraId="42DD0BD5" w14:textId="77777777" w:rsidR="00FB4B94" w:rsidRPr="001F33D2" w:rsidRDefault="00FB4B94">
            <w:pPr>
              <w:rPr>
                <w:rFonts w:ascii="Arial" w:hAnsi="Arial" w:cs="Arial"/>
                <w:b/>
                <w:bCs/>
                <w:sz w:val="18"/>
                <w:szCs w:val="18"/>
              </w:rPr>
            </w:pPr>
          </w:p>
        </w:tc>
      </w:tr>
      <w:tr w:rsidR="001821AE" w:rsidRPr="001F33D2" w14:paraId="7D2D531C" w14:textId="77777777" w:rsidTr="001821AE">
        <w:trPr>
          <w:cantSplit/>
          <w:trHeight w:val="227"/>
        </w:trPr>
        <w:tc>
          <w:tcPr>
            <w:tcW w:w="2033" w:type="pct"/>
            <w:tcBorders>
              <w:top w:val="nil"/>
              <w:left w:val="nil"/>
              <w:bottom w:val="nil"/>
              <w:right w:val="nil"/>
            </w:tcBorders>
            <w:shd w:val="clear" w:color="auto" w:fill="auto"/>
            <w:vAlign w:val="bottom"/>
            <w:hideMark/>
          </w:tcPr>
          <w:p w14:paraId="7CC91214" w14:textId="77777777" w:rsidR="001821AE" w:rsidRPr="001F33D2" w:rsidRDefault="001821AE" w:rsidP="001821AE">
            <w:pPr>
              <w:rPr>
                <w:rFonts w:ascii="Arial" w:hAnsi="Arial" w:cs="Arial"/>
                <w:b/>
                <w:bCs/>
                <w:sz w:val="18"/>
                <w:szCs w:val="18"/>
              </w:rPr>
            </w:pPr>
            <w:r w:rsidRPr="001F33D2">
              <w:rPr>
                <w:rFonts w:ascii="Arial" w:hAnsi="Arial" w:cs="Arial"/>
                <w:b/>
                <w:bCs/>
                <w:sz w:val="18"/>
                <w:szCs w:val="18"/>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48C790F6" w14:textId="77777777" w:rsidR="001821AE" w:rsidRPr="001F33D2" w:rsidRDefault="001821AE" w:rsidP="001821AE">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tcPr>
          <w:p w14:paraId="2B110569" w14:textId="415953C6" w:rsidR="001821AE" w:rsidRPr="001F33D2" w:rsidRDefault="001821AE" w:rsidP="001821AE">
            <w:pPr>
              <w:jc w:val="right"/>
              <w:rPr>
                <w:rFonts w:ascii="Arial" w:hAnsi="Arial" w:cs="Arial"/>
                <w:b/>
                <w:bCs/>
                <w:sz w:val="18"/>
                <w:szCs w:val="18"/>
              </w:rPr>
            </w:pPr>
            <w:r>
              <w:rPr>
                <w:rFonts w:ascii="Arial" w:hAnsi="Arial" w:cs="Arial"/>
                <w:b/>
                <w:bCs/>
                <w:sz w:val="18"/>
                <w:szCs w:val="18"/>
              </w:rPr>
              <w:t>817 180</w:t>
            </w:r>
          </w:p>
        </w:tc>
        <w:tc>
          <w:tcPr>
            <w:tcW w:w="594" w:type="pct"/>
            <w:tcBorders>
              <w:top w:val="single" w:sz="4" w:space="0" w:color="auto"/>
              <w:left w:val="nil"/>
              <w:bottom w:val="double" w:sz="6" w:space="0" w:color="auto"/>
              <w:right w:val="nil"/>
            </w:tcBorders>
            <w:shd w:val="clear" w:color="auto" w:fill="auto"/>
            <w:noWrap/>
            <w:vAlign w:val="bottom"/>
          </w:tcPr>
          <w:p w14:paraId="47095108" w14:textId="1AEFB8C3" w:rsidR="001821AE" w:rsidRPr="001F33D2" w:rsidRDefault="001821AE" w:rsidP="001821AE">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tcPr>
          <w:p w14:paraId="4B76691C" w14:textId="798FBE8B" w:rsidR="001821AE" w:rsidRPr="001F33D2" w:rsidRDefault="001821AE" w:rsidP="001821AE">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tcPr>
          <w:p w14:paraId="18AB42C6" w14:textId="1A8DD30F" w:rsidR="001821AE" w:rsidRPr="001F33D2" w:rsidRDefault="001821AE" w:rsidP="001821AE">
            <w:pPr>
              <w:jc w:val="right"/>
              <w:rPr>
                <w:rFonts w:ascii="Arial" w:hAnsi="Arial" w:cs="Arial"/>
                <w:b/>
                <w:bCs/>
                <w:sz w:val="18"/>
                <w:szCs w:val="18"/>
              </w:rPr>
            </w:pPr>
            <w:r>
              <w:rPr>
                <w:rFonts w:ascii="Arial" w:hAnsi="Arial" w:cs="Arial"/>
                <w:b/>
                <w:bCs/>
                <w:sz w:val="18"/>
                <w:szCs w:val="18"/>
              </w:rPr>
              <w:t>817 180</w:t>
            </w:r>
          </w:p>
        </w:tc>
      </w:tr>
      <w:tr w:rsidR="001821AE" w:rsidRPr="001F33D2" w14:paraId="00C2D6EE" w14:textId="77777777" w:rsidTr="001821AE">
        <w:trPr>
          <w:cantSplit/>
          <w:trHeight w:val="227"/>
        </w:trPr>
        <w:tc>
          <w:tcPr>
            <w:tcW w:w="2033" w:type="pct"/>
            <w:tcBorders>
              <w:top w:val="nil"/>
              <w:left w:val="nil"/>
              <w:bottom w:val="nil"/>
              <w:right w:val="nil"/>
            </w:tcBorders>
            <w:shd w:val="clear" w:color="auto" w:fill="auto"/>
            <w:vAlign w:val="bottom"/>
            <w:hideMark/>
          </w:tcPr>
          <w:p w14:paraId="0FD8B7FF" w14:textId="50A90DD3" w:rsidR="001821AE" w:rsidRPr="001F33D2" w:rsidRDefault="001821AE" w:rsidP="001821AE">
            <w:pPr>
              <w:rPr>
                <w:rFonts w:ascii="Arial" w:hAnsi="Arial" w:cs="Arial"/>
                <w:sz w:val="18"/>
                <w:szCs w:val="18"/>
              </w:rPr>
            </w:pPr>
            <w:r w:rsidRPr="001F33D2">
              <w:rPr>
                <w:rFonts w:ascii="Arial" w:hAnsi="Arial" w:cs="Arial"/>
                <w:sz w:val="18"/>
                <w:szCs w:val="18"/>
              </w:rPr>
              <w:t xml:space="preserve">Záväzky voči prepojeným </w:t>
            </w:r>
            <w:proofErr w:type="spellStart"/>
            <w:r w:rsidRPr="001F33D2">
              <w:rPr>
                <w:rFonts w:ascii="Arial" w:hAnsi="Arial" w:cs="Arial"/>
                <w:sz w:val="18"/>
                <w:szCs w:val="18"/>
              </w:rPr>
              <w:t>účt</w:t>
            </w:r>
            <w:proofErr w:type="spellEnd"/>
            <w:r w:rsidRPr="001F33D2">
              <w:rPr>
                <w:rFonts w:ascii="Arial" w:hAnsi="Arial" w:cs="Arial"/>
                <w:sz w:val="18"/>
                <w:szCs w:val="18"/>
              </w:rPr>
              <w:t xml:space="preserve">. jednotkám </w:t>
            </w:r>
          </w:p>
        </w:tc>
        <w:tc>
          <w:tcPr>
            <w:tcW w:w="593" w:type="pct"/>
            <w:tcBorders>
              <w:top w:val="nil"/>
              <w:left w:val="nil"/>
              <w:bottom w:val="nil"/>
              <w:right w:val="nil"/>
            </w:tcBorders>
            <w:shd w:val="clear" w:color="auto" w:fill="auto"/>
            <w:vAlign w:val="bottom"/>
            <w:hideMark/>
          </w:tcPr>
          <w:p w14:paraId="08176843" w14:textId="77777777" w:rsidR="001821AE" w:rsidRPr="001F33D2" w:rsidRDefault="001821AE" w:rsidP="001821AE">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tcPr>
          <w:p w14:paraId="050795C7" w14:textId="1C805AF8" w:rsidR="001821AE" w:rsidRPr="001F33D2" w:rsidRDefault="001821AE" w:rsidP="001821AE">
            <w:pPr>
              <w:jc w:val="right"/>
              <w:rPr>
                <w:rFonts w:ascii="Arial" w:hAnsi="Arial" w:cs="Arial"/>
                <w:sz w:val="18"/>
                <w:szCs w:val="18"/>
              </w:rPr>
            </w:pPr>
            <w:r>
              <w:rPr>
                <w:rFonts w:ascii="Arial" w:hAnsi="Arial" w:cs="Arial"/>
                <w:sz w:val="18"/>
                <w:szCs w:val="18"/>
              </w:rPr>
              <w:t>800 000</w:t>
            </w:r>
          </w:p>
        </w:tc>
        <w:tc>
          <w:tcPr>
            <w:tcW w:w="594" w:type="pct"/>
            <w:tcBorders>
              <w:top w:val="nil"/>
              <w:left w:val="nil"/>
              <w:bottom w:val="nil"/>
              <w:right w:val="nil"/>
            </w:tcBorders>
            <w:shd w:val="clear" w:color="auto" w:fill="auto"/>
            <w:vAlign w:val="bottom"/>
          </w:tcPr>
          <w:p w14:paraId="0F09B90E" w14:textId="032EAC0C" w:rsidR="001821AE" w:rsidRPr="001F33D2" w:rsidRDefault="001821AE" w:rsidP="001821AE">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030D05B0" w14:textId="308AF491" w:rsidR="001821AE" w:rsidRPr="001F33D2" w:rsidRDefault="001821AE" w:rsidP="001821AE">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259FDBE0" w14:textId="5DD53EF6" w:rsidR="001821AE" w:rsidRPr="001F33D2" w:rsidRDefault="001821AE" w:rsidP="001821AE">
            <w:pPr>
              <w:jc w:val="right"/>
              <w:rPr>
                <w:rFonts w:ascii="Arial" w:hAnsi="Arial" w:cs="Arial"/>
                <w:sz w:val="18"/>
                <w:szCs w:val="18"/>
              </w:rPr>
            </w:pPr>
            <w:r>
              <w:rPr>
                <w:rFonts w:ascii="Arial" w:hAnsi="Arial" w:cs="Arial"/>
                <w:sz w:val="18"/>
                <w:szCs w:val="18"/>
              </w:rPr>
              <w:t>800 000</w:t>
            </w:r>
          </w:p>
        </w:tc>
      </w:tr>
      <w:tr w:rsidR="007C38B7" w:rsidRPr="001F33D2" w14:paraId="00CAB601" w14:textId="77777777" w:rsidTr="001821AE">
        <w:trPr>
          <w:cantSplit/>
          <w:trHeight w:val="227"/>
        </w:trPr>
        <w:tc>
          <w:tcPr>
            <w:tcW w:w="2033" w:type="pct"/>
            <w:tcBorders>
              <w:top w:val="nil"/>
              <w:left w:val="nil"/>
              <w:bottom w:val="nil"/>
              <w:right w:val="nil"/>
            </w:tcBorders>
            <w:shd w:val="clear" w:color="auto" w:fill="auto"/>
            <w:vAlign w:val="bottom"/>
            <w:hideMark/>
          </w:tcPr>
          <w:p w14:paraId="31C4EB20" w14:textId="77777777" w:rsidR="007C38B7" w:rsidRPr="001F33D2" w:rsidRDefault="007C38B7" w:rsidP="007C38B7">
            <w:pPr>
              <w:rPr>
                <w:rFonts w:ascii="Arial" w:hAnsi="Arial" w:cs="Arial"/>
                <w:sz w:val="18"/>
                <w:szCs w:val="18"/>
              </w:rPr>
            </w:pPr>
            <w:r w:rsidRPr="001F33D2">
              <w:rPr>
                <w:rFonts w:ascii="Arial" w:hAnsi="Arial" w:cs="Arial"/>
                <w:sz w:val="18"/>
                <w:szCs w:val="18"/>
              </w:rPr>
              <w:t xml:space="preserve">Záväzky zo sociálneho fondu </w:t>
            </w:r>
          </w:p>
        </w:tc>
        <w:tc>
          <w:tcPr>
            <w:tcW w:w="593" w:type="pct"/>
            <w:tcBorders>
              <w:top w:val="nil"/>
              <w:left w:val="nil"/>
              <w:bottom w:val="nil"/>
              <w:right w:val="nil"/>
            </w:tcBorders>
            <w:shd w:val="clear" w:color="auto" w:fill="auto"/>
            <w:vAlign w:val="bottom"/>
            <w:hideMark/>
          </w:tcPr>
          <w:p w14:paraId="6A7CF22E" w14:textId="77777777" w:rsidR="007C38B7" w:rsidRPr="001F33D2" w:rsidRDefault="007C38B7" w:rsidP="007C38B7">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tcPr>
          <w:p w14:paraId="5663BA75" w14:textId="68085A72" w:rsidR="007C38B7" w:rsidRPr="001F33D2" w:rsidRDefault="007C38B7" w:rsidP="007C38B7">
            <w:pPr>
              <w:jc w:val="right"/>
              <w:rPr>
                <w:rFonts w:ascii="Arial" w:hAnsi="Arial" w:cs="Arial"/>
                <w:sz w:val="18"/>
                <w:szCs w:val="18"/>
              </w:rPr>
            </w:pPr>
            <w:r>
              <w:rPr>
                <w:rFonts w:ascii="Arial" w:hAnsi="Arial" w:cs="Arial"/>
                <w:sz w:val="18"/>
                <w:szCs w:val="18"/>
              </w:rPr>
              <w:t>17 180</w:t>
            </w:r>
          </w:p>
        </w:tc>
        <w:tc>
          <w:tcPr>
            <w:tcW w:w="594" w:type="pct"/>
            <w:tcBorders>
              <w:top w:val="nil"/>
              <w:left w:val="nil"/>
              <w:bottom w:val="nil"/>
              <w:right w:val="nil"/>
            </w:tcBorders>
            <w:shd w:val="clear" w:color="auto" w:fill="auto"/>
            <w:vAlign w:val="bottom"/>
          </w:tcPr>
          <w:p w14:paraId="4AF4FBFC" w14:textId="2382A873"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3373D873" w14:textId="6684FFDE"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7E438ED0" w14:textId="1758DB6A" w:rsidR="007C38B7" w:rsidRPr="001F33D2" w:rsidRDefault="007C38B7" w:rsidP="007C38B7">
            <w:pPr>
              <w:jc w:val="right"/>
              <w:rPr>
                <w:rFonts w:ascii="Arial" w:hAnsi="Arial" w:cs="Arial"/>
                <w:sz w:val="18"/>
                <w:szCs w:val="18"/>
              </w:rPr>
            </w:pPr>
            <w:r>
              <w:rPr>
                <w:rFonts w:ascii="Arial" w:hAnsi="Arial" w:cs="Arial"/>
                <w:sz w:val="18"/>
                <w:szCs w:val="18"/>
              </w:rPr>
              <w:t>17 180</w:t>
            </w:r>
          </w:p>
        </w:tc>
      </w:tr>
      <w:tr w:rsidR="007C38B7" w:rsidRPr="001F33D2" w14:paraId="16BE39A9" w14:textId="77777777" w:rsidTr="001821AE">
        <w:trPr>
          <w:cantSplit/>
          <w:trHeight w:val="227"/>
        </w:trPr>
        <w:tc>
          <w:tcPr>
            <w:tcW w:w="2033" w:type="pct"/>
            <w:tcBorders>
              <w:top w:val="nil"/>
              <w:left w:val="nil"/>
              <w:bottom w:val="nil"/>
              <w:right w:val="nil"/>
            </w:tcBorders>
            <w:shd w:val="clear" w:color="auto" w:fill="auto"/>
            <w:vAlign w:val="bottom"/>
            <w:hideMark/>
          </w:tcPr>
          <w:p w14:paraId="569CE6F5" w14:textId="77777777" w:rsidR="007C38B7" w:rsidRPr="001F33D2" w:rsidRDefault="007C38B7" w:rsidP="007C38B7">
            <w:pPr>
              <w:rPr>
                <w:rFonts w:ascii="Arial" w:hAnsi="Arial" w:cs="Arial"/>
                <w:b/>
                <w:bCs/>
                <w:sz w:val="18"/>
                <w:szCs w:val="18"/>
              </w:rPr>
            </w:pPr>
            <w:r w:rsidRPr="001F33D2">
              <w:rPr>
                <w:rFonts w:ascii="Arial" w:hAnsi="Arial" w:cs="Arial"/>
                <w:b/>
                <w:bCs/>
                <w:sz w:val="18"/>
                <w:szCs w:val="18"/>
              </w:rPr>
              <w:t>Dlhodobé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5C552BCE" w14:textId="77777777" w:rsidR="007C38B7" w:rsidRPr="001F33D2" w:rsidRDefault="007C38B7" w:rsidP="007C38B7">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tcPr>
          <w:p w14:paraId="4A7E5FC4" w14:textId="05DF255E" w:rsidR="007C38B7" w:rsidRPr="001F33D2" w:rsidRDefault="007C38B7" w:rsidP="007C38B7">
            <w:pPr>
              <w:jc w:val="right"/>
              <w:rPr>
                <w:rFonts w:ascii="Arial" w:hAnsi="Arial" w:cs="Arial"/>
                <w:b/>
                <w:bCs/>
                <w:sz w:val="18"/>
                <w:szCs w:val="18"/>
              </w:rPr>
            </w:pPr>
            <w:r>
              <w:rPr>
                <w:rFonts w:ascii="Arial" w:hAnsi="Arial" w:cs="Arial"/>
                <w:b/>
                <w:bCs/>
                <w:sz w:val="18"/>
                <w:szCs w:val="18"/>
              </w:rPr>
              <w:t>817 180</w:t>
            </w:r>
          </w:p>
        </w:tc>
        <w:tc>
          <w:tcPr>
            <w:tcW w:w="594" w:type="pct"/>
            <w:tcBorders>
              <w:top w:val="single" w:sz="4" w:space="0" w:color="auto"/>
              <w:left w:val="nil"/>
              <w:bottom w:val="double" w:sz="6" w:space="0" w:color="auto"/>
              <w:right w:val="nil"/>
            </w:tcBorders>
            <w:shd w:val="clear" w:color="auto" w:fill="auto"/>
            <w:noWrap/>
            <w:vAlign w:val="bottom"/>
          </w:tcPr>
          <w:p w14:paraId="6D2CCB8D" w14:textId="5CA94184"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tcPr>
          <w:p w14:paraId="6A89C8E5" w14:textId="644351E6"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tcPr>
          <w:p w14:paraId="42ECEFF4" w14:textId="05A9C272" w:rsidR="007C38B7" w:rsidRPr="001F33D2" w:rsidRDefault="007C38B7" w:rsidP="007C38B7">
            <w:pPr>
              <w:jc w:val="right"/>
              <w:rPr>
                <w:rFonts w:ascii="Arial" w:hAnsi="Arial" w:cs="Arial"/>
                <w:b/>
                <w:bCs/>
                <w:sz w:val="18"/>
                <w:szCs w:val="18"/>
              </w:rPr>
            </w:pPr>
            <w:r>
              <w:rPr>
                <w:rFonts w:ascii="Arial" w:hAnsi="Arial" w:cs="Arial"/>
                <w:b/>
                <w:bCs/>
                <w:sz w:val="18"/>
                <w:szCs w:val="18"/>
              </w:rPr>
              <w:t>817 180</w:t>
            </w:r>
          </w:p>
        </w:tc>
      </w:tr>
    </w:tbl>
    <w:p w14:paraId="41A30AA8" w14:textId="737195D1" w:rsidR="000C1907" w:rsidRPr="001F33D2" w:rsidRDefault="00A0017E" w:rsidP="00A0017E">
      <w:pPr>
        <w:tabs>
          <w:tab w:val="left" w:pos="1020"/>
        </w:tabs>
        <w:rPr>
          <w:rFonts w:ascii="Arial" w:hAnsi="Arial" w:cs="Arial"/>
          <w:sz w:val="18"/>
          <w:szCs w:val="18"/>
        </w:rPr>
      </w:pPr>
      <w:r w:rsidRPr="001F33D2">
        <w:rPr>
          <w:rFonts w:ascii="Arial" w:hAnsi="Arial" w:cs="Arial"/>
        </w:rPr>
        <w:tab/>
      </w:r>
    </w:p>
    <w:tbl>
      <w:tblPr>
        <w:tblW w:w="9212" w:type="dxa"/>
        <w:tblInd w:w="425" w:type="dxa"/>
        <w:tblLayout w:type="fixed"/>
        <w:tblCellMar>
          <w:left w:w="28" w:type="dxa"/>
          <w:right w:w="28" w:type="dxa"/>
        </w:tblCellMar>
        <w:tblLook w:val="04A0" w:firstRow="1" w:lastRow="0" w:firstColumn="1" w:lastColumn="0" w:noHBand="0" w:noVBand="1"/>
      </w:tblPr>
      <w:tblGrid>
        <w:gridCol w:w="3777"/>
        <w:gridCol w:w="1087"/>
        <w:gridCol w:w="1087"/>
        <w:gridCol w:w="1087"/>
        <w:gridCol w:w="1087"/>
        <w:gridCol w:w="1087"/>
      </w:tblGrid>
      <w:tr w:rsidR="007C38B7" w:rsidRPr="001F33D2" w14:paraId="7A533A5D" w14:textId="77777777" w:rsidTr="007C38B7">
        <w:trPr>
          <w:cantSplit/>
          <w:trHeight w:val="227"/>
        </w:trPr>
        <w:tc>
          <w:tcPr>
            <w:tcW w:w="3777" w:type="dxa"/>
            <w:tcBorders>
              <w:top w:val="nil"/>
              <w:left w:val="nil"/>
              <w:bottom w:val="nil"/>
              <w:right w:val="nil"/>
            </w:tcBorders>
            <w:shd w:val="clear" w:color="auto" w:fill="auto"/>
            <w:vAlign w:val="bottom"/>
            <w:hideMark/>
          </w:tcPr>
          <w:p w14:paraId="01857A80" w14:textId="08E7166E" w:rsidR="007C38B7" w:rsidRPr="001F33D2" w:rsidRDefault="007C38B7" w:rsidP="007C38B7">
            <w:pPr>
              <w:rPr>
                <w:rFonts w:ascii="Arial" w:hAnsi="Arial" w:cs="Arial"/>
                <w:b/>
                <w:bCs/>
                <w:sz w:val="18"/>
                <w:szCs w:val="18"/>
              </w:rPr>
            </w:pPr>
            <w:bookmarkStart w:id="61" w:name="RANGE!B23:G37"/>
            <w:r w:rsidRPr="001F33D2">
              <w:rPr>
                <w:rFonts w:ascii="Arial" w:hAnsi="Arial" w:cs="Arial"/>
                <w:b/>
                <w:bCs/>
                <w:sz w:val="18"/>
                <w:szCs w:val="18"/>
              </w:rPr>
              <w:t>Krátkodobé záväzky z obch. styku, z toho:</w:t>
            </w:r>
            <w:bookmarkEnd w:id="61"/>
          </w:p>
        </w:tc>
        <w:tc>
          <w:tcPr>
            <w:tcW w:w="1087" w:type="dxa"/>
            <w:tcBorders>
              <w:top w:val="single" w:sz="4" w:space="0" w:color="auto"/>
              <w:left w:val="nil"/>
              <w:bottom w:val="double" w:sz="6" w:space="0" w:color="auto"/>
              <w:right w:val="nil"/>
            </w:tcBorders>
            <w:shd w:val="clear" w:color="auto" w:fill="auto"/>
            <w:noWrap/>
            <w:vAlign w:val="bottom"/>
            <w:hideMark/>
          </w:tcPr>
          <w:p w14:paraId="78B930D3" w14:textId="0B63E613"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739314EC" w14:textId="127E2FA9"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6C969A4B" w14:textId="0DF7282F" w:rsidR="007C38B7" w:rsidRPr="001F33D2" w:rsidRDefault="007C38B7" w:rsidP="007C38B7">
            <w:pPr>
              <w:jc w:val="right"/>
              <w:rPr>
                <w:rFonts w:ascii="Arial" w:hAnsi="Arial" w:cs="Arial"/>
                <w:b/>
                <w:bCs/>
                <w:sz w:val="18"/>
                <w:szCs w:val="18"/>
              </w:rPr>
            </w:pPr>
            <w:r>
              <w:rPr>
                <w:rFonts w:ascii="Arial" w:hAnsi="Arial" w:cs="Arial"/>
                <w:b/>
                <w:bCs/>
                <w:sz w:val="18"/>
                <w:szCs w:val="18"/>
              </w:rPr>
              <w:t>2 928 530</w:t>
            </w:r>
          </w:p>
        </w:tc>
        <w:tc>
          <w:tcPr>
            <w:tcW w:w="1087" w:type="dxa"/>
            <w:tcBorders>
              <w:top w:val="single" w:sz="4" w:space="0" w:color="auto"/>
              <w:left w:val="nil"/>
              <w:bottom w:val="double" w:sz="6" w:space="0" w:color="auto"/>
              <w:right w:val="nil"/>
            </w:tcBorders>
            <w:shd w:val="clear" w:color="auto" w:fill="auto"/>
            <w:noWrap/>
            <w:vAlign w:val="bottom"/>
          </w:tcPr>
          <w:p w14:paraId="68AA1320" w14:textId="5DCD58FB" w:rsidR="007C38B7" w:rsidRPr="001F33D2" w:rsidRDefault="007C38B7" w:rsidP="007C38B7">
            <w:pPr>
              <w:jc w:val="right"/>
              <w:rPr>
                <w:rFonts w:ascii="Arial" w:hAnsi="Arial" w:cs="Arial"/>
                <w:b/>
                <w:bCs/>
                <w:sz w:val="18"/>
                <w:szCs w:val="18"/>
              </w:rPr>
            </w:pPr>
            <w:r>
              <w:rPr>
                <w:rFonts w:ascii="Arial" w:hAnsi="Arial" w:cs="Arial"/>
                <w:b/>
                <w:bCs/>
                <w:sz w:val="18"/>
                <w:szCs w:val="18"/>
              </w:rPr>
              <w:t>238 369</w:t>
            </w:r>
          </w:p>
        </w:tc>
        <w:tc>
          <w:tcPr>
            <w:tcW w:w="1087" w:type="dxa"/>
            <w:tcBorders>
              <w:top w:val="single" w:sz="4" w:space="0" w:color="auto"/>
              <w:left w:val="nil"/>
              <w:bottom w:val="double" w:sz="6" w:space="0" w:color="auto"/>
              <w:right w:val="nil"/>
            </w:tcBorders>
            <w:shd w:val="clear" w:color="auto" w:fill="auto"/>
            <w:noWrap/>
            <w:vAlign w:val="bottom"/>
          </w:tcPr>
          <w:p w14:paraId="5FAC9168" w14:textId="29DB8115" w:rsidR="007C38B7" w:rsidRPr="001F33D2" w:rsidRDefault="007C38B7" w:rsidP="007C38B7">
            <w:pPr>
              <w:jc w:val="right"/>
              <w:rPr>
                <w:rFonts w:ascii="Arial" w:hAnsi="Arial" w:cs="Arial"/>
                <w:b/>
                <w:bCs/>
                <w:sz w:val="18"/>
                <w:szCs w:val="18"/>
              </w:rPr>
            </w:pPr>
            <w:r>
              <w:rPr>
                <w:rFonts w:ascii="Arial" w:hAnsi="Arial" w:cs="Arial"/>
                <w:b/>
                <w:bCs/>
                <w:sz w:val="18"/>
                <w:szCs w:val="18"/>
              </w:rPr>
              <w:t>3 166 899</w:t>
            </w:r>
          </w:p>
        </w:tc>
      </w:tr>
      <w:tr w:rsidR="007C38B7" w:rsidRPr="001F33D2" w14:paraId="7ECC04D3" w14:textId="77777777" w:rsidTr="007C38B7">
        <w:trPr>
          <w:cantSplit/>
          <w:trHeight w:val="227"/>
        </w:trPr>
        <w:tc>
          <w:tcPr>
            <w:tcW w:w="3777" w:type="dxa"/>
            <w:tcBorders>
              <w:top w:val="nil"/>
              <w:left w:val="nil"/>
              <w:bottom w:val="nil"/>
              <w:right w:val="nil"/>
            </w:tcBorders>
            <w:shd w:val="clear" w:color="auto" w:fill="auto"/>
            <w:vAlign w:val="bottom"/>
            <w:hideMark/>
          </w:tcPr>
          <w:p w14:paraId="65F2FE17" w14:textId="1DDBDC70" w:rsidR="007C38B7" w:rsidRPr="001F33D2" w:rsidRDefault="007C38B7" w:rsidP="007C38B7">
            <w:pPr>
              <w:rPr>
                <w:rFonts w:ascii="Arial" w:hAnsi="Arial" w:cs="Arial"/>
                <w:sz w:val="18"/>
                <w:szCs w:val="18"/>
              </w:rPr>
            </w:pPr>
            <w:r w:rsidRPr="001F33D2">
              <w:rPr>
                <w:rFonts w:ascii="Arial" w:hAnsi="Arial" w:cs="Arial"/>
                <w:sz w:val="18"/>
                <w:szCs w:val="18"/>
              </w:rPr>
              <w:t xml:space="preserve">Záväzky voči prepojeným </w:t>
            </w:r>
            <w:proofErr w:type="spellStart"/>
            <w:r w:rsidRPr="001F33D2">
              <w:rPr>
                <w:rFonts w:ascii="Arial" w:hAnsi="Arial" w:cs="Arial"/>
                <w:sz w:val="18"/>
                <w:szCs w:val="18"/>
              </w:rPr>
              <w:t>účt</w:t>
            </w:r>
            <w:proofErr w:type="spellEnd"/>
            <w:r w:rsidRPr="001F33D2">
              <w:rPr>
                <w:rFonts w:ascii="Arial" w:hAnsi="Arial" w:cs="Arial"/>
                <w:sz w:val="18"/>
                <w:szCs w:val="18"/>
              </w:rPr>
              <w:t xml:space="preserve">. jednotkám </w:t>
            </w:r>
          </w:p>
        </w:tc>
        <w:tc>
          <w:tcPr>
            <w:tcW w:w="1087" w:type="dxa"/>
            <w:tcBorders>
              <w:top w:val="nil"/>
              <w:left w:val="nil"/>
              <w:bottom w:val="nil"/>
              <w:right w:val="nil"/>
            </w:tcBorders>
            <w:shd w:val="clear" w:color="auto" w:fill="auto"/>
            <w:vAlign w:val="bottom"/>
            <w:hideMark/>
          </w:tcPr>
          <w:p w14:paraId="360A9F62" w14:textId="77D9D63B"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50914313" w14:textId="7AFC9795"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6FC70CE3" w14:textId="47501C99" w:rsidR="007C38B7" w:rsidRPr="001F33D2" w:rsidRDefault="007C38B7" w:rsidP="007C38B7">
            <w:pPr>
              <w:jc w:val="right"/>
              <w:rPr>
                <w:rFonts w:ascii="Arial" w:hAnsi="Arial" w:cs="Arial"/>
                <w:sz w:val="18"/>
                <w:szCs w:val="18"/>
              </w:rPr>
            </w:pPr>
            <w:r>
              <w:rPr>
                <w:rFonts w:ascii="Arial" w:hAnsi="Arial" w:cs="Arial"/>
                <w:sz w:val="18"/>
                <w:szCs w:val="18"/>
              </w:rPr>
              <w:t>55 365</w:t>
            </w:r>
          </w:p>
        </w:tc>
        <w:tc>
          <w:tcPr>
            <w:tcW w:w="1087" w:type="dxa"/>
            <w:tcBorders>
              <w:top w:val="nil"/>
              <w:left w:val="nil"/>
              <w:bottom w:val="nil"/>
              <w:right w:val="nil"/>
            </w:tcBorders>
            <w:shd w:val="clear" w:color="auto" w:fill="auto"/>
            <w:vAlign w:val="bottom"/>
          </w:tcPr>
          <w:p w14:paraId="42464A44" w14:textId="676601F4" w:rsidR="007C38B7" w:rsidRPr="001F33D2" w:rsidRDefault="007C38B7" w:rsidP="007C38B7">
            <w:pPr>
              <w:jc w:val="right"/>
              <w:rPr>
                <w:rFonts w:ascii="Arial" w:hAnsi="Arial" w:cs="Arial"/>
                <w:sz w:val="18"/>
                <w:szCs w:val="18"/>
              </w:rPr>
            </w:pPr>
            <w:r>
              <w:rPr>
                <w:rFonts w:ascii="Arial" w:hAnsi="Arial" w:cs="Arial"/>
                <w:sz w:val="18"/>
                <w:szCs w:val="18"/>
              </w:rPr>
              <w:t>228 889</w:t>
            </w:r>
          </w:p>
        </w:tc>
        <w:tc>
          <w:tcPr>
            <w:tcW w:w="1087" w:type="dxa"/>
            <w:tcBorders>
              <w:top w:val="nil"/>
              <w:left w:val="nil"/>
              <w:bottom w:val="nil"/>
              <w:right w:val="nil"/>
            </w:tcBorders>
            <w:shd w:val="clear" w:color="auto" w:fill="auto"/>
            <w:vAlign w:val="bottom"/>
          </w:tcPr>
          <w:p w14:paraId="1D9BD877" w14:textId="4F65EED1" w:rsidR="007C38B7" w:rsidRPr="001F33D2" w:rsidRDefault="007C38B7" w:rsidP="007C38B7">
            <w:pPr>
              <w:jc w:val="right"/>
              <w:rPr>
                <w:rFonts w:ascii="Arial" w:hAnsi="Arial" w:cs="Arial"/>
                <w:sz w:val="18"/>
                <w:szCs w:val="18"/>
              </w:rPr>
            </w:pPr>
            <w:r>
              <w:rPr>
                <w:rFonts w:ascii="Arial" w:hAnsi="Arial" w:cs="Arial"/>
                <w:sz w:val="18"/>
                <w:szCs w:val="18"/>
              </w:rPr>
              <w:t>345 943</w:t>
            </w:r>
          </w:p>
        </w:tc>
      </w:tr>
      <w:tr w:rsidR="007C38B7" w:rsidRPr="001F33D2" w14:paraId="31CCEDFA" w14:textId="77777777" w:rsidTr="007C38B7">
        <w:trPr>
          <w:cantSplit/>
          <w:trHeight w:val="227"/>
        </w:trPr>
        <w:tc>
          <w:tcPr>
            <w:tcW w:w="3777" w:type="dxa"/>
            <w:tcBorders>
              <w:top w:val="nil"/>
              <w:left w:val="nil"/>
              <w:bottom w:val="nil"/>
              <w:right w:val="nil"/>
            </w:tcBorders>
            <w:shd w:val="clear" w:color="auto" w:fill="auto"/>
            <w:vAlign w:val="bottom"/>
            <w:hideMark/>
          </w:tcPr>
          <w:p w14:paraId="6493C879" w14:textId="77777777" w:rsidR="007C38B7" w:rsidRPr="001F33D2" w:rsidRDefault="007C38B7" w:rsidP="007C38B7">
            <w:pPr>
              <w:rPr>
                <w:rFonts w:ascii="Arial" w:hAnsi="Arial" w:cs="Arial"/>
                <w:sz w:val="18"/>
                <w:szCs w:val="18"/>
              </w:rPr>
            </w:pPr>
            <w:r w:rsidRPr="001F33D2">
              <w:rPr>
                <w:rFonts w:ascii="Arial" w:hAnsi="Arial" w:cs="Arial"/>
                <w:sz w:val="18"/>
                <w:szCs w:val="18"/>
              </w:rPr>
              <w:t xml:space="preserve">Ostatné záväzky z obchodného styku </w:t>
            </w:r>
          </w:p>
        </w:tc>
        <w:tc>
          <w:tcPr>
            <w:tcW w:w="1087" w:type="dxa"/>
            <w:tcBorders>
              <w:top w:val="nil"/>
              <w:left w:val="nil"/>
              <w:bottom w:val="nil"/>
              <w:right w:val="nil"/>
            </w:tcBorders>
            <w:shd w:val="clear" w:color="auto" w:fill="auto"/>
            <w:vAlign w:val="bottom"/>
            <w:hideMark/>
          </w:tcPr>
          <w:p w14:paraId="147EB7BB" w14:textId="13558A0B"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5C5B3861" w14:textId="539D88F5"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328ECAF7" w14:textId="5D9C0B59" w:rsidR="007C38B7" w:rsidRPr="001F33D2" w:rsidRDefault="007C38B7" w:rsidP="007C38B7">
            <w:pPr>
              <w:jc w:val="right"/>
              <w:rPr>
                <w:rFonts w:ascii="Arial" w:hAnsi="Arial" w:cs="Arial"/>
                <w:sz w:val="18"/>
                <w:szCs w:val="18"/>
              </w:rPr>
            </w:pPr>
            <w:r>
              <w:rPr>
                <w:rFonts w:ascii="Arial" w:hAnsi="Arial" w:cs="Arial"/>
                <w:sz w:val="18"/>
                <w:szCs w:val="18"/>
              </w:rPr>
              <w:t>2 873 165</w:t>
            </w:r>
          </w:p>
        </w:tc>
        <w:tc>
          <w:tcPr>
            <w:tcW w:w="1087" w:type="dxa"/>
            <w:tcBorders>
              <w:top w:val="nil"/>
              <w:left w:val="nil"/>
              <w:bottom w:val="nil"/>
              <w:right w:val="nil"/>
            </w:tcBorders>
            <w:shd w:val="clear" w:color="auto" w:fill="auto"/>
            <w:vAlign w:val="bottom"/>
          </w:tcPr>
          <w:p w14:paraId="2B0D2486" w14:textId="466C4832" w:rsidR="007C38B7" w:rsidRPr="001F33D2" w:rsidRDefault="007C38B7" w:rsidP="007C38B7">
            <w:pPr>
              <w:jc w:val="right"/>
              <w:rPr>
                <w:rFonts w:ascii="Arial" w:hAnsi="Arial" w:cs="Arial"/>
                <w:sz w:val="18"/>
                <w:szCs w:val="18"/>
              </w:rPr>
            </w:pPr>
            <w:r>
              <w:rPr>
                <w:rFonts w:ascii="Arial" w:hAnsi="Arial" w:cs="Arial"/>
                <w:sz w:val="18"/>
                <w:szCs w:val="18"/>
              </w:rPr>
              <w:t>9 480</w:t>
            </w:r>
          </w:p>
        </w:tc>
        <w:tc>
          <w:tcPr>
            <w:tcW w:w="1087" w:type="dxa"/>
            <w:tcBorders>
              <w:top w:val="nil"/>
              <w:left w:val="nil"/>
              <w:bottom w:val="nil"/>
              <w:right w:val="nil"/>
            </w:tcBorders>
            <w:shd w:val="clear" w:color="auto" w:fill="auto"/>
            <w:vAlign w:val="bottom"/>
          </w:tcPr>
          <w:p w14:paraId="323EE466" w14:textId="431A9176" w:rsidR="007C38B7" w:rsidRPr="001F33D2" w:rsidRDefault="007C38B7" w:rsidP="007C38B7">
            <w:pPr>
              <w:jc w:val="right"/>
              <w:rPr>
                <w:rFonts w:ascii="Arial" w:hAnsi="Arial" w:cs="Arial"/>
                <w:sz w:val="18"/>
                <w:szCs w:val="18"/>
              </w:rPr>
            </w:pPr>
            <w:r>
              <w:rPr>
                <w:rFonts w:ascii="Arial" w:hAnsi="Arial" w:cs="Arial"/>
                <w:sz w:val="18"/>
                <w:szCs w:val="18"/>
              </w:rPr>
              <w:t>2 820 956</w:t>
            </w:r>
          </w:p>
        </w:tc>
      </w:tr>
      <w:tr w:rsidR="007C38B7" w:rsidRPr="001F33D2" w14:paraId="6B2A9736" w14:textId="77777777" w:rsidTr="007C38B7">
        <w:trPr>
          <w:cantSplit/>
          <w:trHeight w:val="227"/>
        </w:trPr>
        <w:tc>
          <w:tcPr>
            <w:tcW w:w="3777" w:type="dxa"/>
            <w:tcBorders>
              <w:top w:val="nil"/>
              <w:left w:val="nil"/>
              <w:bottom w:val="nil"/>
              <w:right w:val="nil"/>
            </w:tcBorders>
            <w:shd w:val="clear" w:color="auto" w:fill="auto"/>
            <w:vAlign w:val="bottom"/>
            <w:hideMark/>
          </w:tcPr>
          <w:p w14:paraId="1DD27041" w14:textId="77777777" w:rsidR="007C38B7" w:rsidRPr="001F33D2" w:rsidRDefault="007C38B7" w:rsidP="007C38B7">
            <w:pPr>
              <w:rPr>
                <w:rFonts w:ascii="Arial" w:hAnsi="Arial" w:cs="Arial"/>
                <w:b/>
                <w:bCs/>
                <w:sz w:val="18"/>
                <w:szCs w:val="18"/>
              </w:rPr>
            </w:pPr>
            <w:r w:rsidRPr="001F33D2">
              <w:rPr>
                <w:rFonts w:ascii="Arial" w:hAnsi="Arial" w:cs="Arial"/>
                <w:b/>
                <w:bCs/>
                <w:sz w:val="18"/>
                <w:szCs w:val="18"/>
              </w:rPr>
              <w:t>Ostatné krátkodobé záväzky, z toho:</w:t>
            </w:r>
          </w:p>
        </w:tc>
        <w:tc>
          <w:tcPr>
            <w:tcW w:w="1087" w:type="dxa"/>
            <w:tcBorders>
              <w:top w:val="single" w:sz="4" w:space="0" w:color="auto"/>
              <w:left w:val="nil"/>
              <w:bottom w:val="double" w:sz="6" w:space="0" w:color="auto"/>
              <w:right w:val="nil"/>
            </w:tcBorders>
            <w:shd w:val="clear" w:color="auto" w:fill="auto"/>
            <w:noWrap/>
            <w:vAlign w:val="bottom"/>
            <w:hideMark/>
          </w:tcPr>
          <w:p w14:paraId="2D293EB0" w14:textId="79F92B2E"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2256ADF2" w14:textId="66FA8303"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725BE5BE" w14:textId="3380FB4F" w:rsidR="007C38B7" w:rsidRPr="001F33D2" w:rsidRDefault="007C38B7" w:rsidP="007C38B7">
            <w:pPr>
              <w:jc w:val="right"/>
              <w:rPr>
                <w:rFonts w:ascii="Arial" w:hAnsi="Arial" w:cs="Arial"/>
                <w:b/>
                <w:bCs/>
                <w:sz w:val="18"/>
                <w:szCs w:val="18"/>
              </w:rPr>
            </w:pPr>
            <w:r>
              <w:rPr>
                <w:rFonts w:ascii="Arial" w:hAnsi="Arial" w:cs="Arial"/>
                <w:b/>
                <w:bCs/>
                <w:sz w:val="18"/>
                <w:szCs w:val="18"/>
              </w:rPr>
              <w:t>8 325 917</w:t>
            </w:r>
          </w:p>
        </w:tc>
        <w:tc>
          <w:tcPr>
            <w:tcW w:w="1087" w:type="dxa"/>
            <w:tcBorders>
              <w:top w:val="single" w:sz="4" w:space="0" w:color="auto"/>
              <w:left w:val="nil"/>
              <w:bottom w:val="double" w:sz="6" w:space="0" w:color="auto"/>
              <w:right w:val="nil"/>
            </w:tcBorders>
            <w:shd w:val="clear" w:color="auto" w:fill="auto"/>
            <w:noWrap/>
            <w:vAlign w:val="bottom"/>
          </w:tcPr>
          <w:p w14:paraId="4A899924" w14:textId="7635CAC8"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1BC4E24E" w14:textId="08B146A2" w:rsidR="007C38B7" w:rsidRPr="001F33D2" w:rsidRDefault="007C38B7" w:rsidP="007C38B7">
            <w:pPr>
              <w:jc w:val="right"/>
              <w:rPr>
                <w:rFonts w:ascii="Arial" w:hAnsi="Arial" w:cs="Arial"/>
                <w:b/>
                <w:bCs/>
                <w:sz w:val="18"/>
                <w:szCs w:val="18"/>
              </w:rPr>
            </w:pPr>
            <w:r>
              <w:rPr>
                <w:rFonts w:ascii="Arial" w:hAnsi="Arial" w:cs="Arial"/>
                <w:b/>
                <w:bCs/>
                <w:sz w:val="18"/>
                <w:szCs w:val="18"/>
              </w:rPr>
              <w:t>8 325 917</w:t>
            </w:r>
          </w:p>
        </w:tc>
      </w:tr>
      <w:tr w:rsidR="007C38B7" w:rsidRPr="001F33D2" w14:paraId="2185C269" w14:textId="77777777" w:rsidTr="007C38B7">
        <w:trPr>
          <w:cantSplit/>
          <w:trHeight w:val="227"/>
        </w:trPr>
        <w:tc>
          <w:tcPr>
            <w:tcW w:w="3777" w:type="dxa"/>
            <w:tcBorders>
              <w:top w:val="nil"/>
              <w:left w:val="nil"/>
              <w:bottom w:val="nil"/>
              <w:right w:val="nil"/>
            </w:tcBorders>
            <w:shd w:val="clear" w:color="auto" w:fill="auto"/>
            <w:vAlign w:val="bottom"/>
            <w:hideMark/>
          </w:tcPr>
          <w:p w14:paraId="5CA681CC" w14:textId="6CDE23EF" w:rsidR="007C38B7" w:rsidRPr="001F33D2" w:rsidRDefault="007C38B7" w:rsidP="007C38B7">
            <w:pPr>
              <w:rPr>
                <w:rFonts w:ascii="Arial" w:hAnsi="Arial" w:cs="Arial"/>
                <w:sz w:val="18"/>
                <w:szCs w:val="18"/>
              </w:rPr>
            </w:pPr>
            <w:r w:rsidRPr="001F33D2">
              <w:rPr>
                <w:rFonts w:ascii="Arial" w:hAnsi="Arial" w:cs="Arial"/>
                <w:sz w:val="18"/>
                <w:szCs w:val="18"/>
              </w:rPr>
              <w:t xml:space="preserve">Záväzky voči prepojeným </w:t>
            </w:r>
            <w:proofErr w:type="spellStart"/>
            <w:r w:rsidRPr="001F33D2">
              <w:rPr>
                <w:rFonts w:ascii="Arial" w:hAnsi="Arial" w:cs="Arial"/>
                <w:sz w:val="18"/>
                <w:szCs w:val="18"/>
              </w:rPr>
              <w:t>účt</w:t>
            </w:r>
            <w:proofErr w:type="spellEnd"/>
            <w:r w:rsidRPr="001F33D2">
              <w:rPr>
                <w:rFonts w:ascii="Arial" w:hAnsi="Arial" w:cs="Arial"/>
                <w:sz w:val="18"/>
                <w:szCs w:val="18"/>
              </w:rPr>
              <w:t xml:space="preserve">. jednotkám </w:t>
            </w:r>
          </w:p>
        </w:tc>
        <w:tc>
          <w:tcPr>
            <w:tcW w:w="1087" w:type="dxa"/>
            <w:tcBorders>
              <w:top w:val="nil"/>
              <w:left w:val="nil"/>
              <w:bottom w:val="nil"/>
              <w:right w:val="nil"/>
            </w:tcBorders>
            <w:shd w:val="clear" w:color="auto" w:fill="auto"/>
            <w:vAlign w:val="bottom"/>
            <w:hideMark/>
          </w:tcPr>
          <w:p w14:paraId="7ACE6079" w14:textId="0D3BB40D"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5A57FB57" w14:textId="46770D45"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7C521C55" w14:textId="6044F2E5" w:rsidR="007C38B7" w:rsidRPr="001F33D2" w:rsidRDefault="007C38B7" w:rsidP="007C38B7">
            <w:pPr>
              <w:jc w:val="right"/>
              <w:rPr>
                <w:rFonts w:ascii="Arial" w:hAnsi="Arial" w:cs="Arial"/>
                <w:sz w:val="18"/>
                <w:szCs w:val="18"/>
              </w:rPr>
            </w:pPr>
            <w:r>
              <w:rPr>
                <w:rFonts w:ascii="Arial" w:hAnsi="Arial" w:cs="Arial"/>
                <w:sz w:val="18"/>
                <w:szCs w:val="18"/>
              </w:rPr>
              <w:t>5 367 352</w:t>
            </w:r>
          </w:p>
        </w:tc>
        <w:tc>
          <w:tcPr>
            <w:tcW w:w="1087" w:type="dxa"/>
            <w:tcBorders>
              <w:top w:val="nil"/>
              <w:left w:val="nil"/>
              <w:bottom w:val="nil"/>
              <w:right w:val="nil"/>
            </w:tcBorders>
            <w:shd w:val="clear" w:color="auto" w:fill="auto"/>
            <w:vAlign w:val="bottom"/>
          </w:tcPr>
          <w:p w14:paraId="7515E003" w14:textId="50272B6F"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633FCC19" w14:textId="09BA1EEA" w:rsidR="007C38B7" w:rsidRPr="001F33D2" w:rsidRDefault="007C38B7" w:rsidP="007C38B7">
            <w:pPr>
              <w:jc w:val="right"/>
              <w:rPr>
                <w:rFonts w:ascii="Arial" w:hAnsi="Arial" w:cs="Arial"/>
                <w:sz w:val="18"/>
                <w:szCs w:val="18"/>
              </w:rPr>
            </w:pPr>
            <w:r>
              <w:rPr>
                <w:rFonts w:ascii="Arial" w:hAnsi="Arial" w:cs="Arial"/>
                <w:sz w:val="18"/>
                <w:szCs w:val="18"/>
              </w:rPr>
              <w:t>5 367 352</w:t>
            </w:r>
          </w:p>
        </w:tc>
      </w:tr>
      <w:tr w:rsidR="007C38B7" w:rsidRPr="001F33D2" w14:paraId="02348BD1" w14:textId="77777777" w:rsidTr="007C38B7">
        <w:trPr>
          <w:cantSplit/>
          <w:trHeight w:val="227"/>
        </w:trPr>
        <w:tc>
          <w:tcPr>
            <w:tcW w:w="3777" w:type="dxa"/>
            <w:tcBorders>
              <w:top w:val="nil"/>
              <w:left w:val="nil"/>
              <w:bottom w:val="nil"/>
              <w:right w:val="nil"/>
            </w:tcBorders>
            <w:shd w:val="clear" w:color="auto" w:fill="auto"/>
            <w:vAlign w:val="bottom"/>
            <w:hideMark/>
          </w:tcPr>
          <w:p w14:paraId="6E42BC7A" w14:textId="77777777" w:rsidR="007C38B7" w:rsidRPr="001F33D2" w:rsidRDefault="007C38B7" w:rsidP="007C38B7">
            <w:pPr>
              <w:rPr>
                <w:rFonts w:ascii="Arial" w:hAnsi="Arial" w:cs="Arial"/>
                <w:sz w:val="18"/>
                <w:szCs w:val="18"/>
              </w:rPr>
            </w:pPr>
            <w:r w:rsidRPr="001F33D2">
              <w:rPr>
                <w:rFonts w:ascii="Arial" w:hAnsi="Arial" w:cs="Arial"/>
                <w:sz w:val="18"/>
                <w:szCs w:val="18"/>
              </w:rPr>
              <w:t xml:space="preserve">Záväzky voči zamestnancom </w:t>
            </w:r>
          </w:p>
        </w:tc>
        <w:tc>
          <w:tcPr>
            <w:tcW w:w="1087" w:type="dxa"/>
            <w:tcBorders>
              <w:top w:val="nil"/>
              <w:left w:val="nil"/>
              <w:bottom w:val="nil"/>
              <w:right w:val="nil"/>
            </w:tcBorders>
            <w:shd w:val="clear" w:color="auto" w:fill="auto"/>
            <w:vAlign w:val="bottom"/>
            <w:hideMark/>
          </w:tcPr>
          <w:p w14:paraId="11458B03" w14:textId="6F1A379B"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33F29AC7" w14:textId="5BD43609"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7D288FF8" w14:textId="7729D381" w:rsidR="007C38B7" w:rsidRPr="001F33D2" w:rsidRDefault="007C38B7" w:rsidP="007C38B7">
            <w:pPr>
              <w:jc w:val="right"/>
              <w:rPr>
                <w:rFonts w:ascii="Arial" w:hAnsi="Arial" w:cs="Arial"/>
                <w:sz w:val="18"/>
                <w:szCs w:val="18"/>
              </w:rPr>
            </w:pPr>
            <w:r>
              <w:rPr>
                <w:rFonts w:ascii="Arial" w:hAnsi="Arial" w:cs="Arial"/>
                <w:sz w:val="18"/>
                <w:szCs w:val="18"/>
              </w:rPr>
              <w:t>172 492</w:t>
            </w:r>
          </w:p>
        </w:tc>
        <w:tc>
          <w:tcPr>
            <w:tcW w:w="1087" w:type="dxa"/>
            <w:tcBorders>
              <w:top w:val="nil"/>
              <w:left w:val="nil"/>
              <w:bottom w:val="nil"/>
              <w:right w:val="nil"/>
            </w:tcBorders>
            <w:shd w:val="clear" w:color="auto" w:fill="auto"/>
            <w:vAlign w:val="bottom"/>
          </w:tcPr>
          <w:p w14:paraId="18280878" w14:textId="1AA3ECB5"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52D9A24F" w14:textId="1DBCA483" w:rsidR="007C38B7" w:rsidRPr="001F33D2" w:rsidRDefault="007C38B7" w:rsidP="007C38B7">
            <w:pPr>
              <w:jc w:val="right"/>
              <w:rPr>
                <w:rFonts w:ascii="Arial" w:hAnsi="Arial" w:cs="Arial"/>
                <w:sz w:val="18"/>
                <w:szCs w:val="18"/>
              </w:rPr>
            </w:pPr>
            <w:r>
              <w:rPr>
                <w:rFonts w:ascii="Arial" w:hAnsi="Arial" w:cs="Arial"/>
                <w:sz w:val="18"/>
                <w:szCs w:val="18"/>
              </w:rPr>
              <w:t>172 492</w:t>
            </w:r>
          </w:p>
        </w:tc>
      </w:tr>
      <w:tr w:rsidR="007C38B7" w:rsidRPr="001F33D2" w14:paraId="0CECE2B4" w14:textId="77777777" w:rsidTr="007C38B7">
        <w:trPr>
          <w:cantSplit/>
          <w:trHeight w:val="227"/>
        </w:trPr>
        <w:tc>
          <w:tcPr>
            <w:tcW w:w="3777" w:type="dxa"/>
            <w:tcBorders>
              <w:top w:val="nil"/>
              <w:left w:val="nil"/>
              <w:bottom w:val="nil"/>
              <w:right w:val="nil"/>
            </w:tcBorders>
            <w:shd w:val="clear" w:color="auto" w:fill="auto"/>
            <w:vAlign w:val="bottom"/>
            <w:hideMark/>
          </w:tcPr>
          <w:p w14:paraId="34E47F9B" w14:textId="77777777" w:rsidR="007C38B7" w:rsidRPr="001F33D2" w:rsidRDefault="007C38B7" w:rsidP="007C38B7">
            <w:pPr>
              <w:rPr>
                <w:rFonts w:ascii="Arial" w:hAnsi="Arial" w:cs="Arial"/>
                <w:sz w:val="18"/>
                <w:szCs w:val="18"/>
              </w:rPr>
            </w:pPr>
            <w:r w:rsidRPr="001F33D2">
              <w:rPr>
                <w:rFonts w:ascii="Arial" w:hAnsi="Arial" w:cs="Arial"/>
                <w:sz w:val="18"/>
                <w:szCs w:val="18"/>
              </w:rPr>
              <w:t xml:space="preserve">Záväzky zo sociálneho poistenia </w:t>
            </w:r>
          </w:p>
        </w:tc>
        <w:tc>
          <w:tcPr>
            <w:tcW w:w="1087" w:type="dxa"/>
            <w:tcBorders>
              <w:top w:val="nil"/>
              <w:left w:val="nil"/>
              <w:bottom w:val="nil"/>
              <w:right w:val="nil"/>
            </w:tcBorders>
            <w:shd w:val="clear" w:color="auto" w:fill="auto"/>
            <w:vAlign w:val="bottom"/>
            <w:hideMark/>
          </w:tcPr>
          <w:p w14:paraId="3D003D5F" w14:textId="3EC20A26"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4D3F2ABF" w14:textId="350C1957"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0B57B4EF" w14:textId="2C34E7A9" w:rsidR="007C38B7" w:rsidRPr="001F33D2" w:rsidRDefault="007C38B7" w:rsidP="007C38B7">
            <w:pPr>
              <w:jc w:val="right"/>
              <w:rPr>
                <w:rFonts w:ascii="Arial" w:hAnsi="Arial" w:cs="Arial"/>
                <w:sz w:val="18"/>
                <w:szCs w:val="18"/>
              </w:rPr>
            </w:pPr>
            <w:r>
              <w:rPr>
                <w:rFonts w:ascii="Arial" w:hAnsi="Arial" w:cs="Arial"/>
                <w:sz w:val="18"/>
                <w:szCs w:val="18"/>
              </w:rPr>
              <w:t>107 825</w:t>
            </w:r>
          </w:p>
        </w:tc>
        <w:tc>
          <w:tcPr>
            <w:tcW w:w="1087" w:type="dxa"/>
            <w:tcBorders>
              <w:top w:val="nil"/>
              <w:left w:val="nil"/>
              <w:bottom w:val="nil"/>
              <w:right w:val="nil"/>
            </w:tcBorders>
            <w:shd w:val="clear" w:color="auto" w:fill="auto"/>
            <w:vAlign w:val="bottom"/>
          </w:tcPr>
          <w:p w14:paraId="3EC4FC9B" w14:textId="04A81C0F"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261BA099" w14:textId="404920E0" w:rsidR="007C38B7" w:rsidRPr="001F33D2" w:rsidRDefault="007C38B7" w:rsidP="007C38B7">
            <w:pPr>
              <w:jc w:val="right"/>
              <w:rPr>
                <w:rFonts w:ascii="Arial" w:hAnsi="Arial" w:cs="Arial"/>
                <w:sz w:val="18"/>
                <w:szCs w:val="18"/>
              </w:rPr>
            </w:pPr>
            <w:r>
              <w:rPr>
                <w:rFonts w:ascii="Arial" w:hAnsi="Arial" w:cs="Arial"/>
                <w:sz w:val="18"/>
                <w:szCs w:val="18"/>
              </w:rPr>
              <w:t>107 825</w:t>
            </w:r>
          </w:p>
        </w:tc>
      </w:tr>
      <w:tr w:rsidR="007C38B7" w:rsidRPr="001F33D2" w14:paraId="1B2F9DDA" w14:textId="77777777" w:rsidTr="007C38B7">
        <w:trPr>
          <w:cantSplit/>
          <w:trHeight w:val="227"/>
        </w:trPr>
        <w:tc>
          <w:tcPr>
            <w:tcW w:w="3777" w:type="dxa"/>
            <w:tcBorders>
              <w:top w:val="nil"/>
              <w:left w:val="nil"/>
              <w:bottom w:val="nil"/>
              <w:right w:val="nil"/>
            </w:tcBorders>
            <w:shd w:val="clear" w:color="auto" w:fill="auto"/>
            <w:vAlign w:val="bottom"/>
            <w:hideMark/>
          </w:tcPr>
          <w:p w14:paraId="76C1D40D" w14:textId="77777777" w:rsidR="007C38B7" w:rsidRPr="001F33D2" w:rsidRDefault="007C38B7" w:rsidP="007C38B7">
            <w:pPr>
              <w:rPr>
                <w:rFonts w:ascii="Arial" w:hAnsi="Arial" w:cs="Arial"/>
                <w:sz w:val="18"/>
                <w:szCs w:val="18"/>
              </w:rPr>
            </w:pPr>
            <w:r w:rsidRPr="001F33D2">
              <w:rPr>
                <w:rFonts w:ascii="Arial" w:hAnsi="Arial" w:cs="Arial"/>
                <w:sz w:val="18"/>
                <w:szCs w:val="18"/>
              </w:rPr>
              <w:t xml:space="preserve">Daňové záväzky a dotácie </w:t>
            </w:r>
          </w:p>
        </w:tc>
        <w:tc>
          <w:tcPr>
            <w:tcW w:w="1087" w:type="dxa"/>
            <w:tcBorders>
              <w:top w:val="nil"/>
              <w:left w:val="nil"/>
              <w:bottom w:val="nil"/>
              <w:right w:val="nil"/>
            </w:tcBorders>
            <w:shd w:val="clear" w:color="auto" w:fill="auto"/>
            <w:vAlign w:val="bottom"/>
            <w:hideMark/>
          </w:tcPr>
          <w:p w14:paraId="04F0ED90" w14:textId="320C8F1D"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29D66416" w14:textId="26DB2381"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20CA715E" w14:textId="3FEDC8C8" w:rsidR="007C38B7" w:rsidRPr="001F33D2" w:rsidRDefault="007C38B7" w:rsidP="007C38B7">
            <w:pPr>
              <w:jc w:val="right"/>
              <w:rPr>
                <w:rFonts w:ascii="Arial" w:hAnsi="Arial" w:cs="Arial"/>
                <w:sz w:val="18"/>
                <w:szCs w:val="18"/>
              </w:rPr>
            </w:pPr>
            <w:r>
              <w:rPr>
                <w:rFonts w:ascii="Arial" w:hAnsi="Arial" w:cs="Arial"/>
                <w:sz w:val="18"/>
                <w:szCs w:val="18"/>
              </w:rPr>
              <w:t>294 636</w:t>
            </w:r>
          </w:p>
        </w:tc>
        <w:tc>
          <w:tcPr>
            <w:tcW w:w="1087" w:type="dxa"/>
            <w:tcBorders>
              <w:top w:val="nil"/>
              <w:left w:val="nil"/>
              <w:bottom w:val="nil"/>
              <w:right w:val="nil"/>
            </w:tcBorders>
            <w:shd w:val="clear" w:color="auto" w:fill="auto"/>
            <w:vAlign w:val="bottom"/>
          </w:tcPr>
          <w:p w14:paraId="116BE0AB" w14:textId="203C6DFC"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7296B877" w14:textId="49542168" w:rsidR="007C38B7" w:rsidRPr="001F33D2" w:rsidRDefault="007C38B7" w:rsidP="007C38B7">
            <w:pPr>
              <w:jc w:val="right"/>
              <w:rPr>
                <w:rFonts w:ascii="Arial" w:hAnsi="Arial" w:cs="Arial"/>
                <w:sz w:val="18"/>
                <w:szCs w:val="18"/>
              </w:rPr>
            </w:pPr>
            <w:r>
              <w:rPr>
                <w:rFonts w:ascii="Arial" w:hAnsi="Arial" w:cs="Arial"/>
                <w:sz w:val="18"/>
                <w:szCs w:val="18"/>
              </w:rPr>
              <w:t>294 636</w:t>
            </w:r>
          </w:p>
        </w:tc>
      </w:tr>
      <w:tr w:rsidR="007C38B7" w:rsidRPr="001F33D2" w14:paraId="614A331D" w14:textId="77777777" w:rsidTr="007C38B7">
        <w:trPr>
          <w:cantSplit/>
          <w:trHeight w:val="227"/>
        </w:trPr>
        <w:tc>
          <w:tcPr>
            <w:tcW w:w="3777" w:type="dxa"/>
            <w:tcBorders>
              <w:top w:val="nil"/>
              <w:left w:val="nil"/>
              <w:bottom w:val="nil"/>
              <w:right w:val="nil"/>
            </w:tcBorders>
            <w:shd w:val="clear" w:color="auto" w:fill="auto"/>
            <w:vAlign w:val="bottom"/>
            <w:hideMark/>
          </w:tcPr>
          <w:p w14:paraId="6BCEE019" w14:textId="77777777" w:rsidR="007C38B7" w:rsidRPr="001F33D2" w:rsidRDefault="007C38B7" w:rsidP="007C38B7">
            <w:pPr>
              <w:rPr>
                <w:rFonts w:ascii="Arial" w:hAnsi="Arial" w:cs="Arial"/>
                <w:sz w:val="18"/>
                <w:szCs w:val="18"/>
              </w:rPr>
            </w:pPr>
            <w:r w:rsidRPr="001F33D2">
              <w:rPr>
                <w:rFonts w:ascii="Arial" w:hAnsi="Arial" w:cs="Arial"/>
                <w:sz w:val="18"/>
                <w:szCs w:val="18"/>
              </w:rPr>
              <w:t xml:space="preserve">Iné záväzky </w:t>
            </w:r>
          </w:p>
        </w:tc>
        <w:tc>
          <w:tcPr>
            <w:tcW w:w="1087" w:type="dxa"/>
            <w:tcBorders>
              <w:top w:val="nil"/>
              <w:left w:val="nil"/>
              <w:bottom w:val="nil"/>
              <w:right w:val="nil"/>
            </w:tcBorders>
            <w:shd w:val="clear" w:color="auto" w:fill="auto"/>
            <w:vAlign w:val="bottom"/>
            <w:hideMark/>
          </w:tcPr>
          <w:p w14:paraId="7A77FEFD" w14:textId="6D707E82"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687E1CEE" w14:textId="0FB24029"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4928BB64" w14:textId="4454185F" w:rsidR="007C38B7" w:rsidRPr="001F33D2" w:rsidRDefault="007C38B7" w:rsidP="007C38B7">
            <w:pPr>
              <w:jc w:val="right"/>
              <w:rPr>
                <w:rFonts w:ascii="Arial" w:hAnsi="Arial" w:cs="Arial"/>
                <w:sz w:val="18"/>
                <w:szCs w:val="18"/>
              </w:rPr>
            </w:pPr>
            <w:r>
              <w:rPr>
                <w:rFonts w:ascii="Arial" w:hAnsi="Arial" w:cs="Arial"/>
                <w:sz w:val="18"/>
                <w:szCs w:val="18"/>
              </w:rPr>
              <w:t>2 383 612</w:t>
            </w:r>
          </w:p>
        </w:tc>
        <w:tc>
          <w:tcPr>
            <w:tcW w:w="1087" w:type="dxa"/>
            <w:tcBorders>
              <w:top w:val="nil"/>
              <w:left w:val="nil"/>
              <w:bottom w:val="nil"/>
              <w:right w:val="nil"/>
            </w:tcBorders>
            <w:shd w:val="clear" w:color="auto" w:fill="auto"/>
            <w:vAlign w:val="bottom"/>
          </w:tcPr>
          <w:p w14:paraId="3AA9B881" w14:textId="6937C62E" w:rsidR="007C38B7" w:rsidRPr="001F33D2" w:rsidRDefault="007C38B7" w:rsidP="007C38B7">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vAlign w:val="bottom"/>
          </w:tcPr>
          <w:p w14:paraId="1C180A27" w14:textId="1BBAD277" w:rsidR="007C38B7" w:rsidRPr="001F33D2" w:rsidRDefault="007C38B7" w:rsidP="007C38B7">
            <w:pPr>
              <w:jc w:val="right"/>
              <w:rPr>
                <w:rFonts w:ascii="Arial" w:hAnsi="Arial" w:cs="Arial"/>
                <w:sz w:val="18"/>
                <w:szCs w:val="18"/>
              </w:rPr>
            </w:pPr>
            <w:r>
              <w:rPr>
                <w:rFonts w:ascii="Arial" w:hAnsi="Arial" w:cs="Arial"/>
                <w:sz w:val="18"/>
                <w:szCs w:val="18"/>
              </w:rPr>
              <w:t>2 383 612</w:t>
            </w:r>
          </w:p>
        </w:tc>
      </w:tr>
      <w:tr w:rsidR="007C38B7" w:rsidRPr="001F33D2" w14:paraId="49E2A8D9" w14:textId="77777777" w:rsidTr="007C38B7">
        <w:trPr>
          <w:cantSplit/>
          <w:trHeight w:val="227"/>
        </w:trPr>
        <w:tc>
          <w:tcPr>
            <w:tcW w:w="3777" w:type="dxa"/>
            <w:tcBorders>
              <w:top w:val="nil"/>
              <w:left w:val="nil"/>
              <w:bottom w:val="nil"/>
              <w:right w:val="nil"/>
            </w:tcBorders>
            <w:shd w:val="clear" w:color="auto" w:fill="auto"/>
            <w:vAlign w:val="bottom"/>
            <w:hideMark/>
          </w:tcPr>
          <w:p w14:paraId="7697BB2B" w14:textId="77777777" w:rsidR="007C38B7" w:rsidRPr="001F33D2" w:rsidRDefault="007C38B7" w:rsidP="007C38B7">
            <w:pPr>
              <w:rPr>
                <w:rFonts w:ascii="Arial" w:hAnsi="Arial" w:cs="Arial"/>
                <w:b/>
                <w:bCs/>
                <w:sz w:val="18"/>
                <w:szCs w:val="18"/>
              </w:rPr>
            </w:pPr>
            <w:r w:rsidRPr="001F33D2">
              <w:rPr>
                <w:rFonts w:ascii="Arial" w:hAnsi="Arial" w:cs="Arial"/>
                <w:b/>
                <w:bCs/>
                <w:sz w:val="18"/>
                <w:szCs w:val="18"/>
              </w:rPr>
              <w:t>Krátkodobé záväzky spolu</w:t>
            </w:r>
          </w:p>
        </w:tc>
        <w:tc>
          <w:tcPr>
            <w:tcW w:w="1087" w:type="dxa"/>
            <w:tcBorders>
              <w:top w:val="single" w:sz="4" w:space="0" w:color="auto"/>
              <w:left w:val="nil"/>
              <w:bottom w:val="double" w:sz="6" w:space="0" w:color="auto"/>
              <w:right w:val="nil"/>
            </w:tcBorders>
            <w:shd w:val="clear" w:color="auto" w:fill="auto"/>
            <w:noWrap/>
            <w:vAlign w:val="bottom"/>
            <w:hideMark/>
          </w:tcPr>
          <w:p w14:paraId="35F46672" w14:textId="622A6D41"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7C0AE6C5" w14:textId="10AE48F5" w:rsidR="007C38B7" w:rsidRPr="001F33D2" w:rsidRDefault="007C38B7" w:rsidP="007C38B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tcPr>
          <w:p w14:paraId="49441F15" w14:textId="09319987" w:rsidR="007C38B7" w:rsidRPr="001F33D2" w:rsidRDefault="007C38B7" w:rsidP="007C38B7">
            <w:pPr>
              <w:jc w:val="right"/>
              <w:rPr>
                <w:rFonts w:ascii="Arial" w:hAnsi="Arial" w:cs="Arial"/>
                <w:b/>
                <w:bCs/>
                <w:sz w:val="18"/>
                <w:szCs w:val="18"/>
              </w:rPr>
            </w:pPr>
            <w:r>
              <w:rPr>
                <w:rFonts w:ascii="Arial" w:hAnsi="Arial" w:cs="Arial"/>
                <w:b/>
                <w:bCs/>
                <w:sz w:val="18"/>
                <w:szCs w:val="18"/>
              </w:rPr>
              <w:t>11 254 447</w:t>
            </w:r>
          </w:p>
        </w:tc>
        <w:tc>
          <w:tcPr>
            <w:tcW w:w="1087" w:type="dxa"/>
            <w:tcBorders>
              <w:top w:val="single" w:sz="4" w:space="0" w:color="auto"/>
              <w:left w:val="nil"/>
              <w:bottom w:val="double" w:sz="6" w:space="0" w:color="auto"/>
              <w:right w:val="nil"/>
            </w:tcBorders>
            <w:shd w:val="clear" w:color="auto" w:fill="auto"/>
            <w:noWrap/>
            <w:vAlign w:val="bottom"/>
          </w:tcPr>
          <w:p w14:paraId="55694ADC" w14:textId="4EDB7E33" w:rsidR="007C38B7" w:rsidRPr="001F33D2" w:rsidRDefault="007C38B7" w:rsidP="007C38B7">
            <w:pPr>
              <w:jc w:val="right"/>
              <w:rPr>
                <w:rFonts w:ascii="Arial" w:hAnsi="Arial" w:cs="Arial"/>
                <w:b/>
                <w:bCs/>
                <w:sz w:val="18"/>
                <w:szCs w:val="18"/>
              </w:rPr>
            </w:pPr>
            <w:r>
              <w:rPr>
                <w:rFonts w:ascii="Arial" w:hAnsi="Arial" w:cs="Arial"/>
                <w:b/>
                <w:bCs/>
                <w:sz w:val="18"/>
                <w:szCs w:val="18"/>
              </w:rPr>
              <w:t>238 369</w:t>
            </w:r>
          </w:p>
        </w:tc>
        <w:tc>
          <w:tcPr>
            <w:tcW w:w="1087" w:type="dxa"/>
            <w:tcBorders>
              <w:top w:val="single" w:sz="4" w:space="0" w:color="auto"/>
              <w:left w:val="nil"/>
              <w:bottom w:val="double" w:sz="6" w:space="0" w:color="auto"/>
              <w:right w:val="nil"/>
            </w:tcBorders>
            <w:shd w:val="clear" w:color="auto" w:fill="auto"/>
            <w:noWrap/>
            <w:vAlign w:val="bottom"/>
          </w:tcPr>
          <w:p w14:paraId="4369B8C8" w14:textId="5585402B" w:rsidR="007C38B7" w:rsidRPr="001F33D2" w:rsidRDefault="007C38B7" w:rsidP="007C38B7">
            <w:pPr>
              <w:jc w:val="right"/>
              <w:rPr>
                <w:rFonts w:ascii="Arial" w:hAnsi="Arial" w:cs="Arial"/>
                <w:b/>
                <w:bCs/>
                <w:sz w:val="18"/>
                <w:szCs w:val="18"/>
              </w:rPr>
            </w:pPr>
            <w:r>
              <w:rPr>
                <w:rFonts w:ascii="Arial" w:hAnsi="Arial" w:cs="Arial"/>
                <w:b/>
                <w:bCs/>
                <w:sz w:val="18"/>
                <w:szCs w:val="18"/>
              </w:rPr>
              <w:t>11 492 816</w:t>
            </w:r>
          </w:p>
        </w:tc>
      </w:tr>
      <w:bookmarkEnd w:id="58"/>
      <w:bookmarkEnd w:id="60"/>
    </w:tbl>
    <w:p w14:paraId="014F073B" w14:textId="22B4C096" w:rsidR="006E1472" w:rsidRPr="001F33D2" w:rsidRDefault="006E1472" w:rsidP="002D51AF">
      <w:pPr>
        <w:pStyle w:val="odstavec"/>
      </w:pPr>
    </w:p>
    <w:p w14:paraId="0B4D05CC" w14:textId="77777777" w:rsidR="00911C4D" w:rsidRPr="001F33D2" w:rsidRDefault="00911C4D" w:rsidP="002D51AF">
      <w:pPr>
        <w:pStyle w:val="odstavec"/>
      </w:pPr>
    </w:p>
    <w:p w14:paraId="39827535" w14:textId="77777777" w:rsidR="006441E9" w:rsidRPr="001F33D2" w:rsidRDefault="006441E9" w:rsidP="002D51AF">
      <w:pPr>
        <w:pStyle w:val="odstavec"/>
      </w:pPr>
      <w:r w:rsidRPr="001F33D2">
        <w:t>Informácie za predchádzajúce účtovné obdobie sú uvedené v nasledujúcej tabuľke:</w:t>
      </w:r>
    </w:p>
    <w:p w14:paraId="149CC1A5" w14:textId="77777777" w:rsidR="00FB4B94" w:rsidRPr="001F33D2" w:rsidRDefault="00FB4B94" w:rsidP="002D51AF">
      <w:pPr>
        <w:pStyle w:val="odstavec"/>
      </w:pPr>
      <w:bookmarkStart w:id="62" w:name="FWT_T26c"/>
      <w:r w:rsidRPr="001F33D2">
        <w:t xml:space="preserve"> </w:t>
      </w:r>
    </w:p>
    <w:p w14:paraId="328639F4" w14:textId="6943CAE2" w:rsidR="00AB66A3" w:rsidRDefault="00AB66A3" w:rsidP="002D51AF">
      <w:pPr>
        <w:pStyle w:val="odstavec"/>
      </w:pPr>
      <w:bookmarkStart w:id="63" w:name="FWT_T26d"/>
      <w:bookmarkEnd w:id="62"/>
    </w:p>
    <w:p w14:paraId="6648F990" w14:textId="77777777" w:rsidR="001821AE" w:rsidRDefault="001821AE" w:rsidP="002D51AF">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46"/>
        <w:gridCol w:w="1093"/>
        <w:gridCol w:w="1093"/>
        <w:gridCol w:w="1094"/>
        <w:gridCol w:w="1093"/>
        <w:gridCol w:w="1093"/>
      </w:tblGrid>
      <w:tr w:rsidR="001821AE" w:rsidRPr="001F33D2" w14:paraId="500D3A29" w14:textId="77777777" w:rsidTr="008A750C">
        <w:trPr>
          <w:cantSplit/>
          <w:trHeight w:val="227"/>
        </w:trPr>
        <w:tc>
          <w:tcPr>
            <w:tcW w:w="2033" w:type="pct"/>
            <w:vMerge w:val="restart"/>
            <w:tcBorders>
              <w:top w:val="nil"/>
              <w:left w:val="nil"/>
              <w:bottom w:val="single" w:sz="4" w:space="0" w:color="000000"/>
              <w:right w:val="nil"/>
            </w:tcBorders>
            <w:shd w:val="clear" w:color="auto" w:fill="auto"/>
            <w:vAlign w:val="bottom"/>
            <w:hideMark/>
          </w:tcPr>
          <w:p w14:paraId="3C0AC42D"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Názov položky</w:t>
            </w:r>
          </w:p>
        </w:tc>
        <w:tc>
          <w:tcPr>
            <w:tcW w:w="1780" w:type="pct"/>
            <w:gridSpan w:val="3"/>
            <w:tcBorders>
              <w:top w:val="nil"/>
              <w:left w:val="nil"/>
              <w:bottom w:val="nil"/>
              <w:right w:val="nil"/>
            </w:tcBorders>
            <w:shd w:val="clear" w:color="auto" w:fill="auto"/>
            <w:vAlign w:val="bottom"/>
            <w:hideMark/>
          </w:tcPr>
          <w:p w14:paraId="0414CCCA"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2D011E14"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1EEB9DB0"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Spolu záväzky</w:t>
            </w:r>
          </w:p>
        </w:tc>
      </w:tr>
      <w:tr w:rsidR="001821AE" w:rsidRPr="001F33D2" w14:paraId="0D176294" w14:textId="77777777" w:rsidTr="008A750C">
        <w:trPr>
          <w:cantSplit/>
          <w:trHeight w:val="227"/>
        </w:trPr>
        <w:tc>
          <w:tcPr>
            <w:tcW w:w="2033" w:type="pct"/>
            <w:vMerge/>
            <w:tcBorders>
              <w:top w:val="nil"/>
              <w:left w:val="nil"/>
              <w:bottom w:val="single" w:sz="4" w:space="0" w:color="000000"/>
              <w:right w:val="nil"/>
            </w:tcBorders>
            <w:vAlign w:val="bottom"/>
            <w:hideMark/>
          </w:tcPr>
          <w:p w14:paraId="267D0CD7" w14:textId="77777777" w:rsidR="001821AE" w:rsidRPr="001F33D2" w:rsidRDefault="001821AE" w:rsidP="008A750C">
            <w:pPr>
              <w:rPr>
                <w:rFonts w:ascii="Arial" w:hAnsi="Arial" w:cs="Arial"/>
                <w:b/>
                <w:bCs/>
                <w:sz w:val="18"/>
                <w:szCs w:val="18"/>
              </w:rPr>
            </w:pPr>
          </w:p>
        </w:tc>
        <w:tc>
          <w:tcPr>
            <w:tcW w:w="593" w:type="pct"/>
            <w:tcBorders>
              <w:top w:val="nil"/>
              <w:left w:val="nil"/>
              <w:bottom w:val="single" w:sz="4" w:space="0" w:color="auto"/>
              <w:right w:val="nil"/>
            </w:tcBorders>
            <w:shd w:val="clear" w:color="auto" w:fill="auto"/>
            <w:vAlign w:val="bottom"/>
            <w:hideMark/>
          </w:tcPr>
          <w:p w14:paraId="266254B2"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viac ako päť rokov</w:t>
            </w:r>
          </w:p>
        </w:tc>
        <w:tc>
          <w:tcPr>
            <w:tcW w:w="593" w:type="pct"/>
            <w:tcBorders>
              <w:top w:val="nil"/>
              <w:left w:val="nil"/>
              <w:bottom w:val="single" w:sz="4" w:space="0" w:color="auto"/>
              <w:right w:val="nil"/>
            </w:tcBorders>
            <w:shd w:val="clear" w:color="auto" w:fill="auto"/>
            <w:vAlign w:val="bottom"/>
            <w:hideMark/>
          </w:tcPr>
          <w:p w14:paraId="2557FA2C"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jeden rok až päť rokov</w:t>
            </w:r>
          </w:p>
        </w:tc>
        <w:tc>
          <w:tcPr>
            <w:tcW w:w="594" w:type="pct"/>
            <w:tcBorders>
              <w:top w:val="nil"/>
              <w:left w:val="nil"/>
              <w:bottom w:val="single" w:sz="4" w:space="0" w:color="auto"/>
              <w:right w:val="nil"/>
            </w:tcBorders>
            <w:shd w:val="clear" w:color="auto" w:fill="auto"/>
            <w:vAlign w:val="bottom"/>
            <w:hideMark/>
          </w:tcPr>
          <w:p w14:paraId="3B2524BB" w14:textId="77777777" w:rsidR="001821AE" w:rsidRPr="001F33D2" w:rsidRDefault="001821AE" w:rsidP="008A750C">
            <w:pPr>
              <w:jc w:val="center"/>
              <w:rPr>
                <w:rFonts w:ascii="Arial" w:hAnsi="Arial" w:cs="Arial"/>
                <w:b/>
                <w:bCs/>
                <w:sz w:val="18"/>
                <w:szCs w:val="18"/>
              </w:rPr>
            </w:pPr>
            <w:r w:rsidRPr="001F33D2">
              <w:rPr>
                <w:rFonts w:ascii="Arial" w:hAnsi="Arial" w:cs="Arial"/>
                <w:b/>
                <w:bCs/>
                <w:sz w:val="18"/>
                <w:szCs w:val="18"/>
              </w:rPr>
              <w:t>do jedného roka</w:t>
            </w:r>
          </w:p>
        </w:tc>
        <w:tc>
          <w:tcPr>
            <w:tcW w:w="593" w:type="pct"/>
            <w:vMerge/>
            <w:tcBorders>
              <w:top w:val="nil"/>
              <w:left w:val="nil"/>
              <w:bottom w:val="single" w:sz="4" w:space="0" w:color="000000"/>
              <w:right w:val="nil"/>
            </w:tcBorders>
            <w:vAlign w:val="bottom"/>
            <w:hideMark/>
          </w:tcPr>
          <w:p w14:paraId="1AFEDCFF" w14:textId="77777777" w:rsidR="001821AE" w:rsidRPr="001F33D2" w:rsidRDefault="001821AE" w:rsidP="008A750C">
            <w:pPr>
              <w:rPr>
                <w:rFonts w:ascii="Arial" w:hAnsi="Arial" w:cs="Arial"/>
                <w:b/>
                <w:bCs/>
                <w:sz w:val="18"/>
                <w:szCs w:val="18"/>
              </w:rPr>
            </w:pPr>
          </w:p>
        </w:tc>
        <w:tc>
          <w:tcPr>
            <w:tcW w:w="593" w:type="pct"/>
            <w:vMerge/>
            <w:tcBorders>
              <w:top w:val="nil"/>
              <w:left w:val="nil"/>
              <w:bottom w:val="single" w:sz="4" w:space="0" w:color="000000"/>
              <w:right w:val="nil"/>
            </w:tcBorders>
            <w:vAlign w:val="bottom"/>
            <w:hideMark/>
          </w:tcPr>
          <w:p w14:paraId="3E70EBEB" w14:textId="77777777" w:rsidR="001821AE" w:rsidRPr="001F33D2" w:rsidRDefault="001821AE" w:rsidP="008A750C">
            <w:pPr>
              <w:rPr>
                <w:rFonts w:ascii="Arial" w:hAnsi="Arial" w:cs="Arial"/>
                <w:b/>
                <w:bCs/>
                <w:sz w:val="18"/>
                <w:szCs w:val="18"/>
              </w:rPr>
            </w:pPr>
          </w:p>
        </w:tc>
      </w:tr>
      <w:tr w:rsidR="001821AE" w:rsidRPr="001F33D2" w14:paraId="0C581BD6" w14:textId="77777777" w:rsidTr="008A750C">
        <w:trPr>
          <w:cantSplit/>
          <w:trHeight w:val="227"/>
        </w:trPr>
        <w:tc>
          <w:tcPr>
            <w:tcW w:w="2033" w:type="pct"/>
            <w:tcBorders>
              <w:top w:val="nil"/>
              <w:left w:val="nil"/>
              <w:bottom w:val="nil"/>
              <w:right w:val="nil"/>
            </w:tcBorders>
            <w:shd w:val="clear" w:color="auto" w:fill="auto"/>
            <w:vAlign w:val="bottom"/>
            <w:hideMark/>
          </w:tcPr>
          <w:p w14:paraId="552D70D3"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4B4E3D2C"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138D97C1"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1 641 144</w:t>
            </w:r>
          </w:p>
        </w:tc>
        <w:tc>
          <w:tcPr>
            <w:tcW w:w="594" w:type="pct"/>
            <w:tcBorders>
              <w:top w:val="single" w:sz="4" w:space="0" w:color="auto"/>
              <w:left w:val="nil"/>
              <w:bottom w:val="double" w:sz="6" w:space="0" w:color="auto"/>
              <w:right w:val="nil"/>
            </w:tcBorders>
            <w:shd w:val="clear" w:color="auto" w:fill="auto"/>
            <w:noWrap/>
            <w:vAlign w:val="bottom"/>
            <w:hideMark/>
          </w:tcPr>
          <w:p w14:paraId="3A0387A1"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3476EE07"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51964168"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1 641 144</w:t>
            </w:r>
          </w:p>
        </w:tc>
      </w:tr>
      <w:tr w:rsidR="001821AE" w:rsidRPr="001F33D2" w14:paraId="5848B70A" w14:textId="77777777" w:rsidTr="008A750C">
        <w:trPr>
          <w:cantSplit/>
          <w:trHeight w:val="227"/>
        </w:trPr>
        <w:tc>
          <w:tcPr>
            <w:tcW w:w="2033" w:type="pct"/>
            <w:tcBorders>
              <w:top w:val="nil"/>
              <w:left w:val="nil"/>
              <w:bottom w:val="nil"/>
              <w:right w:val="nil"/>
            </w:tcBorders>
            <w:shd w:val="clear" w:color="auto" w:fill="auto"/>
            <w:vAlign w:val="bottom"/>
            <w:hideMark/>
          </w:tcPr>
          <w:p w14:paraId="2B30872F"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Záväzky voči prepojeným </w:t>
            </w:r>
            <w:proofErr w:type="spellStart"/>
            <w:r w:rsidRPr="001F33D2">
              <w:rPr>
                <w:rFonts w:ascii="Arial" w:hAnsi="Arial" w:cs="Arial"/>
                <w:sz w:val="18"/>
                <w:szCs w:val="18"/>
              </w:rPr>
              <w:t>účt</w:t>
            </w:r>
            <w:proofErr w:type="spellEnd"/>
            <w:r w:rsidRPr="001F33D2">
              <w:rPr>
                <w:rFonts w:ascii="Arial" w:hAnsi="Arial" w:cs="Arial"/>
                <w:sz w:val="18"/>
                <w:szCs w:val="18"/>
              </w:rPr>
              <w:t xml:space="preserve">. jednotkám </w:t>
            </w:r>
          </w:p>
        </w:tc>
        <w:tc>
          <w:tcPr>
            <w:tcW w:w="593" w:type="pct"/>
            <w:tcBorders>
              <w:top w:val="nil"/>
              <w:left w:val="nil"/>
              <w:bottom w:val="nil"/>
              <w:right w:val="nil"/>
            </w:tcBorders>
            <w:shd w:val="clear" w:color="auto" w:fill="auto"/>
            <w:vAlign w:val="bottom"/>
            <w:hideMark/>
          </w:tcPr>
          <w:p w14:paraId="7FBED084"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6524BDE"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1 600 000</w:t>
            </w:r>
          </w:p>
        </w:tc>
        <w:tc>
          <w:tcPr>
            <w:tcW w:w="594" w:type="pct"/>
            <w:tcBorders>
              <w:top w:val="nil"/>
              <w:left w:val="nil"/>
              <w:bottom w:val="nil"/>
              <w:right w:val="nil"/>
            </w:tcBorders>
            <w:shd w:val="clear" w:color="auto" w:fill="auto"/>
            <w:vAlign w:val="bottom"/>
            <w:hideMark/>
          </w:tcPr>
          <w:p w14:paraId="2E355D7D"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50505615"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5033D05"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1 600 000</w:t>
            </w:r>
          </w:p>
        </w:tc>
      </w:tr>
      <w:tr w:rsidR="001821AE" w:rsidRPr="001F33D2" w14:paraId="62BDF8D8" w14:textId="77777777" w:rsidTr="008A750C">
        <w:trPr>
          <w:cantSplit/>
          <w:trHeight w:val="227"/>
        </w:trPr>
        <w:tc>
          <w:tcPr>
            <w:tcW w:w="2033" w:type="pct"/>
            <w:tcBorders>
              <w:top w:val="nil"/>
              <w:left w:val="nil"/>
              <w:bottom w:val="nil"/>
              <w:right w:val="nil"/>
            </w:tcBorders>
            <w:shd w:val="clear" w:color="auto" w:fill="auto"/>
            <w:vAlign w:val="bottom"/>
            <w:hideMark/>
          </w:tcPr>
          <w:p w14:paraId="78A2ECBF"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Záväzky zo sociálneho fondu </w:t>
            </w:r>
          </w:p>
        </w:tc>
        <w:tc>
          <w:tcPr>
            <w:tcW w:w="593" w:type="pct"/>
            <w:tcBorders>
              <w:top w:val="nil"/>
              <w:left w:val="nil"/>
              <w:bottom w:val="nil"/>
              <w:right w:val="nil"/>
            </w:tcBorders>
            <w:shd w:val="clear" w:color="auto" w:fill="auto"/>
            <w:vAlign w:val="bottom"/>
            <w:hideMark/>
          </w:tcPr>
          <w:p w14:paraId="1D614DBB"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38EFB99A"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41 144</w:t>
            </w:r>
          </w:p>
        </w:tc>
        <w:tc>
          <w:tcPr>
            <w:tcW w:w="594" w:type="pct"/>
            <w:tcBorders>
              <w:top w:val="nil"/>
              <w:left w:val="nil"/>
              <w:bottom w:val="nil"/>
              <w:right w:val="nil"/>
            </w:tcBorders>
            <w:shd w:val="clear" w:color="auto" w:fill="auto"/>
            <w:vAlign w:val="bottom"/>
            <w:hideMark/>
          </w:tcPr>
          <w:p w14:paraId="5FB02B66"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047DDBD3"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593" w:type="pct"/>
            <w:tcBorders>
              <w:top w:val="nil"/>
              <w:left w:val="nil"/>
              <w:bottom w:val="nil"/>
              <w:right w:val="nil"/>
            </w:tcBorders>
            <w:shd w:val="clear" w:color="auto" w:fill="auto"/>
            <w:vAlign w:val="bottom"/>
            <w:hideMark/>
          </w:tcPr>
          <w:p w14:paraId="6B66D31D"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41 144</w:t>
            </w:r>
          </w:p>
        </w:tc>
      </w:tr>
      <w:tr w:rsidR="001821AE" w:rsidRPr="001F33D2" w14:paraId="599E044A" w14:textId="77777777" w:rsidTr="008A750C">
        <w:trPr>
          <w:cantSplit/>
          <w:trHeight w:val="227"/>
        </w:trPr>
        <w:tc>
          <w:tcPr>
            <w:tcW w:w="2033" w:type="pct"/>
            <w:tcBorders>
              <w:top w:val="nil"/>
              <w:left w:val="nil"/>
              <w:bottom w:val="nil"/>
              <w:right w:val="nil"/>
            </w:tcBorders>
            <w:shd w:val="clear" w:color="auto" w:fill="auto"/>
            <w:vAlign w:val="bottom"/>
            <w:hideMark/>
          </w:tcPr>
          <w:p w14:paraId="2D00534E"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Dlhodobé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0088B334"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174F7988"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1 641 144</w:t>
            </w:r>
          </w:p>
        </w:tc>
        <w:tc>
          <w:tcPr>
            <w:tcW w:w="594" w:type="pct"/>
            <w:tcBorders>
              <w:top w:val="single" w:sz="4" w:space="0" w:color="auto"/>
              <w:left w:val="nil"/>
              <w:bottom w:val="double" w:sz="6" w:space="0" w:color="auto"/>
              <w:right w:val="nil"/>
            </w:tcBorders>
            <w:shd w:val="clear" w:color="auto" w:fill="auto"/>
            <w:noWrap/>
            <w:vAlign w:val="bottom"/>
            <w:hideMark/>
          </w:tcPr>
          <w:p w14:paraId="5EF60D41"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20675A75"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593" w:type="pct"/>
            <w:tcBorders>
              <w:top w:val="single" w:sz="4" w:space="0" w:color="auto"/>
              <w:left w:val="nil"/>
              <w:bottom w:val="double" w:sz="6" w:space="0" w:color="auto"/>
              <w:right w:val="nil"/>
            </w:tcBorders>
            <w:shd w:val="clear" w:color="auto" w:fill="auto"/>
            <w:noWrap/>
            <w:vAlign w:val="bottom"/>
            <w:hideMark/>
          </w:tcPr>
          <w:p w14:paraId="38060296"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1 641 144</w:t>
            </w:r>
          </w:p>
        </w:tc>
      </w:tr>
    </w:tbl>
    <w:p w14:paraId="1E1775E2" w14:textId="77777777" w:rsidR="001821AE" w:rsidRPr="001F33D2" w:rsidRDefault="001821AE" w:rsidP="001821AE">
      <w:pPr>
        <w:tabs>
          <w:tab w:val="left" w:pos="1020"/>
        </w:tabs>
        <w:rPr>
          <w:rFonts w:ascii="Arial" w:hAnsi="Arial" w:cs="Arial"/>
          <w:sz w:val="18"/>
          <w:szCs w:val="18"/>
        </w:rPr>
      </w:pPr>
      <w:r w:rsidRPr="001F33D2">
        <w:rPr>
          <w:rFonts w:ascii="Arial" w:hAnsi="Arial" w:cs="Arial"/>
        </w:rPr>
        <w:tab/>
      </w:r>
    </w:p>
    <w:tbl>
      <w:tblPr>
        <w:tblW w:w="9212" w:type="dxa"/>
        <w:tblInd w:w="425" w:type="dxa"/>
        <w:tblLayout w:type="fixed"/>
        <w:tblCellMar>
          <w:left w:w="28" w:type="dxa"/>
          <w:right w:w="28" w:type="dxa"/>
        </w:tblCellMar>
        <w:tblLook w:val="04A0" w:firstRow="1" w:lastRow="0" w:firstColumn="1" w:lastColumn="0" w:noHBand="0" w:noVBand="1"/>
      </w:tblPr>
      <w:tblGrid>
        <w:gridCol w:w="3777"/>
        <w:gridCol w:w="1087"/>
        <w:gridCol w:w="1087"/>
        <w:gridCol w:w="1087"/>
        <w:gridCol w:w="1087"/>
        <w:gridCol w:w="1087"/>
      </w:tblGrid>
      <w:tr w:rsidR="001821AE" w:rsidRPr="001F33D2" w14:paraId="2C7636F9" w14:textId="77777777" w:rsidTr="008A750C">
        <w:trPr>
          <w:cantSplit/>
          <w:trHeight w:val="227"/>
        </w:trPr>
        <w:tc>
          <w:tcPr>
            <w:tcW w:w="3956" w:type="dxa"/>
            <w:tcBorders>
              <w:top w:val="nil"/>
              <w:left w:val="nil"/>
              <w:bottom w:val="nil"/>
              <w:right w:val="nil"/>
            </w:tcBorders>
            <w:shd w:val="clear" w:color="auto" w:fill="auto"/>
            <w:vAlign w:val="bottom"/>
            <w:hideMark/>
          </w:tcPr>
          <w:p w14:paraId="05122144"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Krátkodobé záväzky z obch. styku, z toho:</w:t>
            </w:r>
          </w:p>
        </w:tc>
        <w:tc>
          <w:tcPr>
            <w:tcW w:w="1136" w:type="dxa"/>
            <w:tcBorders>
              <w:top w:val="single" w:sz="4" w:space="0" w:color="auto"/>
              <w:left w:val="nil"/>
              <w:bottom w:val="double" w:sz="6" w:space="0" w:color="auto"/>
              <w:right w:val="nil"/>
            </w:tcBorders>
            <w:shd w:val="clear" w:color="auto" w:fill="auto"/>
            <w:noWrap/>
            <w:vAlign w:val="bottom"/>
            <w:hideMark/>
          </w:tcPr>
          <w:p w14:paraId="2392F017"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71179A5"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474A03B"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2 801 726</w:t>
            </w:r>
          </w:p>
        </w:tc>
        <w:tc>
          <w:tcPr>
            <w:tcW w:w="1136" w:type="dxa"/>
            <w:tcBorders>
              <w:top w:val="single" w:sz="4" w:space="0" w:color="auto"/>
              <w:left w:val="nil"/>
              <w:bottom w:val="double" w:sz="6" w:space="0" w:color="auto"/>
              <w:right w:val="nil"/>
            </w:tcBorders>
            <w:shd w:val="clear" w:color="auto" w:fill="auto"/>
            <w:noWrap/>
            <w:vAlign w:val="bottom"/>
            <w:hideMark/>
          </w:tcPr>
          <w:p w14:paraId="1933E9DA"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892 795</w:t>
            </w:r>
          </w:p>
        </w:tc>
        <w:tc>
          <w:tcPr>
            <w:tcW w:w="1136" w:type="dxa"/>
            <w:tcBorders>
              <w:top w:val="single" w:sz="4" w:space="0" w:color="auto"/>
              <w:left w:val="nil"/>
              <w:bottom w:val="double" w:sz="6" w:space="0" w:color="auto"/>
              <w:right w:val="nil"/>
            </w:tcBorders>
            <w:shd w:val="clear" w:color="auto" w:fill="auto"/>
            <w:noWrap/>
            <w:vAlign w:val="bottom"/>
            <w:hideMark/>
          </w:tcPr>
          <w:p w14:paraId="779F11AE"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3 694 521</w:t>
            </w:r>
          </w:p>
        </w:tc>
      </w:tr>
      <w:tr w:rsidR="001821AE" w:rsidRPr="001F33D2" w14:paraId="127183AD" w14:textId="77777777" w:rsidTr="008A750C">
        <w:trPr>
          <w:cantSplit/>
          <w:trHeight w:val="227"/>
        </w:trPr>
        <w:tc>
          <w:tcPr>
            <w:tcW w:w="3956" w:type="dxa"/>
            <w:tcBorders>
              <w:top w:val="nil"/>
              <w:left w:val="nil"/>
              <w:bottom w:val="nil"/>
              <w:right w:val="nil"/>
            </w:tcBorders>
            <w:shd w:val="clear" w:color="auto" w:fill="auto"/>
            <w:vAlign w:val="bottom"/>
            <w:hideMark/>
          </w:tcPr>
          <w:p w14:paraId="4E27C48D"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Záväzky voči prepojeným </w:t>
            </w:r>
            <w:proofErr w:type="spellStart"/>
            <w:r w:rsidRPr="001F33D2">
              <w:rPr>
                <w:rFonts w:ascii="Arial" w:hAnsi="Arial" w:cs="Arial"/>
                <w:sz w:val="18"/>
                <w:szCs w:val="18"/>
              </w:rPr>
              <w:t>účt</w:t>
            </w:r>
            <w:proofErr w:type="spellEnd"/>
            <w:r w:rsidRPr="001F33D2">
              <w:rPr>
                <w:rFonts w:ascii="Arial" w:hAnsi="Arial" w:cs="Arial"/>
                <w:sz w:val="18"/>
                <w:szCs w:val="18"/>
              </w:rPr>
              <w:t xml:space="preserve">. jednotkám </w:t>
            </w:r>
          </w:p>
        </w:tc>
        <w:tc>
          <w:tcPr>
            <w:tcW w:w="1136" w:type="dxa"/>
            <w:tcBorders>
              <w:top w:val="nil"/>
              <w:left w:val="nil"/>
              <w:bottom w:val="nil"/>
              <w:right w:val="nil"/>
            </w:tcBorders>
            <w:shd w:val="clear" w:color="auto" w:fill="auto"/>
            <w:vAlign w:val="bottom"/>
            <w:hideMark/>
          </w:tcPr>
          <w:p w14:paraId="66AC23BF"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4E43E02"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2BDAF2"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70 434</w:t>
            </w:r>
          </w:p>
        </w:tc>
        <w:tc>
          <w:tcPr>
            <w:tcW w:w="1136" w:type="dxa"/>
            <w:tcBorders>
              <w:top w:val="nil"/>
              <w:left w:val="nil"/>
              <w:bottom w:val="nil"/>
              <w:right w:val="nil"/>
            </w:tcBorders>
            <w:shd w:val="clear" w:color="auto" w:fill="auto"/>
            <w:vAlign w:val="bottom"/>
            <w:hideMark/>
          </w:tcPr>
          <w:p w14:paraId="747B5871"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857 862</w:t>
            </w:r>
          </w:p>
        </w:tc>
        <w:tc>
          <w:tcPr>
            <w:tcW w:w="1136" w:type="dxa"/>
            <w:tcBorders>
              <w:top w:val="nil"/>
              <w:left w:val="nil"/>
              <w:bottom w:val="nil"/>
              <w:right w:val="nil"/>
            </w:tcBorders>
            <w:shd w:val="clear" w:color="auto" w:fill="auto"/>
            <w:vAlign w:val="bottom"/>
            <w:hideMark/>
          </w:tcPr>
          <w:p w14:paraId="3AFCE1D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928 296</w:t>
            </w:r>
          </w:p>
        </w:tc>
      </w:tr>
      <w:tr w:rsidR="001821AE" w:rsidRPr="001F33D2" w14:paraId="1FBF17C9" w14:textId="77777777" w:rsidTr="008A750C">
        <w:trPr>
          <w:cantSplit/>
          <w:trHeight w:val="227"/>
        </w:trPr>
        <w:tc>
          <w:tcPr>
            <w:tcW w:w="3956" w:type="dxa"/>
            <w:tcBorders>
              <w:top w:val="nil"/>
              <w:left w:val="nil"/>
              <w:bottom w:val="nil"/>
              <w:right w:val="nil"/>
            </w:tcBorders>
            <w:shd w:val="clear" w:color="auto" w:fill="auto"/>
            <w:vAlign w:val="bottom"/>
            <w:hideMark/>
          </w:tcPr>
          <w:p w14:paraId="27D533A7"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392B6329"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87FF66"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C5DCE4A"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2 731 292</w:t>
            </w:r>
          </w:p>
        </w:tc>
        <w:tc>
          <w:tcPr>
            <w:tcW w:w="1136" w:type="dxa"/>
            <w:tcBorders>
              <w:top w:val="nil"/>
              <w:left w:val="nil"/>
              <w:bottom w:val="nil"/>
              <w:right w:val="nil"/>
            </w:tcBorders>
            <w:shd w:val="clear" w:color="auto" w:fill="auto"/>
            <w:vAlign w:val="bottom"/>
            <w:hideMark/>
          </w:tcPr>
          <w:p w14:paraId="05BFA562"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34 933</w:t>
            </w:r>
          </w:p>
        </w:tc>
        <w:tc>
          <w:tcPr>
            <w:tcW w:w="1136" w:type="dxa"/>
            <w:tcBorders>
              <w:top w:val="nil"/>
              <w:left w:val="nil"/>
              <w:bottom w:val="nil"/>
              <w:right w:val="nil"/>
            </w:tcBorders>
            <w:shd w:val="clear" w:color="auto" w:fill="auto"/>
            <w:vAlign w:val="bottom"/>
            <w:hideMark/>
          </w:tcPr>
          <w:p w14:paraId="2438526E"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2 766 225</w:t>
            </w:r>
          </w:p>
        </w:tc>
      </w:tr>
      <w:tr w:rsidR="001821AE" w:rsidRPr="001F33D2" w14:paraId="7E551515" w14:textId="77777777" w:rsidTr="008A750C">
        <w:trPr>
          <w:cantSplit/>
          <w:trHeight w:val="227"/>
        </w:trPr>
        <w:tc>
          <w:tcPr>
            <w:tcW w:w="3956" w:type="dxa"/>
            <w:tcBorders>
              <w:top w:val="nil"/>
              <w:left w:val="nil"/>
              <w:bottom w:val="nil"/>
              <w:right w:val="nil"/>
            </w:tcBorders>
            <w:shd w:val="clear" w:color="auto" w:fill="auto"/>
            <w:vAlign w:val="bottom"/>
            <w:hideMark/>
          </w:tcPr>
          <w:p w14:paraId="01003AFD"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00E39B89"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6D27CE9"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40EC714"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5 825 993</w:t>
            </w:r>
          </w:p>
        </w:tc>
        <w:tc>
          <w:tcPr>
            <w:tcW w:w="1136" w:type="dxa"/>
            <w:tcBorders>
              <w:top w:val="single" w:sz="4" w:space="0" w:color="auto"/>
              <w:left w:val="nil"/>
              <w:bottom w:val="double" w:sz="6" w:space="0" w:color="auto"/>
              <w:right w:val="nil"/>
            </w:tcBorders>
            <w:shd w:val="clear" w:color="auto" w:fill="auto"/>
            <w:noWrap/>
            <w:vAlign w:val="bottom"/>
            <w:hideMark/>
          </w:tcPr>
          <w:p w14:paraId="05F81FFD"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AEFD899"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5 825 993</w:t>
            </w:r>
          </w:p>
        </w:tc>
      </w:tr>
      <w:tr w:rsidR="001821AE" w:rsidRPr="001F33D2" w14:paraId="64BF4F0D" w14:textId="77777777" w:rsidTr="008A750C">
        <w:trPr>
          <w:cantSplit/>
          <w:trHeight w:val="227"/>
        </w:trPr>
        <w:tc>
          <w:tcPr>
            <w:tcW w:w="3956" w:type="dxa"/>
            <w:tcBorders>
              <w:top w:val="nil"/>
              <w:left w:val="nil"/>
              <w:bottom w:val="nil"/>
              <w:right w:val="nil"/>
            </w:tcBorders>
            <w:shd w:val="clear" w:color="auto" w:fill="auto"/>
            <w:vAlign w:val="bottom"/>
            <w:hideMark/>
          </w:tcPr>
          <w:p w14:paraId="2116CCFA"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Záväzky voči prepojeným </w:t>
            </w:r>
            <w:proofErr w:type="spellStart"/>
            <w:r w:rsidRPr="001F33D2">
              <w:rPr>
                <w:rFonts w:ascii="Arial" w:hAnsi="Arial" w:cs="Arial"/>
                <w:sz w:val="18"/>
                <w:szCs w:val="18"/>
              </w:rPr>
              <w:t>účt</w:t>
            </w:r>
            <w:proofErr w:type="spellEnd"/>
            <w:r w:rsidRPr="001F33D2">
              <w:rPr>
                <w:rFonts w:ascii="Arial" w:hAnsi="Arial" w:cs="Arial"/>
                <w:sz w:val="18"/>
                <w:szCs w:val="18"/>
              </w:rPr>
              <w:t xml:space="preserve">. jednotkám </w:t>
            </w:r>
          </w:p>
        </w:tc>
        <w:tc>
          <w:tcPr>
            <w:tcW w:w="1136" w:type="dxa"/>
            <w:tcBorders>
              <w:top w:val="nil"/>
              <w:left w:val="nil"/>
              <w:bottom w:val="nil"/>
              <w:right w:val="nil"/>
            </w:tcBorders>
            <w:shd w:val="clear" w:color="auto" w:fill="auto"/>
            <w:vAlign w:val="bottom"/>
            <w:hideMark/>
          </w:tcPr>
          <w:p w14:paraId="02C26086"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5FDB604"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13CA048"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5 039 819</w:t>
            </w:r>
          </w:p>
        </w:tc>
        <w:tc>
          <w:tcPr>
            <w:tcW w:w="1136" w:type="dxa"/>
            <w:tcBorders>
              <w:top w:val="nil"/>
              <w:left w:val="nil"/>
              <w:bottom w:val="nil"/>
              <w:right w:val="nil"/>
            </w:tcBorders>
            <w:shd w:val="clear" w:color="auto" w:fill="auto"/>
            <w:vAlign w:val="bottom"/>
            <w:hideMark/>
          </w:tcPr>
          <w:p w14:paraId="2DDDB90F"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E113231"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5 039 819</w:t>
            </w:r>
          </w:p>
        </w:tc>
      </w:tr>
      <w:tr w:rsidR="001821AE" w:rsidRPr="001F33D2" w14:paraId="7EA0D2C6" w14:textId="77777777" w:rsidTr="008A750C">
        <w:trPr>
          <w:cantSplit/>
          <w:trHeight w:val="227"/>
        </w:trPr>
        <w:tc>
          <w:tcPr>
            <w:tcW w:w="3956" w:type="dxa"/>
            <w:tcBorders>
              <w:top w:val="nil"/>
              <w:left w:val="nil"/>
              <w:bottom w:val="nil"/>
              <w:right w:val="nil"/>
            </w:tcBorders>
            <w:shd w:val="clear" w:color="auto" w:fill="auto"/>
            <w:vAlign w:val="bottom"/>
            <w:hideMark/>
          </w:tcPr>
          <w:p w14:paraId="1A4889FB"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6BE21701"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B9983BD"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B5FC599"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139 296</w:t>
            </w:r>
          </w:p>
        </w:tc>
        <w:tc>
          <w:tcPr>
            <w:tcW w:w="1136" w:type="dxa"/>
            <w:tcBorders>
              <w:top w:val="nil"/>
              <w:left w:val="nil"/>
              <w:bottom w:val="nil"/>
              <w:right w:val="nil"/>
            </w:tcBorders>
            <w:shd w:val="clear" w:color="auto" w:fill="auto"/>
            <w:vAlign w:val="bottom"/>
            <w:hideMark/>
          </w:tcPr>
          <w:p w14:paraId="142C538E"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38E2151"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139 296</w:t>
            </w:r>
          </w:p>
        </w:tc>
      </w:tr>
      <w:tr w:rsidR="001821AE" w:rsidRPr="001F33D2" w14:paraId="3A21D0C9" w14:textId="77777777" w:rsidTr="008A750C">
        <w:trPr>
          <w:cantSplit/>
          <w:trHeight w:val="227"/>
        </w:trPr>
        <w:tc>
          <w:tcPr>
            <w:tcW w:w="3956" w:type="dxa"/>
            <w:tcBorders>
              <w:top w:val="nil"/>
              <w:left w:val="nil"/>
              <w:bottom w:val="nil"/>
              <w:right w:val="nil"/>
            </w:tcBorders>
            <w:shd w:val="clear" w:color="auto" w:fill="auto"/>
            <w:vAlign w:val="bottom"/>
            <w:hideMark/>
          </w:tcPr>
          <w:p w14:paraId="7AC2F887"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24C543F6"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ECD0404"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A1FEA83"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98 075</w:t>
            </w:r>
          </w:p>
        </w:tc>
        <w:tc>
          <w:tcPr>
            <w:tcW w:w="1136" w:type="dxa"/>
            <w:tcBorders>
              <w:top w:val="nil"/>
              <w:left w:val="nil"/>
              <w:bottom w:val="nil"/>
              <w:right w:val="nil"/>
            </w:tcBorders>
            <w:shd w:val="clear" w:color="auto" w:fill="auto"/>
            <w:vAlign w:val="bottom"/>
            <w:hideMark/>
          </w:tcPr>
          <w:p w14:paraId="1574945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46C4F0F"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98 075</w:t>
            </w:r>
          </w:p>
        </w:tc>
      </w:tr>
      <w:tr w:rsidR="001821AE" w:rsidRPr="001F33D2" w14:paraId="11B3B6C2" w14:textId="77777777" w:rsidTr="008A750C">
        <w:trPr>
          <w:cantSplit/>
          <w:trHeight w:val="227"/>
        </w:trPr>
        <w:tc>
          <w:tcPr>
            <w:tcW w:w="3956" w:type="dxa"/>
            <w:tcBorders>
              <w:top w:val="nil"/>
              <w:left w:val="nil"/>
              <w:bottom w:val="nil"/>
              <w:right w:val="nil"/>
            </w:tcBorders>
            <w:shd w:val="clear" w:color="auto" w:fill="auto"/>
            <w:vAlign w:val="bottom"/>
            <w:hideMark/>
          </w:tcPr>
          <w:p w14:paraId="3E537CCC"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23E7666B"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50D535"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B105740"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50 106</w:t>
            </w:r>
          </w:p>
        </w:tc>
        <w:tc>
          <w:tcPr>
            <w:tcW w:w="1136" w:type="dxa"/>
            <w:tcBorders>
              <w:top w:val="nil"/>
              <w:left w:val="nil"/>
              <w:bottom w:val="nil"/>
              <w:right w:val="nil"/>
            </w:tcBorders>
            <w:shd w:val="clear" w:color="auto" w:fill="auto"/>
            <w:vAlign w:val="bottom"/>
            <w:hideMark/>
          </w:tcPr>
          <w:p w14:paraId="1CF01BFA"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26E049C"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50 106</w:t>
            </w:r>
          </w:p>
        </w:tc>
      </w:tr>
      <w:tr w:rsidR="001821AE" w:rsidRPr="001F33D2" w14:paraId="2C0AA296" w14:textId="77777777" w:rsidTr="008A750C">
        <w:trPr>
          <w:cantSplit/>
          <w:trHeight w:val="227"/>
        </w:trPr>
        <w:tc>
          <w:tcPr>
            <w:tcW w:w="3956" w:type="dxa"/>
            <w:tcBorders>
              <w:top w:val="nil"/>
              <w:left w:val="nil"/>
              <w:bottom w:val="nil"/>
              <w:right w:val="nil"/>
            </w:tcBorders>
            <w:shd w:val="clear" w:color="auto" w:fill="auto"/>
            <w:vAlign w:val="bottom"/>
            <w:hideMark/>
          </w:tcPr>
          <w:p w14:paraId="3676DB09" w14:textId="77777777" w:rsidR="001821AE" w:rsidRPr="001F33D2" w:rsidRDefault="001821AE" w:rsidP="008A750C">
            <w:pPr>
              <w:rPr>
                <w:rFonts w:ascii="Arial" w:hAnsi="Arial" w:cs="Arial"/>
                <w:sz w:val="18"/>
                <w:szCs w:val="18"/>
              </w:rPr>
            </w:pPr>
            <w:r w:rsidRPr="001F33D2">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08BDC8B5"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C97276"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239073D"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498 697</w:t>
            </w:r>
          </w:p>
        </w:tc>
        <w:tc>
          <w:tcPr>
            <w:tcW w:w="1136" w:type="dxa"/>
            <w:tcBorders>
              <w:top w:val="nil"/>
              <w:left w:val="nil"/>
              <w:bottom w:val="nil"/>
              <w:right w:val="nil"/>
            </w:tcBorders>
            <w:shd w:val="clear" w:color="auto" w:fill="auto"/>
            <w:vAlign w:val="bottom"/>
            <w:hideMark/>
          </w:tcPr>
          <w:p w14:paraId="30D77811"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525F3E6" w14:textId="77777777" w:rsidR="001821AE" w:rsidRPr="001F33D2" w:rsidRDefault="001821AE" w:rsidP="008A750C">
            <w:pPr>
              <w:jc w:val="right"/>
              <w:rPr>
                <w:rFonts w:ascii="Arial" w:hAnsi="Arial" w:cs="Arial"/>
                <w:sz w:val="18"/>
                <w:szCs w:val="18"/>
              </w:rPr>
            </w:pPr>
            <w:r w:rsidRPr="001F33D2">
              <w:rPr>
                <w:rFonts w:ascii="Arial" w:hAnsi="Arial" w:cs="Arial"/>
                <w:sz w:val="18"/>
                <w:szCs w:val="18"/>
              </w:rPr>
              <w:t>498 697</w:t>
            </w:r>
          </w:p>
        </w:tc>
      </w:tr>
      <w:tr w:rsidR="001821AE" w:rsidRPr="001F33D2" w14:paraId="7BA9B63B" w14:textId="77777777" w:rsidTr="008A750C">
        <w:trPr>
          <w:cantSplit/>
          <w:trHeight w:val="227"/>
        </w:trPr>
        <w:tc>
          <w:tcPr>
            <w:tcW w:w="3956" w:type="dxa"/>
            <w:tcBorders>
              <w:top w:val="nil"/>
              <w:left w:val="nil"/>
              <w:bottom w:val="nil"/>
              <w:right w:val="nil"/>
            </w:tcBorders>
            <w:shd w:val="clear" w:color="auto" w:fill="auto"/>
            <w:vAlign w:val="bottom"/>
            <w:hideMark/>
          </w:tcPr>
          <w:p w14:paraId="2F0C1AC7" w14:textId="77777777" w:rsidR="001821AE" w:rsidRPr="001F33D2" w:rsidRDefault="001821AE" w:rsidP="008A750C">
            <w:pPr>
              <w:rPr>
                <w:rFonts w:ascii="Arial" w:hAnsi="Arial" w:cs="Arial"/>
                <w:b/>
                <w:bCs/>
                <w:sz w:val="18"/>
                <w:szCs w:val="18"/>
              </w:rPr>
            </w:pPr>
            <w:r w:rsidRPr="001F33D2">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7E6C064D"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13AB927"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4DDC657"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8 627 719</w:t>
            </w:r>
          </w:p>
        </w:tc>
        <w:tc>
          <w:tcPr>
            <w:tcW w:w="1136" w:type="dxa"/>
            <w:tcBorders>
              <w:top w:val="single" w:sz="4" w:space="0" w:color="auto"/>
              <w:left w:val="nil"/>
              <w:bottom w:val="double" w:sz="6" w:space="0" w:color="auto"/>
              <w:right w:val="nil"/>
            </w:tcBorders>
            <w:shd w:val="clear" w:color="auto" w:fill="auto"/>
            <w:noWrap/>
            <w:vAlign w:val="bottom"/>
            <w:hideMark/>
          </w:tcPr>
          <w:p w14:paraId="1B0EC1C9"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892 795</w:t>
            </w:r>
          </w:p>
        </w:tc>
        <w:tc>
          <w:tcPr>
            <w:tcW w:w="1136" w:type="dxa"/>
            <w:tcBorders>
              <w:top w:val="single" w:sz="4" w:space="0" w:color="auto"/>
              <w:left w:val="nil"/>
              <w:bottom w:val="double" w:sz="6" w:space="0" w:color="auto"/>
              <w:right w:val="nil"/>
            </w:tcBorders>
            <w:shd w:val="clear" w:color="auto" w:fill="auto"/>
            <w:noWrap/>
            <w:vAlign w:val="bottom"/>
            <w:hideMark/>
          </w:tcPr>
          <w:p w14:paraId="202D0F1E" w14:textId="77777777" w:rsidR="001821AE" w:rsidRPr="001F33D2" w:rsidRDefault="001821AE" w:rsidP="008A750C">
            <w:pPr>
              <w:jc w:val="right"/>
              <w:rPr>
                <w:rFonts w:ascii="Arial" w:hAnsi="Arial" w:cs="Arial"/>
                <w:b/>
                <w:bCs/>
                <w:sz w:val="18"/>
                <w:szCs w:val="18"/>
              </w:rPr>
            </w:pPr>
            <w:r w:rsidRPr="001F33D2">
              <w:rPr>
                <w:rFonts w:ascii="Arial" w:hAnsi="Arial" w:cs="Arial"/>
                <w:b/>
                <w:bCs/>
                <w:sz w:val="18"/>
                <w:szCs w:val="18"/>
              </w:rPr>
              <w:t>9 520 514</w:t>
            </w:r>
          </w:p>
        </w:tc>
      </w:tr>
    </w:tbl>
    <w:p w14:paraId="0DC90A23" w14:textId="77777777" w:rsidR="001821AE" w:rsidRDefault="001821AE" w:rsidP="002D51AF">
      <w:pPr>
        <w:pStyle w:val="odstavec"/>
      </w:pPr>
    </w:p>
    <w:p w14:paraId="560CD39D" w14:textId="77777777" w:rsidR="001821AE" w:rsidRPr="001F33D2" w:rsidRDefault="001821AE" w:rsidP="006D319B">
      <w:pPr>
        <w:pStyle w:val="odstavec"/>
        <w:ind w:left="0"/>
      </w:pPr>
    </w:p>
    <w:p w14:paraId="68CB379C" w14:textId="77777777" w:rsidR="00DE3E9B" w:rsidRPr="001F33D2" w:rsidRDefault="00DE3E9B" w:rsidP="002D51AF">
      <w:pPr>
        <w:pStyle w:val="odstavec"/>
      </w:pPr>
    </w:p>
    <w:p w14:paraId="3413B210" w14:textId="77777777" w:rsidR="006D319B" w:rsidRPr="002D051A" w:rsidRDefault="006D319B" w:rsidP="006D319B">
      <w:pPr>
        <w:pStyle w:val="odstavec"/>
        <w:rPr>
          <w:rFonts w:ascii="Arial" w:hAnsi="Arial" w:cs="Arial"/>
        </w:rPr>
      </w:pPr>
      <w:bookmarkStart w:id="64" w:name="FWT_T27"/>
      <w:bookmarkEnd w:id="63"/>
      <w:r w:rsidRPr="002D051A">
        <w:rPr>
          <w:rFonts w:ascii="Arial" w:hAnsi="Arial" w:cs="Arial"/>
        </w:rPr>
        <w:t>Informácie o hodnote záväzkov zabezpečených záložným právom alebo inou formou zabezpečenia</w:t>
      </w:r>
      <w:r w:rsidRPr="00F218C0">
        <w:rPr>
          <w:rFonts w:ascii="Arial" w:hAnsi="Arial" w:cs="Arial"/>
        </w:rPr>
        <w:t xml:space="preserve"> </w:t>
      </w:r>
      <w:r>
        <w:rPr>
          <w:rFonts w:ascii="Arial" w:hAnsi="Arial" w:cs="Arial"/>
        </w:rPr>
        <w:t>sú uvedené v nasledujúcej tabuľke</w:t>
      </w:r>
      <w:r w:rsidRPr="002D051A">
        <w:rPr>
          <w:rFonts w:ascii="Arial" w:hAnsi="Arial" w:cs="Arial"/>
        </w:rPr>
        <w:t>:</w:t>
      </w:r>
    </w:p>
    <w:p w14:paraId="72A2CE00" w14:textId="77777777" w:rsidR="006D319B" w:rsidRPr="003644CC" w:rsidRDefault="006D319B" w:rsidP="006D319B">
      <w:pPr>
        <w:pStyle w:val="odstavec"/>
        <w:rPr>
          <w:rFonts w:ascii="Arial" w:hAnsi="Arial" w:cs="Arial"/>
        </w:rPr>
      </w:pPr>
      <w:r>
        <w:rPr>
          <w:rFonts w:ascii="Arial" w:hAnsi="Arial" w:cs="Arial"/>
        </w:rPr>
        <w:t xml:space="preserve"> </w:t>
      </w:r>
    </w:p>
    <w:tbl>
      <w:tblPr>
        <w:tblW w:w="5000" w:type="pct"/>
        <w:tblInd w:w="426" w:type="dxa"/>
        <w:tblCellMar>
          <w:left w:w="70" w:type="dxa"/>
          <w:right w:w="70" w:type="dxa"/>
        </w:tblCellMar>
        <w:tblLook w:val="04A0" w:firstRow="1" w:lastRow="0" w:firstColumn="1" w:lastColumn="0" w:noHBand="0" w:noVBand="1"/>
      </w:tblPr>
      <w:tblGrid>
        <w:gridCol w:w="6811"/>
        <w:gridCol w:w="1484"/>
        <w:gridCol w:w="1484"/>
      </w:tblGrid>
      <w:tr w:rsidR="006D319B" w14:paraId="542A1BA4" w14:textId="77777777" w:rsidTr="008A750C">
        <w:trPr>
          <w:trHeight w:val="480"/>
        </w:trPr>
        <w:tc>
          <w:tcPr>
            <w:tcW w:w="3482" w:type="pct"/>
            <w:tcBorders>
              <w:top w:val="nil"/>
              <w:left w:val="nil"/>
              <w:bottom w:val="single" w:sz="4" w:space="0" w:color="auto"/>
              <w:right w:val="nil"/>
            </w:tcBorders>
            <w:shd w:val="clear" w:color="auto" w:fill="auto"/>
            <w:vAlign w:val="bottom"/>
            <w:hideMark/>
          </w:tcPr>
          <w:p w14:paraId="6AC5CD0F" w14:textId="77777777" w:rsidR="006D319B" w:rsidRDefault="006D319B" w:rsidP="008A750C">
            <w:pPr>
              <w:jc w:val="center"/>
              <w:rPr>
                <w:rFonts w:ascii="Arial" w:hAnsi="Arial" w:cs="Arial"/>
                <w:b/>
                <w:bCs/>
                <w:sz w:val="18"/>
                <w:szCs w:val="18"/>
              </w:rPr>
            </w:pPr>
            <w:bookmarkStart w:id="65" w:name="RANGE!B3:D4"/>
            <w:r>
              <w:rPr>
                <w:rFonts w:ascii="Arial" w:hAnsi="Arial" w:cs="Arial"/>
                <w:b/>
                <w:bCs/>
                <w:sz w:val="18"/>
                <w:szCs w:val="18"/>
              </w:rPr>
              <w:t>Záväzky</w:t>
            </w:r>
            <w:bookmarkEnd w:id="65"/>
          </w:p>
        </w:tc>
        <w:tc>
          <w:tcPr>
            <w:tcW w:w="759" w:type="pct"/>
            <w:tcBorders>
              <w:top w:val="nil"/>
              <w:left w:val="nil"/>
              <w:bottom w:val="single" w:sz="4" w:space="0" w:color="auto"/>
              <w:right w:val="nil"/>
            </w:tcBorders>
            <w:shd w:val="clear" w:color="auto" w:fill="auto"/>
            <w:vAlign w:val="bottom"/>
            <w:hideMark/>
          </w:tcPr>
          <w:p w14:paraId="4158AA6A" w14:textId="77777777" w:rsidR="006D319B" w:rsidRDefault="006D319B" w:rsidP="008A750C">
            <w:pPr>
              <w:jc w:val="center"/>
              <w:rPr>
                <w:rFonts w:ascii="Arial" w:hAnsi="Arial" w:cs="Arial"/>
                <w:b/>
                <w:bCs/>
                <w:sz w:val="18"/>
                <w:szCs w:val="18"/>
              </w:rPr>
            </w:pPr>
            <w:r>
              <w:rPr>
                <w:rFonts w:ascii="Arial" w:hAnsi="Arial" w:cs="Arial"/>
                <w:b/>
                <w:bCs/>
                <w:sz w:val="18"/>
                <w:szCs w:val="18"/>
              </w:rPr>
              <w:t>Stav k 31.12.2023</w:t>
            </w:r>
          </w:p>
        </w:tc>
        <w:tc>
          <w:tcPr>
            <w:tcW w:w="759" w:type="pct"/>
            <w:tcBorders>
              <w:top w:val="nil"/>
              <w:left w:val="nil"/>
              <w:bottom w:val="single" w:sz="4" w:space="0" w:color="auto"/>
              <w:right w:val="nil"/>
            </w:tcBorders>
            <w:shd w:val="clear" w:color="auto" w:fill="auto"/>
            <w:vAlign w:val="bottom"/>
            <w:hideMark/>
          </w:tcPr>
          <w:p w14:paraId="018E88FE" w14:textId="77777777" w:rsidR="006D319B" w:rsidRDefault="006D319B" w:rsidP="008A750C">
            <w:pPr>
              <w:jc w:val="center"/>
              <w:rPr>
                <w:rFonts w:ascii="Arial" w:hAnsi="Arial" w:cs="Arial"/>
                <w:b/>
                <w:bCs/>
                <w:sz w:val="18"/>
                <w:szCs w:val="18"/>
              </w:rPr>
            </w:pPr>
            <w:r>
              <w:rPr>
                <w:rFonts w:ascii="Arial" w:hAnsi="Arial" w:cs="Arial"/>
                <w:b/>
                <w:bCs/>
                <w:sz w:val="18"/>
                <w:szCs w:val="18"/>
              </w:rPr>
              <w:t>Stav k 31.12.2022</w:t>
            </w:r>
          </w:p>
        </w:tc>
      </w:tr>
      <w:tr w:rsidR="006D319B" w14:paraId="7D5F8F41" w14:textId="77777777" w:rsidTr="008A750C">
        <w:trPr>
          <w:trHeight w:val="228"/>
        </w:trPr>
        <w:tc>
          <w:tcPr>
            <w:tcW w:w="3482" w:type="pct"/>
            <w:tcBorders>
              <w:top w:val="nil"/>
              <w:left w:val="nil"/>
              <w:bottom w:val="nil"/>
              <w:right w:val="nil"/>
            </w:tcBorders>
            <w:shd w:val="clear" w:color="auto" w:fill="auto"/>
            <w:noWrap/>
            <w:vAlign w:val="bottom"/>
            <w:hideMark/>
          </w:tcPr>
          <w:p w14:paraId="6E73323A" w14:textId="77777777" w:rsidR="006D319B" w:rsidRDefault="006D319B" w:rsidP="008A750C">
            <w:pPr>
              <w:rPr>
                <w:rFonts w:ascii="Arial" w:hAnsi="Arial" w:cs="Arial"/>
                <w:sz w:val="18"/>
                <w:szCs w:val="18"/>
              </w:rPr>
            </w:pPr>
            <w:r>
              <w:rPr>
                <w:rFonts w:ascii="Arial" w:hAnsi="Arial" w:cs="Arial"/>
                <w:sz w:val="18"/>
                <w:szCs w:val="18"/>
              </w:rPr>
              <w:t>Hodnota záväzku krytom záložným právom alebo inou formou zabezpečenia</w:t>
            </w:r>
          </w:p>
        </w:tc>
        <w:tc>
          <w:tcPr>
            <w:tcW w:w="759" w:type="pct"/>
            <w:tcBorders>
              <w:top w:val="nil"/>
              <w:left w:val="nil"/>
              <w:bottom w:val="nil"/>
              <w:right w:val="nil"/>
            </w:tcBorders>
            <w:shd w:val="clear" w:color="auto" w:fill="auto"/>
            <w:vAlign w:val="bottom"/>
            <w:hideMark/>
          </w:tcPr>
          <w:p w14:paraId="545AC398" w14:textId="77777777" w:rsidR="006D319B" w:rsidRDefault="006D319B" w:rsidP="008A750C">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90E870B" w14:textId="77777777" w:rsidR="006D319B" w:rsidRDefault="006D319B" w:rsidP="008A750C">
            <w:pPr>
              <w:jc w:val="right"/>
              <w:rPr>
                <w:rFonts w:ascii="Arial" w:hAnsi="Arial" w:cs="Arial"/>
                <w:sz w:val="18"/>
                <w:szCs w:val="18"/>
              </w:rPr>
            </w:pPr>
            <w:r>
              <w:rPr>
                <w:rFonts w:ascii="Arial" w:hAnsi="Arial" w:cs="Arial"/>
                <w:sz w:val="18"/>
                <w:szCs w:val="18"/>
              </w:rPr>
              <w:t>11 000 000</w:t>
            </w:r>
          </w:p>
        </w:tc>
      </w:tr>
    </w:tbl>
    <w:p w14:paraId="56079DC8" w14:textId="77777777" w:rsidR="006D319B" w:rsidRPr="003644CC" w:rsidRDefault="006D319B" w:rsidP="006D319B">
      <w:pPr>
        <w:pStyle w:val="odstavec"/>
        <w:rPr>
          <w:rFonts w:ascii="Arial" w:hAnsi="Arial" w:cs="Arial"/>
        </w:rPr>
      </w:pPr>
    </w:p>
    <w:p w14:paraId="1396971E" w14:textId="2AB670D7" w:rsidR="00FB4B94" w:rsidRPr="001F33D2" w:rsidRDefault="00FB4B94" w:rsidP="002D51AF">
      <w:pPr>
        <w:pStyle w:val="odstavec"/>
      </w:pPr>
    </w:p>
    <w:p w14:paraId="2E817917" w14:textId="4AD8E9BC" w:rsidR="00A0017E" w:rsidRPr="001F33D2" w:rsidRDefault="00A0017E">
      <w:pPr>
        <w:rPr>
          <w:rFonts w:ascii="Arial" w:hAnsi="Arial" w:cs="Arial"/>
          <w:bCs/>
          <w:iCs/>
          <w:sz w:val="20"/>
          <w:szCs w:val="20"/>
        </w:rPr>
      </w:pPr>
    </w:p>
    <w:bookmarkEnd w:id="64"/>
    <w:p w14:paraId="177E25BF" w14:textId="77777777" w:rsidR="007972C6" w:rsidRPr="001F33D2" w:rsidRDefault="007972C6" w:rsidP="00A371B5">
      <w:pPr>
        <w:pStyle w:val="Nadpis2"/>
        <w:rPr>
          <w:rFonts w:ascii="Arial" w:hAnsi="Arial"/>
        </w:rPr>
      </w:pPr>
      <w:r w:rsidRPr="001F33D2">
        <w:rPr>
          <w:rFonts w:ascii="Arial" w:hAnsi="Arial"/>
        </w:rPr>
        <w:t>Rezervy</w:t>
      </w:r>
    </w:p>
    <w:p w14:paraId="5D7ABF24" w14:textId="4D3FE5C2" w:rsidR="007972C6" w:rsidRPr="001F33D2" w:rsidRDefault="007972C6" w:rsidP="002D51AF">
      <w:pPr>
        <w:pStyle w:val="odstavec"/>
      </w:pPr>
      <w:r w:rsidRPr="001F33D2">
        <w:t>Prehľad pohybu rezerv za rok</w:t>
      </w:r>
      <w:r w:rsidR="004443EB" w:rsidRPr="001F33D2">
        <w:t xml:space="preserve"> </w:t>
      </w:r>
      <w:r w:rsidR="008907FE" w:rsidRPr="001F33D2">
        <w:t>202</w:t>
      </w:r>
      <w:r w:rsidR="006D319B">
        <w:t>3</w:t>
      </w:r>
      <w:r w:rsidRPr="001F33D2">
        <w:t xml:space="preserve"> je uvedený v nasledujúcej tabuľke:</w:t>
      </w:r>
    </w:p>
    <w:p w14:paraId="78145971" w14:textId="77777777" w:rsidR="00FB4B94" w:rsidRPr="001F33D2" w:rsidRDefault="00FB4B94" w:rsidP="002D51AF">
      <w:pPr>
        <w:pStyle w:val="odstavec"/>
        <w:rPr>
          <w:highlight w:val="yellow"/>
        </w:rPr>
      </w:pPr>
      <w:bookmarkStart w:id="66" w:name="FWT_T25a"/>
      <w:r w:rsidRPr="001F33D2">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47"/>
        <w:gridCol w:w="1093"/>
        <w:gridCol w:w="1093"/>
        <w:gridCol w:w="1093"/>
        <w:gridCol w:w="1093"/>
        <w:gridCol w:w="1093"/>
      </w:tblGrid>
      <w:tr w:rsidR="00DE3E9B" w:rsidRPr="001F33D2" w14:paraId="30B65541" w14:textId="77777777" w:rsidTr="00A371B5">
        <w:trPr>
          <w:cantSplit/>
          <w:trHeight w:val="227"/>
        </w:trPr>
        <w:tc>
          <w:tcPr>
            <w:tcW w:w="2034" w:type="pct"/>
            <w:tcBorders>
              <w:top w:val="nil"/>
              <w:left w:val="nil"/>
              <w:bottom w:val="single" w:sz="4" w:space="0" w:color="auto"/>
              <w:right w:val="nil"/>
            </w:tcBorders>
            <w:shd w:val="clear" w:color="auto" w:fill="auto"/>
            <w:vAlign w:val="bottom"/>
            <w:hideMark/>
          </w:tcPr>
          <w:p w14:paraId="3FB84BE5" w14:textId="77777777" w:rsidR="00FB4B94" w:rsidRPr="001F33D2" w:rsidRDefault="00FB4B94">
            <w:pPr>
              <w:jc w:val="center"/>
              <w:rPr>
                <w:rFonts w:ascii="Arial" w:hAnsi="Arial" w:cs="Arial"/>
                <w:b/>
                <w:bCs/>
                <w:sz w:val="18"/>
                <w:szCs w:val="18"/>
              </w:rPr>
            </w:pPr>
            <w:bookmarkStart w:id="67" w:name="RANGE!B4:G28"/>
            <w:r w:rsidRPr="001F33D2">
              <w:rPr>
                <w:rFonts w:ascii="Arial" w:hAnsi="Arial" w:cs="Arial"/>
                <w:b/>
                <w:bCs/>
                <w:sz w:val="18"/>
                <w:szCs w:val="18"/>
              </w:rPr>
              <w:t>Názov položky</w:t>
            </w:r>
            <w:bookmarkEnd w:id="67"/>
          </w:p>
        </w:tc>
        <w:tc>
          <w:tcPr>
            <w:tcW w:w="593" w:type="pct"/>
            <w:tcBorders>
              <w:top w:val="nil"/>
              <w:left w:val="nil"/>
              <w:bottom w:val="single" w:sz="4" w:space="0" w:color="auto"/>
              <w:right w:val="nil"/>
            </w:tcBorders>
            <w:shd w:val="clear" w:color="auto" w:fill="auto"/>
            <w:vAlign w:val="bottom"/>
            <w:hideMark/>
          </w:tcPr>
          <w:p w14:paraId="1C44762C" w14:textId="745CCC11" w:rsidR="00FB4B94" w:rsidRPr="001F33D2" w:rsidRDefault="00FB4B94">
            <w:pPr>
              <w:jc w:val="center"/>
              <w:rPr>
                <w:rFonts w:ascii="Arial" w:hAnsi="Arial" w:cs="Arial"/>
                <w:b/>
                <w:bCs/>
                <w:sz w:val="18"/>
                <w:szCs w:val="18"/>
              </w:rPr>
            </w:pPr>
            <w:r w:rsidRPr="001F33D2">
              <w:rPr>
                <w:rFonts w:ascii="Arial" w:hAnsi="Arial" w:cs="Arial"/>
                <w:b/>
                <w:bCs/>
                <w:sz w:val="18"/>
                <w:szCs w:val="18"/>
              </w:rPr>
              <w:t>Stav k 1.1.202</w:t>
            </w:r>
            <w:r w:rsidR="00B12F2E">
              <w:rPr>
                <w:rFonts w:ascii="Arial" w:hAnsi="Arial" w:cs="Arial"/>
                <w:b/>
                <w:bCs/>
                <w:sz w:val="18"/>
                <w:szCs w:val="18"/>
              </w:rPr>
              <w:t>3</w:t>
            </w:r>
          </w:p>
        </w:tc>
        <w:tc>
          <w:tcPr>
            <w:tcW w:w="593" w:type="pct"/>
            <w:tcBorders>
              <w:top w:val="nil"/>
              <w:left w:val="nil"/>
              <w:bottom w:val="single" w:sz="4" w:space="0" w:color="auto"/>
              <w:right w:val="nil"/>
            </w:tcBorders>
            <w:shd w:val="clear" w:color="auto" w:fill="auto"/>
            <w:vAlign w:val="bottom"/>
            <w:hideMark/>
          </w:tcPr>
          <w:p w14:paraId="097631A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Tvorba</w:t>
            </w:r>
          </w:p>
        </w:tc>
        <w:tc>
          <w:tcPr>
            <w:tcW w:w="593" w:type="pct"/>
            <w:tcBorders>
              <w:top w:val="nil"/>
              <w:left w:val="nil"/>
              <w:bottom w:val="single" w:sz="4" w:space="0" w:color="auto"/>
              <w:right w:val="nil"/>
            </w:tcBorders>
            <w:shd w:val="clear" w:color="auto" w:fill="auto"/>
            <w:vAlign w:val="bottom"/>
            <w:hideMark/>
          </w:tcPr>
          <w:p w14:paraId="165AB77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Použitie</w:t>
            </w:r>
          </w:p>
        </w:tc>
        <w:tc>
          <w:tcPr>
            <w:tcW w:w="593" w:type="pct"/>
            <w:tcBorders>
              <w:top w:val="nil"/>
              <w:left w:val="nil"/>
              <w:bottom w:val="single" w:sz="4" w:space="0" w:color="auto"/>
              <w:right w:val="nil"/>
            </w:tcBorders>
            <w:shd w:val="clear" w:color="auto" w:fill="auto"/>
            <w:vAlign w:val="bottom"/>
            <w:hideMark/>
          </w:tcPr>
          <w:p w14:paraId="313C4E9B"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Zrušenie</w:t>
            </w:r>
          </w:p>
        </w:tc>
        <w:tc>
          <w:tcPr>
            <w:tcW w:w="593" w:type="pct"/>
            <w:tcBorders>
              <w:top w:val="nil"/>
              <w:left w:val="nil"/>
              <w:bottom w:val="single" w:sz="4" w:space="0" w:color="auto"/>
              <w:right w:val="nil"/>
            </w:tcBorders>
            <w:shd w:val="clear" w:color="auto" w:fill="auto"/>
            <w:vAlign w:val="bottom"/>
            <w:hideMark/>
          </w:tcPr>
          <w:p w14:paraId="71A06101" w14:textId="5268DE54"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B12F2E">
              <w:rPr>
                <w:rFonts w:ascii="Arial" w:hAnsi="Arial" w:cs="Arial"/>
                <w:b/>
                <w:bCs/>
                <w:sz w:val="18"/>
                <w:szCs w:val="18"/>
              </w:rPr>
              <w:t>3</w:t>
            </w:r>
          </w:p>
        </w:tc>
      </w:tr>
      <w:tr w:rsidR="00B12F2E" w:rsidRPr="001F33D2" w14:paraId="226E12FD" w14:textId="77777777" w:rsidTr="00B12F2E">
        <w:trPr>
          <w:cantSplit/>
          <w:trHeight w:val="227"/>
        </w:trPr>
        <w:tc>
          <w:tcPr>
            <w:tcW w:w="2034" w:type="pct"/>
            <w:tcBorders>
              <w:top w:val="nil"/>
              <w:left w:val="nil"/>
              <w:bottom w:val="nil"/>
              <w:right w:val="nil"/>
            </w:tcBorders>
            <w:shd w:val="clear" w:color="auto" w:fill="auto"/>
            <w:vAlign w:val="bottom"/>
            <w:hideMark/>
          </w:tcPr>
          <w:p w14:paraId="5DF17C0C" w14:textId="77777777" w:rsidR="00B12F2E" w:rsidRPr="001F33D2" w:rsidRDefault="00B12F2E" w:rsidP="00B12F2E">
            <w:pPr>
              <w:rPr>
                <w:rFonts w:ascii="Arial" w:hAnsi="Arial" w:cs="Arial"/>
                <w:b/>
                <w:bCs/>
                <w:sz w:val="18"/>
                <w:szCs w:val="18"/>
              </w:rPr>
            </w:pPr>
            <w:r w:rsidRPr="001F33D2">
              <w:rPr>
                <w:rFonts w:ascii="Arial" w:hAnsi="Arial" w:cs="Arial"/>
                <w:b/>
                <w:bCs/>
                <w:sz w:val="18"/>
                <w:szCs w:val="18"/>
              </w:rPr>
              <w:t>Dlhodobé rezervy, z toho:</w:t>
            </w:r>
          </w:p>
        </w:tc>
        <w:tc>
          <w:tcPr>
            <w:tcW w:w="593" w:type="pct"/>
            <w:tcBorders>
              <w:top w:val="nil"/>
              <w:left w:val="nil"/>
              <w:bottom w:val="double" w:sz="6" w:space="0" w:color="auto"/>
              <w:right w:val="nil"/>
            </w:tcBorders>
            <w:shd w:val="clear" w:color="auto" w:fill="auto"/>
            <w:noWrap/>
            <w:vAlign w:val="bottom"/>
          </w:tcPr>
          <w:p w14:paraId="1430C59C" w14:textId="49FF08E9" w:rsidR="00B12F2E" w:rsidRPr="001F33D2" w:rsidRDefault="00B12F2E" w:rsidP="00B12F2E">
            <w:pPr>
              <w:jc w:val="right"/>
              <w:rPr>
                <w:rFonts w:ascii="Arial" w:hAnsi="Arial" w:cs="Arial"/>
                <w:b/>
                <w:bCs/>
                <w:sz w:val="18"/>
                <w:szCs w:val="18"/>
              </w:rPr>
            </w:pPr>
            <w:r>
              <w:rPr>
                <w:rFonts w:ascii="Arial" w:hAnsi="Arial" w:cs="Arial"/>
                <w:b/>
                <w:bCs/>
                <w:sz w:val="18"/>
                <w:szCs w:val="18"/>
              </w:rPr>
              <w:t>27 900</w:t>
            </w:r>
          </w:p>
        </w:tc>
        <w:tc>
          <w:tcPr>
            <w:tcW w:w="593" w:type="pct"/>
            <w:tcBorders>
              <w:top w:val="nil"/>
              <w:left w:val="nil"/>
              <w:bottom w:val="double" w:sz="6" w:space="0" w:color="auto"/>
              <w:right w:val="nil"/>
            </w:tcBorders>
            <w:shd w:val="clear" w:color="auto" w:fill="auto"/>
            <w:noWrap/>
            <w:vAlign w:val="bottom"/>
          </w:tcPr>
          <w:p w14:paraId="2E199EB5" w14:textId="5805C0CA" w:rsidR="00B12F2E" w:rsidRPr="001F33D2" w:rsidRDefault="00B12F2E" w:rsidP="00B12F2E">
            <w:pPr>
              <w:jc w:val="right"/>
              <w:rPr>
                <w:rFonts w:ascii="Arial" w:hAnsi="Arial" w:cs="Arial"/>
                <w:b/>
                <w:bCs/>
                <w:sz w:val="18"/>
                <w:szCs w:val="18"/>
              </w:rPr>
            </w:pPr>
            <w:r>
              <w:rPr>
                <w:rFonts w:ascii="Arial" w:hAnsi="Arial" w:cs="Arial"/>
                <w:b/>
                <w:bCs/>
                <w:sz w:val="18"/>
                <w:szCs w:val="18"/>
              </w:rPr>
              <w:t>17 974</w:t>
            </w:r>
          </w:p>
        </w:tc>
        <w:tc>
          <w:tcPr>
            <w:tcW w:w="593" w:type="pct"/>
            <w:tcBorders>
              <w:top w:val="nil"/>
              <w:left w:val="nil"/>
              <w:bottom w:val="double" w:sz="6" w:space="0" w:color="auto"/>
              <w:right w:val="nil"/>
            </w:tcBorders>
            <w:shd w:val="clear" w:color="auto" w:fill="auto"/>
            <w:noWrap/>
            <w:vAlign w:val="bottom"/>
          </w:tcPr>
          <w:p w14:paraId="27EA3F9A" w14:textId="6FC1DFAB" w:rsidR="00B12F2E" w:rsidRPr="001F33D2" w:rsidRDefault="00B12F2E" w:rsidP="00B12F2E">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tcPr>
          <w:p w14:paraId="6096B31C" w14:textId="7BAE9E99" w:rsidR="00B12F2E" w:rsidRPr="001F33D2" w:rsidRDefault="00B12F2E" w:rsidP="00B12F2E">
            <w:pPr>
              <w:jc w:val="right"/>
              <w:rPr>
                <w:rFonts w:ascii="Arial" w:hAnsi="Arial" w:cs="Arial"/>
                <w:b/>
                <w:bCs/>
                <w:sz w:val="18"/>
                <w:szCs w:val="18"/>
              </w:rPr>
            </w:pPr>
            <w:r>
              <w:rPr>
                <w:rFonts w:ascii="Arial" w:hAnsi="Arial" w:cs="Arial"/>
                <w:b/>
                <w:bCs/>
                <w:sz w:val="18"/>
                <w:szCs w:val="18"/>
              </w:rPr>
              <w:t>0</w:t>
            </w:r>
          </w:p>
        </w:tc>
        <w:tc>
          <w:tcPr>
            <w:tcW w:w="593" w:type="pct"/>
            <w:tcBorders>
              <w:top w:val="nil"/>
              <w:left w:val="nil"/>
              <w:bottom w:val="double" w:sz="6" w:space="0" w:color="auto"/>
              <w:right w:val="nil"/>
            </w:tcBorders>
            <w:shd w:val="clear" w:color="auto" w:fill="auto"/>
            <w:noWrap/>
            <w:vAlign w:val="bottom"/>
          </w:tcPr>
          <w:p w14:paraId="106233E8" w14:textId="750760F8" w:rsidR="00B12F2E" w:rsidRPr="001F33D2" w:rsidRDefault="00B12F2E" w:rsidP="00B12F2E">
            <w:pPr>
              <w:jc w:val="right"/>
              <w:rPr>
                <w:rFonts w:ascii="Arial" w:hAnsi="Arial" w:cs="Arial"/>
                <w:b/>
                <w:bCs/>
                <w:sz w:val="18"/>
                <w:szCs w:val="18"/>
              </w:rPr>
            </w:pPr>
            <w:r>
              <w:rPr>
                <w:rFonts w:ascii="Arial" w:hAnsi="Arial" w:cs="Arial"/>
                <w:b/>
                <w:bCs/>
                <w:sz w:val="18"/>
                <w:szCs w:val="18"/>
              </w:rPr>
              <w:t>45 874</w:t>
            </w:r>
          </w:p>
        </w:tc>
      </w:tr>
      <w:tr w:rsidR="00B12F2E" w:rsidRPr="001F33D2" w14:paraId="61B51190" w14:textId="77777777" w:rsidTr="00B12F2E">
        <w:trPr>
          <w:cantSplit/>
          <w:trHeight w:val="227"/>
        </w:trPr>
        <w:tc>
          <w:tcPr>
            <w:tcW w:w="2034" w:type="pct"/>
            <w:tcBorders>
              <w:top w:val="nil"/>
              <w:left w:val="nil"/>
              <w:bottom w:val="nil"/>
              <w:right w:val="nil"/>
            </w:tcBorders>
            <w:shd w:val="clear" w:color="auto" w:fill="auto"/>
            <w:vAlign w:val="bottom"/>
            <w:hideMark/>
          </w:tcPr>
          <w:p w14:paraId="32E853DD" w14:textId="77777777" w:rsidR="00B12F2E" w:rsidRPr="001F33D2" w:rsidRDefault="00B12F2E" w:rsidP="00B12F2E">
            <w:pPr>
              <w:rPr>
                <w:rFonts w:ascii="Arial" w:hAnsi="Arial" w:cs="Arial"/>
                <w:i/>
                <w:iCs/>
                <w:sz w:val="18"/>
                <w:szCs w:val="18"/>
              </w:rPr>
            </w:pPr>
            <w:r w:rsidRPr="001F33D2">
              <w:rPr>
                <w:rFonts w:ascii="Arial" w:hAnsi="Arial" w:cs="Arial"/>
                <w:i/>
                <w:iCs/>
                <w:sz w:val="18"/>
                <w:szCs w:val="18"/>
              </w:rPr>
              <w:t>Ostatné dlhodobé rezervy, z toho:</w:t>
            </w:r>
          </w:p>
        </w:tc>
        <w:tc>
          <w:tcPr>
            <w:tcW w:w="593" w:type="pct"/>
            <w:tcBorders>
              <w:top w:val="nil"/>
              <w:left w:val="nil"/>
              <w:bottom w:val="nil"/>
              <w:right w:val="nil"/>
            </w:tcBorders>
            <w:shd w:val="clear" w:color="auto" w:fill="auto"/>
            <w:noWrap/>
            <w:vAlign w:val="bottom"/>
          </w:tcPr>
          <w:p w14:paraId="15E61310" w14:textId="734DDC77" w:rsidR="00B12F2E" w:rsidRPr="001F33D2" w:rsidRDefault="00B12F2E" w:rsidP="00B12F2E">
            <w:pPr>
              <w:jc w:val="right"/>
              <w:rPr>
                <w:rFonts w:ascii="Arial" w:hAnsi="Arial" w:cs="Arial"/>
                <w:i/>
                <w:iCs/>
                <w:sz w:val="18"/>
                <w:szCs w:val="18"/>
              </w:rPr>
            </w:pPr>
            <w:r>
              <w:rPr>
                <w:rFonts w:ascii="Arial" w:hAnsi="Arial" w:cs="Arial"/>
                <w:i/>
                <w:iCs/>
                <w:sz w:val="18"/>
                <w:szCs w:val="18"/>
              </w:rPr>
              <w:t>27 900</w:t>
            </w:r>
          </w:p>
        </w:tc>
        <w:tc>
          <w:tcPr>
            <w:tcW w:w="593" w:type="pct"/>
            <w:tcBorders>
              <w:top w:val="nil"/>
              <w:left w:val="nil"/>
              <w:bottom w:val="nil"/>
              <w:right w:val="nil"/>
            </w:tcBorders>
            <w:shd w:val="clear" w:color="auto" w:fill="auto"/>
            <w:noWrap/>
            <w:vAlign w:val="bottom"/>
          </w:tcPr>
          <w:p w14:paraId="3676151F" w14:textId="0D0FBAB1" w:rsidR="00B12F2E" w:rsidRPr="001F33D2" w:rsidRDefault="00B12F2E" w:rsidP="00B12F2E">
            <w:pPr>
              <w:jc w:val="right"/>
              <w:rPr>
                <w:rFonts w:ascii="Arial" w:hAnsi="Arial" w:cs="Arial"/>
                <w:i/>
                <w:iCs/>
                <w:sz w:val="18"/>
                <w:szCs w:val="18"/>
              </w:rPr>
            </w:pPr>
            <w:r>
              <w:rPr>
                <w:rFonts w:ascii="Arial" w:hAnsi="Arial" w:cs="Arial"/>
                <w:i/>
                <w:iCs/>
                <w:sz w:val="18"/>
                <w:szCs w:val="18"/>
              </w:rPr>
              <w:t>17 974</w:t>
            </w:r>
          </w:p>
        </w:tc>
        <w:tc>
          <w:tcPr>
            <w:tcW w:w="593" w:type="pct"/>
            <w:tcBorders>
              <w:top w:val="nil"/>
              <w:left w:val="nil"/>
              <w:bottom w:val="nil"/>
              <w:right w:val="nil"/>
            </w:tcBorders>
            <w:shd w:val="clear" w:color="auto" w:fill="auto"/>
            <w:noWrap/>
            <w:vAlign w:val="bottom"/>
          </w:tcPr>
          <w:p w14:paraId="6B15049A" w14:textId="2F79DCB6" w:rsidR="00B12F2E" w:rsidRPr="001F33D2" w:rsidRDefault="00B12F2E" w:rsidP="00B12F2E">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shd w:val="clear" w:color="auto" w:fill="auto"/>
            <w:noWrap/>
            <w:vAlign w:val="bottom"/>
          </w:tcPr>
          <w:p w14:paraId="205E6695" w14:textId="711505BC" w:rsidR="00B12F2E" w:rsidRPr="001F33D2" w:rsidRDefault="00B12F2E" w:rsidP="00B12F2E">
            <w:pPr>
              <w:jc w:val="right"/>
              <w:rPr>
                <w:rFonts w:ascii="Arial" w:hAnsi="Arial" w:cs="Arial"/>
                <w:i/>
                <w:iCs/>
                <w:sz w:val="18"/>
                <w:szCs w:val="18"/>
              </w:rPr>
            </w:pPr>
            <w:r>
              <w:rPr>
                <w:rFonts w:ascii="Arial" w:hAnsi="Arial" w:cs="Arial"/>
                <w:i/>
                <w:iCs/>
                <w:sz w:val="18"/>
                <w:szCs w:val="18"/>
              </w:rPr>
              <w:t>0</w:t>
            </w:r>
          </w:p>
        </w:tc>
        <w:tc>
          <w:tcPr>
            <w:tcW w:w="593" w:type="pct"/>
            <w:tcBorders>
              <w:top w:val="nil"/>
              <w:left w:val="nil"/>
              <w:bottom w:val="nil"/>
              <w:right w:val="nil"/>
            </w:tcBorders>
            <w:shd w:val="clear" w:color="auto" w:fill="auto"/>
            <w:noWrap/>
            <w:vAlign w:val="bottom"/>
          </w:tcPr>
          <w:p w14:paraId="6092257D" w14:textId="4E89F269" w:rsidR="00B12F2E" w:rsidRPr="001F33D2" w:rsidRDefault="00B12F2E" w:rsidP="00B12F2E">
            <w:pPr>
              <w:jc w:val="right"/>
              <w:rPr>
                <w:rFonts w:ascii="Arial" w:hAnsi="Arial" w:cs="Arial"/>
                <w:i/>
                <w:iCs/>
                <w:sz w:val="18"/>
                <w:szCs w:val="18"/>
              </w:rPr>
            </w:pPr>
            <w:r>
              <w:rPr>
                <w:rFonts w:ascii="Arial" w:hAnsi="Arial" w:cs="Arial"/>
                <w:i/>
                <w:iCs/>
                <w:sz w:val="18"/>
                <w:szCs w:val="18"/>
              </w:rPr>
              <w:t>45 874</w:t>
            </w:r>
          </w:p>
        </w:tc>
      </w:tr>
      <w:tr w:rsidR="00B12F2E" w:rsidRPr="001F33D2" w14:paraId="60F6700B" w14:textId="77777777" w:rsidTr="00B12F2E">
        <w:trPr>
          <w:cantSplit/>
          <w:trHeight w:val="227"/>
        </w:trPr>
        <w:tc>
          <w:tcPr>
            <w:tcW w:w="2034" w:type="pct"/>
            <w:tcBorders>
              <w:top w:val="nil"/>
              <w:left w:val="nil"/>
              <w:bottom w:val="nil"/>
              <w:right w:val="nil"/>
            </w:tcBorders>
            <w:shd w:val="clear" w:color="auto" w:fill="auto"/>
            <w:vAlign w:val="bottom"/>
            <w:hideMark/>
          </w:tcPr>
          <w:p w14:paraId="7A6FA364" w14:textId="77777777" w:rsidR="00B12F2E" w:rsidRPr="001F33D2" w:rsidRDefault="00B12F2E" w:rsidP="00B12F2E">
            <w:pPr>
              <w:rPr>
                <w:rFonts w:ascii="Arial" w:hAnsi="Arial" w:cs="Arial"/>
                <w:sz w:val="18"/>
                <w:szCs w:val="18"/>
              </w:rPr>
            </w:pPr>
            <w:r w:rsidRPr="001F33D2">
              <w:rPr>
                <w:rFonts w:ascii="Arial" w:hAnsi="Arial" w:cs="Arial"/>
                <w:sz w:val="18"/>
                <w:szCs w:val="18"/>
              </w:rPr>
              <w:t>Zamestnanecké požitky - obchodné</w:t>
            </w:r>
          </w:p>
        </w:tc>
        <w:tc>
          <w:tcPr>
            <w:tcW w:w="593" w:type="pct"/>
            <w:tcBorders>
              <w:top w:val="nil"/>
              <w:left w:val="nil"/>
              <w:bottom w:val="nil"/>
              <w:right w:val="nil"/>
            </w:tcBorders>
            <w:shd w:val="clear" w:color="auto" w:fill="auto"/>
            <w:vAlign w:val="bottom"/>
          </w:tcPr>
          <w:p w14:paraId="27DC2A9E" w14:textId="1D257C64" w:rsidR="00B12F2E" w:rsidRPr="001F33D2" w:rsidRDefault="00B12F2E" w:rsidP="00B12F2E">
            <w:pPr>
              <w:jc w:val="right"/>
              <w:rPr>
                <w:rFonts w:ascii="Arial" w:hAnsi="Arial" w:cs="Arial"/>
                <w:sz w:val="18"/>
                <w:szCs w:val="18"/>
              </w:rPr>
            </w:pPr>
            <w:r>
              <w:rPr>
                <w:rFonts w:ascii="Arial" w:hAnsi="Arial" w:cs="Arial"/>
                <w:sz w:val="18"/>
                <w:szCs w:val="18"/>
              </w:rPr>
              <w:t>27 900</w:t>
            </w:r>
          </w:p>
        </w:tc>
        <w:tc>
          <w:tcPr>
            <w:tcW w:w="593" w:type="pct"/>
            <w:tcBorders>
              <w:top w:val="nil"/>
              <w:left w:val="nil"/>
              <w:bottom w:val="nil"/>
              <w:right w:val="nil"/>
            </w:tcBorders>
            <w:shd w:val="clear" w:color="auto" w:fill="auto"/>
            <w:vAlign w:val="bottom"/>
          </w:tcPr>
          <w:p w14:paraId="445BA978" w14:textId="4221BE6D" w:rsidR="00B12F2E" w:rsidRPr="001F33D2" w:rsidRDefault="00B12F2E" w:rsidP="00B12F2E">
            <w:pPr>
              <w:jc w:val="right"/>
              <w:rPr>
                <w:rFonts w:ascii="Arial" w:hAnsi="Arial" w:cs="Arial"/>
                <w:sz w:val="18"/>
                <w:szCs w:val="18"/>
              </w:rPr>
            </w:pPr>
            <w:r>
              <w:rPr>
                <w:rFonts w:ascii="Arial" w:hAnsi="Arial" w:cs="Arial"/>
                <w:sz w:val="18"/>
                <w:szCs w:val="18"/>
              </w:rPr>
              <w:t>17 974</w:t>
            </w:r>
          </w:p>
        </w:tc>
        <w:tc>
          <w:tcPr>
            <w:tcW w:w="593" w:type="pct"/>
            <w:tcBorders>
              <w:top w:val="nil"/>
              <w:left w:val="nil"/>
              <w:bottom w:val="nil"/>
              <w:right w:val="nil"/>
            </w:tcBorders>
            <w:shd w:val="clear" w:color="auto" w:fill="auto"/>
            <w:vAlign w:val="bottom"/>
          </w:tcPr>
          <w:p w14:paraId="0B8131AB" w14:textId="23933AFC" w:rsidR="00B12F2E" w:rsidRPr="001F33D2" w:rsidRDefault="00B12F2E" w:rsidP="00B12F2E">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765B3520" w14:textId="624A91CA" w:rsidR="00B12F2E" w:rsidRPr="001F33D2" w:rsidRDefault="00B12F2E" w:rsidP="00B12F2E">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2411FBD2" w14:textId="61C7CDB8" w:rsidR="00B12F2E" w:rsidRPr="001F33D2" w:rsidRDefault="00B12F2E" w:rsidP="00B12F2E">
            <w:pPr>
              <w:jc w:val="right"/>
              <w:rPr>
                <w:rFonts w:ascii="Arial" w:hAnsi="Arial" w:cs="Arial"/>
                <w:sz w:val="18"/>
                <w:szCs w:val="18"/>
              </w:rPr>
            </w:pPr>
            <w:r>
              <w:rPr>
                <w:rFonts w:ascii="Arial" w:hAnsi="Arial" w:cs="Arial"/>
                <w:sz w:val="18"/>
                <w:szCs w:val="18"/>
              </w:rPr>
              <w:t>45 874</w:t>
            </w:r>
          </w:p>
        </w:tc>
      </w:tr>
      <w:tr w:rsidR="00B12F2E" w:rsidRPr="001F33D2" w14:paraId="2AC4A111" w14:textId="77777777" w:rsidTr="00B12F2E">
        <w:trPr>
          <w:cantSplit/>
          <w:trHeight w:val="227"/>
        </w:trPr>
        <w:tc>
          <w:tcPr>
            <w:tcW w:w="2034" w:type="pct"/>
            <w:tcBorders>
              <w:top w:val="nil"/>
              <w:left w:val="nil"/>
              <w:bottom w:val="nil"/>
              <w:right w:val="nil"/>
            </w:tcBorders>
            <w:shd w:val="clear" w:color="auto" w:fill="auto"/>
            <w:vAlign w:val="bottom"/>
            <w:hideMark/>
          </w:tcPr>
          <w:p w14:paraId="66B2E9D6" w14:textId="77777777" w:rsidR="00B12F2E" w:rsidRPr="001F33D2" w:rsidRDefault="00B12F2E" w:rsidP="00B12F2E">
            <w:pPr>
              <w:rPr>
                <w:rFonts w:ascii="Arial" w:hAnsi="Arial" w:cs="Arial"/>
                <w:b/>
                <w:bCs/>
                <w:sz w:val="18"/>
                <w:szCs w:val="18"/>
              </w:rPr>
            </w:pPr>
            <w:r w:rsidRPr="001F33D2">
              <w:rPr>
                <w:rFonts w:ascii="Arial" w:hAnsi="Arial" w:cs="Arial"/>
                <w:b/>
                <w:bCs/>
                <w:sz w:val="18"/>
                <w:szCs w:val="18"/>
              </w:rPr>
              <w:t>Krátkodobé rezervy, z toho:</w:t>
            </w:r>
          </w:p>
        </w:tc>
        <w:tc>
          <w:tcPr>
            <w:tcW w:w="593" w:type="pct"/>
            <w:tcBorders>
              <w:top w:val="single" w:sz="4" w:space="0" w:color="auto"/>
              <w:left w:val="nil"/>
              <w:bottom w:val="double" w:sz="6" w:space="0" w:color="auto"/>
              <w:right w:val="nil"/>
            </w:tcBorders>
            <w:shd w:val="clear" w:color="auto" w:fill="auto"/>
            <w:noWrap/>
            <w:vAlign w:val="bottom"/>
          </w:tcPr>
          <w:p w14:paraId="78C195AC" w14:textId="64C7D10A" w:rsidR="00B12F2E" w:rsidRPr="001F33D2" w:rsidRDefault="00B12F2E" w:rsidP="00B12F2E">
            <w:pPr>
              <w:jc w:val="right"/>
              <w:rPr>
                <w:rFonts w:ascii="Arial" w:hAnsi="Arial" w:cs="Arial"/>
                <w:b/>
                <w:bCs/>
                <w:sz w:val="18"/>
                <w:szCs w:val="18"/>
              </w:rPr>
            </w:pPr>
            <w:r>
              <w:rPr>
                <w:rFonts w:ascii="Arial" w:hAnsi="Arial" w:cs="Arial"/>
                <w:b/>
                <w:bCs/>
                <w:sz w:val="18"/>
                <w:szCs w:val="18"/>
              </w:rPr>
              <w:t>607 373</w:t>
            </w:r>
          </w:p>
        </w:tc>
        <w:tc>
          <w:tcPr>
            <w:tcW w:w="593" w:type="pct"/>
            <w:tcBorders>
              <w:top w:val="single" w:sz="4" w:space="0" w:color="auto"/>
              <w:left w:val="nil"/>
              <w:bottom w:val="double" w:sz="6" w:space="0" w:color="auto"/>
              <w:right w:val="nil"/>
            </w:tcBorders>
            <w:shd w:val="clear" w:color="auto" w:fill="auto"/>
            <w:noWrap/>
            <w:vAlign w:val="bottom"/>
          </w:tcPr>
          <w:p w14:paraId="3597ED02" w14:textId="60AB5202" w:rsidR="00B12F2E" w:rsidRPr="001F33D2" w:rsidRDefault="00B12F2E" w:rsidP="00B12F2E">
            <w:pPr>
              <w:jc w:val="right"/>
              <w:rPr>
                <w:rFonts w:ascii="Arial" w:hAnsi="Arial" w:cs="Arial"/>
                <w:b/>
                <w:bCs/>
                <w:sz w:val="18"/>
                <w:szCs w:val="18"/>
              </w:rPr>
            </w:pPr>
            <w:r>
              <w:rPr>
                <w:rFonts w:ascii="Arial" w:hAnsi="Arial" w:cs="Arial"/>
                <w:b/>
                <w:bCs/>
                <w:sz w:val="18"/>
                <w:szCs w:val="18"/>
              </w:rPr>
              <w:t>651 511</w:t>
            </w:r>
          </w:p>
        </w:tc>
        <w:tc>
          <w:tcPr>
            <w:tcW w:w="593" w:type="pct"/>
            <w:tcBorders>
              <w:top w:val="single" w:sz="4" w:space="0" w:color="auto"/>
              <w:left w:val="nil"/>
              <w:bottom w:val="double" w:sz="6" w:space="0" w:color="auto"/>
              <w:right w:val="nil"/>
            </w:tcBorders>
            <w:shd w:val="clear" w:color="auto" w:fill="auto"/>
            <w:noWrap/>
            <w:vAlign w:val="bottom"/>
          </w:tcPr>
          <w:p w14:paraId="206C3394" w14:textId="27760DB7" w:rsidR="00B12F2E" w:rsidRPr="001F33D2" w:rsidRDefault="00B12F2E" w:rsidP="00B12F2E">
            <w:pPr>
              <w:jc w:val="right"/>
              <w:rPr>
                <w:rFonts w:ascii="Arial" w:hAnsi="Arial" w:cs="Arial"/>
                <w:b/>
                <w:bCs/>
                <w:sz w:val="18"/>
                <w:szCs w:val="18"/>
              </w:rPr>
            </w:pPr>
            <w:r>
              <w:rPr>
                <w:rFonts w:ascii="Arial" w:hAnsi="Arial" w:cs="Arial"/>
                <w:b/>
                <w:bCs/>
                <w:sz w:val="18"/>
                <w:szCs w:val="18"/>
              </w:rPr>
              <w:t>388 516</w:t>
            </w:r>
          </w:p>
        </w:tc>
        <w:tc>
          <w:tcPr>
            <w:tcW w:w="593" w:type="pct"/>
            <w:tcBorders>
              <w:top w:val="single" w:sz="4" w:space="0" w:color="auto"/>
              <w:left w:val="nil"/>
              <w:bottom w:val="double" w:sz="6" w:space="0" w:color="auto"/>
              <w:right w:val="nil"/>
            </w:tcBorders>
            <w:shd w:val="clear" w:color="auto" w:fill="auto"/>
            <w:noWrap/>
            <w:vAlign w:val="bottom"/>
          </w:tcPr>
          <w:p w14:paraId="72038409" w14:textId="76F8EA09" w:rsidR="00B12F2E" w:rsidRPr="001F33D2" w:rsidRDefault="00B12F2E" w:rsidP="00B12F2E">
            <w:pPr>
              <w:jc w:val="right"/>
              <w:rPr>
                <w:rFonts w:ascii="Arial" w:hAnsi="Arial" w:cs="Arial"/>
                <w:b/>
                <w:bCs/>
                <w:sz w:val="18"/>
                <w:szCs w:val="18"/>
              </w:rPr>
            </w:pPr>
            <w:r>
              <w:rPr>
                <w:rFonts w:ascii="Arial" w:hAnsi="Arial" w:cs="Arial"/>
                <w:b/>
                <w:bCs/>
                <w:sz w:val="18"/>
                <w:szCs w:val="18"/>
              </w:rPr>
              <w:t>218 857</w:t>
            </w:r>
          </w:p>
        </w:tc>
        <w:tc>
          <w:tcPr>
            <w:tcW w:w="593" w:type="pct"/>
            <w:tcBorders>
              <w:top w:val="single" w:sz="4" w:space="0" w:color="auto"/>
              <w:left w:val="nil"/>
              <w:bottom w:val="double" w:sz="6" w:space="0" w:color="auto"/>
              <w:right w:val="nil"/>
            </w:tcBorders>
            <w:shd w:val="clear" w:color="auto" w:fill="auto"/>
            <w:noWrap/>
            <w:vAlign w:val="bottom"/>
          </w:tcPr>
          <w:p w14:paraId="0BED5438" w14:textId="46376330" w:rsidR="00B12F2E" w:rsidRPr="001F33D2" w:rsidRDefault="00B12F2E" w:rsidP="00B12F2E">
            <w:pPr>
              <w:jc w:val="right"/>
              <w:rPr>
                <w:rFonts w:ascii="Arial" w:hAnsi="Arial" w:cs="Arial"/>
                <w:b/>
                <w:bCs/>
                <w:sz w:val="18"/>
                <w:szCs w:val="18"/>
              </w:rPr>
            </w:pPr>
            <w:r>
              <w:rPr>
                <w:rFonts w:ascii="Arial" w:hAnsi="Arial" w:cs="Arial"/>
                <w:b/>
                <w:bCs/>
                <w:sz w:val="18"/>
                <w:szCs w:val="18"/>
              </w:rPr>
              <w:t>651 511</w:t>
            </w:r>
          </w:p>
        </w:tc>
      </w:tr>
      <w:tr w:rsidR="00B12F2E" w:rsidRPr="001F33D2" w14:paraId="07B67625" w14:textId="77777777" w:rsidTr="00B12F2E">
        <w:trPr>
          <w:cantSplit/>
          <w:trHeight w:val="227"/>
        </w:trPr>
        <w:tc>
          <w:tcPr>
            <w:tcW w:w="2034" w:type="pct"/>
            <w:tcBorders>
              <w:top w:val="nil"/>
              <w:left w:val="nil"/>
              <w:bottom w:val="nil"/>
              <w:right w:val="nil"/>
            </w:tcBorders>
            <w:shd w:val="clear" w:color="auto" w:fill="auto"/>
            <w:vAlign w:val="bottom"/>
            <w:hideMark/>
          </w:tcPr>
          <w:p w14:paraId="5463CFE8" w14:textId="77777777" w:rsidR="00B12F2E" w:rsidRPr="001F33D2" w:rsidRDefault="00B12F2E" w:rsidP="00B12F2E">
            <w:pPr>
              <w:rPr>
                <w:rFonts w:ascii="Arial" w:hAnsi="Arial" w:cs="Arial"/>
                <w:i/>
                <w:iCs/>
                <w:sz w:val="18"/>
                <w:szCs w:val="18"/>
              </w:rPr>
            </w:pPr>
            <w:r w:rsidRPr="001F33D2">
              <w:rPr>
                <w:rFonts w:ascii="Arial" w:hAnsi="Arial" w:cs="Arial"/>
                <w:i/>
                <w:iCs/>
                <w:sz w:val="18"/>
                <w:szCs w:val="18"/>
              </w:rPr>
              <w:t>Zákonné krátkodobé rezervy, z toho:</w:t>
            </w:r>
          </w:p>
        </w:tc>
        <w:tc>
          <w:tcPr>
            <w:tcW w:w="593" w:type="pct"/>
            <w:tcBorders>
              <w:top w:val="nil"/>
              <w:left w:val="nil"/>
              <w:bottom w:val="nil"/>
              <w:right w:val="nil"/>
            </w:tcBorders>
            <w:shd w:val="clear" w:color="auto" w:fill="auto"/>
            <w:noWrap/>
            <w:vAlign w:val="bottom"/>
          </w:tcPr>
          <w:p w14:paraId="142BE31B" w14:textId="55E51575" w:rsidR="00B12F2E" w:rsidRPr="001F33D2" w:rsidRDefault="00B12F2E" w:rsidP="00B12F2E">
            <w:pPr>
              <w:jc w:val="right"/>
              <w:rPr>
                <w:rFonts w:ascii="Arial" w:hAnsi="Arial" w:cs="Arial"/>
                <w:i/>
                <w:iCs/>
                <w:sz w:val="18"/>
                <w:szCs w:val="18"/>
              </w:rPr>
            </w:pPr>
            <w:r>
              <w:rPr>
                <w:rFonts w:ascii="Arial" w:hAnsi="Arial" w:cs="Arial"/>
                <w:i/>
                <w:iCs/>
                <w:sz w:val="18"/>
                <w:szCs w:val="18"/>
              </w:rPr>
              <w:t>153 400</w:t>
            </w:r>
          </w:p>
        </w:tc>
        <w:tc>
          <w:tcPr>
            <w:tcW w:w="593" w:type="pct"/>
            <w:tcBorders>
              <w:top w:val="nil"/>
              <w:left w:val="nil"/>
              <w:bottom w:val="nil"/>
              <w:right w:val="nil"/>
            </w:tcBorders>
            <w:shd w:val="clear" w:color="auto" w:fill="auto"/>
            <w:noWrap/>
            <w:vAlign w:val="bottom"/>
          </w:tcPr>
          <w:p w14:paraId="72B444E5" w14:textId="50750E5B" w:rsidR="00B12F2E" w:rsidRPr="001F33D2" w:rsidRDefault="00B12F2E" w:rsidP="00B12F2E">
            <w:pPr>
              <w:jc w:val="right"/>
              <w:rPr>
                <w:rFonts w:ascii="Arial" w:hAnsi="Arial" w:cs="Arial"/>
                <w:i/>
                <w:iCs/>
                <w:sz w:val="18"/>
                <w:szCs w:val="18"/>
              </w:rPr>
            </w:pPr>
            <w:r>
              <w:rPr>
                <w:rFonts w:ascii="Arial" w:hAnsi="Arial" w:cs="Arial"/>
                <w:i/>
                <w:iCs/>
                <w:sz w:val="18"/>
                <w:szCs w:val="18"/>
              </w:rPr>
              <w:t>146 988</w:t>
            </w:r>
          </w:p>
        </w:tc>
        <w:tc>
          <w:tcPr>
            <w:tcW w:w="593" w:type="pct"/>
            <w:tcBorders>
              <w:top w:val="nil"/>
              <w:left w:val="nil"/>
              <w:bottom w:val="nil"/>
              <w:right w:val="nil"/>
            </w:tcBorders>
            <w:shd w:val="clear" w:color="auto" w:fill="auto"/>
            <w:noWrap/>
            <w:vAlign w:val="bottom"/>
          </w:tcPr>
          <w:p w14:paraId="08C3E6FA" w14:textId="35B4A5A1" w:rsidR="00B12F2E" w:rsidRPr="001F33D2" w:rsidRDefault="00B12F2E" w:rsidP="00B12F2E">
            <w:pPr>
              <w:jc w:val="right"/>
              <w:rPr>
                <w:rFonts w:ascii="Arial" w:hAnsi="Arial" w:cs="Arial"/>
                <w:i/>
                <w:iCs/>
                <w:sz w:val="18"/>
                <w:szCs w:val="18"/>
              </w:rPr>
            </w:pPr>
            <w:r>
              <w:rPr>
                <w:rFonts w:ascii="Arial" w:hAnsi="Arial" w:cs="Arial"/>
                <w:i/>
                <w:iCs/>
                <w:sz w:val="18"/>
                <w:szCs w:val="18"/>
              </w:rPr>
              <w:t>127 640</w:t>
            </w:r>
          </w:p>
        </w:tc>
        <w:tc>
          <w:tcPr>
            <w:tcW w:w="593" w:type="pct"/>
            <w:tcBorders>
              <w:top w:val="nil"/>
              <w:left w:val="nil"/>
              <w:bottom w:val="nil"/>
              <w:right w:val="nil"/>
            </w:tcBorders>
            <w:shd w:val="clear" w:color="auto" w:fill="auto"/>
            <w:noWrap/>
            <w:vAlign w:val="bottom"/>
          </w:tcPr>
          <w:p w14:paraId="5E80B9F1" w14:textId="6E42F2E4" w:rsidR="00B12F2E" w:rsidRPr="001F33D2" w:rsidRDefault="00B12F2E" w:rsidP="00B12F2E">
            <w:pPr>
              <w:jc w:val="right"/>
              <w:rPr>
                <w:rFonts w:ascii="Arial" w:hAnsi="Arial" w:cs="Arial"/>
                <w:i/>
                <w:iCs/>
                <w:sz w:val="18"/>
                <w:szCs w:val="18"/>
              </w:rPr>
            </w:pPr>
            <w:r>
              <w:rPr>
                <w:rFonts w:ascii="Arial" w:hAnsi="Arial" w:cs="Arial"/>
                <w:i/>
                <w:iCs/>
                <w:sz w:val="18"/>
                <w:szCs w:val="18"/>
              </w:rPr>
              <w:t>25 760</w:t>
            </w:r>
          </w:p>
        </w:tc>
        <w:tc>
          <w:tcPr>
            <w:tcW w:w="593" w:type="pct"/>
            <w:tcBorders>
              <w:top w:val="nil"/>
              <w:left w:val="nil"/>
              <w:bottom w:val="nil"/>
              <w:right w:val="nil"/>
            </w:tcBorders>
            <w:shd w:val="clear" w:color="auto" w:fill="auto"/>
            <w:noWrap/>
            <w:vAlign w:val="bottom"/>
          </w:tcPr>
          <w:p w14:paraId="0B6A4A71" w14:textId="196D1A21" w:rsidR="00B12F2E" w:rsidRPr="001F33D2" w:rsidRDefault="00B12F2E" w:rsidP="00B12F2E">
            <w:pPr>
              <w:jc w:val="right"/>
              <w:rPr>
                <w:rFonts w:ascii="Arial" w:hAnsi="Arial" w:cs="Arial"/>
                <w:i/>
                <w:iCs/>
                <w:sz w:val="18"/>
                <w:szCs w:val="18"/>
              </w:rPr>
            </w:pPr>
            <w:r>
              <w:rPr>
                <w:rFonts w:ascii="Arial" w:hAnsi="Arial" w:cs="Arial"/>
                <w:i/>
                <w:iCs/>
                <w:sz w:val="18"/>
                <w:szCs w:val="18"/>
              </w:rPr>
              <w:t>146 988</w:t>
            </w:r>
          </w:p>
        </w:tc>
      </w:tr>
      <w:tr w:rsidR="00B12F2E" w:rsidRPr="001F33D2" w14:paraId="6F7A2BD0" w14:textId="77777777" w:rsidTr="00B12F2E">
        <w:trPr>
          <w:cantSplit/>
          <w:trHeight w:val="227"/>
        </w:trPr>
        <w:tc>
          <w:tcPr>
            <w:tcW w:w="2034" w:type="pct"/>
            <w:tcBorders>
              <w:top w:val="nil"/>
              <w:left w:val="nil"/>
              <w:bottom w:val="nil"/>
              <w:right w:val="nil"/>
            </w:tcBorders>
            <w:shd w:val="clear" w:color="auto" w:fill="auto"/>
            <w:vAlign w:val="bottom"/>
            <w:hideMark/>
          </w:tcPr>
          <w:p w14:paraId="7DDF198B" w14:textId="77777777" w:rsidR="00B12F2E" w:rsidRPr="001F33D2" w:rsidRDefault="00B12F2E" w:rsidP="00B12F2E">
            <w:pPr>
              <w:rPr>
                <w:rFonts w:ascii="Arial" w:hAnsi="Arial" w:cs="Arial"/>
                <w:sz w:val="18"/>
                <w:szCs w:val="18"/>
              </w:rPr>
            </w:pPr>
            <w:r w:rsidRPr="001F33D2">
              <w:rPr>
                <w:rFonts w:ascii="Arial" w:hAnsi="Arial" w:cs="Arial"/>
                <w:sz w:val="18"/>
                <w:szCs w:val="18"/>
              </w:rPr>
              <w:t>Rezerva na nevyčerpané dovolenky</w:t>
            </w:r>
          </w:p>
        </w:tc>
        <w:tc>
          <w:tcPr>
            <w:tcW w:w="593" w:type="pct"/>
            <w:tcBorders>
              <w:top w:val="nil"/>
              <w:left w:val="nil"/>
              <w:bottom w:val="nil"/>
              <w:right w:val="nil"/>
            </w:tcBorders>
            <w:shd w:val="clear" w:color="auto" w:fill="auto"/>
            <w:vAlign w:val="bottom"/>
          </w:tcPr>
          <w:p w14:paraId="72E3DADC" w14:textId="09901CDD" w:rsidR="00B12F2E" w:rsidRPr="001F33D2" w:rsidRDefault="00B12F2E" w:rsidP="00B12F2E">
            <w:pPr>
              <w:jc w:val="right"/>
              <w:rPr>
                <w:rFonts w:ascii="Arial" w:hAnsi="Arial" w:cs="Arial"/>
                <w:sz w:val="18"/>
                <w:szCs w:val="18"/>
              </w:rPr>
            </w:pPr>
            <w:r>
              <w:rPr>
                <w:rFonts w:ascii="Arial" w:hAnsi="Arial" w:cs="Arial"/>
                <w:sz w:val="18"/>
                <w:szCs w:val="18"/>
              </w:rPr>
              <w:t>153 400</w:t>
            </w:r>
          </w:p>
        </w:tc>
        <w:tc>
          <w:tcPr>
            <w:tcW w:w="593" w:type="pct"/>
            <w:tcBorders>
              <w:top w:val="nil"/>
              <w:left w:val="nil"/>
              <w:bottom w:val="nil"/>
              <w:right w:val="nil"/>
            </w:tcBorders>
            <w:shd w:val="clear" w:color="auto" w:fill="auto"/>
            <w:vAlign w:val="bottom"/>
          </w:tcPr>
          <w:p w14:paraId="2A502362" w14:textId="78AFF896" w:rsidR="00B12F2E" w:rsidRPr="001F33D2" w:rsidRDefault="00B12F2E" w:rsidP="00B12F2E">
            <w:pPr>
              <w:jc w:val="right"/>
              <w:rPr>
                <w:rFonts w:ascii="Arial" w:hAnsi="Arial" w:cs="Arial"/>
                <w:sz w:val="18"/>
                <w:szCs w:val="18"/>
              </w:rPr>
            </w:pPr>
            <w:r>
              <w:rPr>
                <w:rFonts w:ascii="Arial" w:hAnsi="Arial" w:cs="Arial"/>
                <w:sz w:val="18"/>
                <w:szCs w:val="18"/>
              </w:rPr>
              <w:t>146 988</w:t>
            </w:r>
          </w:p>
        </w:tc>
        <w:tc>
          <w:tcPr>
            <w:tcW w:w="593" w:type="pct"/>
            <w:tcBorders>
              <w:top w:val="nil"/>
              <w:left w:val="nil"/>
              <w:bottom w:val="nil"/>
              <w:right w:val="nil"/>
            </w:tcBorders>
            <w:shd w:val="clear" w:color="auto" w:fill="auto"/>
            <w:vAlign w:val="bottom"/>
          </w:tcPr>
          <w:p w14:paraId="5F6A2B02" w14:textId="11E09C70" w:rsidR="00B12F2E" w:rsidRPr="001F33D2" w:rsidRDefault="00B12F2E" w:rsidP="00B12F2E">
            <w:pPr>
              <w:jc w:val="right"/>
              <w:rPr>
                <w:rFonts w:ascii="Arial" w:hAnsi="Arial" w:cs="Arial"/>
                <w:sz w:val="18"/>
                <w:szCs w:val="18"/>
              </w:rPr>
            </w:pPr>
            <w:r>
              <w:rPr>
                <w:rFonts w:ascii="Arial" w:hAnsi="Arial" w:cs="Arial"/>
                <w:sz w:val="18"/>
                <w:szCs w:val="18"/>
              </w:rPr>
              <w:t>127 640</w:t>
            </w:r>
          </w:p>
        </w:tc>
        <w:tc>
          <w:tcPr>
            <w:tcW w:w="593" w:type="pct"/>
            <w:tcBorders>
              <w:top w:val="nil"/>
              <w:left w:val="nil"/>
              <w:bottom w:val="nil"/>
              <w:right w:val="nil"/>
            </w:tcBorders>
            <w:shd w:val="clear" w:color="auto" w:fill="auto"/>
            <w:vAlign w:val="bottom"/>
          </w:tcPr>
          <w:p w14:paraId="0700E5B7" w14:textId="70DE3799" w:rsidR="00B12F2E" w:rsidRPr="001F33D2" w:rsidRDefault="00B12F2E" w:rsidP="00B12F2E">
            <w:pPr>
              <w:jc w:val="right"/>
              <w:rPr>
                <w:rFonts w:ascii="Arial" w:hAnsi="Arial" w:cs="Arial"/>
                <w:sz w:val="18"/>
                <w:szCs w:val="18"/>
              </w:rPr>
            </w:pPr>
            <w:r>
              <w:rPr>
                <w:rFonts w:ascii="Arial" w:hAnsi="Arial" w:cs="Arial"/>
                <w:sz w:val="18"/>
                <w:szCs w:val="18"/>
              </w:rPr>
              <w:t>25 760</w:t>
            </w:r>
          </w:p>
        </w:tc>
        <w:tc>
          <w:tcPr>
            <w:tcW w:w="593" w:type="pct"/>
            <w:tcBorders>
              <w:top w:val="nil"/>
              <w:left w:val="nil"/>
              <w:bottom w:val="nil"/>
              <w:right w:val="nil"/>
            </w:tcBorders>
            <w:shd w:val="clear" w:color="auto" w:fill="auto"/>
            <w:vAlign w:val="bottom"/>
          </w:tcPr>
          <w:p w14:paraId="487945DE" w14:textId="1807CA4B" w:rsidR="00B12F2E" w:rsidRPr="001F33D2" w:rsidRDefault="00B12F2E" w:rsidP="00B12F2E">
            <w:pPr>
              <w:jc w:val="right"/>
              <w:rPr>
                <w:rFonts w:ascii="Arial" w:hAnsi="Arial" w:cs="Arial"/>
                <w:sz w:val="18"/>
                <w:szCs w:val="18"/>
              </w:rPr>
            </w:pPr>
            <w:r>
              <w:rPr>
                <w:rFonts w:ascii="Arial" w:hAnsi="Arial" w:cs="Arial"/>
                <w:sz w:val="18"/>
                <w:szCs w:val="18"/>
              </w:rPr>
              <w:t>146 988</w:t>
            </w:r>
          </w:p>
        </w:tc>
      </w:tr>
      <w:tr w:rsidR="00B12F2E" w:rsidRPr="001F33D2" w14:paraId="059E0E96" w14:textId="77777777" w:rsidTr="00B12F2E">
        <w:trPr>
          <w:cantSplit/>
          <w:trHeight w:val="227"/>
        </w:trPr>
        <w:tc>
          <w:tcPr>
            <w:tcW w:w="2034" w:type="pct"/>
            <w:tcBorders>
              <w:top w:val="nil"/>
              <w:left w:val="nil"/>
              <w:bottom w:val="nil"/>
              <w:right w:val="nil"/>
            </w:tcBorders>
            <w:shd w:val="clear" w:color="auto" w:fill="auto"/>
            <w:vAlign w:val="bottom"/>
            <w:hideMark/>
          </w:tcPr>
          <w:p w14:paraId="18B8BDF9" w14:textId="5CF537B8" w:rsidR="00B12F2E" w:rsidRPr="001F33D2" w:rsidRDefault="00B12F2E" w:rsidP="00B12F2E">
            <w:pPr>
              <w:rPr>
                <w:rFonts w:ascii="Arial" w:hAnsi="Arial" w:cs="Arial"/>
                <w:i/>
                <w:iCs/>
                <w:sz w:val="18"/>
                <w:szCs w:val="18"/>
              </w:rPr>
            </w:pPr>
            <w:r>
              <w:rPr>
                <w:rFonts w:ascii="Arial" w:hAnsi="Arial" w:cs="Arial"/>
                <w:i/>
                <w:iCs/>
                <w:sz w:val="18"/>
                <w:szCs w:val="18"/>
              </w:rPr>
              <w:t>Ostatné krátkodobé rezervy, z toho:</w:t>
            </w:r>
          </w:p>
        </w:tc>
        <w:tc>
          <w:tcPr>
            <w:tcW w:w="593" w:type="pct"/>
            <w:tcBorders>
              <w:top w:val="nil"/>
              <w:left w:val="nil"/>
              <w:bottom w:val="nil"/>
              <w:right w:val="nil"/>
            </w:tcBorders>
            <w:shd w:val="clear" w:color="auto" w:fill="auto"/>
            <w:noWrap/>
            <w:vAlign w:val="bottom"/>
          </w:tcPr>
          <w:p w14:paraId="025CB03C" w14:textId="46677E50" w:rsidR="00B12F2E" w:rsidRPr="001F33D2" w:rsidRDefault="00B12F2E" w:rsidP="00B12F2E">
            <w:pPr>
              <w:jc w:val="right"/>
              <w:rPr>
                <w:rFonts w:ascii="Arial" w:hAnsi="Arial" w:cs="Arial"/>
                <w:i/>
                <w:iCs/>
                <w:sz w:val="18"/>
                <w:szCs w:val="18"/>
              </w:rPr>
            </w:pPr>
            <w:r>
              <w:rPr>
                <w:rFonts w:ascii="Arial" w:hAnsi="Arial" w:cs="Arial"/>
                <w:i/>
                <w:iCs/>
                <w:sz w:val="18"/>
                <w:szCs w:val="18"/>
              </w:rPr>
              <w:t>453 973</w:t>
            </w:r>
          </w:p>
        </w:tc>
        <w:tc>
          <w:tcPr>
            <w:tcW w:w="593" w:type="pct"/>
            <w:tcBorders>
              <w:top w:val="nil"/>
              <w:left w:val="nil"/>
              <w:bottom w:val="nil"/>
              <w:right w:val="nil"/>
            </w:tcBorders>
            <w:shd w:val="clear" w:color="auto" w:fill="auto"/>
            <w:noWrap/>
            <w:vAlign w:val="bottom"/>
          </w:tcPr>
          <w:p w14:paraId="38E198CE" w14:textId="0B658F31" w:rsidR="00B12F2E" w:rsidRPr="001F33D2" w:rsidRDefault="00B12F2E" w:rsidP="00B12F2E">
            <w:pPr>
              <w:jc w:val="right"/>
              <w:rPr>
                <w:rFonts w:ascii="Arial" w:hAnsi="Arial" w:cs="Arial"/>
                <w:i/>
                <w:iCs/>
                <w:sz w:val="18"/>
                <w:szCs w:val="18"/>
              </w:rPr>
            </w:pPr>
            <w:r>
              <w:rPr>
                <w:rFonts w:ascii="Arial" w:hAnsi="Arial" w:cs="Arial"/>
                <w:i/>
                <w:iCs/>
                <w:sz w:val="18"/>
                <w:szCs w:val="18"/>
              </w:rPr>
              <w:t>504 523</w:t>
            </w:r>
          </w:p>
        </w:tc>
        <w:tc>
          <w:tcPr>
            <w:tcW w:w="593" w:type="pct"/>
            <w:tcBorders>
              <w:top w:val="nil"/>
              <w:left w:val="nil"/>
              <w:bottom w:val="nil"/>
              <w:right w:val="nil"/>
            </w:tcBorders>
            <w:shd w:val="clear" w:color="auto" w:fill="auto"/>
            <w:noWrap/>
            <w:vAlign w:val="bottom"/>
          </w:tcPr>
          <w:p w14:paraId="41AFFAB8" w14:textId="52331341" w:rsidR="00B12F2E" w:rsidRPr="001F33D2" w:rsidRDefault="00B12F2E" w:rsidP="00B12F2E">
            <w:pPr>
              <w:jc w:val="right"/>
              <w:rPr>
                <w:rFonts w:ascii="Arial" w:hAnsi="Arial" w:cs="Arial"/>
                <w:i/>
                <w:iCs/>
                <w:sz w:val="18"/>
                <w:szCs w:val="18"/>
              </w:rPr>
            </w:pPr>
            <w:r>
              <w:rPr>
                <w:rFonts w:ascii="Arial" w:hAnsi="Arial" w:cs="Arial"/>
                <w:i/>
                <w:iCs/>
                <w:sz w:val="18"/>
                <w:szCs w:val="18"/>
              </w:rPr>
              <w:t>260 876</w:t>
            </w:r>
          </w:p>
        </w:tc>
        <w:tc>
          <w:tcPr>
            <w:tcW w:w="593" w:type="pct"/>
            <w:tcBorders>
              <w:top w:val="nil"/>
              <w:left w:val="nil"/>
              <w:bottom w:val="nil"/>
              <w:right w:val="nil"/>
            </w:tcBorders>
            <w:shd w:val="clear" w:color="auto" w:fill="auto"/>
            <w:noWrap/>
            <w:vAlign w:val="bottom"/>
          </w:tcPr>
          <w:p w14:paraId="17323432" w14:textId="0C769742" w:rsidR="00B12F2E" w:rsidRPr="001F33D2" w:rsidRDefault="00B12F2E" w:rsidP="00B12F2E">
            <w:pPr>
              <w:jc w:val="right"/>
              <w:rPr>
                <w:rFonts w:ascii="Arial" w:hAnsi="Arial" w:cs="Arial"/>
                <w:i/>
                <w:iCs/>
                <w:sz w:val="18"/>
                <w:szCs w:val="18"/>
              </w:rPr>
            </w:pPr>
            <w:r>
              <w:rPr>
                <w:rFonts w:ascii="Arial" w:hAnsi="Arial" w:cs="Arial"/>
                <w:i/>
                <w:iCs/>
                <w:sz w:val="18"/>
                <w:szCs w:val="18"/>
              </w:rPr>
              <w:t>193 097</w:t>
            </w:r>
          </w:p>
        </w:tc>
        <w:tc>
          <w:tcPr>
            <w:tcW w:w="593" w:type="pct"/>
            <w:tcBorders>
              <w:top w:val="nil"/>
              <w:left w:val="nil"/>
              <w:bottom w:val="nil"/>
              <w:right w:val="nil"/>
            </w:tcBorders>
            <w:shd w:val="clear" w:color="auto" w:fill="auto"/>
            <w:noWrap/>
            <w:vAlign w:val="bottom"/>
          </w:tcPr>
          <w:p w14:paraId="7C092359" w14:textId="3C956F02" w:rsidR="00B12F2E" w:rsidRPr="001F33D2" w:rsidRDefault="00B12F2E" w:rsidP="00B12F2E">
            <w:pPr>
              <w:jc w:val="right"/>
              <w:rPr>
                <w:rFonts w:ascii="Arial" w:hAnsi="Arial" w:cs="Arial"/>
                <w:i/>
                <w:iCs/>
                <w:sz w:val="18"/>
                <w:szCs w:val="18"/>
              </w:rPr>
            </w:pPr>
            <w:r>
              <w:rPr>
                <w:rFonts w:ascii="Arial" w:hAnsi="Arial" w:cs="Arial"/>
                <w:i/>
                <w:iCs/>
                <w:sz w:val="18"/>
                <w:szCs w:val="18"/>
              </w:rPr>
              <w:t>504 523</w:t>
            </w:r>
          </w:p>
        </w:tc>
      </w:tr>
      <w:tr w:rsidR="00B12F2E" w:rsidRPr="001F33D2" w14:paraId="6187A597" w14:textId="77777777" w:rsidTr="00B12F2E">
        <w:trPr>
          <w:cantSplit/>
          <w:trHeight w:val="227"/>
        </w:trPr>
        <w:tc>
          <w:tcPr>
            <w:tcW w:w="2034" w:type="pct"/>
            <w:tcBorders>
              <w:top w:val="nil"/>
              <w:left w:val="nil"/>
              <w:bottom w:val="nil"/>
              <w:right w:val="nil"/>
            </w:tcBorders>
            <w:shd w:val="clear" w:color="auto" w:fill="auto"/>
            <w:vAlign w:val="bottom"/>
            <w:hideMark/>
          </w:tcPr>
          <w:p w14:paraId="1BA250B5" w14:textId="149006FC" w:rsidR="00B12F2E" w:rsidRPr="001F33D2" w:rsidRDefault="00B12F2E" w:rsidP="00B12F2E">
            <w:pPr>
              <w:rPr>
                <w:rFonts w:ascii="Arial" w:hAnsi="Arial" w:cs="Arial"/>
                <w:sz w:val="18"/>
                <w:szCs w:val="18"/>
              </w:rPr>
            </w:pPr>
            <w:r>
              <w:rPr>
                <w:rFonts w:ascii="Arial" w:hAnsi="Arial" w:cs="Arial"/>
                <w:sz w:val="18"/>
                <w:szCs w:val="18"/>
              </w:rPr>
              <w:t>Rezerva na prémie a odvody</w:t>
            </w:r>
          </w:p>
        </w:tc>
        <w:tc>
          <w:tcPr>
            <w:tcW w:w="593" w:type="pct"/>
            <w:tcBorders>
              <w:top w:val="nil"/>
              <w:left w:val="nil"/>
              <w:bottom w:val="nil"/>
              <w:right w:val="nil"/>
            </w:tcBorders>
            <w:shd w:val="clear" w:color="auto" w:fill="auto"/>
            <w:vAlign w:val="bottom"/>
          </w:tcPr>
          <w:p w14:paraId="3CFEFCC8" w14:textId="7468AE89" w:rsidR="00B12F2E" w:rsidRPr="001F33D2" w:rsidRDefault="00B12F2E" w:rsidP="00B12F2E">
            <w:pPr>
              <w:jc w:val="right"/>
              <w:rPr>
                <w:rFonts w:ascii="Arial" w:hAnsi="Arial" w:cs="Arial"/>
                <w:sz w:val="18"/>
                <w:szCs w:val="18"/>
              </w:rPr>
            </w:pPr>
            <w:r>
              <w:rPr>
                <w:rFonts w:ascii="Arial" w:hAnsi="Arial" w:cs="Arial"/>
                <w:sz w:val="18"/>
                <w:szCs w:val="18"/>
              </w:rPr>
              <w:t>240 926</w:t>
            </w:r>
          </w:p>
        </w:tc>
        <w:tc>
          <w:tcPr>
            <w:tcW w:w="593" w:type="pct"/>
            <w:tcBorders>
              <w:top w:val="nil"/>
              <w:left w:val="nil"/>
              <w:bottom w:val="nil"/>
              <w:right w:val="nil"/>
            </w:tcBorders>
            <w:shd w:val="clear" w:color="auto" w:fill="auto"/>
            <w:vAlign w:val="bottom"/>
          </w:tcPr>
          <w:p w14:paraId="1D345402" w14:textId="6EFCB86D" w:rsidR="00B12F2E" w:rsidRPr="001F33D2" w:rsidRDefault="00B12F2E" w:rsidP="00B12F2E">
            <w:pPr>
              <w:jc w:val="right"/>
              <w:rPr>
                <w:rFonts w:ascii="Arial" w:hAnsi="Arial" w:cs="Arial"/>
                <w:sz w:val="18"/>
                <w:szCs w:val="18"/>
              </w:rPr>
            </w:pPr>
            <w:r>
              <w:rPr>
                <w:rFonts w:ascii="Arial" w:hAnsi="Arial" w:cs="Arial"/>
                <w:sz w:val="18"/>
                <w:szCs w:val="18"/>
              </w:rPr>
              <w:t>356 690</w:t>
            </w:r>
          </w:p>
        </w:tc>
        <w:tc>
          <w:tcPr>
            <w:tcW w:w="593" w:type="pct"/>
            <w:tcBorders>
              <w:top w:val="nil"/>
              <w:left w:val="nil"/>
              <w:bottom w:val="nil"/>
              <w:right w:val="nil"/>
            </w:tcBorders>
            <w:shd w:val="clear" w:color="auto" w:fill="auto"/>
            <w:vAlign w:val="bottom"/>
          </w:tcPr>
          <w:p w14:paraId="7B8791E9" w14:textId="703C14C5" w:rsidR="00B12F2E" w:rsidRPr="001F33D2" w:rsidRDefault="00B12F2E" w:rsidP="00B12F2E">
            <w:pPr>
              <w:jc w:val="right"/>
              <w:rPr>
                <w:rFonts w:ascii="Arial" w:hAnsi="Arial" w:cs="Arial"/>
                <w:sz w:val="18"/>
                <w:szCs w:val="18"/>
              </w:rPr>
            </w:pPr>
            <w:r>
              <w:rPr>
                <w:rFonts w:ascii="Arial" w:hAnsi="Arial" w:cs="Arial"/>
                <w:sz w:val="18"/>
                <w:szCs w:val="18"/>
              </w:rPr>
              <w:t>240 926</w:t>
            </w:r>
          </w:p>
        </w:tc>
        <w:tc>
          <w:tcPr>
            <w:tcW w:w="593" w:type="pct"/>
            <w:tcBorders>
              <w:top w:val="nil"/>
              <w:left w:val="nil"/>
              <w:bottom w:val="nil"/>
              <w:right w:val="nil"/>
            </w:tcBorders>
            <w:shd w:val="clear" w:color="auto" w:fill="auto"/>
            <w:vAlign w:val="bottom"/>
          </w:tcPr>
          <w:p w14:paraId="1AF598E6" w14:textId="4BF5CE6A" w:rsidR="00B12F2E" w:rsidRPr="001F33D2" w:rsidRDefault="00B12F2E" w:rsidP="00B12F2E">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5AF76FC4" w14:textId="2FFC944C" w:rsidR="00B12F2E" w:rsidRPr="001F33D2" w:rsidRDefault="00B12F2E" w:rsidP="00B12F2E">
            <w:pPr>
              <w:jc w:val="right"/>
              <w:rPr>
                <w:rFonts w:ascii="Arial" w:hAnsi="Arial" w:cs="Arial"/>
                <w:sz w:val="18"/>
                <w:szCs w:val="18"/>
              </w:rPr>
            </w:pPr>
            <w:r>
              <w:rPr>
                <w:rFonts w:ascii="Arial" w:hAnsi="Arial" w:cs="Arial"/>
                <w:sz w:val="18"/>
                <w:szCs w:val="18"/>
              </w:rPr>
              <w:t>356 690</w:t>
            </w:r>
          </w:p>
        </w:tc>
      </w:tr>
      <w:tr w:rsidR="00B12F2E" w:rsidRPr="001F33D2" w14:paraId="72A76615" w14:textId="77777777" w:rsidTr="00B12F2E">
        <w:trPr>
          <w:cantSplit/>
          <w:trHeight w:val="227"/>
        </w:trPr>
        <w:tc>
          <w:tcPr>
            <w:tcW w:w="2034" w:type="pct"/>
            <w:tcBorders>
              <w:top w:val="nil"/>
              <w:left w:val="nil"/>
              <w:bottom w:val="nil"/>
              <w:right w:val="nil"/>
            </w:tcBorders>
            <w:shd w:val="clear" w:color="auto" w:fill="auto"/>
            <w:vAlign w:val="bottom"/>
            <w:hideMark/>
          </w:tcPr>
          <w:p w14:paraId="2BE88792" w14:textId="1BBCEAEA" w:rsidR="00B12F2E" w:rsidRPr="001F33D2" w:rsidRDefault="00B12F2E" w:rsidP="00B12F2E">
            <w:pPr>
              <w:rPr>
                <w:rFonts w:ascii="Arial" w:hAnsi="Arial" w:cs="Arial"/>
                <w:sz w:val="18"/>
                <w:szCs w:val="18"/>
              </w:rPr>
            </w:pPr>
            <w:r>
              <w:rPr>
                <w:rFonts w:ascii="Arial" w:hAnsi="Arial" w:cs="Arial"/>
                <w:sz w:val="18"/>
                <w:szCs w:val="18"/>
              </w:rPr>
              <w:t>Rezerva na overenie účtovnej závierky</w:t>
            </w:r>
          </w:p>
        </w:tc>
        <w:tc>
          <w:tcPr>
            <w:tcW w:w="593" w:type="pct"/>
            <w:tcBorders>
              <w:top w:val="nil"/>
              <w:left w:val="nil"/>
              <w:bottom w:val="nil"/>
              <w:right w:val="nil"/>
            </w:tcBorders>
            <w:shd w:val="clear" w:color="auto" w:fill="auto"/>
            <w:vAlign w:val="bottom"/>
          </w:tcPr>
          <w:p w14:paraId="12A5AD3B" w14:textId="398CC49C" w:rsidR="00B12F2E" w:rsidRPr="001F33D2" w:rsidRDefault="00B12F2E" w:rsidP="00B12F2E">
            <w:pPr>
              <w:jc w:val="right"/>
              <w:rPr>
                <w:rFonts w:ascii="Arial" w:hAnsi="Arial" w:cs="Arial"/>
                <w:sz w:val="18"/>
                <w:szCs w:val="18"/>
              </w:rPr>
            </w:pPr>
            <w:r>
              <w:rPr>
                <w:rFonts w:ascii="Arial" w:hAnsi="Arial" w:cs="Arial"/>
                <w:sz w:val="18"/>
                <w:szCs w:val="18"/>
              </w:rPr>
              <w:t>25 532</w:t>
            </w:r>
          </w:p>
        </w:tc>
        <w:tc>
          <w:tcPr>
            <w:tcW w:w="593" w:type="pct"/>
            <w:tcBorders>
              <w:top w:val="nil"/>
              <w:left w:val="nil"/>
              <w:bottom w:val="nil"/>
              <w:right w:val="nil"/>
            </w:tcBorders>
            <w:shd w:val="clear" w:color="auto" w:fill="auto"/>
            <w:vAlign w:val="bottom"/>
          </w:tcPr>
          <w:p w14:paraId="78F364F5" w14:textId="685F77F3" w:rsidR="00B12F2E" w:rsidRPr="001F33D2" w:rsidRDefault="00B12F2E" w:rsidP="00B12F2E">
            <w:pPr>
              <w:jc w:val="right"/>
              <w:rPr>
                <w:rFonts w:ascii="Arial" w:hAnsi="Arial" w:cs="Arial"/>
                <w:sz w:val="18"/>
                <w:szCs w:val="18"/>
              </w:rPr>
            </w:pPr>
            <w:r>
              <w:rPr>
                <w:rFonts w:ascii="Arial" w:hAnsi="Arial" w:cs="Arial"/>
                <w:sz w:val="18"/>
                <w:szCs w:val="18"/>
              </w:rPr>
              <w:t>25 373</w:t>
            </w:r>
          </w:p>
        </w:tc>
        <w:tc>
          <w:tcPr>
            <w:tcW w:w="593" w:type="pct"/>
            <w:tcBorders>
              <w:top w:val="nil"/>
              <w:left w:val="nil"/>
              <w:bottom w:val="nil"/>
              <w:right w:val="nil"/>
            </w:tcBorders>
            <w:shd w:val="clear" w:color="auto" w:fill="auto"/>
            <w:vAlign w:val="bottom"/>
          </w:tcPr>
          <w:p w14:paraId="2C74F182" w14:textId="318998F8" w:rsidR="00B12F2E" w:rsidRPr="001F33D2" w:rsidRDefault="00B12F2E" w:rsidP="00B12F2E">
            <w:pPr>
              <w:jc w:val="right"/>
              <w:rPr>
                <w:rFonts w:ascii="Arial" w:hAnsi="Arial" w:cs="Arial"/>
                <w:sz w:val="18"/>
                <w:szCs w:val="18"/>
              </w:rPr>
            </w:pPr>
            <w:r>
              <w:rPr>
                <w:rFonts w:ascii="Arial" w:hAnsi="Arial" w:cs="Arial"/>
                <w:sz w:val="18"/>
                <w:szCs w:val="18"/>
              </w:rPr>
              <w:t>19 950</w:t>
            </w:r>
          </w:p>
        </w:tc>
        <w:tc>
          <w:tcPr>
            <w:tcW w:w="593" w:type="pct"/>
            <w:tcBorders>
              <w:top w:val="nil"/>
              <w:left w:val="nil"/>
              <w:bottom w:val="nil"/>
              <w:right w:val="nil"/>
            </w:tcBorders>
            <w:shd w:val="clear" w:color="auto" w:fill="auto"/>
            <w:vAlign w:val="bottom"/>
          </w:tcPr>
          <w:p w14:paraId="1D61CE49" w14:textId="06BE26F5" w:rsidR="00B12F2E" w:rsidRPr="001F33D2" w:rsidRDefault="00B12F2E" w:rsidP="00B12F2E">
            <w:pPr>
              <w:jc w:val="right"/>
              <w:rPr>
                <w:rFonts w:ascii="Arial" w:hAnsi="Arial" w:cs="Arial"/>
                <w:sz w:val="18"/>
                <w:szCs w:val="18"/>
              </w:rPr>
            </w:pPr>
            <w:r>
              <w:rPr>
                <w:rFonts w:ascii="Arial" w:hAnsi="Arial" w:cs="Arial"/>
                <w:sz w:val="18"/>
                <w:szCs w:val="18"/>
              </w:rPr>
              <w:t>5 582</w:t>
            </w:r>
          </w:p>
        </w:tc>
        <w:tc>
          <w:tcPr>
            <w:tcW w:w="593" w:type="pct"/>
            <w:tcBorders>
              <w:top w:val="nil"/>
              <w:left w:val="nil"/>
              <w:bottom w:val="nil"/>
              <w:right w:val="nil"/>
            </w:tcBorders>
            <w:shd w:val="clear" w:color="auto" w:fill="auto"/>
            <w:vAlign w:val="bottom"/>
          </w:tcPr>
          <w:p w14:paraId="4C3399FD" w14:textId="47E935B5" w:rsidR="00B12F2E" w:rsidRPr="001F33D2" w:rsidRDefault="00B12F2E" w:rsidP="00B12F2E">
            <w:pPr>
              <w:jc w:val="right"/>
              <w:rPr>
                <w:rFonts w:ascii="Arial" w:hAnsi="Arial" w:cs="Arial"/>
                <w:sz w:val="18"/>
                <w:szCs w:val="18"/>
              </w:rPr>
            </w:pPr>
            <w:r>
              <w:rPr>
                <w:rFonts w:ascii="Arial" w:hAnsi="Arial" w:cs="Arial"/>
                <w:sz w:val="18"/>
                <w:szCs w:val="18"/>
              </w:rPr>
              <w:t>25 373</w:t>
            </w:r>
          </w:p>
        </w:tc>
      </w:tr>
      <w:tr w:rsidR="00B12F2E" w:rsidRPr="001F33D2" w14:paraId="36F3F178" w14:textId="77777777" w:rsidTr="00B12F2E">
        <w:trPr>
          <w:cantSplit/>
          <w:trHeight w:val="227"/>
        </w:trPr>
        <w:tc>
          <w:tcPr>
            <w:tcW w:w="2034" w:type="pct"/>
            <w:tcBorders>
              <w:top w:val="nil"/>
              <w:left w:val="nil"/>
              <w:bottom w:val="nil"/>
              <w:right w:val="nil"/>
            </w:tcBorders>
            <w:shd w:val="clear" w:color="auto" w:fill="auto"/>
            <w:vAlign w:val="bottom"/>
            <w:hideMark/>
          </w:tcPr>
          <w:p w14:paraId="1B043868" w14:textId="153C667F" w:rsidR="00B12F2E" w:rsidRPr="001F33D2" w:rsidRDefault="00B12F2E" w:rsidP="00B12F2E">
            <w:pPr>
              <w:rPr>
                <w:rFonts w:ascii="Arial" w:hAnsi="Arial" w:cs="Arial"/>
                <w:sz w:val="18"/>
                <w:szCs w:val="18"/>
              </w:rPr>
            </w:pPr>
            <w:r>
              <w:rPr>
                <w:rFonts w:ascii="Arial" w:hAnsi="Arial" w:cs="Arial"/>
                <w:sz w:val="18"/>
                <w:szCs w:val="18"/>
              </w:rPr>
              <w:t>Rezerva na manažérske poplatky</w:t>
            </w:r>
          </w:p>
        </w:tc>
        <w:tc>
          <w:tcPr>
            <w:tcW w:w="593" w:type="pct"/>
            <w:tcBorders>
              <w:top w:val="nil"/>
              <w:left w:val="nil"/>
              <w:bottom w:val="nil"/>
              <w:right w:val="nil"/>
            </w:tcBorders>
            <w:shd w:val="clear" w:color="auto" w:fill="auto"/>
            <w:vAlign w:val="bottom"/>
          </w:tcPr>
          <w:p w14:paraId="0BF49C2A" w14:textId="4934D680" w:rsidR="00B12F2E" w:rsidRPr="001F33D2" w:rsidRDefault="00B12F2E" w:rsidP="00B12F2E">
            <w:pPr>
              <w:jc w:val="right"/>
              <w:rPr>
                <w:rFonts w:ascii="Arial" w:hAnsi="Arial" w:cs="Arial"/>
                <w:sz w:val="18"/>
                <w:szCs w:val="18"/>
              </w:rPr>
            </w:pPr>
            <w:r>
              <w:rPr>
                <w:rFonts w:ascii="Arial" w:hAnsi="Arial" w:cs="Arial"/>
                <w:sz w:val="18"/>
                <w:szCs w:val="18"/>
              </w:rPr>
              <w:t>187 515</w:t>
            </w:r>
          </w:p>
        </w:tc>
        <w:tc>
          <w:tcPr>
            <w:tcW w:w="593" w:type="pct"/>
            <w:tcBorders>
              <w:top w:val="nil"/>
              <w:left w:val="nil"/>
              <w:bottom w:val="nil"/>
              <w:right w:val="nil"/>
            </w:tcBorders>
            <w:shd w:val="clear" w:color="auto" w:fill="auto"/>
            <w:vAlign w:val="bottom"/>
          </w:tcPr>
          <w:p w14:paraId="4217BB71" w14:textId="0B15C777" w:rsidR="00B12F2E" w:rsidRPr="001F33D2" w:rsidRDefault="00B12F2E" w:rsidP="00B12F2E">
            <w:pPr>
              <w:jc w:val="right"/>
              <w:rPr>
                <w:rFonts w:ascii="Arial" w:hAnsi="Arial" w:cs="Arial"/>
                <w:sz w:val="18"/>
                <w:szCs w:val="18"/>
              </w:rPr>
            </w:pPr>
            <w:r>
              <w:rPr>
                <w:rFonts w:ascii="Arial" w:hAnsi="Arial" w:cs="Arial"/>
                <w:sz w:val="18"/>
                <w:szCs w:val="18"/>
              </w:rPr>
              <w:t>95 860</w:t>
            </w:r>
          </w:p>
        </w:tc>
        <w:tc>
          <w:tcPr>
            <w:tcW w:w="593" w:type="pct"/>
            <w:tcBorders>
              <w:top w:val="nil"/>
              <w:left w:val="nil"/>
              <w:bottom w:val="nil"/>
              <w:right w:val="nil"/>
            </w:tcBorders>
            <w:shd w:val="clear" w:color="auto" w:fill="auto"/>
            <w:vAlign w:val="bottom"/>
          </w:tcPr>
          <w:p w14:paraId="237EC322" w14:textId="5D91E756" w:rsidR="00B12F2E" w:rsidRPr="001F33D2" w:rsidRDefault="00B12F2E" w:rsidP="00B12F2E">
            <w:pPr>
              <w:jc w:val="right"/>
              <w:rPr>
                <w:rFonts w:ascii="Arial" w:hAnsi="Arial" w:cs="Arial"/>
                <w:sz w:val="18"/>
                <w:szCs w:val="18"/>
              </w:rPr>
            </w:pPr>
            <w:r>
              <w:rPr>
                <w:rFonts w:ascii="Arial" w:hAnsi="Arial" w:cs="Arial"/>
                <w:sz w:val="18"/>
                <w:szCs w:val="18"/>
              </w:rPr>
              <w:t>0</w:t>
            </w:r>
          </w:p>
        </w:tc>
        <w:tc>
          <w:tcPr>
            <w:tcW w:w="593" w:type="pct"/>
            <w:tcBorders>
              <w:top w:val="nil"/>
              <w:left w:val="nil"/>
              <w:bottom w:val="nil"/>
              <w:right w:val="nil"/>
            </w:tcBorders>
            <w:shd w:val="clear" w:color="auto" w:fill="auto"/>
            <w:vAlign w:val="bottom"/>
          </w:tcPr>
          <w:p w14:paraId="5110A41A" w14:textId="4164B68B" w:rsidR="00B12F2E" w:rsidRPr="001F33D2" w:rsidRDefault="00B12F2E" w:rsidP="00B12F2E">
            <w:pPr>
              <w:jc w:val="right"/>
              <w:rPr>
                <w:rFonts w:ascii="Arial" w:hAnsi="Arial" w:cs="Arial"/>
                <w:sz w:val="18"/>
                <w:szCs w:val="18"/>
              </w:rPr>
            </w:pPr>
            <w:r>
              <w:rPr>
                <w:rFonts w:ascii="Arial" w:hAnsi="Arial" w:cs="Arial"/>
                <w:sz w:val="18"/>
                <w:szCs w:val="18"/>
              </w:rPr>
              <w:t>187 515</w:t>
            </w:r>
          </w:p>
        </w:tc>
        <w:tc>
          <w:tcPr>
            <w:tcW w:w="593" w:type="pct"/>
            <w:tcBorders>
              <w:top w:val="nil"/>
              <w:left w:val="nil"/>
              <w:bottom w:val="nil"/>
              <w:right w:val="nil"/>
            </w:tcBorders>
            <w:shd w:val="clear" w:color="auto" w:fill="auto"/>
            <w:vAlign w:val="bottom"/>
          </w:tcPr>
          <w:p w14:paraId="06744E7E" w14:textId="4FBBC657" w:rsidR="00B12F2E" w:rsidRPr="001F33D2" w:rsidRDefault="00B12F2E" w:rsidP="00B12F2E">
            <w:pPr>
              <w:jc w:val="right"/>
              <w:rPr>
                <w:rFonts w:ascii="Arial" w:hAnsi="Arial" w:cs="Arial"/>
                <w:sz w:val="18"/>
                <w:szCs w:val="18"/>
              </w:rPr>
            </w:pPr>
            <w:r>
              <w:rPr>
                <w:rFonts w:ascii="Arial" w:hAnsi="Arial" w:cs="Arial"/>
                <w:sz w:val="18"/>
                <w:szCs w:val="18"/>
              </w:rPr>
              <w:t>95 860</w:t>
            </w:r>
          </w:p>
        </w:tc>
      </w:tr>
      <w:tr w:rsidR="00B12F2E" w:rsidRPr="001F33D2" w14:paraId="4F3B8633" w14:textId="77777777" w:rsidTr="00A52F33">
        <w:trPr>
          <w:cantSplit/>
          <w:trHeight w:val="227"/>
        </w:trPr>
        <w:tc>
          <w:tcPr>
            <w:tcW w:w="2034" w:type="pct"/>
            <w:tcBorders>
              <w:top w:val="nil"/>
              <w:left w:val="nil"/>
              <w:bottom w:val="nil"/>
              <w:right w:val="nil"/>
            </w:tcBorders>
            <w:shd w:val="clear" w:color="auto" w:fill="auto"/>
            <w:vAlign w:val="bottom"/>
            <w:hideMark/>
          </w:tcPr>
          <w:p w14:paraId="32FC2EF0" w14:textId="424C6325" w:rsidR="00B12F2E" w:rsidRPr="001F33D2" w:rsidRDefault="00B12F2E" w:rsidP="00B12F2E">
            <w:pPr>
              <w:rPr>
                <w:rFonts w:ascii="Arial" w:hAnsi="Arial" w:cs="Arial"/>
                <w:b/>
                <w:bCs/>
                <w:sz w:val="18"/>
                <w:szCs w:val="18"/>
              </w:rPr>
            </w:pPr>
            <w:r>
              <w:rPr>
                <w:rFonts w:ascii="Arial" w:hAnsi="Arial" w:cs="Arial"/>
                <w:sz w:val="18"/>
                <w:szCs w:val="18"/>
              </w:rPr>
              <w:t>Poistenie</w:t>
            </w:r>
          </w:p>
        </w:tc>
        <w:tc>
          <w:tcPr>
            <w:tcW w:w="593" w:type="pct"/>
            <w:tcBorders>
              <w:top w:val="nil"/>
              <w:left w:val="nil"/>
              <w:bottom w:val="nil"/>
              <w:right w:val="nil"/>
            </w:tcBorders>
            <w:shd w:val="clear" w:color="auto" w:fill="auto"/>
            <w:noWrap/>
            <w:vAlign w:val="bottom"/>
          </w:tcPr>
          <w:p w14:paraId="0FA184DB" w14:textId="07845923" w:rsidR="00B12F2E" w:rsidRPr="001F33D2" w:rsidRDefault="00B12F2E" w:rsidP="00B12F2E">
            <w:pPr>
              <w:jc w:val="right"/>
              <w:rPr>
                <w:rFonts w:ascii="Arial" w:hAnsi="Arial" w:cs="Arial"/>
                <w:b/>
                <w:bCs/>
                <w:sz w:val="18"/>
                <w:szCs w:val="18"/>
              </w:rPr>
            </w:pPr>
            <w:r>
              <w:rPr>
                <w:rFonts w:ascii="Arial" w:hAnsi="Arial" w:cs="Arial"/>
                <w:sz w:val="18"/>
                <w:szCs w:val="18"/>
              </w:rPr>
              <w:t>0</w:t>
            </w:r>
          </w:p>
        </w:tc>
        <w:tc>
          <w:tcPr>
            <w:tcW w:w="593" w:type="pct"/>
            <w:tcBorders>
              <w:top w:val="nil"/>
              <w:left w:val="nil"/>
              <w:bottom w:val="nil"/>
              <w:right w:val="nil"/>
            </w:tcBorders>
            <w:shd w:val="clear" w:color="auto" w:fill="auto"/>
            <w:noWrap/>
            <w:vAlign w:val="bottom"/>
          </w:tcPr>
          <w:p w14:paraId="42728CF7" w14:textId="7B5C4D42" w:rsidR="00B12F2E" w:rsidRPr="001F33D2" w:rsidRDefault="00B12F2E" w:rsidP="00B12F2E">
            <w:pPr>
              <w:jc w:val="right"/>
              <w:rPr>
                <w:rFonts w:ascii="Arial" w:hAnsi="Arial" w:cs="Arial"/>
                <w:b/>
                <w:bCs/>
                <w:sz w:val="18"/>
                <w:szCs w:val="18"/>
              </w:rPr>
            </w:pPr>
            <w:r>
              <w:rPr>
                <w:rFonts w:ascii="Arial" w:hAnsi="Arial" w:cs="Arial"/>
                <w:sz w:val="18"/>
                <w:szCs w:val="18"/>
              </w:rPr>
              <w:t>26 600</w:t>
            </w:r>
          </w:p>
        </w:tc>
        <w:tc>
          <w:tcPr>
            <w:tcW w:w="593" w:type="pct"/>
            <w:tcBorders>
              <w:top w:val="nil"/>
              <w:left w:val="nil"/>
              <w:bottom w:val="nil"/>
              <w:right w:val="nil"/>
            </w:tcBorders>
            <w:shd w:val="clear" w:color="auto" w:fill="auto"/>
            <w:noWrap/>
            <w:vAlign w:val="bottom"/>
          </w:tcPr>
          <w:p w14:paraId="3F96BD8B" w14:textId="1F0CCA00" w:rsidR="00B12F2E" w:rsidRPr="001F33D2" w:rsidRDefault="00B12F2E" w:rsidP="00B12F2E">
            <w:pPr>
              <w:jc w:val="right"/>
              <w:rPr>
                <w:rFonts w:ascii="Arial" w:hAnsi="Arial" w:cs="Arial"/>
                <w:b/>
                <w:bCs/>
                <w:sz w:val="18"/>
                <w:szCs w:val="18"/>
              </w:rPr>
            </w:pPr>
            <w:r>
              <w:rPr>
                <w:rFonts w:ascii="Arial" w:hAnsi="Arial" w:cs="Arial"/>
                <w:sz w:val="18"/>
                <w:szCs w:val="18"/>
              </w:rPr>
              <w:t>0</w:t>
            </w:r>
          </w:p>
        </w:tc>
        <w:tc>
          <w:tcPr>
            <w:tcW w:w="593" w:type="pct"/>
            <w:tcBorders>
              <w:top w:val="nil"/>
              <w:left w:val="nil"/>
              <w:bottom w:val="nil"/>
              <w:right w:val="nil"/>
            </w:tcBorders>
            <w:shd w:val="clear" w:color="auto" w:fill="auto"/>
            <w:noWrap/>
            <w:vAlign w:val="bottom"/>
          </w:tcPr>
          <w:p w14:paraId="14F240DC" w14:textId="48AE2091" w:rsidR="00B12F2E" w:rsidRPr="001F33D2" w:rsidRDefault="00B12F2E" w:rsidP="00B12F2E">
            <w:pPr>
              <w:jc w:val="right"/>
              <w:rPr>
                <w:rFonts w:ascii="Arial" w:hAnsi="Arial" w:cs="Arial"/>
                <w:b/>
                <w:bCs/>
                <w:sz w:val="18"/>
                <w:szCs w:val="18"/>
              </w:rPr>
            </w:pPr>
            <w:r>
              <w:rPr>
                <w:rFonts w:ascii="Arial" w:hAnsi="Arial" w:cs="Arial"/>
                <w:sz w:val="18"/>
                <w:szCs w:val="18"/>
              </w:rPr>
              <w:t>0</w:t>
            </w:r>
          </w:p>
        </w:tc>
        <w:tc>
          <w:tcPr>
            <w:tcW w:w="593" w:type="pct"/>
            <w:tcBorders>
              <w:top w:val="nil"/>
              <w:left w:val="nil"/>
              <w:bottom w:val="nil"/>
              <w:right w:val="nil"/>
            </w:tcBorders>
            <w:shd w:val="clear" w:color="auto" w:fill="auto"/>
            <w:noWrap/>
            <w:vAlign w:val="bottom"/>
          </w:tcPr>
          <w:p w14:paraId="2CAEF6B7" w14:textId="5B2427DA" w:rsidR="00B12F2E" w:rsidRPr="001F33D2" w:rsidRDefault="00B12F2E" w:rsidP="00B12F2E">
            <w:pPr>
              <w:jc w:val="right"/>
              <w:rPr>
                <w:rFonts w:ascii="Arial" w:hAnsi="Arial" w:cs="Arial"/>
                <w:b/>
                <w:bCs/>
                <w:sz w:val="18"/>
                <w:szCs w:val="18"/>
              </w:rPr>
            </w:pPr>
            <w:r>
              <w:rPr>
                <w:rFonts w:ascii="Arial" w:hAnsi="Arial" w:cs="Arial"/>
                <w:sz w:val="18"/>
                <w:szCs w:val="18"/>
              </w:rPr>
              <w:t>26 600</w:t>
            </w:r>
          </w:p>
        </w:tc>
      </w:tr>
      <w:tr w:rsidR="00B12F2E" w:rsidRPr="001F33D2" w14:paraId="39E200CD" w14:textId="77777777" w:rsidTr="00252A98">
        <w:trPr>
          <w:cantSplit/>
          <w:trHeight w:val="227"/>
        </w:trPr>
        <w:tc>
          <w:tcPr>
            <w:tcW w:w="2034" w:type="pct"/>
            <w:tcBorders>
              <w:top w:val="nil"/>
              <w:left w:val="nil"/>
              <w:bottom w:val="nil"/>
              <w:right w:val="nil"/>
            </w:tcBorders>
            <w:shd w:val="clear" w:color="auto" w:fill="auto"/>
            <w:vAlign w:val="bottom"/>
          </w:tcPr>
          <w:p w14:paraId="58C6F019" w14:textId="4A8335F9" w:rsidR="00B12F2E" w:rsidRDefault="00B12F2E" w:rsidP="00B12F2E">
            <w:pPr>
              <w:rPr>
                <w:rFonts w:ascii="Arial" w:hAnsi="Arial" w:cs="Arial"/>
                <w:sz w:val="18"/>
                <w:szCs w:val="18"/>
              </w:rPr>
            </w:pPr>
            <w:r>
              <w:rPr>
                <w:rFonts w:ascii="Arial" w:hAnsi="Arial" w:cs="Arial"/>
                <w:b/>
                <w:bCs/>
                <w:sz w:val="18"/>
                <w:szCs w:val="18"/>
              </w:rPr>
              <w:t>Rezervy spolu</w:t>
            </w:r>
          </w:p>
        </w:tc>
        <w:tc>
          <w:tcPr>
            <w:tcW w:w="593" w:type="pct"/>
            <w:tcBorders>
              <w:top w:val="single" w:sz="4" w:space="0" w:color="auto"/>
              <w:left w:val="nil"/>
              <w:bottom w:val="double" w:sz="6" w:space="0" w:color="auto"/>
              <w:right w:val="nil"/>
            </w:tcBorders>
            <w:shd w:val="clear" w:color="auto" w:fill="auto"/>
            <w:noWrap/>
            <w:vAlign w:val="bottom"/>
          </w:tcPr>
          <w:p w14:paraId="62F5E17F" w14:textId="26BA6142" w:rsidR="00B12F2E" w:rsidRDefault="00B12F2E" w:rsidP="00B12F2E">
            <w:pPr>
              <w:jc w:val="right"/>
              <w:rPr>
                <w:rFonts w:ascii="Arial" w:hAnsi="Arial" w:cs="Arial"/>
                <w:sz w:val="18"/>
                <w:szCs w:val="18"/>
              </w:rPr>
            </w:pPr>
            <w:r>
              <w:rPr>
                <w:rFonts w:ascii="Arial" w:hAnsi="Arial" w:cs="Arial"/>
                <w:b/>
                <w:bCs/>
                <w:sz w:val="18"/>
                <w:szCs w:val="18"/>
              </w:rPr>
              <w:t>635 273</w:t>
            </w:r>
          </w:p>
        </w:tc>
        <w:tc>
          <w:tcPr>
            <w:tcW w:w="593" w:type="pct"/>
            <w:tcBorders>
              <w:top w:val="single" w:sz="4" w:space="0" w:color="auto"/>
              <w:left w:val="nil"/>
              <w:bottom w:val="double" w:sz="6" w:space="0" w:color="auto"/>
              <w:right w:val="nil"/>
            </w:tcBorders>
            <w:shd w:val="clear" w:color="auto" w:fill="auto"/>
            <w:noWrap/>
            <w:vAlign w:val="bottom"/>
          </w:tcPr>
          <w:p w14:paraId="0DD8ACFE" w14:textId="5731E59C" w:rsidR="00B12F2E" w:rsidRDefault="00B12F2E" w:rsidP="00B12F2E">
            <w:pPr>
              <w:jc w:val="right"/>
              <w:rPr>
                <w:rFonts w:ascii="Arial" w:hAnsi="Arial" w:cs="Arial"/>
                <w:sz w:val="18"/>
                <w:szCs w:val="18"/>
              </w:rPr>
            </w:pPr>
            <w:r>
              <w:rPr>
                <w:rFonts w:ascii="Arial" w:hAnsi="Arial" w:cs="Arial"/>
                <w:b/>
                <w:bCs/>
                <w:sz w:val="18"/>
                <w:szCs w:val="18"/>
              </w:rPr>
              <w:t>669 485</w:t>
            </w:r>
          </w:p>
        </w:tc>
        <w:tc>
          <w:tcPr>
            <w:tcW w:w="593" w:type="pct"/>
            <w:tcBorders>
              <w:top w:val="single" w:sz="4" w:space="0" w:color="auto"/>
              <w:left w:val="nil"/>
              <w:bottom w:val="double" w:sz="6" w:space="0" w:color="auto"/>
              <w:right w:val="nil"/>
            </w:tcBorders>
            <w:shd w:val="clear" w:color="auto" w:fill="auto"/>
            <w:noWrap/>
            <w:vAlign w:val="bottom"/>
          </w:tcPr>
          <w:p w14:paraId="4C71364F" w14:textId="30427A33" w:rsidR="00B12F2E" w:rsidRDefault="00B12F2E" w:rsidP="00B12F2E">
            <w:pPr>
              <w:jc w:val="right"/>
              <w:rPr>
                <w:rFonts w:ascii="Arial" w:hAnsi="Arial" w:cs="Arial"/>
                <w:sz w:val="18"/>
                <w:szCs w:val="18"/>
              </w:rPr>
            </w:pPr>
            <w:r>
              <w:rPr>
                <w:rFonts w:ascii="Arial" w:hAnsi="Arial" w:cs="Arial"/>
                <w:b/>
                <w:bCs/>
                <w:sz w:val="18"/>
                <w:szCs w:val="18"/>
              </w:rPr>
              <w:t>388 516</w:t>
            </w:r>
          </w:p>
        </w:tc>
        <w:tc>
          <w:tcPr>
            <w:tcW w:w="593" w:type="pct"/>
            <w:tcBorders>
              <w:top w:val="single" w:sz="4" w:space="0" w:color="auto"/>
              <w:left w:val="nil"/>
              <w:bottom w:val="double" w:sz="6" w:space="0" w:color="auto"/>
              <w:right w:val="nil"/>
            </w:tcBorders>
            <w:shd w:val="clear" w:color="auto" w:fill="auto"/>
            <w:noWrap/>
            <w:vAlign w:val="bottom"/>
          </w:tcPr>
          <w:p w14:paraId="2E3D4AB8" w14:textId="0156B8EB" w:rsidR="00B12F2E" w:rsidRDefault="00B12F2E" w:rsidP="00B12F2E">
            <w:pPr>
              <w:jc w:val="right"/>
              <w:rPr>
                <w:rFonts w:ascii="Arial" w:hAnsi="Arial" w:cs="Arial"/>
                <w:sz w:val="18"/>
                <w:szCs w:val="18"/>
              </w:rPr>
            </w:pPr>
            <w:r>
              <w:rPr>
                <w:rFonts w:ascii="Arial" w:hAnsi="Arial" w:cs="Arial"/>
                <w:b/>
                <w:bCs/>
                <w:sz w:val="18"/>
                <w:szCs w:val="18"/>
              </w:rPr>
              <w:t>218 857</w:t>
            </w:r>
          </w:p>
        </w:tc>
        <w:tc>
          <w:tcPr>
            <w:tcW w:w="593" w:type="pct"/>
            <w:tcBorders>
              <w:top w:val="single" w:sz="4" w:space="0" w:color="auto"/>
              <w:left w:val="nil"/>
              <w:bottom w:val="double" w:sz="6" w:space="0" w:color="auto"/>
              <w:right w:val="nil"/>
            </w:tcBorders>
            <w:shd w:val="clear" w:color="auto" w:fill="auto"/>
            <w:noWrap/>
            <w:vAlign w:val="bottom"/>
          </w:tcPr>
          <w:p w14:paraId="00683C68" w14:textId="7700C04C" w:rsidR="00B12F2E" w:rsidRDefault="00B12F2E" w:rsidP="00B12F2E">
            <w:pPr>
              <w:jc w:val="right"/>
              <w:rPr>
                <w:rFonts w:ascii="Arial" w:hAnsi="Arial" w:cs="Arial"/>
                <w:sz w:val="18"/>
                <w:szCs w:val="18"/>
              </w:rPr>
            </w:pPr>
            <w:r>
              <w:rPr>
                <w:rFonts w:ascii="Arial" w:hAnsi="Arial" w:cs="Arial"/>
                <w:b/>
                <w:bCs/>
                <w:sz w:val="18"/>
                <w:szCs w:val="18"/>
              </w:rPr>
              <w:t>697 385</w:t>
            </w:r>
          </w:p>
        </w:tc>
      </w:tr>
    </w:tbl>
    <w:p w14:paraId="2365692E" w14:textId="6522834F" w:rsidR="00A729BB" w:rsidRPr="001F33D2" w:rsidRDefault="00A729BB" w:rsidP="002D51AF">
      <w:pPr>
        <w:pStyle w:val="odstavec"/>
        <w:rPr>
          <w:highlight w:val="yellow"/>
        </w:rPr>
      </w:pPr>
    </w:p>
    <w:bookmarkEnd w:id="66"/>
    <w:p w14:paraId="11A3A2E0" w14:textId="77777777" w:rsidR="00886DC2" w:rsidRPr="001F33D2" w:rsidRDefault="00886DC2" w:rsidP="002D51AF">
      <w:pPr>
        <w:pStyle w:val="odstavec"/>
      </w:pPr>
    </w:p>
    <w:p w14:paraId="56E720E0" w14:textId="75019992" w:rsidR="007972C6" w:rsidRPr="001F33D2" w:rsidRDefault="007972C6" w:rsidP="002D51AF">
      <w:pPr>
        <w:pStyle w:val="odstavec"/>
      </w:pPr>
      <w:r w:rsidRPr="001F33D2">
        <w:t>Informácie za predchádzajúce účtovné obdobie sú uvedené v nasledujúcej tabuľke:</w:t>
      </w:r>
    </w:p>
    <w:p w14:paraId="56E260F7" w14:textId="77777777" w:rsidR="00FB4B94" w:rsidRPr="001F33D2" w:rsidRDefault="00FB4B94" w:rsidP="002D51AF">
      <w:pPr>
        <w:pStyle w:val="odstavec"/>
        <w:rPr>
          <w:highlight w:val="yellow"/>
        </w:rPr>
      </w:pPr>
      <w:bookmarkStart w:id="68" w:name="FWT_T25b"/>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60"/>
        <w:gridCol w:w="1093"/>
        <w:gridCol w:w="1035"/>
        <w:gridCol w:w="1078"/>
        <w:gridCol w:w="1107"/>
        <w:gridCol w:w="1139"/>
      </w:tblGrid>
      <w:tr w:rsidR="00DE3E9B" w:rsidRPr="001F33D2" w14:paraId="5CAB12C9" w14:textId="77777777" w:rsidTr="00B12F2E">
        <w:trPr>
          <w:cantSplit/>
          <w:trHeight w:val="227"/>
        </w:trPr>
        <w:tc>
          <w:tcPr>
            <w:tcW w:w="2041" w:type="pct"/>
            <w:tcBorders>
              <w:top w:val="nil"/>
              <w:left w:val="nil"/>
              <w:bottom w:val="single" w:sz="4" w:space="0" w:color="auto"/>
              <w:right w:val="nil"/>
            </w:tcBorders>
            <w:shd w:val="clear" w:color="auto" w:fill="auto"/>
            <w:vAlign w:val="bottom"/>
            <w:hideMark/>
          </w:tcPr>
          <w:p w14:paraId="45AEC12B" w14:textId="77777777" w:rsidR="00FB4B94" w:rsidRPr="001F33D2" w:rsidRDefault="00FB4B94">
            <w:pPr>
              <w:jc w:val="center"/>
              <w:rPr>
                <w:rFonts w:ascii="Arial" w:hAnsi="Arial" w:cs="Arial"/>
                <w:b/>
                <w:bCs/>
                <w:sz w:val="18"/>
                <w:szCs w:val="18"/>
              </w:rPr>
            </w:pPr>
            <w:bookmarkStart w:id="69" w:name="RANGE!B32:G56"/>
            <w:r w:rsidRPr="001F33D2">
              <w:rPr>
                <w:rFonts w:ascii="Arial" w:hAnsi="Arial" w:cs="Arial"/>
                <w:b/>
                <w:bCs/>
                <w:sz w:val="18"/>
                <w:szCs w:val="18"/>
              </w:rPr>
              <w:t>Názov položky</w:t>
            </w:r>
            <w:bookmarkEnd w:id="69"/>
          </w:p>
        </w:tc>
        <w:tc>
          <w:tcPr>
            <w:tcW w:w="593" w:type="pct"/>
            <w:tcBorders>
              <w:top w:val="nil"/>
              <w:left w:val="nil"/>
              <w:bottom w:val="single" w:sz="4" w:space="0" w:color="auto"/>
              <w:right w:val="nil"/>
            </w:tcBorders>
            <w:shd w:val="clear" w:color="auto" w:fill="auto"/>
            <w:vAlign w:val="bottom"/>
            <w:hideMark/>
          </w:tcPr>
          <w:p w14:paraId="5C355580" w14:textId="1642A0E0" w:rsidR="00FB4B94" w:rsidRPr="001F33D2" w:rsidRDefault="00FB4B94">
            <w:pPr>
              <w:jc w:val="center"/>
              <w:rPr>
                <w:rFonts w:ascii="Arial" w:hAnsi="Arial" w:cs="Arial"/>
                <w:b/>
                <w:bCs/>
                <w:sz w:val="18"/>
                <w:szCs w:val="18"/>
              </w:rPr>
            </w:pPr>
            <w:r w:rsidRPr="001F33D2">
              <w:rPr>
                <w:rFonts w:ascii="Arial" w:hAnsi="Arial" w:cs="Arial"/>
                <w:b/>
                <w:bCs/>
                <w:sz w:val="18"/>
                <w:szCs w:val="18"/>
              </w:rPr>
              <w:t>Stav k 1.1.202</w:t>
            </w:r>
            <w:r w:rsidR="00B12F2E">
              <w:rPr>
                <w:rFonts w:ascii="Arial" w:hAnsi="Arial" w:cs="Arial"/>
                <w:b/>
                <w:bCs/>
                <w:sz w:val="18"/>
                <w:szCs w:val="18"/>
              </w:rPr>
              <w:t>2</w:t>
            </w:r>
          </w:p>
        </w:tc>
        <w:tc>
          <w:tcPr>
            <w:tcW w:w="562" w:type="pct"/>
            <w:tcBorders>
              <w:top w:val="nil"/>
              <w:left w:val="nil"/>
              <w:bottom w:val="single" w:sz="4" w:space="0" w:color="auto"/>
              <w:right w:val="nil"/>
            </w:tcBorders>
            <w:shd w:val="clear" w:color="auto" w:fill="auto"/>
            <w:vAlign w:val="bottom"/>
            <w:hideMark/>
          </w:tcPr>
          <w:p w14:paraId="051E0943"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Tvorba</w:t>
            </w:r>
          </w:p>
        </w:tc>
        <w:tc>
          <w:tcPr>
            <w:tcW w:w="585" w:type="pct"/>
            <w:tcBorders>
              <w:top w:val="nil"/>
              <w:left w:val="nil"/>
              <w:bottom w:val="single" w:sz="4" w:space="0" w:color="auto"/>
              <w:right w:val="nil"/>
            </w:tcBorders>
            <w:shd w:val="clear" w:color="auto" w:fill="auto"/>
            <w:vAlign w:val="bottom"/>
            <w:hideMark/>
          </w:tcPr>
          <w:p w14:paraId="6C56092F"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Použitie</w:t>
            </w:r>
          </w:p>
        </w:tc>
        <w:tc>
          <w:tcPr>
            <w:tcW w:w="601" w:type="pct"/>
            <w:tcBorders>
              <w:top w:val="nil"/>
              <w:left w:val="nil"/>
              <w:bottom w:val="single" w:sz="4" w:space="0" w:color="auto"/>
              <w:right w:val="nil"/>
            </w:tcBorders>
            <w:shd w:val="clear" w:color="auto" w:fill="auto"/>
            <w:vAlign w:val="bottom"/>
            <w:hideMark/>
          </w:tcPr>
          <w:p w14:paraId="3BAB329B"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Zrušenie</w:t>
            </w:r>
          </w:p>
        </w:tc>
        <w:tc>
          <w:tcPr>
            <w:tcW w:w="618" w:type="pct"/>
            <w:tcBorders>
              <w:top w:val="nil"/>
              <w:left w:val="nil"/>
              <w:bottom w:val="single" w:sz="4" w:space="0" w:color="auto"/>
              <w:right w:val="nil"/>
            </w:tcBorders>
            <w:shd w:val="clear" w:color="auto" w:fill="auto"/>
            <w:vAlign w:val="bottom"/>
            <w:hideMark/>
          </w:tcPr>
          <w:p w14:paraId="31C138C1" w14:textId="6563DB45"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B12F2E">
              <w:rPr>
                <w:rFonts w:ascii="Arial" w:hAnsi="Arial" w:cs="Arial"/>
                <w:b/>
                <w:bCs/>
                <w:sz w:val="18"/>
                <w:szCs w:val="18"/>
              </w:rPr>
              <w:t>2</w:t>
            </w:r>
          </w:p>
        </w:tc>
      </w:tr>
      <w:tr w:rsidR="00B12F2E" w:rsidRPr="001F33D2" w14:paraId="201848E2" w14:textId="77777777" w:rsidTr="00B12F2E">
        <w:trPr>
          <w:cantSplit/>
          <w:trHeight w:val="227"/>
        </w:trPr>
        <w:tc>
          <w:tcPr>
            <w:tcW w:w="2041" w:type="pct"/>
            <w:tcBorders>
              <w:top w:val="nil"/>
              <w:left w:val="nil"/>
              <w:bottom w:val="nil"/>
              <w:right w:val="nil"/>
            </w:tcBorders>
            <w:shd w:val="clear" w:color="auto" w:fill="auto"/>
            <w:vAlign w:val="bottom"/>
            <w:hideMark/>
          </w:tcPr>
          <w:p w14:paraId="29FC9E95" w14:textId="77777777" w:rsidR="00B12F2E" w:rsidRPr="001F33D2" w:rsidRDefault="00B12F2E" w:rsidP="00B12F2E">
            <w:pPr>
              <w:rPr>
                <w:rFonts w:ascii="Arial" w:hAnsi="Arial" w:cs="Arial"/>
                <w:b/>
                <w:bCs/>
                <w:sz w:val="18"/>
                <w:szCs w:val="18"/>
              </w:rPr>
            </w:pPr>
            <w:r w:rsidRPr="001F33D2">
              <w:rPr>
                <w:rFonts w:ascii="Arial" w:hAnsi="Arial" w:cs="Arial"/>
                <w:b/>
                <w:bCs/>
                <w:sz w:val="18"/>
                <w:szCs w:val="18"/>
              </w:rPr>
              <w:t>Dlhodobé rezervy, z toho:</w:t>
            </w:r>
          </w:p>
        </w:tc>
        <w:tc>
          <w:tcPr>
            <w:tcW w:w="593" w:type="pct"/>
            <w:tcBorders>
              <w:top w:val="nil"/>
              <w:left w:val="nil"/>
              <w:bottom w:val="double" w:sz="6" w:space="0" w:color="auto"/>
              <w:right w:val="nil"/>
            </w:tcBorders>
            <w:shd w:val="clear" w:color="auto" w:fill="auto"/>
            <w:noWrap/>
            <w:vAlign w:val="bottom"/>
          </w:tcPr>
          <w:p w14:paraId="5B5C93BE" w14:textId="4A4F13C1"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34 038</w:t>
            </w:r>
          </w:p>
        </w:tc>
        <w:tc>
          <w:tcPr>
            <w:tcW w:w="562" w:type="pct"/>
            <w:tcBorders>
              <w:top w:val="nil"/>
              <w:left w:val="nil"/>
              <w:bottom w:val="double" w:sz="6" w:space="0" w:color="auto"/>
              <w:right w:val="nil"/>
            </w:tcBorders>
            <w:shd w:val="clear" w:color="auto" w:fill="auto"/>
            <w:noWrap/>
            <w:vAlign w:val="bottom"/>
          </w:tcPr>
          <w:p w14:paraId="099CC328" w14:textId="56B5B318"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0</w:t>
            </w:r>
          </w:p>
        </w:tc>
        <w:tc>
          <w:tcPr>
            <w:tcW w:w="585" w:type="pct"/>
            <w:tcBorders>
              <w:top w:val="nil"/>
              <w:left w:val="nil"/>
              <w:bottom w:val="double" w:sz="6" w:space="0" w:color="auto"/>
              <w:right w:val="nil"/>
            </w:tcBorders>
            <w:shd w:val="clear" w:color="auto" w:fill="auto"/>
            <w:noWrap/>
            <w:vAlign w:val="bottom"/>
          </w:tcPr>
          <w:p w14:paraId="5DF794EB" w14:textId="13A493B6"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0</w:t>
            </w:r>
          </w:p>
        </w:tc>
        <w:tc>
          <w:tcPr>
            <w:tcW w:w="601" w:type="pct"/>
            <w:tcBorders>
              <w:top w:val="nil"/>
              <w:left w:val="nil"/>
              <w:bottom w:val="double" w:sz="6" w:space="0" w:color="auto"/>
              <w:right w:val="nil"/>
            </w:tcBorders>
            <w:shd w:val="clear" w:color="auto" w:fill="auto"/>
            <w:noWrap/>
            <w:vAlign w:val="bottom"/>
          </w:tcPr>
          <w:p w14:paraId="7E18EED5" w14:textId="2BC3677D"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6 138</w:t>
            </w:r>
          </w:p>
        </w:tc>
        <w:tc>
          <w:tcPr>
            <w:tcW w:w="618" w:type="pct"/>
            <w:tcBorders>
              <w:top w:val="nil"/>
              <w:left w:val="nil"/>
              <w:bottom w:val="double" w:sz="6" w:space="0" w:color="auto"/>
              <w:right w:val="nil"/>
            </w:tcBorders>
            <w:shd w:val="clear" w:color="auto" w:fill="auto"/>
            <w:noWrap/>
            <w:vAlign w:val="bottom"/>
          </w:tcPr>
          <w:p w14:paraId="1D8F5E10" w14:textId="0265ECFF"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27 900</w:t>
            </w:r>
          </w:p>
        </w:tc>
      </w:tr>
      <w:tr w:rsidR="00B12F2E" w:rsidRPr="001F33D2" w14:paraId="2879A0B1" w14:textId="77777777" w:rsidTr="00B12F2E">
        <w:trPr>
          <w:cantSplit/>
          <w:trHeight w:val="227"/>
        </w:trPr>
        <w:tc>
          <w:tcPr>
            <w:tcW w:w="2041" w:type="pct"/>
            <w:tcBorders>
              <w:top w:val="nil"/>
              <w:left w:val="nil"/>
              <w:bottom w:val="nil"/>
              <w:right w:val="nil"/>
            </w:tcBorders>
            <w:shd w:val="clear" w:color="auto" w:fill="auto"/>
            <w:vAlign w:val="bottom"/>
            <w:hideMark/>
          </w:tcPr>
          <w:p w14:paraId="69C26134" w14:textId="77777777" w:rsidR="00B12F2E" w:rsidRPr="001F33D2" w:rsidRDefault="00B12F2E" w:rsidP="00B12F2E">
            <w:pPr>
              <w:rPr>
                <w:rFonts w:ascii="Arial" w:hAnsi="Arial" w:cs="Arial"/>
                <w:i/>
                <w:iCs/>
                <w:sz w:val="18"/>
                <w:szCs w:val="18"/>
              </w:rPr>
            </w:pPr>
            <w:r w:rsidRPr="001F33D2">
              <w:rPr>
                <w:rFonts w:ascii="Arial" w:hAnsi="Arial" w:cs="Arial"/>
                <w:i/>
                <w:iCs/>
                <w:sz w:val="18"/>
                <w:szCs w:val="18"/>
              </w:rPr>
              <w:t>Ostatné dlhodobé rezervy, z toho:</w:t>
            </w:r>
          </w:p>
        </w:tc>
        <w:tc>
          <w:tcPr>
            <w:tcW w:w="593" w:type="pct"/>
            <w:tcBorders>
              <w:top w:val="nil"/>
              <w:left w:val="nil"/>
              <w:bottom w:val="nil"/>
              <w:right w:val="nil"/>
            </w:tcBorders>
            <w:shd w:val="clear" w:color="auto" w:fill="auto"/>
            <w:noWrap/>
            <w:vAlign w:val="bottom"/>
          </w:tcPr>
          <w:p w14:paraId="6117F536" w14:textId="1B41AA29"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34 038</w:t>
            </w:r>
          </w:p>
        </w:tc>
        <w:tc>
          <w:tcPr>
            <w:tcW w:w="562" w:type="pct"/>
            <w:tcBorders>
              <w:top w:val="nil"/>
              <w:left w:val="nil"/>
              <w:bottom w:val="nil"/>
              <w:right w:val="nil"/>
            </w:tcBorders>
            <w:shd w:val="clear" w:color="auto" w:fill="auto"/>
            <w:noWrap/>
            <w:vAlign w:val="bottom"/>
          </w:tcPr>
          <w:p w14:paraId="6F26F2FA" w14:textId="4129B13A"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0</w:t>
            </w:r>
          </w:p>
        </w:tc>
        <w:tc>
          <w:tcPr>
            <w:tcW w:w="585" w:type="pct"/>
            <w:tcBorders>
              <w:top w:val="nil"/>
              <w:left w:val="nil"/>
              <w:bottom w:val="nil"/>
              <w:right w:val="nil"/>
            </w:tcBorders>
            <w:shd w:val="clear" w:color="auto" w:fill="auto"/>
            <w:noWrap/>
            <w:vAlign w:val="bottom"/>
          </w:tcPr>
          <w:p w14:paraId="44446345" w14:textId="7780CFBD"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0</w:t>
            </w:r>
          </w:p>
        </w:tc>
        <w:tc>
          <w:tcPr>
            <w:tcW w:w="601" w:type="pct"/>
            <w:tcBorders>
              <w:top w:val="nil"/>
              <w:left w:val="nil"/>
              <w:bottom w:val="nil"/>
              <w:right w:val="nil"/>
            </w:tcBorders>
            <w:shd w:val="clear" w:color="auto" w:fill="auto"/>
            <w:noWrap/>
            <w:vAlign w:val="bottom"/>
          </w:tcPr>
          <w:p w14:paraId="0EA1310D" w14:textId="23AE856A"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6 138</w:t>
            </w:r>
          </w:p>
        </w:tc>
        <w:tc>
          <w:tcPr>
            <w:tcW w:w="618" w:type="pct"/>
            <w:tcBorders>
              <w:top w:val="nil"/>
              <w:left w:val="nil"/>
              <w:bottom w:val="nil"/>
              <w:right w:val="nil"/>
            </w:tcBorders>
            <w:shd w:val="clear" w:color="auto" w:fill="auto"/>
            <w:noWrap/>
            <w:vAlign w:val="bottom"/>
          </w:tcPr>
          <w:p w14:paraId="58E3712D" w14:textId="794101CE"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27 900</w:t>
            </w:r>
          </w:p>
        </w:tc>
      </w:tr>
      <w:tr w:rsidR="00B12F2E" w:rsidRPr="001F33D2" w14:paraId="663802F5" w14:textId="77777777" w:rsidTr="00B12F2E">
        <w:trPr>
          <w:cantSplit/>
          <w:trHeight w:val="227"/>
        </w:trPr>
        <w:tc>
          <w:tcPr>
            <w:tcW w:w="2041" w:type="pct"/>
            <w:tcBorders>
              <w:top w:val="nil"/>
              <w:left w:val="nil"/>
              <w:bottom w:val="nil"/>
              <w:right w:val="nil"/>
            </w:tcBorders>
            <w:shd w:val="clear" w:color="auto" w:fill="auto"/>
            <w:vAlign w:val="bottom"/>
            <w:hideMark/>
          </w:tcPr>
          <w:p w14:paraId="5D167BDE" w14:textId="77777777" w:rsidR="00B12F2E" w:rsidRPr="001F33D2" w:rsidRDefault="00B12F2E" w:rsidP="00B12F2E">
            <w:pPr>
              <w:rPr>
                <w:rFonts w:ascii="Arial" w:hAnsi="Arial" w:cs="Arial"/>
                <w:sz w:val="18"/>
                <w:szCs w:val="18"/>
              </w:rPr>
            </w:pPr>
            <w:r w:rsidRPr="001F33D2">
              <w:rPr>
                <w:rFonts w:ascii="Arial" w:hAnsi="Arial" w:cs="Arial"/>
                <w:sz w:val="18"/>
                <w:szCs w:val="18"/>
              </w:rPr>
              <w:t>Zamestnanecké požitky - obchodné</w:t>
            </w:r>
          </w:p>
        </w:tc>
        <w:tc>
          <w:tcPr>
            <w:tcW w:w="593" w:type="pct"/>
            <w:tcBorders>
              <w:top w:val="nil"/>
              <w:left w:val="nil"/>
              <w:bottom w:val="nil"/>
              <w:right w:val="nil"/>
            </w:tcBorders>
            <w:shd w:val="clear" w:color="auto" w:fill="auto"/>
            <w:vAlign w:val="bottom"/>
          </w:tcPr>
          <w:p w14:paraId="429ADE1F" w14:textId="4DEF34EB" w:rsidR="00B12F2E" w:rsidRPr="001F33D2" w:rsidRDefault="00B12F2E" w:rsidP="00B12F2E">
            <w:pPr>
              <w:jc w:val="right"/>
              <w:rPr>
                <w:rFonts w:ascii="Arial" w:hAnsi="Arial" w:cs="Arial"/>
                <w:sz w:val="18"/>
                <w:szCs w:val="18"/>
              </w:rPr>
            </w:pPr>
            <w:r w:rsidRPr="001F33D2">
              <w:rPr>
                <w:rFonts w:ascii="Arial" w:hAnsi="Arial" w:cs="Arial"/>
                <w:sz w:val="18"/>
                <w:szCs w:val="18"/>
              </w:rPr>
              <w:t>34 038</w:t>
            </w:r>
          </w:p>
        </w:tc>
        <w:tc>
          <w:tcPr>
            <w:tcW w:w="562" w:type="pct"/>
            <w:tcBorders>
              <w:top w:val="nil"/>
              <w:left w:val="nil"/>
              <w:bottom w:val="nil"/>
              <w:right w:val="nil"/>
            </w:tcBorders>
            <w:shd w:val="clear" w:color="auto" w:fill="auto"/>
            <w:vAlign w:val="bottom"/>
          </w:tcPr>
          <w:p w14:paraId="4A48295F" w14:textId="6CCE0997" w:rsidR="00B12F2E" w:rsidRPr="001F33D2" w:rsidRDefault="00B12F2E" w:rsidP="00B12F2E">
            <w:pPr>
              <w:jc w:val="right"/>
              <w:rPr>
                <w:rFonts w:ascii="Arial" w:hAnsi="Arial" w:cs="Arial"/>
                <w:sz w:val="18"/>
                <w:szCs w:val="18"/>
              </w:rPr>
            </w:pPr>
            <w:r w:rsidRPr="001F33D2">
              <w:rPr>
                <w:rFonts w:ascii="Arial" w:hAnsi="Arial" w:cs="Arial"/>
                <w:sz w:val="18"/>
                <w:szCs w:val="18"/>
              </w:rPr>
              <w:t>0</w:t>
            </w:r>
          </w:p>
        </w:tc>
        <w:tc>
          <w:tcPr>
            <w:tcW w:w="585" w:type="pct"/>
            <w:tcBorders>
              <w:top w:val="nil"/>
              <w:left w:val="nil"/>
              <w:bottom w:val="nil"/>
              <w:right w:val="nil"/>
            </w:tcBorders>
            <w:shd w:val="clear" w:color="auto" w:fill="auto"/>
            <w:vAlign w:val="bottom"/>
          </w:tcPr>
          <w:p w14:paraId="4D6800BF" w14:textId="3752C71D" w:rsidR="00B12F2E" w:rsidRPr="001F33D2" w:rsidRDefault="00B12F2E" w:rsidP="00B12F2E">
            <w:pPr>
              <w:jc w:val="right"/>
              <w:rPr>
                <w:rFonts w:ascii="Arial" w:hAnsi="Arial" w:cs="Arial"/>
                <w:sz w:val="18"/>
                <w:szCs w:val="18"/>
              </w:rPr>
            </w:pPr>
            <w:r w:rsidRPr="001F33D2">
              <w:rPr>
                <w:rFonts w:ascii="Arial" w:hAnsi="Arial" w:cs="Arial"/>
                <w:sz w:val="18"/>
                <w:szCs w:val="18"/>
              </w:rPr>
              <w:t>0</w:t>
            </w:r>
          </w:p>
        </w:tc>
        <w:tc>
          <w:tcPr>
            <w:tcW w:w="601" w:type="pct"/>
            <w:tcBorders>
              <w:top w:val="nil"/>
              <w:left w:val="nil"/>
              <w:bottom w:val="nil"/>
              <w:right w:val="nil"/>
            </w:tcBorders>
            <w:shd w:val="clear" w:color="auto" w:fill="auto"/>
            <w:vAlign w:val="bottom"/>
          </w:tcPr>
          <w:p w14:paraId="29F1740F" w14:textId="7DAD74AE" w:rsidR="00B12F2E" w:rsidRPr="001F33D2" w:rsidRDefault="00B12F2E" w:rsidP="00B12F2E">
            <w:pPr>
              <w:jc w:val="right"/>
              <w:rPr>
                <w:rFonts w:ascii="Arial" w:hAnsi="Arial" w:cs="Arial"/>
                <w:sz w:val="18"/>
                <w:szCs w:val="18"/>
              </w:rPr>
            </w:pPr>
            <w:r w:rsidRPr="001F33D2">
              <w:rPr>
                <w:rFonts w:ascii="Arial" w:hAnsi="Arial" w:cs="Arial"/>
                <w:sz w:val="18"/>
                <w:szCs w:val="18"/>
              </w:rPr>
              <w:t>6 138</w:t>
            </w:r>
          </w:p>
        </w:tc>
        <w:tc>
          <w:tcPr>
            <w:tcW w:w="618" w:type="pct"/>
            <w:tcBorders>
              <w:top w:val="nil"/>
              <w:left w:val="nil"/>
              <w:bottom w:val="nil"/>
              <w:right w:val="nil"/>
            </w:tcBorders>
            <w:shd w:val="clear" w:color="auto" w:fill="auto"/>
            <w:vAlign w:val="bottom"/>
          </w:tcPr>
          <w:p w14:paraId="2EFE20AB" w14:textId="02622C8E" w:rsidR="00B12F2E" w:rsidRPr="001F33D2" w:rsidRDefault="00B12F2E" w:rsidP="00B12F2E">
            <w:pPr>
              <w:jc w:val="right"/>
              <w:rPr>
                <w:rFonts w:ascii="Arial" w:hAnsi="Arial" w:cs="Arial"/>
                <w:sz w:val="18"/>
                <w:szCs w:val="18"/>
              </w:rPr>
            </w:pPr>
            <w:r w:rsidRPr="001F33D2">
              <w:rPr>
                <w:rFonts w:ascii="Arial" w:hAnsi="Arial" w:cs="Arial"/>
                <w:sz w:val="18"/>
                <w:szCs w:val="18"/>
              </w:rPr>
              <w:t>27 900</w:t>
            </w:r>
          </w:p>
        </w:tc>
      </w:tr>
      <w:tr w:rsidR="00B12F2E" w:rsidRPr="001F33D2" w14:paraId="736424A4" w14:textId="77777777" w:rsidTr="00B12F2E">
        <w:trPr>
          <w:cantSplit/>
          <w:trHeight w:val="227"/>
        </w:trPr>
        <w:tc>
          <w:tcPr>
            <w:tcW w:w="2041" w:type="pct"/>
            <w:tcBorders>
              <w:top w:val="nil"/>
              <w:left w:val="nil"/>
              <w:bottom w:val="nil"/>
              <w:right w:val="nil"/>
            </w:tcBorders>
            <w:shd w:val="clear" w:color="auto" w:fill="auto"/>
            <w:vAlign w:val="bottom"/>
            <w:hideMark/>
          </w:tcPr>
          <w:p w14:paraId="1547AF8A" w14:textId="77777777" w:rsidR="00B12F2E" w:rsidRPr="001F33D2" w:rsidRDefault="00B12F2E" w:rsidP="00B12F2E">
            <w:pPr>
              <w:rPr>
                <w:rFonts w:ascii="Arial" w:hAnsi="Arial" w:cs="Arial"/>
                <w:b/>
                <w:bCs/>
                <w:sz w:val="18"/>
                <w:szCs w:val="18"/>
              </w:rPr>
            </w:pPr>
            <w:r w:rsidRPr="001F33D2">
              <w:rPr>
                <w:rFonts w:ascii="Arial" w:hAnsi="Arial" w:cs="Arial"/>
                <w:b/>
                <w:bCs/>
                <w:sz w:val="18"/>
                <w:szCs w:val="18"/>
              </w:rPr>
              <w:t>Krátkodobé rezervy, z toho:</w:t>
            </w:r>
          </w:p>
        </w:tc>
        <w:tc>
          <w:tcPr>
            <w:tcW w:w="593" w:type="pct"/>
            <w:tcBorders>
              <w:top w:val="single" w:sz="4" w:space="0" w:color="auto"/>
              <w:left w:val="nil"/>
              <w:bottom w:val="double" w:sz="6" w:space="0" w:color="auto"/>
              <w:right w:val="nil"/>
            </w:tcBorders>
            <w:shd w:val="clear" w:color="auto" w:fill="auto"/>
            <w:noWrap/>
            <w:vAlign w:val="bottom"/>
          </w:tcPr>
          <w:p w14:paraId="7A260BFC" w14:textId="0B53E216"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482 970</w:t>
            </w:r>
          </w:p>
        </w:tc>
        <w:tc>
          <w:tcPr>
            <w:tcW w:w="562" w:type="pct"/>
            <w:tcBorders>
              <w:top w:val="single" w:sz="4" w:space="0" w:color="auto"/>
              <w:left w:val="nil"/>
              <w:bottom w:val="double" w:sz="6" w:space="0" w:color="auto"/>
              <w:right w:val="nil"/>
            </w:tcBorders>
            <w:shd w:val="clear" w:color="auto" w:fill="auto"/>
            <w:noWrap/>
            <w:vAlign w:val="bottom"/>
          </w:tcPr>
          <w:p w14:paraId="20A6ADFF" w14:textId="2C1516B3"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607 374</w:t>
            </w:r>
          </w:p>
        </w:tc>
        <w:tc>
          <w:tcPr>
            <w:tcW w:w="585" w:type="pct"/>
            <w:tcBorders>
              <w:top w:val="single" w:sz="4" w:space="0" w:color="auto"/>
              <w:left w:val="nil"/>
              <w:bottom w:val="double" w:sz="6" w:space="0" w:color="auto"/>
              <w:right w:val="nil"/>
            </w:tcBorders>
            <w:shd w:val="clear" w:color="auto" w:fill="auto"/>
            <w:noWrap/>
            <w:vAlign w:val="bottom"/>
          </w:tcPr>
          <w:p w14:paraId="356DD565" w14:textId="40149E0B"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477 259</w:t>
            </w:r>
          </w:p>
        </w:tc>
        <w:tc>
          <w:tcPr>
            <w:tcW w:w="601" w:type="pct"/>
            <w:tcBorders>
              <w:top w:val="single" w:sz="4" w:space="0" w:color="auto"/>
              <w:left w:val="nil"/>
              <w:bottom w:val="double" w:sz="6" w:space="0" w:color="auto"/>
              <w:right w:val="nil"/>
            </w:tcBorders>
            <w:shd w:val="clear" w:color="auto" w:fill="auto"/>
            <w:noWrap/>
            <w:vAlign w:val="bottom"/>
          </w:tcPr>
          <w:p w14:paraId="51A061A7" w14:textId="71FFF275"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5 712</w:t>
            </w:r>
          </w:p>
        </w:tc>
        <w:tc>
          <w:tcPr>
            <w:tcW w:w="618" w:type="pct"/>
            <w:tcBorders>
              <w:top w:val="single" w:sz="4" w:space="0" w:color="auto"/>
              <w:left w:val="nil"/>
              <w:bottom w:val="double" w:sz="6" w:space="0" w:color="auto"/>
              <w:right w:val="nil"/>
            </w:tcBorders>
            <w:shd w:val="clear" w:color="auto" w:fill="auto"/>
            <w:noWrap/>
            <w:vAlign w:val="bottom"/>
          </w:tcPr>
          <w:p w14:paraId="10CF14F8" w14:textId="03056E97"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607 373</w:t>
            </w:r>
          </w:p>
        </w:tc>
      </w:tr>
      <w:tr w:rsidR="00B12F2E" w:rsidRPr="001F33D2" w14:paraId="3704918B" w14:textId="77777777" w:rsidTr="00B12F2E">
        <w:trPr>
          <w:cantSplit/>
          <w:trHeight w:val="227"/>
        </w:trPr>
        <w:tc>
          <w:tcPr>
            <w:tcW w:w="2041" w:type="pct"/>
            <w:tcBorders>
              <w:top w:val="nil"/>
              <w:left w:val="nil"/>
              <w:bottom w:val="nil"/>
              <w:right w:val="nil"/>
            </w:tcBorders>
            <w:shd w:val="clear" w:color="auto" w:fill="auto"/>
            <w:vAlign w:val="bottom"/>
            <w:hideMark/>
          </w:tcPr>
          <w:p w14:paraId="63DE8A68" w14:textId="77777777" w:rsidR="00B12F2E" w:rsidRPr="001F33D2" w:rsidRDefault="00B12F2E" w:rsidP="00B12F2E">
            <w:pPr>
              <w:rPr>
                <w:rFonts w:ascii="Arial" w:hAnsi="Arial" w:cs="Arial"/>
                <w:i/>
                <w:iCs/>
                <w:sz w:val="18"/>
                <w:szCs w:val="18"/>
              </w:rPr>
            </w:pPr>
            <w:r w:rsidRPr="001F33D2">
              <w:rPr>
                <w:rFonts w:ascii="Arial" w:hAnsi="Arial" w:cs="Arial"/>
                <w:i/>
                <w:iCs/>
                <w:sz w:val="18"/>
                <w:szCs w:val="18"/>
              </w:rPr>
              <w:t>Zákonné krátkodobé rezervy, z toho:</w:t>
            </w:r>
          </w:p>
        </w:tc>
        <w:tc>
          <w:tcPr>
            <w:tcW w:w="593" w:type="pct"/>
            <w:tcBorders>
              <w:top w:val="nil"/>
              <w:left w:val="nil"/>
              <w:bottom w:val="nil"/>
              <w:right w:val="nil"/>
            </w:tcBorders>
            <w:shd w:val="clear" w:color="auto" w:fill="auto"/>
            <w:noWrap/>
            <w:vAlign w:val="bottom"/>
          </w:tcPr>
          <w:p w14:paraId="6B70A819" w14:textId="0270428B"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153 983</w:t>
            </w:r>
          </w:p>
        </w:tc>
        <w:tc>
          <w:tcPr>
            <w:tcW w:w="562" w:type="pct"/>
            <w:tcBorders>
              <w:top w:val="nil"/>
              <w:left w:val="nil"/>
              <w:bottom w:val="nil"/>
              <w:right w:val="nil"/>
            </w:tcBorders>
            <w:shd w:val="clear" w:color="auto" w:fill="auto"/>
            <w:noWrap/>
            <w:vAlign w:val="bottom"/>
          </w:tcPr>
          <w:p w14:paraId="5BEDABA2" w14:textId="27B57E01"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153 400</w:t>
            </w:r>
          </w:p>
        </w:tc>
        <w:tc>
          <w:tcPr>
            <w:tcW w:w="585" w:type="pct"/>
            <w:tcBorders>
              <w:top w:val="nil"/>
              <w:left w:val="nil"/>
              <w:bottom w:val="nil"/>
              <w:right w:val="nil"/>
            </w:tcBorders>
            <w:shd w:val="clear" w:color="auto" w:fill="auto"/>
            <w:noWrap/>
            <w:vAlign w:val="bottom"/>
          </w:tcPr>
          <w:p w14:paraId="47DE5D10" w14:textId="78AFBCFA"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153 983</w:t>
            </w:r>
          </w:p>
        </w:tc>
        <w:tc>
          <w:tcPr>
            <w:tcW w:w="601" w:type="pct"/>
            <w:tcBorders>
              <w:top w:val="nil"/>
              <w:left w:val="nil"/>
              <w:bottom w:val="nil"/>
              <w:right w:val="nil"/>
            </w:tcBorders>
            <w:shd w:val="clear" w:color="auto" w:fill="auto"/>
            <w:noWrap/>
            <w:vAlign w:val="bottom"/>
          </w:tcPr>
          <w:p w14:paraId="38A50847" w14:textId="08F1CC78"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0</w:t>
            </w:r>
          </w:p>
        </w:tc>
        <w:tc>
          <w:tcPr>
            <w:tcW w:w="618" w:type="pct"/>
            <w:tcBorders>
              <w:top w:val="nil"/>
              <w:left w:val="nil"/>
              <w:bottom w:val="nil"/>
              <w:right w:val="nil"/>
            </w:tcBorders>
            <w:shd w:val="clear" w:color="auto" w:fill="auto"/>
            <w:noWrap/>
            <w:vAlign w:val="bottom"/>
          </w:tcPr>
          <w:p w14:paraId="2E3B60FD" w14:textId="3F3DBEA2"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153 400</w:t>
            </w:r>
          </w:p>
        </w:tc>
      </w:tr>
      <w:tr w:rsidR="00B12F2E" w:rsidRPr="001F33D2" w14:paraId="2BFB97B7" w14:textId="77777777" w:rsidTr="00B12F2E">
        <w:trPr>
          <w:cantSplit/>
          <w:trHeight w:val="227"/>
        </w:trPr>
        <w:tc>
          <w:tcPr>
            <w:tcW w:w="2041" w:type="pct"/>
            <w:tcBorders>
              <w:top w:val="nil"/>
              <w:left w:val="nil"/>
              <w:bottom w:val="nil"/>
              <w:right w:val="nil"/>
            </w:tcBorders>
            <w:shd w:val="clear" w:color="auto" w:fill="auto"/>
            <w:vAlign w:val="bottom"/>
            <w:hideMark/>
          </w:tcPr>
          <w:p w14:paraId="45504DD9" w14:textId="77777777" w:rsidR="00B12F2E" w:rsidRPr="001F33D2" w:rsidRDefault="00B12F2E" w:rsidP="00B12F2E">
            <w:pPr>
              <w:rPr>
                <w:rFonts w:ascii="Arial" w:hAnsi="Arial" w:cs="Arial"/>
                <w:sz w:val="18"/>
                <w:szCs w:val="18"/>
              </w:rPr>
            </w:pPr>
            <w:r w:rsidRPr="001F33D2">
              <w:rPr>
                <w:rFonts w:ascii="Arial" w:hAnsi="Arial" w:cs="Arial"/>
                <w:sz w:val="18"/>
                <w:szCs w:val="18"/>
              </w:rPr>
              <w:t>Rezerva na nevyčerpané dovolenky</w:t>
            </w:r>
          </w:p>
        </w:tc>
        <w:tc>
          <w:tcPr>
            <w:tcW w:w="593" w:type="pct"/>
            <w:tcBorders>
              <w:top w:val="nil"/>
              <w:left w:val="nil"/>
              <w:bottom w:val="nil"/>
              <w:right w:val="nil"/>
            </w:tcBorders>
            <w:shd w:val="clear" w:color="auto" w:fill="auto"/>
            <w:vAlign w:val="bottom"/>
          </w:tcPr>
          <w:p w14:paraId="34C75B32" w14:textId="3EC718AE" w:rsidR="00B12F2E" w:rsidRPr="001F33D2" w:rsidRDefault="00B12F2E" w:rsidP="00B12F2E">
            <w:pPr>
              <w:jc w:val="right"/>
              <w:rPr>
                <w:rFonts w:ascii="Arial" w:hAnsi="Arial" w:cs="Arial"/>
                <w:sz w:val="18"/>
                <w:szCs w:val="18"/>
              </w:rPr>
            </w:pPr>
            <w:r w:rsidRPr="001F33D2">
              <w:rPr>
                <w:rFonts w:ascii="Arial" w:hAnsi="Arial" w:cs="Arial"/>
                <w:sz w:val="18"/>
                <w:szCs w:val="18"/>
              </w:rPr>
              <w:t>153 983</w:t>
            </w:r>
          </w:p>
        </w:tc>
        <w:tc>
          <w:tcPr>
            <w:tcW w:w="562" w:type="pct"/>
            <w:tcBorders>
              <w:top w:val="nil"/>
              <w:left w:val="nil"/>
              <w:bottom w:val="nil"/>
              <w:right w:val="nil"/>
            </w:tcBorders>
            <w:shd w:val="clear" w:color="auto" w:fill="auto"/>
            <w:vAlign w:val="bottom"/>
          </w:tcPr>
          <w:p w14:paraId="5F024D14" w14:textId="770A9E27" w:rsidR="00B12F2E" w:rsidRPr="001F33D2" w:rsidRDefault="00B12F2E" w:rsidP="00B12F2E">
            <w:pPr>
              <w:jc w:val="right"/>
              <w:rPr>
                <w:rFonts w:ascii="Arial" w:hAnsi="Arial" w:cs="Arial"/>
                <w:sz w:val="18"/>
                <w:szCs w:val="18"/>
              </w:rPr>
            </w:pPr>
            <w:r w:rsidRPr="001F33D2">
              <w:rPr>
                <w:rFonts w:ascii="Arial" w:hAnsi="Arial" w:cs="Arial"/>
                <w:sz w:val="18"/>
                <w:szCs w:val="18"/>
              </w:rPr>
              <w:t>153 400</w:t>
            </w:r>
          </w:p>
        </w:tc>
        <w:tc>
          <w:tcPr>
            <w:tcW w:w="585" w:type="pct"/>
            <w:tcBorders>
              <w:top w:val="nil"/>
              <w:left w:val="nil"/>
              <w:bottom w:val="nil"/>
              <w:right w:val="nil"/>
            </w:tcBorders>
            <w:shd w:val="clear" w:color="auto" w:fill="auto"/>
            <w:vAlign w:val="bottom"/>
          </w:tcPr>
          <w:p w14:paraId="7653CFC7" w14:textId="6D62414A" w:rsidR="00B12F2E" w:rsidRPr="001F33D2" w:rsidRDefault="00B12F2E" w:rsidP="00B12F2E">
            <w:pPr>
              <w:jc w:val="right"/>
              <w:rPr>
                <w:rFonts w:ascii="Arial" w:hAnsi="Arial" w:cs="Arial"/>
                <w:sz w:val="18"/>
                <w:szCs w:val="18"/>
              </w:rPr>
            </w:pPr>
            <w:r w:rsidRPr="001F33D2">
              <w:rPr>
                <w:rFonts w:ascii="Arial" w:hAnsi="Arial" w:cs="Arial"/>
                <w:sz w:val="18"/>
                <w:szCs w:val="18"/>
              </w:rPr>
              <w:t>153 983</w:t>
            </w:r>
          </w:p>
        </w:tc>
        <w:tc>
          <w:tcPr>
            <w:tcW w:w="601" w:type="pct"/>
            <w:tcBorders>
              <w:top w:val="nil"/>
              <w:left w:val="nil"/>
              <w:bottom w:val="nil"/>
              <w:right w:val="nil"/>
            </w:tcBorders>
            <w:shd w:val="clear" w:color="auto" w:fill="auto"/>
            <w:vAlign w:val="bottom"/>
          </w:tcPr>
          <w:p w14:paraId="08570B7E" w14:textId="6D6FAF4A" w:rsidR="00B12F2E" w:rsidRPr="001F33D2" w:rsidRDefault="00B12F2E" w:rsidP="00B12F2E">
            <w:pPr>
              <w:jc w:val="right"/>
              <w:rPr>
                <w:rFonts w:ascii="Arial" w:hAnsi="Arial" w:cs="Arial"/>
                <w:sz w:val="18"/>
                <w:szCs w:val="18"/>
              </w:rPr>
            </w:pPr>
            <w:r w:rsidRPr="001F33D2">
              <w:rPr>
                <w:rFonts w:ascii="Arial" w:hAnsi="Arial" w:cs="Arial"/>
                <w:sz w:val="18"/>
                <w:szCs w:val="18"/>
              </w:rPr>
              <w:t>0</w:t>
            </w:r>
          </w:p>
        </w:tc>
        <w:tc>
          <w:tcPr>
            <w:tcW w:w="618" w:type="pct"/>
            <w:tcBorders>
              <w:top w:val="nil"/>
              <w:left w:val="nil"/>
              <w:bottom w:val="nil"/>
              <w:right w:val="nil"/>
            </w:tcBorders>
            <w:shd w:val="clear" w:color="auto" w:fill="auto"/>
            <w:vAlign w:val="bottom"/>
          </w:tcPr>
          <w:p w14:paraId="0E60A08A" w14:textId="70A48A03" w:rsidR="00B12F2E" w:rsidRPr="001F33D2" w:rsidRDefault="00B12F2E" w:rsidP="00B12F2E">
            <w:pPr>
              <w:jc w:val="right"/>
              <w:rPr>
                <w:rFonts w:ascii="Arial" w:hAnsi="Arial" w:cs="Arial"/>
                <w:sz w:val="18"/>
                <w:szCs w:val="18"/>
              </w:rPr>
            </w:pPr>
            <w:r w:rsidRPr="001F33D2">
              <w:rPr>
                <w:rFonts w:ascii="Arial" w:hAnsi="Arial" w:cs="Arial"/>
                <w:sz w:val="18"/>
                <w:szCs w:val="18"/>
              </w:rPr>
              <w:t>153 400</w:t>
            </w:r>
          </w:p>
        </w:tc>
      </w:tr>
      <w:tr w:rsidR="00B12F2E" w:rsidRPr="001F33D2" w14:paraId="14A5A19D" w14:textId="77777777" w:rsidTr="00B12F2E">
        <w:trPr>
          <w:cantSplit/>
          <w:trHeight w:val="227"/>
        </w:trPr>
        <w:tc>
          <w:tcPr>
            <w:tcW w:w="2041" w:type="pct"/>
            <w:tcBorders>
              <w:top w:val="nil"/>
              <w:left w:val="nil"/>
              <w:bottom w:val="nil"/>
              <w:right w:val="nil"/>
            </w:tcBorders>
            <w:shd w:val="clear" w:color="auto" w:fill="auto"/>
            <w:vAlign w:val="bottom"/>
            <w:hideMark/>
          </w:tcPr>
          <w:p w14:paraId="41221FC9" w14:textId="77777777" w:rsidR="00B12F2E" w:rsidRPr="001F33D2" w:rsidRDefault="00B12F2E" w:rsidP="00B12F2E">
            <w:pPr>
              <w:rPr>
                <w:rFonts w:ascii="Arial" w:hAnsi="Arial" w:cs="Arial"/>
                <w:i/>
                <w:iCs/>
                <w:sz w:val="18"/>
                <w:szCs w:val="18"/>
              </w:rPr>
            </w:pPr>
            <w:r w:rsidRPr="001F33D2">
              <w:rPr>
                <w:rFonts w:ascii="Arial" w:hAnsi="Arial" w:cs="Arial"/>
                <w:i/>
                <w:iCs/>
                <w:sz w:val="18"/>
                <w:szCs w:val="18"/>
              </w:rPr>
              <w:t>Ostatné krátkodobé rezervy, z toho:</w:t>
            </w:r>
          </w:p>
        </w:tc>
        <w:tc>
          <w:tcPr>
            <w:tcW w:w="593" w:type="pct"/>
            <w:tcBorders>
              <w:top w:val="nil"/>
              <w:left w:val="nil"/>
              <w:bottom w:val="nil"/>
              <w:right w:val="nil"/>
            </w:tcBorders>
            <w:shd w:val="clear" w:color="auto" w:fill="auto"/>
            <w:noWrap/>
            <w:vAlign w:val="bottom"/>
          </w:tcPr>
          <w:p w14:paraId="552A2E4C" w14:textId="734F9716"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328 987</w:t>
            </w:r>
          </w:p>
        </w:tc>
        <w:tc>
          <w:tcPr>
            <w:tcW w:w="562" w:type="pct"/>
            <w:tcBorders>
              <w:top w:val="nil"/>
              <w:left w:val="nil"/>
              <w:bottom w:val="nil"/>
              <w:right w:val="nil"/>
            </w:tcBorders>
            <w:shd w:val="clear" w:color="auto" w:fill="auto"/>
            <w:noWrap/>
            <w:vAlign w:val="bottom"/>
          </w:tcPr>
          <w:p w14:paraId="4E3EF000" w14:textId="4F642CE3"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453 974</w:t>
            </w:r>
          </w:p>
        </w:tc>
        <w:tc>
          <w:tcPr>
            <w:tcW w:w="585" w:type="pct"/>
            <w:tcBorders>
              <w:top w:val="nil"/>
              <w:left w:val="nil"/>
              <w:bottom w:val="nil"/>
              <w:right w:val="nil"/>
            </w:tcBorders>
            <w:shd w:val="clear" w:color="auto" w:fill="auto"/>
            <w:noWrap/>
            <w:vAlign w:val="bottom"/>
          </w:tcPr>
          <w:p w14:paraId="5F8A1A66" w14:textId="511AF115"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323 276</w:t>
            </w:r>
          </w:p>
        </w:tc>
        <w:tc>
          <w:tcPr>
            <w:tcW w:w="601" w:type="pct"/>
            <w:tcBorders>
              <w:top w:val="nil"/>
              <w:left w:val="nil"/>
              <w:bottom w:val="nil"/>
              <w:right w:val="nil"/>
            </w:tcBorders>
            <w:shd w:val="clear" w:color="auto" w:fill="auto"/>
            <w:noWrap/>
            <w:vAlign w:val="bottom"/>
          </w:tcPr>
          <w:p w14:paraId="50239232" w14:textId="119F8CB2"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5 712</w:t>
            </w:r>
          </w:p>
        </w:tc>
        <w:tc>
          <w:tcPr>
            <w:tcW w:w="618" w:type="pct"/>
            <w:tcBorders>
              <w:top w:val="nil"/>
              <w:left w:val="nil"/>
              <w:bottom w:val="nil"/>
              <w:right w:val="nil"/>
            </w:tcBorders>
            <w:shd w:val="clear" w:color="auto" w:fill="auto"/>
            <w:noWrap/>
            <w:vAlign w:val="bottom"/>
          </w:tcPr>
          <w:p w14:paraId="7FAC6B84" w14:textId="30E548E1" w:rsidR="00B12F2E" w:rsidRPr="001F33D2" w:rsidRDefault="00B12F2E" w:rsidP="00B12F2E">
            <w:pPr>
              <w:jc w:val="right"/>
              <w:rPr>
                <w:rFonts w:ascii="Arial" w:hAnsi="Arial" w:cs="Arial"/>
                <w:i/>
                <w:iCs/>
                <w:sz w:val="18"/>
                <w:szCs w:val="18"/>
              </w:rPr>
            </w:pPr>
            <w:r w:rsidRPr="001F33D2">
              <w:rPr>
                <w:rFonts w:ascii="Arial" w:hAnsi="Arial" w:cs="Arial"/>
                <w:i/>
                <w:iCs/>
                <w:sz w:val="18"/>
                <w:szCs w:val="18"/>
              </w:rPr>
              <w:t>453 973</w:t>
            </w:r>
          </w:p>
        </w:tc>
      </w:tr>
      <w:tr w:rsidR="00B12F2E" w:rsidRPr="001F33D2" w14:paraId="71FB0F8C" w14:textId="77777777" w:rsidTr="00B12F2E">
        <w:trPr>
          <w:cantSplit/>
          <w:trHeight w:val="227"/>
        </w:trPr>
        <w:tc>
          <w:tcPr>
            <w:tcW w:w="2041" w:type="pct"/>
            <w:tcBorders>
              <w:top w:val="nil"/>
              <w:left w:val="nil"/>
              <w:bottom w:val="nil"/>
              <w:right w:val="nil"/>
            </w:tcBorders>
            <w:shd w:val="clear" w:color="auto" w:fill="auto"/>
            <w:vAlign w:val="bottom"/>
            <w:hideMark/>
          </w:tcPr>
          <w:p w14:paraId="3135C4D9" w14:textId="77777777" w:rsidR="00B12F2E" w:rsidRPr="001F33D2" w:rsidRDefault="00B12F2E" w:rsidP="00B12F2E">
            <w:pPr>
              <w:rPr>
                <w:rFonts w:ascii="Arial" w:hAnsi="Arial" w:cs="Arial"/>
                <w:sz w:val="18"/>
                <w:szCs w:val="18"/>
              </w:rPr>
            </w:pPr>
            <w:r w:rsidRPr="001F33D2">
              <w:rPr>
                <w:rFonts w:ascii="Arial" w:hAnsi="Arial" w:cs="Arial"/>
                <w:sz w:val="18"/>
                <w:szCs w:val="18"/>
              </w:rPr>
              <w:t>Rezerva na prémie a odvody</w:t>
            </w:r>
          </w:p>
        </w:tc>
        <w:tc>
          <w:tcPr>
            <w:tcW w:w="593" w:type="pct"/>
            <w:tcBorders>
              <w:top w:val="nil"/>
              <w:left w:val="nil"/>
              <w:bottom w:val="nil"/>
              <w:right w:val="nil"/>
            </w:tcBorders>
            <w:shd w:val="clear" w:color="auto" w:fill="auto"/>
            <w:vAlign w:val="bottom"/>
          </w:tcPr>
          <w:p w14:paraId="76CD973D" w14:textId="6729ACC3" w:rsidR="00B12F2E" w:rsidRPr="001F33D2" w:rsidRDefault="00B12F2E" w:rsidP="00B12F2E">
            <w:pPr>
              <w:jc w:val="right"/>
              <w:rPr>
                <w:rFonts w:ascii="Arial" w:hAnsi="Arial" w:cs="Arial"/>
                <w:sz w:val="18"/>
                <w:szCs w:val="18"/>
              </w:rPr>
            </w:pPr>
            <w:r w:rsidRPr="001F33D2">
              <w:rPr>
                <w:rFonts w:ascii="Arial" w:hAnsi="Arial" w:cs="Arial"/>
                <w:sz w:val="18"/>
                <w:szCs w:val="18"/>
              </w:rPr>
              <w:t>220 331</w:t>
            </w:r>
          </w:p>
        </w:tc>
        <w:tc>
          <w:tcPr>
            <w:tcW w:w="562" w:type="pct"/>
            <w:tcBorders>
              <w:top w:val="nil"/>
              <w:left w:val="nil"/>
              <w:bottom w:val="nil"/>
              <w:right w:val="nil"/>
            </w:tcBorders>
            <w:shd w:val="clear" w:color="auto" w:fill="auto"/>
            <w:vAlign w:val="bottom"/>
          </w:tcPr>
          <w:p w14:paraId="482FFA44" w14:textId="44D5AA8D" w:rsidR="00B12F2E" w:rsidRPr="001F33D2" w:rsidRDefault="00B12F2E" w:rsidP="00B12F2E">
            <w:pPr>
              <w:jc w:val="right"/>
              <w:rPr>
                <w:rFonts w:ascii="Arial" w:hAnsi="Arial" w:cs="Arial"/>
                <w:sz w:val="18"/>
                <w:szCs w:val="18"/>
              </w:rPr>
            </w:pPr>
            <w:r w:rsidRPr="001F33D2">
              <w:rPr>
                <w:rFonts w:ascii="Arial" w:hAnsi="Arial" w:cs="Arial"/>
                <w:sz w:val="18"/>
                <w:szCs w:val="18"/>
              </w:rPr>
              <w:t>240 927</w:t>
            </w:r>
          </w:p>
        </w:tc>
        <w:tc>
          <w:tcPr>
            <w:tcW w:w="585" w:type="pct"/>
            <w:tcBorders>
              <w:top w:val="nil"/>
              <w:left w:val="nil"/>
              <w:bottom w:val="nil"/>
              <w:right w:val="nil"/>
            </w:tcBorders>
            <w:shd w:val="clear" w:color="auto" w:fill="auto"/>
            <w:vAlign w:val="bottom"/>
          </w:tcPr>
          <w:p w14:paraId="73A0ED53" w14:textId="53FCCAC6" w:rsidR="00B12F2E" w:rsidRPr="001F33D2" w:rsidRDefault="00B12F2E" w:rsidP="00B12F2E">
            <w:pPr>
              <w:jc w:val="right"/>
              <w:rPr>
                <w:rFonts w:ascii="Arial" w:hAnsi="Arial" w:cs="Arial"/>
                <w:sz w:val="18"/>
                <w:szCs w:val="18"/>
              </w:rPr>
            </w:pPr>
            <w:r w:rsidRPr="001F33D2">
              <w:rPr>
                <w:rFonts w:ascii="Arial" w:hAnsi="Arial" w:cs="Arial"/>
                <w:sz w:val="18"/>
                <w:szCs w:val="18"/>
              </w:rPr>
              <w:t>219 157</w:t>
            </w:r>
          </w:p>
        </w:tc>
        <w:tc>
          <w:tcPr>
            <w:tcW w:w="601" w:type="pct"/>
            <w:tcBorders>
              <w:top w:val="nil"/>
              <w:left w:val="nil"/>
              <w:bottom w:val="nil"/>
              <w:right w:val="nil"/>
            </w:tcBorders>
            <w:shd w:val="clear" w:color="auto" w:fill="auto"/>
            <w:vAlign w:val="bottom"/>
          </w:tcPr>
          <w:p w14:paraId="7FBD7532" w14:textId="23FBE8D2" w:rsidR="00B12F2E" w:rsidRPr="001F33D2" w:rsidRDefault="00B12F2E" w:rsidP="00B12F2E">
            <w:pPr>
              <w:jc w:val="right"/>
              <w:rPr>
                <w:rFonts w:ascii="Arial" w:hAnsi="Arial" w:cs="Arial"/>
                <w:sz w:val="18"/>
                <w:szCs w:val="18"/>
              </w:rPr>
            </w:pPr>
            <w:r w:rsidRPr="001F33D2">
              <w:rPr>
                <w:rFonts w:ascii="Arial" w:hAnsi="Arial" w:cs="Arial"/>
                <w:sz w:val="18"/>
                <w:szCs w:val="18"/>
              </w:rPr>
              <w:t>1 175</w:t>
            </w:r>
          </w:p>
        </w:tc>
        <w:tc>
          <w:tcPr>
            <w:tcW w:w="618" w:type="pct"/>
            <w:tcBorders>
              <w:top w:val="nil"/>
              <w:left w:val="nil"/>
              <w:bottom w:val="nil"/>
              <w:right w:val="nil"/>
            </w:tcBorders>
            <w:shd w:val="clear" w:color="auto" w:fill="auto"/>
            <w:vAlign w:val="bottom"/>
          </w:tcPr>
          <w:p w14:paraId="2245FCAC" w14:textId="121F806E" w:rsidR="00B12F2E" w:rsidRPr="001F33D2" w:rsidRDefault="00B12F2E" w:rsidP="00B12F2E">
            <w:pPr>
              <w:jc w:val="right"/>
              <w:rPr>
                <w:rFonts w:ascii="Arial" w:hAnsi="Arial" w:cs="Arial"/>
                <w:sz w:val="18"/>
                <w:szCs w:val="18"/>
              </w:rPr>
            </w:pPr>
            <w:r w:rsidRPr="001F33D2">
              <w:rPr>
                <w:rFonts w:ascii="Arial" w:hAnsi="Arial" w:cs="Arial"/>
                <w:sz w:val="18"/>
                <w:szCs w:val="18"/>
              </w:rPr>
              <w:t>240 926</w:t>
            </w:r>
          </w:p>
        </w:tc>
      </w:tr>
      <w:tr w:rsidR="00B12F2E" w:rsidRPr="001F33D2" w14:paraId="240190A2" w14:textId="77777777" w:rsidTr="00B12F2E">
        <w:trPr>
          <w:cantSplit/>
          <w:trHeight w:val="227"/>
        </w:trPr>
        <w:tc>
          <w:tcPr>
            <w:tcW w:w="2041" w:type="pct"/>
            <w:tcBorders>
              <w:top w:val="nil"/>
              <w:left w:val="nil"/>
              <w:bottom w:val="nil"/>
              <w:right w:val="nil"/>
            </w:tcBorders>
            <w:shd w:val="clear" w:color="auto" w:fill="auto"/>
            <w:vAlign w:val="bottom"/>
            <w:hideMark/>
          </w:tcPr>
          <w:p w14:paraId="47906F7C" w14:textId="77777777" w:rsidR="00B12F2E" w:rsidRPr="001F33D2" w:rsidRDefault="00B12F2E" w:rsidP="00B12F2E">
            <w:pPr>
              <w:rPr>
                <w:rFonts w:ascii="Arial" w:hAnsi="Arial" w:cs="Arial"/>
                <w:sz w:val="18"/>
                <w:szCs w:val="18"/>
              </w:rPr>
            </w:pPr>
            <w:r w:rsidRPr="001F33D2">
              <w:rPr>
                <w:rFonts w:ascii="Arial" w:hAnsi="Arial" w:cs="Arial"/>
                <w:sz w:val="18"/>
                <w:szCs w:val="18"/>
              </w:rPr>
              <w:t>Rezerva na overenie účtovnej závierky</w:t>
            </w:r>
          </w:p>
        </w:tc>
        <w:tc>
          <w:tcPr>
            <w:tcW w:w="593" w:type="pct"/>
            <w:tcBorders>
              <w:top w:val="nil"/>
              <w:left w:val="nil"/>
              <w:bottom w:val="nil"/>
              <w:right w:val="nil"/>
            </w:tcBorders>
            <w:shd w:val="clear" w:color="auto" w:fill="auto"/>
            <w:vAlign w:val="bottom"/>
          </w:tcPr>
          <w:p w14:paraId="0B11CB2E" w14:textId="5D8EC204" w:rsidR="00B12F2E" w:rsidRPr="001F33D2" w:rsidRDefault="00B12F2E" w:rsidP="00B12F2E">
            <w:pPr>
              <w:jc w:val="right"/>
              <w:rPr>
                <w:rFonts w:ascii="Arial" w:hAnsi="Arial" w:cs="Arial"/>
                <w:sz w:val="18"/>
                <w:szCs w:val="18"/>
              </w:rPr>
            </w:pPr>
            <w:r w:rsidRPr="001F33D2">
              <w:rPr>
                <w:rFonts w:ascii="Arial" w:hAnsi="Arial" w:cs="Arial"/>
                <w:sz w:val="18"/>
                <w:szCs w:val="18"/>
              </w:rPr>
              <w:t>13 000</w:t>
            </w:r>
          </w:p>
        </w:tc>
        <w:tc>
          <w:tcPr>
            <w:tcW w:w="562" w:type="pct"/>
            <w:tcBorders>
              <w:top w:val="nil"/>
              <w:left w:val="nil"/>
              <w:bottom w:val="nil"/>
              <w:right w:val="nil"/>
            </w:tcBorders>
            <w:shd w:val="clear" w:color="auto" w:fill="auto"/>
            <w:vAlign w:val="bottom"/>
          </w:tcPr>
          <w:p w14:paraId="44AC631A" w14:textId="48B60D49" w:rsidR="00B12F2E" w:rsidRPr="001F33D2" w:rsidRDefault="00B12F2E" w:rsidP="00B12F2E">
            <w:pPr>
              <w:jc w:val="right"/>
              <w:rPr>
                <w:rFonts w:ascii="Arial" w:hAnsi="Arial" w:cs="Arial"/>
                <w:sz w:val="18"/>
                <w:szCs w:val="18"/>
              </w:rPr>
            </w:pPr>
            <w:r w:rsidRPr="001F33D2">
              <w:rPr>
                <w:rFonts w:ascii="Arial" w:hAnsi="Arial" w:cs="Arial"/>
                <w:sz w:val="18"/>
                <w:szCs w:val="18"/>
              </w:rPr>
              <w:t>25 532</w:t>
            </w:r>
          </w:p>
        </w:tc>
        <w:tc>
          <w:tcPr>
            <w:tcW w:w="585" w:type="pct"/>
            <w:tcBorders>
              <w:top w:val="nil"/>
              <w:left w:val="nil"/>
              <w:bottom w:val="nil"/>
              <w:right w:val="nil"/>
            </w:tcBorders>
            <w:shd w:val="clear" w:color="auto" w:fill="auto"/>
            <w:vAlign w:val="bottom"/>
          </w:tcPr>
          <w:p w14:paraId="2462A98C" w14:textId="0B2890B3" w:rsidR="00B12F2E" w:rsidRPr="001F33D2" w:rsidRDefault="00B12F2E" w:rsidP="00B12F2E">
            <w:pPr>
              <w:jc w:val="right"/>
              <w:rPr>
                <w:rFonts w:ascii="Arial" w:hAnsi="Arial" w:cs="Arial"/>
                <w:sz w:val="18"/>
                <w:szCs w:val="18"/>
              </w:rPr>
            </w:pPr>
            <w:r w:rsidRPr="001F33D2">
              <w:rPr>
                <w:rFonts w:ascii="Arial" w:hAnsi="Arial" w:cs="Arial"/>
                <w:sz w:val="18"/>
                <w:szCs w:val="18"/>
              </w:rPr>
              <w:t>8 463</w:t>
            </w:r>
          </w:p>
        </w:tc>
        <w:tc>
          <w:tcPr>
            <w:tcW w:w="601" w:type="pct"/>
            <w:tcBorders>
              <w:top w:val="nil"/>
              <w:left w:val="nil"/>
              <w:bottom w:val="nil"/>
              <w:right w:val="nil"/>
            </w:tcBorders>
            <w:shd w:val="clear" w:color="auto" w:fill="auto"/>
            <w:vAlign w:val="bottom"/>
          </w:tcPr>
          <w:p w14:paraId="780F362C" w14:textId="2E43DB13" w:rsidR="00B12F2E" w:rsidRPr="001F33D2" w:rsidRDefault="00B12F2E" w:rsidP="00B12F2E">
            <w:pPr>
              <w:jc w:val="right"/>
              <w:rPr>
                <w:rFonts w:ascii="Arial" w:hAnsi="Arial" w:cs="Arial"/>
                <w:sz w:val="18"/>
                <w:szCs w:val="18"/>
              </w:rPr>
            </w:pPr>
            <w:r w:rsidRPr="001F33D2">
              <w:rPr>
                <w:rFonts w:ascii="Arial" w:hAnsi="Arial" w:cs="Arial"/>
                <w:sz w:val="18"/>
                <w:szCs w:val="18"/>
              </w:rPr>
              <w:t>4 537</w:t>
            </w:r>
          </w:p>
        </w:tc>
        <w:tc>
          <w:tcPr>
            <w:tcW w:w="618" w:type="pct"/>
            <w:tcBorders>
              <w:top w:val="nil"/>
              <w:left w:val="nil"/>
              <w:bottom w:val="nil"/>
              <w:right w:val="nil"/>
            </w:tcBorders>
            <w:shd w:val="clear" w:color="auto" w:fill="auto"/>
            <w:vAlign w:val="bottom"/>
          </w:tcPr>
          <w:p w14:paraId="7A9E3FC6" w14:textId="7C383CA5" w:rsidR="00B12F2E" w:rsidRPr="001F33D2" w:rsidRDefault="00B12F2E" w:rsidP="00B12F2E">
            <w:pPr>
              <w:jc w:val="right"/>
              <w:rPr>
                <w:rFonts w:ascii="Arial" w:hAnsi="Arial" w:cs="Arial"/>
                <w:sz w:val="18"/>
                <w:szCs w:val="18"/>
              </w:rPr>
            </w:pPr>
            <w:r w:rsidRPr="001F33D2">
              <w:rPr>
                <w:rFonts w:ascii="Arial" w:hAnsi="Arial" w:cs="Arial"/>
                <w:sz w:val="18"/>
                <w:szCs w:val="18"/>
              </w:rPr>
              <w:t>25 532</w:t>
            </w:r>
          </w:p>
        </w:tc>
      </w:tr>
      <w:tr w:rsidR="00B12F2E" w:rsidRPr="001F33D2" w14:paraId="353ED2D9" w14:textId="77777777" w:rsidTr="00B12F2E">
        <w:trPr>
          <w:cantSplit/>
          <w:trHeight w:val="227"/>
        </w:trPr>
        <w:tc>
          <w:tcPr>
            <w:tcW w:w="2041" w:type="pct"/>
            <w:tcBorders>
              <w:top w:val="nil"/>
              <w:left w:val="nil"/>
              <w:bottom w:val="nil"/>
              <w:right w:val="nil"/>
            </w:tcBorders>
            <w:shd w:val="clear" w:color="auto" w:fill="auto"/>
            <w:vAlign w:val="bottom"/>
            <w:hideMark/>
          </w:tcPr>
          <w:p w14:paraId="6B165A82" w14:textId="77777777" w:rsidR="00B12F2E" w:rsidRPr="001F33D2" w:rsidRDefault="00B12F2E" w:rsidP="00B12F2E">
            <w:pPr>
              <w:rPr>
                <w:rFonts w:ascii="Arial" w:hAnsi="Arial" w:cs="Arial"/>
                <w:sz w:val="18"/>
                <w:szCs w:val="18"/>
              </w:rPr>
            </w:pPr>
            <w:r w:rsidRPr="001F33D2">
              <w:rPr>
                <w:rFonts w:ascii="Arial" w:hAnsi="Arial" w:cs="Arial"/>
                <w:sz w:val="18"/>
                <w:szCs w:val="18"/>
              </w:rPr>
              <w:t>Rezerva na manažérske poplatky</w:t>
            </w:r>
          </w:p>
        </w:tc>
        <w:tc>
          <w:tcPr>
            <w:tcW w:w="593" w:type="pct"/>
            <w:tcBorders>
              <w:top w:val="nil"/>
              <w:left w:val="nil"/>
              <w:bottom w:val="nil"/>
              <w:right w:val="nil"/>
            </w:tcBorders>
            <w:shd w:val="clear" w:color="auto" w:fill="auto"/>
            <w:vAlign w:val="bottom"/>
          </w:tcPr>
          <w:p w14:paraId="539B2E41" w14:textId="147B707E" w:rsidR="00B12F2E" w:rsidRPr="001F33D2" w:rsidRDefault="00B12F2E" w:rsidP="00B12F2E">
            <w:pPr>
              <w:jc w:val="right"/>
              <w:rPr>
                <w:rFonts w:ascii="Arial" w:hAnsi="Arial" w:cs="Arial"/>
                <w:sz w:val="18"/>
                <w:szCs w:val="18"/>
              </w:rPr>
            </w:pPr>
            <w:r w:rsidRPr="001F33D2">
              <w:rPr>
                <w:rFonts w:ascii="Arial" w:hAnsi="Arial" w:cs="Arial"/>
                <w:sz w:val="18"/>
                <w:szCs w:val="18"/>
              </w:rPr>
              <w:t>95 656</w:t>
            </w:r>
          </w:p>
        </w:tc>
        <w:tc>
          <w:tcPr>
            <w:tcW w:w="562" w:type="pct"/>
            <w:tcBorders>
              <w:top w:val="nil"/>
              <w:left w:val="nil"/>
              <w:bottom w:val="nil"/>
              <w:right w:val="nil"/>
            </w:tcBorders>
            <w:shd w:val="clear" w:color="auto" w:fill="auto"/>
            <w:vAlign w:val="bottom"/>
          </w:tcPr>
          <w:p w14:paraId="034A455D" w14:textId="5E9750A3" w:rsidR="00B12F2E" w:rsidRPr="001F33D2" w:rsidRDefault="00B12F2E" w:rsidP="00B12F2E">
            <w:pPr>
              <w:jc w:val="right"/>
              <w:rPr>
                <w:rFonts w:ascii="Arial" w:hAnsi="Arial" w:cs="Arial"/>
                <w:sz w:val="18"/>
                <w:szCs w:val="18"/>
              </w:rPr>
            </w:pPr>
            <w:r w:rsidRPr="001F33D2">
              <w:rPr>
                <w:rFonts w:ascii="Arial" w:hAnsi="Arial" w:cs="Arial"/>
                <w:sz w:val="18"/>
                <w:szCs w:val="18"/>
              </w:rPr>
              <w:t>187 515</w:t>
            </w:r>
          </w:p>
        </w:tc>
        <w:tc>
          <w:tcPr>
            <w:tcW w:w="585" w:type="pct"/>
            <w:tcBorders>
              <w:top w:val="nil"/>
              <w:left w:val="nil"/>
              <w:bottom w:val="nil"/>
              <w:right w:val="nil"/>
            </w:tcBorders>
            <w:shd w:val="clear" w:color="auto" w:fill="auto"/>
            <w:vAlign w:val="bottom"/>
          </w:tcPr>
          <w:p w14:paraId="5353BAC7" w14:textId="6DFD6643" w:rsidR="00B12F2E" w:rsidRPr="001F33D2" w:rsidRDefault="00B12F2E" w:rsidP="00B12F2E">
            <w:pPr>
              <w:jc w:val="right"/>
              <w:rPr>
                <w:rFonts w:ascii="Arial" w:hAnsi="Arial" w:cs="Arial"/>
                <w:sz w:val="18"/>
                <w:szCs w:val="18"/>
              </w:rPr>
            </w:pPr>
            <w:r w:rsidRPr="001F33D2">
              <w:rPr>
                <w:rFonts w:ascii="Arial" w:hAnsi="Arial" w:cs="Arial"/>
                <w:sz w:val="18"/>
                <w:szCs w:val="18"/>
              </w:rPr>
              <w:t>95 656</w:t>
            </w:r>
          </w:p>
        </w:tc>
        <w:tc>
          <w:tcPr>
            <w:tcW w:w="601" w:type="pct"/>
            <w:tcBorders>
              <w:top w:val="nil"/>
              <w:left w:val="nil"/>
              <w:bottom w:val="nil"/>
              <w:right w:val="nil"/>
            </w:tcBorders>
            <w:shd w:val="clear" w:color="auto" w:fill="auto"/>
            <w:vAlign w:val="bottom"/>
          </w:tcPr>
          <w:p w14:paraId="4E3154C3" w14:textId="2D490B82" w:rsidR="00B12F2E" w:rsidRPr="001F33D2" w:rsidRDefault="00B12F2E" w:rsidP="00B12F2E">
            <w:pPr>
              <w:jc w:val="right"/>
              <w:rPr>
                <w:rFonts w:ascii="Arial" w:hAnsi="Arial" w:cs="Arial"/>
                <w:sz w:val="18"/>
                <w:szCs w:val="18"/>
              </w:rPr>
            </w:pPr>
            <w:r w:rsidRPr="001F33D2">
              <w:rPr>
                <w:rFonts w:ascii="Arial" w:hAnsi="Arial" w:cs="Arial"/>
                <w:sz w:val="18"/>
                <w:szCs w:val="18"/>
              </w:rPr>
              <w:t> </w:t>
            </w:r>
          </w:p>
        </w:tc>
        <w:tc>
          <w:tcPr>
            <w:tcW w:w="618" w:type="pct"/>
            <w:tcBorders>
              <w:top w:val="nil"/>
              <w:left w:val="nil"/>
              <w:bottom w:val="nil"/>
              <w:right w:val="nil"/>
            </w:tcBorders>
            <w:shd w:val="clear" w:color="auto" w:fill="auto"/>
            <w:vAlign w:val="bottom"/>
          </w:tcPr>
          <w:p w14:paraId="558D9FF8" w14:textId="664B34BE" w:rsidR="00B12F2E" w:rsidRPr="001F33D2" w:rsidRDefault="00B12F2E" w:rsidP="00B12F2E">
            <w:pPr>
              <w:jc w:val="right"/>
              <w:rPr>
                <w:rFonts w:ascii="Arial" w:hAnsi="Arial" w:cs="Arial"/>
                <w:sz w:val="18"/>
                <w:szCs w:val="18"/>
              </w:rPr>
            </w:pPr>
            <w:r w:rsidRPr="001F33D2">
              <w:rPr>
                <w:rFonts w:ascii="Arial" w:hAnsi="Arial" w:cs="Arial"/>
                <w:sz w:val="18"/>
                <w:szCs w:val="18"/>
              </w:rPr>
              <w:t>187 515</w:t>
            </w:r>
          </w:p>
        </w:tc>
      </w:tr>
      <w:tr w:rsidR="00B12F2E" w:rsidRPr="001F33D2" w14:paraId="1E9C95A0" w14:textId="77777777" w:rsidTr="00B12F2E">
        <w:trPr>
          <w:cantSplit/>
          <w:trHeight w:val="227"/>
        </w:trPr>
        <w:tc>
          <w:tcPr>
            <w:tcW w:w="2041" w:type="pct"/>
            <w:tcBorders>
              <w:top w:val="nil"/>
              <w:left w:val="nil"/>
              <w:bottom w:val="nil"/>
              <w:right w:val="nil"/>
            </w:tcBorders>
            <w:shd w:val="clear" w:color="auto" w:fill="auto"/>
            <w:vAlign w:val="bottom"/>
            <w:hideMark/>
          </w:tcPr>
          <w:p w14:paraId="37228593" w14:textId="77777777" w:rsidR="00B12F2E" w:rsidRPr="001F33D2" w:rsidRDefault="00B12F2E" w:rsidP="00B12F2E">
            <w:pPr>
              <w:rPr>
                <w:rFonts w:ascii="Arial" w:hAnsi="Arial" w:cs="Arial"/>
                <w:b/>
                <w:bCs/>
                <w:sz w:val="18"/>
                <w:szCs w:val="18"/>
              </w:rPr>
            </w:pPr>
            <w:r w:rsidRPr="001F33D2">
              <w:rPr>
                <w:rFonts w:ascii="Arial" w:hAnsi="Arial" w:cs="Arial"/>
                <w:b/>
                <w:bCs/>
                <w:sz w:val="18"/>
                <w:szCs w:val="18"/>
              </w:rPr>
              <w:t>Rezervy spolu</w:t>
            </w:r>
          </w:p>
        </w:tc>
        <w:tc>
          <w:tcPr>
            <w:tcW w:w="593" w:type="pct"/>
            <w:tcBorders>
              <w:top w:val="single" w:sz="4" w:space="0" w:color="auto"/>
              <w:left w:val="nil"/>
              <w:bottom w:val="double" w:sz="6" w:space="0" w:color="auto"/>
              <w:right w:val="nil"/>
            </w:tcBorders>
            <w:shd w:val="clear" w:color="auto" w:fill="auto"/>
            <w:noWrap/>
            <w:vAlign w:val="bottom"/>
          </w:tcPr>
          <w:p w14:paraId="426B1A0A" w14:textId="6E3357E7"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517 008</w:t>
            </w:r>
          </w:p>
        </w:tc>
        <w:tc>
          <w:tcPr>
            <w:tcW w:w="562" w:type="pct"/>
            <w:tcBorders>
              <w:top w:val="single" w:sz="4" w:space="0" w:color="auto"/>
              <w:left w:val="nil"/>
              <w:bottom w:val="double" w:sz="6" w:space="0" w:color="auto"/>
              <w:right w:val="nil"/>
            </w:tcBorders>
            <w:shd w:val="clear" w:color="auto" w:fill="auto"/>
            <w:noWrap/>
            <w:vAlign w:val="bottom"/>
          </w:tcPr>
          <w:p w14:paraId="21D2CFF8" w14:textId="42C034ED"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607 374</w:t>
            </w:r>
          </w:p>
        </w:tc>
        <w:tc>
          <w:tcPr>
            <w:tcW w:w="585" w:type="pct"/>
            <w:tcBorders>
              <w:top w:val="single" w:sz="4" w:space="0" w:color="auto"/>
              <w:left w:val="nil"/>
              <w:bottom w:val="double" w:sz="6" w:space="0" w:color="auto"/>
              <w:right w:val="nil"/>
            </w:tcBorders>
            <w:shd w:val="clear" w:color="auto" w:fill="auto"/>
            <w:noWrap/>
            <w:vAlign w:val="bottom"/>
          </w:tcPr>
          <w:p w14:paraId="2F812ADF" w14:textId="62BB3340"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477 259</w:t>
            </w:r>
          </w:p>
        </w:tc>
        <w:tc>
          <w:tcPr>
            <w:tcW w:w="601" w:type="pct"/>
            <w:tcBorders>
              <w:top w:val="single" w:sz="4" w:space="0" w:color="auto"/>
              <w:left w:val="nil"/>
              <w:bottom w:val="double" w:sz="6" w:space="0" w:color="auto"/>
              <w:right w:val="nil"/>
            </w:tcBorders>
            <w:shd w:val="clear" w:color="auto" w:fill="auto"/>
            <w:noWrap/>
            <w:vAlign w:val="bottom"/>
          </w:tcPr>
          <w:p w14:paraId="09567552" w14:textId="42A9FF35"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11 850</w:t>
            </w:r>
          </w:p>
        </w:tc>
        <w:tc>
          <w:tcPr>
            <w:tcW w:w="618" w:type="pct"/>
            <w:tcBorders>
              <w:top w:val="single" w:sz="4" w:space="0" w:color="auto"/>
              <w:left w:val="nil"/>
              <w:bottom w:val="double" w:sz="6" w:space="0" w:color="auto"/>
              <w:right w:val="nil"/>
            </w:tcBorders>
            <w:shd w:val="clear" w:color="auto" w:fill="auto"/>
            <w:noWrap/>
            <w:vAlign w:val="bottom"/>
          </w:tcPr>
          <w:p w14:paraId="54DF8921" w14:textId="0EB06FBF" w:rsidR="00B12F2E" w:rsidRPr="001F33D2" w:rsidRDefault="00B12F2E" w:rsidP="00B12F2E">
            <w:pPr>
              <w:jc w:val="right"/>
              <w:rPr>
                <w:rFonts w:ascii="Arial" w:hAnsi="Arial" w:cs="Arial"/>
                <w:b/>
                <w:bCs/>
                <w:sz w:val="18"/>
                <w:szCs w:val="18"/>
              </w:rPr>
            </w:pPr>
            <w:r w:rsidRPr="001F33D2">
              <w:rPr>
                <w:rFonts w:ascii="Arial" w:hAnsi="Arial" w:cs="Arial"/>
                <w:b/>
                <w:bCs/>
                <w:sz w:val="18"/>
                <w:szCs w:val="18"/>
              </w:rPr>
              <w:t>635 273</w:t>
            </w:r>
          </w:p>
        </w:tc>
      </w:tr>
    </w:tbl>
    <w:p w14:paraId="61A59080" w14:textId="4CD9B430" w:rsidR="00886DC2" w:rsidRPr="001F33D2" w:rsidRDefault="00886DC2" w:rsidP="002D51AF">
      <w:pPr>
        <w:pStyle w:val="odstavec"/>
        <w:rPr>
          <w:highlight w:val="yellow"/>
        </w:rPr>
      </w:pPr>
    </w:p>
    <w:p w14:paraId="1A83F8F3" w14:textId="53F230F5" w:rsidR="00886DC2" w:rsidRPr="001F33D2" w:rsidRDefault="00886DC2" w:rsidP="002D51AF">
      <w:pPr>
        <w:pStyle w:val="odstavec"/>
      </w:pPr>
    </w:p>
    <w:bookmarkEnd w:id="68"/>
    <w:p w14:paraId="52D97D0F" w14:textId="77777777" w:rsidR="006E1472" w:rsidRPr="001F33D2" w:rsidRDefault="006E1472" w:rsidP="002D51AF">
      <w:pPr>
        <w:pStyle w:val="odstavec"/>
      </w:pPr>
      <w:r w:rsidRPr="001F33D2">
        <w:t>Použitie dlhodobých rezerv sa predpokladá v prípade rezervy na odchodné do dôchodku a životné a pracovné jubileá postupne pri jednotlivých odchodoch do dôchodku a dosahovaní pracovných a životných jubileí.</w:t>
      </w:r>
    </w:p>
    <w:p w14:paraId="33AF4F49" w14:textId="67816993" w:rsidR="00783E1D" w:rsidRPr="001F33D2" w:rsidRDefault="00783E1D" w:rsidP="002D51AF">
      <w:pPr>
        <w:pStyle w:val="odstavec"/>
      </w:pPr>
      <w:bookmarkStart w:id="70" w:name="FWT_T30b"/>
    </w:p>
    <w:bookmarkEnd w:id="70"/>
    <w:p w14:paraId="118A09F8" w14:textId="77777777" w:rsidR="007972C6" w:rsidRPr="001F33D2" w:rsidRDefault="007972C6" w:rsidP="00A371B5">
      <w:pPr>
        <w:pStyle w:val="Nadpis2"/>
        <w:rPr>
          <w:rFonts w:ascii="Arial" w:hAnsi="Arial"/>
        </w:rPr>
      </w:pPr>
      <w:r w:rsidRPr="001F33D2">
        <w:rPr>
          <w:rFonts w:ascii="Arial" w:hAnsi="Arial"/>
        </w:rPr>
        <w:t>Prijaté pôžičky</w:t>
      </w:r>
    </w:p>
    <w:p w14:paraId="739737BF" w14:textId="570A9E18" w:rsidR="00FB4B94" w:rsidRPr="001F33D2" w:rsidRDefault="007972C6" w:rsidP="002D51AF">
      <w:pPr>
        <w:pStyle w:val="odstavec"/>
      </w:pPr>
      <w:r w:rsidRPr="001F33D2">
        <w:t>Prehľad prijatých pôžičiek je uvedený v nasledujúcej tabuľke:</w:t>
      </w:r>
      <w:bookmarkStart w:id="71" w:name="FWT_T31b"/>
      <w:r w:rsidR="00FB4B94" w:rsidRPr="001F33D2">
        <w:t xml:space="preserve"> </w:t>
      </w:r>
    </w:p>
    <w:p w14:paraId="4D5FEA77" w14:textId="77777777" w:rsidR="00DE3E9B" w:rsidRPr="001F33D2" w:rsidRDefault="00DE3E9B" w:rsidP="002D51AF">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2633"/>
        <w:gridCol w:w="604"/>
        <w:gridCol w:w="1675"/>
        <w:gridCol w:w="1566"/>
        <w:gridCol w:w="1424"/>
        <w:gridCol w:w="1310"/>
      </w:tblGrid>
      <w:tr w:rsidR="00DE3E9B" w:rsidRPr="001F33D2" w14:paraId="30FA64B6" w14:textId="77777777" w:rsidTr="00A371B5">
        <w:trPr>
          <w:cantSplit/>
          <w:trHeight w:val="227"/>
        </w:trPr>
        <w:tc>
          <w:tcPr>
            <w:tcW w:w="1429" w:type="pct"/>
            <w:vMerge w:val="restart"/>
            <w:tcBorders>
              <w:top w:val="nil"/>
              <w:left w:val="nil"/>
              <w:bottom w:val="single" w:sz="4" w:space="0" w:color="000000"/>
              <w:right w:val="nil"/>
            </w:tcBorders>
            <w:shd w:val="clear" w:color="auto" w:fill="auto"/>
            <w:vAlign w:val="bottom"/>
            <w:hideMark/>
          </w:tcPr>
          <w:p w14:paraId="0B4283AA" w14:textId="77777777" w:rsidR="006E1472" w:rsidRPr="001F33D2" w:rsidRDefault="006E1472">
            <w:pPr>
              <w:rPr>
                <w:rFonts w:ascii="Arial" w:hAnsi="Arial" w:cs="Arial"/>
                <w:b/>
                <w:bCs/>
                <w:sz w:val="18"/>
                <w:szCs w:val="18"/>
              </w:rPr>
            </w:pPr>
            <w:bookmarkStart w:id="72" w:name="RANGE!B29:I47"/>
            <w:r w:rsidRPr="001F33D2">
              <w:rPr>
                <w:rFonts w:ascii="Arial" w:hAnsi="Arial" w:cs="Arial"/>
                <w:b/>
                <w:bCs/>
                <w:sz w:val="18"/>
                <w:szCs w:val="18"/>
              </w:rPr>
              <w:t>Názov položky</w:t>
            </w:r>
            <w:bookmarkEnd w:id="72"/>
          </w:p>
        </w:tc>
        <w:tc>
          <w:tcPr>
            <w:tcW w:w="328" w:type="pct"/>
            <w:vMerge w:val="restart"/>
            <w:tcBorders>
              <w:top w:val="nil"/>
              <w:left w:val="nil"/>
              <w:bottom w:val="single" w:sz="4" w:space="0" w:color="000000"/>
              <w:right w:val="nil"/>
            </w:tcBorders>
            <w:shd w:val="clear" w:color="auto" w:fill="auto"/>
            <w:vAlign w:val="bottom"/>
            <w:hideMark/>
          </w:tcPr>
          <w:p w14:paraId="11C1CC2E"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Mena</w:t>
            </w:r>
          </w:p>
        </w:tc>
        <w:tc>
          <w:tcPr>
            <w:tcW w:w="909" w:type="pct"/>
            <w:vMerge w:val="restart"/>
            <w:tcBorders>
              <w:top w:val="nil"/>
              <w:left w:val="nil"/>
              <w:bottom w:val="single" w:sz="4" w:space="0" w:color="000000"/>
              <w:right w:val="nil"/>
            </w:tcBorders>
            <w:shd w:val="clear" w:color="auto" w:fill="auto"/>
            <w:vAlign w:val="bottom"/>
            <w:hideMark/>
          </w:tcPr>
          <w:p w14:paraId="52C2B5C2"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Úrok p. a. v %</w:t>
            </w:r>
          </w:p>
        </w:tc>
        <w:tc>
          <w:tcPr>
            <w:tcW w:w="850" w:type="pct"/>
            <w:vMerge w:val="restart"/>
            <w:tcBorders>
              <w:top w:val="nil"/>
              <w:left w:val="nil"/>
              <w:bottom w:val="single" w:sz="4" w:space="0" w:color="000000"/>
              <w:right w:val="nil"/>
            </w:tcBorders>
            <w:shd w:val="clear" w:color="auto" w:fill="auto"/>
            <w:vAlign w:val="bottom"/>
            <w:hideMark/>
          </w:tcPr>
          <w:p w14:paraId="12C3C466"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Dátum splatnosti</w:t>
            </w:r>
          </w:p>
        </w:tc>
        <w:tc>
          <w:tcPr>
            <w:tcW w:w="1484" w:type="pct"/>
            <w:gridSpan w:val="2"/>
            <w:tcBorders>
              <w:top w:val="nil"/>
              <w:left w:val="nil"/>
              <w:bottom w:val="nil"/>
              <w:right w:val="nil"/>
            </w:tcBorders>
            <w:shd w:val="clear" w:color="auto" w:fill="auto"/>
            <w:vAlign w:val="bottom"/>
            <w:hideMark/>
          </w:tcPr>
          <w:p w14:paraId="1992D4CC"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Suma istiny v mene EUR</w:t>
            </w:r>
          </w:p>
        </w:tc>
      </w:tr>
      <w:tr w:rsidR="00DE3E9B" w:rsidRPr="001F33D2" w14:paraId="170CE0E9" w14:textId="77777777" w:rsidTr="00A371B5">
        <w:trPr>
          <w:cantSplit/>
          <w:trHeight w:val="227"/>
        </w:trPr>
        <w:tc>
          <w:tcPr>
            <w:tcW w:w="1429" w:type="pct"/>
            <w:vMerge/>
            <w:tcBorders>
              <w:top w:val="nil"/>
              <w:left w:val="nil"/>
              <w:bottom w:val="single" w:sz="4" w:space="0" w:color="000000"/>
              <w:right w:val="nil"/>
            </w:tcBorders>
            <w:vAlign w:val="bottom"/>
            <w:hideMark/>
          </w:tcPr>
          <w:p w14:paraId="10F6625A" w14:textId="77777777" w:rsidR="006E1472" w:rsidRPr="001F33D2" w:rsidRDefault="006E1472">
            <w:pPr>
              <w:rPr>
                <w:rFonts w:ascii="Arial" w:hAnsi="Arial" w:cs="Arial"/>
                <w:b/>
                <w:bCs/>
                <w:sz w:val="18"/>
                <w:szCs w:val="18"/>
              </w:rPr>
            </w:pPr>
          </w:p>
        </w:tc>
        <w:tc>
          <w:tcPr>
            <w:tcW w:w="328" w:type="pct"/>
            <w:vMerge/>
            <w:tcBorders>
              <w:top w:val="nil"/>
              <w:left w:val="nil"/>
              <w:bottom w:val="single" w:sz="4" w:space="0" w:color="000000"/>
              <w:right w:val="nil"/>
            </w:tcBorders>
            <w:vAlign w:val="bottom"/>
            <w:hideMark/>
          </w:tcPr>
          <w:p w14:paraId="5727CE11" w14:textId="77777777" w:rsidR="006E1472" w:rsidRPr="001F33D2" w:rsidRDefault="006E1472">
            <w:pPr>
              <w:rPr>
                <w:rFonts w:ascii="Arial" w:hAnsi="Arial" w:cs="Arial"/>
                <w:b/>
                <w:bCs/>
                <w:sz w:val="18"/>
                <w:szCs w:val="18"/>
              </w:rPr>
            </w:pPr>
          </w:p>
        </w:tc>
        <w:tc>
          <w:tcPr>
            <w:tcW w:w="909" w:type="pct"/>
            <w:vMerge/>
            <w:tcBorders>
              <w:top w:val="nil"/>
              <w:left w:val="nil"/>
              <w:bottom w:val="single" w:sz="4" w:space="0" w:color="000000"/>
              <w:right w:val="nil"/>
            </w:tcBorders>
            <w:vAlign w:val="bottom"/>
            <w:hideMark/>
          </w:tcPr>
          <w:p w14:paraId="2D1944EF" w14:textId="77777777" w:rsidR="006E1472" w:rsidRPr="001F33D2" w:rsidRDefault="006E1472">
            <w:pPr>
              <w:rPr>
                <w:rFonts w:ascii="Arial" w:hAnsi="Arial" w:cs="Arial"/>
                <w:b/>
                <w:bCs/>
                <w:sz w:val="18"/>
                <w:szCs w:val="18"/>
              </w:rPr>
            </w:pPr>
          </w:p>
        </w:tc>
        <w:tc>
          <w:tcPr>
            <w:tcW w:w="850" w:type="pct"/>
            <w:vMerge/>
            <w:tcBorders>
              <w:top w:val="nil"/>
              <w:left w:val="nil"/>
              <w:bottom w:val="single" w:sz="4" w:space="0" w:color="000000"/>
              <w:right w:val="nil"/>
            </w:tcBorders>
            <w:vAlign w:val="bottom"/>
            <w:hideMark/>
          </w:tcPr>
          <w:p w14:paraId="3D7647BC" w14:textId="77777777" w:rsidR="006E1472" w:rsidRPr="001F33D2" w:rsidRDefault="006E1472">
            <w:pPr>
              <w:rPr>
                <w:rFonts w:ascii="Arial" w:hAnsi="Arial" w:cs="Arial"/>
                <w:b/>
                <w:bCs/>
                <w:sz w:val="18"/>
                <w:szCs w:val="18"/>
              </w:rPr>
            </w:pPr>
          </w:p>
        </w:tc>
        <w:tc>
          <w:tcPr>
            <w:tcW w:w="773" w:type="pct"/>
            <w:tcBorders>
              <w:top w:val="nil"/>
              <w:left w:val="nil"/>
              <w:bottom w:val="single" w:sz="4" w:space="0" w:color="auto"/>
              <w:right w:val="nil"/>
            </w:tcBorders>
            <w:shd w:val="clear" w:color="auto" w:fill="auto"/>
            <w:vAlign w:val="bottom"/>
            <w:hideMark/>
          </w:tcPr>
          <w:p w14:paraId="105806F4" w14:textId="1F96F10F" w:rsidR="006E1472" w:rsidRPr="001F33D2" w:rsidRDefault="006E1472">
            <w:pPr>
              <w:jc w:val="center"/>
              <w:rPr>
                <w:rFonts w:ascii="Arial" w:hAnsi="Arial" w:cs="Arial"/>
                <w:b/>
                <w:bCs/>
                <w:sz w:val="18"/>
                <w:szCs w:val="18"/>
              </w:rPr>
            </w:pPr>
            <w:r w:rsidRPr="001F33D2">
              <w:rPr>
                <w:rFonts w:ascii="Arial" w:hAnsi="Arial" w:cs="Arial"/>
                <w:b/>
                <w:bCs/>
                <w:sz w:val="18"/>
                <w:szCs w:val="18"/>
              </w:rPr>
              <w:t>k 31.12.202</w:t>
            </w:r>
            <w:r w:rsidR="000D51FB">
              <w:rPr>
                <w:rFonts w:ascii="Arial" w:hAnsi="Arial" w:cs="Arial"/>
                <w:b/>
                <w:bCs/>
                <w:sz w:val="18"/>
                <w:szCs w:val="18"/>
              </w:rPr>
              <w:t>3</w:t>
            </w:r>
          </w:p>
        </w:tc>
        <w:tc>
          <w:tcPr>
            <w:tcW w:w="711" w:type="pct"/>
            <w:tcBorders>
              <w:top w:val="nil"/>
              <w:left w:val="nil"/>
              <w:bottom w:val="single" w:sz="4" w:space="0" w:color="auto"/>
              <w:right w:val="nil"/>
            </w:tcBorders>
            <w:shd w:val="clear" w:color="auto" w:fill="auto"/>
            <w:vAlign w:val="bottom"/>
            <w:hideMark/>
          </w:tcPr>
          <w:p w14:paraId="1C0F6E73" w14:textId="3B909FA1" w:rsidR="006E1472" w:rsidRPr="001F33D2" w:rsidRDefault="006E1472">
            <w:pPr>
              <w:jc w:val="center"/>
              <w:rPr>
                <w:rFonts w:ascii="Arial" w:hAnsi="Arial" w:cs="Arial"/>
                <w:b/>
                <w:bCs/>
                <w:sz w:val="18"/>
                <w:szCs w:val="18"/>
              </w:rPr>
            </w:pPr>
            <w:r w:rsidRPr="001F33D2">
              <w:rPr>
                <w:rFonts w:ascii="Arial" w:hAnsi="Arial" w:cs="Arial"/>
                <w:b/>
                <w:bCs/>
                <w:sz w:val="18"/>
                <w:szCs w:val="18"/>
              </w:rPr>
              <w:t>k 31.12.202</w:t>
            </w:r>
            <w:r w:rsidR="000D51FB">
              <w:rPr>
                <w:rFonts w:ascii="Arial" w:hAnsi="Arial" w:cs="Arial"/>
                <w:b/>
                <w:bCs/>
                <w:sz w:val="18"/>
                <w:szCs w:val="18"/>
              </w:rPr>
              <w:t>2</w:t>
            </w:r>
          </w:p>
        </w:tc>
      </w:tr>
      <w:tr w:rsidR="000D51FB" w:rsidRPr="001F33D2" w14:paraId="79B88645" w14:textId="77777777" w:rsidTr="000D51FB">
        <w:trPr>
          <w:cantSplit/>
          <w:trHeight w:val="227"/>
        </w:trPr>
        <w:tc>
          <w:tcPr>
            <w:tcW w:w="1429" w:type="pct"/>
            <w:tcBorders>
              <w:top w:val="nil"/>
              <w:left w:val="nil"/>
              <w:bottom w:val="nil"/>
              <w:right w:val="nil"/>
            </w:tcBorders>
            <w:shd w:val="clear" w:color="auto" w:fill="auto"/>
            <w:vAlign w:val="bottom"/>
            <w:hideMark/>
          </w:tcPr>
          <w:p w14:paraId="641D07C9" w14:textId="77777777" w:rsidR="000D51FB" w:rsidRPr="001F33D2" w:rsidRDefault="000D51FB" w:rsidP="000D51FB">
            <w:pPr>
              <w:rPr>
                <w:rFonts w:ascii="Arial" w:hAnsi="Arial" w:cs="Arial"/>
                <w:b/>
                <w:bCs/>
                <w:sz w:val="18"/>
                <w:szCs w:val="18"/>
              </w:rPr>
            </w:pPr>
            <w:r w:rsidRPr="001F33D2">
              <w:rPr>
                <w:rFonts w:ascii="Arial" w:hAnsi="Arial" w:cs="Arial"/>
                <w:b/>
                <w:bCs/>
                <w:sz w:val="18"/>
                <w:szCs w:val="18"/>
              </w:rPr>
              <w:t>Dlhodobé pôžičky, z toho:</w:t>
            </w:r>
          </w:p>
        </w:tc>
        <w:tc>
          <w:tcPr>
            <w:tcW w:w="328" w:type="pct"/>
            <w:tcBorders>
              <w:top w:val="nil"/>
              <w:left w:val="nil"/>
              <w:bottom w:val="nil"/>
              <w:right w:val="nil"/>
            </w:tcBorders>
            <w:shd w:val="clear" w:color="auto" w:fill="auto"/>
            <w:noWrap/>
            <w:vAlign w:val="bottom"/>
            <w:hideMark/>
          </w:tcPr>
          <w:p w14:paraId="48C08C40" w14:textId="77777777" w:rsidR="000D51FB" w:rsidRPr="001F33D2" w:rsidRDefault="000D51FB" w:rsidP="000D51FB">
            <w:pPr>
              <w:rPr>
                <w:rFonts w:ascii="Arial" w:hAnsi="Arial" w:cs="Arial"/>
                <w:b/>
                <w:bCs/>
                <w:sz w:val="18"/>
                <w:szCs w:val="18"/>
              </w:rPr>
            </w:pPr>
          </w:p>
        </w:tc>
        <w:tc>
          <w:tcPr>
            <w:tcW w:w="909" w:type="pct"/>
            <w:tcBorders>
              <w:top w:val="nil"/>
              <w:left w:val="nil"/>
              <w:bottom w:val="nil"/>
              <w:right w:val="nil"/>
            </w:tcBorders>
            <w:shd w:val="clear" w:color="auto" w:fill="auto"/>
            <w:noWrap/>
            <w:vAlign w:val="bottom"/>
            <w:hideMark/>
          </w:tcPr>
          <w:p w14:paraId="1DD1521D" w14:textId="77777777" w:rsidR="000D51FB" w:rsidRPr="001F33D2" w:rsidRDefault="000D51FB" w:rsidP="000D51FB">
            <w:pPr>
              <w:rPr>
                <w:rFonts w:ascii="Arial" w:hAnsi="Arial" w:cs="Arial"/>
                <w:sz w:val="18"/>
                <w:szCs w:val="20"/>
              </w:rPr>
            </w:pPr>
          </w:p>
        </w:tc>
        <w:tc>
          <w:tcPr>
            <w:tcW w:w="850" w:type="pct"/>
            <w:tcBorders>
              <w:top w:val="nil"/>
              <w:left w:val="nil"/>
              <w:bottom w:val="nil"/>
              <w:right w:val="nil"/>
            </w:tcBorders>
            <w:shd w:val="clear" w:color="auto" w:fill="auto"/>
            <w:noWrap/>
            <w:vAlign w:val="bottom"/>
            <w:hideMark/>
          </w:tcPr>
          <w:p w14:paraId="0247D45E" w14:textId="77777777" w:rsidR="000D51FB" w:rsidRPr="001F33D2" w:rsidRDefault="000D51FB" w:rsidP="000D51FB">
            <w:pPr>
              <w:rPr>
                <w:rFonts w:ascii="Arial" w:hAnsi="Arial" w:cs="Arial"/>
                <w:sz w:val="18"/>
                <w:szCs w:val="20"/>
              </w:rPr>
            </w:pPr>
          </w:p>
        </w:tc>
        <w:tc>
          <w:tcPr>
            <w:tcW w:w="773" w:type="pct"/>
            <w:tcBorders>
              <w:top w:val="nil"/>
              <w:left w:val="nil"/>
              <w:bottom w:val="nil"/>
              <w:right w:val="nil"/>
            </w:tcBorders>
            <w:shd w:val="clear" w:color="auto" w:fill="auto"/>
            <w:noWrap/>
            <w:vAlign w:val="bottom"/>
          </w:tcPr>
          <w:p w14:paraId="40B0F433" w14:textId="7C13D4CD" w:rsidR="000D51FB" w:rsidRPr="001F33D2" w:rsidRDefault="000D51FB" w:rsidP="000D51FB">
            <w:pPr>
              <w:jc w:val="right"/>
              <w:rPr>
                <w:rFonts w:ascii="Arial" w:hAnsi="Arial" w:cs="Arial"/>
                <w:b/>
                <w:bCs/>
                <w:sz w:val="18"/>
                <w:szCs w:val="18"/>
              </w:rPr>
            </w:pPr>
          </w:p>
        </w:tc>
        <w:tc>
          <w:tcPr>
            <w:tcW w:w="711" w:type="pct"/>
            <w:tcBorders>
              <w:top w:val="nil"/>
              <w:left w:val="nil"/>
              <w:bottom w:val="nil"/>
              <w:right w:val="nil"/>
            </w:tcBorders>
            <w:shd w:val="clear" w:color="auto" w:fill="auto"/>
            <w:noWrap/>
            <w:vAlign w:val="bottom"/>
          </w:tcPr>
          <w:p w14:paraId="5F953253" w14:textId="07C114EA"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1 600 000</w:t>
            </w:r>
          </w:p>
        </w:tc>
      </w:tr>
      <w:tr w:rsidR="000D51FB" w:rsidRPr="001F33D2" w14:paraId="74B9BCDB" w14:textId="77777777" w:rsidTr="000D51FB">
        <w:trPr>
          <w:cantSplit/>
          <w:trHeight w:val="227"/>
        </w:trPr>
        <w:tc>
          <w:tcPr>
            <w:tcW w:w="1429" w:type="pct"/>
            <w:tcBorders>
              <w:top w:val="nil"/>
              <w:left w:val="nil"/>
              <w:bottom w:val="nil"/>
              <w:right w:val="nil"/>
            </w:tcBorders>
            <w:shd w:val="clear" w:color="auto" w:fill="auto"/>
            <w:vAlign w:val="bottom"/>
            <w:hideMark/>
          </w:tcPr>
          <w:p w14:paraId="37040964" w14:textId="77777777" w:rsidR="000D51FB" w:rsidRPr="001F33D2" w:rsidRDefault="000D51FB" w:rsidP="000D51FB">
            <w:pPr>
              <w:rPr>
                <w:rFonts w:ascii="Arial" w:hAnsi="Arial" w:cs="Arial"/>
                <w:sz w:val="18"/>
                <w:szCs w:val="18"/>
              </w:rPr>
            </w:pPr>
            <w:r w:rsidRPr="001F33D2">
              <w:rPr>
                <w:rFonts w:ascii="Arial" w:hAnsi="Arial" w:cs="Arial"/>
                <w:sz w:val="18"/>
                <w:szCs w:val="18"/>
              </w:rPr>
              <w:t>DB AG 1</w:t>
            </w:r>
          </w:p>
        </w:tc>
        <w:tc>
          <w:tcPr>
            <w:tcW w:w="328" w:type="pct"/>
            <w:tcBorders>
              <w:top w:val="nil"/>
              <w:left w:val="nil"/>
              <w:bottom w:val="nil"/>
              <w:right w:val="nil"/>
            </w:tcBorders>
            <w:shd w:val="clear" w:color="auto" w:fill="auto"/>
            <w:noWrap/>
            <w:vAlign w:val="bottom"/>
            <w:hideMark/>
          </w:tcPr>
          <w:p w14:paraId="30E912C7" w14:textId="77777777" w:rsidR="000D51FB" w:rsidRPr="001F33D2" w:rsidRDefault="000D51FB" w:rsidP="000D51FB">
            <w:pPr>
              <w:jc w:val="center"/>
              <w:rPr>
                <w:rFonts w:ascii="Arial" w:hAnsi="Arial" w:cs="Arial"/>
                <w:sz w:val="18"/>
                <w:szCs w:val="18"/>
              </w:rPr>
            </w:pPr>
            <w:r w:rsidRPr="001F33D2">
              <w:rPr>
                <w:rFonts w:ascii="Arial" w:hAnsi="Arial" w:cs="Arial"/>
                <w:sz w:val="18"/>
                <w:szCs w:val="18"/>
              </w:rPr>
              <w:t>EUR</w:t>
            </w:r>
          </w:p>
        </w:tc>
        <w:tc>
          <w:tcPr>
            <w:tcW w:w="909" w:type="pct"/>
            <w:tcBorders>
              <w:top w:val="nil"/>
              <w:left w:val="nil"/>
              <w:bottom w:val="nil"/>
              <w:right w:val="nil"/>
            </w:tcBorders>
            <w:shd w:val="clear" w:color="auto" w:fill="auto"/>
            <w:noWrap/>
            <w:vAlign w:val="bottom"/>
            <w:hideMark/>
          </w:tcPr>
          <w:p w14:paraId="788220C6"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0,52</w:t>
            </w:r>
          </w:p>
        </w:tc>
        <w:tc>
          <w:tcPr>
            <w:tcW w:w="850" w:type="pct"/>
            <w:tcBorders>
              <w:top w:val="nil"/>
              <w:left w:val="nil"/>
              <w:bottom w:val="nil"/>
              <w:right w:val="nil"/>
            </w:tcBorders>
            <w:shd w:val="clear" w:color="auto" w:fill="auto"/>
            <w:noWrap/>
            <w:vAlign w:val="bottom"/>
            <w:hideMark/>
          </w:tcPr>
          <w:p w14:paraId="33304CE2"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2.1.2023</w:t>
            </w:r>
          </w:p>
        </w:tc>
        <w:tc>
          <w:tcPr>
            <w:tcW w:w="773" w:type="pct"/>
            <w:tcBorders>
              <w:top w:val="nil"/>
              <w:left w:val="nil"/>
              <w:bottom w:val="nil"/>
              <w:right w:val="nil"/>
            </w:tcBorders>
            <w:shd w:val="clear" w:color="auto" w:fill="auto"/>
            <w:vAlign w:val="bottom"/>
          </w:tcPr>
          <w:p w14:paraId="78E0D42E" w14:textId="1FD7A7B3" w:rsidR="000D51FB" w:rsidRPr="001F33D2" w:rsidRDefault="000D51FB" w:rsidP="000D51FB">
            <w:pPr>
              <w:jc w:val="right"/>
              <w:rPr>
                <w:rFonts w:ascii="Arial" w:hAnsi="Arial" w:cs="Arial"/>
                <w:sz w:val="18"/>
                <w:szCs w:val="18"/>
              </w:rPr>
            </w:pPr>
          </w:p>
        </w:tc>
        <w:tc>
          <w:tcPr>
            <w:tcW w:w="711" w:type="pct"/>
            <w:tcBorders>
              <w:top w:val="nil"/>
              <w:left w:val="nil"/>
              <w:bottom w:val="nil"/>
              <w:right w:val="nil"/>
            </w:tcBorders>
            <w:shd w:val="clear" w:color="auto" w:fill="auto"/>
            <w:vAlign w:val="bottom"/>
          </w:tcPr>
          <w:p w14:paraId="6438DE6C" w14:textId="154BF7B4" w:rsidR="000D51FB" w:rsidRPr="001F33D2" w:rsidRDefault="000D51FB" w:rsidP="000D51FB">
            <w:pPr>
              <w:jc w:val="right"/>
              <w:rPr>
                <w:rFonts w:ascii="Arial" w:hAnsi="Arial" w:cs="Arial"/>
                <w:sz w:val="18"/>
                <w:szCs w:val="18"/>
              </w:rPr>
            </w:pPr>
            <w:r w:rsidRPr="001F33D2">
              <w:rPr>
                <w:rFonts w:ascii="Arial" w:hAnsi="Arial" w:cs="Arial"/>
                <w:sz w:val="18"/>
                <w:szCs w:val="18"/>
              </w:rPr>
              <w:t>0</w:t>
            </w:r>
          </w:p>
        </w:tc>
      </w:tr>
      <w:tr w:rsidR="000D51FB" w:rsidRPr="001F33D2" w14:paraId="57E76A46" w14:textId="77777777" w:rsidTr="000D51FB">
        <w:trPr>
          <w:cantSplit/>
          <w:trHeight w:val="227"/>
        </w:trPr>
        <w:tc>
          <w:tcPr>
            <w:tcW w:w="1429" w:type="pct"/>
            <w:tcBorders>
              <w:top w:val="nil"/>
              <w:left w:val="nil"/>
              <w:bottom w:val="nil"/>
              <w:right w:val="nil"/>
            </w:tcBorders>
            <w:shd w:val="clear" w:color="auto" w:fill="auto"/>
            <w:vAlign w:val="bottom"/>
            <w:hideMark/>
          </w:tcPr>
          <w:p w14:paraId="148F25C8" w14:textId="77777777" w:rsidR="000D51FB" w:rsidRPr="001F33D2" w:rsidRDefault="000D51FB" w:rsidP="000D51FB">
            <w:pPr>
              <w:rPr>
                <w:rFonts w:ascii="Arial" w:hAnsi="Arial" w:cs="Arial"/>
                <w:sz w:val="18"/>
                <w:szCs w:val="18"/>
              </w:rPr>
            </w:pPr>
            <w:r w:rsidRPr="001F33D2">
              <w:rPr>
                <w:rFonts w:ascii="Arial" w:hAnsi="Arial" w:cs="Arial"/>
                <w:sz w:val="18"/>
                <w:szCs w:val="18"/>
              </w:rPr>
              <w:t>DB AG 2</w:t>
            </w:r>
          </w:p>
        </w:tc>
        <w:tc>
          <w:tcPr>
            <w:tcW w:w="328" w:type="pct"/>
            <w:tcBorders>
              <w:top w:val="nil"/>
              <w:left w:val="nil"/>
              <w:bottom w:val="nil"/>
              <w:right w:val="nil"/>
            </w:tcBorders>
            <w:shd w:val="clear" w:color="auto" w:fill="auto"/>
            <w:noWrap/>
            <w:vAlign w:val="bottom"/>
            <w:hideMark/>
          </w:tcPr>
          <w:p w14:paraId="52A925D3" w14:textId="77777777" w:rsidR="000D51FB" w:rsidRPr="001F33D2" w:rsidRDefault="000D51FB" w:rsidP="000D51FB">
            <w:pPr>
              <w:jc w:val="center"/>
              <w:rPr>
                <w:rFonts w:ascii="Arial" w:hAnsi="Arial" w:cs="Arial"/>
                <w:sz w:val="18"/>
                <w:szCs w:val="18"/>
              </w:rPr>
            </w:pPr>
            <w:r w:rsidRPr="001F33D2">
              <w:rPr>
                <w:rFonts w:ascii="Arial" w:hAnsi="Arial" w:cs="Arial"/>
                <w:sz w:val="18"/>
                <w:szCs w:val="18"/>
              </w:rPr>
              <w:t>EUR</w:t>
            </w:r>
          </w:p>
        </w:tc>
        <w:tc>
          <w:tcPr>
            <w:tcW w:w="909" w:type="pct"/>
            <w:tcBorders>
              <w:top w:val="nil"/>
              <w:left w:val="nil"/>
              <w:bottom w:val="nil"/>
              <w:right w:val="nil"/>
            </w:tcBorders>
            <w:shd w:val="clear" w:color="auto" w:fill="auto"/>
            <w:noWrap/>
            <w:vAlign w:val="bottom"/>
            <w:hideMark/>
          </w:tcPr>
          <w:p w14:paraId="3E1CE406"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1,15</w:t>
            </w:r>
          </w:p>
        </w:tc>
        <w:tc>
          <w:tcPr>
            <w:tcW w:w="850" w:type="pct"/>
            <w:tcBorders>
              <w:top w:val="nil"/>
              <w:left w:val="nil"/>
              <w:bottom w:val="nil"/>
              <w:right w:val="nil"/>
            </w:tcBorders>
            <w:shd w:val="clear" w:color="auto" w:fill="auto"/>
            <w:noWrap/>
            <w:vAlign w:val="bottom"/>
            <w:hideMark/>
          </w:tcPr>
          <w:p w14:paraId="756481E2"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1.7.2025</w:t>
            </w:r>
          </w:p>
        </w:tc>
        <w:tc>
          <w:tcPr>
            <w:tcW w:w="773" w:type="pct"/>
            <w:tcBorders>
              <w:top w:val="nil"/>
              <w:left w:val="nil"/>
              <w:bottom w:val="nil"/>
              <w:right w:val="nil"/>
            </w:tcBorders>
            <w:shd w:val="clear" w:color="auto" w:fill="auto"/>
            <w:vAlign w:val="bottom"/>
          </w:tcPr>
          <w:p w14:paraId="52C336A1" w14:textId="2F492ECF" w:rsidR="000D51FB" w:rsidRPr="001F33D2" w:rsidRDefault="000D51FB" w:rsidP="000D51FB">
            <w:pPr>
              <w:jc w:val="right"/>
              <w:rPr>
                <w:rFonts w:ascii="Arial" w:hAnsi="Arial" w:cs="Arial"/>
                <w:sz w:val="18"/>
                <w:szCs w:val="18"/>
              </w:rPr>
            </w:pPr>
          </w:p>
        </w:tc>
        <w:tc>
          <w:tcPr>
            <w:tcW w:w="711" w:type="pct"/>
            <w:tcBorders>
              <w:top w:val="nil"/>
              <w:left w:val="nil"/>
              <w:bottom w:val="nil"/>
              <w:right w:val="nil"/>
            </w:tcBorders>
            <w:shd w:val="clear" w:color="auto" w:fill="auto"/>
            <w:vAlign w:val="bottom"/>
          </w:tcPr>
          <w:p w14:paraId="2613927C" w14:textId="1E6A6BB1" w:rsidR="000D51FB" w:rsidRPr="001F33D2" w:rsidRDefault="000D51FB" w:rsidP="000D51FB">
            <w:pPr>
              <w:jc w:val="right"/>
              <w:rPr>
                <w:rFonts w:ascii="Arial" w:hAnsi="Arial" w:cs="Arial"/>
                <w:sz w:val="18"/>
                <w:szCs w:val="18"/>
              </w:rPr>
            </w:pPr>
            <w:r w:rsidRPr="001F33D2">
              <w:rPr>
                <w:rFonts w:ascii="Arial" w:hAnsi="Arial" w:cs="Arial"/>
                <w:sz w:val="18"/>
                <w:szCs w:val="18"/>
              </w:rPr>
              <w:t>1 600 000</w:t>
            </w:r>
          </w:p>
        </w:tc>
      </w:tr>
      <w:tr w:rsidR="000D51FB" w:rsidRPr="001F33D2" w14:paraId="1F7C4E58" w14:textId="77777777" w:rsidTr="000D51FB">
        <w:trPr>
          <w:cantSplit/>
          <w:trHeight w:val="227"/>
        </w:trPr>
        <w:tc>
          <w:tcPr>
            <w:tcW w:w="1429" w:type="pct"/>
            <w:tcBorders>
              <w:top w:val="nil"/>
              <w:left w:val="nil"/>
              <w:bottom w:val="nil"/>
              <w:right w:val="nil"/>
            </w:tcBorders>
            <w:shd w:val="clear" w:color="auto" w:fill="auto"/>
            <w:vAlign w:val="bottom"/>
            <w:hideMark/>
          </w:tcPr>
          <w:p w14:paraId="4D3EB5A2" w14:textId="77777777" w:rsidR="000D51FB" w:rsidRPr="001F33D2" w:rsidRDefault="000D51FB" w:rsidP="000D51FB">
            <w:pPr>
              <w:rPr>
                <w:rFonts w:ascii="Arial" w:hAnsi="Arial" w:cs="Arial"/>
                <w:b/>
                <w:bCs/>
                <w:sz w:val="18"/>
                <w:szCs w:val="18"/>
              </w:rPr>
            </w:pPr>
          </w:p>
          <w:p w14:paraId="51FE8CD2" w14:textId="00580EDC" w:rsidR="000D51FB" w:rsidRPr="001F33D2" w:rsidRDefault="000D51FB" w:rsidP="000D51FB">
            <w:pPr>
              <w:rPr>
                <w:rFonts w:ascii="Arial" w:hAnsi="Arial" w:cs="Arial"/>
                <w:b/>
                <w:bCs/>
                <w:sz w:val="18"/>
                <w:szCs w:val="18"/>
              </w:rPr>
            </w:pPr>
            <w:r w:rsidRPr="001F33D2">
              <w:rPr>
                <w:rFonts w:ascii="Arial" w:hAnsi="Arial" w:cs="Arial"/>
                <w:b/>
                <w:bCs/>
                <w:sz w:val="18"/>
                <w:szCs w:val="18"/>
              </w:rPr>
              <w:t>Krátkodobé pôžičky, z toho:</w:t>
            </w:r>
          </w:p>
        </w:tc>
        <w:tc>
          <w:tcPr>
            <w:tcW w:w="328" w:type="pct"/>
            <w:tcBorders>
              <w:top w:val="nil"/>
              <w:left w:val="nil"/>
              <w:bottom w:val="nil"/>
              <w:right w:val="nil"/>
            </w:tcBorders>
            <w:shd w:val="clear" w:color="auto" w:fill="auto"/>
            <w:noWrap/>
            <w:vAlign w:val="bottom"/>
            <w:hideMark/>
          </w:tcPr>
          <w:p w14:paraId="2D6D242A" w14:textId="77777777" w:rsidR="000D51FB" w:rsidRPr="001F33D2" w:rsidRDefault="000D51FB" w:rsidP="000D51FB">
            <w:pPr>
              <w:rPr>
                <w:rFonts w:ascii="Arial" w:hAnsi="Arial" w:cs="Arial"/>
                <w:b/>
                <w:bCs/>
                <w:sz w:val="18"/>
                <w:szCs w:val="18"/>
              </w:rPr>
            </w:pPr>
          </w:p>
        </w:tc>
        <w:tc>
          <w:tcPr>
            <w:tcW w:w="909" w:type="pct"/>
            <w:tcBorders>
              <w:top w:val="nil"/>
              <w:left w:val="nil"/>
              <w:bottom w:val="nil"/>
              <w:right w:val="nil"/>
            </w:tcBorders>
            <w:shd w:val="clear" w:color="auto" w:fill="auto"/>
            <w:noWrap/>
            <w:vAlign w:val="bottom"/>
            <w:hideMark/>
          </w:tcPr>
          <w:p w14:paraId="4F112ADC" w14:textId="77777777" w:rsidR="000D51FB" w:rsidRPr="001F33D2" w:rsidRDefault="000D51FB" w:rsidP="000D51FB">
            <w:pPr>
              <w:rPr>
                <w:rFonts w:ascii="Arial" w:hAnsi="Arial" w:cs="Arial"/>
                <w:sz w:val="18"/>
                <w:szCs w:val="20"/>
              </w:rPr>
            </w:pPr>
          </w:p>
        </w:tc>
        <w:tc>
          <w:tcPr>
            <w:tcW w:w="850" w:type="pct"/>
            <w:tcBorders>
              <w:top w:val="nil"/>
              <w:left w:val="nil"/>
              <w:bottom w:val="nil"/>
              <w:right w:val="nil"/>
            </w:tcBorders>
            <w:shd w:val="clear" w:color="auto" w:fill="auto"/>
            <w:noWrap/>
            <w:vAlign w:val="bottom"/>
            <w:hideMark/>
          </w:tcPr>
          <w:p w14:paraId="60A61E53" w14:textId="77777777" w:rsidR="000D51FB" w:rsidRPr="001F33D2" w:rsidRDefault="000D51FB" w:rsidP="000D51FB">
            <w:pPr>
              <w:rPr>
                <w:rFonts w:ascii="Arial" w:hAnsi="Arial" w:cs="Arial"/>
                <w:sz w:val="18"/>
                <w:szCs w:val="20"/>
              </w:rPr>
            </w:pPr>
          </w:p>
        </w:tc>
        <w:tc>
          <w:tcPr>
            <w:tcW w:w="773" w:type="pct"/>
            <w:tcBorders>
              <w:top w:val="nil"/>
              <w:left w:val="nil"/>
              <w:bottom w:val="nil"/>
              <w:right w:val="nil"/>
            </w:tcBorders>
            <w:shd w:val="clear" w:color="auto" w:fill="auto"/>
            <w:noWrap/>
            <w:vAlign w:val="bottom"/>
          </w:tcPr>
          <w:p w14:paraId="379D2300" w14:textId="25957831" w:rsidR="000D51FB" w:rsidRPr="001F33D2" w:rsidRDefault="000D51FB" w:rsidP="000D51FB">
            <w:pPr>
              <w:jc w:val="right"/>
              <w:rPr>
                <w:rFonts w:ascii="Arial" w:hAnsi="Arial" w:cs="Arial"/>
                <w:b/>
                <w:bCs/>
                <w:sz w:val="18"/>
                <w:szCs w:val="18"/>
              </w:rPr>
            </w:pPr>
          </w:p>
        </w:tc>
        <w:tc>
          <w:tcPr>
            <w:tcW w:w="711" w:type="pct"/>
            <w:tcBorders>
              <w:top w:val="nil"/>
              <w:left w:val="nil"/>
              <w:bottom w:val="nil"/>
              <w:right w:val="nil"/>
            </w:tcBorders>
            <w:shd w:val="clear" w:color="auto" w:fill="auto"/>
            <w:noWrap/>
            <w:vAlign w:val="bottom"/>
          </w:tcPr>
          <w:p w14:paraId="225484ED" w14:textId="73B21AB9"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5 039 819</w:t>
            </w:r>
          </w:p>
        </w:tc>
      </w:tr>
      <w:tr w:rsidR="000D51FB" w:rsidRPr="001F33D2" w14:paraId="521342D8" w14:textId="77777777" w:rsidTr="000D51FB">
        <w:trPr>
          <w:cantSplit/>
          <w:trHeight w:val="227"/>
        </w:trPr>
        <w:tc>
          <w:tcPr>
            <w:tcW w:w="1429" w:type="pct"/>
            <w:tcBorders>
              <w:top w:val="nil"/>
              <w:left w:val="nil"/>
              <w:bottom w:val="nil"/>
              <w:right w:val="nil"/>
            </w:tcBorders>
            <w:shd w:val="clear" w:color="auto" w:fill="auto"/>
            <w:vAlign w:val="bottom"/>
            <w:hideMark/>
          </w:tcPr>
          <w:p w14:paraId="7ED63C10" w14:textId="77777777" w:rsidR="000D51FB" w:rsidRPr="001F33D2" w:rsidRDefault="000D51FB" w:rsidP="000D51FB">
            <w:pPr>
              <w:rPr>
                <w:rFonts w:ascii="Arial" w:hAnsi="Arial" w:cs="Arial"/>
                <w:sz w:val="18"/>
                <w:szCs w:val="18"/>
              </w:rPr>
            </w:pPr>
            <w:r w:rsidRPr="001F33D2">
              <w:rPr>
                <w:rFonts w:ascii="Arial" w:hAnsi="Arial" w:cs="Arial"/>
                <w:sz w:val="18"/>
                <w:szCs w:val="18"/>
              </w:rPr>
              <w:t>DB AG (cash-</w:t>
            </w:r>
            <w:proofErr w:type="spellStart"/>
            <w:r w:rsidRPr="001F33D2">
              <w:rPr>
                <w:rFonts w:ascii="Arial" w:hAnsi="Arial" w:cs="Arial"/>
                <w:sz w:val="18"/>
                <w:szCs w:val="18"/>
              </w:rPr>
              <w:t>pooling</w:t>
            </w:r>
            <w:proofErr w:type="spellEnd"/>
            <w:r w:rsidRPr="001F33D2">
              <w:rPr>
                <w:rFonts w:ascii="Arial" w:hAnsi="Arial" w:cs="Arial"/>
                <w:sz w:val="18"/>
                <w:szCs w:val="18"/>
              </w:rPr>
              <w:t>)</w:t>
            </w:r>
          </w:p>
        </w:tc>
        <w:tc>
          <w:tcPr>
            <w:tcW w:w="328" w:type="pct"/>
            <w:tcBorders>
              <w:top w:val="nil"/>
              <w:left w:val="nil"/>
              <w:bottom w:val="nil"/>
              <w:right w:val="nil"/>
            </w:tcBorders>
            <w:shd w:val="clear" w:color="auto" w:fill="auto"/>
            <w:noWrap/>
            <w:vAlign w:val="bottom"/>
            <w:hideMark/>
          </w:tcPr>
          <w:p w14:paraId="7BCB378E" w14:textId="77777777" w:rsidR="000D51FB" w:rsidRPr="001F33D2" w:rsidRDefault="000D51FB" w:rsidP="000D51FB">
            <w:pPr>
              <w:jc w:val="center"/>
              <w:rPr>
                <w:rFonts w:ascii="Arial" w:hAnsi="Arial" w:cs="Arial"/>
                <w:sz w:val="18"/>
                <w:szCs w:val="18"/>
              </w:rPr>
            </w:pPr>
            <w:r w:rsidRPr="001F33D2">
              <w:rPr>
                <w:rFonts w:ascii="Arial" w:hAnsi="Arial" w:cs="Arial"/>
                <w:sz w:val="18"/>
                <w:szCs w:val="18"/>
              </w:rPr>
              <w:t>EUR</w:t>
            </w:r>
          </w:p>
        </w:tc>
        <w:tc>
          <w:tcPr>
            <w:tcW w:w="909" w:type="pct"/>
            <w:tcBorders>
              <w:top w:val="nil"/>
              <w:left w:val="nil"/>
              <w:bottom w:val="nil"/>
              <w:right w:val="nil"/>
            </w:tcBorders>
            <w:shd w:val="clear" w:color="auto" w:fill="auto"/>
            <w:noWrap/>
            <w:vAlign w:val="bottom"/>
            <w:hideMark/>
          </w:tcPr>
          <w:p w14:paraId="3E1F4BA1" w14:textId="44A810C7" w:rsidR="000D51FB" w:rsidRPr="001F33D2" w:rsidRDefault="000D51FB" w:rsidP="000D51FB">
            <w:pPr>
              <w:jc w:val="right"/>
              <w:rPr>
                <w:rFonts w:ascii="Arial" w:hAnsi="Arial" w:cs="Arial"/>
                <w:sz w:val="18"/>
                <w:szCs w:val="18"/>
              </w:rPr>
            </w:pPr>
            <w:r w:rsidRPr="001F33D2">
              <w:rPr>
                <w:rFonts w:ascii="Arial" w:hAnsi="Arial" w:cs="Arial"/>
                <w:sz w:val="18"/>
                <w:szCs w:val="18"/>
              </w:rPr>
              <w:t>1M EONIA + 2,0</w:t>
            </w:r>
          </w:p>
        </w:tc>
        <w:tc>
          <w:tcPr>
            <w:tcW w:w="850" w:type="pct"/>
            <w:tcBorders>
              <w:top w:val="nil"/>
              <w:left w:val="nil"/>
              <w:bottom w:val="nil"/>
              <w:right w:val="nil"/>
            </w:tcBorders>
            <w:shd w:val="clear" w:color="auto" w:fill="auto"/>
            <w:noWrap/>
            <w:vAlign w:val="bottom"/>
            <w:hideMark/>
          </w:tcPr>
          <w:p w14:paraId="51A541DE"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na požiadanie</w:t>
            </w:r>
          </w:p>
        </w:tc>
        <w:tc>
          <w:tcPr>
            <w:tcW w:w="773" w:type="pct"/>
            <w:tcBorders>
              <w:top w:val="nil"/>
              <w:left w:val="nil"/>
              <w:bottom w:val="nil"/>
              <w:right w:val="nil"/>
            </w:tcBorders>
            <w:shd w:val="clear" w:color="auto" w:fill="auto"/>
            <w:vAlign w:val="bottom"/>
          </w:tcPr>
          <w:p w14:paraId="2B68B15C" w14:textId="7230C418" w:rsidR="000D51FB" w:rsidRPr="001F33D2" w:rsidRDefault="000D51FB" w:rsidP="000D51FB">
            <w:pPr>
              <w:jc w:val="right"/>
              <w:rPr>
                <w:rFonts w:ascii="Arial" w:hAnsi="Arial" w:cs="Arial"/>
                <w:sz w:val="18"/>
                <w:szCs w:val="18"/>
              </w:rPr>
            </w:pPr>
          </w:p>
        </w:tc>
        <w:tc>
          <w:tcPr>
            <w:tcW w:w="711" w:type="pct"/>
            <w:tcBorders>
              <w:top w:val="nil"/>
              <w:left w:val="nil"/>
              <w:bottom w:val="nil"/>
              <w:right w:val="nil"/>
            </w:tcBorders>
            <w:shd w:val="clear" w:color="auto" w:fill="auto"/>
            <w:vAlign w:val="bottom"/>
          </w:tcPr>
          <w:p w14:paraId="6A68D07D" w14:textId="12B8189B" w:rsidR="000D51FB" w:rsidRPr="001F33D2" w:rsidRDefault="000D51FB" w:rsidP="000D51FB">
            <w:pPr>
              <w:jc w:val="right"/>
              <w:rPr>
                <w:rFonts w:ascii="Arial" w:hAnsi="Arial" w:cs="Arial"/>
                <w:sz w:val="18"/>
                <w:szCs w:val="18"/>
              </w:rPr>
            </w:pPr>
            <w:r w:rsidRPr="001F33D2">
              <w:rPr>
                <w:rFonts w:ascii="Arial" w:hAnsi="Arial" w:cs="Arial"/>
                <w:sz w:val="18"/>
                <w:szCs w:val="18"/>
              </w:rPr>
              <w:t>4 179 819</w:t>
            </w:r>
          </w:p>
        </w:tc>
      </w:tr>
      <w:tr w:rsidR="000D51FB" w:rsidRPr="001F33D2" w14:paraId="3D7A1037" w14:textId="77777777" w:rsidTr="000D51FB">
        <w:trPr>
          <w:cantSplit/>
          <w:trHeight w:val="227"/>
        </w:trPr>
        <w:tc>
          <w:tcPr>
            <w:tcW w:w="1429" w:type="pct"/>
            <w:tcBorders>
              <w:top w:val="nil"/>
              <w:left w:val="nil"/>
              <w:bottom w:val="nil"/>
              <w:right w:val="nil"/>
            </w:tcBorders>
            <w:shd w:val="clear" w:color="auto" w:fill="auto"/>
            <w:vAlign w:val="bottom"/>
            <w:hideMark/>
          </w:tcPr>
          <w:p w14:paraId="47F846D7" w14:textId="77777777" w:rsidR="000D51FB" w:rsidRPr="001F33D2" w:rsidRDefault="000D51FB" w:rsidP="000D51FB">
            <w:pPr>
              <w:rPr>
                <w:rFonts w:ascii="Arial" w:hAnsi="Arial" w:cs="Arial"/>
                <w:sz w:val="18"/>
                <w:szCs w:val="18"/>
              </w:rPr>
            </w:pPr>
            <w:r w:rsidRPr="001F33D2">
              <w:rPr>
                <w:rFonts w:ascii="Arial" w:hAnsi="Arial" w:cs="Arial"/>
                <w:sz w:val="18"/>
                <w:szCs w:val="18"/>
              </w:rPr>
              <w:t>DB AG 1</w:t>
            </w:r>
          </w:p>
        </w:tc>
        <w:tc>
          <w:tcPr>
            <w:tcW w:w="328" w:type="pct"/>
            <w:tcBorders>
              <w:top w:val="nil"/>
              <w:left w:val="nil"/>
              <w:bottom w:val="nil"/>
              <w:right w:val="nil"/>
            </w:tcBorders>
            <w:shd w:val="clear" w:color="auto" w:fill="auto"/>
            <w:noWrap/>
            <w:vAlign w:val="bottom"/>
            <w:hideMark/>
          </w:tcPr>
          <w:p w14:paraId="1AC26EF0" w14:textId="77777777" w:rsidR="000D51FB" w:rsidRPr="001F33D2" w:rsidRDefault="000D51FB" w:rsidP="000D51FB">
            <w:pPr>
              <w:jc w:val="center"/>
              <w:rPr>
                <w:rFonts w:ascii="Arial" w:hAnsi="Arial" w:cs="Arial"/>
                <w:sz w:val="18"/>
                <w:szCs w:val="18"/>
              </w:rPr>
            </w:pPr>
            <w:r w:rsidRPr="001F33D2">
              <w:rPr>
                <w:rFonts w:ascii="Arial" w:hAnsi="Arial" w:cs="Arial"/>
                <w:sz w:val="18"/>
                <w:szCs w:val="18"/>
              </w:rPr>
              <w:t>EUR</w:t>
            </w:r>
          </w:p>
        </w:tc>
        <w:tc>
          <w:tcPr>
            <w:tcW w:w="909" w:type="pct"/>
            <w:tcBorders>
              <w:top w:val="nil"/>
              <w:left w:val="nil"/>
              <w:bottom w:val="nil"/>
              <w:right w:val="nil"/>
            </w:tcBorders>
            <w:shd w:val="clear" w:color="auto" w:fill="auto"/>
            <w:noWrap/>
            <w:vAlign w:val="bottom"/>
            <w:hideMark/>
          </w:tcPr>
          <w:p w14:paraId="3026B5F2"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0,52</w:t>
            </w:r>
          </w:p>
        </w:tc>
        <w:tc>
          <w:tcPr>
            <w:tcW w:w="850" w:type="pct"/>
            <w:tcBorders>
              <w:top w:val="nil"/>
              <w:left w:val="nil"/>
              <w:bottom w:val="nil"/>
              <w:right w:val="nil"/>
            </w:tcBorders>
            <w:shd w:val="clear" w:color="auto" w:fill="auto"/>
            <w:noWrap/>
            <w:vAlign w:val="bottom"/>
            <w:hideMark/>
          </w:tcPr>
          <w:p w14:paraId="581EC6B3"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2.1.2023</w:t>
            </w:r>
          </w:p>
        </w:tc>
        <w:tc>
          <w:tcPr>
            <w:tcW w:w="773" w:type="pct"/>
            <w:tcBorders>
              <w:top w:val="nil"/>
              <w:left w:val="nil"/>
              <w:bottom w:val="nil"/>
              <w:right w:val="nil"/>
            </w:tcBorders>
            <w:shd w:val="clear" w:color="auto" w:fill="auto"/>
            <w:vAlign w:val="bottom"/>
          </w:tcPr>
          <w:p w14:paraId="2F30CC48" w14:textId="53DFB3D2" w:rsidR="000D51FB" w:rsidRPr="001F33D2" w:rsidRDefault="000D51FB" w:rsidP="000D51FB">
            <w:pPr>
              <w:jc w:val="right"/>
              <w:rPr>
                <w:rFonts w:ascii="Arial" w:hAnsi="Arial" w:cs="Arial"/>
                <w:sz w:val="18"/>
                <w:szCs w:val="18"/>
              </w:rPr>
            </w:pPr>
          </w:p>
        </w:tc>
        <w:tc>
          <w:tcPr>
            <w:tcW w:w="711" w:type="pct"/>
            <w:tcBorders>
              <w:top w:val="nil"/>
              <w:left w:val="nil"/>
              <w:bottom w:val="nil"/>
              <w:right w:val="nil"/>
            </w:tcBorders>
            <w:shd w:val="clear" w:color="auto" w:fill="auto"/>
            <w:vAlign w:val="bottom"/>
          </w:tcPr>
          <w:p w14:paraId="7E19C3D0" w14:textId="3B94AD47" w:rsidR="000D51FB" w:rsidRPr="001F33D2" w:rsidRDefault="000D51FB" w:rsidP="000D51FB">
            <w:pPr>
              <w:jc w:val="right"/>
              <w:rPr>
                <w:rFonts w:ascii="Arial" w:hAnsi="Arial" w:cs="Arial"/>
                <w:sz w:val="18"/>
                <w:szCs w:val="18"/>
              </w:rPr>
            </w:pPr>
            <w:r w:rsidRPr="001F33D2">
              <w:rPr>
                <w:rFonts w:ascii="Arial" w:hAnsi="Arial" w:cs="Arial"/>
                <w:sz w:val="18"/>
                <w:szCs w:val="18"/>
              </w:rPr>
              <w:t>60 000</w:t>
            </w:r>
          </w:p>
        </w:tc>
      </w:tr>
      <w:tr w:rsidR="000D51FB" w:rsidRPr="001F33D2" w14:paraId="063796B2" w14:textId="77777777" w:rsidTr="000D51FB">
        <w:trPr>
          <w:cantSplit/>
          <w:trHeight w:val="227"/>
        </w:trPr>
        <w:tc>
          <w:tcPr>
            <w:tcW w:w="1429" w:type="pct"/>
            <w:tcBorders>
              <w:top w:val="nil"/>
              <w:left w:val="nil"/>
              <w:bottom w:val="nil"/>
              <w:right w:val="nil"/>
            </w:tcBorders>
            <w:shd w:val="clear" w:color="auto" w:fill="auto"/>
            <w:vAlign w:val="bottom"/>
            <w:hideMark/>
          </w:tcPr>
          <w:p w14:paraId="0ECCE3C7" w14:textId="77777777" w:rsidR="000D51FB" w:rsidRPr="001F33D2" w:rsidRDefault="000D51FB" w:rsidP="000D51FB">
            <w:pPr>
              <w:rPr>
                <w:rFonts w:ascii="Arial" w:hAnsi="Arial" w:cs="Arial"/>
                <w:sz w:val="18"/>
                <w:szCs w:val="18"/>
              </w:rPr>
            </w:pPr>
            <w:r w:rsidRPr="001F33D2">
              <w:rPr>
                <w:rFonts w:ascii="Arial" w:hAnsi="Arial" w:cs="Arial"/>
                <w:sz w:val="18"/>
                <w:szCs w:val="18"/>
              </w:rPr>
              <w:t>DB AG 2</w:t>
            </w:r>
          </w:p>
        </w:tc>
        <w:tc>
          <w:tcPr>
            <w:tcW w:w="328" w:type="pct"/>
            <w:tcBorders>
              <w:top w:val="nil"/>
              <w:left w:val="nil"/>
              <w:bottom w:val="nil"/>
              <w:right w:val="nil"/>
            </w:tcBorders>
            <w:shd w:val="clear" w:color="auto" w:fill="auto"/>
            <w:noWrap/>
            <w:vAlign w:val="bottom"/>
            <w:hideMark/>
          </w:tcPr>
          <w:p w14:paraId="654AFBF1" w14:textId="77777777" w:rsidR="000D51FB" w:rsidRPr="001F33D2" w:rsidRDefault="000D51FB" w:rsidP="000D51FB">
            <w:pPr>
              <w:jc w:val="center"/>
              <w:rPr>
                <w:rFonts w:ascii="Arial" w:hAnsi="Arial" w:cs="Arial"/>
                <w:sz w:val="18"/>
                <w:szCs w:val="18"/>
              </w:rPr>
            </w:pPr>
            <w:r w:rsidRPr="001F33D2">
              <w:rPr>
                <w:rFonts w:ascii="Arial" w:hAnsi="Arial" w:cs="Arial"/>
                <w:sz w:val="18"/>
                <w:szCs w:val="18"/>
              </w:rPr>
              <w:t>EUR</w:t>
            </w:r>
          </w:p>
        </w:tc>
        <w:tc>
          <w:tcPr>
            <w:tcW w:w="909" w:type="pct"/>
            <w:tcBorders>
              <w:top w:val="nil"/>
              <w:left w:val="nil"/>
              <w:bottom w:val="nil"/>
              <w:right w:val="nil"/>
            </w:tcBorders>
            <w:shd w:val="clear" w:color="auto" w:fill="auto"/>
            <w:noWrap/>
            <w:vAlign w:val="bottom"/>
            <w:hideMark/>
          </w:tcPr>
          <w:p w14:paraId="08B044AA"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1,15</w:t>
            </w:r>
          </w:p>
        </w:tc>
        <w:tc>
          <w:tcPr>
            <w:tcW w:w="850" w:type="pct"/>
            <w:tcBorders>
              <w:top w:val="nil"/>
              <w:left w:val="nil"/>
              <w:bottom w:val="nil"/>
              <w:right w:val="nil"/>
            </w:tcBorders>
            <w:shd w:val="clear" w:color="auto" w:fill="auto"/>
            <w:noWrap/>
            <w:vAlign w:val="bottom"/>
            <w:hideMark/>
          </w:tcPr>
          <w:p w14:paraId="6D46E7C0" w14:textId="77777777" w:rsidR="000D51FB" w:rsidRPr="001F33D2" w:rsidRDefault="000D51FB" w:rsidP="000D51FB">
            <w:pPr>
              <w:jc w:val="right"/>
              <w:rPr>
                <w:rFonts w:ascii="Arial" w:hAnsi="Arial" w:cs="Arial"/>
                <w:sz w:val="18"/>
                <w:szCs w:val="18"/>
              </w:rPr>
            </w:pPr>
            <w:r w:rsidRPr="001F33D2">
              <w:rPr>
                <w:rFonts w:ascii="Arial" w:hAnsi="Arial" w:cs="Arial"/>
                <w:sz w:val="18"/>
                <w:szCs w:val="18"/>
              </w:rPr>
              <w:t>1.7.2025</w:t>
            </w:r>
          </w:p>
        </w:tc>
        <w:tc>
          <w:tcPr>
            <w:tcW w:w="773" w:type="pct"/>
            <w:tcBorders>
              <w:top w:val="nil"/>
              <w:left w:val="nil"/>
              <w:bottom w:val="nil"/>
              <w:right w:val="nil"/>
            </w:tcBorders>
            <w:shd w:val="clear" w:color="auto" w:fill="auto"/>
            <w:vAlign w:val="bottom"/>
          </w:tcPr>
          <w:p w14:paraId="6BECA348" w14:textId="480256BB" w:rsidR="000D51FB" w:rsidRPr="001F33D2" w:rsidRDefault="000D51FB" w:rsidP="000D51FB">
            <w:pPr>
              <w:jc w:val="right"/>
              <w:rPr>
                <w:rFonts w:ascii="Arial" w:hAnsi="Arial" w:cs="Arial"/>
                <w:sz w:val="18"/>
                <w:szCs w:val="18"/>
              </w:rPr>
            </w:pPr>
          </w:p>
        </w:tc>
        <w:tc>
          <w:tcPr>
            <w:tcW w:w="711" w:type="pct"/>
            <w:tcBorders>
              <w:top w:val="nil"/>
              <w:left w:val="nil"/>
              <w:bottom w:val="nil"/>
              <w:right w:val="nil"/>
            </w:tcBorders>
            <w:shd w:val="clear" w:color="auto" w:fill="auto"/>
            <w:vAlign w:val="bottom"/>
          </w:tcPr>
          <w:p w14:paraId="7040EFAC" w14:textId="51C854C2" w:rsidR="000D51FB" w:rsidRPr="001F33D2" w:rsidRDefault="000D51FB" w:rsidP="000D51FB">
            <w:pPr>
              <w:jc w:val="right"/>
              <w:rPr>
                <w:rFonts w:ascii="Arial" w:hAnsi="Arial" w:cs="Arial"/>
                <w:sz w:val="18"/>
                <w:szCs w:val="18"/>
              </w:rPr>
            </w:pPr>
            <w:r w:rsidRPr="001F33D2">
              <w:rPr>
                <w:rFonts w:ascii="Arial" w:hAnsi="Arial" w:cs="Arial"/>
                <w:sz w:val="18"/>
                <w:szCs w:val="18"/>
              </w:rPr>
              <w:t>800 000</w:t>
            </w:r>
          </w:p>
        </w:tc>
      </w:tr>
      <w:tr w:rsidR="000D51FB" w:rsidRPr="001F33D2" w14:paraId="00BE95B1" w14:textId="77777777" w:rsidTr="000D51FB">
        <w:trPr>
          <w:cantSplit/>
          <w:trHeight w:val="227"/>
        </w:trPr>
        <w:tc>
          <w:tcPr>
            <w:tcW w:w="1429" w:type="pct"/>
            <w:tcBorders>
              <w:top w:val="nil"/>
              <w:left w:val="nil"/>
              <w:bottom w:val="nil"/>
              <w:right w:val="nil"/>
            </w:tcBorders>
            <w:shd w:val="clear" w:color="auto" w:fill="auto"/>
            <w:vAlign w:val="bottom"/>
            <w:hideMark/>
          </w:tcPr>
          <w:p w14:paraId="2D87DDEA" w14:textId="77777777" w:rsidR="000D51FB" w:rsidRPr="001F33D2" w:rsidRDefault="000D51FB" w:rsidP="000D51FB">
            <w:pPr>
              <w:rPr>
                <w:rFonts w:ascii="Arial" w:hAnsi="Arial" w:cs="Arial"/>
                <w:b/>
                <w:bCs/>
                <w:sz w:val="18"/>
                <w:szCs w:val="18"/>
              </w:rPr>
            </w:pPr>
            <w:r w:rsidRPr="001F33D2">
              <w:rPr>
                <w:rFonts w:ascii="Arial" w:hAnsi="Arial" w:cs="Arial"/>
                <w:b/>
                <w:bCs/>
                <w:sz w:val="18"/>
                <w:szCs w:val="18"/>
              </w:rPr>
              <w:t>Spolu</w:t>
            </w:r>
          </w:p>
        </w:tc>
        <w:tc>
          <w:tcPr>
            <w:tcW w:w="328" w:type="pct"/>
            <w:tcBorders>
              <w:top w:val="nil"/>
              <w:left w:val="nil"/>
              <w:bottom w:val="nil"/>
              <w:right w:val="nil"/>
            </w:tcBorders>
            <w:shd w:val="clear" w:color="auto" w:fill="auto"/>
            <w:noWrap/>
            <w:vAlign w:val="bottom"/>
            <w:hideMark/>
          </w:tcPr>
          <w:p w14:paraId="505922B0" w14:textId="77777777" w:rsidR="000D51FB" w:rsidRPr="001F33D2" w:rsidRDefault="000D51FB" w:rsidP="000D51FB">
            <w:pPr>
              <w:rPr>
                <w:rFonts w:ascii="Arial" w:hAnsi="Arial" w:cs="Arial"/>
                <w:b/>
                <w:bCs/>
                <w:sz w:val="18"/>
                <w:szCs w:val="18"/>
              </w:rPr>
            </w:pPr>
          </w:p>
        </w:tc>
        <w:tc>
          <w:tcPr>
            <w:tcW w:w="909" w:type="pct"/>
            <w:tcBorders>
              <w:top w:val="nil"/>
              <w:left w:val="nil"/>
              <w:bottom w:val="nil"/>
              <w:right w:val="nil"/>
            </w:tcBorders>
            <w:shd w:val="clear" w:color="auto" w:fill="auto"/>
            <w:noWrap/>
            <w:vAlign w:val="bottom"/>
            <w:hideMark/>
          </w:tcPr>
          <w:p w14:paraId="06949B20" w14:textId="77777777" w:rsidR="000D51FB" w:rsidRPr="001F33D2" w:rsidRDefault="000D51FB" w:rsidP="000D51FB">
            <w:pPr>
              <w:rPr>
                <w:rFonts w:ascii="Arial" w:hAnsi="Arial" w:cs="Arial"/>
                <w:sz w:val="18"/>
                <w:szCs w:val="20"/>
              </w:rPr>
            </w:pPr>
          </w:p>
        </w:tc>
        <w:tc>
          <w:tcPr>
            <w:tcW w:w="850" w:type="pct"/>
            <w:tcBorders>
              <w:top w:val="nil"/>
              <w:left w:val="nil"/>
              <w:bottom w:val="nil"/>
              <w:right w:val="nil"/>
            </w:tcBorders>
            <w:shd w:val="clear" w:color="auto" w:fill="auto"/>
            <w:noWrap/>
            <w:vAlign w:val="bottom"/>
            <w:hideMark/>
          </w:tcPr>
          <w:p w14:paraId="0E0FBE4B" w14:textId="77777777" w:rsidR="000D51FB" w:rsidRPr="001F33D2" w:rsidRDefault="000D51FB" w:rsidP="000D51FB">
            <w:pPr>
              <w:rPr>
                <w:rFonts w:ascii="Arial" w:hAnsi="Arial" w:cs="Arial"/>
                <w:sz w:val="18"/>
                <w:szCs w:val="20"/>
              </w:rPr>
            </w:pPr>
          </w:p>
        </w:tc>
        <w:tc>
          <w:tcPr>
            <w:tcW w:w="773" w:type="pct"/>
            <w:tcBorders>
              <w:top w:val="single" w:sz="4" w:space="0" w:color="auto"/>
              <w:left w:val="nil"/>
              <w:bottom w:val="double" w:sz="6" w:space="0" w:color="auto"/>
              <w:right w:val="nil"/>
            </w:tcBorders>
            <w:shd w:val="clear" w:color="auto" w:fill="auto"/>
            <w:noWrap/>
            <w:vAlign w:val="bottom"/>
          </w:tcPr>
          <w:p w14:paraId="55087753" w14:textId="1CC61CCD" w:rsidR="000D51FB" w:rsidRPr="001F33D2" w:rsidRDefault="000D51FB" w:rsidP="000D51FB">
            <w:pPr>
              <w:jc w:val="right"/>
              <w:rPr>
                <w:rFonts w:ascii="Arial" w:hAnsi="Arial" w:cs="Arial"/>
                <w:b/>
                <w:bCs/>
                <w:sz w:val="18"/>
                <w:szCs w:val="18"/>
              </w:rPr>
            </w:pPr>
          </w:p>
        </w:tc>
        <w:tc>
          <w:tcPr>
            <w:tcW w:w="711" w:type="pct"/>
            <w:tcBorders>
              <w:top w:val="single" w:sz="4" w:space="0" w:color="auto"/>
              <w:left w:val="nil"/>
              <w:bottom w:val="double" w:sz="6" w:space="0" w:color="auto"/>
              <w:right w:val="nil"/>
            </w:tcBorders>
            <w:shd w:val="clear" w:color="auto" w:fill="auto"/>
            <w:noWrap/>
            <w:vAlign w:val="bottom"/>
          </w:tcPr>
          <w:p w14:paraId="40D68524" w14:textId="0D6879C3"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6 639 819</w:t>
            </w:r>
          </w:p>
        </w:tc>
      </w:tr>
    </w:tbl>
    <w:p w14:paraId="396230E5" w14:textId="35009D16" w:rsidR="00893A51" w:rsidRPr="001F33D2" w:rsidRDefault="00893A51" w:rsidP="002D51AF">
      <w:pPr>
        <w:pStyle w:val="odstavec"/>
      </w:pPr>
    </w:p>
    <w:p w14:paraId="20AB9551" w14:textId="718BFFB1" w:rsidR="00893A51" w:rsidRPr="001F33D2" w:rsidRDefault="00893A51" w:rsidP="002D51AF">
      <w:pPr>
        <w:pStyle w:val="odstavec"/>
      </w:pPr>
    </w:p>
    <w:bookmarkEnd w:id="71"/>
    <w:p w14:paraId="3C77629E" w14:textId="77BE329D" w:rsidR="00A0017E" w:rsidRPr="001F33D2" w:rsidRDefault="00A0017E">
      <w:pPr>
        <w:rPr>
          <w:rFonts w:ascii="Arial" w:hAnsi="Arial" w:cs="Arial"/>
          <w:bCs/>
          <w:iCs/>
          <w:sz w:val="20"/>
          <w:szCs w:val="20"/>
        </w:rPr>
      </w:pPr>
    </w:p>
    <w:p w14:paraId="20DB34A9" w14:textId="77777777" w:rsidR="007972C6" w:rsidRPr="001F33D2" w:rsidRDefault="007972C6" w:rsidP="00A371B5">
      <w:pPr>
        <w:pStyle w:val="Nadpis2"/>
        <w:rPr>
          <w:rFonts w:ascii="Arial" w:hAnsi="Arial"/>
        </w:rPr>
      </w:pPr>
      <w:r w:rsidRPr="001F33D2">
        <w:rPr>
          <w:rFonts w:ascii="Arial" w:hAnsi="Arial"/>
        </w:rPr>
        <w:t>Časové rozlíšenie</w:t>
      </w:r>
    </w:p>
    <w:p w14:paraId="147FEEFF" w14:textId="77777777" w:rsidR="007972C6" w:rsidRPr="001F33D2" w:rsidRDefault="007972C6" w:rsidP="002D51AF">
      <w:pPr>
        <w:pStyle w:val="odstavec"/>
      </w:pPr>
      <w:r w:rsidRPr="001F33D2">
        <w:t>Štruktúra časového rozlíšenia je uvedená v nasledujúcej tabuľke:</w:t>
      </w:r>
    </w:p>
    <w:p w14:paraId="674F6184" w14:textId="77777777" w:rsidR="00FB4B94" w:rsidRPr="001F33D2" w:rsidRDefault="00FB4B94" w:rsidP="002D51AF">
      <w:pPr>
        <w:pStyle w:val="odstavec"/>
      </w:pPr>
      <w:bookmarkStart w:id="73" w:name="FWT_T32"/>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414"/>
        <w:gridCol w:w="1900"/>
        <w:gridCol w:w="1898"/>
      </w:tblGrid>
      <w:tr w:rsidR="00DE3E9B" w:rsidRPr="001F33D2" w14:paraId="53824F26" w14:textId="77777777" w:rsidTr="000D51FB">
        <w:trPr>
          <w:cantSplit/>
          <w:trHeight w:val="170"/>
        </w:trPr>
        <w:tc>
          <w:tcPr>
            <w:tcW w:w="2939" w:type="pct"/>
            <w:tcBorders>
              <w:top w:val="nil"/>
              <w:left w:val="nil"/>
              <w:bottom w:val="single" w:sz="4" w:space="0" w:color="auto"/>
              <w:right w:val="nil"/>
            </w:tcBorders>
            <w:shd w:val="clear" w:color="auto" w:fill="auto"/>
            <w:vAlign w:val="bottom"/>
            <w:hideMark/>
          </w:tcPr>
          <w:p w14:paraId="6B5CFCFC" w14:textId="77777777" w:rsidR="00FB4B94" w:rsidRPr="001F33D2" w:rsidRDefault="00FB4B94">
            <w:pPr>
              <w:jc w:val="center"/>
              <w:rPr>
                <w:rFonts w:ascii="Arial" w:hAnsi="Arial" w:cs="Arial"/>
                <w:b/>
                <w:bCs/>
                <w:sz w:val="18"/>
                <w:szCs w:val="18"/>
              </w:rPr>
            </w:pPr>
            <w:bookmarkStart w:id="74" w:name="RANGE!B4:D25"/>
            <w:r w:rsidRPr="001F33D2">
              <w:rPr>
                <w:rFonts w:ascii="Arial" w:hAnsi="Arial" w:cs="Arial"/>
                <w:b/>
                <w:bCs/>
                <w:sz w:val="18"/>
                <w:szCs w:val="18"/>
              </w:rPr>
              <w:t>Názov položky</w:t>
            </w:r>
            <w:bookmarkEnd w:id="74"/>
          </w:p>
        </w:tc>
        <w:tc>
          <w:tcPr>
            <w:tcW w:w="1031" w:type="pct"/>
            <w:tcBorders>
              <w:top w:val="nil"/>
              <w:left w:val="nil"/>
              <w:bottom w:val="nil"/>
              <w:right w:val="nil"/>
            </w:tcBorders>
            <w:shd w:val="clear" w:color="auto" w:fill="auto"/>
            <w:vAlign w:val="bottom"/>
            <w:hideMark/>
          </w:tcPr>
          <w:p w14:paraId="69624F4C" w14:textId="6A5A87B3"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0D51FB">
              <w:rPr>
                <w:rFonts w:ascii="Arial" w:hAnsi="Arial" w:cs="Arial"/>
                <w:b/>
                <w:bCs/>
                <w:sz w:val="18"/>
                <w:szCs w:val="18"/>
              </w:rPr>
              <w:t>3</w:t>
            </w:r>
          </w:p>
        </w:tc>
        <w:tc>
          <w:tcPr>
            <w:tcW w:w="1030" w:type="pct"/>
            <w:tcBorders>
              <w:top w:val="nil"/>
              <w:left w:val="nil"/>
              <w:bottom w:val="nil"/>
              <w:right w:val="nil"/>
            </w:tcBorders>
            <w:shd w:val="clear" w:color="auto" w:fill="auto"/>
            <w:vAlign w:val="bottom"/>
            <w:hideMark/>
          </w:tcPr>
          <w:p w14:paraId="7B890B45" w14:textId="1F1794C2"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0D51FB">
              <w:rPr>
                <w:rFonts w:ascii="Arial" w:hAnsi="Arial" w:cs="Arial"/>
                <w:b/>
                <w:bCs/>
                <w:sz w:val="18"/>
                <w:szCs w:val="18"/>
              </w:rPr>
              <w:t>2</w:t>
            </w:r>
          </w:p>
        </w:tc>
      </w:tr>
      <w:tr w:rsidR="000D51FB" w:rsidRPr="001F33D2" w14:paraId="35BEF89D" w14:textId="77777777" w:rsidTr="000D51FB">
        <w:trPr>
          <w:cantSplit/>
          <w:trHeight w:val="170"/>
        </w:trPr>
        <w:tc>
          <w:tcPr>
            <w:tcW w:w="2939" w:type="pct"/>
            <w:tcBorders>
              <w:top w:val="nil"/>
              <w:left w:val="nil"/>
              <w:bottom w:val="nil"/>
              <w:right w:val="nil"/>
            </w:tcBorders>
            <w:shd w:val="clear" w:color="auto" w:fill="auto"/>
            <w:vAlign w:val="bottom"/>
            <w:hideMark/>
          </w:tcPr>
          <w:p w14:paraId="66A1F634" w14:textId="77777777" w:rsidR="000D51FB" w:rsidRPr="001F33D2" w:rsidRDefault="000D51FB" w:rsidP="000D51FB">
            <w:pPr>
              <w:rPr>
                <w:rFonts w:ascii="Arial" w:hAnsi="Arial" w:cs="Arial"/>
                <w:b/>
                <w:bCs/>
                <w:sz w:val="18"/>
                <w:szCs w:val="18"/>
              </w:rPr>
            </w:pPr>
            <w:r w:rsidRPr="001F33D2">
              <w:rPr>
                <w:rFonts w:ascii="Arial" w:hAnsi="Arial" w:cs="Arial"/>
                <w:b/>
                <w:bCs/>
                <w:sz w:val="18"/>
                <w:szCs w:val="18"/>
              </w:rPr>
              <w:t>Výdavky budúcich období krátkodobé, z toho:</w:t>
            </w:r>
          </w:p>
        </w:tc>
        <w:tc>
          <w:tcPr>
            <w:tcW w:w="1031" w:type="pct"/>
            <w:tcBorders>
              <w:top w:val="single" w:sz="4" w:space="0" w:color="auto"/>
              <w:left w:val="nil"/>
              <w:bottom w:val="double" w:sz="6" w:space="0" w:color="auto"/>
              <w:right w:val="nil"/>
            </w:tcBorders>
            <w:shd w:val="clear" w:color="auto" w:fill="auto"/>
            <w:noWrap/>
            <w:vAlign w:val="bottom"/>
          </w:tcPr>
          <w:p w14:paraId="6E6F1E4D" w14:textId="32C1995A" w:rsidR="000D51FB" w:rsidRPr="001F33D2" w:rsidRDefault="000D51FB" w:rsidP="000D51FB">
            <w:pPr>
              <w:jc w:val="right"/>
              <w:rPr>
                <w:rFonts w:ascii="Arial" w:hAnsi="Arial" w:cs="Arial"/>
                <w:b/>
                <w:bCs/>
                <w:sz w:val="18"/>
                <w:szCs w:val="18"/>
              </w:rPr>
            </w:pPr>
            <w:r>
              <w:rPr>
                <w:rFonts w:ascii="Arial" w:hAnsi="Arial" w:cs="Arial"/>
                <w:b/>
                <w:bCs/>
                <w:sz w:val="18"/>
                <w:szCs w:val="18"/>
              </w:rPr>
              <w:t>0</w:t>
            </w:r>
          </w:p>
        </w:tc>
        <w:tc>
          <w:tcPr>
            <w:tcW w:w="1030" w:type="pct"/>
            <w:tcBorders>
              <w:top w:val="single" w:sz="4" w:space="0" w:color="auto"/>
              <w:left w:val="nil"/>
              <w:bottom w:val="double" w:sz="6" w:space="0" w:color="auto"/>
              <w:right w:val="nil"/>
            </w:tcBorders>
            <w:shd w:val="clear" w:color="auto" w:fill="auto"/>
            <w:noWrap/>
            <w:vAlign w:val="bottom"/>
          </w:tcPr>
          <w:p w14:paraId="37EA6204" w14:textId="3E21F939"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4 548</w:t>
            </w:r>
          </w:p>
        </w:tc>
      </w:tr>
      <w:tr w:rsidR="000D51FB" w:rsidRPr="001F33D2" w14:paraId="112203F6" w14:textId="77777777" w:rsidTr="000D51FB">
        <w:trPr>
          <w:cantSplit/>
          <w:trHeight w:val="170"/>
        </w:trPr>
        <w:tc>
          <w:tcPr>
            <w:tcW w:w="2939" w:type="pct"/>
            <w:tcBorders>
              <w:top w:val="nil"/>
              <w:left w:val="nil"/>
              <w:bottom w:val="nil"/>
              <w:right w:val="nil"/>
            </w:tcBorders>
            <w:shd w:val="clear" w:color="auto" w:fill="auto"/>
            <w:vAlign w:val="bottom"/>
            <w:hideMark/>
          </w:tcPr>
          <w:p w14:paraId="7A546B9C" w14:textId="77777777" w:rsidR="000D51FB" w:rsidRPr="001F33D2" w:rsidRDefault="000D51FB" w:rsidP="000D51FB">
            <w:pPr>
              <w:rPr>
                <w:rFonts w:ascii="Arial" w:hAnsi="Arial" w:cs="Arial"/>
                <w:sz w:val="18"/>
                <w:szCs w:val="18"/>
              </w:rPr>
            </w:pPr>
            <w:r w:rsidRPr="001F33D2">
              <w:rPr>
                <w:rFonts w:ascii="Arial" w:hAnsi="Arial" w:cs="Arial"/>
                <w:sz w:val="18"/>
                <w:szCs w:val="18"/>
              </w:rPr>
              <w:t>Ostatné</w:t>
            </w:r>
          </w:p>
        </w:tc>
        <w:tc>
          <w:tcPr>
            <w:tcW w:w="1031" w:type="pct"/>
            <w:tcBorders>
              <w:top w:val="nil"/>
              <w:left w:val="nil"/>
              <w:bottom w:val="nil"/>
              <w:right w:val="nil"/>
            </w:tcBorders>
            <w:shd w:val="clear" w:color="auto" w:fill="auto"/>
            <w:vAlign w:val="bottom"/>
          </w:tcPr>
          <w:p w14:paraId="13B131F1" w14:textId="4824E77D" w:rsidR="000D51FB" w:rsidRPr="001F33D2" w:rsidRDefault="000D51FB" w:rsidP="000D51FB">
            <w:pPr>
              <w:jc w:val="right"/>
              <w:rPr>
                <w:rFonts w:ascii="Arial" w:hAnsi="Arial" w:cs="Arial"/>
                <w:sz w:val="18"/>
                <w:szCs w:val="18"/>
              </w:rPr>
            </w:pPr>
            <w:r>
              <w:rPr>
                <w:rFonts w:ascii="Arial" w:hAnsi="Arial" w:cs="Arial"/>
                <w:sz w:val="18"/>
                <w:szCs w:val="18"/>
              </w:rPr>
              <w:t>0</w:t>
            </w:r>
          </w:p>
        </w:tc>
        <w:tc>
          <w:tcPr>
            <w:tcW w:w="1030" w:type="pct"/>
            <w:tcBorders>
              <w:top w:val="nil"/>
              <w:left w:val="nil"/>
              <w:bottom w:val="nil"/>
              <w:right w:val="nil"/>
            </w:tcBorders>
            <w:shd w:val="clear" w:color="auto" w:fill="auto"/>
            <w:vAlign w:val="bottom"/>
          </w:tcPr>
          <w:p w14:paraId="0FD59E2E" w14:textId="3862E3F6" w:rsidR="000D51FB" w:rsidRPr="001F33D2" w:rsidRDefault="000D51FB" w:rsidP="000D51FB">
            <w:pPr>
              <w:jc w:val="right"/>
              <w:rPr>
                <w:rFonts w:ascii="Arial" w:hAnsi="Arial" w:cs="Arial"/>
                <w:sz w:val="18"/>
                <w:szCs w:val="18"/>
              </w:rPr>
            </w:pPr>
            <w:r w:rsidRPr="001F33D2">
              <w:rPr>
                <w:rFonts w:ascii="Arial" w:hAnsi="Arial" w:cs="Arial"/>
                <w:sz w:val="18"/>
                <w:szCs w:val="18"/>
              </w:rPr>
              <w:t>4 548</w:t>
            </w:r>
          </w:p>
        </w:tc>
      </w:tr>
      <w:tr w:rsidR="000D51FB" w:rsidRPr="001F33D2" w14:paraId="5A3B1F9C" w14:textId="77777777" w:rsidTr="000D51FB">
        <w:trPr>
          <w:cantSplit/>
          <w:trHeight w:val="170"/>
        </w:trPr>
        <w:tc>
          <w:tcPr>
            <w:tcW w:w="2939" w:type="pct"/>
            <w:tcBorders>
              <w:top w:val="nil"/>
              <w:left w:val="nil"/>
              <w:bottom w:val="nil"/>
              <w:right w:val="nil"/>
            </w:tcBorders>
            <w:shd w:val="clear" w:color="auto" w:fill="auto"/>
            <w:vAlign w:val="bottom"/>
            <w:hideMark/>
          </w:tcPr>
          <w:p w14:paraId="1E54F3F2" w14:textId="77777777" w:rsidR="000D51FB" w:rsidRPr="001F33D2" w:rsidRDefault="000D51FB" w:rsidP="000D51FB">
            <w:pPr>
              <w:rPr>
                <w:rFonts w:ascii="Arial" w:hAnsi="Arial" w:cs="Arial"/>
                <w:b/>
                <w:bCs/>
                <w:sz w:val="18"/>
                <w:szCs w:val="18"/>
              </w:rPr>
            </w:pPr>
            <w:r w:rsidRPr="001F33D2">
              <w:rPr>
                <w:rFonts w:ascii="Arial" w:hAnsi="Arial" w:cs="Arial"/>
                <w:b/>
                <w:bCs/>
                <w:sz w:val="18"/>
                <w:szCs w:val="18"/>
              </w:rPr>
              <w:t>Výnosy budúcich období dlhodobé, z toho:</w:t>
            </w:r>
          </w:p>
        </w:tc>
        <w:tc>
          <w:tcPr>
            <w:tcW w:w="1031" w:type="pct"/>
            <w:tcBorders>
              <w:top w:val="single" w:sz="4" w:space="0" w:color="auto"/>
              <w:left w:val="nil"/>
              <w:bottom w:val="double" w:sz="6" w:space="0" w:color="auto"/>
              <w:right w:val="nil"/>
            </w:tcBorders>
            <w:shd w:val="clear" w:color="auto" w:fill="auto"/>
            <w:noWrap/>
            <w:vAlign w:val="bottom"/>
          </w:tcPr>
          <w:p w14:paraId="3C1F5F22" w14:textId="4AD17F6D" w:rsidR="000D51FB" w:rsidRPr="001F33D2" w:rsidRDefault="000D51FB" w:rsidP="000D51FB">
            <w:pPr>
              <w:jc w:val="right"/>
              <w:rPr>
                <w:rFonts w:ascii="Arial" w:hAnsi="Arial" w:cs="Arial"/>
                <w:b/>
                <w:bCs/>
                <w:sz w:val="18"/>
                <w:szCs w:val="18"/>
              </w:rPr>
            </w:pPr>
            <w:r>
              <w:rPr>
                <w:rFonts w:ascii="Arial" w:hAnsi="Arial" w:cs="Arial"/>
                <w:b/>
                <w:bCs/>
                <w:sz w:val="18"/>
                <w:szCs w:val="18"/>
              </w:rPr>
              <w:t>0</w:t>
            </w:r>
          </w:p>
        </w:tc>
        <w:tc>
          <w:tcPr>
            <w:tcW w:w="1030" w:type="pct"/>
            <w:tcBorders>
              <w:top w:val="single" w:sz="4" w:space="0" w:color="auto"/>
              <w:left w:val="nil"/>
              <w:bottom w:val="double" w:sz="6" w:space="0" w:color="auto"/>
              <w:right w:val="nil"/>
            </w:tcBorders>
            <w:shd w:val="clear" w:color="auto" w:fill="auto"/>
            <w:noWrap/>
            <w:vAlign w:val="bottom"/>
          </w:tcPr>
          <w:p w14:paraId="1A917B7D" w14:textId="44D02F8E"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51 681</w:t>
            </w:r>
          </w:p>
        </w:tc>
      </w:tr>
      <w:tr w:rsidR="000D51FB" w:rsidRPr="001F33D2" w14:paraId="21F16396" w14:textId="77777777" w:rsidTr="000D51FB">
        <w:trPr>
          <w:cantSplit/>
          <w:trHeight w:val="170"/>
        </w:trPr>
        <w:tc>
          <w:tcPr>
            <w:tcW w:w="2939" w:type="pct"/>
            <w:tcBorders>
              <w:top w:val="nil"/>
              <w:left w:val="nil"/>
              <w:bottom w:val="nil"/>
              <w:right w:val="nil"/>
            </w:tcBorders>
            <w:shd w:val="clear" w:color="auto" w:fill="auto"/>
            <w:vAlign w:val="bottom"/>
            <w:hideMark/>
          </w:tcPr>
          <w:p w14:paraId="29387C2A" w14:textId="77777777" w:rsidR="000D51FB" w:rsidRPr="001F33D2" w:rsidRDefault="000D51FB" w:rsidP="000D51FB">
            <w:pPr>
              <w:rPr>
                <w:rFonts w:ascii="Arial" w:hAnsi="Arial" w:cs="Arial"/>
                <w:sz w:val="18"/>
                <w:szCs w:val="18"/>
              </w:rPr>
            </w:pPr>
            <w:r w:rsidRPr="001F33D2">
              <w:rPr>
                <w:rFonts w:ascii="Arial" w:hAnsi="Arial" w:cs="Arial"/>
                <w:sz w:val="18"/>
                <w:szCs w:val="18"/>
              </w:rPr>
              <w:t>Dotácia z fondov EÚ - dlhodobá časť</w:t>
            </w:r>
          </w:p>
        </w:tc>
        <w:tc>
          <w:tcPr>
            <w:tcW w:w="1031" w:type="pct"/>
            <w:tcBorders>
              <w:top w:val="nil"/>
              <w:left w:val="nil"/>
              <w:bottom w:val="nil"/>
              <w:right w:val="nil"/>
            </w:tcBorders>
            <w:shd w:val="clear" w:color="auto" w:fill="auto"/>
            <w:vAlign w:val="bottom"/>
          </w:tcPr>
          <w:p w14:paraId="77001E96" w14:textId="62124A58" w:rsidR="000D51FB" w:rsidRPr="001F33D2" w:rsidRDefault="000D51FB" w:rsidP="000D51FB">
            <w:pPr>
              <w:jc w:val="right"/>
              <w:rPr>
                <w:rFonts w:ascii="Arial" w:hAnsi="Arial" w:cs="Arial"/>
                <w:sz w:val="18"/>
                <w:szCs w:val="18"/>
              </w:rPr>
            </w:pPr>
            <w:r>
              <w:rPr>
                <w:rFonts w:ascii="Arial" w:hAnsi="Arial" w:cs="Arial"/>
                <w:sz w:val="18"/>
                <w:szCs w:val="18"/>
              </w:rPr>
              <w:t>0</w:t>
            </w:r>
          </w:p>
        </w:tc>
        <w:tc>
          <w:tcPr>
            <w:tcW w:w="1030" w:type="pct"/>
            <w:tcBorders>
              <w:top w:val="nil"/>
              <w:left w:val="nil"/>
              <w:bottom w:val="nil"/>
              <w:right w:val="nil"/>
            </w:tcBorders>
            <w:shd w:val="clear" w:color="auto" w:fill="auto"/>
            <w:vAlign w:val="bottom"/>
          </w:tcPr>
          <w:p w14:paraId="5AA25DB2" w14:textId="01BD369A" w:rsidR="000D51FB" w:rsidRPr="001F33D2" w:rsidRDefault="000D51FB" w:rsidP="000D51FB">
            <w:pPr>
              <w:jc w:val="right"/>
              <w:rPr>
                <w:rFonts w:ascii="Arial" w:hAnsi="Arial" w:cs="Arial"/>
                <w:sz w:val="18"/>
                <w:szCs w:val="18"/>
              </w:rPr>
            </w:pPr>
            <w:r w:rsidRPr="001F33D2">
              <w:rPr>
                <w:rFonts w:ascii="Arial" w:hAnsi="Arial" w:cs="Arial"/>
                <w:sz w:val="18"/>
                <w:szCs w:val="18"/>
              </w:rPr>
              <w:t>51 681</w:t>
            </w:r>
          </w:p>
        </w:tc>
      </w:tr>
      <w:tr w:rsidR="000D51FB" w:rsidRPr="001F33D2" w14:paraId="52FC710A" w14:textId="77777777" w:rsidTr="000D51FB">
        <w:trPr>
          <w:cantSplit/>
          <w:trHeight w:val="170"/>
        </w:trPr>
        <w:tc>
          <w:tcPr>
            <w:tcW w:w="2939" w:type="pct"/>
            <w:tcBorders>
              <w:top w:val="nil"/>
              <w:left w:val="nil"/>
              <w:bottom w:val="nil"/>
              <w:right w:val="nil"/>
            </w:tcBorders>
            <w:shd w:val="clear" w:color="auto" w:fill="auto"/>
            <w:vAlign w:val="bottom"/>
            <w:hideMark/>
          </w:tcPr>
          <w:p w14:paraId="78F60BBF" w14:textId="77777777" w:rsidR="000D51FB" w:rsidRPr="001F33D2" w:rsidRDefault="000D51FB" w:rsidP="000D51FB">
            <w:pPr>
              <w:rPr>
                <w:rFonts w:ascii="Arial" w:hAnsi="Arial" w:cs="Arial"/>
                <w:b/>
                <w:bCs/>
                <w:sz w:val="18"/>
                <w:szCs w:val="18"/>
              </w:rPr>
            </w:pPr>
            <w:r w:rsidRPr="001F33D2">
              <w:rPr>
                <w:rFonts w:ascii="Arial" w:hAnsi="Arial" w:cs="Arial"/>
                <w:b/>
                <w:bCs/>
                <w:sz w:val="18"/>
                <w:szCs w:val="18"/>
              </w:rPr>
              <w:t>Výnosy budúcich období krátkodobé, z toho:</w:t>
            </w:r>
          </w:p>
        </w:tc>
        <w:tc>
          <w:tcPr>
            <w:tcW w:w="1031" w:type="pct"/>
            <w:tcBorders>
              <w:top w:val="single" w:sz="4" w:space="0" w:color="auto"/>
              <w:left w:val="nil"/>
              <w:bottom w:val="double" w:sz="6" w:space="0" w:color="auto"/>
              <w:right w:val="nil"/>
            </w:tcBorders>
            <w:shd w:val="clear" w:color="auto" w:fill="auto"/>
            <w:noWrap/>
            <w:vAlign w:val="bottom"/>
          </w:tcPr>
          <w:p w14:paraId="122D856B" w14:textId="3998715B" w:rsidR="000D51FB" w:rsidRPr="001F33D2" w:rsidRDefault="000D51FB" w:rsidP="000D51FB">
            <w:pPr>
              <w:jc w:val="right"/>
              <w:rPr>
                <w:rFonts w:ascii="Arial" w:hAnsi="Arial" w:cs="Arial"/>
                <w:b/>
                <w:bCs/>
                <w:sz w:val="18"/>
                <w:szCs w:val="18"/>
              </w:rPr>
            </w:pPr>
          </w:p>
        </w:tc>
        <w:tc>
          <w:tcPr>
            <w:tcW w:w="1030" w:type="pct"/>
            <w:tcBorders>
              <w:top w:val="single" w:sz="4" w:space="0" w:color="auto"/>
              <w:left w:val="nil"/>
              <w:bottom w:val="double" w:sz="6" w:space="0" w:color="auto"/>
              <w:right w:val="nil"/>
            </w:tcBorders>
            <w:shd w:val="clear" w:color="auto" w:fill="auto"/>
            <w:noWrap/>
            <w:vAlign w:val="bottom"/>
          </w:tcPr>
          <w:p w14:paraId="7764040D" w14:textId="52E46785"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196 338</w:t>
            </w:r>
          </w:p>
        </w:tc>
      </w:tr>
      <w:tr w:rsidR="000D51FB" w:rsidRPr="001F33D2" w14:paraId="7F57E467" w14:textId="77777777" w:rsidTr="000D51FB">
        <w:trPr>
          <w:cantSplit/>
          <w:trHeight w:val="170"/>
        </w:trPr>
        <w:tc>
          <w:tcPr>
            <w:tcW w:w="2939" w:type="pct"/>
            <w:tcBorders>
              <w:top w:val="nil"/>
              <w:left w:val="nil"/>
              <w:bottom w:val="nil"/>
              <w:right w:val="nil"/>
            </w:tcBorders>
            <w:shd w:val="clear" w:color="auto" w:fill="auto"/>
            <w:vAlign w:val="bottom"/>
            <w:hideMark/>
          </w:tcPr>
          <w:p w14:paraId="39897276" w14:textId="77777777" w:rsidR="000D51FB" w:rsidRPr="001F33D2" w:rsidRDefault="000D51FB" w:rsidP="000D51FB">
            <w:pPr>
              <w:rPr>
                <w:rFonts w:ascii="Arial" w:hAnsi="Arial" w:cs="Arial"/>
                <w:sz w:val="18"/>
                <w:szCs w:val="18"/>
              </w:rPr>
            </w:pPr>
            <w:r w:rsidRPr="001F33D2">
              <w:rPr>
                <w:rFonts w:ascii="Arial" w:hAnsi="Arial" w:cs="Arial"/>
                <w:sz w:val="18"/>
                <w:szCs w:val="18"/>
              </w:rPr>
              <w:t>Dotácia z fondov EÚ - krátkodobá časť</w:t>
            </w:r>
          </w:p>
        </w:tc>
        <w:tc>
          <w:tcPr>
            <w:tcW w:w="1031" w:type="pct"/>
            <w:tcBorders>
              <w:top w:val="nil"/>
              <w:left w:val="nil"/>
              <w:bottom w:val="nil"/>
              <w:right w:val="nil"/>
            </w:tcBorders>
            <w:shd w:val="clear" w:color="auto" w:fill="auto"/>
            <w:vAlign w:val="bottom"/>
          </w:tcPr>
          <w:p w14:paraId="68F8ECEF" w14:textId="7D491162" w:rsidR="000D51FB" w:rsidRPr="001F33D2" w:rsidRDefault="000D51FB" w:rsidP="000D51FB">
            <w:pPr>
              <w:jc w:val="right"/>
              <w:rPr>
                <w:rFonts w:ascii="Arial" w:hAnsi="Arial" w:cs="Arial"/>
                <w:sz w:val="18"/>
                <w:szCs w:val="18"/>
              </w:rPr>
            </w:pPr>
            <w:r>
              <w:rPr>
                <w:rFonts w:ascii="Arial" w:hAnsi="Arial" w:cs="Arial"/>
                <w:sz w:val="18"/>
                <w:szCs w:val="18"/>
              </w:rPr>
              <w:t>107 407</w:t>
            </w:r>
          </w:p>
        </w:tc>
        <w:tc>
          <w:tcPr>
            <w:tcW w:w="1030" w:type="pct"/>
            <w:tcBorders>
              <w:top w:val="nil"/>
              <w:left w:val="nil"/>
              <w:bottom w:val="nil"/>
              <w:right w:val="nil"/>
            </w:tcBorders>
            <w:shd w:val="clear" w:color="auto" w:fill="auto"/>
            <w:vAlign w:val="bottom"/>
          </w:tcPr>
          <w:p w14:paraId="30A68563" w14:textId="1F642E4A" w:rsidR="000D51FB" w:rsidRPr="001F33D2" w:rsidRDefault="000D51FB" w:rsidP="000D51FB">
            <w:pPr>
              <w:jc w:val="right"/>
              <w:rPr>
                <w:rFonts w:ascii="Arial" w:hAnsi="Arial" w:cs="Arial"/>
                <w:sz w:val="18"/>
                <w:szCs w:val="18"/>
              </w:rPr>
            </w:pPr>
            <w:r w:rsidRPr="001F33D2">
              <w:rPr>
                <w:rFonts w:ascii="Arial" w:hAnsi="Arial" w:cs="Arial"/>
                <w:sz w:val="18"/>
                <w:szCs w:val="18"/>
              </w:rPr>
              <w:t>193 562</w:t>
            </w:r>
          </w:p>
        </w:tc>
      </w:tr>
      <w:tr w:rsidR="000D51FB" w:rsidRPr="001F33D2" w14:paraId="6E6769EB" w14:textId="77777777" w:rsidTr="000D51FB">
        <w:trPr>
          <w:cantSplit/>
          <w:trHeight w:val="170"/>
        </w:trPr>
        <w:tc>
          <w:tcPr>
            <w:tcW w:w="2939" w:type="pct"/>
            <w:tcBorders>
              <w:top w:val="nil"/>
              <w:left w:val="nil"/>
              <w:bottom w:val="nil"/>
              <w:right w:val="nil"/>
            </w:tcBorders>
            <w:shd w:val="clear" w:color="auto" w:fill="auto"/>
            <w:vAlign w:val="bottom"/>
            <w:hideMark/>
          </w:tcPr>
          <w:p w14:paraId="69E24185" w14:textId="71B3A893" w:rsidR="000D51FB" w:rsidRPr="001F33D2" w:rsidRDefault="000D51FB" w:rsidP="000D51FB">
            <w:pPr>
              <w:rPr>
                <w:rFonts w:ascii="Arial" w:hAnsi="Arial" w:cs="Arial"/>
                <w:sz w:val="18"/>
                <w:szCs w:val="18"/>
              </w:rPr>
            </w:pPr>
            <w:r>
              <w:rPr>
                <w:rFonts w:ascii="Arial" w:hAnsi="Arial" w:cs="Arial"/>
                <w:sz w:val="18"/>
                <w:szCs w:val="18"/>
              </w:rPr>
              <w:t>Údržba a podpora systému zdieľaných bicyklov pre mesto Senica</w:t>
            </w:r>
          </w:p>
        </w:tc>
        <w:tc>
          <w:tcPr>
            <w:tcW w:w="1031" w:type="pct"/>
            <w:tcBorders>
              <w:top w:val="nil"/>
              <w:left w:val="nil"/>
              <w:bottom w:val="nil"/>
              <w:right w:val="nil"/>
            </w:tcBorders>
            <w:shd w:val="clear" w:color="auto" w:fill="auto"/>
            <w:vAlign w:val="bottom"/>
          </w:tcPr>
          <w:p w14:paraId="27F88022" w14:textId="772CDADA" w:rsidR="000D51FB" w:rsidRPr="001F33D2" w:rsidRDefault="000D51FB" w:rsidP="000D51FB">
            <w:pPr>
              <w:jc w:val="right"/>
              <w:rPr>
                <w:rFonts w:ascii="Arial" w:hAnsi="Arial" w:cs="Arial"/>
                <w:sz w:val="18"/>
                <w:szCs w:val="18"/>
              </w:rPr>
            </w:pPr>
            <w:r>
              <w:rPr>
                <w:rFonts w:ascii="Arial" w:hAnsi="Arial" w:cs="Arial"/>
                <w:sz w:val="18"/>
                <w:szCs w:val="18"/>
              </w:rPr>
              <w:t>83 250</w:t>
            </w:r>
          </w:p>
        </w:tc>
        <w:tc>
          <w:tcPr>
            <w:tcW w:w="1030" w:type="pct"/>
            <w:tcBorders>
              <w:top w:val="nil"/>
              <w:left w:val="nil"/>
              <w:bottom w:val="nil"/>
              <w:right w:val="nil"/>
            </w:tcBorders>
            <w:shd w:val="clear" w:color="auto" w:fill="auto"/>
            <w:vAlign w:val="bottom"/>
          </w:tcPr>
          <w:p w14:paraId="035852A6" w14:textId="6150969C" w:rsidR="000D51FB" w:rsidRPr="001F33D2" w:rsidRDefault="000D51FB" w:rsidP="000D51FB">
            <w:pPr>
              <w:jc w:val="right"/>
              <w:rPr>
                <w:rFonts w:ascii="Arial" w:hAnsi="Arial" w:cs="Arial"/>
                <w:sz w:val="18"/>
                <w:szCs w:val="18"/>
              </w:rPr>
            </w:pPr>
            <w:r w:rsidRPr="001F33D2">
              <w:rPr>
                <w:rFonts w:ascii="Arial" w:hAnsi="Arial" w:cs="Arial"/>
                <w:sz w:val="18"/>
                <w:szCs w:val="18"/>
              </w:rPr>
              <w:t>0</w:t>
            </w:r>
          </w:p>
        </w:tc>
      </w:tr>
      <w:tr w:rsidR="000D51FB" w:rsidRPr="001F33D2" w14:paraId="683BA0E7" w14:textId="77777777" w:rsidTr="000D51FB">
        <w:trPr>
          <w:cantSplit/>
          <w:trHeight w:val="170"/>
        </w:trPr>
        <w:tc>
          <w:tcPr>
            <w:tcW w:w="2939" w:type="pct"/>
            <w:tcBorders>
              <w:top w:val="nil"/>
              <w:left w:val="nil"/>
              <w:bottom w:val="nil"/>
              <w:right w:val="nil"/>
            </w:tcBorders>
            <w:shd w:val="clear" w:color="auto" w:fill="auto"/>
            <w:vAlign w:val="bottom"/>
            <w:hideMark/>
          </w:tcPr>
          <w:p w14:paraId="10573E61" w14:textId="77777777" w:rsidR="000D51FB" w:rsidRPr="001F33D2" w:rsidRDefault="000D51FB" w:rsidP="000D51FB">
            <w:pPr>
              <w:rPr>
                <w:rFonts w:ascii="Arial" w:hAnsi="Arial" w:cs="Arial"/>
                <w:sz w:val="18"/>
                <w:szCs w:val="18"/>
              </w:rPr>
            </w:pPr>
            <w:r w:rsidRPr="001F33D2">
              <w:rPr>
                <w:rFonts w:ascii="Arial" w:hAnsi="Arial" w:cs="Arial"/>
                <w:sz w:val="18"/>
                <w:szCs w:val="18"/>
              </w:rPr>
              <w:t>Ostatné</w:t>
            </w:r>
          </w:p>
        </w:tc>
        <w:tc>
          <w:tcPr>
            <w:tcW w:w="1031" w:type="pct"/>
            <w:tcBorders>
              <w:top w:val="nil"/>
              <w:left w:val="nil"/>
              <w:bottom w:val="nil"/>
              <w:right w:val="nil"/>
            </w:tcBorders>
            <w:shd w:val="clear" w:color="auto" w:fill="auto"/>
            <w:vAlign w:val="bottom"/>
          </w:tcPr>
          <w:p w14:paraId="7E00D930" w14:textId="0ED4DFF3" w:rsidR="000D51FB" w:rsidRPr="001F33D2" w:rsidRDefault="000D51FB" w:rsidP="000D51FB">
            <w:pPr>
              <w:jc w:val="right"/>
              <w:rPr>
                <w:rFonts w:ascii="Arial" w:hAnsi="Arial" w:cs="Arial"/>
                <w:sz w:val="18"/>
                <w:szCs w:val="18"/>
              </w:rPr>
            </w:pPr>
            <w:r>
              <w:rPr>
                <w:rFonts w:ascii="Arial" w:hAnsi="Arial" w:cs="Arial"/>
                <w:sz w:val="18"/>
                <w:szCs w:val="18"/>
              </w:rPr>
              <w:t>11 122</w:t>
            </w:r>
          </w:p>
        </w:tc>
        <w:tc>
          <w:tcPr>
            <w:tcW w:w="1030" w:type="pct"/>
            <w:tcBorders>
              <w:top w:val="nil"/>
              <w:left w:val="nil"/>
              <w:bottom w:val="nil"/>
              <w:right w:val="nil"/>
            </w:tcBorders>
            <w:shd w:val="clear" w:color="auto" w:fill="auto"/>
            <w:vAlign w:val="bottom"/>
          </w:tcPr>
          <w:p w14:paraId="0199115C" w14:textId="6BAED4AE" w:rsidR="000D51FB" w:rsidRPr="001F33D2" w:rsidRDefault="000D51FB" w:rsidP="000D51FB">
            <w:pPr>
              <w:jc w:val="right"/>
              <w:rPr>
                <w:rFonts w:ascii="Arial" w:hAnsi="Arial" w:cs="Arial"/>
                <w:sz w:val="18"/>
                <w:szCs w:val="18"/>
              </w:rPr>
            </w:pPr>
            <w:r w:rsidRPr="001F33D2">
              <w:rPr>
                <w:rFonts w:ascii="Arial" w:hAnsi="Arial" w:cs="Arial"/>
                <w:sz w:val="18"/>
                <w:szCs w:val="18"/>
              </w:rPr>
              <w:t>2 776</w:t>
            </w:r>
          </w:p>
        </w:tc>
      </w:tr>
      <w:tr w:rsidR="000D51FB" w:rsidRPr="001F33D2" w14:paraId="61BBCDF7" w14:textId="77777777" w:rsidTr="000D51FB">
        <w:trPr>
          <w:cantSplit/>
          <w:trHeight w:val="170"/>
        </w:trPr>
        <w:tc>
          <w:tcPr>
            <w:tcW w:w="2939" w:type="pct"/>
            <w:tcBorders>
              <w:top w:val="nil"/>
              <w:left w:val="nil"/>
              <w:bottom w:val="nil"/>
              <w:right w:val="nil"/>
            </w:tcBorders>
            <w:shd w:val="clear" w:color="auto" w:fill="auto"/>
            <w:vAlign w:val="bottom"/>
            <w:hideMark/>
          </w:tcPr>
          <w:p w14:paraId="165DB930" w14:textId="77777777" w:rsidR="000D51FB" w:rsidRPr="001F33D2" w:rsidRDefault="000D51FB" w:rsidP="000D51FB">
            <w:pPr>
              <w:rPr>
                <w:rFonts w:ascii="Arial" w:hAnsi="Arial" w:cs="Arial"/>
                <w:b/>
                <w:bCs/>
                <w:sz w:val="18"/>
                <w:szCs w:val="18"/>
              </w:rPr>
            </w:pPr>
            <w:r w:rsidRPr="001F33D2">
              <w:rPr>
                <w:rFonts w:ascii="Arial" w:hAnsi="Arial" w:cs="Arial"/>
                <w:b/>
                <w:bCs/>
                <w:sz w:val="18"/>
                <w:szCs w:val="18"/>
              </w:rPr>
              <w:t>Spolu</w:t>
            </w:r>
          </w:p>
        </w:tc>
        <w:tc>
          <w:tcPr>
            <w:tcW w:w="1031" w:type="pct"/>
            <w:tcBorders>
              <w:top w:val="single" w:sz="4" w:space="0" w:color="auto"/>
              <w:left w:val="nil"/>
              <w:bottom w:val="double" w:sz="6" w:space="0" w:color="auto"/>
              <w:right w:val="nil"/>
            </w:tcBorders>
            <w:shd w:val="clear" w:color="auto" w:fill="auto"/>
            <w:noWrap/>
            <w:vAlign w:val="bottom"/>
          </w:tcPr>
          <w:p w14:paraId="249624A1" w14:textId="3C0103BF" w:rsidR="000D51FB" w:rsidRPr="001F33D2" w:rsidRDefault="000D51FB" w:rsidP="000D51FB">
            <w:pPr>
              <w:jc w:val="right"/>
              <w:rPr>
                <w:rFonts w:ascii="Arial" w:hAnsi="Arial" w:cs="Arial"/>
                <w:b/>
                <w:bCs/>
                <w:sz w:val="18"/>
                <w:szCs w:val="18"/>
              </w:rPr>
            </w:pPr>
            <w:r w:rsidRPr="000D51FB">
              <w:rPr>
                <w:rFonts w:ascii="Arial" w:hAnsi="Arial" w:cs="Arial"/>
                <w:b/>
                <w:bCs/>
                <w:sz w:val="18"/>
                <w:szCs w:val="18"/>
              </w:rPr>
              <w:t>201 779</w:t>
            </w:r>
          </w:p>
        </w:tc>
        <w:tc>
          <w:tcPr>
            <w:tcW w:w="1030" w:type="pct"/>
            <w:tcBorders>
              <w:top w:val="single" w:sz="4" w:space="0" w:color="auto"/>
              <w:left w:val="nil"/>
              <w:bottom w:val="double" w:sz="6" w:space="0" w:color="auto"/>
              <w:right w:val="nil"/>
            </w:tcBorders>
            <w:shd w:val="clear" w:color="auto" w:fill="auto"/>
            <w:noWrap/>
            <w:vAlign w:val="bottom"/>
          </w:tcPr>
          <w:p w14:paraId="2F080530" w14:textId="2D221AA3" w:rsidR="000D51FB" w:rsidRPr="001F33D2" w:rsidRDefault="000D51FB" w:rsidP="000D51FB">
            <w:pPr>
              <w:jc w:val="right"/>
              <w:rPr>
                <w:rFonts w:ascii="Arial" w:hAnsi="Arial" w:cs="Arial"/>
                <w:b/>
                <w:bCs/>
                <w:sz w:val="18"/>
                <w:szCs w:val="18"/>
              </w:rPr>
            </w:pPr>
            <w:r w:rsidRPr="001F33D2">
              <w:rPr>
                <w:rFonts w:ascii="Arial" w:hAnsi="Arial" w:cs="Arial"/>
                <w:b/>
                <w:bCs/>
                <w:sz w:val="18"/>
                <w:szCs w:val="18"/>
              </w:rPr>
              <w:t>252 567</w:t>
            </w:r>
          </w:p>
        </w:tc>
      </w:tr>
    </w:tbl>
    <w:p w14:paraId="494AC99F" w14:textId="14BB0F87" w:rsidR="00825CB6" w:rsidRPr="001F33D2" w:rsidRDefault="00825CB6" w:rsidP="002D51AF">
      <w:pPr>
        <w:pStyle w:val="odstavec"/>
      </w:pPr>
    </w:p>
    <w:bookmarkEnd w:id="73"/>
    <w:p w14:paraId="2C43C19C" w14:textId="3BED215B" w:rsidR="006E1472" w:rsidRPr="001F33D2" w:rsidRDefault="006E1472">
      <w:pPr>
        <w:rPr>
          <w:rFonts w:ascii="Arial" w:hAnsi="Arial" w:cs="Arial"/>
          <w:b/>
          <w:bCs/>
          <w:kern w:val="32"/>
          <w:sz w:val="16"/>
          <w:szCs w:val="16"/>
        </w:rPr>
      </w:pPr>
    </w:p>
    <w:p w14:paraId="1325757B" w14:textId="77777777" w:rsidR="00A0017E" w:rsidRPr="001F33D2" w:rsidRDefault="00A0017E">
      <w:pPr>
        <w:rPr>
          <w:rFonts w:ascii="Arial" w:hAnsi="Arial" w:cs="Arial"/>
          <w:b/>
          <w:bCs/>
          <w:kern w:val="32"/>
          <w:sz w:val="16"/>
          <w:szCs w:val="16"/>
        </w:rPr>
      </w:pPr>
    </w:p>
    <w:p w14:paraId="18CE8976" w14:textId="663577DA" w:rsidR="00EF6154" w:rsidRPr="001F33D2" w:rsidRDefault="006739DD" w:rsidP="002D051A">
      <w:pPr>
        <w:pStyle w:val="Nadpis1"/>
        <w:suppressAutoHyphens w:val="0"/>
        <w:ind w:left="426" w:hanging="426"/>
        <w:rPr>
          <w:rFonts w:ascii="Arial" w:hAnsi="Arial"/>
          <w:sz w:val="20"/>
          <w:szCs w:val="20"/>
        </w:rPr>
      </w:pPr>
      <w:r w:rsidRPr="001F33D2">
        <w:rPr>
          <w:rFonts w:ascii="Arial" w:hAnsi="Arial"/>
          <w:sz w:val="20"/>
          <w:szCs w:val="20"/>
        </w:rPr>
        <w:t>INFORMÁCIE, KTORÉ DOPLŇUJÚ A VYSVETĽUJÚ POLOŽKY VÝKAZU ZISKOV A</w:t>
      </w:r>
      <w:r w:rsidR="00EF6154" w:rsidRPr="001F33D2">
        <w:rPr>
          <w:rFonts w:ascii="Arial" w:hAnsi="Arial"/>
          <w:sz w:val="20"/>
          <w:szCs w:val="20"/>
        </w:rPr>
        <w:t> </w:t>
      </w:r>
      <w:r w:rsidRPr="001F33D2">
        <w:rPr>
          <w:rFonts w:ascii="Arial" w:hAnsi="Arial"/>
          <w:sz w:val="20"/>
          <w:szCs w:val="20"/>
        </w:rPr>
        <w:t>STRÁT</w:t>
      </w:r>
    </w:p>
    <w:p w14:paraId="467C3056" w14:textId="77777777" w:rsidR="00EF6154" w:rsidRPr="001F33D2" w:rsidRDefault="00EF6154" w:rsidP="00A371B5">
      <w:pPr>
        <w:pStyle w:val="Nadpis2"/>
        <w:numPr>
          <w:ilvl w:val="1"/>
          <w:numId w:val="9"/>
        </w:numPr>
        <w:rPr>
          <w:rFonts w:ascii="Arial" w:hAnsi="Arial"/>
        </w:rPr>
      </w:pPr>
      <w:r w:rsidRPr="001F33D2">
        <w:rPr>
          <w:rFonts w:ascii="Arial" w:hAnsi="Arial"/>
        </w:rPr>
        <w:t>Čistý obrat</w:t>
      </w:r>
    </w:p>
    <w:p w14:paraId="25571D20" w14:textId="24733853" w:rsidR="00EF6154" w:rsidRPr="001F33D2" w:rsidRDefault="00EA772E" w:rsidP="002D51AF">
      <w:pPr>
        <w:pStyle w:val="odstavec"/>
      </w:pPr>
      <w:r w:rsidRPr="001F33D2">
        <w:t xml:space="preserve">Informácie </w:t>
      </w:r>
      <w:r w:rsidR="009044DB" w:rsidRPr="001F33D2">
        <w:t>o štruktúre čistého obratu Spoločnosti sú uvedené v nasledujúce tabuľke</w:t>
      </w:r>
      <w:r w:rsidR="00EF6154" w:rsidRPr="001F33D2">
        <w:t>:</w:t>
      </w:r>
    </w:p>
    <w:p w14:paraId="6F9CCA98" w14:textId="77777777" w:rsidR="00FB4B94" w:rsidRPr="001F33D2" w:rsidRDefault="00FB4B94" w:rsidP="002D51AF">
      <w:pPr>
        <w:pStyle w:val="odstavec"/>
      </w:pPr>
      <w:bookmarkStart w:id="75" w:name="FWT_T37"/>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414"/>
        <w:gridCol w:w="1898"/>
        <w:gridCol w:w="1900"/>
      </w:tblGrid>
      <w:tr w:rsidR="00DE3E9B" w:rsidRPr="001F33D2" w14:paraId="02DC7397" w14:textId="77777777" w:rsidTr="00A0017E">
        <w:trPr>
          <w:cantSplit/>
          <w:trHeight w:val="170"/>
        </w:trPr>
        <w:tc>
          <w:tcPr>
            <w:tcW w:w="2939" w:type="pct"/>
            <w:tcBorders>
              <w:top w:val="nil"/>
              <w:left w:val="nil"/>
              <w:bottom w:val="single" w:sz="4" w:space="0" w:color="auto"/>
              <w:right w:val="nil"/>
            </w:tcBorders>
            <w:shd w:val="clear" w:color="auto" w:fill="auto"/>
            <w:vAlign w:val="bottom"/>
            <w:hideMark/>
          </w:tcPr>
          <w:p w14:paraId="6D151171" w14:textId="77777777" w:rsidR="00FB4B94" w:rsidRPr="001F33D2" w:rsidRDefault="00FB4B94">
            <w:pPr>
              <w:jc w:val="center"/>
              <w:rPr>
                <w:rFonts w:ascii="Arial" w:hAnsi="Arial" w:cs="Arial"/>
                <w:b/>
                <w:bCs/>
                <w:sz w:val="18"/>
                <w:szCs w:val="18"/>
              </w:rPr>
            </w:pPr>
            <w:bookmarkStart w:id="76" w:name="RANGE!B4:D12"/>
            <w:r w:rsidRPr="001F33D2">
              <w:rPr>
                <w:rFonts w:ascii="Arial" w:hAnsi="Arial" w:cs="Arial"/>
                <w:b/>
                <w:bCs/>
                <w:sz w:val="18"/>
                <w:szCs w:val="18"/>
              </w:rPr>
              <w:t>Názov položky</w:t>
            </w:r>
            <w:bookmarkEnd w:id="76"/>
          </w:p>
        </w:tc>
        <w:tc>
          <w:tcPr>
            <w:tcW w:w="1030" w:type="pct"/>
            <w:tcBorders>
              <w:top w:val="nil"/>
              <w:left w:val="nil"/>
              <w:bottom w:val="single" w:sz="4" w:space="0" w:color="auto"/>
              <w:right w:val="nil"/>
            </w:tcBorders>
            <w:shd w:val="clear" w:color="auto" w:fill="auto"/>
            <w:vAlign w:val="bottom"/>
            <w:hideMark/>
          </w:tcPr>
          <w:p w14:paraId="5C4B0F5D" w14:textId="38AD83F4"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945B78">
              <w:rPr>
                <w:rFonts w:ascii="Arial" w:hAnsi="Arial" w:cs="Arial"/>
                <w:b/>
                <w:bCs/>
                <w:sz w:val="18"/>
                <w:szCs w:val="18"/>
              </w:rPr>
              <w:t>3</w:t>
            </w:r>
          </w:p>
        </w:tc>
        <w:tc>
          <w:tcPr>
            <w:tcW w:w="1031" w:type="pct"/>
            <w:tcBorders>
              <w:top w:val="nil"/>
              <w:left w:val="nil"/>
              <w:bottom w:val="single" w:sz="4" w:space="0" w:color="auto"/>
              <w:right w:val="nil"/>
            </w:tcBorders>
            <w:shd w:val="clear" w:color="auto" w:fill="auto"/>
            <w:vAlign w:val="bottom"/>
            <w:hideMark/>
          </w:tcPr>
          <w:p w14:paraId="4699519B" w14:textId="4EDAED2D"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945B78">
              <w:rPr>
                <w:rFonts w:ascii="Arial" w:hAnsi="Arial" w:cs="Arial"/>
                <w:b/>
                <w:bCs/>
                <w:sz w:val="18"/>
                <w:szCs w:val="18"/>
              </w:rPr>
              <w:t>2</w:t>
            </w:r>
          </w:p>
        </w:tc>
      </w:tr>
      <w:tr w:rsidR="00945B78" w:rsidRPr="001F33D2" w14:paraId="49CA3B3B" w14:textId="77777777" w:rsidTr="00945B78">
        <w:trPr>
          <w:cantSplit/>
          <w:trHeight w:val="170"/>
        </w:trPr>
        <w:tc>
          <w:tcPr>
            <w:tcW w:w="2939" w:type="pct"/>
            <w:tcBorders>
              <w:top w:val="nil"/>
              <w:left w:val="nil"/>
              <w:bottom w:val="nil"/>
              <w:right w:val="nil"/>
            </w:tcBorders>
            <w:shd w:val="clear" w:color="auto" w:fill="auto"/>
            <w:vAlign w:val="bottom"/>
            <w:hideMark/>
          </w:tcPr>
          <w:p w14:paraId="5E4B17E2" w14:textId="77777777" w:rsidR="00945B78" w:rsidRPr="001F33D2" w:rsidRDefault="00945B78" w:rsidP="00945B78">
            <w:pPr>
              <w:rPr>
                <w:rFonts w:ascii="Arial" w:hAnsi="Arial" w:cs="Arial"/>
                <w:b/>
                <w:bCs/>
                <w:sz w:val="18"/>
                <w:szCs w:val="18"/>
              </w:rPr>
            </w:pPr>
            <w:r w:rsidRPr="001F33D2">
              <w:rPr>
                <w:rFonts w:ascii="Arial" w:hAnsi="Arial" w:cs="Arial"/>
                <w:b/>
                <w:bCs/>
                <w:sz w:val="18"/>
                <w:szCs w:val="18"/>
              </w:rPr>
              <w:t>Tržby za vlastné výkony a tovar, z toho:</w:t>
            </w:r>
          </w:p>
        </w:tc>
        <w:tc>
          <w:tcPr>
            <w:tcW w:w="1030" w:type="pct"/>
            <w:tcBorders>
              <w:top w:val="nil"/>
              <w:left w:val="nil"/>
              <w:bottom w:val="single" w:sz="4" w:space="0" w:color="auto"/>
              <w:right w:val="nil"/>
            </w:tcBorders>
            <w:shd w:val="clear" w:color="auto" w:fill="auto"/>
            <w:noWrap/>
            <w:vAlign w:val="bottom"/>
          </w:tcPr>
          <w:p w14:paraId="01E02382" w14:textId="18388304" w:rsidR="00945B78" w:rsidRPr="001F33D2" w:rsidRDefault="00945B78" w:rsidP="00945B78">
            <w:pPr>
              <w:jc w:val="right"/>
              <w:rPr>
                <w:rFonts w:ascii="Arial" w:hAnsi="Arial" w:cs="Arial"/>
                <w:b/>
                <w:bCs/>
                <w:sz w:val="18"/>
                <w:szCs w:val="18"/>
              </w:rPr>
            </w:pPr>
            <w:r w:rsidRPr="00945B78">
              <w:rPr>
                <w:rFonts w:ascii="Arial" w:hAnsi="Arial" w:cs="Arial"/>
                <w:b/>
                <w:bCs/>
                <w:sz w:val="18"/>
                <w:szCs w:val="18"/>
              </w:rPr>
              <w:t>32 205 884</w:t>
            </w:r>
          </w:p>
        </w:tc>
        <w:tc>
          <w:tcPr>
            <w:tcW w:w="1031" w:type="pct"/>
            <w:tcBorders>
              <w:top w:val="nil"/>
              <w:left w:val="nil"/>
              <w:bottom w:val="single" w:sz="4" w:space="0" w:color="auto"/>
              <w:right w:val="nil"/>
            </w:tcBorders>
            <w:shd w:val="clear" w:color="auto" w:fill="auto"/>
            <w:noWrap/>
            <w:vAlign w:val="bottom"/>
          </w:tcPr>
          <w:p w14:paraId="0EBED3A6" w14:textId="33BE5020" w:rsidR="00945B78" w:rsidRPr="001F33D2" w:rsidRDefault="00945B78" w:rsidP="00945B78">
            <w:pPr>
              <w:jc w:val="right"/>
              <w:rPr>
                <w:rFonts w:ascii="Arial" w:hAnsi="Arial" w:cs="Arial"/>
                <w:b/>
                <w:bCs/>
                <w:sz w:val="18"/>
                <w:szCs w:val="18"/>
              </w:rPr>
            </w:pPr>
            <w:r w:rsidRPr="001F33D2">
              <w:rPr>
                <w:rFonts w:ascii="Arial" w:hAnsi="Arial" w:cs="Arial"/>
                <w:b/>
                <w:bCs/>
                <w:sz w:val="18"/>
                <w:szCs w:val="18"/>
              </w:rPr>
              <w:t>32 304 143</w:t>
            </w:r>
          </w:p>
        </w:tc>
      </w:tr>
      <w:tr w:rsidR="00945B78" w:rsidRPr="001F33D2" w14:paraId="4CC47B70" w14:textId="77777777" w:rsidTr="00945B78">
        <w:trPr>
          <w:cantSplit/>
          <w:trHeight w:val="170"/>
        </w:trPr>
        <w:tc>
          <w:tcPr>
            <w:tcW w:w="2939" w:type="pct"/>
            <w:tcBorders>
              <w:top w:val="nil"/>
              <w:left w:val="nil"/>
              <w:bottom w:val="nil"/>
              <w:right w:val="nil"/>
            </w:tcBorders>
            <w:shd w:val="clear" w:color="auto" w:fill="auto"/>
            <w:vAlign w:val="bottom"/>
            <w:hideMark/>
          </w:tcPr>
          <w:p w14:paraId="6E86CB88" w14:textId="77777777" w:rsidR="00945B78" w:rsidRPr="001F33D2" w:rsidRDefault="00945B78" w:rsidP="00945B78">
            <w:pPr>
              <w:rPr>
                <w:rFonts w:ascii="Arial" w:hAnsi="Arial" w:cs="Arial"/>
                <w:sz w:val="18"/>
                <w:szCs w:val="18"/>
              </w:rPr>
            </w:pPr>
            <w:r w:rsidRPr="001F33D2">
              <w:rPr>
                <w:rFonts w:ascii="Arial" w:hAnsi="Arial" w:cs="Arial"/>
                <w:sz w:val="18"/>
                <w:szCs w:val="18"/>
              </w:rPr>
              <w:t>Tržby z predaja služieb</w:t>
            </w:r>
          </w:p>
        </w:tc>
        <w:tc>
          <w:tcPr>
            <w:tcW w:w="1030" w:type="pct"/>
            <w:tcBorders>
              <w:top w:val="nil"/>
              <w:left w:val="nil"/>
              <w:bottom w:val="nil"/>
              <w:right w:val="nil"/>
            </w:tcBorders>
            <w:shd w:val="clear" w:color="auto" w:fill="auto"/>
            <w:vAlign w:val="bottom"/>
          </w:tcPr>
          <w:p w14:paraId="443B0D47" w14:textId="1755618D" w:rsidR="00945B78" w:rsidRPr="001F33D2" w:rsidRDefault="00945B78" w:rsidP="00945B78">
            <w:pPr>
              <w:jc w:val="right"/>
              <w:rPr>
                <w:rFonts w:ascii="Arial" w:hAnsi="Arial" w:cs="Arial"/>
                <w:sz w:val="18"/>
                <w:szCs w:val="18"/>
              </w:rPr>
            </w:pPr>
            <w:r>
              <w:rPr>
                <w:rFonts w:ascii="Arial" w:hAnsi="Arial" w:cs="Arial"/>
                <w:sz w:val="18"/>
                <w:szCs w:val="18"/>
              </w:rPr>
              <w:t>6 191 838</w:t>
            </w:r>
          </w:p>
        </w:tc>
        <w:tc>
          <w:tcPr>
            <w:tcW w:w="1031" w:type="pct"/>
            <w:tcBorders>
              <w:top w:val="nil"/>
              <w:left w:val="nil"/>
              <w:bottom w:val="nil"/>
              <w:right w:val="nil"/>
            </w:tcBorders>
            <w:shd w:val="clear" w:color="auto" w:fill="auto"/>
            <w:vAlign w:val="bottom"/>
          </w:tcPr>
          <w:p w14:paraId="287933C9" w14:textId="2714B803" w:rsidR="00945B78" w:rsidRPr="001F33D2" w:rsidRDefault="00945B78" w:rsidP="00945B78">
            <w:pPr>
              <w:jc w:val="right"/>
              <w:rPr>
                <w:rFonts w:ascii="Arial" w:hAnsi="Arial" w:cs="Arial"/>
                <w:sz w:val="18"/>
                <w:szCs w:val="18"/>
              </w:rPr>
            </w:pPr>
            <w:r w:rsidRPr="001F33D2">
              <w:rPr>
                <w:rFonts w:ascii="Arial" w:hAnsi="Arial" w:cs="Arial"/>
                <w:sz w:val="18"/>
                <w:szCs w:val="18"/>
              </w:rPr>
              <w:t>5 019 455</w:t>
            </w:r>
          </w:p>
        </w:tc>
      </w:tr>
      <w:tr w:rsidR="00945B78" w:rsidRPr="001F33D2" w14:paraId="5EA0929C" w14:textId="77777777" w:rsidTr="00945B78">
        <w:trPr>
          <w:cantSplit/>
          <w:trHeight w:val="170"/>
        </w:trPr>
        <w:tc>
          <w:tcPr>
            <w:tcW w:w="2939" w:type="pct"/>
            <w:tcBorders>
              <w:top w:val="nil"/>
              <w:left w:val="nil"/>
              <w:bottom w:val="nil"/>
              <w:right w:val="nil"/>
            </w:tcBorders>
            <w:shd w:val="clear" w:color="auto" w:fill="auto"/>
            <w:vAlign w:val="bottom"/>
            <w:hideMark/>
          </w:tcPr>
          <w:p w14:paraId="28C0543A" w14:textId="77777777" w:rsidR="00945B78" w:rsidRPr="001F33D2" w:rsidRDefault="00945B78" w:rsidP="00945B78">
            <w:pPr>
              <w:rPr>
                <w:rFonts w:ascii="Arial" w:hAnsi="Arial" w:cs="Arial"/>
                <w:sz w:val="18"/>
                <w:szCs w:val="18"/>
              </w:rPr>
            </w:pPr>
            <w:r w:rsidRPr="001F33D2">
              <w:rPr>
                <w:rFonts w:ascii="Arial" w:hAnsi="Arial" w:cs="Arial"/>
                <w:sz w:val="18"/>
                <w:szCs w:val="18"/>
              </w:rPr>
              <w:t>Tržby za tovar</w:t>
            </w:r>
          </w:p>
        </w:tc>
        <w:tc>
          <w:tcPr>
            <w:tcW w:w="1030" w:type="pct"/>
            <w:tcBorders>
              <w:top w:val="nil"/>
              <w:left w:val="nil"/>
              <w:bottom w:val="nil"/>
              <w:right w:val="nil"/>
            </w:tcBorders>
            <w:shd w:val="clear" w:color="auto" w:fill="auto"/>
            <w:vAlign w:val="bottom"/>
          </w:tcPr>
          <w:p w14:paraId="756BF50E" w14:textId="418C0E1A" w:rsidR="00945B78" w:rsidRPr="001F33D2" w:rsidRDefault="00945B78" w:rsidP="00945B78">
            <w:pPr>
              <w:jc w:val="right"/>
              <w:rPr>
                <w:rFonts w:ascii="Arial" w:hAnsi="Arial" w:cs="Arial"/>
                <w:sz w:val="18"/>
                <w:szCs w:val="18"/>
              </w:rPr>
            </w:pPr>
            <w:r>
              <w:rPr>
                <w:rFonts w:ascii="Arial" w:hAnsi="Arial" w:cs="Arial"/>
                <w:sz w:val="18"/>
                <w:szCs w:val="18"/>
              </w:rPr>
              <w:t>26 014 046</w:t>
            </w:r>
          </w:p>
        </w:tc>
        <w:tc>
          <w:tcPr>
            <w:tcW w:w="1031" w:type="pct"/>
            <w:tcBorders>
              <w:top w:val="nil"/>
              <w:left w:val="nil"/>
              <w:bottom w:val="nil"/>
              <w:right w:val="nil"/>
            </w:tcBorders>
            <w:shd w:val="clear" w:color="auto" w:fill="auto"/>
            <w:vAlign w:val="bottom"/>
          </w:tcPr>
          <w:p w14:paraId="49A51EEF" w14:textId="60E42381" w:rsidR="00945B78" w:rsidRPr="001F33D2" w:rsidRDefault="00945B78" w:rsidP="00945B78">
            <w:pPr>
              <w:jc w:val="right"/>
              <w:rPr>
                <w:rFonts w:ascii="Arial" w:hAnsi="Arial" w:cs="Arial"/>
                <w:sz w:val="18"/>
                <w:szCs w:val="18"/>
              </w:rPr>
            </w:pPr>
            <w:r w:rsidRPr="001F33D2">
              <w:rPr>
                <w:rFonts w:ascii="Arial" w:hAnsi="Arial" w:cs="Arial"/>
                <w:sz w:val="18"/>
                <w:szCs w:val="18"/>
              </w:rPr>
              <w:t>27 284 688</w:t>
            </w:r>
          </w:p>
        </w:tc>
      </w:tr>
      <w:tr w:rsidR="00945B78" w:rsidRPr="001F33D2" w14:paraId="1CA1B676" w14:textId="77777777" w:rsidTr="00945B78">
        <w:trPr>
          <w:cantSplit/>
          <w:trHeight w:val="170"/>
        </w:trPr>
        <w:tc>
          <w:tcPr>
            <w:tcW w:w="2939" w:type="pct"/>
            <w:tcBorders>
              <w:top w:val="nil"/>
              <w:left w:val="nil"/>
              <w:bottom w:val="nil"/>
              <w:right w:val="nil"/>
            </w:tcBorders>
            <w:shd w:val="clear" w:color="auto" w:fill="auto"/>
            <w:vAlign w:val="bottom"/>
            <w:hideMark/>
          </w:tcPr>
          <w:p w14:paraId="69AFEBFA" w14:textId="77777777" w:rsidR="00945B78" w:rsidRPr="001F33D2" w:rsidRDefault="00945B78" w:rsidP="00945B78">
            <w:pPr>
              <w:rPr>
                <w:rFonts w:ascii="Arial" w:hAnsi="Arial" w:cs="Arial"/>
                <w:b/>
                <w:bCs/>
                <w:sz w:val="18"/>
                <w:szCs w:val="18"/>
              </w:rPr>
            </w:pPr>
            <w:r w:rsidRPr="001F33D2">
              <w:rPr>
                <w:rFonts w:ascii="Arial" w:hAnsi="Arial" w:cs="Arial"/>
                <w:b/>
                <w:bCs/>
                <w:sz w:val="18"/>
                <w:szCs w:val="18"/>
              </w:rPr>
              <w:t>Čistý obrat celkom</w:t>
            </w:r>
          </w:p>
        </w:tc>
        <w:tc>
          <w:tcPr>
            <w:tcW w:w="1030" w:type="pct"/>
            <w:tcBorders>
              <w:top w:val="single" w:sz="4" w:space="0" w:color="auto"/>
              <w:left w:val="nil"/>
              <w:bottom w:val="double" w:sz="6" w:space="0" w:color="auto"/>
              <w:right w:val="nil"/>
            </w:tcBorders>
            <w:shd w:val="clear" w:color="auto" w:fill="auto"/>
            <w:noWrap/>
            <w:vAlign w:val="bottom"/>
          </w:tcPr>
          <w:p w14:paraId="1CFCD56D" w14:textId="2ED2B708" w:rsidR="00945B78" w:rsidRPr="001F33D2" w:rsidRDefault="00945B78" w:rsidP="00945B78">
            <w:pPr>
              <w:jc w:val="right"/>
              <w:rPr>
                <w:rFonts w:ascii="Arial" w:hAnsi="Arial" w:cs="Arial"/>
                <w:b/>
                <w:bCs/>
                <w:sz w:val="18"/>
                <w:szCs w:val="18"/>
              </w:rPr>
            </w:pPr>
            <w:r w:rsidRPr="00945B78">
              <w:rPr>
                <w:rFonts w:ascii="Arial" w:hAnsi="Arial" w:cs="Arial"/>
                <w:b/>
                <w:bCs/>
                <w:sz w:val="18"/>
                <w:szCs w:val="18"/>
              </w:rPr>
              <w:t>32 205 884</w:t>
            </w:r>
          </w:p>
        </w:tc>
        <w:tc>
          <w:tcPr>
            <w:tcW w:w="1031" w:type="pct"/>
            <w:tcBorders>
              <w:top w:val="single" w:sz="4" w:space="0" w:color="auto"/>
              <w:left w:val="nil"/>
              <w:bottom w:val="double" w:sz="6" w:space="0" w:color="auto"/>
              <w:right w:val="nil"/>
            </w:tcBorders>
            <w:shd w:val="clear" w:color="auto" w:fill="auto"/>
            <w:noWrap/>
            <w:vAlign w:val="bottom"/>
          </w:tcPr>
          <w:p w14:paraId="2A9476E3" w14:textId="2B32F297" w:rsidR="00945B78" w:rsidRPr="001F33D2" w:rsidRDefault="00945B78" w:rsidP="00945B78">
            <w:pPr>
              <w:jc w:val="right"/>
              <w:rPr>
                <w:rFonts w:ascii="Arial" w:hAnsi="Arial" w:cs="Arial"/>
                <w:b/>
                <w:bCs/>
                <w:sz w:val="18"/>
                <w:szCs w:val="18"/>
              </w:rPr>
            </w:pPr>
            <w:r w:rsidRPr="001F33D2">
              <w:rPr>
                <w:rFonts w:ascii="Arial" w:hAnsi="Arial" w:cs="Arial"/>
                <w:b/>
                <w:bCs/>
                <w:sz w:val="18"/>
                <w:szCs w:val="18"/>
              </w:rPr>
              <w:t>32 304 143</w:t>
            </w:r>
          </w:p>
        </w:tc>
      </w:tr>
    </w:tbl>
    <w:p w14:paraId="71FA1508" w14:textId="35894EB2" w:rsidR="00161FD0" w:rsidRPr="001F33D2" w:rsidRDefault="00161FD0" w:rsidP="002D51AF">
      <w:pPr>
        <w:pStyle w:val="odstavec"/>
      </w:pPr>
    </w:p>
    <w:p w14:paraId="78F998A9" w14:textId="77777777" w:rsidR="00161FD0" w:rsidRPr="001F33D2" w:rsidRDefault="00161FD0" w:rsidP="002D51AF">
      <w:pPr>
        <w:pStyle w:val="odstavec"/>
      </w:pPr>
    </w:p>
    <w:bookmarkEnd w:id="75"/>
    <w:p w14:paraId="659C9E65" w14:textId="77777777" w:rsidR="00EF6154" w:rsidRPr="001F33D2" w:rsidRDefault="00EF6154" w:rsidP="002D051A">
      <w:pPr>
        <w:pStyle w:val="Nadpis1"/>
        <w:numPr>
          <w:ilvl w:val="0"/>
          <w:numId w:val="0"/>
        </w:numPr>
        <w:suppressAutoHyphens w:val="0"/>
        <w:ind w:left="426"/>
        <w:rPr>
          <w:rFonts w:ascii="Arial" w:hAnsi="Arial"/>
          <w:sz w:val="20"/>
          <w:szCs w:val="20"/>
        </w:rPr>
      </w:pPr>
      <w:r w:rsidRPr="001F33D2">
        <w:rPr>
          <w:rFonts w:ascii="Arial" w:hAnsi="Arial"/>
          <w:sz w:val="20"/>
          <w:szCs w:val="20"/>
        </w:rPr>
        <w:t>VÝNOSY</w:t>
      </w:r>
    </w:p>
    <w:p w14:paraId="44757A82" w14:textId="77777777" w:rsidR="002A6B50" w:rsidRPr="001F33D2" w:rsidRDefault="00316173" w:rsidP="00A371B5">
      <w:pPr>
        <w:pStyle w:val="Nadpis2"/>
        <w:numPr>
          <w:ilvl w:val="1"/>
          <w:numId w:val="9"/>
        </w:numPr>
        <w:rPr>
          <w:rFonts w:ascii="Arial" w:hAnsi="Arial"/>
        </w:rPr>
      </w:pPr>
      <w:r w:rsidRPr="001F33D2">
        <w:rPr>
          <w:rFonts w:ascii="Arial" w:hAnsi="Arial"/>
        </w:rPr>
        <w:t>Tržby za vlastné výkony a tovar</w:t>
      </w:r>
    </w:p>
    <w:p w14:paraId="16EEA925" w14:textId="51C4C93B" w:rsidR="009044DB" w:rsidRPr="001F33D2" w:rsidRDefault="00316173" w:rsidP="002D51AF">
      <w:pPr>
        <w:pStyle w:val="odstavec"/>
      </w:pPr>
      <w:r w:rsidRPr="001F33D2">
        <w:t>Tržby za vlastné výkony a tovar podľa jednotlivých segmentov, t.</w:t>
      </w:r>
      <w:r w:rsidR="00B516E6" w:rsidRPr="001F33D2">
        <w:t xml:space="preserve"> </w:t>
      </w:r>
      <w:r w:rsidRPr="001F33D2">
        <w:t>j. podľa typov výrobkov</w:t>
      </w:r>
      <w:r w:rsidR="009044DB" w:rsidRPr="001F33D2">
        <w:t xml:space="preserve">, tovarov, </w:t>
      </w:r>
      <w:r w:rsidRPr="001F33D2">
        <w:t>služieb</w:t>
      </w:r>
      <w:r w:rsidR="009044DB" w:rsidRPr="001F33D2">
        <w:t xml:space="preserve"> a iných činností Spoločnosti</w:t>
      </w:r>
      <w:r w:rsidRPr="001F33D2">
        <w:t xml:space="preserve">, a podľa hlavných </w:t>
      </w:r>
      <w:r w:rsidR="009044DB" w:rsidRPr="001F33D2">
        <w:t>geografických oblastí odbytu</w:t>
      </w:r>
      <w:r w:rsidRPr="001F33D2">
        <w:t xml:space="preserve"> sú uvedené v</w:t>
      </w:r>
      <w:r w:rsidR="00B516E6" w:rsidRPr="001F33D2">
        <w:t xml:space="preserve"> </w:t>
      </w:r>
      <w:r w:rsidRPr="001F33D2">
        <w:t>nasledujúcej tabuľke:</w:t>
      </w:r>
    </w:p>
    <w:p w14:paraId="23146B1B" w14:textId="77777777" w:rsidR="00FB4B94" w:rsidRPr="001F33D2" w:rsidRDefault="00FB4B94" w:rsidP="002D51AF">
      <w:pPr>
        <w:pStyle w:val="odstavec"/>
      </w:pPr>
      <w:bookmarkStart w:id="77" w:name="FWT_T35"/>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396"/>
        <w:gridCol w:w="1325"/>
        <w:gridCol w:w="1548"/>
        <w:gridCol w:w="1220"/>
        <w:gridCol w:w="1085"/>
        <w:gridCol w:w="1240"/>
        <w:gridCol w:w="1398"/>
      </w:tblGrid>
      <w:tr w:rsidR="00DE3E9B" w:rsidRPr="001F33D2" w14:paraId="14377155" w14:textId="77777777" w:rsidTr="00A0017E">
        <w:trPr>
          <w:cantSplit/>
          <w:trHeight w:val="276"/>
        </w:trPr>
        <w:tc>
          <w:tcPr>
            <w:tcW w:w="758" w:type="pct"/>
            <w:vMerge w:val="restart"/>
            <w:tcBorders>
              <w:top w:val="nil"/>
              <w:left w:val="nil"/>
              <w:bottom w:val="single" w:sz="4" w:space="0" w:color="000000"/>
              <w:right w:val="nil"/>
            </w:tcBorders>
            <w:shd w:val="clear" w:color="auto" w:fill="auto"/>
            <w:vAlign w:val="bottom"/>
            <w:hideMark/>
          </w:tcPr>
          <w:p w14:paraId="615DA999" w14:textId="77777777" w:rsidR="006E1472" w:rsidRPr="001F33D2" w:rsidRDefault="006E1472">
            <w:pPr>
              <w:jc w:val="center"/>
              <w:rPr>
                <w:rFonts w:ascii="Arial" w:hAnsi="Arial" w:cs="Arial"/>
                <w:b/>
                <w:bCs/>
                <w:sz w:val="18"/>
                <w:szCs w:val="18"/>
              </w:rPr>
            </w:pPr>
            <w:bookmarkStart w:id="78" w:name="RANGE!B3:J26"/>
            <w:r w:rsidRPr="001F33D2">
              <w:rPr>
                <w:rFonts w:ascii="Arial" w:hAnsi="Arial" w:cs="Arial"/>
                <w:b/>
                <w:bCs/>
                <w:sz w:val="18"/>
                <w:szCs w:val="18"/>
              </w:rPr>
              <w:t>Oblasť odbytu</w:t>
            </w:r>
            <w:bookmarkEnd w:id="78"/>
          </w:p>
        </w:tc>
        <w:tc>
          <w:tcPr>
            <w:tcW w:w="1559" w:type="pct"/>
            <w:gridSpan w:val="2"/>
            <w:vMerge w:val="restart"/>
            <w:tcBorders>
              <w:top w:val="nil"/>
              <w:left w:val="nil"/>
              <w:bottom w:val="nil"/>
              <w:right w:val="nil"/>
            </w:tcBorders>
            <w:shd w:val="clear" w:color="auto" w:fill="auto"/>
            <w:vAlign w:val="bottom"/>
            <w:hideMark/>
          </w:tcPr>
          <w:p w14:paraId="614034A9"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Tržby z predaja tovarov</w:t>
            </w:r>
          </w:p>
        </w:tc>
        <w:tc>
          <w:tcPr>
            <w:tcW w:w="1251" w:type="pct"/>
            <w:gridSpan w:val="2"/>
            <w:vMerge w:val="restart"/>
            <w:tcBorders>
              <w:top w:val="nil"/>
              <w:left w:val="nil"/>
              <w:bottom w:val="nil"/>
              <w:right w:val="nil"/>
            </w:tcBorders>
            <w:shd w:val="clear" w:color="auto" w:fill="auto"/>
            <w:vAlign w:val="bottom"/>
            <w:hideMark/>
          </w:tcPr>
          <w:p w14:paraId="77312EAD"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Tržby z predaja služieb</w:t>
            </w:r>
          </w:p>
        </w:tc>
        <w:tc>
          <w:tcPr>
            <w:tcW w:w="1432" w:type="pct"/>
            <w:gridSpan w:val="2"/>
            <w:vMerge w:val="restart"/>
            <w:tcBorders>
              <w:top w:val="nil"/>
              <w:left w:val="nil"/>
              <w:bottom w:val="nil"/>
              <w:right w:val="nil"/>
            </w:tcBorders>
            <w:shd w:val="clear" w:color="auto" w:fill="auto"/>
            <w:vAlign w:val="bottom"/>
            <w:hideMark/>
          </w:tcPr>
          <w:p w14:paraId="76F0F016" w14:textId="77777777" w:rsidR="006E1472" w:rsidRPr="001F33D2" w:rsidRDefault="006E1472">
            <w:pPr>
              <w:jc w:val="center"/>
              <w:rPr>
                <w:rFonts w:ascii="Arial" w:hAnsi="Arial" w:cs="Arial"/>
                <w:b/>
                <w:bCs/>
                <w:sz w:val="18"/>
                <w:szCs w:val="18"/>
              </w:rPr>
            </w:pPr>
            <w:r w:rsidRPr="001F33D2">
              <w:rPr>
                <w:rFonts w:ascii="Arial" w:hAnsi="Arial" w:cs="Arial"/>
                <w:b/>
                <w:bCs/>
                <w:sz w:val="18"/>
                <w:szCs w:val="18"/>
              </w:rPr>
              <w:t>Spolu</w:t>
            </w:r>
          </w:p>
        </w:tc>
      </w:tr>
      <w:tr w:rsidR="00DE3E9B" w:rsidRPr="001F33D2" w14:paraId="2F195A1E" w14:textId="77777777" w:rsidTr="00A0017E">
        <w:trPr>
          <w:cantSplit/>
          <w:trHeight w:val="276"/>
        </w:trPr>
        <w:tc>
          <w:tcPr>
            <w:tcW w:w="758" w:type="pct"/>
            <w:vMerge/>
            <w:tcBorders>
              <w:top w:val="nil"/>
              <w:left w:val="nil"/>
              <w:bottom w:val="single" w:sz="4" w:space="0" w:color="000000"/>
              <w:right w:val="nil"/>
            </w:tcBorders>
            <w:vAlign w:val="bottom"/>
            <w:hideMark/>
          </w:tcPr>
          <w:p w14:paraId="2E038EBD" w14:textId="77777777" w:rsidR="006E1472" w:rsidRPr="001F33D2" w:rsidRDefault="006E1472">
            <w:pPr>
              <w:rPr>
                <w:rFonts w:ascii="Arial" w:hAnsi="Arial" w:cs="Arial"/>
                <w:b/>
                <w:bCs/>
                <w:sz w:val="18"/>
                <w:szCs w:val="18"/>
              </w:rPr>
            </w:pPr>
          </w:p>
        </w:tc>
        <w:tc>
          <w:tcPr>
            <w:tcW w:w="1559" w:type="pct"/>
            <w:gridSpan w:val="2"/>
            <w:vMerge/>
            <w:tcBorders>
              <w:top w:val="nil"/>
              <w:left w:val="nil"/>
              <w:bottom w:val="nil"/>
              <w:right w:val="nil"/>
            </w:tcBorders>
            <w:vAlign w:val="bottom"/>
            <w:hideMark/>
          </w:tcPr>
          <w:p w14:paraId="5987BFBA" w14:textId="77777777" w:rsidR="006E1472" w:rsidRPr="001F33D2" w:rsidRDefault="006E1472">
            <w:pPr>
              <w:rPr>
                <w:rFonts w:ascii="Arial" w:hAnsi="Arial" w:cs="Arial"/>
                <w:b/>
                <w:bCs/>
                <w:i/>
                <w:iCs/>
                <w:sz w:val="18"/>
                <w:szCs w:val="18"/>
              </w:rPr>
            </w:pPr>
          </w:p>
        </w:tc>
        <w:tc>
          <w:tcPr>
            <w:tcW w:w="1251" w:type="pct"/>
            <w:gridSpan w:val="2"/>
            <w:vMerge/>
            <w:tcBorders>
              <w:top w:val="nil"/>
              <w:left w:val="nil"/>
              <w:bottom w:val="nil"/>
              <w:right w:val="nil"/>
            </w:tcBorders>
            <w:vAlign w:val="bottom"/>
            <w:hideMark/>
          </w:tcPr>
          <w:p w14:paraId="47D31EF5" w14:textId="77777777" w:rsidR="006E1472" w:rsidRPr="001F33D2" w:rsidRDefault="006E1472">
            <w:pPr>
              <w:rPr>
                <w:rFonts w:ascii="Arial" w:hAnsi="Arial" w:cs="Arial"/>
                <w:b/>
                <w:bCs/>
                <w:i/>
                <w:iCs/>
                <w:sz w:val="18"/>
                <w:szCs w:val="18"/>
              </w:rPr>
            </w:pPr>
          </w:p>
        </w:tc>
        <w:tc>
          <w:tcPr>
            <w:tcW w:w="1432" w:type="pct"/>
            <w:gridSpan w:val="2"/>
            <w:vMerge/>
            <w:tcBorders>
              <w:top w:val="nil"/>
              <w:left w:val="nil"/>
              <w:bottom w:val="nil"/>
              <w:right w:val="nil"/>
            </w:tcBorders>
            <w:vAlign w:val="bottom"/>
            <w:hideMark/>
          </w:tcPr>
          <w:p w14:paraId="7B407098" w14:textId="77777777" w:rsidR="006E1472" w:rsidRPr="001F33D2" w:rsidRDefault="006E1472">
            <w:pPr>
              <w:rPr>
                <w:rFonts w:ascii="Arial" w:hAnsi="Arial" w:cs="Arial"/>
                <w:b/>
                <w:bCs/>
                <w:sz w:val="18"/>
                <w:szCs w:val="18"/>
              </w:rPr>
            </w:pPr>
          </w:p>
        </w:tc>
      </w:tr>
      <w:tr w:rsidR="00DE3E9B" w:rsidRPr="001F33D2" w14:paraId="622C0024" w14:textId="77777777" w:rsidTr="00B721D9">
        <w:trPr>
          <w:cantSplit/>
          <w:trHeight w:val="20"/>
        </w:trPr>
        <w:tc>
          <w:tcPr>
            <w:tcW w:w="758" w:type="pct"/>
            <w:vMerge/>
            <w:tcBorders>
              <w:top w:val="nil"/>
              <w:left w:val="nil"/>
              <w:bottom w:val="single" w:sz="4" w:space="0" w:color="000000"/>
              <w:right w:val="nil"/>
            </w:tcBorders>
            <w:vAlign w:val="bottom"/>
            <w:hideMark/>
          </w:tcPr>
          <w:p w14:paraId="7AA300D8" w14:textId="77777777" w:rsidR="006E1472" w:rsidRPr="001F33D2" w:rsidRDefault="006E1472">
            <w:pPr>
              <w:rPr>
                <w:rFonts w:ascii="Arial" w:hAnsi="Arial" w:cs="Arial"/>
                <w:b/>
                <w:bCs/>
                <w:sz w:val="18"/>
                <w:szCs w:val="18"/>
              </w:rPr>
            </w:pPr>
          </w:p>
        </w:tc>
        <w:tc>
          <w:tcPr>
            <w:tcW w:w="719" w:type="pct"/>
            <w:tcBorders>
              <w:top w:val="nil"/>
              <w:left w:val="nil"/>
              <w:bottom w:val="single" w:sz="4" w:space="0" w:color="auto"/>
              <w:right w:val="nil"/>
            </w:tcBorders>
            <w:shd w:val="clear" w:color="auto" w:fill="auto"/>
            <w:vAlign w:val="bottom"/>
            <w:hideMark/>
          </w:tcPr>
          <w:p w14:paraId="5A645767" w14:textId="75D2F6A4" w:rsidR="006E1472" w:rsidRPr="001F33D2" w:rsidRDefault="006E1472">
            <w:pPr>
              <w:jc w:val="center"/>
              <w:rPr>
                <w:rFonts w:ascii="Arial" w:hAnsi="Arial" w:cs="Arial"/>
                <w:b/>
                <w:bCs/>
                <w:sz w:val="18"/>
                <w:szCs w:val="18"/>
              </w:rPr>
            </w:pPr>
            <w:r w:rsidRPr="001F33D2">
              <w:rPr>
                <w:rFonts w:ascii="Arial" w:hAnsi="Arial" w:cs="Arial"/>
                <w:b/>
                <w:bCs/>
                <w:sz w:val="18"/>
                <w:szCs w:val="18"/>
              </w:rPr>
              <w:t>202</w:t>
            </w:r>
            <w:r w:rsidR="00F154D0">
              <w:rPr>
                <w:rFonts w:ascii="Arial" w:hAnsi="Arial" w:cs="Arial"/>
                <w:b/>
                <w:bCs/>
                <w:sz w:val="18"/>
                <w:szCs w:val="18"/>
              </w:rPr>
              <w:t>3</w:t>
            </w:r>
          </w:p>
        </w:tc>
        <w:tc>
          <w:tcPr>
            <w:tcW w:w="840" w:type="pct"/>
            <w:tcBorders>
              <w:top w:val="nil"/>
              <w:left w:val="nil"/>
              <w:bottom w:val="single" w:sz="4" w:space="0" w:color="auto"/>
              <w:right w:val="nil"/>
            </w:tcBorders>
            <w:shd w:val="clear" w:color="auto" w:fill="auto"/>
            <w:vAlign w:val="bottom"/>
            <w:hideMark/>
          </w:tcPr>
          <w:p w14:paraId="5679EADA" w14:textId="64C3C32C" w:rsidR="006E1472" w:rsidRPr="001F33D2" w:rsidRDefault="006E1472">
            <w:pPr>
              <w:jc w:val="center"/>
              <w:rPr>
                <w:rFonts w:ascii="Arial" w:hAnsi="Arial" w:cs="Arial"/>
                <w:b/>
                <w:bCs/>
                <w:sz w:val="18"/>
                <w:szCs w:val="18"/>
              </w:rPr>
            </w:pPr>
            <w:r w:rsidRPr="001F33D2">
              <w:rPr>
                <w:rFonts w:ascii="Arial" w:hAnsi="Arial" w:cs="Arial"/>
                <w:b/>
                <w:bCs/>
                <w:sz w:val="18"/>
                <w:szCs w:val="18"/>
              </w:rPr>
              <w:t>202</w:t>
            </w:r>
            <w:r w:rsidR="00F154D0">
              <w:rPr>
                <w:rFonts w:ascii="Arial" w:hAnsi="Arial" w:cs="Arial"/>
                <w:b/>
                <w:bCs/>
                <w:sz w:val="18"/>
                <w:szCs w:val="18"/>
              </w:rPr>
              <w:t>2</w:t>
            </w:r>
          </w:p>
        </w:tc>
        <w:tc>
          <w:tcPr>
            <w:tcW w:w="662" w:type="pct"/>
            <w:tcBorders>
              <w:top w:val="nil"/>
              <w:left w:val="nil"/>
              <w:bottom w:val="single" w:sz="4" w:space="0" w:color="auto"/>
              <w:right w:val="nil"/>
            </w:tcBorders>
            <w:shd w:val="clear" w:color="auto" w:fill="auto"/>
            <w:vAlign w:val="bottom"/>
            <w:hideMark/>
          </w:tcPr>
          <w:p w14:paraId="1E337E45" w14:textId="39AAF75D" w:rsidR="006E1472" w:rsidRPr="001F33D2" w:rsidRDefault="006E1472">
            <w:pPr>
              <w:jc w:val="center"/>
              <w:rPr>
                <w:rFonts w:ascii="Arial" w:hAnsi="Arial" w:cs="Arial"/>
                <w:b/>
                <w:bCs/>
                <w:sz w:val="18"/>
                <w:szCs w:val="18"/>
              </w:rPr>
            </w:pPr>
            <w:r w:rsidRPr="001F33D2">
              <w:rPr>
                <w:rFonts w:ascii="Arial" w:hAnsi="Arial" w:cs="Arial"/>
                <w:b/>
                <w:bCs/>
                <w:sz w:val="18"/>
                <w:szCs w:val="18"/>
              </w:rPr>
              <w:t>202</w:t>
            </w:r>
            <w:r w:rsidR="00F154D0">
              <w:rPr>
                <w:rFonts w:ascii="Arial" w:hAnsi="Arial" w:cs="Arial"/>
                <w:b/>
                <w:bCs/>
                <w:sz w:val="18"/>
                <w:szCs w:val="18"/>
              </w:rPr>
              <w:t>3</w:t>
            </w:r>
          </w:p>
        </w:tc>
        <w:tc>
          <w:tcPr>
            <w:tcW w:w="589" w:type="pct"/>
            <w:tcBorders>
              <w:top w:val="nil"/>
              <w:left w:val="nil"/>
              <w:bottom w:val="single" w:sz="4" w:space="0" w:color="auto"/>
              <w:right w:val="nil"/>
            </w:tcBorders>
            <w:shd w:val="clear" w:color="auto" w:fill="auto"/>
            <w:vAlign w:val="bottom"/>
            <w:hideMark/>
          </w:tcPr>
          <w:p w14:paraId="387FE513" w14:textId="36FC17E9" w:rsidR="006E1472" w:rsidRPr="001F33D2" w:rsidRDefault="006E1472">
            <w:pPr>
              <w:jc w:val="center"/>
              <w:rPr>
                <w:rFonts w:ascii="Arial" w:hAnsi="Arial" w:cs="Arial"/>
                <w:b/>
                <w:bCs/>
                <w:sz w:val="18"/>
                <w:szCs w:val="18"/>
              </w:rPr>
            </w:pPr>
            <w:r w:rsidRPr="001F33D2">
              <w:rPr>
                <w:rFonts w:ascii="Arial" w:hAnsi="Arial" w:cs="Arial"/>
                <w:b/>
                <w:bCs/>
                <w:sz w:val="18"/>
                <w:szCs w:val="18"/>
              </w:rPr>
              <w:t>202</w:t>
            </w:r>
            <w:r w:rsidR="00F154D0">
              <w:rPr>
                <w:rFonts w:ascii="Arial" w:hAnsi="Arial" w:cs="Arial"/>
                <w:b/>
                <w:bCs/>
                <w:sz w:val="18"/>
                <w:szCs w:val="18"/>
              </w:rPr>
              <w:t>2</w:t>
            </w:r>
          </w:p>
        </w:tc>
        <w:tc>
          <w:tcPr>
            <w:tcW w:w="673" w:type="pct"/>
            <w:tcBorders>
              <w:top w:val="nil"/>
              <w:left w:val="nil"/>
              <w:bottom w:val="single" w:sz="4" w:space="0" w:color="auto"/>
              <w:right w:val="nil"/>
            </w:tcBorders>
            <w:shd w:val="clear" w:color="auto" w:fill="auto"/>
            <w:vAlign w:val="bottom"/>
            <w:hideMark/>
          </w:tcPr>
          <w:p w14:paraId="39D7BDE0" w14:textId="013ECEF8" w:rsidR="006E1472" w:rsidRPr="001F33D2" w:rsidRDefault="006E1472">
            <w:pPr>
              <w:jc w:val="center"/>
              <w:rPr>
                <w:rFonts w:ascii="Arial" w:hAnsi="Arial" w:cs="Arial"/>
                <w:b/>
                <w:bCs/>
                <w:sz w:val="18"/>
                <w:szCs w:val="18"/>
              </w:rPr>
            </w:pPr>
            <w:r w:rsidRPr="001F33D2">
              <w:rPr>
                <w:rFonts w:ascii="Arial" w:hAnsi="Arial" w:cs="Arial"/>
                <w:b/>
                <w:bCs/>
                <w:sz w:val="18"/>
                <w:szCs w:val="18"/>
              </w:rPr>
              <w:t>202</w:t>
            </w:r>
            <w:r w:rsidR="00F154D0">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249C0049" w14:textId="2B2C0DED" w:rsidR="006E1472" w:rsidRPr="001F33D2" w:rsidRDefault="006E1472">
            <w:pPr>
              <w:jc w:val="center"/>
              <w:rPr>
                <w:rFonts w:ascii="Arial" w:hAnsi="Arial" w:cs="Arial"/>
                <w:b/>
                <w:bCs/>
                <w:sz w:val="18"/>
                <w:szCs w:val="18"/>
              </w:rPr>
            </w:pPr>
            <w:r w:rsidRPr="001F33D2">
              <w:rPr>
                <w:rFonts w:ascii="Arial" w:hAnsi="Arial" w:cs="Arial"/>
                <w:b/>
                <w:bCs/>
                <w:sz w:val="18"/>
                <w:szCs w:val="18"/>
              </w:rPr>
              <w:t>202</w:t>
            </w:r>
            <w:r w:rsidR="00F154D0">
              <w:rPr>
                <w:rFonts w:ascii="Arial" w:hAnsi="Arial" w:cs="Arial"/>
                <w:b/>
                <w:bCs/>
                <w:sz w:val="18"/>
                <w:szCs w:val="18"/>
              </w:rPr>
              <w:t>2</w:t>
            </w:r>
          </w:p>
        </w:tc>
      </w:tr>
      <w:tr w:rsidR="00F154D0" w:rsidRPr="001F33D2" w14:paraId="28594BBC" w14:textId="77777777" w:rsidTr="00F154D0">
        <w:trPr>
          <w:cantSplit/>
          <w:trHeight w:val="20"/>
        </w:trPr>
        <w:tc>
          <w:tcPr>
            <w:tcW w:w="758" w:type="pct"/>
            <w:tcBorders>
              <w:top w:val="nil"/>
              <w:left w:val="nil"/>
              <w:bottom w:val="nil"/>
              <w:right w:val="nil"/>
            </w:tcBorders>
            <w:shd w:val="clear" w:color="auto" w:fill="auto"/>
            <w:vAlign w:val="bottom"/>
            <w:hideMark/>
          </w:tcPr>
          <w:p w14:paraId="4D0E42BD" w14:textId="77777777" w:rsidR="00F154D0" w:rsidRPr="001F33D2" w:rsidRDefault="00F154D0" w:rsidP="00F154D0">
            <w:pPr>
              <w:rPr>
                <w:rFonts w:ascii="Arial" w:hAnsi="Arial" w:cs="Arial"/>
                <w:sz w:val="18"/>
                <w:szCs w:val="18"/>
              </w:rPr>
            </w:pPr>
            <w:r w:rsidRPr="001F33D2">
              <w:rPr>
                <w:rFonts w:ascii="Arial" w:hAnsi="Arial" w:cs="Arial"/>
                <w:sz w:val="18"/>
                <w:szCs w:val="18"/>
              </w:rPr>
              <w:t>Slovensko</w:t>
            </w:r>
          </w:p>
        </w:tc>
        <w:tc>
          <w:tcPr>
            <w:tcW w:w="719" w:type="pct"/>
            <w:tcBorders>
              <w:top w:val="nil"/>
              <w:left w:val="nil"/>
              <w:bottom w:val="nil"/>
              <w:right w:val="nil"/>
            </w:tcBorders>
            <w:shd w:val="clear" w:color="auto" w:fill="auto"/>
            <w:vAlign w:val="bottom"/>
          </w:tcPr>
          <w:p w14:paraId="37232873" w14:textId="0AEDFC2D" w:rsidR="00F154D0" w:rsidRPr="001F33D2" w:rsidRDefault="00F154D0" w:rsidP="00F154D0">
            <w:pPr>
              <w:jc w:val="right"/>
              <w:rPr>
                <w:rFonts w:ascii="Arial" w:hAnsi="Arial" w:cs="Arial"/>
                <w:sz w:val="18"/>
                <w:szCs w:val="18"/>
              </w:rPr>
            </w:pPr>
            <w:r w:rsidRPr="00F154D0">
              <w:rPr>
                <w:rFonts w:ascii="Arial" w:hAnsi="Arial" w:cs="Arial"/>
                <w:sz w:val="18"/>
                <w:szCs w:val="18"/>
              </w:rPr>
              <w:t>26 014 046</w:t>
            </w:r>
          </w:p>
        </w:tc>
        <w:tc>
          <w:tcPr>
            <w:tcW w:w="840" w:type="pct"/>
            <w:tcBorders>
              <w:top w:val="nil"/>
              <w:left w:val="nil"/>
              <w:bottom w:val="nil"/>
              <w:right w:val="nil"/>
            </w:tcBorders>
            <w:shd w:val="clear" w:color="auto" w:fill="auto"/>
            <w:vAlign w:val="bottom"/>
          </w:tcPr>
          <w:p w14:paraId="5AD38ACF" w14:textId="1BFE751C" w:rsidR="00F154D0" w:rsidRPr="001F33D2" w:rsidRDefault="00F154D0" w:rsidP="00F154D0">
            <w:pPr>
              <w:jc w:val="right"/>
              <w:rPr>
                <w:rFonts w:ascii="Arial" w:hAnsi="Arial" w:cs="Arial"/>
                <w:sz w:val="18"/>
                <w:szCs w:val="18"/>
              </w:rPr>
            </w:pPr>
            <w:r w:rsidRPr="001F33D2">
              <w:rPr>
                <w:rFonts w:ascii="Arial" w:hAnsi="Arial" w:cs="Arial"/>
                <w:sz w:val="18"/>
                <w:szCs w:val="18"/>
              </w:rPr>
              <w:t>27 284 688</w:t>
            </w:r>
          </w:p>
        </w:tc>
        <w:tc>
          <w:tcPr>
            <w:tcW w:w="662" w:type="pct"/>
            <w:tcBorders>
              <w:top w:val="nil"/>
              <w:left w:val="nil"/>
              <w:bottom w:val="nil"/>
              <w:right w:val="nil"/>
            </w:tcBorders>
            <w:shd w:val="clear" w:color="auto" w:fill="auto"/>
            <w:vAlign w:val="bottom"/>
          </w:tcPr>
          <w:p w14:paraId="00810889" w14:textId="20D966C6" w:rsidR="00F154D0" w:rsidRPr="001F33D2" w:rsidRDefault="00F154D0" w:rsidP="00F154D0">
            <w:pPr>
              <w:jc w:val="right"/>
              <w:rPr>
                <w:rFonts w:ascii="Arial" w:hAnsi="Arial" w:cs="Arial"/>
                <w:sz w:val="18"/>
                <w:szCs w:val="18"/>
              </w:rPr>
            </w:pPr>
            <w:r w:rsidRPr="00F154D0">
              <w:rPr>
                <w:rFonts w:ascii="Arial" w:hAnsi="Arial" w:cs="Arial"/>
                <w:sz w:val="18"/>
                <w:szCs w:val="18"/>
              </w:rPr>
              <w:t>6 191 838</w:t>
            </w:r>
          </w:p>
        </w:tc>
        <w:tc>
          <w:tcPr>
            <w:tcW w:w="589" w:type="pct"/>
            <w:tcBorders>
              <w:top w:val="nil"/>
              <w:left w:val="nil"/>
              <w:bottom w:val="nil"/>
              <w:right w:val="nil"/>
            </w:tcBorders>
            <w:shd w:val="clear" w:color="auto" w:fill="auto"/>
            <w:vAlign w:val="bottom"/>
          </w:tcPr>
          <w:p w14:paraId="7131215F" w14:textId="2308E28F" w:rsidR="00F154D0" w:rsidRPr="001F33D2" w:rsidRDefault="00F154D0" w:rsidP="00F154D0">
            <w:pPr>
              <w:jc w:val="right"/>
              <w:rPr>
                <w:rFonts w:ascii="Arial" w:hAnsi="Arial" w:cs="Arial"/>
                <w:sz w:val="18"/>
                <w:szCs w:val="18"/>
              </w:rPr>
            </w:pPr>
            <w:r w:rsidRPr="00F154D0">
              <w:rPr>
                <w:rFonts w:ascii="Arial" w:hAnsi="Arial" w:cs="Arial"/>
                <w:sz w:val="18"/>
                <w:szCs w:val="18"/>
              </w:rPr>
              <w:t>5 019 455</w:t>
            </w:r>
          </w:p>
        </w:tc>
        <w:tc>
          <w:tcPr>
            <w:tcW w:w="673" w:type="pct"/>
            <w:tcBorders>
              <w:top w:val="nil"/>
              <w:left w:val="nil"/>
              <w:bottom w:val="nil"/>
              <w:right w:val="nil"/>
            </w:tcBorders>
            <w:shd w:val="clear" w:color="auto" w:fill="auto"/>
            <w:vAlign w:val="bottom"/>
          </w:tcPr>
          <w:p w14:paraId="1FE2DAB8" w14:textId="45E0912F" w:rsidR="00F154D0" w:rsidRPr="001F33D2" w:rsidRDefault="00F154D0" w:rsidP="00F154D0">
            <w:pPr>
              <w:jc w:val="right"/>
              <w:rPr>
                <w:rFonts w:ascii="Arial" w:hAnsi="Arial" w:cs="Arial"/>
                <w:sz w:val="18"/>
                <w:szCs w:val="18"/>
              </w:rPr>
            </w:pPr>
            <w:r w:rsidRPr="00F154D0">
              <w:rPr>
                <w:rFonts w:ascii="Arial" w:hAnsi="Arial" w:cs="Arial"/>
                <w:sz w:val="18"/>
                <w:szCs w:val="18"/>
              </w:rPr>
              <w:t>32 205 884</w:t>
            </w:r>
          </w:p>
        </w:tc>
        <w:tc>
          <w:tcPr>
            <w:tcW w:w="759" w:type="pct"/>
            <w:tcBorders>
              <w:top w:val="nil"/>
              <w:left w:val="nil"/>
              <w:bottom w:val="nil"/>
              <w:right w:val="nil"/>
            </w:tcBorders>
            <w:shd w:val="clear" w:color="auto" w:fill="auto"/>
            <w:vAlign w:val="bottom"/>
          </w:tcPr>
          <w:p w14:paraId="5CED82F5" w14:textId="420E57BB" w:rsidR="00F154D0" w:rsidRPr="001F33D2" w:rsidRDefault="00F154D0" w:rsidP="00F154D0">
            <w:pPr>
              <w:jc w:val="right"/>
              <w:rPr>
                <w:rFonts w:ascii="Arial" w:hAnsi="Arial" w:cs="Arial"/>
                <w:sz w:val="18"/>
                <w:szCs w:val="18"/>
              </w:rPr>
            </w:pPr>
            <w:r w:rsidRPr="00F154D0">
              <w:rPr>
                <w:rFonts w:ascii="Arial" w:hAnsi="Arial" w:cs="Arial"/>
                <w:sz w:val="18"/>
                <w:szCs w:val="18"/>
              </w:rPr>
              <w:t>32 304 143</w:t>
            </w:r>
          </w:p>
        </w:tc>
      </w:tr>
      <w:tr w:rsidR="00F154D0" w:rsidRPr="001F33D2" w14:paraId="20A47D84" w14:textId="77777777" w:rsidTr="00F154D0">
        <w:trPr>
          <w:cantSplit/>
          <w:trHeight w:val="20"/>
        </w:trPr>
        <w:tc>
          <w:tcPr>
            <w:tcW w:w="758" w:type="pct"/>
            <w:tcBorders>
              <w:top w:val="nil"/>
              <w:left w:val="nil"/>
              <w:bottom w:val="nil"/>
              <w:right w:val="nil"/>
            </w:tcBorders>
            <w:shd w:val="clear" w:color="auto" w:fill="auto"/>
            <w:vAlign w:val="bottom"/>
            <w:hideMark/>
          </w:tcPr>
          <w:p w14:paraId="33F61D0B" w14:textId="77777777" w:rsidR="00F154D0" w:rsidRPr="001F33D2" w:rsidRDefault="00F154D0" w:rsidP="00F154D0">
            <w:pPr>
              <w:rPr>
                <w:rFonts w:ascii="Arial" w:hAnsi="Arial" w:cs="Arial"/>
                <w:b/>
                <w:bCs/>
                <w:sz w:val="18"/>
                <w:szCs w:val="18"/>
              </w:rPr>
            </w:pPr>
            <w:r w:rsidRPr="001F33D2">
              <w:rPr>
                <w:rFonts w:ascii="Arial" w:hAnsi="Arial" w:cs="Arial"/>
                <w:b/>
                <w:bCs/>
                <w:sz w:val="18"/>
                <w:szCs w:val="18"/>
              </w:rPr>
              <w:t>Spolu</w:t>
            </w:r>
          </w:p>
        </w:tc>
        <w:tc>
          <w:tcPr>
            <w:tcW w:w="719" w:type="pct"/>
            <w:tcBorders>
              <w:top w:val="single" w:sz="4" w:space="0" w:color="auto"/>
              <w:left w:val="nil"/>
              <w:bottom w:val="double" w:sz="6" w:space="0" w:color="auto"/>
              <w:right w:val="nil"/>
            </w:tcBorders>
            <w:shd w:val="clear" w:color="auto" w:fill="auto"/>
            <w:noWrap/>
            <w:vAlign w:val="bottom"/>
          </w:tcPr>
          <w:p w14:paraId="03C4F6A2" w14:textId="6A34ECD7" w:rsidR="00F154D0" w:rsidRPr="001F33D2" w:rsidRDefault="00F154D0" w:rsidP="00F154D0">
            <w:pPr>
              <w:jc w:val="right"/>
              <w:rPr>
                <w:rFonts w:ascii="Arial" w:hAnsi="Arial" w:cs="Arial"/>
                <w:b/>
                <w:bCs/>
                <w:sz w:val="18"/>
                <w:szCs w:val="18"/>
              </w:rPr>
            </w:pPr>
            <w:r w:rsidRPr="00F154D0">
              <w:rPr>
                <w:rFonts w:ascii="Arial" w:hAnsi="Arial" w:cs="Arial"/>
                <w:b/>
                <w:bCs/>
                <w:sz w:val="18"/>
                <w:szCs w:val="18"/>
              </w:rPr>
              <w:t>26 014 046</w:t>
            </w:r>
          </w:p>
        </w:tc>
        <w:tc>
          <w:tcPr>
            <w:tcW w:w="840" w:type="pct"/>
            <w:tcBorders>
              <w:top w:val="single" w:sz="4" w:space="0" w:color="auto"/>
              <w:left w:val="nil"/>
              <w:bottom w:val="double" w:sz="6" w:space="0" w:color="auto"/>
              <w:right w:val="nil"/>
            </w:tcBorders>
            <w:shd w:val="clear" w:color="auto" w:fill="auto"/>
            <w:noWrap/>
            <w:vAlign w:val="bottom"/>
          </w:tcPr>
          <w:p w14:paraId="36364AD7" w14:textId="0BDF7869" w:rsidR="00F154D0" w:rsidRPr="001F33D2" w:rsidRDefault="00F154D0" w:rsidP="00F154D0">
            <w:pPr>
              <w:jc w:val="right"/>
              <w:rPr>
                <w:rFonts w:ascii="Arial" w:hAnsi="Arial" w:cs="Arial"/>
                <w:b/>
                <w:bCs/>
                <w:sz w:val="18"/>
                <w:szCs w:val="18"/>
              </w:rPr>
            </w:pPr>
            <w:r w:rsidRPr="001F33D2">
              <w:rPr>
                <w:rFonts w:ascii="Arial" w:hAnsi="Arial" w:cs="Arial"/>
                <w:b/>
                <w:bCs/>
                <w:sz w:val="18"/>
                <w:szCs w:val="18"/>
              </w:rPr>
              <w:t>27 284 688</w:t>
            </w:r>
          </w:p>
        </w:tc>
        <w:tc>
          <w:tcPr>
            <w:tcW w:w="662" w:type="pct"/>
            <w:tcBorders>
              <w:top w:val="single" w:sz="4" w:space="0" w:color="auto"/>
              <w:left w:val="nil"/>
              <w:bottom w:val="double" w:sz="6" w:space="0" w:color="auto"/>
              <w:right w:val="nil"/>
            </w:tcBorders>
            <w:shd w:val="clear" w:color="auto" w:fill="auto"/>
            <w:noWrap/>
            <w:vAlign w:val="bottom"/>
          </w:tcPr>
          <w:p w14:paraId="5BE1F777" w14:textId="472B02C2" w:rsidR="00F154D0" w:rsidRPr="001F33D2" w:rsidRDefault="00F154D0" w:rsidP="00F154D0">
            <w:pPr>
              <w:jc w:val="right"/>
              <w:rPr>
                <w:rFonts w:ascii="Arial" w:hAnsi="Arial" w:cs="Arial"/>
                <w:b/>
                <w:bCs/>
                <w:sz w:val="18"/>
                <w:szCs w:val="18"/>
              </w:rPr>
            </w:pPr>
            <w:r w:rsidRPr="00F154D0">
              <w:rPr>
                <w:rFonts w:ascii="Arial" w:hAnsi="Arial" w:cs="Arial"/>
                <w:b/>
                <w:bCs/>
                <w:sz w:val="18"/>
                <w:szCs w:val="18"/>
              </w:rPr>
              <w:t>6 191 838</w:t>
            </w:r>
          </w:p>
        </w:tc>
        <w:tc>
          <w:tcPr>
            <w:tcW w:w="589" w:type="pct"/>
            <w:tcBorders>
              <w:top w:val="single" w:sz="4" w:space="0" w:color="auto"/>
              <w:left w:val="nil"/>
              <w:bottom w:val="double" w:sz="6" w:space="0" w:color="auto"/>
              <w:right w:val="nil"/>
            </w:tcBorders>
            <w:shd w:val="clear" w:color="auto" w:fill="auto"/>
            <w:noWrap/>
            <w:vAlign w:val="bottom"/>
          </w:tcPr>
          <w:p w14:paraId="06DF7683" w14:textId="3E393C86" w:rsidR="00F154D0" w:rsidRPr="001F33D2" w:rsidRDefault="00F154D0" w:rsidP="00F154D0">
            <w:pPr>
              <w:jc w:val="right"/>
              <w:rPr>
                <w:rFonts w:ascii="Arial" w:hAnsi="Arial" w:cs="Arial"/>
                <w:b/>
                <w:bCs/>
                <w:sz w:val="18"/>
                <w:szCs w:val="18"/>
              </w:rPr>
            </w:pPr>
            <w:r w:rsidRPr="00F154D0">
              <w:rPr>
                <w:rFonts w:ascii="Arial" w:hAnsi="Arial" w:cs="Arial"/>
                <w:b/>
                <w:bCs/>
                <w:sz w:val="18"/>
                <w:szCs w:val="18"/>
              </w:rPr>
              <w:t>5 019 455</w:t>
            </w:r>
          </w:p>
        </w:tc>
        <w:tc>
          <w:tcPr>
            <w:tcW w:w="673" w:type="pct"/>
            <w:tcBorders>
              <w:top w:val="single" w:sz="4" w:space="0" w:color="auto"/>
              <w:left w:val="nil"/>
              <w:bottom w:val="double" w:sz="6" w:space="0" w:color="auto"/>
              <w:right w:val="nil"/>
            </w:tcBorders>
            <w:shd w:val="clear" w:color="auto" w:fill="auto"/>
            <w:noWrap/>
            <w:vAlign w:val="bottom"/>
          </w:tcPr>
          <w:p w14:paraId="6BBA5F9C" w14:textId="67B2E0DF" w:rsidR="00F154D0" w:rsidRPr="001F33D2" w:rsidRDefault="00F154D0" w:rsidP="00F154D0">
            <w:pPr>
              <w:jc w:val="right"/>
              <w:rPr>
                <w:rFonts w:ascii="Arial" w:hAnsi="Arial" w:cs="Arial"/>
                <w:b/>
                <w:bCs/>
                <w:sz w:val="18"/>
                <w:szCs w:val="18"/>
              </w:rPr>
            </w:pPr>
            <w:r w:rsidRPr="00F154D0">
              <w:rPr>
                <w:rFonts w:ascii="Arial" w:hAnsi="Arial" w:cs="Arial"/>
                <w:b/>
                <w:bCs/>
                <w:sz w:val="18"/>
                <w:szCs w:val="18"/>
              </w:rPr>
              <w:t>32 205 884</w:t>
            </w:r>
          </w:p>
        </w:tc>
        <w:tc>
          <w:tcPr>
            <w:tcW w:w="759" w:type="pct"/>
            <w:tcBorders>
              <w:top w:val="single" w:sz="4" w:space="0" w:color="auto"/>
              <w:left w:val="nil"/>
              <w:bottom w:val="double" w:sz="6" w:space="0" w:color="auto"/>
              <w:right w:val="nil"/>
            </w:tcBorders>
            <w:shd w:val="clear" w:color="auto" w:fill="auto"/>
            <w:noWrap/>
            <w:vAlign w:val="bottom"/>
          </w:tcPr>
          <w:p w14:paraId="67F2CCA5" w14:textId="7A6D3170" w:rsidR="00F154D0" w:rsidRPr="001F33D2" w:rsidRDefault="00F154D0" w:rsidP="00F154D0">
            <w:pPr>
              <w:jc w:val="right"/>
              <w:rPr>
                <w:rFonts w:ascii="Arial" w:hAnsi="Arial" w:cs="Arial"/>
                <w:b/>
                <w:bCs/>
                <w:sz w:val="18"/>
                <w:szCs w:val="18"/>
              </w:rPr>
            </w:pPr>
            <w:r w:rsidRPr="00F154D0">
              <w:rPr>
                <w:rFonts w:ascii="Arial" w:hAnsi="Arial" w:cs="Arial"/>
                <w:b/>
                <w:bCs/>
                <w:sz w:val="18"/>
                <w:szCs w:val="18"/>
              </w:rPr>
              <w:t>32 304 143</w:t>
            </w:r>
          </w:p>
        </w:tc>
      </w:tr>
    </w:tbl>
    <w:p w14:paraId="14CF57D4" w14:textId="53208ED5" w:rsidR="00161FD0" w:rsidRPr="001F33D2" w:rsidRDefault="00161FD0" w:rsidP="002D51AF">
      <w:pPr>
        <w:pStyle w:val="odstavec"/>
      </w:pPr>
    </w:p>
    <w:p w14:paraId="44457775" w14:textId="77777777" w:rsidR="00161FD0" w:rsidRPr="001F33D2" w:rsidRDefault="00161FD0" w:rsidP="002D51AF">
      <w:pPr>
        <w:pStyle w:val="odstavec"/>
      </w:pPr>
    </w:p>
    <w:bookmarkEnd w:id="77"/>
    <w:p w14:paraId="198B5ECA" w14:textId="77777777" w:rsidR="002A6B50" w:rsidRPr="001F33D2" w:rsidRDefault="00316173" w:rsidP="00A371B5">
      <w:pPr>
        <w:pStyle w:val="Nadpis2"/>
        <w:rPr>
          <w:rFonts w:ascii="Arial" w:hAnsi="Arial"/>
        </w:rPr>
      </w:pPr>
      <w:r w:rsidRPr="001F33D2">
        <w:rPr>
          <w:rFonts w:ascii="Arial" w:hAnsi="Arial"/>
        </w:rPr>
        <w:t>Ostatné</w:t>
      </w:r>
      <w:r w:rsidR="00F316C5" w:rsidRPr="001F33D2">
        <w:rPr>
          <w:rFonts w:ascii="Arial" w:hAnsi="Arial"/>
        </w:rPr>
        <w:t xml:space="preserve"> výnosy z</w:t>
      </w:r>
      <w:r w:rsidR="009044DB" w:rsidRPr="001F33D2">
        <w:rPr>
          <w:rFonts w:ascii="Arial" w:hAnsi="Arial"/>
        </w:rPr>
        <w:t> </w:t>
      </w:r>
      <w:r w:rsidR="00F316C5" w:rsidRPr="001F33D2">
        <w:rPr>
          <w:rFonts w:ascii="Arial" w:hAnsi="Arial"/>
        </w:rPr>
        <w:t>hospodárskej</w:t>
      </w:r>
      <w:r w:rsidR="009044DB" w:rsidRPr="001F33D2">
        <w:rPr>
          <w:rFonts w:ascii="Arial" w:hAnsi="Arial"/>
        </w:rPr>
        <w:t xml:space="preserve"> a</w:t>
      </w:r>
      <w:r w:rsidR="00C11172" w:rsidRPr="001F33D2">
        <w:rPr>
          <w:rFonts w:ascii="Arial" w:hAnsi="Arial"/>
        </w:rPr>
        <w:t xml:space="preserve"> finančnej</w:t>
      </w:r>
      <w:r w:rsidR="00F316C5" w:rsidRPr="001F33D2">
        <w:rPr>
          <w:rFonts w:ascii="Arial" w:hAnsi="Arial"/>
        </w:rPr>
        <w:t xml:space="preserve"> činnosti</w:t>
      </w:r>
    </w:p>
    <w:p w14:paraId="6BA3D9A6" w14:textId="15FFE57F" w:rsidR="005C1E64" w:rsidRPr="001F33D2" w:rsidRDefault="00C244D9" w:rsidP="002D51AF">
      <w:pPr>
        <w:pStyle w:val="odstavec"/>
      </w:pPr>
      <w:r w:rsidRPr="001F33D2">
        <w:t xml:space="preserve">Informácie o výnosoch pri aktivácii nákladov a o výnosoch z hospodárskej </w:t>
      </w:r>
      <w:r w:rsidR="009044DB" w:rsidRPr="001F33D2">
        <w:t>a</w:t>
      </w:r>
      <w:r w:rsidRPr="001F33D2">
        <w:t xml:space="preserve"> finančnej činnosti sú uvedené nižšie:</w:t>
      </w:r>
    </w:p>
    <w:p w14:paraId="1DFD6233" w14:textId="77777777" w:rsidR="00FB4B94" w:rsidRPr="001F33D2" w:rsidRDefault="00FB4B94" w:rsidP="002D51AF">
      <w:pPr>
        <w:pStyle w:val="odstavec"/>
      </w:pPr>
      <w:bookmarkStart w:id="79" w:name="FWT_T38"/>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548"/>
        <w:gridCol w:w="1268"/>
        <w:gridCol w:w="9"/>
        <w:gridCol w:w="1387"/>
      </w:tblGrid>
      <w:tr w:rsidR="00F154D0" w:rsidRPr="001F33D2" w14:paraId="5499427C" w14:textId="77777777" w:rsidTr="00F154D0">
        <w:trPr>
          <w:cantSplit/>
          <w:trHeight w:val="170"/>
        </w:trPr>
        <w:tc>
          <w:tcPr>
            <w:tcW w:w="3554" w:type="pct"/>
            <w:tcBorders>
              <w:top w:val="nil"/>
              <w:left w:val="nil"/>
              <w:bottom w:val="single" w:sz="4" w:space="0" w:color="auto"/>
              <w:right w:val="nil"/>
            </w:tcBorders>
            <w:shd w:val="clear" w:color="auto" w:fill="auto"/>
            <w:vAlign w:val="bottom"/>
            <w:hideMark/>
          </w:tcPr>
          <w:p w14:paraId="1CACF3CE" w14:textId="77777777" w:rsidR="00F154D0" w:rsidRPr="001F33D2" w:rsidRDefault="00F154D0" w:rsidP="00F154D0">
            <w:pPr>
              <w:jc w:val="center"/>
              <w:rPr>
                <w:rFonts w:ascii="Arial" w:hAnsi="Arial" w:cs="Arial"/>
                <w:b/>
                <w:bCs/>
                <w:sz w:val="18"/>
                <w:szCs w:val="18"/>
              </w:rPr>
            </w:pPr>
            <w:bookmarkStart w:id="80" w:name="RANGE!B4:D31"/>
            <w:r w:rsidRPr="001F33D2">
              <w:rPr>
                <w:rFonts w:ascii="Arial" w:hAnsi="Arial" w:cs="Arial"/>
                <w:b/>
                <w:bCs/>
                <w:sz w:val="18"/>
                <w:szCs w:val="18"/>
              </w:rPr>
              <w:t>Názov položky</w:t>
            </w:r>
            <w:bookmarkEnd w:id="80"/>
          </w:p>
        </w:tc>
        <w:tc>
          <w:tcPr>
            <w:tcW w:w="693" w:type="pct"/>
            <w:gridSpan w:val="2"/>
            <w:tcBorders>
              <w:top w:val="nil"/>
              <w:left w:val="nil"/>
              <w:bottom w:val="nil"/>
              <w:right w:val="nil"/>
            </w:tcBorders>
            <w:shd w:val="clear" w:color="auto" w:fill="auto"/>
            <w:vAlign w:val="bottom"/>
            <w:hideMark/>
          </w:tcPr>
          <w:p w14:paraId="3211DEEF" w14:textId="53F09E1E" w:rsidR="00F154D0" w:rsidRPr="001F33D2" w:rsidRDefault="00F154D0" w:rsidP="00F154D0">
            <w:pPr>
              <w:jc w:val="center"/>
              <w:rPr>
                <w:rFonts w:ascii="Arial" w:hAnsi="Arial" w:cs="Arial"/>
                <w:b/>
                <w:bCs/>
                <w:sz w:val="18"/>
                <w:szCs w:val="18"/>
              </w:rPr>
            </w:pPr>
            <w:r w:rsidRPr="001F33D2">
              <w:rPr>
                <w:rFonts w:ascii="Arial" w:hAnsi="Arial" w:cs="Arial"/>
                <w:b/>
                <w:bCs/>
                <w:sz w:val="18"/>
                <w:szCs w:val="18"/>
              </w:rPr>
              <w:t>202</w:t>
            </w:r>
            <w:r>
              <w:rPr>
                <w:rFonts w:ascii="Arial" w:hAnsi="Arial" w:cs="Arial"/>
                <w:b/>
                <w:bCs/>
                <w:sz w:val="18"/>
                <w:szCs w:val="18"/>
              </w:rPr>
              <w:t>3</w:t>
            </w:r>
          </w:p>
        </w:tc>
        <w:tc>
          <w:tcPr>
            <w:tcW w:w="753" w:type="pct"/>
            <w:tcBorders>
              <w:top w:val="nil"/>
              <w:left w:val="nil"/>
              <w:bottom w:val="nil"/>
              <w:right w:val="nil"/>
            </w:tcBorders>
            <w:shd w:val="clear" w:color="auto" w:fill="auto"/>
            <w:vAlign w:val="bottom"/>
          </w:tcPr>
          <w:p w14:paraId="72A23A08" w14:textId="66FC5FA9" w:rsidR="00F154D0" w:rsidRPr="001F33D2" w:rsidRDefault="00F154D0" w:rsidP="00F154D0">
            <w:pPr>
              <w:jc w:val="center"/>
              <w:rPr>
                <w:rFonts w:ascii="Arial" w:hAnsi="Arial" w:cs="Arial"/>
                <w:b/>
                <w:bCs/>
                <w:sz w:val="18"/>
                <w:szCs w:val="18"/>
              </w:rPr>
            </w:pPr>
            <w:r w:rsidRPr="001F33D2">
              <w:rPr>
                <w:rFonts w:ascii="Arial" w:hAnsi="Arial" w:cs="Arial"/>
                <w:b/>
                <w:bCs/>
                <w:sz w:val="18"/>
                <w:szCs w:val="18"/>
              </w:rPr>
              <w:t>2022</w:t>
            </w:r>
          </w:p>
        </w:tc>
      </w:tr>
      <w:tr w:rsidR="00F154D0" w:rsidRPr="001F33D2" w14:paraId="2AE6F77F" w14:textId="77777777" w:rsidTr="00F154D0">
        <w:trPr>
          <w:cantSplit/>
          <w:trHeight w:val="170"/>
        </w:trPr>
        <w:tc>
          <w:tcPr>
            <w:tcW w:w="3554" w:type="pct"/>
            <w:tcBorders>
              <w:top w:val="nil"/>
              <w:left w:val="nil"/>
              <w:bottom w:val="nil"/>
              <w:right w:val="nil"/>
            </w:tcBorders>
            <w:shd w:val="clear" w:color="auto" w:fill="auto"/>
            <w:vAlign w:val="bottom"/>
            <w:hideMark/>
          </w:tcPr>
          <w:p w14:paraId="75395E28" w14:textId="77777777" w:rsidR="00F154D0" w:rsidRPr="001F33D2" w:rsidRDefault="00F154D0" w:rsidP="00F154D0">
            <w:pPr>
              <w:rPr>
                <w:rFonts w:ascii="Arial" w:hAnsi="Arial" w:cs="Arial"/>
                <w:b/>
                <w:bCs/>
                <w:sz w:val="18"/>
                <w:szCs w:val="18"/>
              </w:rPr>
            </w:pPr>
            <w:r w:rsidRPr="001F33D2">
              <w:rPr>
                <w:rFonts w:ascii="Arial" w:hAnsi="Arial" w:cs="Arial"/>
                <w:b/>
                <w:bCs/>
                <w:sz w:val="18"/>
                <w:szCs w:val="18"/>
              </w:rPr>
              <w:t>Ostatné významné položky výnosov z hospodárskej činnosti, z toho:</w:t>
            </w:r>
          </w:p>
        </w:tc>
        <w:tc>
          <w:tcPr>
            <w:tcW w:w="693" w:type="pct"/>
            <w:gridSpan w:val="2"/>
            <w:tcBorders>
              <w:top w:val="single" w:sz="4" w:space="0" w:color="auto"/>
              <w:left w:val="nil"/>
              <w:bottom w:val="double" w:sz="6" w:space="0" w:color="auto"/>
              <w:right w:val="nil"/>
            </w:tcBorders>
            <w:shd w:val="clear" w:color="auto" w:fill="auto"/>
            <w:noWrap/>
            <w:vAlign w:val="bottom"/>
          </w:tcPr>
          <w:p w14:paraId="34DE1BD1" w14:textId="02B6ECCD" w:rsidR="00F154D0" w:rsidRPr="001F33D2" w:rsidRDefault="00F154D0" w:rsidP="00F154D0">
            <w:pPr>
              <w:jc w:val="right"/>
              <w:rPr>
                <w:rFonts w:ascii="Arial" w:hAnsi="Arial" w:cs="Arial"/>
                <w:b/>
                <w:bCs/>
                <w:sz w:val="18"/>
                <w:szCs w:val="18"/>
              </w:rPr>
            </w:pPr>
            <w:r>
              <w:rPr>
                <w:rFonts w:ascii="Arial" w:hAnsi="Arial" w:cs="Arial"/>
                <w:b/>
                <w:bCs/>
                <w:sz w:val="18"/>
                <w:szCs w:val="18"/>
              </w:rPr>
              <w:t>1 793 361</w:t>
            </w:r>
          </w:p>
        </w:tc>
        <w:tc>
          <w:tcPr>
            <w:tcW w:w="753" w:type="pct"/>
            <w:tcBorders>
              <w:top w:val="single" w:sz="4" w:space="0" w:color="auto"/>
              <w:left w:val="nil"/>
              <w:bottom w:val="double" w:sz="6" w:space="0" w:color="auto"/>
              <w:right w:val="nil"/>
            </w:tcBorders>
            <w:shd w:val="clear" w:color="auto" w:fill="auto"/>
            <w:noWrap/>
            <w:vAlign w:val="bottom"/>
          </w:tcPr>
          <w:p w14:paraId="47DE015C" w14:textId="7AEED41F" w:rsidR="00F154D0" w:rsidRPr="001F33D2" w:rsidRDefault="00F154D0" w:rsidP="00F154D0">
            <w:pPr>
              <w:jc w:val="right"/>
              <w:rPr>
                <w:rFonts w:ascii="Arial" w:hAnsi="Arial" w:cs="Arial"/>
                <w:b/>
                <w:bCs/>
                <w:sz w:val="18"/>
                <w:szCs w:val="18"/>
              </w:rPr>
            </w:pPr>
            <w:r w:rsidRPr="001F33D2">
              <w:rPr>
                <w:rFonts w:ascii="Arial" w:hAnsi="Arial" w:cs="Arial"/>
                <w:b/>
                <w:bCs/>
                <w:sz w:val="18"/>
                <w:szCs w:val="18"/>
              </w:rPr>
              <w:t>1 347 013</w:t>
            </w:r>
          </w:p>
        </w:tc>
      </w:tr>
      <w:tr w:rsidR="00F154D0" w:rsidRPr="001F33D2" w14:paraId="02640C3B" w14:textId="77777777" w:rsidTr="00F154D0">
        <w:trPr>
          <w:cantSplit/>
          <w:trHeight w:val="170"/>
        </w:trPr>
        <w:tc>
          <w:tcPr>
            <w:tcW w:w="3554" w:type="pct"/>
            <w:tcBorders>
              <w:top w:val="nil"/>
              <w:left w:val="nil"/>
              <w:bottom w:val="nil"/>
              <w:right w:val="nil"/>
            </w:tcBorders>
            <w:shd w:val="clear" w:color="auto" w:fill="auto"/>
            <w:vAlign w:val="bottom"/>
            <w:hideMark/>
          </w:tcPr>
          <w:p w14:paraId="79B18B24" w14:textId="77777777" w:rsidR="00F154D0" w:rsidRPr="001F33D2" w:rsidRDefault="00F154D0" w:rsidP="00F154D0">
            <w:pPr>
              <w:rPr>
                <w:rFonts w:ascii="Arial" w:hAnsi="Arial" w:cs="Arial"/>
                <w:sz w:val="18"/>
                <w:szCs w:val="18"/>
              </w:rPr>
            </w:pPr>
            <w:r w:rsidRPr="001F33D2">
              <w:rPr>
                <w:rFonts w:ascii="Arial" w:hAnsi="Arial" w:cs="Arial"/>
                <w:sz w:val="18"/>
                <w:szCs w:val="18"/>
              </w:rPr>
              <w:t>Predaj materiálu</w:t>
            </w:r>
          </w:p>
        </w:tc>
        <w:tc>
          <w:tcPr>
            <w:tcW w:w="693" w:type="pct"/>
            <w:gridSpan w:val="2"/>
            <w:tcBorders>
              <w:top w:val="nil"/>
              <w:left w:val="nil"/>
              <w:bottom w:val="nil"/>
              <w:right w:val="nil"/>
            </w:tcBorders>
            <w:shd w:val="clear" w:color="auto" w:fill="auto"/>
            <w:vAlign w:val="bottom"/>
          </w:tcPr>
          <w:p w14:paraId="2B33D346" w14:textId="3EA72E65" w:rsidR="00F154D0" w:rsidRPr="001F33D2" w:rsidRDefault="00F154D0" w:rsidP="00F154D0">
            <w:pPr>
              <w:jc w:val="right"/>
              <w:rPr>
                <w:rFonts w:ascii="Arial" w:hAnsi="Arial" w:cs="Arial"/>
                <w:sz w:val="18"/>
                <w:szCs w:val="18"/>
              </w:rPr>
            </w:pPr>
            <w:r>
              <w:rPr>
                <w:rFonts w:ascii="Arial" w:hAnsi="Arial" w:cs="Arial"/>
                <w:sz w:val="18"/>
                <w:szCs w:val="18"/>
              </w:rPr>
              <w:t>637</w:t>
            </w:r>
          </w:p>
        </w:tc>
        <w:tc>
          <w:tcPr>
            <w:tcW w:w="753" w:type="pct"/>
            <w:tcBorders>
              <w:top w:val="nil"/>
              <w:left w:val="nil"/>
              <w:bottom w:val="nil"/>
              <w:right w:val="nil"/>
            </w:tcBorders>
            <w:shd w:val="clear" w:color="auto" w:fill="auto"/>
            <w:vAlign w:val="bottom"/>
          </w:tcPr>
          <w:p w14:paraId="7E3CED2E" w14:textId="374CA186" w:rsidR="00F154D0" w:rsidRPr="001F33D2" w:rsidRDefault="00F154D0" w:rsidP="00F154D0">
            <w:pPr>
              <w:jc w:val="right"/>
              <w:rPr>
                <w:rFonts w:ascii="Arial" w:hAnsi="Arial" w:cs="Arial"/>
                <w:sz w:val="18"/>
                <w:szCs w:val="18"/>
              </w:rPr>
            </w:pPr>
            <w:r w:rsidRPr="001F33D2">
              <w:rPr>
                <w:rFonts w:ascii="Arial" w:hAnsi="Arial" w:cs="Arial"/>
                <w:sz w:val="18"/>
                <w:szCs w:val="18"/>
              </w:rPr>
              <w:t>4 876</w:t>
            </w:r>
          </w:p>
        </w:tc>
      </w:tr>
      <w:tr w:rsidR="00F154D0" w:rsidRPr="001F33D2" w14:paraId="6D6B88EA" w14:textId="77777777" w:rsidTr="00F154D0">
        <w:trPr>
          <w:cantSplit/>
          <w:trHeight w:val="170"/>
        </w:trPr>
        <w:tc>
          <w:tcPr>
            <w:tcW w:w="3554" w:type="pct"/>
            <w:tcBorders>
              <w:top w:val="nil"/>
              <w:left w:val="nil"/>
              <w:bottom w:val="nil"/>
              <w:right w:val="nil"/>
            </w:tcBorders>
            <w:shd w:val="clear" w:color="auto" w:fill="auto"/>
            <w:vAlign w:val="bottom"/>
            <w:hideMark/>
          </w:tcPr>
          <w:p w14:paraId="5335D321" w14:textId="77777777" w:rsidR="00F154D0" w:rsidRPr="001F33D2" w:rsidRDefault="00F154D0" w:rsidP="00F154D0">
            <w:pPr>
              <w:rPr>
                <w:rFonts w:ascii="Arial" w:hAnsi="Arial" w:cs="Arial"/>
                <w:sz w:val="18"/>
                <w:szCs w:val="18"/>
              </w:rPr>
            </w:pPr>
            <w:r w:rsidRPr="001F33D2">
              <w:rPr>
                <w:rFonts w:ascii="Arial" w:hAnsi="Arial" w:cs="Arial"/>
                <w:sz w:val="18"/>
                <w:szCs w:val="18"/>
              </w:rPr>
              <w:t>Tržby z predaja dlhodobého majetku</w:t>
            </w:r>
          </w:p>
        </w:tc>
        <w:tc>
          <w:tcPr>
            <w:tcW w:w="693" w:type="pct"/>
            <w:gridSpan w:val="2"/>
            <w:tcBorders>
              <w:top w:val="nil"/>
              <w:left w:val="nil"/>
              <w:bottom w:val="nil"/>
              <w:right w:val="nil"/>
            </w:tcBorders>
            <w:shd w:val="clear" w:color="auto" w:fill="auto"/>
            <w:vAlign w:val="bottom"/>
          </w:tcPr>
          <w:p w14:paraId="52F16C76" w14:textId="4FC89078" w:rsidR="00F154D0" w:rsidRPr="001F33D2" w:rsidRDefault="00F154D0" w:rsidP="00F154D0">
            <w:pPr>
              <w:jc w:val="right"/>
              <w:rPr>
                <w:rFonts w:ascii="Arial" w:hAnsi="Arial" w:cs="Arial"/>
                <w:sz w:val="18"/>
                <w:szCs w:val="18"/>
              </w:rPr>
            </w:pPr>
            <w:r>
              <w:rPr>
                <w:rFonts w:ascii="Arial" w:hAnsi="Arial" w:cs="Arial"/>
                <w:sz w:val="18"/>
                <w:szCs w:val="18"/>
              </w:rPr>
              <w:t>13 036</w:t>
            </w:r>
          </w:p>
        </w:tc>
        <w:tc>
          <w:tcPr>
            <w:tcW w:w="753" w:type="pct"/>
            <w:tcBorders>
              <w:top w:val="nil"/>
              <w:left w:val="nil"/>
              <w:bottom w:val="nil"/>
              <w:right w:val="nil"/>
            </w:tcBorders>
            <w:shd w:val="clear" w:color="auto" w:fill="auto"/>
            <w:vAlign w:val="bottom"/>
          </w:tcPr>
          <w:p w14:paraId="12DAC2B0" w14:textId="11DD59B0" w:rsidR="00F154D0" w:rsidRPr="001F33D2" w:rsidRDefault="00F154D0" w:rsidP="00F154D0">
            <w:pPr>
              <w:jc w:val="right"/>
              <w:rPr>
                <w:rFonts w:ascii="Arial" w:hAnsi="Arial" w:cs="Arial"/>
                <w:sz w:val="18"/>
                <w:szCs w:val="18"/>
              </w:rPr>
            </w:pPr>
            <w:r w:rsidRPr="001F33D2">
              <w:rPr>
                <w:rFonts w:ascii="Arial" w:hAnsi="Arial" w:cs="Arial"/>
                <w:sz w:val="18"/>
                <w:szCs w:val="18"/>
              </w:rPr>
              <w:t>0</w:t>
            </w:r>
          </w:p>
        </w:tc>
      </w:tr>
      <w:tr w:rsidR="00F154D0" w:rsidRPr="001F33D2" w14:paraId="5C22C1E1" w14:textId="77777777" w:rsidTr="00F154D0">
        <w:trPr>
          <w:cantSplit/>
          <w:trHeight w:val="170"/>
        </w:trPr>
        <w:tc>
          <w:tcPr>
            <w:tcW w:w="3554" w:type="pct"/>
            <w:tcBorders>
              <w:top w:val="nil"/>
              <w:left w:val="nil"/>
              <w:bottom w:val="nil"/>
              <w:right w:val="nil"/>
            </w:tcBorders>
            <w:shd w:val="clear" w:color="auto" w:fill="auto"/>
            <w:vAlign w:val="bottom"/>
            <w:hideMark/>
          </w:tcPr>
          <w:p w14:paraId="517074F0" w14:textId="77777777" w:rsidR="00F154D0" w:rsidRPr="001F33D2" w:rsidRDefault="00F154D0" w:rsidP="00F154D0">
            <w:pPr>
              <w:rPr>
                <w:rFonts w:ascii="Arial" w:hAnsi="Arial" w:cs="Arial"/>
                <w:sz w:val="18"/>
                <w:szCs w:val="18"/>
              </w:rPr>
            </w:pPr>
            <w:proofErr w:type="spellStart"/>
            <w:r w:rsidRPr="001F33D2">
              <w:rPr>
                <w:rFonts w:ascii="Arial" w:hAnsi="Arial" w:cs="Arial"/>
                <w:sz w:val="18"/>
                <w:szCs w:val="18"/>
              </w:rPr>
              <w:t>Refakturácia</w:t>
            </w:r>
            <w:proofErr w:type="spellEnd"/>
            <w:r w:rsidRPr="001F33D2">
              <w:rPr>
                <w:rFonts w:ascii="Arial" w:hAnsi="Arial" w:cs="Arial"/>
                <w:sz w:val="18"/>
                <w:szCs w:val="18"/>
              </w:rPr>
              <w:t xml:space="preserve"> - poplatky zo skupiny</w:t>
            </w:r>
          </w:p>
        </w:tc>
        <w:tc>
          <w:tcPr>
            <w:tcW w:w="693" w:type="pct"/>
            <w:gridSpan w:val="2"/>
            <w:tcBorders>
              <w:top w:val="nil"/>
              <w:left w:val="nil"/>
              <w:bottom w:val="nil"/>
              <w:right w:val="nil"/>
            </w:tcBorders>
            <w:shd w:val="clear" w:color="auto" w:fill="auto"/>
            <w:vAlign w:val="bottom"/>
          </w:tcPr>
          <w:p w14:paraId="624305CF" w14:textId="5C5B1B8A" w:rsidR="00F154D0" w:rsidRPr="001F33D2" w:rsidRDefault="00F154D0" w:rsidP="00F154D0">
            <w:pPr>
              <w:jc w:val="right"/>
              <w:rPr>
                <w:rFonts w:ascii="Arial" w:hAnsi="Arial" w:cs="Arial"/>
                <w:sz w:val="18"/>
                <w:szCs w:val="18"/>
              </w:rPr>
            </w:pPr>
            <w:r>
              <w:rPr>
                <w:rFonts w:ascii="Arial" w:hAnsi="Arial" w:cs="Arial"/>
                <w:sz w:val="18"/>
                <w:szCs w:val="18"/>
              </w:rPr>
              <w:t>1 433 505</w:t>
            </w:r>
          </w:p>
        </w:tc>
        <w:tc>
          <w:tcPr>
            <w:tcW w:w="753" w:type="pct"/>
            <w:tcBorders>
              <w:top w:val="nil"/>
              <w:left w:val="nil"/>
              <w:bottom w:val="nil"/>
              <w:right w:val="nil"/>
            </w:tcBorders>
            <w:shd w:val="clear" w:color="auto" w:fill="auto"/>
            <w:vAlign w:val="bottom"/>
          </w:tcPr>
          <w:p w14:paraId="4042C23F" w14:textId="73C67DC4" w:rsidR="00F154D0" w:rsidRPr="001F33D2" w:rsidRDefault="00F154D0" w:rsidP="00F154D0">
            <w:pPr>
              <w:jc w:val="right"/>
              <w:rPr>
                <w:rFonts w:ascii="Arial" w:hAnsi="Arial" w:cs="Arial"/>
                <w:sz w:val="18"/>
                <w:szCs w:val="18"/>
              </w:rPr>
            </w:pPr>
            <w:r w:rsidRPr="001F33D2">
              <w:rPr>
                <w:rFonts w:ascii="Arial" w:hAnsi="Arial" w:cs="Arial"/>
                <w:sz w:val="18"/>
                <w:szCs w:val="18"/>
              </w:rPr>
              <w:t>1 037 091</w:t>
            </w:r>
          </w:p>
        </w:tc>
      </w:tr>
      <w:tr w:rsidR="00F154D0" w:rsidRPr="001F33D2" w14:paraId="1EFC1D8E" w14:textId="77777777" w:rsidTr="00F154D0">
        <w:trPr>
          <w:cantSplit/>
          <w:trHeight w:val="170"/>
        </w:trPr>
        <w:tc>
          <w:tcPr>
            <w:tcW w:w="3554" w:type="pct"/>
            <w:tcBorders>
              <w:top w:val="nil"/>
              <w:left w:val="nil"/>
              <w:bottom w:val="nil"/>
              <w:right w:val="nil"/>
            </w:tcBorders>
            <w:shd w:val="clear" w:color="auto" w:fill="auto"/>
            <w:vAlign w:val="bottom"/>
          </w:tcPr>
          <w:p w14:paraId="586256A9" w14:textId="3C557E2E" w:rsidR="00F154D0" w:rsidRPr="001F33D2" w:rsidRDefault="00F154D0" w:rsidP="00F154D0">
            <w:pPr>
              <w:rPr>
                <w:rFonts w:ascii="Arial" w:hAnsi="Arial" w:cs="Arial"/>
                <w:sz w:val="18"/>
                <w:szCs w:val="18"/>
              </w:rPr>
            </w:pPr>
            <w:r>
              <w:rPr>
                <w:rFonts w:ascii="Arial" w:hAnsi="Arial" w:cs="Arial"/>
                <w:sz w:val="18"/>
                <w:szCs w:val="18"/>
              </w:rPr>
              <w:t>Projekt Optima</w:t>
            </w:r>
          </w:p>
        </w:tc>
        <w:tc>
          <w:tcPr>
            <w:tcW w:w="693" w:type="pct"/>
            <w:gridSpan w:val="2"/>
            <w:tcBorders>
              <w:top w:val="nil"/>
              <w:left w:val="nil"/>
              <w:bottom w:val="nil"/>
              <w:right w:val="nil"/>
            </w:tcBorders>
            <w:shd w:val="clear" w:color="auto" w:fill="auto"/>
            <w:vAlign w:val="bottom"/>
          </w:tcPr>
          <w:p w14:paraId="4FA379EB" w14:textId="36D66E5F" w:rsidR="00F154D0" w:rsidRDefault="00F154D0" w:rsidP="00F154D0">
            <w:pPr>
              <w:jc w:val="right"/>
              <w:rPr>
                <w:rFonts w:ascii="Arial" w:hAnsi="Arial" w:cs="Arial"/>
                <w:sz w:val="18"/>
                <w:szCs w:val="18"/>
              </w:rPr>
            </w:pPr>
            <w:r>
              <w:rPr>
                <w:rFonts w:ascii="Arial" w:hAnsi="Arial" w:cs="Arial"/>
                <w:sz w:val="18"/>
                <w:szCs w:val="18"/>
              </w:rPr>
              <w:t>270 240</w:t>
            </w:r>
          </w:p>
        </w:tc>
        <w:tc>
          <w:tcPr>
            <w:tcW w:w="753" w:type="pct"/>
            <w:tcBorders>
              <w:top w:val="nil"/>
              <w:left w:val="nil"/>
              <w:bottom w:val="nil"/>
              <w:right w:val="nil"/>
            </w:tcBorders>
            <w:shd w:val="clear" w:color="auto" w:fill="auto"/>
            <w:vAlign w:val="bottom"/>
          </w:tcPr>
          <w:p w14:paraId="4D89151F" w14:textId="5B550D2C" w:rsidR="00F154D0" w:rsidRPr="001F33D2" w:rsidRDefault="00F154D0" w:rsidP="00F154D0">
            <w:pPr>
              <w:jc w:val="right"/>
              <w:rPr>
                <w:rFonts w:ascii="Arial" w:hAnsi="Arial" w:cs="Arial"/>
                <w:sz w:val="18"/>
                <w:szCs w:val="18"/>
              </w:rPr>
            </w:pPr>
            <w:r>
              <w:rPr>
                <w:rFonts w:ascii="Arial" w:hAnsi="Arial" w:cs="Arial"/>
                <w:sz w:val="18"/>
                <w:szCs w:val="18"/>
              </w:rPr>
              <w:t>0</w:t>
            </w:r>
          </w:p>
        </w:tc>
      </w:tr>
      <w:tr w:rsidR="00F154D0" w:rsidRPr="001F33D2" w14:paraId="65C03339" w14:textId="77777777" w:rsidTr="00F154D0">
        <w:trPr>
          <w:cantSplit/>
          <w:trHeight w:val="170"/>
        </w:trPr>
        <w:tc>
          <w:tcPr>
            <w:tcW w:w="3554" w:type="pct"/>
            <w:tcBorders>
              <w:top w:val="nil"/>
              <w:left w:val="nil"/>
              <w:bottom w:val="nil"/>
              <w:right w:val="nil"/>
            </w:tcBorders>
            <w:shd w:val="clear" w:color="auto" w:fill="auto"/>
            <w:vAlign w:val="bottom"/>
            <w:hideMark/>
          </w:tcPr>
          <w:p w14:paraId="5277ABF0" w14:textId="77777777" w:rsidR="00F154D0" w:rsidRPr="001F33D2" w:rsidRDefault="00F154D0" w:rsidP="00F154D0">
            <w:pPr>
              <w:rPr>
                <w:rFonts w:ascii="Arial" w:hAnsi="Arial" w:cs="Arial"/>
                <w:sz w:val="18"/>
                <w:szCs w:val="18"/>
              </w:rPr>
            </w:pPr>
            <w:r w:rsidRPr="001F33D2">
              <w:rPr>
                <w:rFonts w:ascii="Arial" w:hAnsi="Arial" w:cs="Arial"/>
                <w:sz w:val="18"/>
                <w:szCs w:val="18"/>
              </w:rPr>
              <w:t>Inventúrne prebytky</w:t>
            </w:r>
          </w:p>
        </w:tc>
        <w:tc>
          <w:tcPr>
            <w:tcW w:w="693" w:type="pct"/>
            <w:gridSpan w:val="2"/>
            <w:tcBorders>
              <w:top w:val="nil"/>
              <w:left w:val="nil"/>
              <w:bottom w:val="nil"/>
              <w:right w:val="nil"/>
            </w:tcBorders>
            <w:shd w:val="clear" w:color="auto" w:fill="auto"/>
            <w:vAlign w:val="bottom"/>
          </w:tcPr>
          <w:p w14:paraId="540BE529" w14:textId="7E573088" w:rsidR="00F154D0" w:rsidRPr="001F33D2" w:rsidRDefault="00F154D0" w:rsidP="00F154D0">
            <w:pPr>
              <w:jc w:val="right"/>
              <w:rPr>
                <w:rFonts w:ascii="Arial" w:hAnsi="Arial" w:cs="Arial"/>
                <w:sz w:val="18"/>
                <w:szCs w:val="18"/>
              </w:rPr>
            </w:pPr>
            <w:r>
              <w:rPr>
                <w:rFonts w:ascii="Arial" w:hAnsi="Arial" w:cs="Arial"/>
                <w:sz w:val="18"/>
                <w:szCs w:val="18"/>
              </w:rPr>
              <w:t>28 584</w:t>
            </w:r>
          </w:p>
        </w:tc>
        <w:tc>
          <w:tcPr>
            <w:tcW w:w="753" w:type="pct"/>
            <w:tcBorders>
              <w:top w:val="nil"/>
              <w:left w:val="nil"/>
              <w:bottom w:val="nil"/>
              <w:right w:val="nil"/>
            </w:tcBorders>
            <w:shd w:val="clear" w:color="auto" w:fill="auto"/>
            <w:vAlign w:val="bottom"/>
          </w:tcPr>
          <w:p w14:paraId="676340F7" w14:textId="20D3B753" w:rsidR="00F154D0" w:rsidRPr="001F33D2" w:rsidRDefault="00F154D0" w:rsidP="00F154D0">
            <w:pPr>
              <w:jc w:val="right"/>
              <w:rPr>
                <w:rFonts w:ascii="Arial" w:hAnsi="Arial" w:cs="Arial"/>
                <w:sz w:val="18"/>
                <w:szCs w:val="18"/>
              </w:rPr>
            </w:pPr>
            <w:r w:rsidRPr="001F33D2">
              <w:rPr>
                <w:rFonts w:ascii="Arial" w:hAnsi="Arial" w:cs="Arial"/>
                <w:sz w:val="18"/>
                <w:szCs w:val="18"/>
              </w:rPr>
              <w:t>20 945</w:t>
            </w:r>
          </w:p>
        </w:tc>
      </w:tr>
      <w:tr w:rsidR="00F154D0" w:rsidRPr="001F33D2" w14:paraId="04CEEE00" w14:textId="77777777" w:rsidTr="00A0017E">
        <w:trPr>
          <w:cantSplit/>
          <w:trHeight w:val="170"/>
        </w:trPr>
        <w:tc>
          <w:tcPr>
            <w:tcW w:w="3554" w:type="pct"/>
            <w:tcBorders>
              <w:top w:val="nil"/>
              <w:left w:val="nil"/>
              <w:bottom w:val="nil"/>
              <w:right w:val="nil"/>
            </w:tcBorders>
            <w:shd w:val="clear" w:color="auto" w:fill="auto"/>
            <w:vAlign w:val="bottom"/>
          </w:tcPr>
          <w:p w14:paraId="1CC3C440" w14:textId="5CC78B9F" w:rsidR="00F154D0" w:rsidRPr="001F33D2" w:rsidRDefault="00F154D0" w:rsidP="00F154D0">
            <w:pPr>
              <w:rPr>
                <w:rFonts w:ascii="Arial" w:hAnsi="Arial" w:cs="Arial"/>
                <w:sz w:val="18"/>
                <w:szCs w:val="18"/>
              </w:rPr>
            </w:pPr>
            <w:r w:rsidRPr="001F33D2">
              <w:rPr>
                <w:rFonts w:ascii="Arial" w:hAnsi="Arial" w:cs="Arial"/>
                <w:sz w:val="18"/>
                <w:szCs w:val="18"/>
              </w:rPr>
              <w:t>Korekcia fakturácie ERP a iných služieb za predchádzajúce účtovné obdobia</w:t>
            </w:r>
          </w:p>
        </w:tc>
        <w:tc>
          <w:tcPr>
            <w:tcW w:w="693" w:type="pct"/>
            <w:gridSpan w:val="2"/>
            <w:tcBorders>
              <w:top w:val="nil"/>
              <w:left w:val="nil"/>
              <w:bottom w:val="nil"/>
              <w:right w:val="nil"/>
            </w:tcBorders>
            <w:shd w:val="clear" w:color="auto" w:fill="auto"/>
            <w:vAlign w:val="bottom"/>
          </w:tcPr>
          <w:p w14:paraId="1D4C8BB1" w14:textId="71EDD919" w:rsidR="00F154D0" w:rsidRPr="001F33D2" w:rsidRDefault="00F154D0" w:rsidP="00F154D0">
            <w:pPr>
              <w:jc w:val="right"/>
              <w:rPr>
                <w:rFonts w:ascii="Arial" w:hAnsi="Arial" w:cs="Arial"/>
                <w:sz w:val="18"/>
                <w:szCs w:val="18"/>
              </w:rPr>
            </w:pPr>
            <w:r>
              <w:rPr>
                <w:rFonts w:ascii="Arial" w:hAnsi="Arial" w:cs="Arial"/>
                <w:sz w:val="18"/>
                <w:szCs w:val="18"/>
              </w:rPr>
              <w:t>0</w:t>
            </w:r>
          </w:p>
        </w:tc>
        <w:tc>
          <w:tcPr>
            <w:tcW w:w="753" w:type="pct"/>
            <w:tcBorders>
              <w:top w:val="nil"/>
              <w:left w:val="nil"/>
              <w:bottom w:val="nil"/>
              <w:right w:val="nil"/>
            </w:tcBorders>
            <w:shd w:val="clear" w:color="auto" w:fill="auto"/>
            <w:vAlign w:val="bottom"/>
          </w:tcPr>
          <w:p w14:paraId="1C97C0DF" w14:textId="752CAD03" w:rsidR="00F154D0" w:rsidRPr="001F33D2" w:rsidRDefault="00F154D0" w:rsidP="00F154D0">
            <w:pPr>
              <w:jc w:val="right"/>
              <w:rPr>
                <w:rFonts w:ascii="Arial" w:hAnsi="Arial" w:cs="Arial"/>
                <w:sz w:val="18"/>
                <w:szCs w:val="18"/>
              </w:rPr>
            </w:pPr>
            <w:r w:rsidRPr="001F33D2">
              <w:rPr>
                <w:rFonts w:ascii="Arial" w:hAnsi="Arial" w:cs="Arial"/>
                <w:sz w:val="18"/>
                <w:szCs w:val="18"/>
              </w:rPr>
              <w:t>279 931</w:t>
            </w:r>
          </w:p>
        </w:tc>
      </w:tr>
      <w:tr w:rsidR="00F154D0" w:rsidRPr="001F33D2" w14:paraId="0212D031" w14:textId="77777777" w:rsidTr="00A0017E">
        <w:trPr>
          <w:cantSplit/>
          <w:trHeight w:val="170"/>
        </w:trPr>
        <w:tc>
          <w:tcPr>
            <w:tcW w:w="3554" w:type="pct"/>
            <w:tcBorders>
              <w:top w:val="nil"/>
              <w:left w:val="nil"/>
              <w:bottom w:val="nil"/>
              <w:right w:val="nil"/>
            </w:tcBorders>
            <w:shd w:val="clear" w:color="auto" w:fill="auto"/>
            <w:vAlign w:val="bottom"/>
          </w:tcPr>
          <w:p w14:paraId="0C9EF501" w14:textId="354B41EE" w:rsidR="00F154D0" w:rsidRPr="001F33D2" w:rsidRDefault="00F154D0" w:rsidP="00F154D0">
            <w:pPr>
              <w:rPr>
                <w:rFonts w:ascii="Arial" w:hAnsi="Arial" w:cs="Arial"/>
                <w:sz w:val="18"/>
                <w:szCs w:val="18"/>
              </w:rPr>
            </w:pPr>
            <w:r w:rsidRPr="001F33D2">
              <w:rPr>
                <w:rFonts w:ascii="Arial" w:hAnsi="Arial" w:cs="Arial"/>
                <w:sz w:val="18"/>
                <w:szCs w:val="18"/>
              </w:rPr>
              <w:t>Ostatné</w:t>
            </w:r>
          </w:p>
        </w:tc>
        <w:tc>
          <w:tcPr>
            <w:tcW w:w="688" w:type="pct"/>
            <w:tcBorders>
              <w:top w:val="nil"/>
              <w:left w:val="nil"/>
              <w:bottom w:val="nil"/>
              <w:right w:val="nil"/>
            </w:tcBorders>
            <w:shd w:val="clear" w:color="auto" w:fill="auto"/>
            <w:vAlign w:val="bottom"/>
          </w:tcPr>
          <w:p w14:paraId="4929E208" w14:textId="4CAE927C" w:rsidR="00F154D0" w:rsidRPr="001F33D2" w:rsidRDefault="00F154D0" w:rsidP="00F154D0">
            <w:pPr>
              <w:jc w:val="right"/>
              <w:rPr>
                <w:rFonts w:ascii="Arial" w:hAnsi="Arial" w:cs="Arial"/>
                <w:sz w:val="18"/>
                <w:szCs w:val="18"/>
              </w:rPr>
            </w:pPr>
            <w:r>
              <w:rPr>
                <w:rFonts w:ascii="Arial" w:hAnsi="Arial" w:cs="Arial"/>
                <w:sz w:val="18"/>
                <w:szCs w:val="18"/>
              </w:rPr>
              <w:t>47 359</w:t>
            </w:r>
          </w:p>
        </w:tc>
        <w:tc>
          <w:tcPr>
            <w:tcW w:w="758" w:type="pct"/>
            <w:gridSpan w:val="2"/>
            <w:tcBorders>
              <w:top w:val="nil"/>
              <w:left w:val="nil"/>
              <w:bottom w:val="nil"/>
              <w:right w:val="nil"/>
            </w:tcBorders>
            <w:shd w:val="clear" w:color="auto" w:fill="auto"/>
            <w:vAlign w:val="bottom"/>
          </w:tcPr>
          <w:p w14:paraId="66D12F5C" w14:textId="4DF63F54" w:rsidR="00F154D0" w:rsidRPr="001F33D2" w:rsidRDefault="00F154D0" w:rsidP="00F154D0">
            <w:pPr>
              <w:jc w:val="right"/>
              <w:rPr>
                <w:rFonts w:ascii="Arial" w:hAnsi="Arial" w:cs="Arial"/>
                <w:sz w:val="18"/>
                <w:szCs w:val="18"/>
              </w:rPr>
            </w:pPr>
            <w:r w:rsidRPr="001F33D2">
              <w:rPr>
                <w:rFonts w:ascii="Arial" w:hAnsi="Arial" w:cs="Arial"/>
                <w:sz w:val="18"/>
                <w:szCs w:val="18"/>
              </w:rPr>
              <w:t>4 170</w:t>
            </w:r>
          </w:p>
        </w:tc>
      </w:tr>
      <w:tr w:rsidR="00F154D0" w:rsidRPr="001F33D2" w14:paraId="03A59E5F" w14:textId="77777777" w:rsidTr="00F154D0">
        <w:trPr>
          <w:cantSplit/>
          <w:trHeight w:val="170"/>
        </w:trPr>
        <w:tc>
          <w:tcPr>
            <w:tcW w:w="3554" w:type="pct"/>
            <w:tcBorders>
              <w:top w:val="nil"/>
              <w:left w:val="nil"/>
              <w:bottom w:val="nil"/>
              <w:right w:val="nil"/>
            </w:tcBorders>
            <w:shd w:val="clear" w:color="auto" w:fill="auto"/>
            <w:vAlign w:val="bottom"/>
            <w:hideMark/>
          </w:tcPr>
          <w:p w14:paraId="26C98D44" w14:textId="77777777" w:rsidR="00F154D0" w:rsidRPr="001F33D2" w:rsidRDefault="00F154D0" w:rsidP="00F154D0">
            <w:pPr>
              <w:rPr>
                <w:rFonts w:ascii="Arial" w:hAnsi="Arial" w:cs="Arial"/>
                <w:b/>
                <w:bCs/>
                <w:sz w:val="18"/>
                <w:szCs w:val="18"/>
              </w:rPr>
            </w:pPr>
            <w:r w:rsidRPr="001F33D2">
              <w:rPr>
                <w:rFonts w:ascii="Arial" w:hAnsi="Arial" w:cs="Arial"/>
                <w:b/>
                <w:bCs/>
                <w:sz w:val="18"/>
                <w:szCs w:val="18"/>
              </w:rPr>
              <w:t>Finančné výnosy, z toho:</w:t>
            </w:r>
          </w:p>
        </w:tc>
        <w:tc>
          <w:tcPr>
            <w:tcW w:w="688" w:type="pct"/>
            <w:tcBorders>
              <w:top w:val="single" w:sz="4" w:space="0" w:color="auto"/>
              <w:left w:val="nil"/>
              <w:bottom w:val="double" w:sz="6" w:space="0" w:color="auto"/>
              <w:right w:val="nil"/>
            </w:tcBorders>
            <w:shd w:val="clear" w:color="auto" w:fill="auto"/>
            <w:noWrap/>
            <w:vAlign w:val="bottom"/>
          </w:tcPr>
          <w:p w14:paraId="1D3D3CA7" w14:textId="2B1D0009" w:rsidR="00F154D0" w:rsidRPr="001F33D2" w:rsidRDefault="00F154D0" w:rsidP="00F154D0">
            <w:pPr>
              <w:jc w:val="right"/>
              <w:rPr>
                <w:rFonts w:ascii="Arial" w:hAnsi="Arial" w:cs="Arial"/>
                <w:b/>
                <w:bCs/>
                <w:sz w:val="18"/>
                <w:szCs w:val="18"/>
              </w:rPr>
            </w:pPr>
            <w:r>
              <w:rPr>
                <w:rFonts w:ascii="Arial" w:hAnsi="Arial" w:cs="Arial"/>
                <w:b/>
                <w:bCs/>
                <w:sz w:val="18"/>
                <w:szCs w:val="18"/>
              </w:rPr>
              <w:t>15 503</w:t>
            </w:r>
          </w:p>
        </w:tc>
        <w:tc>
          <w:tcPr>
            <w:tcW w:w="758" w:type="pct"/>
            <w:gridSpan w:val="2"/>
            <w:tcBorders>
              <w:top w:val="single" w:sz="4" w:space="0" w:color="auto"/>
              <w:left w:val="nil"/>
              <w:bottom w:val="double" w:sz="6" w:space="0" w:color="auto"/>
              <w:right w:val="nil"/>
            </w:tcBorders>
            <w:shd w:val="clear" w:color="auto" w:fill="auto"/>
            <w:noWrap/>
            <w:vAlign w:val="bottom"/>
          </w:tcPr>
          <w:p w14:paraId="514CA011" w14:textId="7AE86170" w:rsidR="00F154D0" w:rsidRPr="001F33D2" w:rsidRDefault="00F154D0" w:rsidP="00F154D0">
            <w:pPr>
              <w:jc w:val="right"/>
              <w:rPr>
                <w:rFonts w:ascii="Arial" w:hAnsi="Arial" w:cs="Arial"/>
                <w:b/>
                <w:bCs/>
                <w:sz w:val="18"/>
                <w:szCs w:val="18"/>
              </w:rPr>
            </w:pPr>
            <w:r w:rsidRPr="001F33D2">
              <w:rPr>
                <w:rFonts w:ascii="Arial" w:hAnsi="Arial" w:cs="Arial"/>
                <w:b/>
                <w:bCs/>
                <w:sz w:val="18"/>
                <w:szCs w:val="18"/>
              </w:rPr>
              <w:t>527 379</w:t>
            </w:r>
          </w:p>
        </w:tc>
      </w:tr>
      <w:tr w:rsidR="00F154D0" w:rsidRPr="001F33D2" w14:paraId="4013BEF6" w14:textId="77777777" w:rsidTr="00F154D0">
        <w:trPr>
          <w:cantSplit/>
          <w:trHeight w:val="170"/>
        </w:trPr>
        <w:tc>
          <w:tcPr>
            <w:tcW w:w="3554" w:type="pct"/>
            <w:tcBorders>
              <w:top w:val="nil"/>
              <w:left w:val="nil"/>
              <w:bottom w:val="nil"/>
              <w:right w:val="nil"/>
            </w:tcBorders>
            <w:shd w:val="clear" w:color="auto" w:fill="auto"/>
            <w:vAlign w:val="bottom"/>
            <w:hideMark/>
          </w:tcPr>
          <w:p w14:paraId="03B94F19" w14:textId="1FA46A3D" w:rsidR="00F154D0" w:rsidRPr="001F33D2" w:rsidRDefault="00F154D0" w:rsidP="00F154D0">
            <w:pPr>
              <w:rPr>
                <w:rFonts w:ascii="Arial" w:hAnsi="Arial" w:cs="Arial"/>
                <w:sz w:val="18"/>
                <w:szCs w:val="18"/>
              </w:rPr>
            </w:pPr>
            <w:r w:rsidRPr="001F33D2">
              <w:rPr>
                <w:rFonts w:ascii="Arial" w:hAnsi="Arial" w:cs="Arial"/>
                <w:sz w:val="18"/>
                <w:szCs w:val="18"/>
              </w:rPr>
              <w:t>Kurzové zisky</w:t>
            </w:r>
          </w:p>
        </w:tc>
        <w:tc>
          <w:tcPr>
            <w:tcW w:w="688" w:type="pct"/>
            <w:tcBorders>
              <w:top w:val="nil"/>
              <w:left w:val="nil"/>
              <w:bottom w:val="nil"/>
              <w:right w:val="nil"/>
            </w:tcBorders>
            <w:shd w:val="clear" w:color="auto" w:fill="auto"/>
            <w:noWrap/>
            <w:vAlign w:val="bottom"/>
          </w:tcPr>
          <w:p w14:paraId="771C287A" w14:textId="12972F84" w:rsidR="00F154D0" w:rsidRPr="001F33D2" w:rsidRDefault="00F154D0" w:rsidP="00F154D0">
            <w:pPr>
              <w:jc w:val="right"/>
              <w:rPr>
                <w:rFonts w:ascii="Arial" w:hAnsi="Arial" w:cs="Arial"/>
                <w:sz w:val="18"/>
                <w:szCs w:val="18"/>
              </w:rPr>
            </w:pPr>
            <w:r>
              <w:rPr>
                <w:rFonts w:ascii="Arial" w:hAnsi="Arial" w:cs="Arial"/>
                <w:sz w:val="18"/>
                <w:szCs w:val="18"/>
              </w:rPr>
              <w:t>5 462</w:t>
            </w:r>
          </w:p>
        </w:tc>
        <w:tc>
          <w:tcPr>
            <w:tcW w:w="758" w:type="pct"/>
            <w:gridSpan w:val="2"/>
            <w:tcBorders>
              <w:top w:val="nil"/>
              <w:left w:val="nil"/>
              <w:bottom w:val="nil"/>
              <w:right w:val="nil"/>
            </w:tcBorders>
            <w:shd w:val="clear" w:color="auto" w:fill="auto"/>
            <w:noWrap/>
            <w:vAlign w:val="bottom"/>
          </w:tcPr>
          <w:p w14:paraId="0E49CB95" w14:textId="3FEF036B" w:rsidR="00F154D0" w:rsidRPr="001F33D2" w:rsidRDefault="00F154D0" w:rsidP="00F154D0">
            <w:pPr>
              <w:jc w:val="right"/>
              <w:rPr>
                <w:rFonts w:ascii="Arial" w:hAnsi="Arial" w:cs="Arial"/>
                <w:sz w:val="18"/>
                <w:szCs w:val="18"/>
              </w:rPr>
            </w:pPr>
            <w:r w:rsidRPr="001F33D2">
              <w:rPr>
                <w:rFonts w:ascii="Arial" w:hAnsi="Arial" w:cs="Arial"/>
                <w:sz w:val="18"/>
                <w:szCs w:val="18"/>
              </w:rPr>
              <w:t>30 169</w:t>
            </w:r>
          </w:p>
        </w:tc>
      </w:tr>
      <w:tr w:rsidR="00F154D0" w:rsidRPr="001F33D2" w14:paraId="05ECE488" w14:textId="77777777" w:rsidTr="00F154D0">
        <w:trPr>
          <w:cantSplit/>
          <w:trHeight w:val="170"/>
        </w:trPr>
        <w:tc>
          <w:tcPr>
            <w:tcW w:w="3554" w:type="pct"/>
            <w:tcBorders>
              <w:top w:val="nil"/>
              <w:left w:val="nil"/>
              <w:bottom w:val="nil"/>
              <w:right w:val="nil"/>
            </w:tcBorders>
            <w:shd w:val="clear" w:color="auto" w:fill="auto"/>
            <w:vAlign w:val="bottom"/>
            <w:hideMark/>
          </w:tcPr>
          <w:p w14:paraId="351FFE0B" w14:textId="77777777" w:rsidR="00F154D0" w:rsidRPr="001F33D2" w:rsidRDefault="00F154D0" w:rsidP="00F154D0">
            <w:pPr>
              <w:rPr>
                <w:rFonts w:ascii="Arial" w:hAnsi="Arial" w:cs="Arial"/>
                <w:i/>
                <w:iCs/>
                <w:sz w:val="18"/>
                <w:szCs w:val="18"/>
              </w:rPr>
            </w:pPr>
            <w:r w:rsidRPr="001F33D2">
              <w:rPr>
                <w:rFonts w:ascii="Arial" w:hAnsi="Arial" w:cs="Arial"/>
                <w:i/>
                <w:iCs/>
                <w:sz w:val="18"/>
                <w:szCs w:val="18"/>
              </w:rPr>
              <w:lastRenderedPageBreak/>
              <w:t>Ostatné významné položky finančných výnosov, z toho:</w:t>
            </w:r>
          </w:p>
        </w:tc>
        <w:tc>
          <w:tcPr>
            <w:tcW w:w="688" w:type="pct"/>
            <w:tcBorders>
              <w:top w:val="nil"/>
              <w:left w:val="nil"/>
              <w:bottom w:val="nil"/>
              <w:right w:val="nil"/>
            </w:tcBorders>
            <w:shd w:val="clear" w:color="auto" w:fill="auto"/>
            <w:noWrap/>
            <w:vAlign w:val="bottom"/>
          </w:tcPr>
          <w:p w14:paraId="2761CDA1" w14:textId="2FD3387D" w:rsidR="00F154D0" w:rsidRPr="001F33D2" w:rsidRDefault="00F154D0" w:rsidP="00F154D0">
            <w:pPr>
              <w:jc w:val="right"/>
              <w:rPr>
                <w:rFonts w:ascii="Arial" w:hAnsi="Arial" w:cs="Arial"/>
                <w:i/>
                <w:iCs/>
                <w:sz w:val="18"/>
                <w:szCs w:val="18"/>
              </w:rPr>
            </w:pPr>
            <w:r w:rsidRPr="00F154D0">
              <w:rPr>
                <w:rFonts w:ascii="Arial" w:hAnsi="Arial" w:cs="Arial"/>
                <w:i/>
                <w:iCs/>
                <w:sz w:val="18"/>
                <w:szCs w:val="18"/>
              </w:rPr>
              <w:t>10 041</w:t>
            </w:r>
          </w:p>
        </w:tc>
        <w:tc>
          <w:tcPr>
            <w:tcW w:w="758" w:type="pct"/>
            <w:gridSpan w:val="2"/>
            <w:tcBorders>
              <w:top w:val="nil"/>
              <w:left w:val="nil"/>
              <w:bottom w:val="nil"/>
              <w:right w:val="nil"/>
            </w:tcBorders>
            <w:shd w:val="clear" w:color="auto" w:fill="auto"/>
            <w:noWrap/>
            <w:vAlign w:val="bottom"/>
          </w:tcPr>
          <w:p w14:paraId="6E1A66F6" w14:textId="4F62F1EB" w:rsidR="00F154D0" w:rsidRPr="001F33D2" w:rsidRDefault="00F154D0" w:rsidP="00F154D0">
            <w:pPr>
              <w:jc w:val="right"/>
              <w:rPr>
                <w:rFonts w:ascii="Arial" w:hAnsi="Arial" w:cs="Arial"/>
                <w:i/>
                <w:iCs/>
                <w:sz w:val="18"/>
                <w:szCs w:val="18"/>
              </w:rPr>
            </w:pPr>
            <w:r w:rsidRPr="001F33D2">
              <w:rPr>
                <w:rFonts w:ascii="Arial" w:hAnsi="Arial" w:cs="Arial"/>
                <w:i/>
                <w:iCs/>
                <w:sz w:val="18"/>
                <w:szCs w:val="18"/>
              </w:rPr>
              <w:t>497 210</w:t>
            </w:r>
          </w:p>
        </w:tc>
      </w:tr>
      <w:tr w:rsidR="00F154D0" w:rsidRPr="001F33D2" w14:paraId="38CFB98D" w14:textId="77777777" w:rsidTr="00F154D0">
        <w:trPr>
          <w:cantSplit/>
          <w:trHeight w:val="170"/>
        </w:trPr>
        <w:tc>
          <w:tcPr>
            <w:tcW w:w="3554" w:type="pct"/>
            <w:tcBorders>
              <w:top w:val="nil"/>
              <w:left w:val="nil"/>
              <w:bottom w:val="nil"/>
              <w:right w:val="nil"/>
            </w:tcBorders>
            <w:shd w:val="clear" w:color="auto" w:fill="auto"/>
            <w:vAlign w:val="bottom"/>
          </w:tcPr>
          <w:p w14:paraId="6ED87CAB" w14:textId="67E9E01B" w:rsidR="00F154D0" w:rsidRPr="00FF6F50" w:rsidRDefault="00F154D0" w:rsidP="00F154D0">
            <w:pPr>
              <w:rPr>
                <w:rFonts w:ascii="Arial" w:hAnsi="Arial" w:cs="Arial"/>
                <w:sz w:val="18"/>
                <w:szCs w:val="18"/>
              </w:rPr>
            </w:pPr>
            <w:r w:rsidRPr="00FF6F50">
              <w:rPr>
                <w:rFonts w:ascii="Arial" w:hAnsi="Arial" w:cs="Arial"/>
                <w:sz w:val="18"/>
                <w:szCs w:val="18"/>
              </w:rPr>
              <w:t>Úroky</w:t>
            </w:r>
          </w:p>
        </w:tc>
        <w:tc>
          <w:tcPr>
            <w:tcW w:w="688" w:type="pct"/>
            <w:tcBorders>
              <w:top w:val="nil"/>
              <w:left w:val="nil"/>
              <w:bottom w:val="nil"/>
              <w:right w:val="nil"/>
            </w:tcBorders>
            <w:shd w:val="clear" w:color="auto" w:fill="auto"/>
            <w:noWrap/>
            <w:vAlign w:val="bottom"/>
          </w:tcPr>
          <w:p w14:paraId="0233976C" w14:textId="18394981" w:rsidR="00F154D0" w:rsidRPr="001F33D2" w:rsidRDefault="00F154D0" w:rsidP="00F154D0">
            <w:pPr>
              <w:jc w:val="right"/>
              <w:rPr>
                <w:rFonts w:ascii="Arial" w:hAnsi="Arial" w:cs="Arial"/>
                <w:i/>
                <w:iCs/>
                <w:sz w:val="18"/>
                <w:szCs w:val="18"/>
              </w:rPr>
            </w:pPr>
            <w:r>
              <w:rPr>
                <w:rFonts w:ascii="Arial" w:hAnsi="Arial" w:cs="Arial"/>
                <w:sz w:val="18"/>
                <w:szCs w:val="18"/>
              </w:rPr>
              <w:t>9 406</w:t>
            </w:r>
          </w:p>
        </w:tc>
        <w:tc>
          <w:tcPr>
            <w:tcW w:w="758" w:type="pct"/>
            <w:gridSpan w:val="2"/>
            <w:tcBorders>
              <w:top w:val="nil"/>
              <w:left w:val="nil"/>
              <w:bottom w:val="nil"/>
              <w:right w:val="nil"/>
            </w:tcBorders>
            <w:shd w:val="clear" w:color="auto" w:fill="auto"/>
            <w:noWrap/>
            <w:vAlign w:val="bottom"/>
          </w:tcPr>
          <w:p w14:paraId="1044C1E9" w14:textId="68C593A1" w:rsidR="00F154D0" w:rsidRPr="001F33D2" w:rsidRDefault="00F154D0" w:rsidP="00F154D0">
            <w:pPr>
              <w:jc w:val="right"/>
              <w:rPr>
                <w:rFonts w:ascii="Arial" w:hAnsi="Arial" w:cs="Arial"/>
                <w:i/>
                <w:iCs/>
                <w:sz w:val="18"/>
                <w:szCs w:val="18"/>
              </w:rPr>
            </w:pPr>
            <w:r>
              <w:rPr>
                <w:rFonts w:ascii="Arial" w:hAnsi="Arial" w:cs="Arial"/>
                <w:sz w:val="18"/>
                <w:szCs w:val="18"/>
              </w:rPr>
              <w:t>0</w:t>
            </w:r>
          </w:p>
        </w:tc>
      </w:tr>
      <w:tr w:rsidR="00F154D0" w:rsidRPr="001F33D2" w14:paraId="7B83672B" w14:textId="77777777" w:rsidTr="00F154D0">
        <w:trPr>
          <w:cantSplit/>
          <w:trHeight w:val="170"/>
        </w:trPr>
        <w:tc>
          <w:tcPr>
            <w:tcW w:w="3554" w:type="pct"/>
            <w:tcBorders>
              <w:top w:val="nil"/>
              <w:left w:val="nil"/>
              <w:bottom w:val="nil"/>
              <w:right w:val="nil"/>
            </w:tcBorders>
            <w:shd w:val="clear" w:color="auto" w:fill="auto"/>
            <w:vAlign w:val="bottom"/>
            <w:hideMark/>
          </w:tcPr>
          <w:p w14:paraId="77018954" w14:textId="77777777" w:rsidR="00F154D0" w:rsidRPr="001F33D2" w:rsidRDefault="00F154D0" w:rsidP="00F154D0">
            <w:pPr>
              <w:rPr>
                <w:rFonts w:ascii="Arial" w:hAnsi="Arial" w:cs="Arial"/>
                <w:sz w:val="18"/>
                <w:szCs w:val="18"/>
              </w:rPr>
            </w:pPr>
            <w:r w:rsidRPr="001F33D2">
              <w:rPr>
                <w:rFonts w:ascii="Arial" w:hAnsi="Arial" w:cs="Arial"/>
                <w:sz w:val="18"/>
                <w:szCs w:val="18"/>
              </w:rPr>
              <w:t>Dividendy</w:t>
            </w:r>
          </w:p>
        </w:tc>
        <w:tc>
          <w:tcPr>
            <w:tcW w:w="688" w:type="pct"/>
            <w:tcBorders>
              <w:top w:val="nil"/>
              <w:left w:val="nil"/>
              <w:bottom w:val="nil"/>
              <w:right w:val="nil"/>
            </w:tcBorders>
            <w:shd w:val="clear" w:color="auto" w:fill="auto"/>
            <w:vAlign w:val="bottom"/>
          </w:tcPr>
          <w:p w14:paraId="10FE5DE5" w14:textId="7EBD8969" w:rsidR="00F154D0" w:rsidRPr="001F33D2" w:rsidRDefault="00F154D0" w:rsidP="00F154D0">
            <w:pPr>
              <w:jc w:val="right"/>
              <w:rPr>
                <w:rFonts w:ascii="Arial" w:hAnsi="Arial" w:cs="Arial"/>
                <w:sz w:val="18"/>
                <w:szCs w:val="18"/>
              </w:rPr>
            </w:pPr>
            <w:r>
              <w:rPr>
                <w:rFonts w:ascii="Arial" w:hAnsi="Arial" w:cs="Arial"/>
                <w:sz w:val="18"/>
                <w:szCs w:val="18"/>
              </w:rPr>
              <w:t>0</w:t>
            </w:r>
          </w:p>
        </w:tc>
        <w:tc>
          <w:tcPr>
            <w:tcW w:w="758" w:type="pct"/>
            <w:gridSpan w:val="2"/>
            <w:tcBorders>
              <w:top w:val="nil"/>
              <w:left w:val="nil"/>
              <w:bottom w:val="nil"/>
              <w:right w:val="nil"/>
            </w:tcBorders>
            <w:shd w:val="clear" w:color="auto" w:fill="auto"/>
            <w:vAlign w:val="bottom"/>
          </w:tcPr>
          <w:p w14:paraId="0964CFC5" w14:textId="484D7FFF" w:rsidR="00F154D0" w:rsidRPr="001F33D2" w:rsidRDefault="00F154D0" w:rsidP="00F154D0">
            <w:pPr>
              <w:jc w:val="right"/>
              <w:rPr>
                <w:rFonts w:ascii="Arial" w:hAnsi="Arial" w:cs="Arial"/>
                <w:sz w:val="18"/>
                <w:szCs w:val="18"/>
              </w:rPr>
            </w:pPr>
            <w:r>
              <w:rPr>
                <w:rFonts w:ascii="Arial" w:hAnsi="Arial" w:cs="Arial"/>
                <w:sz w:val="18"/>
                <w:szCs w:val="18"/>
              </w:rPr>
              <w:t>496 531</w:t>
            </w:r>
          </w:p>
        </w:tc>
      </w:tr>
      <w:tr w:rsidR="00F154D0" w:rsidRPr="001F33D2" w14:paraId="256A8B75" w14:textId="77777777" w:rsidTr="00F154D0">
        <w:trPr>
          <w:cantSplit/>
          <w:trHeight w:val="170"/>
        </w:trPr>
        <w:tc>
          <w:tcPr>
            <w:tcW w:w="3554" w:type="pct"/>
            <w:tcBorders>
              <w:top w:val="nil"/>
              <w:left w:val="nil"/>
              <w:bottom w:val="nil"/>
              <w:right w:val="nil"/>
            </w:tcBorders>
            <w:shd w:val="clear" w:color="auto" w:fill="auto"/>
            <w:vAlign w:val="bottom"/>
            <w:hideMark/>
          </w:tcPr>
          <w:p w14:paraId="7B19DC12" w14:textId="77777777" w:rsidR="00F154D0" w:rsidRPr="001F33D2" w:rsidRDefault="00F154D0" w:rsidP="00F154D0">
            <w:pPr>
              <w:rPr>
                <w:rFonts w:ascii="Arial" w:hAnsi="Arial" w:cs="Arial"/>
                <w:sz w:val="18"/>
                <w:szCs w:val="18"/>
              </w:rPr>
            </w:pPr>
            <w:r w:rsidRPr="001F33D2">
              <w:rPr>
                <w:rFonts w:ascii="Arial" w:hAnsi="Arial" w:cs="Arial"/>
                <w:sz w:val="18"/>
                <w:szCs w:val="18"/>
              </w:rPr>
              <w:t>Ostatné</w:t>
            </w:r>
          </w:p>
        </w:tc>
        <w:tc>
          <w:tcPr>
            <w:tcW w:w="688" w:type="pct"/>
            <w:tcBorders>
              <w:top w:val="nil"/>
              <w:left w:val="nil"/>
              <w:bottom w:val="nil"/>
              <w:right w:val="nil"/>
            </w:tcBorders>
            <w:shd w:val="clear" w:color="auto" w:fill="auto"/>
            <w:vAlign w:val="bottom"/>
          </w:tcPr>
          <w:p w14:paraId="2A1C9DB2" w14:textId="60344768" w:rsidR="00F154D0" w:rsidRPr="001F33D2" w:rsidRDefault="00F154D0" w:rsidP="00F154D0">
            <w:pPr>
              <w:jc w:val="right"/>
              <w:rPr>
                <w:rFonts w:ascii="Arial" w:hAnsi="Arial" w:cs="Arial"/>
                <w:sz w:val="18"/>
                <w:szCs w:val="18"/>
              </w:rPr>
            </w:pPr>
            <w:r>
              <w:rPr>
                <w:rFonts w:ascii="Arial" w:hAnsi="Arial" w:cs="Arial"/>
                <w:sz w:val="18"/>
                <w:szCs w:val="18"/>
              </w:rPr>
              <w:t>635</w:t>
            </w:r>
          </w:p>
        </w:tc>
        <w:tc>
          <w:tcPr>
            <w:tcW w:w="758" w:type="pct"/>
            <w:gridSpan w:val="2"/>
            <w:tcBorders>
              <w:top w:val="nil"/>
              <w:left w:val="nil"/>
              <w:bottom w:val="nil"/>
              <w:right w:val="nil"/>
            </w:tcBorders>
            <w:shd w:val="clear" w:color="auto" w:fill="auto"/>
            <w:vAlign w:val="bottom"/>
          </w:tcPr>
          <w:p w14:paraId="26DA7295" w14:textId="50A43E97" w:rsidR="00F154D0" w:rsidRPr="001F33D2" w:rsidRDefault="00F154D0" w:rsidP="00F154D0">
            <w:pPr>
              <w:jc w:val="right"/>
              <w:rPr>
                <w:rFonts w:ascii="Arial" w:hAnsi="Arial" w:cs="Arial"/>
                <w:sz w:val="18"/>
                <w:szCs w:val="18"/>
              </w:rPr>
            </w:pPr>
            <w:r>
              <w:rPr>
                <w:rFonts w:ascii="Arial" w:hAnsi="Arial" w:cs="Arial"/>
                <w:sz w:val="18"/>
                <w:szCs w:val="18"/>
              </w:rPr>
              <w:t>679</w:t>
            </w:r>
          </w:p>
        </w:tc>
      </w:tr>
      <w:tr w:rsidR="00FF6F50" w:rsidRPr="001F33D2" w14:paraId="05047623" w14:textId="77777777" w:rsidTr="00F154D0">
        <w:trPr>
          <w:cantSplit/>
          <w:trHeight w:val="170"/>
        </w:trPr>
        <w:tc>
          <w:tcPr>
            <w:tcW w:w="3554" w:type="pct"/>
            <w:tcBorders>
              <w:top w:val="nil"/>
              <w:left w:val="nil"/>
              <w:bottom w:val="nil"/>
              <w:right w:val="nil"/>
            </w:tcBorders>
            <w:shd w:val="clear" w:color="auto" w:fill="auto"/>
            <w:vAlign w:val="bottom"/>
          </w:tcPr>
          <w:p w14:paraId="62CFDAB1" w14:textId="77777777" w:rsidR="00FF6F50" w:rsidRDefault="00FF6F50" w:rsidP="00F154D0">
            <w:pPr>
              <w:rPr>
                <w:rFonts w:ascii="Arial" w:hAnsi="Arial" w:cs="Arial"/>
                <w:sz w:val="18"/>
                <w:szCs w:val="18"/>
              </w:rPr>
            </w:pPr>
          </w:p>
          <w:p w14:paraId="15F4B7A7" w14:textId="77777777" w:rsidR="00FF6F50" w:rsidRPr="001F33D2" w:rsidRDefault="00FF6F50" w:rsidP="00F154D0">
            <w:pPr>
              <w:rPr>
                <w:rFonts w:ascii="Arial" w:hAnsi="Arial" w:cs="Arial"/>
                <w:sz w:val="18"/>
                <w:szCs w:val="18"/>
              </w:rPr>
            </w:pPr>
          </w:p>
        </w:tc>
        <w:tc>
          <w:tcPr>
            <w:tcW w:w="688" w:type="pct"/>
            <w:tcBorders>
              <w:top w:val="nil"/>
              <w:left w:val="nil"/>
              <w:bottom w:val="nil"/>
              <w:right w:val="nil"/>
            </w:tcBorders>
            <w:shd w:val="clear" w:color="auto" w:fill="auto"/>
            <w:vAlign w:val="bottom"/>
          </w:tcPr>
          <w:p w14:paraId="683642B4" w14:textId="77777777" w:rsidR="00FF6F50" w:rsidRDefault="00FF6F50" w:rsidP="00F154D0">
            <w:pPr>
              <w:jc w:val="right"/>
              <w:rPr>
                <w:rFonts w:ascii="Arial" w:hAnsi="Arial" w:cs="Arial"/>
                <w:sz w:val="18"/>
                <w:szCs w:val="18"/>
              </w:rPr>
            </w:pPr>
          </w:p>
        </w:tc>
        <w:tc>
          <w:tcPr>
            <w:tcW w:w="758" w:type="pct"/>
            <w:gridSpan w:val="2"/>
            <w:tcBorders>
              <w:top w:val="nil"/>
              <w:left w:val="nil"/>
              <w:bottom w:val="nil"/>
              <w:right w:val="nil"/>
            </w:tcBorders>
            <w:shd w:val="clear" w:color="auto" w:fill="auto"/>
            <w:vAlign w:val="bottom"/>
          </w:tcPr>
          <w:p w14:paraId="04A9E6B6" w14:textId="77777777" w:rsidR="00FF6F50" w:rsidRDefault="00FF6F50" w:rsidP="00F154D0">
            <w:pPr>
              <w:jc w:val="right"/>
              <w:rPr>
                <w:rFonts w:ascii="Arial" w:hAnsi="Arial" w:cs="Arial"/>
                <w:sz w:val="18"/>
                <w:szCs w:val="18"/>
              </w:rPr>
            </w:pPr>
          </w:p>
        </w:tc>
      </w:tr>
    </w:tbl>
    <w:bookmarkEnd w:id="79"/>
    <w:p w14:paraId="1D092AC3" w14:textId="4C127EF0" w:rsidR="002A6B50" w:rsidRPr="001F33D2" w:rsidRDefault="00316173" w:rsidP="002D051A">
      <w:pPr>
        <w:pStyle w:val="Nadpis1"/>
        <w:numPr>
          <w:ilvl w:val="0"/>
          <w:numId w:val="0"/>
        </w:numPr>
        <w:suppressAutoHyphens w:val="0"/>
        <w:ind w:left="426"/>
        <w:rPr>
          <w:rFonts w:ascii="Arial" w:hAnsi="Arial"/>
          <w:sz w:val="20"/>
          <w:szCs w:val="20"/>
        </w:rPr>
      </w:pPr>
      <w:r w:rsidRPr="001F33D2">
        <w:rPr>
          <w:rFonts w:ascii="Arial" w:hAnsi="Arial"/>
          <w:sz w:val="20"/>
          <w:szCs w:val="20"/>
        </w:rPr>
        <w:t>NÁKLADY</w:t>
      </w:r>
    </w:p>
    <w:p w14:paraId="03BA4972" w14:textId="77777777" w:rsidR="002078E2" w:rsidRPr="001F33D2" w:rsidRDefault="002078E2" w:rsidP="00A371B5">
      <w:pPr>
        <w:pStyle w:val="Nadpis2"/>
        <w:rPr>
          <w:rFonts w:ascii="Arial" w:hAnsi="Arial"/>
        </w:rPr>
      </w:pPr>
      <w:r w:rsidRPr="001F33D2">
        <w:rPr>
          <w:rFonts w:ascii="Arial" w:hAnsi="Arial"/>
        </w:rPr>
        <w:t>Náklady z hospodárskej a finančnej činnosti</w:t>
      </w:r>
    </w:p>
    <w:p w14:paraId="0ECA6E54" w14:textId="613170ED" w:rsidR="005C1E64" w:rsidRPr="001F33D2" w:rsidRDefault="002078E2" w:rsidP="002D51AF">
      <w:pPr>
        <w:pStyle w:val="odstavec"/>
      </w:pPr>
      <w:r w:rsidRPr="001F33D2">
        <w:t xml:space="preserve">Prehľad nákladov Spoločnosti </w:t>
      </w:r>
      <w:r w:rsidR="00D870B8" w:rsidRPr="001F33D2">
        <w:t xml:space="preserve">z hospodárskej a finančnej činnosti </w:t>
      </w:r>
      <w:r w:rsidR="001B6F2D" w:rsidRPr="001F33D2">
        <w:t>(</w:t>
      </w:r>
      <w:r w:rsidRPr="001F33D2">
        <w:t>okrem osobný</w:t>
      </w:r>
      <w:r w:rsidR="00884911" w:rsidRPr="001F33D2">
        <w:t>ch</w:t>
      </w:r>
      <w:r w:rsidRPr="001F33D2">
        <w:t xml:space="preserve"> nákladov</w:t>
      </w:r>
      <w:r w:rsidR="001B6F2D" w:rsidRPr="001F33D2">
        <w:t>)</w:t>
      </w:r>
      <w:r w:rsidR="00C244D9" w:rsidRPr="001F33D2">
        <w:t xml:space="preserve"> </w:t>
      </w:r>
      <w:r w:rsidR="00316173" w:rsidRPr="001F33D2">
        <w:t>je uvedený v nasledujúcej tabuľke:</w:t>
      </w:r>
    </w:p>
    <w:p w14:paraId="04521A2D" w14:textId="77777777" w:rsidR="00FB4B94" w:rsidRPr="001F33D2" w:rsidRDefault="00FB4B94" w:rsidP="002D51AF">
      <w:pPr>
        <w:pStyle w:val="odstavec"/>
      </w:pPr>
      <w:bookmarkStart w:id="81" w:name="FWT_T40"/>
      <w:r w:rsidRPr="001F33D2">
        <w:t xml:space="preserve"> </w:t>
      </w:r>
    </w:p>
    <w:bookmarkEnd w:id="81"/>
    <w:p w14:paraId="538551FF" w14:textId="77777777" w:rsidR="00D3010F" w:rsidRDefault="00D3010F" w:rsidP="002D51AF">
      <w:pPr>
        <w:pStyle w:val="odstavec"/>
      </w:pPr>
    </w:p>
    <w:p w14:paraId="0CDFB0DD" w14:textId="77777777" w:rsidR="00CF0899" w:rsidRDefault="00CF0899" w:rsidP="002D51AF">
      <w:pPr>
        <w:pStyle w:val="odstavec"/>
      </w:pPr>
    </w:p>
    <w:tbl>
      <w:tblPr>
        <w:tblW w:w="5000" w:type="pct"/>
        <w:tblInd w:w="426" w:type="dxa"/>
        <w:tblCellMar>
          <w:left w:w="70" w:type="dxa"/>
          <w:right w:w="70" w:type="dxa"/>
        </w:tblCellMar>
        <w:tblLook w:val="04A0" w:firstRow="1" w:lastRow="0" w:firstColumn="1" w:lastColumn="0" w:noHBand="0" w:noVBand="1"/>
      </w:tblPr>
      <w:tblGrid>
        <w:gridCol w:w="6811"/>
        <w:gridCol w:w="1484"/>
        <w:gridCol w:w="1484"/>
      </w:tblGrid>
      <w:tr w:rsidR="00CF0899" w14:paraId="1DA46F72" w14:textId="77777777" w:rsidTr="008A750C">
        <w:trPr>
          <w:trHeight w:val="240"/>
        </w:trPr>
        <w:tc>
          <w:tcPr>
            <w:tcW w:w="3482" w:type="pct"/>
            <w:tcBorders>
              <w:top w:val="nil"/>
              <w:left w:val="nil"/>
              <w:bottom w:val="single" w:sz="4" w:space="0" w:color="auto"/>
              <w:right w:val="nil"/>
            </w:tcBorders>
            <w:shd w:val="clear" w:color="auto" w:fill="auto"/>
            <w:vAlign w:val="bottom"/>
            <w:hideMark/>
          </w:tcPr>
          <w:p w14:paraId="7D12B290" w14:textId="77777777" w:rsidR="00CF0899" w:rsidRDefault="00CF0899" w:rsidP="008A750C">
            <w:pPr>
              <w:jc w:val="center"/>
              <w:rPr>
                <w:rFonts w:ascii="Arial" w:hAnsi="Arial" w:cs="Arial"/>
                <w:b/>
                <w:bCs/>
                <w:sz w:val="18"/>
                <w:szCs w:val="18"/>
              </w:rPr>
            </w:pPr>
            <w:bookmarkStart w:id="82" w:name="RANGE!B3:D37"/>
            <w:r>
              <w:rPr>
                <w:rFonts w:ascii="Arial" w:hAnsi="Arial" w:cs="Arial"/>
                <w:b/>
                <w:bCs/>
                <w:sz w:val="18"/>
                <w:szCs w:val="18"/>
              </w:rPr>
              <w:t>Názov položky</w:t>
            </w:r>
            <w:bookmarkEnd w:id="82"/>
          </w:p>
        </w:tc>
        <w:tc>
          <w:tcPr>
            <w:tcW w:w="759" w:type="pct"/>
            <w:tcBorders>
              <w:top w:val="nil"/>
              <w:left w:val="nil"/>
              <w:bottom w:val="nil"/>
              <w:right w:val="nil"/>
            </w:tcBorders>
            <w:shd w:val="clear" w:color="auto" w:fill="auto"/>
            <w:vAlign w:val="bottom"/>
            <w:hideMark/>
          </w:tcPr>
          <w:p w14:paraId="515932D3" w14:textId="77777777" w:rsidR="00CF0899" w:rsidRDefault="00CF0899" w:rsidP="008A750C">
            <w:pPr>
              <w:jc w:val="center"/>
              <w:rPr>
                <w:rFonts w:ascii="Arial" w:hAnsi="Arial" w:cs="Arial"/>
                <w:b/>
                <w:bCs/>
                <w:sz w:val="18"/>
                <w:szCs w:val="18"/>
              </w:rPr>
            </w:pPr>
            <w:r>
              <w:rPr>
                <w:rFonts w:ascii="Arial" w:hAnsi="Arial" w:cs="Arial"/>
                <w:b/>
                <w:bCs/>
                <w:sz w:val="18"/>
                <w:szCs w:val="18"/>
              </w:rPr>
              <w:t>2023</w:t>
            </w:r>
          </w:p>
        </w:tc>
        <w:tc>
          <w:tcPr>
            <w:tcW w:w="759" w:type="pct"/>
            <w:tcBorders>
              <w:top w:val="nil"/>
              <w:left w:val="nil"/>
              <w:bottom w:val="nil"/>
              <w:right w:val="nil"/>
            </w:tcBorders>
            <w:shd w:val="clear" w:color="auto" w:fill="auto"/>
            <w:vAlign w:val="bottom"/>
            <w:hideMark/>
          </w:tcPr>
          <w:p w14:paraId="65FFB3DF" w14:textId="77777777" w:rsidR="00CF0899" w:rsidRDefault="00CF0899" w:rsidP="008A750C">
            <w:pPr>
              <w:jc w:val="center"/>
              <w:rPr>
                <w:rFonts w:ascii="Arial" w:hAnsi="Arial" w:cs="Arial"/>
                <w:b/>
                <w:bCs/>
                <w:sz w:val="18"/>
                <w:szCs w:val="18"/>
              </w:rPr>
            </w:pPr>
            <w:r>
              <w:rPr>
                <w:rFonts w:ascii="Arial" w:hAnsi="Arial" w:cs="Arial"/>
                <w:b/>
                <w:bCs/>
                <w:sz w:val="18"/>
                <w:szCs w:val="18"/>
              </w:rPr>
              <w:t>2022</w:t>
            </w:r>
          </w:p>
        </w:tc>
      </w:tr>
      <w:tr w:rsidR="00CF0899" w14:paraId="12AA8DF3" w14:textId="77777777" w:rsidTr="008A750C">
        <w:trPr>
          <w:trHeight w:val="540"/>
        </w:trPr>
        <w:tc>
          <w:tcPr>
            <w:tcW w:w="3482" w:type="pct"/>
            <w:tcBorders>
              <w:top w:val="nil"/>
              <w:left w:val="nil"/>
              <w:bottom w:val="nil"/>
              <w:right w:val="nil"/>
            </w:tcBorders>
            <w:shd w:val="clear" w:color="auto" w:fill="auto"/>
            <w:vAlign w:val="bottom"/>
            <w:hideMark/>
          </w:tcPr>
          <w:p w14:paraId="48541E70" w14:textId="77777777" w:rsidR="00CF0899" w:rsidRDefault="00CF0899" w:rsidP="008A750C">
            <w:pPr>
              <w:rPr>
                <w:rFonts w:ascii="Arial" w:hAnsi="Arial" w:cs="Arial"/>
                <w:b/>
                <w:bCs/>
                <w:sz w:val="18"/>
                <w:szCs w:val="18"/>
              </w:rPr>
            </w:pPr>
            <w:r>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shd w:val="clear" w:color="auto" w:fill="auto"/>
            <w:noWrap/>
            <w:vAlign w:val="bottom"/>
            <w:hideMark/>
          </w:tcPr>
          <w:p w14:paraId="5E20871A" w14:textId="77777777" w:rsidR="00CF0899" w:rsidRDefault="00CF0899" w:rsidP="008A750C">
            <w:pPr>
              <w:jc w:val="right"/>
              <w:rPr>
                <w:rFonts w:ascii="Arial" w:hAnsi="Arial" w:cs="Arial"/>
                <w:b/>
                <w:bCs/>
                <w:sz w:val="18"/>
                <w:szCs w:val="18"/>
              </w:rPr>
            </w:pPr>
            <w:r>
              <w:rPr>
                <w:rFonts w:ascii="Arial" w:hAnsi="Arial" w:cs="Arial"/>
                <w:b/>
                <w:bCs/>
                <w:sz w:val="18"/>
                <w:szCs w:val="18"/>
              </w:rPr>
              <w:t>4 068 647</w:t>
            </w:r>
          </w:p>
        </w:tc>
        <w:tc>
          <w:tcPr>
            <w:tcW w:w="759" w:type="pct"/>
            <w:tcBorders>
              <w:top w:val="single" w:sz="4" w:space="0" w:color="auto"/>
              <w:left w:val="nil"/>
              <w:bottom w:val="double" w:sz="6" w:space="0" w:color="auto"/>
              <w:right w:val="nil"/>
            </w:tcBorders>
            <w:shd w:val="clear" w:color="auto" w:fill="auto"/>
            <w:noWrap/>
            <w:vAlign w:val="bottom"/>
            <w:hideMark/>
          </w:tcPr>
          <w:p w14:paraId="20EBD72D" w14:textId="77777777" w:rsidR="00CF0899" w:rsidRDefault="00CF0899" w:rsidP="008A750C">
            <w:pPr>
              <w:jc w:val="right"/>
              <w:rPr>
                <w:rFonts w:ascii="Arial" w:hAnsi="Arial" w:cs="Arial"/>
                <w:b/>
                <w:bCs/>
                <w:sz w:val="18"/>
                <w:szCs w:val="18"/>
              </w:rPr>
            </w:pPr>
            <w:r>
              <w:rPr>
                <w:rFonts w:ascii="Arial" w:hAnsi="Arial" w:cs="Arial"/>
                <w:b/>
                <w:bCs/>
                <w:sz w:val="18"/>
                <w:szCs w:val="18"/>
              </w:rPr>
              <w:t>3 316 726</w:t>
            </w:r>
          </w:p>
        </w:tc>
      </w:tr>
      <w:tr w:rsidR="00CF0899" w14:paraId="2B86CA7F" w14:textId="77777777" w:rsidTr="008A750C">
        <w:trPr>
          <w:trHeight w:val="540"/>
        </w:trPr>
        <w:tc>
          <w:tcPr>
            <w:tcW w:w="3482" w:type="pct"/>
            <w:tcBorders>
              <w:top w:val="nil"/>
              <w:left w:val="nil"/>
              <w:bottom w:val="nil"/>
              <w:right w:val="nil"/>
            </w:tcBorders>
            <w:shd w:val="clear" w:color="auto" w:fill="auto"/>
            <w:vAlign w:val="bottom"/>
            <w:hideMark/>
          </w:tcPr>
          <w:p w14:paraId="34146A63" w14:textId="77777777" w:rsidR="00CF0899" w:rsidRDefault="00CF0899" w:rsidP="008A750C">
            <w:pPr>
              <w:rPr>
                <w:rFonts w:ascii="Arial" w:hAnsi="Arial" w:cs="Arial"/>
                <w:i/>
                <w:iCs/>
                <w:sz w:val="18"/>
                <w:szCs w:val="18"/>
              </w:rPr>
            </w:pPr>
            <w:r>
              <w:rPr>
                <w:rFonts w:ascii="Arial" w:hAnsi="Arial" w:cs="Arial"/>
                <w:i/>
                <w:iCs/>
                <w:sz w:val="18"/>
                <w:szCs w:val="18"/>
              </w:rPr>
              <w:t>Náklady voči audítorovi, audítorskej spoločnosti, z toho:</w:t>
            </w:r>
          </w:p>
        </w:tc>
        <w:tc>
          <w:tcPr>
            <w:tcW w:w="759" w:type="pct"/>
            <w:tcBorders>
              <w:top w:val="nil"/>
              <w:left w:val="nil"/>
              <w:bottom w:val="nil"/>
              <w:right w:val="nil"/>
            </w:tcBorders>
            <w:shd w:val="clear" w:color="auto" w:fill="auto"/>
            <w:noWrap/>
            <w:vAlign w:val="bottom"/>
            <w:hideMark/>
          </w:tcPr>
          <w:p w14:paraId="0E4219E8" w14:textId="77777777" w:rsidR="00CF0899" w:rsidRDefault="00CF0899" w:rsidP="008A750C">
            <w:pPr>
              <w:jc w:val="right"/>
              <w:rPr>
                <w:rFonts w:ascii="Arial" w:hAnsi="Arial" w:cs="Arial"/>
                <w:i/>
                <w:iCs/>
                <w:sz w:val="18"/>
                <w:szCs w:val="18"/>
              </w:rPr>
            </w:pPr>
            <w:r>
              <w:rPr>
                <w:rFonts w:ascii="Arial" w:hAnsi="Arial" w:cs="Arial"/>
                <w:i/>
                <w:iCs/>
                <w:sz w:val="18"/>
                <w:szCs w:val="18"/>
              </w:rPr>
              <w:t>21 722</w:t>
            </w:r>
          </w:p>
        </w:tc>
        <w:tc>
          <w:tcPr>
            <w:tcW w:w="759" w:type="pct"/>
            <w:tcBorders>
              <w:top w:val="nil"/>
              <w:left w:val="nil"/>
              <w:bottom w:val="nil"/>
              <w:right w:val="nil"/>
            </w:tcBorders>
            <w:shd w:val="clear" w:color="auto" w:fill="auto"/>
            <w:noWrap/>
            <w:vAlign w:val="bottom"/>
            <w:hideMark/>
          </w:tcPr>
          <w:p w14:paraId="18E886C4" w14:textId="77777777" w:rsidR="00CF0899" w:rsidRDefault="00CF0899" w:rsidP="008A750C">
            <w:pPr>
              <w:jc w:val="right"/>
              <w:rPr>
                <w:rFonts w:ascii="Arial" w:hAnsi="Arial" w:cs="Arial"/>
                <w:i/>
                <w:iCs/>
                <w:sz w:val="18"/>
                <w:szCs w:val="18"/>
              </w:rPr>
            </w:pPr>
            <w:r>
              <w:rPr>
                <w:rFonts w:ascii="Arial" w:hAnsi="Arial" w:cs="Arial"/>
                <w:i/>
                <w:iCs/>
                <w:sz w:val="18"/>
                <w:szCs w:val="18"/>
              </w:rPr>
              <w:t>20 950</w:t>
            </w:r>
          </w:p>
        </w:tc>
      </w:tr>
      <w:tr w:rsidR="00CF0899" w14:paraId="01EBD418" w14:textId="77777777" w:rsidTr="008A750C">
        <w:trPr>
          <w:trHeight w:val="456"/>
        </w:trPr>
        <w:tc>
          <w:tcPr>
            <w:tcW w:w="3482" w:type="pct"/>
            <w:tcBorders>
              <w:top w:val="nil"/>
              <w:left w:val="nil"/>
              <w:bottom w:val="nil"/>
              <w:right w:val="nil"/>
            </w:tcBorders>
            <w:shd w:val="clear" w:color="auto" w:fill="auto"/>
            <w:vAlign w:val="bottom"/>
            <w:hideMark/>
          </w:tcPr>
          <w:p w14:paraId="6D1333F0" w14:textId="77777777" w:rsidR="00CF0899" w:rsidRDefault="00CF0899" w:rsidP="008A750C">
            <w:pPr>
              <w:rPr>
                <w:rFonts w:ascii="Arial" w:hAnsi="Arial" w:cs="Arial"/>
                <w:sz w:val="18"/>
                <w:szCs w:val="18"/>
              </w:rPr>
            </w:pPr>
            <w:r>
              <w:rPr>
                <w:rFonts w:ascii="Arial" w:hAnsi="Arial" w:cs="Arial"/>
                <w:sz w:val="18"/>
                <w:szCs w:val="18"/>
              </w:rPr>
              <w:t>náklady za overenie individuálnej účtovnej závierky</w:t>
            </w:r>
          </w:p>
        </w:tc>
        <w:tc>
          <w:tcPr>
            <w:tcW w:w="759" w:type="pct"/>
            <w:tcBorders>
              <w:top w:val="nil"/>
              <w:left w:val="nil"/>
              <w:bottom w:val="nil"/>
              <w:right w:val="nil"/>
            </w:tcBorders>
            <w:shd w:val="clear" w:color="auto" w:fill="auto"/>
            <w:vAlign w:val="bottom"/>
            <w:hideMark/>
          </w:tcPr>
          <w:p w14:paraId="14BC7B2C" w14:textId="77777777" w:rsidR="00CF0899" w:rsidRDefault="00CF0899" w:rsidP="008A750C">
            <w:pPr>
              <w:jc w:val="right"/>
              <w:rPr>
                <w:rFonts w:ascii="Arial" w:hAnsi="Arial" w:cs="Arial"/>
                <w:sz w:val="18"/>
                <w:szCs w:val="18"/>
              </w:rPr>
            </w:pPr>
            <w:r>
              <w:rPr>
                <w:rFonts w:ascii="Arial" w:hAnsi="Arial" w:cs="Arial"/>
                <w:sz w:val="18"/>
                <w:szCs w:val="18"/>
              </w:rPr>
              <w:t>21 722</w:t>
            </w:r>
          </w:p>
        </w:tc>
        <w:tc>
          <w:tcPr>
            <w:tcW w:w="759" w:type="pct"/>
            <w:tcBorders>
              <w:top w:val="nil"/>
              <w:left w:val="nil"/>
              <w:bottom w:val="nil"/>
              <w:right w:val="nil"/>
            </w:tcBorders>
            <w:shd w:val="clear" w:color="auto" w:fill="auto"/>
            <w:vAlign w:val="bottom"/>
            <w:hideMark/>
          </w:tcPr>
          <w:p w14:paraId="1DCDF990" w14:textId="77777777" w:rsidR="00CF0899" w:rsidRDefault="00CF0899" w:rsidP="008A750C">
            <w:pPr>
              <w:jc w:val="right"/>
              <w:rPr>
                <w:rFonts w:ascii="Arial" w:hAnsi="Arial" w:cs="Arial"/>
                <w:sz w:val="18"/>
                <w:szCs w:val="18"/>
              </w:rPr>
            </w:pPr>
            <w:r>
              <w:rPr>
                <w:rFonts w:ascii="Arial" w:hAnsi="Arial" w:cs="Arial"/>
                <w:sz w:val="18"/>
                <w:szCs w:val="18"/>
              </w:rPr>
              <w:t>20 950</w:t>
            </w:r>
          </w:p>
        </w:tc>
      </w:tr>
      <w:tr w:rsidR="00CF0899" w14:paraId="09D6D1AC" w14:textId="77777777" w:rsidTr="00CF0899">
        <w:trPr>
          <w:trHeight w:val="228"/>
        </w:trPr>
        <w:tc>
          <w:tcPr>
            <w:tcW w:w="3482" w:type="pct"/>
            <w:tcBorders>
              <w:top w:val="nil"/>
              <w:left w:val="nil"/>
              <w:bottom w:val="nil"/>
              <w:right w:val="nil"/>
            </w:tcBorders>
            <w:shd w:val="clear" w:color="auto" w:fill="auto"/>
            <w:vAlign w:val="bottom"/>
          </w:tcPr>
          <w:p w14:paraId="4F345AD5" w14:textId="598D130F" w:rsidR="00CF0899" w:rsidRDefault="00CF0899" w:rsidP="008A750C">
            <w:pPr>
              <w:rPr>
                <w:rFonts w:ascii="Arial" w:hAnsi="Arial" w:cs="Arial"/>
                <w:sz w:val="18"/>
                <w:szCs w:val="18"/>
              </w:rPr>
            </w:pPr>
          </w:p>
        </w:tc>
        <w:tc>
          <w:tcPr>
            <w:tcW w:w="759" w:type="pct"/>
            <w:tcBorders>
              <w:top w:val="nil"/>
              <w:left w:val="nil"/>
              <w:bottom w:val="nil"/>
              <w:right w:val="nil"/>
            </w:tcBorders>
            <w:shd w:val="clear" w:color="auto" w:fill="auto"/>
            <w:vAlign w:val="bottom"/>
          </w:tcPr>
          <w:p w14:paraId="268D8D7A" w14:textId="3BD445F8" w:rsidR="00CF0899" w:rsidRDefault="00CF0899" w:rsidP="008A750C">
            <w:pPr>
              <w:jc w:val="right"/>
              <w:rPr>
                <w:rFonts w:ascii="Arial" w:hAnsi="Arial" w:cs="Arial"/>
                <w:sz w:val="18"/>
                <w:szCs w:val="18"/>
              </w:rPr>
            </w:pPr>
          </w:p>
        </w:tc>
        <w:tc>
          <w:tcPr>
            <w:tcW w:w="759" w:type="pct"/>
            <w:tcBorders>
              <w:top w:val="nil"/>
              <w:left w:val="nil"/>
              <w:bottom w:val="nil"/>
              <w:right w:val="nil"/>
            </w:tcBorders>
            <w:shd w:val="clear" w:color="auto" w:fill="auto"/>
            <w:vAlign w:val="bottom"/>
          </w:tcPr>
          <w:p w14:paraId="1F79419C" w14:textId="4CF706FF" w:rsidR="00CF0899" w:rsidRDefault="00CF0899" w:rsidP="008A750C">
            <w:pPr>
              <w:jc w:val="right"/>
              <w:rPr>
                <w:rFonts w:ascii="Arial" w:hAnsi="Arial" w:cs="Arial"/>
                <w:sz w:val="18"/>
                <w:szCs w:val="18"/>
              </w:rPr>
            </w:pPr>
          </w:p>
        </w:tc>
      </w:tr>
      <w:tr w:rsidR="00CF0899" w14:paraId="0E4E5705" w14:textId="77777777" w:rsidTr="008A750C">
        <w:trPr>
          <w:trHeight w:val="228"/>
        </w:trPr>
        <w:tc>
          <w:tcPr>
            <w:tcW w:w="3482" w:type="pct"/>
            <w:tcBorders>
              <w:top w:val="nil"/>
              <w:left w:val="nil"/>
              <w:bottom w:val="nil"/>
              <w:right w:val="nil"/>
            </w:tcBorders>
            <w:shd w:val="clear" w:color="auto" w:fill="auto"/>
            <w:vAlign w:val="bottom"/>
            <w:hideMark/>
          </w:tcPr>
          <w:p w14:paraId="1136585A" w14:textId="77777777" w:rsidR="00CF0899" w:rsidRDefault="00CF0899" w:rsidP="008A750C">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759" w:type="pct"/>
            <w:tcBorders>
              <w:top w:val="nil"/>
              <w:left w:val="nil"/>
              <w:bottom w:val="nil"/>
              <w:right w:val="nil"/>
            </w:tcBorders>
            <w:shd w:val="clear" w:color="auto" w:fill="auto"/>
            <w:noWrap/>
            <w:vAlign w:val="bottom"/>
            <w:hideMark/>
          </w:tcPr>
          <w:p w14:paraId="6CE83641" w14:textId="77777777" w:rsidR="00CF0899" w:rsidRDefault="00CF0899" w:rsidP="008A750C">
            <w:pPr>
              <w:jc w:val="right"/>
              <w:rPr>
                <w:rFonts w:ascii="Arial" w:hAnsi="Arial" w:cs="Arial"/>
                <w:i/>
                <w:iCs/>
                <w:sz w:val="18"/>
                <w:szCs w:val="18"/>
              </w:rPr>
            </w:pPr>
            <w:r>
              <w:rPr>
                <w:rFonts w:ascii="Arial" w:hAnsi="Arial" w:cs="Arial"/>
                <w:i/>
                <w:iCs/>
                <w:sz w:val="18"/>
                <w:szCs w:val="18"/>
              </w:rPr>
              <w:t>4 046 925</w:t>
            </w:r>
          </w:p>
        </w:tc>
        <w:tc>
          <w:tcPr>
            <w:tcW w:w="759" w:type="pct"/>
            <w:tcBorders>
              <w:top w:val="nil"/>
              <w:left w:val="nil"/>
              <w:bottom w:val="nil"/>
              <w:right w:val="nil"/>
            </w:tcBorders>
            <w:shd w:val="clear" w:color="auto" w:fill="auto"/>
            <w:noWrap/>
            <w:vAlign w:val="bottom"/>
            <w:hideMark/>
          </w:tcPr>
          <w:p w14:paraId="23765958" w14:textId="77777777" w:rsidR="00CF0899" w:rsidRDefault="00CF0899" w:rsidP="008A750C">
            <w:pPr>
              <w:jc w:val="right"/>
              <w:rPr>
                <w:rFonts w:ascii="Arial" w:hAnsi="Arial" w:cs="Arial"/>
                <w:i/>
                <w:iCs/>
                <w:sz w:val="18"/>
                <w:szCs w:val="18"/>
              </w:rPr>
            </w:pPr>
            <w:r>
              <w:rPr>
                <w:rFonts w:ascii="Arial" w:hAnsi="Arial" w:cs="Arial"/>
                <w:i/>
                <w:iCs/>
                <w:sz w:val="18"/>
                <w:szCs w:val="18"/>
              </w:rPr>
              <w:t>3 295 776</w:t>
            </w:r>
          </w:p>
        </w:tc>
      </w:tr>
      <w:tr w:rsidR="00CF0899" w14:paraId="4E806030" w14:textId="77777777" w:rsidTr="008A750C">
        <w:trPr>
          <w:trHeight w:val="228"/>
        </w:trPr>
        <w:tc>
          <w:tcPr>
            <w:tcW w:w="3482" w:type="pct"/>
            <w:tcBorders>
              <w:top w:val="nil"/>
              <w:left w:val="nil"/>
              <w:bottom w:val="nil"/>
              <w:right w:val="nil"/>
            </w:tcBorders>
            <w:shd w:val="clear" w:color="auto" w:fill="auto"/>
            <w:vAlign w:val="bottom"/>
            <w:hideMark/>
          </w:tcPr>
          <w:p w14:paraId="6E6D0A52" w14:textId="77777777" w:rsidR="00CF0899" w:rsidRDefault="00CF0899" w:rsidP="008A750C">
            <w:pPr>
              <w:rPr>
                <w:rFonts w:ascii="Arial" w:hAnsi="Arial" w:cs="Arial"/>
                <w:sz w:val="18"/>
                <w:szCs w:val="18"/>
              </w:rPr>
            </w:pPr>
            <w:r>
              <w:rPr>
                <w:rFonts w:ascii="Arial" w:hAnsi="Arial" w:cs="Arial"/>
                <w:sz w:val="18"/>
                <w:szCs w:val="18"/>
              </w:rPr>
              <w:t>Cestovné</w:t>
            </w:r>
          </w:p>
        </w:tc>
        <w:tc>
          <w:tcPr>
            <w:tcW w:w="759" w:type="pct"/>
            <w:tcBorders>
              <w:top w:val="nil"/>
              <w:left w:val="nil"/>
              <w:bottom w:val="nil"/>
              <w:right w:val="nil"/>
            </w:tcBorders>
            <w:shd w:val="clear" w:color="auto" w:fill="auto"/>
            <w:vAlign w:val="bottom"/>
            <w:hideMark/>
          </w:tcPr>
          <w:p w14:paraId="6831CBC5" w14:textId="77777777" w:rsidR="00CF0899" w:rsidRDefault="00CF0899" w:rsidP="008A750C">
            <w:pPr>
              <w:jc w:val="right"/>
              <w:rPr>
                <w:rFonts w:ascii="Arial" w:hAnsi="Arial" w:cs="Arial"/>
                <w:sz w:val="18"/>
                <w:szCs w:val="18"/>
              </w:rPr>
            </w:pPr>
            <w:r>
              <w:rPr>
                <w:rFonts w:ascii="Arial" w:hAnsi="Arial" w:cs="Arial"/>
                <w:sz w:val="18"/>
                <w:szCs w:val="18"/>
              </w:rPr>
              <w:t>30 606</w:t>
            </w:r>
          </w:p>
        </w:tc>
        <w:tc>
          <w:tcPr>
            <w:tcW w:w="759" w:type="pct"/>
            <w:tcBorders>
              <w:top w:val="nil"/>
              <w:left w:val="nil"/>
              <w:bottom w:val="nil"/>
              <w:right w:val="nil"/>
            </w:tcBorders>
            <w:shd w:val="clear" w:color="auto" w:fill="auto"/>
            <w:vAlign w:val="bottom"/>
            <w:hideMark/>
          </w:tcPr>
          <w:p w14:paraId="596338A1" w14:textId="77777777" w:rsidR="00CF0899" w:rsidRDefault="00CF0899" w:rsidP="008A750C">
            <w:pPr>
              <w:jc w:val="right"/>
              <w:rPr>
                <w:rFonts w:ascii="Arial" w:hAnsi="Arial" w:cs="Arial"/>
                <w:sz w:val="18"/>
                <w:szCs w:val="18"/>
              </w:rPr>
            </w:pPr>
            <w:r>
              <w:rPr>
                <w:rFonts w:ascii="Arial" w:hAnsi="Arial" w:cs="Arial"/>
                <w:sz w:val="18"/>
                <w:szCs w:val="18"/>
              </w:rPr>
              <w:t>19 089</w:t>
            </w:r>
          </w:p>
        </w:tc>
      </w:tr>
      <w:tr w:rsidR="00CF0899" w14:paraId="76F2F49D" w14:textId="77777777" w:rsidTr="008A750C">
        <w:trPr>
          <w:trHeight w:val="228"/>
        </w:trPr>
        <w:tc>
          <w:tcPr>
            <w:tcW w:w="3482" w:type="pct"/>
            <w:tcBorders>
              <w:top w:val="nil"/>
              <w:left w:val="nil"/>
              <w:bottom w:val="nil"/>
              <w:right w:val="nil"/>
            </w:tcBorders>
            <w:shd w:val="clear" w:color="auto" w:fill="auto"/>
            <w:vAlign w:val="bottom"/>
            <w:hideMark/>
          </w:tcPr>
          <w:p w14:paraId="2DF6FA43" w14:textId="77777777" w:rsidR="00CF0899" w:rsidRDefault="00CF0899" w:rsidP="008A750C">
            <w:pPr>
              <w:rPr>
                <w:rFonts w:ascii="Arial" w:hAnsi="Arial" w:cs="Arial"/>
                <w:sz w:val="18"/>
                <w:szCs w:val="18"/>
              </w:rPr>
            </w:pPr>
            <w:r>
              <w:rPr>
                <w:rFonts w:ascii="Arial" w:hAnsi="Arial" w:cs="Arial"/>
                <w:sz w:val="18"/>
                <w:szCs w:val="18"/>
              </w:rPr>
              <w:t>Telekomunikačné služby</w:t>
            </w:r>
          </w:p>
        </w:tc>
        <w:tc>
          <w:tcPr>
            <w:tcW w:w="759" w:type="pct"/>
            <w:tcBorders>
              <w:top w:val="nil"/>
              <w:left w:val="nil"/>
              <w:bottom w:val="nil"/>
              <w:right w:val="nil"/>
            </w:tcBorders>
            <w:shd w:val="clear" w:color="auto" w:fill="auto"/>
            <w:vAlign w:val="bottom"/>
            <w:hideMark/>
          </w:tcPr>
          <w:p w14:paraId="76EBBA99" w14:textId="77777777" w:rsidR="00CF0899" w:rsidRDefault="00CF0899" w:rsidP="008A750C">
            <w:pPr>
              <w:jc w:val="right"/>
              <w:rPr>
                <w:rFonts w:ascii="Arial" w:hAnsi="Arial" w:cs="Arial"/>
                <w:sz w:val="18"/>
                <w:szCs w:val="18"/>
              </w:rPr>
            </w:pPr>
            <w:r>
              <w:rPr>
                <w:rFonts w:ascii="Arial" w:hAnsi="Arial" w:cs="Arial"/>
                <w:sz w:val="18"/>
                <w:szCs w:val="18"/>
              </w:rPr>
              <w:t>280 617</w:t>
            </w:r>
          </w:p>
        </w:tc>
        <w:tc>
          <w:tcPr>
            <w:tcW w:w="759" w:type="pct"/>
            <w:tcBorders>
              <w:top w:val="nil"/>
              <w:left w:val="nil"/>
              <w:bottom w:val="nil"/>
              <w:right w:val="nil"/>
            </w:tcBorders>
            <w:shd w:val="clear" w:color="auto" w:fill="auto"/>
            <w:vAlign w:val="bottom"/>
            <w:hideMark/>
          </w:tcPr>
          <w:p w14:paraId="4C626CC1" w14:textId="77777777" w:rsidR="00CF0899" w:rsidRDefault="00CF0899" w:rsidP="008A750C">
            <w:pPr>
              <w:jc w:val="right"/>
              <w:rPr>
                <w:rFonts w:ascii="Arial" w:hAnsi="Arial" w:cs="Arial"/>
                <w:sz w:val="18"/>
                <w:szCs w:val="18"/>
              </w:rPr>
            </w:pPr>
            <w:r>
              <w:rPr>
                <w:rFonts w:ascii="Arial" w:hAnsi="Arial" w:cs="Arial"/>
                <w:sz w:val="18"/>
                <w:szCs w:val="18"/>
              </w:rPr>
              <w:t>345 698</w:t>
            </w:r>
          </w:p>
        </w:tc>
      </w:tr>
      <w:tr w:rsidR="00CF0899" w14:paraId="7F2C5337" w14:textId="77777777" w:rsidTr="008A750C">
        <w:trPr>
          <w:trHeight w:val="228"/>
        </w:trPr>
        <w:tc>
          <w:tcPr>
            <w:tcW w:w="3482" w:type="pct"/>
            <w:tcBorders>
              <w:top w:val="nil"/>
              <w:left w:val="nil"/>
              <w:bottom w:val="nil"/>
              <w:right w:val="nil"/>
            </w:tcBorders>
            <w:shd w:val="clear" w:color="auto" w:fill="auto"/>
            <w:vAlign w:val="bottom"/>
            <w:hideMark/>
          </w:tcPr>
          <w:p w14:paraId="619F1655" w14:textId="77777777" w:rsidR="00CF0899" w:rsidRDefault="00CF0899" w:rsidP="008A750C">
            <w:pPr>
              <w:rPr>
                <w:rFonts w:ascii="Arial" w:hAnsi="Arial" w:cs="Arial"/>
                <w:sz w:val="18"/>
                <w:szCs w:val="18"/>
              </w:rPr>
            </w:pPr>
            <w:r>
              <w:rPr>
                <w:rFonts w:ascii="Arial" w:hAnsi="Arial" w:cs="Arial"/>
                <w:sz w:val="18"/>
                <w:szCs w:val="18"/>
              </w:rPr>
              <w:t>Nájomné</w:t>
            </w:r>
          </w:p>
        </w:tc>
        <w:tc>
          <w:tcPr>
            <w:tcW w:w="759" w:type="pct"/>
            <w:tcBorders>
              <w:top w:val="nil"/>
              <w:left w:val="nil"/>
              <w:bottom w:val="nil"/>
              <w:right w:val="nil"/>
            </w:tcBorders>
            <w:shd w:val="clear" w:color="auto" w:fill="auto"/>
            <w:vAlign w:val="bottom"/>
            <w:hideMark/>
          </w:tcPr>
          <w:p w14:paraId="2F2898EA" w14:textId="77777777" w:rsidR="00CF0899" w:rsidRDefault="00CF0899" w:rsidP="008A750C">
            <w:pPr>
              <w:jc w:val="right"/>
              <w:rPr>
                <w:rFonts w:ascii="Arial" w:hAnsi="Arial" w:cs="Arial"/>
                <w:sz w:val="18"/>
                <w:szCs w:val="18"/>
              </w:rPr>
            </w:pPr>
            <w:r>
              <w:rPr>
                <w:rFonts w:ascii="Arial" w:hAnsi="Arial" w:cs="Arial"/>
                <w:sz w:val="18"/>
                <w:szCs w:val="18"/>
              </w:rPr>
              <w:t>348 616</w:t>
            </w:r>
          </w:p>
        </w:tc>
        <w:tc>
          <w:tcPr>
            <w:tcW w:w="759" w:type="pct"/>
            <w:tcBorders>
              <w:top w:val="nil"/>
              <w:left w:val="nil"/>
              <w:bottom w:val="nil"/>
              <w:right w:val="nil"/>
            </w:tcBorders>
            <w:shd w:val="clear" w:color="auto" w:fill="auto"/>
            <w:vAlign w:val="bottom"/>
            <w:hideMark/>
          </w:tcPr>
          <w:p w14:paraId="437F2146" w14:textId="77777777" w:rsidR="00CF0899" w:rsidRDefault="00CF0899" w:rsidP="008A750C">
            <w:pPr>
              <w:jc w:val="right"/>
              <w:rPr>
                <w:rFonts w:ascii="Arial" w:hAnsi="Arial" w:cs="Arial"/>
                <w:sz w:val="18"/>
                <w:szCs w:val="18"/>
              </w:rPr>
            </w:pPr>
            <w:r>
              <w:rPr>
                <w:rFonts w:ascii="Arial" w:hAnsi="Arial" w:cs="Arial"/>
                <w:sz w:val="18"/>
                <w:szCs w:val="18"/>
              </w:rPr>
              <w:t>294 731</w:t>
            </w:r>
          </w:p>
        </w:tc>
      </w:tr>
      <w:tr w:rsidR="00CF0899" w14:paraId="0FC116DE" w14:textId="77777777" w:rsidTr="008A750C">
        <w:trPr>
          <w:trHeight w:val="228"/>
        </w:trPr>
        <w:tc>
          <w:tcPr>
            <w:tcW w:w="3482" w:type="pct"/>
            <w:tcBorders>
              <w:top w:val="nil"/>
              <w:left w:val="nil"/>
              <w:bottom w:val="nil"/>
              <w:right w:val="nil"/>
            </w:tcBorders>
            <w:shd w:val="clear" w:color="auto" w:fill="auto"/>
            <w:vAlign w:val="bottom"/>
            <w:hideMark/>
          </w:tcPr>
          <w:p w14:paraId="62816E8C" w14:textId="77777777" w:rsidR="00CF0899" w:rsidRDefault="00CF0899" w:rsidP="008A750C">
            <w:pPr>
              <w:rPr>
                <w:rFonts w:ascii="Arial" w:hAnsi="Arial" w:cs="Arial"/>
                <w:sz w:val="18"/>
                <w:szCs w:val="18"/>
              </w:rPr>
            </w:pPr>
            <w:r>
              <w:rPr>
                <w:rFonts w:ascii="Arial" w:hAnsi="Arial" w:cs="Arial"/>
                <w:sz w:val="18"/>
                <w:szCs w:val="18"/>
              </w:rPr>
              <w:t>Dátové služby</w:t>
            </w:r>
          </w:p>
        </w:tc>
        <w:tc>
          <w:tcPr>
            <w:tcW w:w="759" w:type="pct"/>
            <w:tcBorders>
              <w:top w:val="nil"/>
              <w:left w:val="nil"/>
              <w:bottom w:val="nil"/>
              <w:right w:val="nil"/>
            </w:tcBorders>
            <w:shd w:val="clear" w:color="auto" w:fill="auto"/>
            <w:vAlign w:val="bottom"/>
            <w:hideMark/>
          </w:tcPr>
          <w:p w14:paraId="1A7ADD95" w14:textId="77777777" w:rsidR="00CF0899" w:rsidRDefault="00CF0899" w:rsidP="008A750C">
            <w:pPr>
              <w:jc w:val="right"/>
              <w:rPr>
                <w:rFonts w:ascii="Arial" w:hAnsi="Arial" w:cs="Arial"/>
                <w:sz w:val="18"/>
                <w:szCs w:val="18"/>
              </w:rPr>
            </w:pPr>
            <w:r>
              <w:rPr>
                <w:rFonts w:ascii="Arial" w:hAnsi="Arial" w:cs="Arial"/>
                <w:sz w:val="18"/>
                <w:szCs w:val="18"/>
              </w:rPr>
              <w:t>376 966</w:t>
            </w:r>
          </w:p>
        </w:tc>
        <w:tc>
          <w:tcPr>
            <w:tcW w:w="759" w:type="pct"/>
            <w:tcBorders>
              <w:top w:val="nil"/>
              <w:left w:val="nil"/>
              <w:bottom w:val="nil"/>
              <w:right w:val="nil"/>
            </w:tcBorders>
            <w:shd w:val="clear" w:color="auto" w:fill="auto"/>
            <w:vAlign w:val="bottom"/>
            <w:hideMark/>
          </w:tcPr>
          <w:p w14:paraId="7693661B" w14:textId="77777777" w:rsidR="00CF0899" w:rsidRDefault="00CF0899" w:rsidP="008A750C">
            <w:pPr>
              <w:jc w:val="right"/>
              <w:rPr>
                <w:rFonts w:ascii="Arial" w:hAnsi="Arial" w:cs="Arial"/>
                <w:sz w:val="18"/>
                <w:szCs w:val="18"/>
              </w:rPr>
            </w:pPr>
            <w:r>
              <w:rPr>
                <w:rFonts w:ascii="Arial" w:hAnsi="Arial" w:cs="Arial"/>
                <w:sz w:val="18"/>
                <w:szCs w:val="18"/>
              </w:rPr>
              <w:t>274 694</w:t>
            </w:r>
          </w:p>
        </w:tc>
      </w:tr>
      <w:tr w:rsidR="00CF0899" w14:paraId="253ABADB" w14:textId="77777777" w:rsidTr="008A750C">
        <w:trPr>
          <w:trHeight w:val="228"/>
        </w:trPr>
        <w:tc>
          <w:tcPr>
            <w:tcW w:w="3482" w:type="pct"/>
            <w:tcBorders>
              <w:top w:val="nil"/>
              <w:left w:val="nil"/>
              <w:bottom w:val="nil"/>
              <w:right w:val="nil"/>
            </w:tcBorders>
            <w:shd w:val="clear" w:color="auto" w:fill="auto"/>
            <w:vAlign w:val="bottom"/>
            <w:hideMark/>
          </w:tcPr>
          <w:p w14:paraId="7D96FC44" w14:textId="77777777" w:rsidR="00CF0899" w:rsidRDefault="00CF0899" w:rsidP="008A750C">
            <w:pPr>
              <w:rPr>
                <w:rFonts w:ascii="Arial" w:hAnsi="Arial" w:cs="Arial"/>
                <w:sz w:val="18"/>
                <w:szCs w:val="18"/>
              </w:rPr>
            </w:pPr>
            <w:r>
              <w:rPr>
                <w:rFonts w:ascii="Arial" w:hAnsi="Arial" w:cs="Arial"/>
                <w:sz w:val="18"/>
                <w:szCs w:val="18"/>
              </w:rPr>
              <w:t>Náklady na reprezentáciu</w:t>
            </w:r>
          </w:p>
        </w:tc>
        <w:tc>
          <w:tcPr>
            <w:tcW w:w="759" w:type="pct"/>
            <w:tcBorders>
              <w:top w:val="nil"/>
              <w:left w:val="nil"/>
              <w:bottom w:val="nil"/>
              <w:right w:val="nil"/>
            </w:tcBorders>
            <w:shd w:val="clear" w:color="auto" w:fill="auto"/>
            <w:vAlign w:val="bottom"/>
            <w:hideMark/>
          </w:tcPr>
          <w:p w14:paraId="2458B0B2" w14:textId="77777777" w:rsidR="00CF0899" w:rsidRDefault="00CF0899" w:rsidP="008A750C">
            <w:pPr>
              <w:jc w:val="right"/>
              <w:rPr>
                <w:rFonts w:ascii="Arial" w:hAnsi="Arial" w:cs="Arial"/>
                <w:sz w:val="18"/>
                <w:szCs w:val="18"/>
              </w:rPr>
            </w:pPr>
            <w:r>
              <w:rPr>
                <w:rFonts w:ascii="Arial" w:hAnsi="Arial" w:cs="Arial"/>
                <w:sz w:val="18"/>
                <w:szCs w:val="18"/>
              </w:rPr>
              <w:t>168 717</w:t>
            </w:r>
          </w:p>
        </w:tc>
        <w:tc>
          <w:tcPr>
            <w:tcW w:w="759" w:type="pct"/>
            <w:tcBorders>
              <w:top w:val="nil"/>
              <w:left w:val="nil"/>
              <w:bottom w:val="nil"/>
              <w:right w:val="nil"/>
            </w:tcBorders>
            <w:shd w:val="clear" w:color="auto" w:fill="auto"/>
            <w:vAlign w:val="bottom"/>
            <w:hideMark/>
          </w:tcPr>
          <w:p w14:paraId="797F5708" w14:textId="77777777" w:rsidR="00CF0899" w:rsidRDefault="00CF0899" w:rsidP="008A750C">
            <w:pPr>
              <w:jc w:val="right"/>
              <w:rPr>
                <w:rFonts w:ascii="Arial" w:hAnsi="Arial" w:cs="Arial"/>
                <w:sz w:val="18"/>
                <w:szCs w:val="18"/>
              </w:rPr>
            </w:pPr>
            <w:r>
              <w:rPr>
                <w:rFonts w:ascii="Arial" w:hAnsi="Arial" w:cs="Arial"/>
                <w:sz w:val="18"/>
                <w:szCs w:val="18"/>
              </w:rPr>
              <w:t>58 895</w:t>
            </w:r>
          </w:p>
        </w:tc>
      </w:tr>
      <w:tr w:rsidR="00CF0899" w14:paraId="7EE44221" w14:textId="77777777" w:rsidTr="008A750C">
        <w:trPr>
          <w:trHeight w:val="228"/>
        </w:trPr>
        <w:tc>
          <w:tcPr>
            <w:tcW w:w="3482" w:type="pct"/>
            <w:tcBorders>
              <w:top w:val="nil"/>
              <w:left w:val="nil"/>
              <w:bottom w:val="nil"/>
              <w:right w:val="nil"/>
            </w:tcBorders>
            <w:shd w:val="clear" w:color="auto" w:fill="auto"/>
            <w:vAlign w:val="bottom"/>
            <w:hideMark/>
          </w:tcPr>
          <w:p w14:paraId="591F1B3B" w14:textId="77777777" w:rsidR="00CF0899" w:rsidRDefault="00CF0899" w:rsidP="008A750C">
            <w:pPr>
              <w:rPr>
                <w:rFonts w:ascii="Arial" w:hAnsi="Arial" w:cs="Arial"/>
                <w:sz w:val="18"/>
                <w:szCs w:val="18"/>
              </w:rPr>
            </w:pPr>
            <w:r>
              <w:rPr>
                <w:rFonts w:ascii="Arial" w:hAnsi="Arial" w:cs="Arial"/>
                <w:sz w:val="18"/>
                <w:szCs w:val="18"/>
              </w:rPr>
              <w:t>Manažérsky poplatok</w:t>
            </w:r>
          </w:p>
        </w:tc>
        <w:tc>
          <w:tcPr>
            <w:tcW w:w="759" w:type="pct"/>
            <w:tcBorders>
              <w:top w:val="nil"/>
              <w:left w:val="nil"/>
              <w:bottom w:val="nil"/>
              <w:right w:val="nil"/>
            </w:tcBorders>
            <w:shd w:val="clear" w:color="auto" w:fill="auto"/>
            <w:vAlign w:val="bottom"/>
            <w:hideMark/>
          </w:tcPr>
          <w:p w14:paraId="19647EB4" w14:textId="77777777" w:rsidR="00CF0899" w:rsidRDefault="00CF0899" w:rsidP="008A750C">
            <w:pPr>
              <w:jc w:val="right"/>
              <w:rPr>
                <w:rFonts w:ascii="Arial" w:hAnsi="Arial" w:cs="Arial"/>
                <w:sz w:val="18"/>
                <w:szCs w:val="18"/>
              </w:rPr>
            </w:pPr>
            <w:r>
              <w:rPr>
                <w:rFonts w:ascii="Arial" w:hAnsi="Arial" w:cs="Arial"/>
                <w:sz w:val="18"/>
                <w:szCs w:val="18"/>
              </w:rPr>
              <w:t>694 457</w:t>
            </w:r>
          </w:p>
        </w:tc>
        <w:tc>
          <w:tcPr>
            <w:tcW w:w="759" w:type="pct"/>
            <w:tcBorders>
              <w:top w:val="nil"/>
              <w:left w:val="nil"/>
              <w:bottom w:val="nil"/>
              <w:right w:val="nil"/>
            </w:tcBorders>
            <w:shd w:val="clear" w:color="auto" w:fill="auto"/>
            <w:vAlign w:val="bottom"/>
            <w:hideMark/>
          </w:tcPr>
          <w:p w14:paraId="3F5D71D1" w14:textId="77777777" w:rsidR="00CF0899" w:rsidRDefault="00CF0899" w:rsidP="008A750C">
            <w:pPr>
              <w:jc w:val="right"/>
              <w:rPr>
                <w:rFonts w:ascii="Arial" w:hAnsi="Arial" w:cs="Arial"/>
                <w:sz w:val="18"/>
                <w:szCs w:val="18"/>
              </w:rPr>
            </w:pPr>
            <w:r>
              <w:rPr>
                <w:rFonts w:ascii="Arial" w:hAnsi="Arial" w:cs="Arial"/>
                <w:sz w:val="18"/>
                <w:szCs w:val="18"/>
              </w:rPr>
              <w:t>348 024</w:t>
            </w:r>
          </w:p>
        </w:tc>
      </w:tr>
      <w:tr w:rsidR="00CF0899" w14:paraId="10CD15E2" w14:textId="77777777" w:rsidTr="008A750C">
        <w:trPr>
          <w:trHeight w:val="228"/>
        </w:trPr>
        <w:tc>
          <w:tcPr>
            <w:tcW w:w="3482" w:type="pct"/>
            <w:tcBorders>
              <w:top w:val="nil"/>
              <w:left w:val="nil"/>
              <w:bottom w:val="nil"/>
              <w:right w:val="nil"/>
            </w:tcBorders>
            <w:shd w:val="clear" w:color="auto" w:fill="auto"/>
            <w:vAlign w:val="bottom"/>
            <w:hideMark/>
          </w:tcPr>
          <w:p w14:paraId="15C9D8B6" w14:textId="77777777" w:rsidR="00CF0899" w:rsidRDefault="00CF0899" w:rsidP="008A750C">
            <w:pPr>
              <w:rPr>
                <w:rFonts w:ascii="Arial" w:hAnsi="Arial" w:cs="Arial"/>
                <w:sz w:val="18"/>
                <w:szCs w:val="18"/>
              </w:rPr>
            </w:pPr>
            <w:r>
              <w:rPr>
                <w:rFonts w:ascii="Arial" w:hAnsi="Arial" w:cs="Arial"/>
                <w:sz w:val="18"/>
                <w:szCs w:val="18"/>
              </w:rPr>
              <w:t>Náklady súvisiace s reklamnou činnosťou</w:t>
            </w:r>
          </w:p>
        </w:tc>
        <w:tc>
          <w:tcPr>
            <w:tcW w:w="759" w:type="pct"/>
            <w:tcBorders>
              <w:top w:val="nil"/>
              <w:left w:val="nil"/>
              <w:bottom w:val="nil"/>
              <w:right w:val="nil"/>
            </w:tcBorders>
            <w:shd w:val="clear" w:color="auto" w:fill="auto"/>
            <w:vAlign w:val="bottom"/>
            <w:hideMark/>
          </w:tcPr>
          <w:p w14:paraId="7B8B872B" w14:textId="77777777" w:rsidR="00CF0899" w:rsidRDefault="00CF0899" w:rsidP="008A750C">
            <w:pPr>
              <w:jc w:val="right"/>
              <w:rPr>
                <w:rFonts w:ascii="Arial" w:hAnsi="Arial" w:cs="Arial"/>
                <w:sz w:val="18"/>
                <w:szCs w:val="18"/>
              </w:rPr>
            </w:pPr>
            <w:r>
              <w:rPr>
                <w:rFonts w:ascii="Arial" w:hAnsi="Arial" w:cs="Arial"/>
                <w:sz w:val="18"/>
                <w:szCs w:val="18"/>
              </w:rPr>
              <w:t>120 497</w:t>
            </w:r>
          </w:p>
        </w:tc>
        <w:tc>
          <w:tcPr>
            <w:tcW w:w="759" w:type="pct"/>
            <w:tcBorders>
              <w:top w:val="nil"/>
              <w:left w:val="nil"/>
              <w:bottom w:val="nil"/>
              <w:right w:val="nil"/>
            </w:tcBorders>
            <w:shd w:val="clear" w:color="auto" w:fill="auto"/>
            <w:vAlign w:val="bottom"/>
            <w:hideMark/>
          </w:tcPr>
          <w:p w14:paraId="32CD80A5" w14:textId="77777777" w:rsidR="00CF0899" w:rsidRDefault="00CF0899" w:rsidP="008A750C">
            <w:pPr>
              <w:jc w:val="right"/>
              <w:rPr>
                <w:rFonts w:ascii="Arial" w:hAnsi="Arial" w:cs="Arial"/>
                <w:sz w:val="18"/>
                <w:szCs w:val="18"/>
              </w:rPr>
            </w:pPr>
            <w:r>
              <w:rPr>
                <w:rFonts w:ascii="Arial" w:hAnsi="Arial" w:cs="Arial"/>
                <w:sz w:val="18"/>
                <w:szCs w:val="18"/>
              </w:rPr>
              <w:t>144 314</w:t>
            </w:r>
          </w:p>
        </w:tc>
      </w:tr>
      <w:tr w:rsidR="00CF0899" w14:paraId="314E7B50" w14:textId="77777777" w:rsidTr="008A750C">
        <w:trPr>
          <w:trHeight w:val="228"/>
        </w:trPr>
        <w:tc>
          <w:tcPr>
            <w:tcW w:w="3482" w:type="pct"/>
            <w:tcBorders>
              <w:top w:val="nil"/>
              <w:left w:val="nil"/>
              <w:bottom w:val="nil"/>
              <w:right w:val="nil"/>
            </w:tcBorders>
            <w:shd w:val="clear" w:color="auto" w:fill="auto"/>
            <w:vAlign w:val="bottom"/>
            <w:hideMark/>
          </w:tcPr>
          <w:p w14:paraId="26CD2DB5" w14:textId="77777777" w:rsidR="00CF0899" w:rsidRDefault="00CF0899" w:rsidP="008A750C">
            <w:pPr>
              <w:rPr>
                <w:rFonts w:ascii="Arial" w:hAnsi="Arial" w:cs="Arial"/>
                <w:sz w:val="18"/>
                <w:szCs w:val="18"/>
              </w:rPr>
            </w:pPr>
            <w:r>
              <w:rPr>
                <w:rFonts w:ascii="Arial" w:hAnsi="Arial" w:cs="Arial"/>
                <w:sz w:val="18"/>
                <w:szCs w:val="18"/>
              </w:rPr>
              <w:t>Poradenská činnosť</w:t>
            </w:r>
          </w:p>
        </w:tc>
        <w:tc>
          <w:tcPr>
            <w:tcW w:w="759" w:type="pct"/>
            <w:tcBorders>
              <w:top w:val="nil"/>
              <w:left w:val="nil"/>
              <w:bottom w:val="nil"/>
              <w:right w:val="nil"/>
            </w:tcBorders>
            <w:shd w:val="clear" w:color="auto" w:fill="auto"/>
            <w:vAlign w:val="bottom"/>
            <w:hideMark/>
          </w:tcPr>
          <w:p w14:paraId="285F51D8" w14:textId="77777777" w:rsidR="00CF0899" w:rsidRDefault="00CF0899" w:rsidP="008A750C">
            <w:pPr>
              <w:jc w:val="right"/>
              <w:rPr>
                <w:rFonts w:ascii="Arial" w:hAnsi="Arial" w:cs="Arial"/>
                <w:sz w:val="18"/>
                <w:szCs w:val="18"/>
              </w:rPr>
            </w:pPr>
            <w:r>
              <w:rPr>
                <w:rFonts w:ascii="Arial" w:hAnsi="Arial" w:cs="Arial"/>
                <w:sz w:val="18"/>
                <w:szCs w:val="18"/>
              </w:rPr>
              <w:t>193 299</w:t>
            </w:r>
          </w:p>
        </w:tc>
        <w:tc>
          <w:tcPr>
            <w:tcW w:w="759" w:type="pct"/>
            <w:tcBorders>
              <w:top w:val="nil"/>
              <w:left w:val="nil"/>
              <w:bottom w:val="nil"/>
              <w:right w:val="nil"/>
            </w:tcBorders>
            <w:shd w:val="clear" w:color="auto" w:fill="auto"/>
            <w:vAlign w:val="bottom"/>
            <w:hideMark/>
          </w:tcPr>
          <w:p w14:paraId="6BD3A42E" w14:textId="77777777" w:rsidR="00CF0899" w:rsidRDefault="00CF0899" w:rsidP="008A750C">
            <w:pPr>
              <w:jc w:val="right"/>
              <w:rPr>
                <w:rFonts w:ascii="Arial" w:hAnsi="Arial" w:cs="Arial"/>
                <w:sz w:val="18"/>
                <w:szCs w:val="18"/>
              </w:rPr>
            </w:pPr>
            <w:r>
              <w:rPr>
                <w:rFonts w:ascii="Arial" w:hAnsi="Arial" w:cs="Arial"/>
                <w:sz w:val="18"/>
                <w:szCs w:val="18"/>
              </w:rPr>
              <w:t>225 921</w:t>
            </w:r>
          </w:p>
        </w:tc>
      </w:tr>
      <w:tr w:rsidR="00CF0899" w14:paraId="4DB267BF" w14:textId="77777777" w:rsidTr="008A750C">
        <w:trPr>
          <w:trHeight w:val="228"/>
        </w:trPr>
        <w:tc>
          <w:tcPr>
            <w:tcW w:w="3482" w:type="pct"/>
            <w:tcBorders>
              <w:top w:val="nil"/>
              <w:left w:val="nil"/>
              <w:bottom w:val="nil"/>
              <w:right w:val="nil"/>
            </w:tcBorders>
            <w:shd w:val="clear" w:color="auto" w:fill="auto"/>
            <w:vAlign w:val="bottom"/>
            <w:hideMark/>
          </w:tcPr>
          <w:p w14:paraId="2ADD769E" w14:textId="77777777" w:rsidR="00CF0899" w:rsidRDefault="00CF0899" w:rsidP="008A750C">
            <w:pPr>
              <w:rPr>
                <w:rFonts w:ascii="Arial" w:hAnsi="Arial" w:cs="Arial"/>
                <w:sz w:val="18"/>
                <w:szCs w:val="18"/>
              </w:rPr>
            </w:pPr>
            <w:r>
              <w:rPr>
                <w:rFonts w:ascii="Arial" w:hAnsi="Arial" w:cs="Arial"/>
                <w:sz w:val="18"/>
                <w:szCs w:val="18"/>
              </w:rPr>
              <w:t>Opravy a udržiavanie</w:t>
            </w:r>
          </w:p>
        </w:tc>
        <w:tc>
          <w:tcPr>
            <w:tcW w:w="759" w:type="pct"/>
            <w:tcBorders>
              <w:top w:val="nil"/>
              <w:left w:val="nil"/>
              <w:bottom w:val="nil"/>
              <w:right w:val="nil"/>
            </w:tcBorders>
            <w:shd w:val="clear" w:color="auto" w:fill="auto"/>
            <w:vAlign w:val="bottom"/>
            <w:hideMark/>
          </w:tcPr>
          <w:p w14:paraId="0D1C5AFA" w14:textId="77777777" w:rsidR="00CF0899" w:rsidRDefault="00CF0899" w:rsidP="008A750C">
            <w:pPr>
              <w:jc w:val="right"/>
              <w:rPr>
                <w:rFonts w:ascii="Arial" w:hAnsi="Arial" w:cs="Arial"/>
                <w:sz w:val="18"/>
                <w:szCs w:val="18"/>
              </w:rPr>
            </w:pPr>
            <w:r>
              <w:rPr>
                <w:rFonts w:ascii="Arial" w:hAnsi="Arial" w:cs="Arial"/>
                <w:sz w:val="18"/>
                <w:szCs w:val="18"/>
              </w:rPr>
              <w:t>23 698</w:t>
            </w:r>
          </w:p>
        </w:tc>
        <w:tc>
          <w:tcPr>
            <w:tcW w:w="759" w:type="pct"/>
            <w:tcBorders>
              <w:top w:val="nil"/>
              <w:left w:val="nil"/>
              <w:bottom w:val="nil"/>
              <w:right w:val="nil"/>
            </w:tcBorders>
            <w:shd w:val="clear" w:color="auto" w:fill="auto"/>
            <w:vAlign w:val="bottom"/>
            <w:hideMark/>
          </w:tcPr>
          <w:p w14:paraId="13DAD88D" w14:textId="77777777" w:rsidR="00CF0899" w:rsidRDefault="00CF0899" w:rsidP="008A750C">
            <w:pPr>
              <w:jc w:val="right"/>
              <w:rPr>
                <w:rFonts w:ascii="Arial" w:hAnsi="Arial" w:cs="Arial"/>
                <w:sz w:val="18"/>
                <w:szCs w:val="18"/>
              </w:rPr>
            </w:pPr>
            <w:r>
              <w:rPr>
                <w:rFonts w:ascii="Arial" w:hAnsi="Arial" w:cs="Arial"/>
                <w:sz w:val="18"/>
                <w:szCs w:val="18"/>
              </w:rPr>
              <w:t>88 182</w:t>
            </w:r>
          </w:p>
        </w:tc>
      </w:tr>
      <w:tr w:rsidR="00CF0899" w14:paraId="5C70A60A" w14:textId="77777777" w:rsidTr="008A750C">
        <w:trPr>
          <w:trHeight w:val="456"/>
        </w:trPr>
        <w:tc>
          <w:tcPr>
            <w:tcW w:w="3482" w:type="pct"/>
            <w:tcBorders>
              <w:top w:val="nil"/>
              <w:left w:val="nil"/>
              <w:bottom w:val="nil"/>
              <w:right w:val="nil"/>
            </w:tcBorders>
            <w:shd w:val="clear" w:color="auto" w:fill="auto"/>
            <w:vAlign w:val="bottom"/>
            <w:hideMark/>
          </w:tcPr>
          <w:p w14:paraId="5042F203" w14:textId="77777777" w:rsidR="00CF0899" w:rsidRDefault="00CF0899" w:rsidP="008A750C">
            <w:pPr>
              <w:rPr>
                <w:rFonts w:ascii="Arial" w:hAnsi="Arial" w:cs="Arial"/>
                <w:sz w:val="18"/>
                <w:szCs w:val="18"/>
              </w:rPr>
            </w:pPr>
            <w:r>
              <w:rPr>
                <w:rFonts w:ascii="Arial" w:hAnsi="Arial" w:cs="Arial"/>
                <w:sz w:val="18"/>
                <w:szCs w:val="18"/>
              </w:rPr>
              <w:t>Služby zdieľaného servisného centra DB SSC</w:t>
            </w:r>
          </w:p>
        </w:tc>
        <w:tc>
          <w:tcPr>
            <w:tcW w:w="759" w:type="pct"/>
            <w:tcBorders>
              <w:top w:val="nil"/>
              <w:left w:val="nil"/>
              <w:bottom w:val="nil"/>
              <w:right w:val="nil"/>
            </w:tcBorders>
            <w:shd w:val="clear" w:color="auto" w:fill="auto"/>
            <w:vAlign w:val="bottom"/>
            <w:hideMark/>
          </w:tcPr>
          <w:p w14:paraId="334B3EF3" w14:textId="77777777" w:rsidR="00CF0899" w:rsidRDefault="00CF0899" w:rsidP="008A750C">
            <w:pPr>
              <w:jc w:val="right"/>
              <w:rPr>
                <w:rFonts w:ascii="Arial" w:hAnsi="Arial" w:cs="Arial"/>
                <w:sz w:val="18"/>
                <w:szCs w:val="18"/>
              </w:rPr>
            </w:pPr>
            <w:r>
              <w:rPr>
                <w:rFonts w:ascii="Arial" w:hAnsi="Arial" w:cs="Arial"/>
                <w:sz w:val="18"/>
                <w:szCs w:val="18"/>
              </w:rPr>
              <w:t>436 267</w:t>
            </w:r>
          </w:p>
        </w:tc>
        <w:tc>
          <w:tcPr>
            <w:tcW w:w="759" w:type="pct"/>
            <w:tcBorders>
              <w:top w:val="nil"/>
              <w:left w:val="nil"/>
              <w:bottom w:val="nil"/>
              <w:right w:val="nil"/>
            </w:tcBorders>
            <w:shd w:val="clear" w:color="auto" w:fill="auto"/>
            <w:vAlign w:val="bottom"/>
            <w:hideMark/>
          </w:tcPr>
          <w:p w14:paraId="68BAAC4B" w14:textId="77777777" w:rsidR="00CF0899" w:rsidRDefault="00CF0899" w:rsidP="008A750C">
            <w:pPr>
              <w:jc w:val="right"/>
              <w:rPr>
                <w:rFonts w:ascii="Arial" w:hAnsi="Arial" w:cs="Arial"/>
                <w:sz w:val="18"/>
                <w:szCs w:val="18"/>
              </w:rPr>
            </w:pPr>
            <w:r>
              <w:rPr>
                <w:rFonts w:ascii="Arial" w:hAnsi="Arial" w:cs="Arial"/>
                <w:sz w:val="18"/>
                <w:szCs w:val="18"/>
              </w:rPr>
              <w:t>500 578</w:t>
            </w:r>
          </w:p>
        </w:tc>
      </w:tr>
      <w:tr w:rsidR="00CF0899" w14:paraId="6E1F1603" w14:textId="77777777" w:rsidTr="008A750C">
        <w:trPr>
          <w:trHeight w:val="228"/>
        </w:trPr>
        <w:tc>
          <w:tcPr>
            <w:tcW w:w="3482" w:type="pct"/>
            <w:tcBorders>
              <w:top w:val="nil"/>
              <w:left w:val="nil"/>
              <w:bottom w:val="nil"/>
              <w:right w:val="nil"/>
            </w:tcBorders>
            <w:shd w:val="clear" w:color="auto" w:fill="auto"/>
            <w:vAlign w:val="bottom"/>
            <w:hideMark/>
          </w:tcPr>
          <w:p w14:paraId="689EC3F1" w14:textId="77777777" w:rsidR="00CF0899" w:rsidRDefault="00CF0899" w:rsidP="008A750C">
            <w:pPr>
              <w:rPr>
                <w:rFonts w:ascii="Arial" w:hAnsi="Arial" w:cs="Arial"/>
                <w:sz w:val="18"/>
                <w:szCs w:val="18"/>
              </w:rPr>
            </w:pPr>
            <w:r>
              <w:rPr>
                <w:rFonts w:ascii="Arial" w:hAnsi="Arial" w:cs="Arial"/>
                <w:sz w:val="18"/>
                <w:szCs w:val="18"/>
              </w:rPr>
              <w:t>Konzultačné a IT služby, SAP &amp; licencie</w:t>
            </w:r>
          </w:p>
        </w:tc>
        <w:tc>
          <w:tcPr>
            <w:tcW w:w="759" w:type="pct"/>
            <w:tcBorders>
              <w:top w:val="nil"/>
              <w:left w:val="nil"/>
              <w:bottom w:val="nil"/>
              <w:right w:val="nil"/>
            </w:tcBorders>
            <w:shd w:val="clear" w:color="auto" w:fill="auto"/>
            <w:vAlign w:val="bottom"/>
            <w:hideMark/>
          </w:tcPr>
          <w:p w14:paraId="2DCFED7D" w14:textId="77777777" w:rsidR="00CF0899" w:rsidRDefault="00CF0899" w:rsidP="008A750C">
            <w:pPr>
              <w:jc w:val="right"/>
              <w:rPr>
                <w:rFonts w:ascii="Arial" w:hAnsi="Arial" w:cs="Arial"/>
                <w:sz w:val="18"/>
                <w:szCs w:val="18"/>
              </w:rPr>
            </w:pPr>
            <w:r>
              <w:rPr>
                <w:rFonts w:ascii="Arial" w:hAnsi="Arial" w:cs="Arial"/>
                <w:sz w:val="18"/>
                <w:szCs w:val="18"/>
              </w:rPr>
              <w:t>849 054</w:t>
            </w:r>
          </w:p>
        </w:tc>
        <w:tc>
          <w:tcPr>
            <w:tcW w:w="759" w:type="pct"/>
            <w:tcBorders>
              <w:top w:val="nil"/>
              <w:left w:val="nil"/>
              <w:bottom w:val="nil"/>
              <w:right w:val="nil"/>
            </w:tcBorders>
            <w:shd w:val="clear" w:color="auto" w:fill="auto"/>
            <w:vAlign w:val="bottom"/>
            <w:hideMark/>
          </w:tcPr>
          <w:p w14:paraId="1CD68E55" w14:textId="77777777" w:rsidR="00CF0899" w:rsidRDefault="00CF0899" w:rsidP="008A750C">
            <w:pPr>
              <w:jc w:val="right"/>
              <w:rPr>
                <w:rFonts w:ascii="Arial" w:hAnsi="Arial" w:cs="Arial"/>
                <w:sz w:val="18"/>
                <w:szCs w:val="18"/>
              </w:rPr>
            </w:pPr>
            <w:r>
              <w:rPr>
                <w:rFonts w:ascii="Arial" w:hAnsi="Arial" w:cs="Arial"/>
                <w:sz w:val="18"/>
                <w:szCs w:val="18"/>
              </w:rPr>
              <w:t>540 994</w:t>
            </w:r>
          </w:p>
        </w:tc>
      </w:tr>
      <w:tr w:rsidR="00CF0899" w14:paraId="5BAD5A00" w14:textId="77777777" w:rsidTr="008A750C">
        <w:trPr>
          <w:trHeight w:val="456"/>
        </w:trPr>
        <w:tc>
          <w:tcPr>
            <w:tcW w:w="3482" w:type="pct"/>
            <w:tcBorders>
              <w:top w:val="nil"/>
              <w:left w:val="nil"/>
              <w:bottom w:val="nil"/>
              <w:right w:val="nil"/>
            </w:tcBorders>
            <w:shd w:val="clear" w:color="auto" w:fill="auto"/>
            <w:vAlign w:val="bottom"/>
            <w:hideMark/>
          </w:tcPr>
          <w:p w14:paraId="399C67B4" w14:textId="77777777" w:rsidR="00CF0899" w:rsidRDefault="00CF0899" w:rsidP="008A750C">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40432C8C" w14:textId="77777777" w:rsidR="00CF0899" w:rsidRDefault="00CF0899" w:rsidP="008A750C">
            <w:pPr>
              <w:jc w:val="right"/>
              <w:rPr>
                <w:rFonts w:ascii="Arial" w:hAnsi="Arial" w:cs="Arial"/>
                <w:sz w:val="18"/>
                <w:szCs w:val="18"/>
              </w:rPr>
            </w:pPr>
            <w:r>
              <w:rPr>
                <w:rFonts w:ascii="Arial" w:hAnsi="Arial" w:cs="Arial"/>
                <w:sz w:val="18"/>
                <w:szCs w:val="18"/>
              </w:rPr>
              <w:t>524 131</w:t>
            </w:r>
          </w:p>
        </w:tc>
        <w:tc>
          <w:tcPr>
            <w:tcW w:w="759" w:type="pct"/>
            <w:tcBorders>
              <w:top w:val="nil"/>
              <w:left w:val="nil"/>
              <w:bottom w:val="nil"/>
              <w:right w:val="nil"/>
            </w:tcBorders>
            <w:shd w:val="clear" w:color="auto" w:fill="auto"/>
            <w:vAlign w:val="bottom"/>
            <w:hideMark/>
          </w:tcPr>
          <w:p w14:paraId="6C10CDA0" w14:textId="77777777" w:rsidR="00CF0899" w:rsidRDefault="00CF0899" w:rsidP="008A750C">
            <w:pPr>
              <w:jc w:val="right"/>
              <w:rPr>
                <w:rFonts w:ascii="Arial" w:hAnsi="Arial" w:cs="Arial"/>
                <w:sz w:val="18"/>
                <w:szCs w:val="18"/>
              </w:rPr>
            </w:pPr>
            <w:r>
              <w:rPr>
                <w:rFonts w:ascii="Arial" w:hAnsi="Arial" w:cs="Arial"/>
                <w:sz w:val="18"/>
                <w:szCs w:val="18"/>
              </w:rPr>
              <w:t>454 656</w:t>
            </w:r>
          </w:p>
        </w:tc>
      </w:tr>
      <w:tr w:rsidR="00CF0899" w14:paraId="79C637D4" w14:textId="77777777" w:rsidTr="008A750C">
        <w:trPr>
          <w:trHeight w:val="456"/>
        </w:trPr>
        <w:tc>
          <w:tcPr>
            <w:tcW w:w="3482" w:type="pct"/>
            <w:tcBorders>
              <w:top w:val="nil"/>
              <w:left w:val="nil"/>
              <w:bottom w:val="nil"/>
              <w:right w:val="nil"/>
            </w:tcBorders>
            <w:shd w:val="clear" w:color="auto" w:fill="auto"/>
            <w:vAlign w:val="bottom"/>
            <w:hideMark/>
          </w:tcPr>
          <w:p w14:paraId="24629AFA" w14:textId="77777777" w:rsidR="00CF0899" w:rsidRDefault="00CF0899" w:rsidP="008A750C">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75E02EA7" w14:textId="77777777" w:rsidR="00CF0899" w:rsidRDefault="00CF0899" w:rsidP="008A750C">
            <w:pPr>
              <w:rPr>
                <w:sz w:val="20"/>
                <w:szCs w:val="20"/>
              </w:rPr>
            </w:pPr>
          </w:p>
        </w:tc>
        <w:tc>
          <w:tcPr>
            <w:tcW w:w="759" w:type="pct"/>
            <w:tcBorders>
              <w:top w:val="nil"/>
              <w:left w:val="nil"/>
              <w:bottom w:val="nil"/>
              <w:right w:val="nil"/>
            </w:tcBorders>
            <w:shd w:val="clear" w:color="auto" w:fill="auto"/>
            <w:vAlign w:val="bottom"/>
            <w:hideMark/>
          </w:tcPr>
          <w:p w14:paraId="346AA199" w14:textId="77777777" w:rsidR="00CF0899" w:rsidRDefault="00CF0899" w:rsidP="008A750C">
            <w:pPr>
              <w:jc w:val="right"/>
              <w:rPr>
                <w:sz w:val="20"/>
                <w:szCs w:val="20"/>
              </w:rPr>
            </w:pPr>
          </w:p>
        </w:tc>
      </w:tr>
      <w:tr w:rsidR="00CF0899" w14:paraId="37391CA9" w14:textId="77777777" w:rsidTr="008A750C">
        <w:trPr>
          <w:trHeight w:val="228"/>
        </w:trPr>
        <w:tc>
          <w:tcPr>
            <w:tcW w:w="3482" w:type="pct"/>
            <w:tcBorders>
              <w:top w:val="nil"/>
              <w:left w:val="nil"/>
              <w:bottom w:val="nil"/>
              <w:right w:val="nil"/>
            </w:tcBorders>
            <w:shd w:val="clear" w:color="auto" w:fill="auto"/>
            <w:vAlign w:val="bottom"/>
            <w:hideMark/>
          </w:tcPr>
          <w:p w14:paraId="4458CAA2" w14:textId="77777777" w:rsidR="00CF0899" w:rsidRDefault="00CF0899" w:rsidP="008A750C">
            <w:pPr>
              <w:jc w:val="right"/>
              <w:rPr>
                <w:sz w:val="20"/>
                <w:szCs w:val="20"/>
              </w:rPr>
            </w:pPr>
          </w:p>
        </w:tc>
        <w:tc>
          <w:tcPr>
            <w:tcW w:w="759" w:type="pct"/>
            <w:tcBorders>
              <w:top w:val="nil"/>
              <w:left w:val="nil"/>
              <w:bottom w:val="nil"/>
              <w:right w:val="nil"/>
            </w:tcBorders>
            <w:shd w:val="clear" w:color="auto" w:fill="auto"/>
            <w:vAlign w:val="bottom"/>
            <w:hideMark/>
          </w:tcPr>
          <w:p w14:paraId="1D628431" w14:textId="77777777" w:rsidR="00CF0899" w:rsidRDefault="00CF0899" w:rsidP="008A750C">
            <w:pPr>
              <w:rPr>
                <w:sz w:val="20"/>
                <w:szCs w:val="20"/>
              </w:rPr>
            </w:pPr>
          </w:p>
        </w:tc>
        <w:tc>
          <w:tcPr>
            <w:tcW w:w="759" w:type="pct"/>
            <w:tcBorders>
              <w:top w:val="nil"/>
              <w:left w:val="nil"/>
              <w:bottom w:val="nil"/>
              <w:right w:val="nil"/>
            </w:tcBorders>
            <w:shd w:val="clear" w:color="auto" w:fill="auto"/>
            <w:vAlign w:val="bottom"/>
            <w:hideMark/>
          </w:tcPr>
          <w:p w14:paraId="67760F62" w14:textId="77777777" w:rsidR="00CF0899" w:rsidRDefault="00CF0899" w:rsidP="008A750C">
            <w:pPr>
              <w:jc w:val="right"/>
              <w:rPr>
                <w:sz w:val="20"/>
                <w:szCs w:val="20"/>
              </w:rPr>
            </w:pPr>
          </w:p>
        </w:tc>
      </w:tr>
      <w:tr w:rsidR="00CF0899" w14:paraId="24359E9F" w14:textId="77777777" w:rsidTr="008A750C">
        <w:trPr>
          <w:trHeight w:val="252"/>
        </w:trPr>
        <w:tc>
          <w:tcPr>
            <w:tcW w:w="3482" w:type="pct"/>
            <w:tcBorders>
              <w:top w:val="nil"/>
              <w:left w:val="nil"/>
              <w:bottom w:val="nil"/>
              <w:right w:val="nil"/>
            </w:tcBorders>
            <w:shd w:val="clear" w:color="auto" w:fill="auto"/>
            <w:vAlign w:val="bottom"/>
            <w:hideMark/>
          </w:tcPr>
          <w:p w14:paraId="250D551D" w14:textId="77777777" w:rsidR="00CF0899" w:rsidRDefault="00CF0899" w:rsidP="008A750C">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0B870B96" w14:textId="77777777" w:rsidR="00CF0899" w:rsidRDefault="00CF0899" w:rsidP="008A750C">
            <w:pPr>
              <w:jc w:val="right"/>
              <w:rPr>
                <w:rFonts w:ascii="Arial" w:hAnsi="Arial" w:cs="Arial"/>
                <w:b/>
                <w:bCs/>
                <w:sz w:val="18"/>
                <w:szCs w:val="18"/>
              </w:rPr>
            </w:pPr>
            <w:r>
              <w:rPr>
                <w:rFonts w:ascii="Arial" w:hAnsi="Arial" w:cs="Arial"/>
                <w:b/>
                <w:bCs/>
                <w:sz w:val="18"/>
                <w:szCs w:val="18"/>
              </w:rPr>
              <w:t>129 478</w:t>
            </w:r>
          </w:p>
        </w:tc>
        <w:tc>
          <w:tcPr>
            <w:tcW w:w="759" w:type="pct"/>
            <w:tcBorders>
              <w:top w:val="single" w:sz="4" w:space="0" w:color="auto"/>
              <w:left w:val="nil"/>
              <w:bottom w:val="double" w:sz="6" w:space="0" w:color="auto"/>
              <w:right w:val="nil"/>
            </w:tcBorders>
            <w:shd w:val="clear" w:color="auto" w:fill="auto"/>
            <w:noWrap/>
            <w:vAlign w:val="bottom"/>
            <w:hideMark/>
          </w:tcPr>
          <w:p w14:paraId="56D428FF" w14:textId="77777777" w:rsidR="00CF0899" w:rsidRDefault="00CF0899" w:rsidP="008A750C">
            <w:pPr>
              <w:jc w:val="right"/>
              <w:rPr>
                <w:rFonts w:ascii="Arial" w:hAnsi="Arial" w:cs="Arial"/>
                <w:b/>
                <w:bCs/>
                <w:sz w:val="18"/>
                <w:szCs w:val="18"/>
              </w:rPr>
            </w:pPr>
            <w:r>
              <w:rPr>
                <w:rFonts w:ascii="Arial" w:hAnsi="Arial" w:cs="Arial"/>
                <w:b/>
                <w:bCs/>
                <w:sz w:val="18"/>
                <w:szCs w:val="18"/>
              </w:rPr>
              <w:t>172 903</w:t>
            </w:r>
          </w:p>
        </w:tc>
      </w:tr>
      <w:tr w:rsidR="00CF0899" w14:paraId="1C33DC8F" w14:textId="77777777" w:rsidTr="008A750C">
        <w:trPr>
          <w:trHeight w:val="240"/>
        </w:trPr>
        <w:tc>
          <w:tcPr>
            <w:tcW w:w="3482" w:type="pct"/>
            <w:tcBorders>
              <w:top w:val="nil"/>
              <w:left w:val="nil"/>
              <w:bottom w:val="nil"/>
              <w:right w:val="nil"/>
            </w:tcBorders>
            <w:shd w:val="clear" w:color="auto" w:fill="auto"/>
            <w:vAlign w:val="bottom"/>
            <w:hideMark/>
          </w:tcPr>
          <w:p w14:paraId="38130763" w14:textId="77777777" w:rsidR="00CF0899" w:rsidRDefault="00CF0899" w:rsidP="008A750C">
            <w:pPr>
              <w:rPr>
                <w:rFonts w:ascii="Arial" w:hAnsi="Arial" w:cs="Arial"/>
                <w:sz w:val="18"/>
                <w:szCs w:val="18"/>
              </w:rPr>
            </w:pPr>
            <w:r>
              <w:rPr>
                <w:rFonts w:ascii="Arial" w:hAnsi="Arial" w:cs="Arial"/>
                <w:sz w:val="18"/>
                <w:szCs w:val="18"/>
              </w:rPr>
              <w:t>Predaj materiálu</w:t>
            </w:r>
          </w:p>
        </w:tc>
        <w:tc>
          <w:tcPr>
            <w:tcW w:w="759" w:type="pct"/>
            <w:tcBorders>
              <w:top w:val="nil"/>
              <w:left w:val="nil"/>
              <w:bottom w:val="nil"/>
              <w:right w:val="nil"/>
            </w:tcBorders>
            <w:shd w:val="clear" w:color="auto" w:fill="auto"/>
            <w:vAlign w:val="bottom"/>
            <w:hideMark/>
          </w:tcPr>
          <w:p w14:paraId="4D0F41B2" w14:textId="77777777" w:rsidR="00CF0899" w:rsidRDefault="00CF0899" w:rsidP="008A750C">
            <w:pPr>
              <w:jc w:val="right"/>
              <w:rPr>
                <w:rFonts w:ascii="Arial" w:hAnsi="Arial" w:cs="Arial"/>
                <w:sz w:val="18"/>
                <w:szCs w:val="18"/>
              </w:rPr>
            </w:pPr>
            <w:r>
              <w:rPr>
                <w:rFonts w:ascii="Arial" w:hAnsi="Arial" w:cs="Arial"/>
                <w:sz w:val="18"/>
                <w:szCs w:val="18"/>
              </w:rPr>
              <w:t>30</w:t>
            </w:r>
          </w:p>
        </w:tc>
        <w:tc>
          <w:tcPr>
            <w:tcW w:w="759" w:type="pct"/>
            <w:tcBorders>
              <w:top w:val="nil"/>
              <w:left w:val="nil"/>
              <w:bottom w:val="nil"/>
              <w:right w:val="nil"/>
            </w:tcBorders>
            <w:shd w:val="clear" w:color="auto" w:fill="auto"/>
            <w:vAlign w:val="bottom"/>
            <w:hideMark/>
          </w:tcPr>
          <w:p w14:paraId="5D58369C" w14:textId="77777777" w:rsidR="00CF0899" w:rsidRDefault="00CF0899" w:rsidP="008A750C">
            <w:pPr>
              <w:jc w:val="right"/>
              <w:rPr>
                <w:rFonts w:ascii="Arial" w:hAnsi="Arial" w:cs="Arial"/>
                <w:sz w:val="18"/>
                <w:szCs w:val="18"/>
              </w:rPr>
            </w:pPr>
            <w:r>
              <w:rPr>
                <w:rFonts w:ascii="Arial" w:hAnsi="Arial" w:cs="Arial"/>
                <w:sz w:val="18"/>
                <w:szCs w:val="18"/>
              </w:rPr>
              <w:t>3 239</w:t>
            </w:r>
          </w:p>
        </w:tc>
      </w:tr>
      <w:tr w:rsidR="00CF0899" w14:paraId="02923494" w14:textId="77777777" w:rsidTr="008A750C">
        <w:trPr>
          <w:trHeight w:val="480"/>
        </w:trPr>
        <w:tc>
          <w:tcPr>
            <w:tcW w:w="3482" w:type="pct"/>
            <w:tcBorders>
              <w:top w:val="nil"/>
              <w:left w:val="nil"/>
              <w:bottom w:val="nil"/>
              <w:right w:val="nil"/>
            </w:tcBorders>
            <w:shd w:val="clear" w:color="auto" w:fill="auto"/>
            <w:vAlign w:val="bottom"/>
            <w:hideMark/>
          </w:tcPr>
          <w:p w14:paraId="0CA12448" w14:textId="77777777" w:rsidR="00CF0899" w:rsidRDefault="00CF0899" w:rsidP="008A750C">
            <w:pPr>
              <w:rPr>
                <w:rFonts w:ascii="Arial" w:hAnsi="Arial" w:cs="Arial"/>
                <w:sz w:val="18"/>
                <w:szCs w:val="18"/>
              </w:rPr>
            </w:pPr>
            <w:r>
              <w:rPr>
                <w:rFonts w:ascii="Arial" w:hAnsi="Arial" w:cs="Arial"/>
                <w:sz w:val="18"/>
                <w:szCs w:val="18"/>
              </w:rPr>
              <w:t>Tvorba a zúčtovanie opravných položiek k pohľadávkam</w:t>
            </w:r>
          </w:p>
        </w:tc>
        <w:tc>
          <w:tcPr>
            <w:tcW w:w="759" w:type="pct"/>
            <w:tcBorders>
              <w:top w:val="nil"/>
              <w:left w:val="nil"/>
              <w:bottom w:val="nil"/>
              <w:right w:val="nil"/>
            </w:tcBorders>
            <w:shd w:val="clear" w:color="auto" w:fill="auto"/>
            <w:vAlign w:val="bottom"/>
            <w:hideMark/>
          </w:tcPr>
          <w:p w14:paraId="1CF998D4" w14:textId="77777777" w:rsidR="00CF0899" w:rsidRDefault="00CF0899" w:rsidP="008A750C">
            <w:pPr>
              <w:jc w:val="right"/>
              <w:rPr>
                <w:rFonts w:ascii="Arial" w:hAnsi="Arial" w:cs="Arial"/>
                <w:sz w:val="18"/>
                <w:szCs w:val="18"/>
              </w:rPr>
            </w:pPr>
            <w:r>
              <w:rPr>
                <w:rFonts w:ascii="Arial" w:hAnsi="Arial" w:cs="Arial"/>
                <w:sz w:val="18"/>
                <w:szCs w:val="18"/>
              </w:rPr>
              <w:t>-3 856</w:t>
            </w:r>
          </w:p>
        </w:tc>
        <w:tc>
          <w:tcPr>
            <w:tcW w:w="759" w:type="pct"/>
            <w:tcBorders>
              <w:top w:val="nil"/>
              <w:left w:val="nil"/>
              <w:bottom w:val="nil"/>
              <w:right w:val="nil"/>
            </w:tcBorders>
            <w:shd w:val="clear" w:color="auto" w:fill="auto"/>
            <w:vAlign w:val="bottom"/>
            <w:hideMark/>
          </w:tcPr>
          <w:p w14:paraId="2E68B91C" w14:textId="77777777" w:rsidR="00CF0899" w:rsidRDefault="00CF0899" w:rsidP="008A750C">
            <w:pPr>
              <w:jc w:val="right"/>
              <w:rPr>
                <w:rFonts w:ascii="Arial" w:hAnsi="Arial" w:cs="Arial"/>
                <w:sz w:val="18"/>
                <w:szCs w:val="18"/>
              </w:rPr>
            </w:pPr>
            <w:r>
              <w:rPr>
                <w:rFonts w:ascii="Arial" w:hAnsi="Arial" w:cs="Arial"/>
                <w:sz w:val="18"/>
                <w:szCs w:val="18"/>
              </w:rPr>
              <w:t>0</w:t>
            </w:r>
          </w:p>
        </w:tc>
      </w:tr>
      <w:tr w:rsidR="00CF0899" w14:paraId="32EA6831" w14:textId="77777777" w:rsidTr="008A750C">
        <w:trPr>
          <w:trHeight w:val="228"/>
        </w:trPr>
        <w:tc>
          <w:tcPr>
            <w:tcW w:w="3482" w:type="pct"/>
            <w:tcBorders>
              <w:top w:val="nil"/>
              <w:left w:val="nil"/>
              <w:bottom w:val="nil"/>
              <w:right w:val="nil"/>
            </w:tcBorders>
            <w:shd w:val="clear" w:color="auto" w:fill="auto"/>
            <w:vAlign w:val="bottom"/>
            <w:hideMark/>
          </w:tcPr>
          <w:p w14:paraId="3DF7B73B" w14:textId="77777777" w:rsidR="00CF0899" w:rsidRDefault="00CF0899" w:rsidP="008A750C">
            <w:pPr>
              <w:rPr>
                <w:rFonts w:ascii="Arial" w:hAnsi="Arial" w:cs="Arial"/>
                <w:sz w:val="18"/>
                <w:szCs w:val="18"/>
              </w:rPr>
            </w:pPr>
            <w:r>
              <w:rPr>
                <w:rFonts w:ascii="Arial" w:hAnsi="Arial" w:cs="Arial"/>
                <w:sz w:val="18"/>
                <w:szCs w:val="18"/>
              </w:rPr>
              <w:t>Zostatková cena predaného dlhodobého hmotného a nehmotného majetku</w:t>
            </w:r>
          </w:p>
        </w:tc>
        <w:tc>
          <w:tcPr>
            <w:tcW w:w="759" w:type="pct"/>
            <w:tcBorders>
              <w:top w:val="nil"/>
              <w:left w:val="nil"/>
              <w:bottom w:val="nil"/>
              <w:right w:val="nil"/>
            </w:tcBorders>
            <w:shd w:val="clear" w:color="auto" w:fill="auto"/>
            <w:vAlign w:val="bottom"/>
            <w:hideMark/>
          </w:tcPr>
          <w:p w14:paraId="633D2561" w14:textId="77777777" w:rsidR="00CF0899" w:rsidRDefault="00CF0899" w:rsidP="008A750C">
            <w:pPr>
              <w:jc w:val="right"/>
              <w:rPr>
                <w:rFonts w:ascii="Arial" w:hAnsi="Arial" w:cs="Arial"/>
                <w:sz w:val="18"/>
                <w:szCs w:val="18"/>
              </w:rPr>
            </w:pPr>
            <w:r>
              <w:rPr>
                <w:rFonts w:ascii="Arial" w:hAnsi="Arial" w:cs="Arial"/>
                <w:sz w:val="18"/>
                <w:szCs w:val="18"/>
              </w:rPr>
              <w:t>10 431</w:t>
            </w:r>
          </w:p>
        </w:tc>
        <w:tc>
          <w:tcPr>
            <w:tcW w:w="759" w:type="pct"/>
            <w:tcBorders>
              <w:top w:val="nil"/>
              <w:left w:val="nil"/>
              <w:bottom w:val="nil"/>
              <w:right w:val="nil"/>
            </w:tcBorders>
            <w:shd w:val="clear" w:color="auto" w:fill="auto"/>
            <w:vAlign w:val="bottom"/>
            <w:hideMark/>
          </w:tcPr>
          <w:p w14:paraId="3BCFEE01" w14:textId="77777777" w:rsidR="00CF0899" w:rsidRDefault="00CF0899" w:rsidP="008A750C">
            <w:pPr>
              <w:jc w:val="right"/>
              <w:rPr>
                <w:rFonts w:ascii="Arial" w:hAnsi="Arial" w:cs="Arial"/>
                <w:sz w:val="18"/>
                <w:szCs w:val="18"/>
              </w:rPr>
            </w:pPr>
            <w:r>
              <w:rPr>
                <w:rFonts w:ascii="Arial" w:hAnsi="Arial" w:cs="Arial"/>
                <w:sz w:val="18"/>
                <w:szCs w:val="18"/>
              </w:rPr>
              <w:t>-9 194</w:t>
            </w:r>
          </w:p>
        </w:tc>
      </w:tr>
      <w:tr w:rsidR="00CF0899" w14:paraId="70506925" w14:textId="77777777" w:rsidTr="008A750C">
        <w:trPr>
          <w:trHeight w:val="228"/>
        </w:trPr>
        <w:tc>
          <w:tcPr>
            <w:tcW w:w="3482" w:type="pct"/>
            <w:tcBorders>
              <w:top w:val="nil"/>
              <w:left w:val="nil"/>
              <w:bottom w:val="nil"/>
              <w:right w:val="nil"/>
            </w:tcBorders>
            <w:shd w:val="clear" w:color="auto" w:fill="auto"/>
            <w:vAlign w:val="bottom"/>
            <w:hideMark/>
          </w:tcPr>
          <w:p w14:paraId="65ABF2BF" w14:textId="77777777" w:rsidR="00CF0899" w:rsidRDefault="00CF0899" w:rsidP="008A750C">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108C6627" w14:textId="77777777" w:rsidR="00CF0899" w:rsidRDefault="00CF0899" w:rsidP="008A750C">
            <w:pPr>
              <w:jc w:val="right"/>
              <w:rPr>
                <w:rFonts w:ascii="Arial" w:hAnsi="Arial" w:cs="Arial"/>
                <w:sz w:val="18"/>
                <w:szCs w:val="18"/>
              </w:rPr>
            </w:pPr>
            <w:r>
              <w:rPr>
                <w:rFonts w:ascii="Arial" w:hAnsi="Arial" w:cs="Arial"/>
                <w:sz w:val="18"/>
                <w:szCs w:val="18"/>
              </w:rPr>
              <w:t>122 873</w:t>
            </w:r>
          </w:p>
        </w:tc>
        <w:tc>
          <w:tcPr>
            <w:tcW w:w="759" w:type="pct"/>
            <w:tcBorders>
              <w:top w:val="nil"/>
              <w:left w:val="nil"/>
              <w:bottom w:val="nil"/>
              <w:right w:val="nil"/>
            </w:tcBorders>
            <w:shd w:val="clear" w:color="auto" w:fill="auto"/>
            <w:vAlign w:val="bottom"/>
            <w:hideMark/>
          </w:tcPr>
          <w:p w14:paraId="753794B2" w14:textId="77777777" w:rsidR="00CF0899" w:rsidRDefault="00CF0899" w:rsidP="008A750C">
            <w:pPr>
              <w:jc w:val="right"/>
              <w:rPr>
                <w:rFonts w:ascii="Arial" w:hAnsi="Arial" w:cs="Arial"/>
                <w:sz w:val="18"/>
                <w:szCs w:val="18"/>
              </w:rPr>
            </w:pPr>
            <w:r>
              <w:rPr>
                <w:rFonts w:ascii="Arial" w:hAnsi="Arial" w:cs="Arial"/>
                <w:sz w:val="18"/>
                <w:szCs w:val="18"/>
              </w:rPr>
              <w:t>178 858</w:t>
            </w:r>
          </w:p>
        </w:tc>
      </w:tr>
      <w:tr w:rsidR="00CF0899" w14:paraId="4DB988D3" w14:textId="77777777" w:rsidTr="008A750C">
        <w:trPr>
          <w:trHeight w:val="252"/>
        </w:trPr>
        <w:tc>
          <w:tcPr>
            <w:tcW w:w="3482" w:type="pct"/>
            <w:tcBorders>
              <w:top w:val="nil"/>
              <w:left w:val="nil"/>
              <w:bottom w:val="nil"/>
              <w:right w:val="nil"/>
            </w:tcBorders>
            <w:shd w:val="clear" w:color="auto" w:fill="auto"/>
            <w:vAlign w:val="bottom"/>
            <w:hideMark/>
          </w:tcPr>
          <w:p w14:paraId="57DEB3A4" w14:textId="77777777" w:rsidR="00CF0899" w:rsidRDefault="00CF0899" w:rsidP="008A750C">
            <w:pPr>
              <w:rPr>
                <w:rFonts w:ascii="Arial" w:hAnsi="Arial" w:cs="Arial"/>
                <w:b/>
                <w:bCs/>
                <w:sz w:val="18"/>
                <w:szCs w:val="18"/>
              </w:rPr>
            </w:pPr>
            <w:r>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159E7685" w14:textId="77777777" w:rsidR="00CF0899" w:rsidRDefault="00CF0899" w:rsidP="008A750C">
            <w:pPr>
              <w:jc w:val="right"/>
              <w:rPr>
                <w:rFonts w:ascii="Arial" w:hAnsi="Arial" w:cs="Arial"/>
                <w:b/>
                <w:bCs/>
                <w:sz w:val="18"/>
                <w:szCs w:val="18"/>
              </w:rPr>
            </w:pPr>
            <w:r>
              <w:rPr>
                <w:rFonts w:ascii="Arial" w:hAnsi="Arial" w:cs="Arial"/>
                <w:b/>
                <w:bCs/>
                <w:sz w:val="18"/>
                <w:szCs w:val="18"/>
              </w:rPr>
              <w:t>230 042</w:t>
            </w:r>
          </w:p>
        </w:tc>
        <w:tc>
          <w:tcPr>
            <w:tcW w:w="759" w:type="pct"/>
            <w:tcBorders>
              <w:top w:val="single" w:sz="4" w:space="0" w:color="auto"/>
              <w:left w:val="nil"/>
              <w:bottom w:val="double" w:sz="6" w:space="0" w:color="auto"/>
              <w:right w:val="nil"/>
            </w:tcBorders>
            <w:shd w:val="clear" w:color="auto" w:fill="auto"/>
            <w:noWrap/>
            <w:vAlign w:val="bottom"/>
            <w:hideMark/>
          </w:tcPr>
          <w:p w14:paraId="7B357AEB" w14:textId="77777777" w:rsidR="00CF0899" w:rsidRDefault="00CF0899" w:rsidP="008A750C">
            <w:pPr>
              <w:jc w:val="right"/>
              <w:rPr>
                <w:rFonts w:ascii="Arial" w:hAnsi="Arial" w:cs="Arial"/>
                <w:b/>
                <w:bCs/>
                <w:sz w:val="18"/>
                <w:szCs w:val="18"/>
              </w:rPr>
            </w:pPr>
            <w:r>
              <w:rPr>
                <w:rFonts w:ascii="Arial" w:hAnsi="Arial" w:cs="Arial"/>
                <w:b/>
                <w:bCs/>
                <w:sz w:val="18"/>
                <w:szCs w:val="18"/>
              </w:rPr>
              <w:t>82 813</w:t>
            </w:r>
          </w:p>
        </w:tc>
      </w:tr>
      <w:tr w:rsidR="00CF0899" w14:paraId="400BAB39" w14:textId="77777777" w:rsidTr="008A750C">
        <w:trPr>
          <w:trHeight w:val="240"/>
        </w:trPr>
        <w:tc>
          <w:tcPr>
            <w:tcW w:w="3482" w:type="pct"/>
            <w:tcBorders>
              <w:top w:val="nil"/>
              <w:left w:val="nil"/>
              <w:bottom w:val="nil"/>
              <w:right w:val="nil"/>
            </w:tcBorders>
            <w:shd w:val="clear" w:color="auto" w:fill="auto"/>
            <w:vAlign w:val="bottom"/>
            <w:hideMark/>
          </w:tcPr>
          <w:p w14:paraId="61C2DF71" w14:textId="77777777" w:rsidR="00CF0899" w:rsidRDefault="00CF0899" w:rsidP="008A750C">
            <w:pPr>
              <w:rPr>
                <w:rFonts w:ascii="Arial" w:hAnsi="Arial" w:cs="Arial"/>
                <w:sz w:val="18"/>
                <w:szCs w:val="18"/>
              </w:rPr>
            </w:pPr>
            <w:r>
              <w:rPr>
                <w:rFonts w:ascii="Arial" w:hAnsi="Arial" w:cs="Arial"/>
                <w:sz w:val="18"/>
                <w:szCs w:val="18"/>
              </w:rPr>
              <w:t>Kurzové straty</w:t>
            </w:r>
          </w:p>
        </w:tc>
        <w:tc>
          <w:tcPr>
            <w:tcW w:w="759" w:type="pct"/>
            <w:tcBorders>
              <w:top w:val="nil"/>
              <w:left w:val="nil"/>
              <w:bottom w:val="nil"/>
              <w:right w:val="nil"/>
            </w:tcBorders>
            <w:shd w:val="clear" w:color="auto" w:fill="auto"/>
            <w:noWrap/>
            <w:vAlign w:val="bottom"/>
            <w:hideMark/>
          </w:tcPr>
          <w:p w14:paraId="0C02D542" w14:textId="77777777" w:rsidR="00CF0899" w:rsidRDefault="00CF0899" w:rsidP="008A750C">
            <w:pPr>
              <w:jc w:val="right"/>
              <w:rPr>
                <w:rFonts w:ascii="Arial" w:hAnsi="Arial" w:cs="Arial"/>
                <w:sz w:val="18"/>
                <w:szCs w:val="18"/>
              </w:rPr>
            </w:pPr>
            <w:r>
              <w:rPr>
                <w:rFonts w:ascii="Arial" w:hAnsi="Arial" w:cs="Arial"/>
                <w:sz w:val="18"/>
                <w:szCs w:val="18"/>
              </w:rPr>
              <w:t>44 066</w:t>
            </w:r>
          </w:p>
        </w:tc>
        <w:tc>
          <w:tcPr>
            <w:tcW w:w="759" w:type="pct"/>
            <w:tcBorders>
              <w:top w:val="nil"/>
              <w:left w:val="nil"/>
              <w:bottom w:val="nil"/>
              <w:right w:val="nil"/>
            </w:tcBorders>
            <w:shd w:val="clear" w:color="auto" w:fill="auto"/>
            <w:noWrap/>
            <w:vAlign w:val="bottom"/>
            <w:hideMark/>
          </w:tcPr>
          <w:p w14:paraId="63BC0B55" w14:textId="77777777" w:rsidR="00CF0899" w:rsidRDefault="00CF0899" w:rsidP="008A750C">
            <w:pPr>
              <w:jc w:val="right"/>
              <w:rPr>
                <w:rFonts w:ascii="Arial" w:hAnsi="Arial" w:cs="Arial"/>
                <w:sz w:val="18"/>
                <w:szCs w:val="18"/>
              </w:rPr>
            </w:pPr>
            <w:r>
              <w:rPr>
                <w:rFonts w:ascii="Arial" w:hAnsi="Arial" w:cs="Arial"/>
                <w:sz w:val="18"/>
                <w:szCs w:val="18"/>
              </w:rPr>
              <w:t>16 595</w:t>
            </w:r>
          </w:p>
        </w:tc>
      </w:tr>
      <w:tr w:rsidR="00CF0899" w14:paraId="545804D1" w14:textId="77777777" w:rsidTr="008A750C">
        <w:trPr>
          <w:trHeight w:val="228"/>
        </w:trPr>
        <w:tc>
          <w:tcPr>
            <w:tcW w:w="3482" w:type="pct"/>
            <w:tcBorders>
              <w:top w:val="nil"/>
              <w:left w:val="nil"/>
              <w:bottom w:val="nil"/>
              <w:right w:val="nil"/>
            </w:tcBorders>
            <w:shd w:val="clear" w:color="auto" w:fill="auto"/>
            <w:vAlign w:val="bottom"/>
            <w:hideMark/>
          </w:tcPr>
          <w:p w14:paraId="1AB48067" w14:textId="77777777" w:rsidR="00CF0899" w:rsidRDefault="00CF0899" w:rsidP="008A750C">
            <w:pPr>
              <w:rPr>
                <w:rFonts w:ascii="Arial" w:hAnsi="Arial" w:cs="Arial"/>
                <w:i/>
                <w:iCs/>
                <w:sz w:val="18"/>
                <w:szCs w:val="18"/>
              </w:rPr>
            </w:pPr>
            <w:r>
              <w:rPr>
                <w:rFonts w:ascii="Arial" w:hAnsi="Arial" w:cs="Arial"/>
                <w:i/>
                <w:iCs/>
                <w:sz w:val="18"/>
                <w:szCs w:val="18"/>
              </w:rPr>
              <w:t>Ostatné významné položky finančných nákladov, z toho:</w:t>
            </w:r>
          </w:p>
        </w:tc>
        <w:tc>
          <w:tcPr>
            <w:tcW w:w="759" w:type="pct"/>
            <w:tcBorders>
              <w:top w:val="nil"/>
              <w:left w:val="nil"/>
              <w:bottom w:val="nil"/>
              <w:right w:val="nil"/>
            </w:tcBorders>
            <w:shd w:val="clear" w:color="auto" w:fill="auto"/>
            <w:noWrap/>
            <w:vAlign w:val="bottom"/>
            <w:hideMark/>
          </w:tcPr>
          <w:p w14:paraId="19AEA8F7" w14:textId="77777777" w:rsidR="00CF0899" w:rsidRDefault="00CF0899" w:rsidP="008A750C">
            <w:pPr>
              <w:jc w:val="right"/>
              <w:rPr>
                <w:rFonts w:ascii="Arial" w:hAnsi="Arial" w:cs="Arial"/>
                <w:i/>
                <w:iCs/>
                <w:sz w:val="18"/>
                <w:szCs w:val="18"/>
              </w:rPr>
            </w:pPr>
            <w:r>
              <w:rPr>
                <w:rFonts w:ascii="Arial" w:hAnsi="Arial" w:cs="Arial"/>
                <w:i/>
                <w:iCs/>
                <w:sz w:val="18"/>
                <w:szCs w:val="18"/>
              </w:rPr>
              <w:t>185 976</w:t>
            </w:r>
          </w:p>
        </w:tc>
        <w:tc>
          <w:tcPr>
            <w:tcW w:w="759" w:type="pct"/>
            <w:tcBorders>
              <w:top w:val="nil"/>
              <w:left w:val="nil"/>
              <w:bottom w:val="nil"/>
              <w:right w:val="nil"/>
            </w:tcBorders>
            <w:shd w:val="clear" w:color="auto" w:fill="auto"/>
            <w:noWrap/>
            <w:vAlign w:val="bottom"/>
            <w:hideMark/>
          </w:tcPr>
          <w:p w14:paraId="5C94D263" w14:textId="77777777" w:rsidR="00CF0899" w:rsidRDefault="00CF0899" w:rsidP="008A750C">
            <w:pPr>
              <w:jc w:val="right"/>
              <w:rPr>
                <w:rFonts w:ascii="Arial" w:hAnsi="Arial" w:cs="Arial"/>
                <w:i/>
                <w:iCs/>
                <w:sz w:val="18"/>
                <w:szCs w:val="18"/>
              </w:rPr>
            </w:pPr>
            <w:r>
              <w:rPr>
                <w:rFonts w:ascii="Arial" w:hAnsi="Arial" w:cs="Arial"/>
                <w:i/>
                <w:iCs/>
                <w:sz w:val="18"/>
                <w:szCs w:val="18"/>
              </w:rPr>
              <w:t>66 218</w:t>
            </w:r>
          </w:p>
        </w:tc>
      </w:tr>
      <w:tr w:rsidR="00CF0899" w14:paraId="20C4CD1F" w14:textId="77777777" w:rsidTr="008A750C">
        <w:trPr>
          <w:trHeight w:val="228"/>
        </w:trPr>
        <w:tc>
          <w:tcPr>
            <w:tcW w:w="3482" w:type="pct"/>
            <w:tcBorders>
              <w:top w:val="nil"/>
              <w:left w:val="nil"/>
              <w:bottom w:val="nil"/>
              <w:right w:val="nil"/>
            </w:tcBorders>
            <w:shd w:val="clear" w:color="auto" w:fill="auto"/>
            <w:vAlign w:val="bottom"/>
            <w:hideMark/>
          </w:tcPr>
          <w:p w14:paraId="4FBDB27F" w14:textId="77777777" w:rsidR="00CF0899" w:rsidRDefault="00CF0899" w:rsidP="008A750C">
            <w:pPr>
              <w:rPr>
                <w:rFonts w:ascii="Arial" w:hAnsi="Arial" w:cs="Arial"/>
                <w:sz w:val="18"/>
                <w:szCs w:val="18"/>
              </w:rPr>
            </w:pPr>
            <w:r>
              <w:rPr>
                <w:rFonts w:ascii="Arial" w:hAnsi="Arial" w:cs="Arial"/>
                <w:sz w:val="18"/>
                <w:szCs w:val="18"/>
              </w:rPr>
              <w:t>Nákladové úroky</w:t>
            </w:r>
          </w:p>
        </w:tc>
        <w:tc>
          <w:tcPr>
            <w:tcW w:w="759" w:type="pct"/>
            <w:tcBorders>
              <w:top w:val="nil"/>
              <w:left w:val="nil"/>
              <w:bottom w:val="nil"/>
              <w:right w:val="nil"/>
            </w:tcBorders>
            <w:shd w:val="clear" w:color="auto" w:fill="auto"/>
            <w:vAlign w:val="bottom"/>
            <w:hideMark/>
          </w:tcPr>
          <w:p w14:paraId="3B75938B" w14:textId="77777777" w:rsidR="00CF0899" w:rsidRDefault="00CF0899" w:rsidP="008A750C">
            <w:pPr>
              <w:jc w:val="right"/>
              <w:rPr>
                <w:rFonts w:ascii="Arial" w:hAnsi="Arial" w:cs="Arial"/>
                <w:sz w:val="18"/>
                <w:szCs w:val="18"/>
              </w:rPr>
            </w:pPr>
            <w:r>
              <w:rPr>
                <w:rFonts w:ascii="Arial" w:hAnsi="Arial" w:cs="Arial"/>
                <w:sz w:val="18"/>
                <w:szCs w:val="18"/>
              </w:rPr>
              <w:t>180 281</w:t>
            </w:r>
          </w:p>
        </w:tc>
        <w:tc>
          <w:tcPr>
            <w:tcW w:w="759" w:type="pct"/>
            <w:tcBorders>
              <w:top w:val="nil"/>
              <w:left w:val="nil"/>
              <w:bottom w:val="nil"/>
              <w:right w:val="nil"/>
            </w:tcBorders>
            <w:shd w:val="clear" w:color="auto" w:fill="auto"/>
            <w:vAlign w:val="bottom"/>
            <w:hideMark/>
          </w:tcPr>
          <w:p w14:paraId="28AA1A6F" w14:textId="77777777" w:rsidR="00CF0899" w:rsidRDefault="00CF0899" w:rsidP="008A750C">
            <w:pPr>
              <w:jc w:val="right"/>
              <w:rPr>
                <w:rFonts w:ascii="Arial" w:hAnsi="Arial" w:cs="Arial"/>
                <w:sz w:val="18"/>
                <w:szCs w:val="18"/>
              </w:rPr>
            </w:pPr>
            <w:r>
              <w:rPr>
                <w:rFonts w:ascii="Arial" w:hAnsi="Arial" w:cs="Arial"/>
                <w:sz w:val="18"/>
                <w:szCs w:val="18"/>
              </w:rPr>
              <w:t>60 292</w:t>
            </w:r>
          </w:p>
        </w:tc>
      </w:tr>
      <w:tr w:rsidR="00CF0899" w14:paraId="7C1AA342" w14:textId="77777777" w:rsidTr="008A750C">
        <w:trPr>
          <w:trHeight w:val="228"/>
        </w:trPr>
        <w:tc>
          <w:tcPr>
            <w:tcW w:w="3482" w:type="pct"/>
            <w:tcBorders>
              <w:top w:val="nil"/>
              <w:left w:val="nil"/>
              <w:bottom w:val="nil"/>
              <w:right w:val="nil"/>
            </w:tcBorders>
            <w:shd w:val="clear" w:color="auto" w:fill="auto"/>
            <w:vAlign w:val="bottom"/>
            <w:hideMark/>
          </w:tcPr>
          <w:p w14:paraId="38FDEBF7" w14:textId="77777777" w:rsidR="00CF0899" w:rsidRDefault="00CF0899" w:rsidP="008A750C">
            <w:pPr>
              <w:rPr>
                <w:rFonts w:ascii="Arial" w:hAnsi="Arial" w:cs="Arial"/>
                <w:sz w:val="18"/>
                <w:szCs w:val="18"/>
              </w:rPr>
            </w:pPr>
            <w:r>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00522412" w14:textId="77777777" w:rsidR="00CF0899" w:rsidRDefault="00CF0899" w:rsidP="008A750C">
            <w:pPr>
              <w:jc w:val="right"/>
              <w:rPr>
                <w:rFonts w:ascii="Arial" w:hAnsi="Arial" w:cs="Arial"/>
                <w:sz w:val="18"/>
                <w:szCs w:val="18"/>
              </w:rPr>
            </w:pPr>
            <w:r>
              <w:rPr>
                <w:rFonts w:ascii="Arial" w:hAnsi="Arial" w:cs="Arial"/>
                <w:sz w:val="18"/>
                <w:szCs w:val="18"/>
              </w:rPr>
              <w:t>5 695</w:t>
            </w:r>
          </w:p>
        </w:tc>
        <w:tc>
          <w:tcPr>
            <w:tcW w:w="759" w:type="pct"/>
            <w:tcBorders>
              <w:top w:val="nil"/>
              <w:left w:val="nil"/>
              <w:bottom w:val="nil"/>
              <w:right w:val="nil"/>
            </w:tcBorders>
            <w:shd w:val="clear" w:color="auto" w:fill="auto"/>
            <w:vAlign w:val="bottom"/>
            <w:hideMark/>
          </w:tcPr>
          <w:p w14:paraId="6A3E8900" w14:textId="77777777" w:rsidR="00CF0899" w:rsidRDefault="00CF0899" w:rsidP="008A750C">
            <w:pPr>
              <w:jc w:val="right"/>
              <w:rPr>
                <w:rFonts w:ascii="Arial" w:hAnsi="Arial" w:cs="Arial"/>
                <w:sz w:val="18"/>
                <w:szCs w:val="18"/>
              </w:rPr>
            </w:pPr>
            <w:r>
              <w:rPr>
                <w:rFonts w:ascii="Arial" w:hAnsi="Arial" w:cs="Arial"/>
                <w:sz w:val="18"/>
                <w:szCs w:val="18"/>
              </w:rPr>
              <w:t>5 926</w:t>
            </w:r>
          </w:p>
        </w:tc>
      </w:tr>
      <w:tr w:rsidR="00CF0899" w14:paraId="04ECB0D2" w14:textId="77777777" w:rsidTr="008A750C">
        <w:trPr>
          <w:trHeight w:val="228"/>
        </w:trPr>
        <w:tc>
          <w:tcPr>
            <w:tcW w:w="3482" w:type="pct"/>
            <w:tcBorders>
              <w:top w:val="nil"/>
              <w:left w:val="nil"/>
              <w:bottom w:val="nil"/>
              <w:right w:val="nil"/>
            </w:tcBorders>
            <w:shd w:val="clear" w:color="auto" w:fill="auto"/>
            <w:vAlign w:val="bottom"/>
            <w:hideMark/>
          </w:tcPr>
          <w:p w14:paraId="24F61689" w14:textId="77777777" w:rsidR="00CF0899" w:rsidRDefault="00CF0899" w:rsidP="008A750C">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0FCB4D7B" w14:textId="77777777" w:rsidR="00CF0899" w:rsidRDefault="00CF0899" w:rsidP="008A750C">
            <w:pPr>
              <w:rPr>
                <w:sz w:val="20"/>
                <w:szCs w:val="20"/>
              </w:rPr>
            </w:pPr>
          </w:p>
        </w:tc>
        <w:tc>
          <w:tcPr>
            <w:tcW w:w="759" w:type="pct"/>
            <w:tcBorders>
              <w:top w:val="nil"/>
              <w:left w:val="nil"/>
              <w:bottom w:val="nil"/>
              <w:right w:val="nil"/>
            </w:tcBorders>
            <w:shd w:val="clear" w:color="auto" w:fill="auto"/>
            <w:vAlign w:val="bottom"/>
            <w:hideMark/>
          </w:tcPr>
          <w:p w14:paraId="056814A5" w14:textId="77777777" w:rsidR="00CF0899" w:rsidRDefault="00CF0899" w:rsidP="008A750C">
            <w:pPr>
              <w:jc w:val="right"/>
              <w:rPr>
                <w:sz w:val="20"/>
                <w:szCs w:val="20"/>
              </w:rPr>
            </w:pPr>
          </w:p>
        </w:tc>
      </w:tr>
      <w:tr w:rsidR="00CF0899" w14:paraId="16CC791B" w14:textId="77777777" w:rsidTr="008A750C">
        <w:trPr>
          <w:trHeight w:val="228"/>
        </w:trPr>
        <w:tc>
          <w:tcPr>
            <w:tcW w:w="3482" w:type="pct"/>
            <w:tcBorders>
              <w:top w:val="nil"/>
              <w:left w:val="nil"/>
              <w:bottom w:val="nil"/>
              <w:right w:val="nil"/>
            </w:tcBorders>
            <w:shd w:val="clear" w:color="auto" w:fill="auto"/>
            <w:vAlign w:val="bottom"/>
            <w:hideMark/>
          </w:tcPr>
          <w:p w14:paraId="07482895" w14:textId="77777777" w:rsidR="00CF0899" w:rsidRDefault="00CF0899" w:rsidP="008A750C">
            <w:pPr>
              <w:jc w:val="right"/>
              <w:rPr>
                <w:sz w:val="20"/>
                <w:szCs w:val="20"/>
              </w:rPr>
            </w:pPr>
          </w:p>
        </w:tc>
        <w:tc>
          <w:tcPr>
            <w:tcW w:w="759" w:type="pct"/>
            <w:tcBorders>
              <w:top w:val="nil"/>
              <w:left w:val="nil"/>
              <w:bottom w:val="nil"/>
              <w:right w:val="nil"/>
            </w:tcBorders>
            <w:shd w:val="clear" w:color="auto" w:fill="auto"/>
            <w:vAlign w:val="bottom"/>
            <w:hideMark/>
          </w:tcPr>
          <w:p w14:paraId="764989C2" w14:textId="77777777" w:rsidR="00CF0899" w:rsidRDefault="00CF0899" w:rsidP="008A750C">
            <w:pPr>
              <w:rPr>
                <w:sz w:val="20"/>
                <w:szCs w:val="20"/>
              </w:rPr>
            </w:pPr>
          </w:p>
        </w:tc>
        <w:tc>
          <w:tcPr>
            <w:tcW w:w="759" w:type="pct"/>
            <w:tcBorders>
              <w:top w:val="nil"/>
              <w:left w:val="nil"/>
              <w:bottom w:val="nil"/>
              <w:right w:val="nil"/>
            </w:tcBorders>
            <w:shd w:val="clear" w:color="auto" w:fill="auto"/>
            <w:vAlign w:val="bottom"/>
            <w:hideMark/>
          </w:tcPr>
          <w:p w14:paraId="7E36C910" w14:textId="77777777" w:rsidR="00CF0899" w:rsidRDefault="00CF0899" w:rsidP="008A750C">
            <w:pPr>
              <w:jc w:val="right"/>
              <w:rPr>
                <w:sz w:val="20"/>
                <w:szCs w:val="20"/>
              </w:rPr>
            </w:pPr>
          </w:p>
        </w:tc>
      </w:tr>
    </w:tbl>
    <w:p w14:paraId="1476AB8F" w14:textId="77777777" w:rsidR="00CF0899" w:rsidRDefault="00CF0899" w:rsidP="002D51AF">
      <w:pPr>
        <w:pStyle w:val="odstavec"/>
      </w:pPr>
    </w:p>
    <w:p w14:paraId="55B8B3CB" w14:textId="77777777" w:rsidR="00CF0899" w:rsidRDefault="00CF0899" w:rsidP="00CF0899">
      <w:pPr>
        <w:pStyle w:val="odstavec"/>
        <w:ind w:left="0"/>
      </w:pPr>
    </w:p>
    <w:p w14:paraId="527F1842" w14:textId="77777777" w:rsidR="00CF0899" w:rsidRDefault="00CF0899" w:rsidP="00CF0899">
      <w:pPr>
        <w:pStyle w:val="odstavec"/>
        <w:ind w:left="0"/>
      </w:pPr>
    </w:p>
    <w:p w14:paraId="1F9DAD23" w14:textId="77777777" w:rsidR="00CF0899" w:rsidRDefault="00CF0899" w:rsidP="002D51AF">
      <w:pPr>
        <w:pStyle w:val="odstavec"/>
      </w:pPr>
    </w:p>
    <w:p w14:paraId="6C2164E8" w14:textId="77777777" w:rsidR="00CF0899" w:rsidRDefault="00CF0899" w:rsidP="002D51AF">
      <w:pPr>
        <w:pStyle w:val="odstavec"/>
      </w:pPr>
    </w:p>
    <w:p w14:paraId="38728344" w14:textId="77777777" w:rsidR="00CF0899" w:rsidRPr="001F33D2" w:rsidRDefault="00CF0899" w:rsidP="002D51AF">
      <w:pPr>
        <w:pStyle w:val="odstavec"/>
      </w:pPr>
    </w:p>
    <w:p w14:paraId="5074C90D" w14:textId="77777777" w:rsidR="002078E2" w:rsidRPr="001F33D2" w:rsidRDefault="002078E2" w:rsidP="00A371B5">
      <w:pPr>
        <w:pStyle w:val="Nadpis2"/>
        <w:rPr>
          <w:rFonts w:ascii="Arial" w:hAnsi="Arial"/>
        </w:rPr>
      </w:pPr>
      <w:r w:rsidRPr="001F33D2">
        <w:rPr>
          <w:rFonts w:ascii="Arial" w:hAnsi="Arial"/>
        </w:rPr>
        <w:lastRenderedPageBreak/>
        <w:t>Osobné náklady</w:t>
      </w:r>
    </w:p>
    <w:p w14:paraId="2B51CA38" w14:textId="076B718D" w:rsidR="00D870B8" w:rsidRPr="001F33D2" w:rsidRDefault="005C1E64" w:rsidP="002D51AF">
      <w:pPr>
        <w:pStyle w:val="odstavec"/>
      </w:pPr>
      <w:r w:rsidRPr="001F33D2">
        <w:t>Prehľad osobných</w:t>
      </w:r>
      <w:r w:rsidR="00D870B8" w:rsidRPr="001F33D2">
        <w:t xml:space="preserve"> nákladov Spoločnosti je uvedený v nasledujúcej tabuľke:</w:t>
      </w:r>
    </w:p>
    <w:p w14:paraId="03B99269" w14:textId="77777777" w:rsidR="00FB4B94" w:rsidRPr="001F33D2" w:rsidRDefault="00FB4B94" w:rsidP="002D51AF">
      <w:pPr>
        <w:pStyle w:val="odstavec"/>
      </w:pPr>
      <w:bookmarkStart w:id="83" w:name="FWT_T39"/>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E3E9B" w:rsidRPr="001F33D2" w14:paraId="409CCBBE" w14:textId="77777777" w:rsidTr="00CF0899">
        <w:trPr>
          <w:cantSplit/>
          <w:trHeight w:val="170"/>
        </w:trPr>
        <w:tc>
          <w:tcPr>
            <w:tcW w:w="3482" w:type="pct"/>
            <w:tcBorders>
              <w:top w:val="nil"/>
              <w:left w:val="nil"/>
              <w:bottom w:val="single" w:sz="4" w:space="0" w:color="auto"/>
              <w:right w:val="nil"/>
            </w:tcBorders>
            <w:shd w:val="clear" w:color="auto" w:fill="auto"/>
            <w:vAlign w:val="bottom"/>
            <w:hideMark/>
          </w:tcPr>
          <w:p w14:paraId="0132726E" w14:textId="77777777" w:rsidR="00FB4B94" w:rsidRPr="001F33D2" w:rsidRDefault="00FB4B94">
            <w:pPr>
              <w:jc w:val="center"/>
              <w:rPr>
                <w:rFonts w:ascii="Arial" w:hAnsi="Arial" w:cs="Arial"/>
                <w:b/>
                <w:bCs/>
                <w:sz w:val="18"/>
                <w:szCs w:val="18"/>
              </w:rPr>
            </w:pPr>
            <w:bookmarkStart w:id="84" w:name="RANGE!B3:D12"/>
            <w:r w:rsidRPr="001F33D2">
              <w:rPr>
                <w:rFonts w:ascii="Arial" w:hAnsi="Arial" w:cs="Arial"/>
                <w:b/>
                <w:bCs/>
                <w:sz w:val="18"/>
                <w:szCs w:val="18"/>
              </w:rPr>
              <w:t>Názov položky</w:t>
            </w:r>
            <w:bookmarkEnd w:id="84"/>
          </w:p>
        </w:tc>
        <w:tc>
          <w:tcPr>
            <w:tcW w:w="759" w:type="pct"/>
            <w:tcBorders>
              <w:top w:val="nil"/>
              <w:left w:val="nil"/>
              <w:bottom w:val="nil"/>
              <w:right w:val="nil"/>
            </w:tcBorders>
            <w:shd w:val="clear" w:color="auto" w:fill="auto"/>
            <w:vAlign w:val="bottom"/>
            <w:hideMark/>
          </w:tcPr>
          <w:p w14:paraId="075CA6DA" w14:textId="73E3A240"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CF0899">
              <w:rPr>
                <w:rFonts w:ascii="Arial" w:hAnsi="Arial" w:cs="Arial"/>
                <w:b/>
                <w:bCs/>
                <w:sz w:val="18"/>
                <w:szCs w:val="18"/>
              </w:rPr>
              <w:t>3</w:t>
            </w:r>
          </w:p>
        </w:tc>
        <w:tc>
          <w:tcPr>
            <w:tcW w:w="759" w:type="pct"/>
            <w:tcBorders>
              <w:top w:val="nil"/>
              <w:left w:val="nil"/>
              <w:bottom w:val="nil"/>
              <w:right w:val="nil"/>
            </w:tcBorders>
            <w:shd w:val="clear" w:color="auto" w:fill="auto"/>
            <w:vAlign w:val="bottom"/>
          </w:tcPr>
          <w:p w14:paraId="0879B837" w14:textId="2C5D4A1A" w:rsidR="00FB4B94" w:rsidRPr="001F33D2" w:rsidRDefault="00CF0899">
            <w:pPr>
              <w:jc w:val="center"/>
              <w:rPr>
                <w:rFonts w:ascii="Arial" w:hAnsi="Arial" w:cs="Arial"/>
                <w:b/>
                <w:bCs/>
                <w:sz w:val="18"/>
                <w:szCs w:val="18"/>
              </w:rPr>
            </w:pPr>
            <w:r>
              <w:rPr>
                <w:rFonts w:ascii="Arial" w:hAnsi="Arial" w:cs="Arial"/>
                <w:b/>
                <w:bCs/>
                <w:sz w:val="18"/>
                <w:szCs w:val="18"/>
              </w:rPr>
              <w:t>2022</w:t>
            </w:r>
          </w:p>
        </w:tc>
      </w:tr>
      <w:tr w:rsidR="00CF0899" w:rsidRPr="001F33D2" w14:paraId="57CFB7EA" w14:textId="77777777" w:rsidTr="00CF0899">
        <w:trPr>
          <w:cantSplit/>
          <w:trHeight w:val="170"/>
        </w:trPr>
        <w:tc>
          <w:tcPr>
            <w:tcW w:w="3482" w:type="pct"/>
            <w:tcBorders>
              <w:top w:val="nil"/>
              <w:left w:val="nil"/>
              <w:bottom w:val="nil"/>
              <w:right w:val="nil"/>
            </w:tcBorders>
            <w:shd w:val="clear" w:color="auto" w:fill="auto"/>
            <w:vAlign w:val="bottom"/>
            <w:hideMark/>
          </w:tcPr>
          <w:p w14:paraId="5A410B3B" w14:textId="77777777" w:rsidR="00CF0899" w:rsidRPr="001F33D2" w:rsidRDefault="00CF0899" w:rsidP="00CF0899">
            <w:pPr>
              <w:rPr>
                <w:rFonts w:ascii="Arial" w:hAnsi="Arial" w:cs="Arial"/>
                <w:b/>
                <w:bCs/>
                <w:sz w:val="18"/>
                <w:szCs w:val="18"/>
              </w:rPr>
            </w:pPr>
            <w:r w:rsidRPr="001F33D2">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shd w:val="clear" w:color="auto" w:fill="auto"/>
            <w:noWrap/>
            <w:vAlign w:val="bottom"/>
          </w:tcPr>
          <w:p w14:paraId="0C58B871" w14:textId="38F355EB" w:rsidR="00CF0899" w:rsidRPr="001F33D2" w:rsidRDefault="00CF0899" w:rsidP="00CF0899">
            <w:pPr>
              <w:jc w:val="right"/>
              <w:rPr>
                <w:rFonts w:ascii="Arial" w:hAnsi="Arial" w:cs="Arial"/>
                <w:b/>
                <w:bCs/>
                <w:sz w:val="18"/>
                <w:szCs w:val="18"/>
              </w:rPr>
            </w:pPr>
            <w:r>
              <w:rPr>
                <w:rFonts w:ascii="Arial" w:hAnsi="Arial" w:cs="Arial"/>
                <w:b/>
                <w:bCs/>
                <w:sz w:val="18"/>
                <w:szCs w:val="18"/>
              </w:rPr>
              <w:t>3 852 579</w:t>
            </w:r>
          </w:p>
        </w:tc>
        <w:tc>
          <w:tcPr>
            <w:tcW w:w="759" w:type="pct"/>
            <w:tcBorders>
              <w:top w:val="single" w:sz="4" w:space="0" w:color="auto"/>
              <w:left w:val="nil"/>
              <w:bottom w:val="double" w:sz="6" w:space="0" w:color="auto"/>
              <w:right w:val="nil"/>
            </w:tcBorders>
            <w:shd w:val="clear" w:color="auto" w:fill="auto"/>
            <w:noWrap/>
            <w:vAlign w:val="bottom"/>
          </w:tcPr>
          <w:p w14:paraId="42A89101" w14:textId="53387A99"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2 929 267</w:t>
            </w:r>
          </w:p>
        </w:tc>
      </w:tr>
      <w:tr w:rsidR="00CF0899" w:rsidRPr="001F33D2" w14:paraId="33E8EFFE" w14:textId="77777777" w:rsidTr="00CF0899">
        <w:trPr>
          <w:cantSplit/>
          <w:trHeight w:val="170"/>
        </w:trPr>
        <w:tc>
          <w:tcPr>
            <w:tcW w:w="3482" w:type="pct"/>
            <w:tcBorders>
              <w:top w:val="nil"/>
              <w:left w:val="nil"/>
              <w:bottom w:val="nil"/>
              <w:right w:val="nil"/>
            </w:tcBorders>
            <w:shd w:val="clear" w:color="auto" w:fill="auto"/>
            <w:vAlign w:val="bottom"/>
            <w:hideMark/>
          </w:tcPr>
          <w:p w14:paraId="56CF8311" w14:textId="77777777" w:rsidR="00CF0899" w:rsidRPr="001F33D2" w:rsidRDefault="00CF0899" w:rsidP="00CF0899">
            <w:pPr>
              <w:rPr>
                <w:rFonts w:ascii="Arial" w:hAnsi="Arial" w:cs="Arial"/>
                <w:sz w:val="18"/>
                <w:szCs w:val="18"/>
              </w:rPr>
            </w:pPr>
            <w:r w:rsidRPr="001F33D2">
              <w:rPr>
                <w:rFonts w:ascii="Arial" w:hAnsi="Arial" w:cs="Arial"/>
                <w:sz w:val="18"/>
                <w:szCs w:val="18"/>
              </w:rPr>
              <w:t>Mzdy</w:t>
            </w:r>
          </w:p>
        </w:tc>
        <w:tc>
          <w:tcPr>
            <w:tcW w:w="759" w:type="pct"/>
            <w:tcBorders>
              <w:top w:val="nil"/>
              <w:left w:val="nil"/>
              <w:bottom w:val="nil"/>
              <w:right w:val="nil"/>
            </w:tcBorders>
            <w:shd w:val="clear" w:color="auto" w:fill="auto"/>
            <w:vAlign w:val="bottom"/>
          </w:tcPr>
          <w:p w14:paraId="71E41510" w14:textId="6A33F4C1" w:rsidR="00CF0899" w:rsidRPr="001F33D2" w:rsidRDefault="00CF0899" w:rsidP="00CF0899">
            <w:pPr>
              <w:jc w:val="right"/>
              <w:rPr>
                <w:rFonts w:ascii="Arial" w:hAnsi="Arial" w:cs="Arial"/>
                <w:sz w:val="18"/>
                <w:szCs w:val="18"/>
              </w:rPr>
            </w:pPr>
            <w:r>
              <w:rPr>
                <w:rFonts w:ascii="Arial" w:hAnsi="Arial" w:cs="Arial"/>
                <w:sz w:val="18"/>
                <w:szCs w:val="18"/>
              </w:rPr>
              <w:t>2 703 734</w:t>
            </w:r>
          </w:p>
        </w:tc>
        <w:tc>
          <w:tcPr>
            <w:tcW w:w="759" w:type="pct"/>
            <w:tcBorders>
              <w:top w:val="nil"/>
              <w:left w:val="nil"/>
              <w:bottom w:val="nil"/>
              <w:right w:val="nil"/>
            </w:tcBorders>
            <w:shd w:val="clear" w:color="auto" w:fill="auto"/>
            <w:vAlign w:val="bottom"/>
          </w:tcPr>
          <w:p w14:paraId="56090A9C" w14:textId="38C415E6" w:rsidR="00CF0899" w:rsidRPr="001F33D2" w:rsidRDefault="00CF0899" w:rsidP="00CF0899">
            <w:pPr>
              <w:jc w:val="right"/>
              <w:rPr>
                <w:rFonts w:ascii="Arial" w:hAnsi="Arial" w:cs="Arial"/>
                <w:sz w:val="18"/>
                <w:szCs w:val="18"/>
              </w:rPr>
            </w:pPr>
            <w:r w:rsidRPr="001F33D2">
              <w:rPr>
                <w:rFonts w:ascii="Arial" w:hAnsi="Arial" w:cs="Arial"/>
                <w:sz w:val="18"/>
                <w:szCs w:val="18"/>
              </w:rPr>
              <w:t>2 099 832</w:t>
            </w:r>
          </w:p>
        </w:tc>
      </w:tr>
      <w:tr w:rsidR="00CF0899" w:rsidRPr="001F33D2" w14:paraId="0763C697" w14:textId="77777777" w:rsidTr="00CF0899">
        <w:trPr>
          <w:cantSplit/>
          <w:trHeight w:val="170"/>
        </w:trPr>
        <w:tc>
          <w:tcPr>
            <w:tcW w:w="3482" w:type="pct"/>
            <w:tcBorders>
              <w:top w:val="nil"/>
              <w:left w:val="nil"/>
              <w:bottom w:val="nil"/>
              <w:right w:val="nil"/>
            </w:tcBorders>
            <w:shd w:val="clear" w:color="auto" w:fill="auto"/>
            <w:vAlign w:val="bottom"/>
            <w:hideMark/>
          </w:tcPr>
          <w:p w14:paraId="0A4BBDA4" w14:textId="62CC77C8" w:rsidR="00CF0899" w:rsidRPr="001F33D2" w:rsidRDefault="00CF0899" w:rsidP="00CF0899">
            <w:pPr>
              <w:rPr>
                <w:rFonts w:ascii="Arial" w:hAnsi="Arial" w:cs="Arial"/>
                <w:sz w:val="18"/>
                <w:szCs w:val="18"/>
              </w:rPr>
            </w:pPr>
            <w:r w:rsidRPr="001F33D2">
              <w:rPr>
                <w:rFonts w:ascii="Arial" w:hAnsi="Arial" w:cs="Arial"/>
                <w:sz w:val="18"/>
                <w:szCs w:val="18"/>
              </w:rPr>
              <w:t>Zákonné sociálne zabezpečenie</w:t>
            </w:r>
          </w:p>
        </w:tc>
        <w:tc>
          <w:tcPr>
            <w:tcW w:w="759" w:type="pct"/>
            <w:tcBorders>
              <w:top w:val="nil"/>
              <w:left w:val="nil"/>
              <w:bottom w:val="nil"/>
              <w:right w:val="nil"/>
            </w:tcBorders>
            <w:shd w:val="clear" w:color="auto" w:fill="auto"/>
            <w:vAlign w:val="bottom"/>
          </w:tcPr>
          <w:p w14:paraId="16B6F24E" w14:textId="66418EE4" w:rsidR="00CF0899" w:rsidRPr="001F33D2" w:rsidRDefault="00CF0899" w:rsidP="00CF0899">
            <w:pPr>
              <w:jc w:val="right"/>
              <w:rPr>
                <w:rFonts w:ascii="Arial" w:hAnsi="Arial" w:cs="Arial"/>
                <w:sz w:val="18"/>
                <w:szCs w:val="18"/>
              </w:rPr>
            </w:pPr>
            <w:r>
              <w:rPr>
                <w:rFonts w:ascii="Arial" w:hAnsi="Arial" w:cs="Arial"/>
                <w:sz w:val="18"/>
                <w:szCs w:val="18"/>
              </w:rPr>
              <w:t>928 337</w:t>
            </w:r>
          </w:p>
        </w:tc>
        <w:tc>
          <w:tcPr>
            <w:tcW w:w="759" w:type="pct"/>
            <w:tcBorders>
              <w:top w:val="nil"/>
              <w:left w:val="nil"/>
              <w:bottom w:val="nil"/>
              <w:right w:val="nil"/>
            </w:tcBorders>
            <w:shd w:val="clear" w:color="auto" w:fill="auto"/>
            <w:vAlign w:val="bottom"/>
          </w:tcPr>
          <w:p w14:paraId="037A56E2" w14:textId="4018170A" w:rsidR="00CF0899" w:rsidRPr="001F33D2" w:rsidRDefault="00CF0899" w:rsidP="00CF0899">
            <w:pPr>
              <w:jc w:val="right"/>
              <w:rPr>
                <w:rFonts w:ascii="Arial" w:hAnsi="Arial" w:cs="Arial"/>
                <w:sz w:val="18"/>
                <w:szCs w:val="18"/>
              </w:rPr>
            </w:pPr>
            <w:r w:rsidRPr="001F33D2">
              <w:rPr>
                <w:rFonts w:ascii="Arial" w:hAnsi="Arial" w:cs="Arial"/>
                <w:sz w:val="18"/>
                <w:szCs w:val="18"/>
              </w:rPr>
              <w:t>738 493</w:t>
            </w:r>
          </w:p>
        </w:tc>
      </w:tr>
      <w:tr w:rsidR="00CF0899" w:rsidRPr="001F33D2" w14:paraId="52705E3F" w14:textId="77777777" w:rsidTr="00CF0899">
        <w:trPr>
          <w:cantSplit/>
          <w:trHeight w:val="170"/>
        </w:trPr>
        <w:tc>
          <w:tcPr>
            <w:tcW w:w="3482" w:type="pct"/>
            <w:tcBorders>
              <w:top w:val="nil"/>
              <w:left w:val="nil"/>
              <w:bottom w:val="nil"/>
              <w:right w:val="nil"/>
            </w:tcBorders>
            <w:shd w:val="clear" w:color="auto" w:fill="auto"/>
            <w:vAlign w:val="bottom"/>
            <w:hideMark/>
          </w:tcPr>
          <w:p w14:paraId="19C641F6" w14:textId="57C91C99" w:rsidR="00CF0899" w:rsidRPr="001F33D2" w:rsidRDefault="00CF0899" w:rsidP="00CF0899">
            <w:pPr>
              <w:rPr>
                <w:rFonts w:ascii="Arial" w:hAnsi="Arial" w:cs="Arial"/>
                <w:sz w:val="18"/>
                <w:szCs w:val="18"/>
              </w:rPr>
            </w:pPr>
            <w:r w:rsidRPr="001F33D2">
              <w:rPr>
                <w:rFonts w:ascii="Arial" w:hAnsi="Arial" w:cs="Arial"/>
                <w:sz w:val="18"/>
                <w:szCs w:val="18"/>
              </w:rPr>
              <w:t>Ostatné sociálne  zabezpečenie</w:t>
            </w:r>
          </w:p>
        </w:tc>
        <w:tc>
          <w:tcPr>
            <w:tcW w:w="759" w:type="pct"/>
            <w:tcBorders>
              <w:top w:val="nil"/>
              <w:left w:val="nil"/>
              <w:bottom w:val="nil"/>
              <w:right w:val="nil"/>
            </w:tcBorders>
            <w:shd w:val="clear" w:color="auto" w:fill="auto"/>
            <w:vAlign w:val="bottom"/>
          </w:tcPr>
          <w:p w14:paraId="65DD2932" w14:textId="7C13A78D" w:rsidR="00CF0899" w:rsidRPr="001F33D2" w:rsidRDefault="00CF0899" w:rsidP="00CF0899">
            <w:pPr>
              <w:jc w:val="right"/>
              <w:rPr>
                <w:rFonts w:ascii="Arial" w:hAnsi="Arial" w:cs="Arial"/>
                <w:sz w:val="18"/>
                <w:szCs w:val="18"/>
              </w:rPr>
            </w:pPr>
            <w:r>
              <w:rPr>
                <w:rFonts w:ascii="Arial" w:hAnsi="Arial" w:cs="Arial"/>
                <w:sz w:val="18"/>
                <w:szCs w:val="18"/>
              </w:rPr>
              <w:t>19 900</w:t>
            </w:r>
          </w:p>
        </w:tc>
        <w:tc>
          <w:tcPr>
            <w:tcW w:w="759" w:type="pct"/>
            <w:tcBorders>
              <w:top w:val="nil"/>
              <w:left w:val="nil"/>
              <w:bottom w:val="nil"/>
              <w:right w:val="nil"/>
            </w:tcBorders>
            <w:shd w:val="clear" w:color="auto" w:fill="auto"/>
            <w:vAlign w:val="bottom"/>
          </w:tcPr>
          <w:p w14:paraId="70825128" w14:textId="1452A437" w:rsidR="00CF0899" w:rsidRPr="001F33D2" w:rsidRDefault="00CF0899" w:rsidP="00CF0899">
            <w:pPr>
              <w:jc w:val="right"/>
              <w:rPr>
                <w:rFonts w:ascii="Arial" w:hAnsi="Arial" w:cs="Arial"/>
                <w:sz w:val="18"/>
                <w:szCs w:val="18"/>
              </w:rPr>
            </w:pPr>
            <w:r w:rsidRPr="001F33D2">
              <w:rPr>
                <w:rFonts w:ascii="Arial" w:hAnsi="Arial" w:cs="Arial"/>
                <w:sz w:val="18"/>
                <w:szCs w:val="18"/>
              </w:rPr>
              <w:t>16 618</w:t>
            </w:r>
          </w:p>
        </w:tc>
      </w:tr>
      <w:tr w:rsidR="00CF0899" w:rsidRPr="001F33D2" w14:paraId="7929C8F6" w14:textId="77777777" w:rsidTr="00CF0899">
        <w:trPr>
          <w:cantSplit/>
          <w:trHeight w:val="170"/>
        </w:trPr>
        <w:tc>
          <w:tcPr>
            <w:tcW w:w="3482" w:type="pct"/>
            <w:tcBorders>
              <w:top w:val="nil"/>
              <w:left w:val="nil"/>
              <w:bottom w:val="nil"/>
              <w:right w:val="nil"/>
            </w:tcBorders>
            <w:shd w:val="clear" w:color="auto" w:fill="auto"/>
            <w:vAlign w:val="bottom"/>
            <w:hideMark/>
          </w:tcPr>
          <w:p w14:paraId="3BDC7453" w14:textId="636AD4AC" w:rsidR="00CF0899" w:rsidRPr="001F33D2" w:rsidRDefault="00CF0899" w:rsidP="00CF0899">
            <w:pPr>
              <w:rPr>
                <w:rFonts w:ascii="Arial" w:hAnsi="Arial" w:cs="Arial"/>
                <w:sz w:val="18"/>
                <w:szCs w:val="18"/>
              </w:rPr>
            </w:pPr>
            <w:r w:rsidRPr="001F33D2">
              <w:rPr>
                <w:rFonts w:ascii="Arial" w:hAnsi="Arial" w:cs="Arial"/>
                <w:sz w:val="18"/>
                <w:szCs w:val="18"/>
              </w:rPr>
              <w:t>Zákonné sociálne náklady</w:t>
            </w:r>
          </w:p>
        </w:tc>
        <w:tc>
          <w:tcPr>
            <w:tcW w:w="759" w:type="pct"/>
            <w:tcBorders>
              <w:top w:val="nil"/>
              <w:left w:val="nil"/>
              <w:bottom w:val="nil"/>
              <w:right w:val="nil"/>
            </w:tcBorders>
            <w:shd w:val="clear" w:color="auto" w:fill="auto"/>
            <w:vAlign w:val="bottom"/>
          </w:tcPr>
          <w:p w14:paraId="13675B0A" w14:textId="190FCD8D" w:rsidR="00CF0899" w:rsidRPr="001F33D2" w:rsidRDefault="00CF0899" w:rsidP="00CF0899">
            <w:pPr>
              <w:jc w:val="right"/>
              <w:rPr>
                <w:rFonts w:ascii="Arial" w:hAnsi="Arial" w:cs="Arial"/>
                <w:sz w:val="18"/>
                <w:szCs w:val="18"/>
              </w:rPr>
            </w:pPr>
            <w:r>
              <w:rPr>
                <w:rFonts w:ascii="Arial" w:hAnsi="Arial" w:cs="Arial"/>
                <w:sz w:val="18"/>
                <w:szCs w:val="18"/>
              </w:rPr>
              <w:t>175 079</w:t>
            </w:r>
          </w:p>
        </w:tc>
        <w:tc>
          <w:tcPr>
            <w:tcW w:w="759" w:type="pct"/>
            <w:tcBorders>
              <w:top w:val="nil"/>
              <w:left w:val="nil"/>
              <w:bottom w:val="nil"/>
              <w:right w:val="nil"/>
            </w:tcBorders>
            <w:shd w:val="clear" w:color="auto" w:fill="auto"/>
            <w:vAlign w:val="bottom"/>
          </w:tcPr>
          <w:p w14:paraId="7F1C3BA9" w14:textId="4EFAC22B" w:rsidR="00CF0899" w:rsidRPr="001F33D2" w:rsidRDefault="00CF0899" w:rsidP="00CF0899">
            <w:pPr>
              <w:jc w:val="right"/>
              <w:rPr>
                <w:rFonts w:ascii="Arial" w:hAnsi="Arial" w:cs="Arial"/>
                <w:sz w:val="18"/>
                <w:szCs w:val="18"/>
              </w:rPr>
            </w:pPr>
            <w:r w:rsidRPr="001F33D2">
              <w:rPr>
                <w:rFonts w:ascii="Arial" w:hAnsi="Arial" w:cs="Arial"/>
                <w:sz w:val="18"/>
                <w:szCs w:val="18"/>
              </w:rPr>
              <w:t>72 757</w:t>
            </w:r>
          </w:p>
        </w:tc>
      </w:tr>
      <w:tr w:rsidR="00CF0899" w:rsidRPr="001F33D2" w14:paraId="7205A8DC" w14:textId="77777777" w:rsidTr="00CF0899">
        <w:trPr>
          <w:cantSplit/>
          <w:trHeight w:val="170"/>
        </w:trPr>
        <w:tc>
          <w:tcPr>
            <w:tcW w:w="3482" w:type="pct"/>
            <w:tcBorders>
              <w:top w:val="nil"/>
              <w:left w:val="nil"/>
              <w:bottom w:val="nil"/>
              <w:right w:val="nil"/>
            </w:tcBorders>
            <w:shd w:val="clear" w:color="auto" w:fill="auto"/>
            <w:vAlign w:val="bottom"/>
            <w:hideMark/>
          </w:tcPr>
          <w:p w14:paraId="530F8E43" w14:textId="2E6AE80B" w:rsidR="00CF0899" w:rsidRPr="001F33D2" w:rsidRDefault="00CF0899" w:rsidP="00CF0899">
            <w:pPr>
              <w:rPr>
                <w:rFonts w:ascii="Arial" w:hAnsi="Arial" w:cs="Arial"/>
                <w:sz w:val="18"/>
                <w:szCs w:val="18"/>
              </w:rPr>
            </w:pPr>
            <w:r w:rsidRPr="001F33D2">
              <w:rPr>
                <w:rFonts w:ascii="Arial" w:hAnsi="Arial" w:cs="Arial"/>
                <w:sz w:val="18"/>
                <w:szCs w:val="18"/>
              </w:rPr>
              <w:t>Ostatné sociálne náklady</w:t>
            </w:r>
          </w:p>
        </w:tc>
        <w:tc>
          <w:tcPr>
            <w:tcW w:w="759" w:type="pct"/>
            <w:tcBorders>
              <w:top w:val="nil"/>
              <w:left w:val="nil"/>
              <w:bottom w:val="nil"/>
              <w:right w:val="nil"/>
            </w:tcBorders>
            <w:shd w:val="clear" w:color="auto" w:fill="auto"/>
            <w:vAlign w:val="bottom"/>
          </w:tcPr>
          <w:p w14:paraId="16D174C9" w14:textId="0E4D617C" w:rsidR="00CF0899" w:rsidRPr="001F33D2" w:rsidRDefault="00CF0899" w:rsidP="00CF0899">
            <w:pPr>
              <w:jc w:val="right"/>
              <w:rPr>
                <w:rFonts w:ascii="Arial" w:hAnsi="Arial" w:cs="Arial"/>
                <w:sz w:val="18"/>
                <w:szCs w:val="18"/>
              </w:rPr>
            </w:pPr>
            <w:r>
              <w:rPr>
                <w:rFonts w:ascii="Arial" w:hAnsi="Arial" w:cs="Arial"/>
                <w:sz w:val="18"/>
                <w:szCs w:val="18"/>
              </w:rPr>
              <w:t>25 529</w:t>
            </w:r>
          </w:p>
        </w:tc>
        <w:tc>
          <w:tcPr>
            <w:tcW w:w="759" w:type="pct"/>
            <w:tcBorders>
              <w:top w:val="nil"/>
              <w:left w:val="nil"/>
              <w:bottom w:val="nil"/>
              <w:right w:val="nil"/>
            </w:tcBorders>
            <w:shd w:val="clear" w:color="auto" w:fill="auto"/>
            <w:vAlign w:val="bottom"/>
          </w:tcPr>
          <w:p w14:paraId="7C7A11B1" w14:textId="0BABC3A1" w:rsidR="00CF0899" w:rsidRPr="001F33D2" w:rsidRDefault="00CF0899" w:rsidP="00CF0899">
            <w:pPr>
              <w:jc w:val="right"/>
              <w:rPr>
                <w:rFonts w:ascii="Arial" w:hAnsi="Arial" w:cs="Arial"/>
                <w:sz w:val="18"/>
                <w:szCs w:val="18"/>
              </w:rPr>
            </w:pPr>
            <w:r w:rsidRPr="001F33D2">
              <w:rPr>
                <w:rFonts w:ascii="Arial" w:hAnsi="Arial" w:cs="Arial"/>
                <w:sz w:val="18"/>
                <w:szCs w:val="18"/>
              </w:rPr>
              <w:t>1 567</w:t>
            </w:r>
          </w:p>
        </w:tc>
      </w:tr>
      <w:tr w:rsidR="00CF0899" w:rsidRPr="001F33D2" w14:paraId="0F3005B7" w14:textId="77777777" w:rsidTr="00CF0899">
        <w:trPr>
          <w:cantSplit/>
          <w:trHeight w:val="170"/>
        </w:trPr>
        <w:tc>
          <w:tcPr>
            <w:tcW w:w="3482" w:type="pct"/>
            <w:tcBorders>
              <w:top w:val="nil"/>
              <w:left w:val="nil"/>
              <w:bottom w:val="nil"/>
              <w:right w:val="nil"/>
            </w:tcBorders>
            <w:shd w:val="clear" w:color="auto" w:fill="auto"/>
            <w:vAlign w:val="bottom"/>
          </w:tcPr>
          <w:p w14:paraId="5E2BFFF9" w14:textId="274B1F1F" w:rsidR="00CF0899" w:rsidRPr="001F33D2" w:rsidRDefault="00CF0899" w:rsidP="00CF0899">
            <w:pPr>
              <w:rPr>
                <w:rFonts w:ascii="Arial" w:hAnsi="Arial" w:cs="Arial"/>
                <w:sz w:val="18"/>
                <w:szCs w:val="18"/>
              </w:rPr>
            </w:pPr>
          </w:p>
        </w:tc>
        <w:tc>
          <w:tcPr>
            <w:tcW w:w="759" w:type="pct"/>
            <w:tcBorders>
              <w:top w:val="nil"/>
              <w:left w:val="nil"/>
              <w:bottom w:val="nil"/>
              <w:right w:val="nil"/>
            </w:tcBorders>
            <w:shd w:val="clear" w:color="auto" w:fill="auto"/>
            <w:vAlign w:val="bottom"/>
          </w:tcPr>
          <w:p w14:paraId="5907DDA1" w14:textId="237ECD0C" w:rsidR="00CF0899" w:rsidRPr="001F33D2" w:rsidRDefault="00CF0899" w:rsidP="00CF0899">
            <w:pPr>
              <w:jc w:val="right"/>
              <w:rPr>
                <w:rFonts w:ascii="Arial" w:hAnsi="Arial" w:cs="Arial"/>
                <w:sz w:val="18"/>
                <w:szCs w:val="18"/>
              </w:rPr>
            </w:pPr>
          </w:p>
        </w:tc>
        <w:tc>
          <w:tcPr>
            <w:tcW w:w="759" w:type="pct"/>
            <w:tcBorders>
              <w:top w:val="nil"/>
              <w:left w:val="nil"/>
              <w:bottom w:val="nil"/>
              <w:right w:val="nil"/>
            </w:tcBorders>
            <w:shd w:val="clear" w:color="auto" w:fill="auto"/>
            <w:vAlign w:val="bottom"/>
          </w:tcPr>
          <w:p w14:paraId="1DCE5217" w14:textId="5FCF1AFC" w:rsidR="00CF0899" w:rsidRPr="001F33D2" w:rsidRDefault="00CF0899" w:rsidP="00CF0899">
            <w:pPr>
              <w:jc w:val="right"/>
              <w:rPr>
                <w:rFonts w:ascii="Arial" w:hAnsi="Arial" w:cs="Arial"/>
                <w:sz w:val="18"/>
                <w:szCs w:val="18"/>
              </w:rPr>
            </w:pPr>
          </w:p>
        </w:tc>
      </w:tr>
    </w:tbl>
    <w:p w14:paraId="1D3A0168" w14:textId="4C340BE8" w:rsidR="00161FD0" w:rsidRPr="001F33D2" w:rsidRDefault="00161FD0" w:rsidP="002D51AF">
      <w:pPr>
        <w:pStyle w:val="odstavec"/>
      </w:pPr>
    </w:p>
    <w:p w14:paraId="427DD2FB" w14:textId="77777777" w:rsidR="00161FD0" w:rsidRPr="001F33D2" w:rsidRDefault="00161FD0" w:rsidP="002D51AF">
      <w:pPr>
        <w:pStyle w:val="odstavec"/>
      </w:pPr>
    </w:p>
    <w:p w14:paraId="59E1C2F8" w14:textId="41498DBB" w:rsidR="00044BED" w:rsidRPr="001F33D2" w:rsidRDefault="00044BED" w:rsidP="00A371B5">
      <w:pPr>
        <w:pStyle w:val="Nadpis2"/>
        <w:rPr>
          <w:rFonts w:ascii="Arial" w:hAnsi="Arial"/>
        </w:rPr>
      </w:pPr>
      <w:bookmarkStart w:id="85" w:name="_Ref434581611"/>
      <w:bookmarkEnd w:id="83"/>
      <w:r w:rsidRPr="001F33D2">
        <w:rPr>
          <w:rFonts w:ascii="Arial" w:hAnsi="Arial"/>
        </w:rPr>
        <w:t>Dane</w:t>
      </w:r>
      <w:bookmarkEnd w:id="85"/>
    </w:p>
    <w:p w14:paraId="45018460" w14:textId="26E9062D" w:rsidR="00370341" w:rsidRPr="001F33D2" w:rsidRDefault="007E5752" w:rsidP="002D51AF">
      <w:pPr>
        <w:pStyle w:val="odstavec"/>
      </w:pPr>
      <w:r w:rsidRPr="001F33D2">
        <w:t>Informácie o dočasných rozdieloch a výpočte odloženej dane</w:t>
      </w:r>
      <w:r w:rsidR="00F218C0" w:rsidRPr="001F33D2">
        <w:t xml:space="preserve"> sú uvedené v nasledujúcej tabuľke</w:t>
      </w:r>
      <w:r w:rsidR="00370341" w:rsidRPr="001F33D2">
        <w:t>:</w:t>
      </w:r>
    </w:p>
    <w:p w14:paraId="515F0BFA" w14:textId="77777777" w:rsidR="00FB4B94" w:rsidRPr="001F33D2" w:rsidRDefault="00FB4B94" w:rsidP="002D51AF">
      <w:pPr>
        <w:pStyle w:val="odstavec"/>
      </w:pPr>
      <w:bookmarkStart w:id="86" w:name="FWT_T28"/>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35"/>
        <w:gridCol w:w="1321"/>
        <w:gridCol w:w="1321"/>
        <w:gridCol w:w="1321"/>
        <w:gridCol w:w="1314"/>
      </w:tblGrid>
      <w:tr w:rsidR="00DE3E9B" w:rsidRPr="001F33D2" w14:paraId="2E871B73" w14:textId="77777777" w:rsidTr="00CF0899">
        <w:trPr>
          <w:cantSplit/>
          <w:trHeight w:val="170"/>
        </w:trPr>
        <w:tc>
          <w:tcPr>
            <w:tcW w:w="2136" w:type="pct"/>
            <w:tcBorders>
              <w:top w:val="nil"/>
              <w:left w:val="nil"/>
              <w:bottom w:val="single" w:sz="4" w:space="0" w:color="auto"/>
              <w:right w:val="nil"/>
            </w:tcBorders>
            <w:shd w:val="clear" w:color="auto" w:fill="auto"/>
            <w:vAlign w:val="bottom"/>
            <w:hideMark/>
          </w:tcPr>
          <w:p w14:paraId="465B6217" w14:textId="77777777" w:rsidR="00FB4B94" w:rsidRPr="001F33D2" w:rsidRDefault="00FB4B94">
            <w:pPr>
              <w:jc w:val="center"/>
              <w:rPr>
                <w:rFonts w:ascii="Arial" w:hAnsi="Arial" w:cs="Arial"/>
                <w:b/>
                <w:bCs/>
                <w:sz w:val="18"/>
                <w:szCs w:val="18"/>
              </w:rPr>
            </w:pPr>
            <w:bookmarkStart w:id="87" w:name="RANGE!B3:F18"/>
            <w:r w:rsidRPr="001F33D2">
              <w:rPr>
                <w:rFonts w:ascii="Arial" w:hAnsi="Arial" w:cs="Arial"/>
                <w:b/>
                <w:bCs/>
                <w:sz w:val="18"/>
                <w:szCs w:val="18"/>
              </w:rPr>
              <w:t>Názov položky</w:t>
            </w:r>
            <w:bookmarkEnd w:id="87"/>
          </w:p>
        </w:tc>
        <w:tc>
          <w:tcPr>
            <w:tcW w:w="717" w:type="pct"/>
            <w:tcBorders>
              <w:top w:val="nil"/>
              <w:left w:val="nil"/>
              <w:bottom w:val="single" w:sz="4" w:space="0" w:color="auto"/>
              <w:right w:val="nil"/>
            </w:tcBorders>
            <w:shd w:val="clear" w:color="auto" w:fill="auto"/>
            <w:vAlign w:val="bottom"/>
            <w:hideMark/>
          </w:tcPr>
          <w:p w14:paraId="3ACEF841" w14:textId="0D1C518F"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CF0899">
              <w:rPr>
                <w:rFonts w:ascii="Arial" w:hAnsi="Arial" w:cs="Arial"/>
                <w:b/>
                <w:bCs/>
                <w:sz w:val="18"/>
                <w:szCs w:val="18"/>
              </w:rPr>
              <w:t>2</w:t>
            </w:r>
          </w:p>
        </w:tc>
        <w:tc>
          <w:tcPr>
            <w:tcW w:w="717" w:type="pct"/>
            <w:tcBorders>
              <w:top w:val="nil"/>
              <w:left w:val="nil"/>
              <w:bottom w:val="single" w:sz="4" w:space="0" w:color="auto"/>
              <w:right w:val="nil"/>
            </w:tcBorders>
            <w:shd w:val="clear" w:color="auto" w:fill="auto"/>
            <w:vAlign w:val="bottom"/>
            <w:hideMark/>
          </w:tcPr>
          <w:p w14:paraId="31169EAB"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Zaúčtovaná do vlastného imania</w:t>
            </w:r>
          </w:p>
        </w:tc>
        <w:tc>
          <w:tcPr>
            <w:tcW w:w="717" w:type="pct"/>
            <w:tcBorders>
              <w:top w:val="nil"/>
              <w:left w:val="nil"/>
              <w:bottom w:val="single" w:sz="4" w:space="0" w:color="auto"/>
              <w:right w:val="nil"/>
            </w:tcBorders>
            <w:shd w:val="clear" w:color="auto" w:fill="auto"/>
            <w:vAlign w:val="bottom"/>
            <w:hideMark/>
          </w:tcPr>
          <w:p w14:paraId="4BD1E3C8"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Zaúčtované do výkazu ziskov a strát</w:t>
            </w:r>
          </w:p>
        </w:tc>
        <w:tc>
          <w:tcPr>
            <w:tcW w:w="713" w:type="pct"/>
            <w:tcBorders>
              <w:top w:val="nil"/>
              <w:left w:val="nil"/>
              <w:bottom w:val="single" w:sz="4" w:space="0" w:color="auto"/>
              <w:right w:val="nil"/>
            </w:tcBorders>
            <w:shd w:val="clear" w:color="auto" w:fill="auto"/>
            <w:vAlign w:val="bottom"/>
            <w:hideMark/>
          </w:tcPr>
          <w:p w14:paraId="4E1C4B71" w14:textId="298E7BFA"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CF0899">
              <w:rPr>
                <w:rFonts w:ascii="Arial" w:hAnsi="Arial" w:cs="Arial"/>
                <w:b/>
                <w:bCs/>
                <w:sz w:val="18"/>
                <w:szCs w:val="18"/>
              </w:rPr>
              <w:t>3</w:t>
            </w:r>
          </w:p>
        </w:tc>
      </w:tr>
      <w:tr w:rsidR="00CF0899" w:rsidRPr="001F33D2" w14:paraId="3307F5D4" w14:textId="77777777" w:rsidTr="00CF0899">
        <w:trPr>
          <w:cantSplit/>
          <w:trHeight w:val="170"/>
        </w:trPr>
        <w:tc>
          <w:tcPr>
            <w:tcW w:w="2136" w:type="pct"/>
            <w:tcBorders>
              <w:top w:val="nil"/>
              <w:left w:val="nil"/>
              <w:bottom w:val="nil"/>
              <w:right w:val="nil"/>
            </w:tcBorders>
            <w:shd w:val="clear" w:color="auto" w:fill="auto"/>
            <w:noWrap/>
            <w:vAlign w:val="bottom"/>
            <w:hideMark/>
          </w:tcPr>
          <w:p w14:paraId="1034C5C0" w14:textId="77777777" w:rsidR="00CF0899" w:rsidRPr="001F33D2" w:rsidRDefault="00CF0899" w:rsidP="00CF0899">
            <w:pPr>
              <w:rPr>
                <w:rFonts w:ascii="Arial" w:hAnsi="Arial" w:cs="Arial"/>
                <w:sz w:val="18"/>
                <w:szCs w:val="18"/>
              </w:rPr>
            </w:pPr>
            <w:r w:rsidRPr="001F33D2">
              <w:rPr>
                <w:rFonts w:ascii="Arial" w:hAnsi="Arial" w:cs="Arial"/>
                <w:sz w:val="18"/>
                <w:szCs w:val="18"/>
              </w:rPr>
              <w:t>Dlhodobý majetok</w:t>
            </w:r>
          </w:p>
        </w:tc>
        <w:tc>
          <w:tcPr>
            <w:tcW w:w="717" w:type="pct"/>
            <w:tcBorders>
              <w:top w:val="nil"/>
              <w:left w:val="nil"/>
              <w:bottom w:val="nil"/>
              <w:right w:val="nil"/>
            </w:tcBorders>
            <w:shd w:val="clear" w:color="auto" w:fill="auto"/>
            <w:vAlign w:val="bottom"/>
          </w:tcPr>
          <w:p w14:paraId="5393085A" w14:textId="7F42E325" w:rsidR="00CF0899" w:rsidRPr="001F33D2" w:rsidRDefault="00CF0899" w:rsidP="00CF0899">
            <w:pPr>
              <w:jc w:val="right"/>
              <w:rPr>
                <w:rFonts w:ascii="Arial" w:hAnsi="Arial" w:cs="Arial"/>
                <w:sz w:val="18"/>
                <w:szCs w:val="18"/>
              </w:rPr>
            </w:pPr>
            <w:r>
              <w:rPr>
                <w:rFonts w:ascii="Arial" w:hAnsi="Arial" w:cs="Arial"/>
                <w:sz w:val="18"/>
                <w:szCs w:val="18"/>
              </w:rPr>
              <w:t>136 164</w:t>
            </w:r>
          </w:p>
        </w:tc>
        <w:tc>
          <w:tcPr>
            <w:tcW w:w="717" w:type="pct"/>
            <w:tcBorders>
              <w:top w:val="nil"/>
              <w:left w:val="nil"/>
              <w:bottom w:val="nil"/>
              <w:right w:val="nil"/>
            </w:tcBorders>
            <w:shd w:val="clear" w:color="auto" w:fill="auto"/>
            <w:vAlign w:val="bottom"/>
          </w:tcPr>
          <w:p w14:paraId="4AB447FA" w14:textId="4410F5C2" w:rsidR="00CF0899" w:rsidRPr="001F33D2" w:rsidRDefault="00CF0899" w:rsidP="00CF0899">
            <w:pPr>
              <w:jc w:val="right"/>
              <w:rPr>
                <w:rFonts w:ascii="Arial" w:hAnsi="Arial" w:cs="Arial"/>
                <w:sz w:val="18"/>
                <w:szCs w:val="18"/>
              </w:rPr>
            </w:pPr>
            <w:r>
              <w:rPr>
                <w:rFonts w:ascii="Arial" w:hAnsi="Arial" w:cs="Arial"/>
                <w:sz w:val="18"/>
                <w:szCs w:val="18"/>
              </w:rPr>
              <w:t>0</w:t>
            </w:r>
          </w:p>
        </w:tc>
        <w:tc>
          <w:tcPr>
            <w:tcW w:w="717" w:type="pct"/>
            <w:tcBorders>
              <w:top w:val="nil"/>
              <w:left w:val="nil"/>
              <w:bottom w:val="nil"/>
              <w:right w:val="nil"/>
            </w:tcBorders>
            <w:shd w:val="clear" w:color="auto" w:fill="auto"/>
            <w:vAlign w:val="bottom"/>
          </w:tcPr>
          <w:p w14:paraId="013A0F27" w14:textId="59B0DBEE" w:rsidR="00CF0899" w:rsidRPr="001F33D2" w:rsidRDefault="00CF0899" w:rsidP="00CF0899">
            <w:pPr>
              <w:jc w:val="right"/>
              <w:rPr>
                <w:rFonts w:ascii="Arial" w:hAnsi="Arial" w:cs="Arial"/>
                <w:sz w:val="18"/>
                <w:szCs w:val="18"/>
              </w:rPr>
            </w:pPr>
            <w:r>
              <w:rPr>
                <w:rFonts w:ascii="Arial" w:hAnsi="Arial" w:cs="Arial"/>
                <w:sz w:val="18"/>
                <w:szCs w:val="18"/>
              </w:rPr>
              <w:t>-147 111</w:t>
            </w:r>
          </w:p>
        </w:tc>
        <w:tc>
          <w:tcPr>
            <w:tcW w:w="713" w:type="pct"/>
            <w:tcBorders>
              <w:top w:val="nil"/>
              <w:left w:val="nil"/>
              <w:bottom w:val="nil"/>
              <w:right w:val="nil"/>
            </w:tcBorders>
            <w:shd w:val="clear" w:color="auto" w:fill="auto"/>
            <w:vAlign w:val="bottom"/>
          </w:tcPr>
          <w:p w14:paraId="2B63E9AA" w14:textId="70F22C19" w:rsidR="00CF0899" w:rsidRPr="001F33D2" w:rsidRDefault="00CF0899" w:rsidP="00CF0899">
            <w:pPr>
              <w:jc w:val="right"/>
              <w:rPr>
                <w:rFonts w:ascii="Arial" w:hAnsi="Arial" w:cs="Arial"/>
                <w:sz w:val="18"/>
                <w:szCs w:val="18"/>
              </w:rPr>
            </w:pPr>
            <w:r>
              <w:rPr>
                <w:rFonts w:ascii="Arial" w:hAnsi="Arial" w:cs="Arial"/>
                <w:sz w:val="18"/>
                <w:szCs w:val="18"/>
              </w:rPr>
              <w:t>-10 947</w:t>
            </w:r>
          </w:p>
        </w:tc>
      </w:tr>
      <w:tr w:rsidR="00CF0899" w:rsidRPr="001F33D2" w14:paraId="75425274" w14:textId="77777777" w:rsidTr="00CF0899">
        <w:trPr>
          <w:cantSplit/>
          <w:trHeight w:val="170"/>
        </w:trPr>
        <w:tc>
          <w:tcPr>
            <w:tcW w:w="2136" w:type="pct"/>
            <w:tcBorders>
              <w:top w:val="nil"/>
              <w:left w:val="nil"/>
              <w:bottom w:val="nil"/>
              <w:right w:val="nil"/>
            </w:tcBorders>
            <w:shd w:val="clear" w:color="auto" w:fill="auto"/>
            <w:noWrap/>
            <w:vAlign w:val="bottom"/>
            <w:hideMark/>
          </w:tcPr>
          <w:p w14:paraId="0D8D5A2F" w14:textId="77777777" w:rsidR="00CF0899" w:rsidRPr="001F33D2" w:rsidRDefault="00CF0899" w:rsidP="00CF0899">
            <w:pPr>
              <w:rPr>
                <w:rFonts w:ascii="Arial" w:hAnsi="Arial" w:cs="Arial"/>
                <w:sz w:val="18"/>
                <w:szCs w:val="18"/>
              </w:rPr>
            </w:pPr>
            <w:r w:rsidRPr="001F33D2">
              <w:rPr>
                <w:rFonts w:ascii="Arial" w:hAnsi="Arial" w:cs="Arial"/>
                <w:sz w:val="18"/>
                <w:szCs w:val="18"/>
              </w:rPr>
              <w:t>Rezervy</w:t>
            </w:r>
          </w:p>
        </w:tc>
        <w:tc>
          <w:tcPr>
            <w:tcW w:w="717" w:type="pct"/>
            <w:tcBorders>
              <w:top w:val="nil"/>
              <w:left w:val="nil"/>
              <w:bottom w:val="nil"/>
              <w:right w:val="nil"/>
            </w:tcBorders>
            <w:shd w:val="clear" w:color="auto" w:fill="auto"/>
            <w:vAlign w:val="bottom"/>
          </w:tcPr>
          <w:p w14:paraId="02C97340" w14:textId="5E4C4798" w:rsidR="00CF0899" w:rsidRPr="001F33D2" w:rsidRDefault="00CF0899" w:rsidP="00CF0899">
            <w:pPr>
              <w:jc w:val="right"/>
              <w:rPr>
                <w:rFonts w:ascii="Arial" w:hAnsi="Arial" w:cs="Arial"/>
                <w:sz w:val="18"/>
                <w:szCs w:val="18"/>
              </w:rPr>
            </w:pPr>
            <w:r>
              <w:rPr>
                <w:rFonts w:ascii="Arial" w:hAnsi="Arial" w:cs="Arial"/>
                <w:sz w:val="18"/>
                <w:szCs w:val="18"/>
              </w:rPr>
              <w:t>481 872</w:t>
            </w:r>
          </w:p>
        </w:tc>
        <w:tc>
          <w:tcPr>
            <w:tcW w:w="717" w:type="pct"/>
            <w:tcBorders>
              <w:top w:val="nil"/>
              <w:left w:val="nil"/>
              <w:bottom w:val="nil"/>
              <w:right w:val="nil"/>
            </w:tcBorders>
            <w:shd w:val="clear" w:color="auto" w:fill="auto"/>
            <w:vAlign w:val="bottom"/>
          </w:tcPr>
          <w:p w14:paraId="05571E3E" w14:textId="2F6389A8" w:rsidR="00CF0899" w:rsidRPr="001F33D2" w:rsidRDefault="00CF0899" w:rsidP="00CF0899">
            <w:pPr>
              <w:jc w:val="right"/>
              <w:rPr>
                <w:rFonts w:ascii="Arial" w:hAnsi="Arial" w:cs="Arial"/>
                <w:sz w:val="18"/>
                <w:szCs w:val="18"/>
              </w:rPr>
            </w:pPr>
            <w:r>
              <w:rPr>
                <w:rFonts w:ascii="Arial" w:hAnsi="Arial" w:cs="Arial"/>
                <w:sz w:val="18"/>
                <w:szCs w:val="18"/>
              </w:rPr>
              <w:t>0</w:t>
            </w:r>
          </w:p>
        </w:tc>
        <w:tc>
          <w:tcPr>
            <w:tcW w:w="717" w:type="pct"/>
            <w:tcBorders>
              <w:top w:val="nil"/>
              <w:left w:val="nil"/>
              <w:bottom w:val="nil"/>
              <w:right w:val="nil"/>
            </w:tcBorders>
            <w:shd w:val="clear" w:color="auto" w:fill="auto"/>
            <w:vAlign w:val="bottom"/>
          </w:tcPr>
          <w:p w14:paraId="7A2FE8A5" w14:textId="18A4BA0A" w:rsidR="00CF0899" w:rsidRPr="001F33D2" w:rsidRDefault="00CF0899" w:rsidP="00CF0899">
            <w:pPr>
              <w:jc w:val="right"/>
              <w:rPr>
                <w:rFonts w:ascii="Arial" w:hAnsi="Arial" w:cs="Arial"/>
                <w:sz w:val="18"/>
                <w:szCs w:val="18"/>
              </w:rPr>
            </w:pPr>
            <w:r>
              <w:rPr>
                <w:rFonts w:ascii="Arial" w:hAnsi="Arial" w:cs="Arial"/>
                <w:sz w:val="18"/>
                <w:szCs w:val="18"/>
              </w:rPr>
              <w:t>68 525</w:t>
            </w:r>
          </w:p>
        </w:tc>
        <w:tc>
          <w:tcPr>
            <w:tcW w:w="713" w:type="pct"/>
            <w:tcBorders>
              <w:top w:val="nil"/>
              <w:left w:val="nil"/>
              <w:bottom w:val="nil"/>
              <w:right w:val="nil"/>
            </w:tcBorders>
            <w:shd w:val="clear" w:color="auto" w:fill="auto"/>
            <w:vAlign w:val="bottom"/>
          </w:tcPr>
          <w:p w14:paraId="1AFCF4A6" w14:textId="0281DA78" w:rsidR="00CF0899" w:rsidRPr="001F33D2" w:rsidRDefault="00CF0899" w:rsidP="00CF0899">
            <w:pPr>
              <w:jc w:val="right"/>
              <w:rPr>
                <w:rFonts w:ascii="Arial" w:hAnsi="Arial" w:cs="Arial"/>
                <w:sz w:val="18"/>
                <w:szCs w:val="18"/>
              </w:rPr>
            </w:pPr>
            <w:r>
              <w:rPr>
                <w:rFonts w:ascii="Arial" w:hAnsi="Arial" w:cs="Arial"/>
                <w:sz w:val="18"/>
                <w:szCs w:val="18"/>
              </w:rPr>
              <w:t>550 397</w:t>
            </w:r>
          </w:p>
        </w:tc>
      </w:tr>
      <w:tr w:rsidR="00CF0899" w:rsidRPr="001F33D2" w14:paraId="4AF078DA" w14:textId="77777777" w:rsidTr="00CF0899">
        <w:trPr>
          <w:cantSplit/>
          <w:trHeight w:val="170"/>
        </w:trPr>
        <w:tc>
          <w:tcPr>
            <w:tcW w:w="2136" w:type="pct"/>
            <w:tcBorders>
              <w:top w:val="nil"/>
              <w:left w:val="nil"/>
              <w:bottom w:val="nil"/>
              <w:right w:val="nil"/>
            </w:tcBorders>
            <w:shd w:val="clear" w:color="auto" w:fill="auto"/>
            <w:noWrap/>
            <w:vAlign w:val="bottom"/>
            <w:hideMark/>
          </w:tcPr>
          <w:p w14:paraId="3B89EAF2" w14:textId="77777777" w:rsidR="00CF0899" w:rsidRPr="001F33D2" w:rsidRDefault="00CF0899" w:rsidP="00CF0899">
            <w:pPr>
              <w:rPr>
                <w:rFonts w:ascii="Arial" w:hAnsi="Arial" w:cs="Arial"/>
                <w:sz w:val="18"/>
                <w:szCs w:val="18"/>
              </w:rPr>
            </w:pPr>
            <w:r w:rsidRPr="001F33D2">
              <w:rPr>
                <w:rFonts w:ascii="Arial" w:hAnsi="Arial" w:cs="Arial"/>
                <w:sz w:val="18"/>
                <w:szCs w:val="18"/>
              </w:rPr>
              <w:t>Ostatné</w:t>
            </w:r>
          </w:p>
        </w:tc>
        <w:tc>
          <w:tcPr>
            <w:tcW w:w="717" w:type="pct"/>
            <w:tcBorders>
              <w:top w:val="nil"/>
              <w:left w:val="nil"/>
              <w:bottom w:val="nil"/>
              <w:right w:val="nil"/>
            </w:tcBorders>
            <w:shd w:val="clear" w:color="auto" w:fill="auto"/>
            <w:vAlign w:val="bottom"/>
          </w:tcPr>
          <w:p w14:paraId="35071D0F" w14:textId="325A920C" w:rsidR="00CF0899" w:rsidRPr="001F33D2" w:rsidRDefault="00CF0899" w:rsidP="00CF0899">
            <w:pPr>
              <w:jc w:val="right"/>
              <w:rPr>
                <w:rFonts w:ascii="Arial" w:hAnsi="Arial" w:cs="Arial"/>
                <w:sz w:val="18"/>
                <w:szCs w:val="18"/>
              </w:rPr>
            </w:pPr>
            <w:r>
              <w:rPr>
                <w:rFonts w:ascii="Arial" w:hAnsi="Arial" w:cs="Arial"/>
                <w:sz w:val="18"/>
                <w:szCs w:val="18"/>
              </w:rPr>
              <w:t>687 591</w:t>
            </w:r>
          </w:p>
        </w:tc>
        <w:tc>
          <w:tcPr>
            <w:tcW w:w="717" w:type="pct"/>
            <w:tcBorders>
              <w:top w:val="nil"/>
              <w:left w:val="nil"/>
              <w:bottom w:val="nil"/>
              <w:right w:val="nil"/>
            </w:tcBorders>
            <w:shd w:val="clear" w:color="auto" w:fill="auto"/>
            <w:vAlign w:val="bottom"/>
          </w:tcPr>
          <w:p w14:paraId="6CF28570" w14:textId="57A1B13F" w:rsidR="00CF0899" w:rsidRPr="001F33D2" w:rsidRDefault="00CF0899" w:rsidP="00CF0899">
            <w:pPr>
              <w:jc w:val="right"/>
              <w:rPr>
                <w:rFonts w:ascii="Arial" w:hAnsi="Arial" w:cs="Arial"/>
                <w:sz w:val="18"/>
                <w:szCs w:val="18"/>
              </w:rPr>
            </w:pPr>
            <w:r>
              <w:rPr>
                <w:rFonts w:ascii="Arial" w:hAnsi="Arial" w:cs="Arial"/>
                <w:sz w:val="18"/>
                <w:szCs w:val="18"/>
              </w:rPr>
              <w:t>0</w:t>
            </w:r>
          </w:p>
        </w:tc>
        <w:tc>
          <w:tcPr>
            <w:tcW w:w="717" w:type="pct"/>
            <w:tcBorders>
              <w:top w:val="nil"/>
              <w:left w:val="nil"/>
              <w:bottom w:val="nil"/>
              <w:right w:val="nil"/>
            </w:tcBorders>
            <w:shd w:val="clear" w:color="auto" w:fill="auto"/>
            <w:vAlign w:val="bottom"/>
          </w:tcPr>
          <w:p w14:paraId="2EF61459" w14:textId="7119A463" w:rsidR="00CF0899" w:rsidRPr="001F33D2" w:rsidRDefault="00CF0899" w:rsidP="00CF0899">
            <w:pPr>
              <w:jc w:val="right"/>
              <w:rPr>
                <w:rFonts w:ascii="Arial" w:hAnsi="Arial" w:cs="Arial"/>
                <w:sz w:val="18"/>
                <w:szCs w:val="18"/>
              </w:rPr>
            </w:pPr>
            <w:r>
              <w:rPr>
                <w:rFonts w:ascii="Arial" w:hAnsi="Arial" w:cs="Arial"/>
                <w:sz w:val="18"/>
                <w:szCs w:val="18"/>
              </w:rPr>
              <w:t>-27 492</w:t>
            </w:r>
          </w:p>
        </w:tc>
        <w:tc>
          <w:tcPr>
            <w:tcW w:w="713" w:type="pct"/>
            <w:tcBorders>
              <w:top w:val="nil"/>
              <w:left w:val="nil"/>
              <w:bottom w:val="nil"/>
              <w:right w:val="nil"/>
            </w:tcBorders>
            <w:shd w:val="clear" w:color="auto" w:fill="auto"/>
            <w:vAlign w:val="bottom"/>
          </w:tcPr>
          <w:p w14:paraId="31775B25" w14:textId="7FC45662" w:rsidR="00CF0899" w:rsidRPr="001F33D2" w:rsidRDefault="00CF0899" w:rsidP="00CF0899">
            <w:pPr>
              <w:jc w:val="right"/>
              <w:rPr>
                <w:rFonts w:ascii="Arial" w:hAnsi="Arial" w:cs="Arial"/>
                <w:sz w:val="18"/>
                <w:szCs w:val="18"/>
              </w:rPr>
            </w:pPr>
            <w:r>
              <w:rPr>
                <w:rFonts w:ascii="Arial" w:hAnsi="Arial" w:cs="Arial"/>
                <w:sz w:val="18"/>
                <w:szCs w:val="18"/>
              </w:rPr>
              <w:t>660 098</w:t>
            </w:r>
          </w:p>
        </w:tc>
      </w:tr>
      <w:tr w:rsidR="00CF0899" w:rsidRPr="001F33D2" w14:paraId="7922ACB2" w14:textId="77777777" w:rsidTr="00CF0899">
        <w:trPr>
          <w:cantSplit/>
          <w:trHeight w:val="170"/>
        </w:trPr>
        <w:tc>
          <w:tcPr>
            <w:tcW w:w="2136" w:type="pct"/>
            <w:tcBorders>
              <w:top w:val="nil"/>
              <w:left w:val="nil"/>
              <w:bottom w:val="nil"/>
              <w:right w:val="nil"/>
            </w:tcBorders>
            <w:shd w:val="clear" w:color="auto" w:fill="auto"/>
            <w:noWrap/>
            <w:vAlign w:val="bottom"/>
            <w:hideMark/>
          </w:tcPr>
          <w:p w14:paraId="065917F1" w14:textId="77777777" w:rsidR="00CF0899" w:rsidRPr="001F33D2" w:rsidRDefault="00CF0899" w:rsidP="00CF0899">
            <w:pPr>
              <w:rPr>
                <w:rFonts w:ascii="Arial" w:hAnsi="Arial" w:cs="Arial"/>
                <w:b/>
                <w:bCs/>
                <w:sz w:val="18"/>
                <w:szCs w:val="18"/>
              </w:rPr>
            </w:pPr>
            <w:r w:rsidRPr="001F33D2">
              <w:rPr>
                <w:rFonts w:ascii="Arial" w:hAnsi="Arial" w:cs="Arial"/>
                <w:b/>
                <w:bCs/>
                <w:sz w:val="18"/>
                <w:szCs w:val="18"/>
              </w:rPr>
              <w:t>Celkom</w:t>
            </w:r>
          </w:p>
        </w:tc>
        <w:tc>
          <w:tcPr>
            <w:tcW w:w="717" w:type="pct"/>
            <w:tcBorders>
              <w:top w:val="single" w:sz="4" w:space="0" w:color="auto"/>
              <w:left w:val="nil"/>
              <w:bottom w:val="double" w:sz="6" w:space="0" w:color="auto"/>
              <w:right w:val="nil"/>
            </w:tcBorders>
            <w:shd w:val="clear" w:color="auto" w:fill="auto"/>
            <w:noWrap/>
            <w:vAlign w:val="bottom"/>
          </w:tcPr>
          <w:p w14:paraId="22F83CBD" w14:textId="2A32E783" w:rsidR="00CF0899" w:rsidRPr="001F33D2" w:rsidRDefault="00CF0899" w:rsidP="00CF0899">
            <w:pPr>
              <w:jc w:val="right"/>
              <w:rPr>
                <w:rFonts w:ascii="Arial" w:hAnsi="Arial" w:cs="Arial"/>
                <w:b/>
                <w:bCs/>
                <w:sz w:val="18"/>
                <w:szCs w:val="18"/>
              </w:rPr>
            </w:pPr>
            <w:r>
              <w:rPr>
                <w:rFonts w:ascii="Arial" w:hAnsi="Arial" w:cs="Arial"/>
                <w:b/>
                <w:bCs/>
                <w:sz w:val="18"/>
                <w:szCs w:val="18"/>
              </w:rPr>
              <w:t>1 305 627</w:t>
            </w:r>
          </w:p>
        </w:tc>
        <w:tc>
          <w:tcPr>
            <w:tcW w:w="717" w:type="pct"/>
            <w:tcBorders>
              <w:top w:val="single" w:sz="4" w:space="0" w:color="auto"/>
              <w:left w:val="nil"/>
              <w:bottom w:val="double" w:sz="6" w:space="0" w:color="auto"/>
              <w:right w:val="nil"/>
            </w:tcBorders>
            <w:shd w:val="clear" w:color="auto" w:fill="auto"/>
            <w:noWrap/>
            <w:vAlign w:val="bottom"/>
          </w:tcPr>
          <w:p w14:paraId="283EDD60" w14:textId="7DE85471" w:rsidR="00CF0899" w:rsidRPr="001F33D2" w:rsidRDefault="00CF0899" w:rsidP="00CF0899">
            <w:pPr>
              <w:jc w:val="right"/>
              <w:rPr>
                <w:rFonts w:ascii="Arial" w:hAnsi="Arial" w:cs="Arial"/>
                <w:b/>
                <w:bCs/>
                <w:sz w:val="18"/>
                <w:szCs w:val="18"/>
              </w:rPr>
            </w:pPr>
            <w:r>
              <w:rPr>
                <w:rFonts w:ascii="Arial" w:hAnsi="Arial" w:cs="Arial"/>
                <w:b/>
                <w:bCs/>
                <w:sz w:val="18"/>
                <w:szCs w:val="18"/>
              </w:rPr>
              <w:t>0</w:t>
            </w:r>
          </w:p>
        </w:tc>
        <w:tc>
          <w:tcPr>
            <w:tcW w:w="717" w:type="pct"/>
            <w:tcBorders>
              <w:top w:val="single" w:sz="4" w:space="0" w:color="auto"/>
              <w:left w:val="nil"/>
              <w:bottom w:val="double" w:sz="6" w:space="0" w:color="auto"/>
              <w:right w:val="nil"/>
            </w:tcBorders>
            <w:shd w:val="clear" w:color="auto" w:fill="auto"/>
            <w:noWrap/>
            <w:vAlign w:val="bottom"/>
          </w:tcPr>
          <w:p w14:paraId="0EBF86FE" w14:textId="54FC7AAC" w:rsidR="00CF0899" w:rsidRPr="001F33D2" w:rsidRDefault="00CF0899" w:rsidP="00CF0899">
            <w:pPr>
              <w:jc w:val="right"/>
              <w:rPr>
                <w:rFonts w:ascii="Arial" w:hAnsi="Arial" w:cs="Arial"/>
                <w:b/>
                <w:bCs/>
                <w:sz w:val="18"/>
                <w:szCs w:val="18"/>
              </w:rPr>
            </w:pPr>
            <w:r>
              <w:rPr>
                <w:rFonts w:ascii="Arial" w:hAnsi="Arial" w:cs="Arial"/>
                <w:b/>
                <w:bCs/>
                <w:sz w:val="18"/>
                <w:szCs w:val="18"/>
              </w:rPr>
              <w:t>-106 079</w:t>
            </w:r>
          </w:p>
        </w:tc>
        <w:tc>
          <w:tcPr>
            <w:tcW w:w="713" w:type="pct"/>
            <w:tcBorders>
              <w:top w:val="single" w:sz="4" w:space="0" w:color="auto"/>
              <w:left w:val="nil"/>
              <w:bottom w:val="double" w:sz="6" w:space="0" w:color="auto"/>
              <w:right w:val="nil"/>
            </w:tcBorders>
            <w:shd w:val="clear" w:color="auto" w:fill="auto"/>
            <w:noWrap/>
            <w:vAlign w:val="bottom"/>
          </w:tcPr>
          <w:p w14:paraId="64AA6CF4" w14:textId="74FAE9A1" w:rsidR="00CF0899" w:rsidRPr="001F33D2" w:rsidRDefault="00CF0899" w:rsidP="00CF0899">
            <w:pPr>
              <w:jc w:val="right"/>
              <w:rPr>
                <w:rFonts w:ascii="Arial" w:hAnsi="Arial" w:cs="Arial"/>
                <w:b/>
                <w:bCs/>
                <w:sz w:val="18"/>
                <w:szCs w:val="18"/>
              </w:rPr>
            </w:pPr>
            <w:r>
              <w:rPr>
                <w:rFonts w:ascii="Arial" w:hAnsi="Arial" w:cs="Arial"/>
                <w:b/>
                <w:bCs/>
                <w:sz w:val="18"/>
                <w:szCs w:val="18"/>
              </w:rPr>
              <w:t>1 199 549</w:t>
            </w:r>
          </w:p>
        </w:tc>
      </w:tr>
      <w:tr w:rsidR="00CF0899" w:rsidRPr="001F33D2" w14:paraId="17BB5E73" w14:textId="77777777" w:rsidTr="00CF0899">
        <w:trPr>
          <w:cantSplit/>
          <w:trHeight w:val="170"/>
        </w:trPr>
        <w:tc>
          <w:tcPr>
            <w:tcW w:w="2136" w:type="pct"/>
            <w:tcBorders>
              <w:top w:val="nil"/>
              <w:left w:val="nil"/>
              <w:bottom w:val="nil"/>
              <w:right w:val="nil"/>
            </w:tcBorders>
            <w:shd w:val="clear" w:color="auto" w:fill="auto"/>
            <w:noWrap/>
            <w:vAlign w:val="bottom"/>
            <w:hideMark/>
          </w:tcPr>
          <w:p w14:paraId="4248239F" w14:textId="77777777" w:rsidR="00CF0899" w:rsidRPr="001F33D2" w:rsidRDefault="00CF0899" w:rsidP="00CF0899">
            <w:pPr>
              <w:rPr>
                <w:rFonts w:ascii="Arial" w:hAnsi="Arial" w:cs="Arial"/>
                <w:sz w:val="18"/>
                <w:szCs w:val="18"/>
              </w:rPr>
            </w:pPr>
            <w:r w:rsidRPr="001F33D2">
              <w:rPr>
                <w:rFonts w:ascii="Arial" w:hAnsi="Arial" w:cs="Arial"/>
                <w:sz w:val="18"/>
                <w:szCs w:val="18"/>
              </w:rPr>
              <w:t>Sadzba dane z príjmov ( v %)</w:t>
            </w:r>
          </w:p>
        </w:tc>
        <w:tc>
          <w:tcPr>
            <w:tcW w:w="717" w:type="pct"/>
            <w:tcBorders>
              <w:top w:val="nil"/>
              <w:left w:val="nil"/>
              <w:bottom w:val="nil"/>
              <w:right w:val="nil"/>
            </w:tcBorders>
            <w:shd w:val="clear" w:color="auto" w:fill="auto"/>
            <w:noWrap/>
            <w:vAlign w:val="bottom"/>
            <w:hideMark/>
          </w:tcPr>
          <w:p w14:paraId="648B6772" w14:textId="77777777"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21%</w:t>
            </w:r>
          </w:p>
        </w:tc>
        <w:tc>
          <w:tcPr>
            <w:tcW w:w="717" w:type="pct"/>
            <w:tcBorders>
              <w:top w:val="nil"/>
              <w:left w:val="nil"/>
              <w:bottom w:val="nil"/>
              <w:right w:val="nil"/>
            </w:tcBorders>
            <w:shd w:val="clear" w:color="auto" w:fill="auto"/>
            <w:noWrap/>
            <w:vAlign w:val="bottom"/>
            <w:hideMark/>
          </w:tcPr>
          <w:p w14:paraId="530C74B4" w14:textId="77777777"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21%</w:t>
            </w:r>
          </w:p>
        </w:tc>
        <w:tc>
          <w:tcPr>
            <w:tcW w:w="717" w:type="pct"/>
            <w:tcBorders>
              <w:top w:val="nil"/>
              <w:left w:val="nil"/>
              <w:bottom w:val="nil"/>
              <w:right w:val="nil"/>
            </w:tcBorders>
            <w:shd w:val="clear" w:color="auto" w:fill="auto"/>
            <w:noWrap/>
            <w:vAlign w:val="bottom"/>
            <w:hideMark/>
          </w:tcPr>
          <w:p w14:paraId="1FE5F3A3" w14:textId="77777777"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21%</w:t>
            </w:r>
          </w:p>
        </w:tc>
        <w:tc>
          <w:tcPr>
            <w:tcW w:w="713" w:type="pct"/>
            <w:tcBorders>
              <w:top w:val="nil"/>
              <w:left w:val="nil"/>
              <w:bottom w:val="nil"/>
              <w:right w:val="nil"/>
            </w:tcBorders>
            <w:shd w:val="clear" w:color="auto" w:fill="auto"/>
            <w:noWrap/>
            <w:vAlign w:val="bottom"/>
            <w:hideMark/>
          </w:tcPr>
          <w:p w14:paraId="53C06A50" w14:textId="77777777"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21%</w:t>
            </w:r>
          </w:p>
        </w:tc>
      </w:tr>
      <w:tr w:rsidR="00CF0899" w:rsidRPr="001F33D2" w14:paraId="0F84D968" w14:textId="77777777" w:rsidTr="00CF0899">
        <w:trPr>
          <w:cantSplit/>
          <w:trHeight w:val="170"/>
        </w:trPr>
        <w:tc>
          <w:tcPr>
            <w:tcW w:w="2136" w:type="pct"/>
            <w:tcBorders>
              <w:top w:val="nil"/>
              <w:left w:val="nil"/>
              <w:bottom w:val="nil"/>
              <w:right w:val="nil"/>
            </w:tcBorders>
            <w:shd w:val="clear" w:color="auto" w:fill="auto"/>
            <w:vAlign w:val="bottom"/>
            <w:hideMark/>
          </w:tcPr>
          <w:p w14:paraId="0A231E06" w14:textId="1E9F0158" w:rsidR="00CF0899" w:rsidRPr="001F33D2" w:rsidRDefault="00CF0899" w:rsidP="00CF0899">
            <w:pPr>
              <w:rPr>
                <w:rFonts w:ascii="Arial" w:hAnsi="Arial" w:cs="Arial"/>
                <w:b/>
                <w:bCs/>
                <w:sz w:val="18"/>
                <w:szCs w:val="18"/>
              </w:rPr>
            </w:pPr>
            <w:r w:rsidRPr="001F33D2">
              <w:rPr>
                <w:rFonts w:ascii="Arial" w:hAnsi="Arial" w:cs="Arial"/>
                <w:b/>
                <w:bCs/>
                <w:sz w:val="18"/>
                <w:szCs w:val="18"/>
              </w:rPr>
              <w:t>Odložená daňová pohľadávka (+) / daňový záväzok (-) vypočítaný</w:t>
            </w:r>
          </w:p>
        </w:tc>
        <w:tc>
          <w:tcPr>
            <w:tcW w:w="717" w:type="pct"/>
            <w:tcBorders>
              <w:top w:val="nil"/>
              <w:left w:val="nil"/>
              <w:bottom w:val="nil"/>
              <w:right w:val="nil"/>
            </w:tcBorders>
            <w:shd w:val="clear" w:color="auto" w:fill="auto"/>
            <w:noWrap/>
            <w:vAlign w:val="bottom"/>
          </w:tcPr>
          <w:p w14:paraId="00438129" w14:textId="44166FD5" w:rsidR="00CF0899" w:rsidRPr="001F33D2" w:rsidRDefault="00CF0899" w:rsidP="00CF0899">
            <w:pPr>
              <w:jc w:val="right"/>
              <w:rPr>
                <w:rFonts w:ascii="Arial" w:hAnsi="Arial" w:cs="Arial"/>
                <w:sz w:val="18"/>
                <w:szCs w:val="18"/>
              </w:rPr>
            </w:pPr>
            <w:r>
              <w:rPr>
                <w:rFonts w:ascii="Arial" w:hAnsi="Arial" w:cs="Arial"/>
                <w:sz w:val="18"/>
                <w:szCs w:val="18"/>
              </w:rPr>
              <w:t>274 182</w:t>
            </w:r>
          </w:p>
        </w:tc>
        <w:tc>
          <w:tcPr>
            <w:tcW w:w="717" w:type="pct"/>
            <w:tcBorders>
              <w:top w:val="nil"/>
              <w:left w:val="nil"/>
              <w:bottom w:val="nil"/>
              <w:right w:val="nil"/>
            </w:tcBorders>
            <w:shd w:val="clear" w:color="auto" w:fill="auto"/>
            <w:noWrap/>
            <w:vAlign w:val="bottom"/>
            <w:hideMark/>
          </w:tcPr>
          <w:p w14:paraId="38BE9F1E" w14:textId="782F369B" w:rsidR="00CF0899" w:rsidRPr="001F33D2" w:rsidRDefault="00CF0899" w:rsidP="00CF0899">
            <w:pPr>
              <w:jc w:val="right"/>
              <w:rPr>
                <w:rFonts w:ascii="Arial" w:hAnsi="Arial" w:cs="Arial"/>
                <w:sz w:val="18"/>
                <w:szCs w:val="18"/>
              </w:rPr>
            </w:pPr>
            <w:r>
              <w:rPr>
                <w:rFonts w:ascii="Arial" w:hAnsi="Arial" w:cs="Arial"/>
                <w:sz w:val="18"/>
                <w:szCs w:val="18"/>
              </w:rPr>
              <w:t>0</w:t>
            </w:r>
          </w:p>
        </w:tc>
        <w:tc>
          <w:tcPr>
            <w:tcW w:w="717" w:type="pct"/>
            <w:tcBorders>
              <w:top w:val="nil"/>
              <w:left w:val="nil"/>
              <w:bottom w:val="nil"/>
              <w:right w:val="nil"/>
            </w:tcBorders>
            <w:shd w:val="clear" w:color="auto" w:fill="auto"/>
            <w:noWrap/>
            <w:vAlign w:val="bottom"/>
          </w:tcPr>
          <w:p w14:paraId="03EB1599" w14:textId="464EC70D" w:rsidR="00CF0899" w:rsidRPr="001F33D2" w:rsidRDefault="00CF0899" w:rsidP="00CF0899">
            <w:pPr>
              <w:jc w:val="right"/>
              <w:rPr>
                <w:rFonts w:ascii="Arial" w:hAnsi="Arial" w:cs="Arial"/>
                <w:sz w:val="18"/>
                <w:szCs w:val="18"/>
              </w:rPr>
            </w:pPr>
            <w:r>
              <w:rPr>
                <w:rFonts w:ascii="Arial" w:hAnsi="Arial" w:cs="Arial"/>
                <w:sz w:val="18"/>
                <w:szCs w:val="18"/>
              </w:rPr>
              <w:t>-22 277</w:t>
            </w:r>
          </w:p>
        </w:tc>
        <w:tc>
          <w:tcPr>
            <w:tcW w:w="713" w:type="pct"/>
            <w:tcBorders>
              <w:top w:val="nil"/>
              <w:left w:val="nil"/>
              <w:bottom w:val="nil"/>
              <w:right w:val="nil"/>
            </w:tcBorders>
            <w:shd w:val="clear" w:color="auto" w:fill="auto"/>
            <w:noWrap/>
            <w:vAlign w:val="bottom"/>
          </w:tcPr>
          <w:p w14:paraId="6CA84C52" w14:textId="5737298B" w:rsidR="00CF0899" w:rsidRPr="001F33D2" w:rsidRDefault="00CF0899" w:rsidP="00CF0899">
            <w:pPr>
              <w:jc w:val="right"/>
              <w:rPr>
                <w:rFonts w:ascii="Arial" w:hAnsi="Arial" w:cs="Arial"/>
                <w:sz w:val="18"/>
                <w:szCs w:val="18"/>
              </w:rPr>
            </w:pPr>
            <w:r>
              <w:rPr>
                <w:rFonts w:ascii="Arial" w:hAnsi="Arial" w:cs="Arial"/>
                <w:sz w:val="18"/>
                <w:szCs w:val="18"/>
              </w:rPr>
              <w:t>251 905</w:t>
            </w:r>
          </w:p>
        </w:tc>
      </w:tr>
      <w:tr w:rsidR="00CF0899" w:rsidRPr="001F33D2" w14:paraId="5F7344E8" w14:textId="77777777" w:rsidTr="00CF0899">
        <w:trPr>
          <w:cantSplit/>
          <w:trHeight w:val="170"/>
        </w:trPr>
        <w:tc>
          <w:tcPr>
            <w:tcW w:w="2136" w:type="pct"/>
            <w:tcBorders>
              <w:top w:val="nil"/>
              <w:left w:val="nil"/>
              <w:bottom w:val="nil"/>
              <w:right w:val="nil"/>
            </w:tcBorders>
            <w:shd w:val="clear" w:color="auto" w:fill="auto"/>
            <w:vAlign w:val="bottom"/>
            <w:hideMark/>
          </w:tcPr>
          <w:p w14:paraId="26C841D8" w14:textId="3258DD84" w:rsidR="00CF0899" w:rsidRPr="001F33D2" w:rsidRDefault="00CF0899" w:rsidP="00CF0899">
            <w:pPr>
              <w:rPr>
                <w:rFonts w:ascii="Arial" w:hAnsi="Arial" w:cs="Arial"/>
                <w:b/>
                <w:bCs/>
                <w:sz w:val="18"/>
                <w:szCs w:val="18"/>
              </w:rPr>
            </w:pPr>
            <w:r w:rsidRPr="001F33D2">
              <w:rPr>
                <w:rFonts w:ascii="Arial" w:hAnsi="Arial" w:cs="Arial"/>
                <w:b/>
                <w:bCs/>
                <w:sz w:val="18"/>
                <w:szCs w:val="18"/>
              </w:rPr>
              <w:t>Odložená daňová pohľadávka (+) / daňový záväzok (-) zaúčtovaný</w:t>
            </w:r>
          </w:p>
        </w:tc>
        <w:tc>
          <w:tcPr>
            <w:tcW w:w="717" w:type="pct"/>
            <w:tcBorders>
              <w:top w:val="single" w:sz="4" w:space="0" w:color="auto"/>
              <w:left w:val="nil"/>
              <w:bottom w:val="double" w:sz="6" w:space="0" w:color="auto"/>
              <w:right w:val="nil"/>
            </w:tcBorders>
            <w:shd w:val="clear" w:color="auto" w:fill="auto"/>
            <w:noWrap/>
            <w:vAlign w:val="bottom"/>
          </w:tcPr>
          <w:p w14:paraId="6B92C199" w14:textId="45712D9C" w:rsidR="00CF0899" w:rsidRPr="001F33D2" w:rsidRDefault="00CF0899" w:rsidP="00CF0899">
            <w:pPr>
              <w:jc w:val="right"/>
              <w:rPr>
                <w:rFonts w:ascii="Arial" w:hAnsi="Arial" w:cs="Arial"/>
                <w:b/>
                <w:bCs/>
                <w:sz w:val="18"/>
                <w:szCs w:val="18"/>
              </w:rPr>
            </w:pPr>
            <w:r>
              <w:rPr>
                <w:rFonts w:ascii="Arial" w:hAnsi="Arial" w:cs="Arial"/>
                <w:b/>
                <w:bCs/>
                <w:sz w:val="18"/>
                <w:szCs w:val="18"/>
              </w:rPr>
              <w:t>274 182</w:t>
            </w:r>
          </w:p>
        </w:tc>
        <w:tc>
          <w:tcPr>
            <w:tcW w:w="717" w:type="pct"/>
            <w:tcBorders>
              <w:top w:val="single" w:sz="4" w:space="0" w:color="auto"/>
              <w:left w:val="nil"/>
              <w:bottom w:val="double" w:sz="6" w:space="0" w:color="auto"/>
              <w:right w:val="nil"/>
            </w:tcBorders>
            <w:shd w:val="clear" w:color="auto" w:fill="auto"/>
            <w:noWrap/>
            <w:vAlign w:val="bottom"/>
            <w:hideMark/>
          </w:tcPr>
          <w:p w14:paraId="781A0B61" w14:textId="77777777"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0</w:t>
            </w:r>
          </w:p>
        </w:tc>
        <w:tc>
          <w:tcPr>
            <w:tcW w:w="717" w:type="pct"/>
            <w:tcBorders>
              <w:top w:val="single" w:sz="4" w:space="0" w:color="auto"/>
              <w:left w:val="nil"/>
              <w:bottom w:val="double" w:sz="6" w:space="0" w:color="auto"/>
              <w:right w:val="nil"/>
            </w:tcBorders>
            <w:shd w:val="clear" w:color="auto" w:fill="auto"/>
            <w:noWrap/>
            <w:vAlign w:val="bottom"/>
          </w:tcPr>
          <w:p w14:paraId="1A3391BC" w14:textId="22D508FA" w:rsidR="00CF0899" w:rsidRPr="001F33D2" w:rsidRDefault="00CF0899" w:rsidP="00CF0899">
            <w:pPr>
              <w:jc w:val="right"/>
              <w:rPr>
                <w:rFonts w:ascii="Arial" w:hAnsi="Arial" w:cs="Arial"/>
                <w:b/>
                <w:bCs/>
                <w:sz w:val="18"/>
                <w:szCs w:val="18"/>
              </w:rPr>
            </w:pPr>
            <w:r>
              <w:rPr>
                <w:rFonts w:ascii="Arial" w:hAnsi="Arial" w:cs="Arial"/>
                <w:b/>
                <w:bCs/>
                <w:sz w:val="18"/>
                <w:szCs w:val="18"/>
              </w:rPr>
              <w:t>-22 277</w:t>
            </w:r>
          </w:p>
        </w:tc>
        <w:tc>
          <w:tcPr>
            <w:tcW w:w="713" w:type="pct"/>
            <w:tcBorders>
              <w:top w:val="single" w:sz="4" w:space="0" w:color="auto"/>
              <w:left w:val="nil"/>
              <w:bottom w:val="double" w:sz="6" w:space="0" w:color="auto"/>
              <w:right w:val="nil"/>
            </w:tcBorders>
            <w:shd w:val="clear" w:color="auto" w:fill="auto"/>
            <w:noWrap/>
            <w:vAlign w:val="bottom"/>
          </w:tcPr>
          <w:p w14:paraId="476A98C3" w14:textId="3A5855F0" w:rsidR="00CF0899" w:rsidRPr="001F33D2" w:rsidRDefault="00CF0899" w:rsidP="00CF0899">
            <w:pPr>
              <w:jc w:val="right"/>
              <w:rPr>
                <w:rFonts w:ascii="Arial" w:hAnsi="Arial" w:cs="Arial"/>
                <w:b/>
                <w:bCs/>
                <w:sz w:val="18"/>
                <w:szCs w:val="18"/>
              </w:rPr>
            </w:pPr>
            <w:r>
              <w:rPr>
                <w:rFonts w:ascii="Arial" w:hAnsi="Arial" w:cs="Arial"/>
                <w:b/>
                <w:bCs/>
                <w:sz w:val="18"/>
                <w:szCs w:val="18"/>
              </w:rPr>
              <w:t>251 905</w:t>
            </w:r>
          </w:p>
        </w:tc>
      </w:tr>
    </w:tbl>
    <w:p w14:paraId="2DCD835F" w14:textId="7BB45CF5" w:rsidR="00A729BB" w:rsidRPr="001F33D2" w:rsidRDefault="00A729BB" w:rsidP="002D51AF">
      <w:pPr>
        <w:pStyle w:val="odstavec"/>
      </w:pPr>
    </w:p>
    <w:bookmarkEnd w:id="86"/>
    <w:p w14:paraId="6CF98454" w14:textId="2EF6312B" w:rsidR="003A12F3" w:rsidRPr="001F33D2" w:rsidRDefault="003E0EAE" w:rsidP="002D51AF">
      <w:pPr>
        <w:pStyle w:val="odstavec"/>
        <w:rPr>
          <w:highlight w:val="yellow"/>
        </w:rPr>
      </w:pPr>
      <w:r w:rsidRPr="001F33D2">
        <w:t>Odsúhlasenie vzťahu medzi splatnou daňou z príjmov,</w:t>
      </w:r>
      <w:r w:rsidR="00FE6FF4" w:rsidRPr="001F33D2">
        <w:t xml:space="preserve"> </w:t>
      </w:r>
      <w:r w:rsidRPr="001F33D2">
        <w:t>odloženou daňou z príjmov a výsledkom hospodárenia pred zdanením je uvedené v nasledujúcej tabuľke:</w:t>
      </w:r>
    </w:p>
    <w:p w14:paraId="3E408574" w14:textId="77777777" w:rsidR="00FB4B94" w:rsidRPr="001F33D2" w:rsidRDefault="00FB4B94" w:rsidP="002D51AF">
      <w:pPr>
        <w:pStyle w:val="odstavec"/>
      </w:pPr>
      <w:bookmarkStart w:id="88" w:name="FWT_T42"/>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68"/>
        <w:gridCol w:w="1452"/>
        <w:gridCol w:w="975"/>
        <w:gridCol w:w="960"/>
        <w:gridCol w:w="1498"/>
        <w:gridCol w:w="895"/>
        <w:gridCol w:w="964"/>
      </w:tblGrid>
      <w:tr w:rsidR="00DE3E9B" w:rsidRPr="001F33D2" w14:paraId="6803D208" w14:textId="77777777" w:rsidTr="00A371B5">
        <w:trPr>
          <w:cantSplit/>
          <w:trHeight w:val="227"/>
        </w:trPr>
        <w:tc>
          <w:tcPr>
            <w:tcW w:w="1340" w:type="pct"/>
            <w:vMerge w:val="restart"/>
            <w:tcBorders>
              <w:top w:val="nil"/>
              <w:left w:val="nil"/>
              <w:bottom w:val="single" w:sz="4" w:space="0" w:color="000000"/>
              <w:right w:val="nil"/>
            </w:tcBorders>
            <w:shd w:val="clear" w:color="auto" w:fill="auto"/>
            <w:vAlign w:val="bottom"/>
            <w:hideMark/>
          </w:tcPr>
          <w:p w14:paraId="4C4C803E" w14:textId="77777777" w:rsidR="00FB4B94" w:rsidRPr="001F33D2" w:rsidRDefault="00FB4B94">
            <w:pPr>
              <w:jc w:val="center"/>
              <w:rPr>
                <w:rFonts w:ascii="Arial" w:hAnsi="Arial" w:cs="Arial"/>
                <w:b/>
                <w:bCs/>
                <w:sz w:val="18"/>
                <w:szCs w:val="18"/>
              </w:rPr>
            </w:pPr>
            <w:bookmarkStart w:id="89" w:name="RANGE!B4:H17"/>
            <w:r w:rsidRPr="001F33D2">
              <w:rPr>
                <w:rFonts w:ascii="Arial" w:hAnsi="Arial" w:cs="Arial"/>
                <w:b/>
                <w:bCs/>
                <w:sz w:val="18"/>
                <w:szCs w:val="18"/>
              </w:rPr>
              <w:t>Názov položky</w:t>
            </w:r>
            <w:bookmarkEnd w:id="89"/>
          </w:p>
        </w:tc>
        <w:tc>
          <w:tcPr>
            <w:tcW w:w="1838" w:type="pct"/>
            <w:gridSpan w:val="3"/>
            <w:tcBorders>
              <w:top w:val="nil"/>
              <w:left w:val="nil"/>
              <w:bottom w:val="nil"/>
              <w:right w:val="nil"/>
            </w:tcBorders>
            <w:shd w:val="clear" w:color="auto" w:fill="auto"/>
            <w:noWrap/>
            <w:vAlign w:val="bottom"/>
            <w:hideMark/>
          </w:tcPr>
          <w:p w14:paraId="2DE0A0D8" w14:textId="2BDD28DD"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CF0899">
              <w:rPr>
                <w:rFonts w:ascii="Arial" w:hAnsi="Arial" w:cs="Arial"/>
                <w:b/>
                <w:bCs/>
                <w:sz w:val="18"/>
                <w:szCs w:val="18"/>
              </w:rPr>
              <w:t>3</w:t>
            </w:r>
          </w:p>
        </w:tc>
        <w:tc>
          <w:tcPr>
            <w:tcW w:w="1822" w:type="pct"/>
            <w:gridSpan w:val="3"/>
            <w:tcBorders>
              <w:top w:val="nil"/>
              <w:left w:val="nil"/>
              <w:bottom w:val="nil"/>
              <w:right w:val="nil"/>
            </w:tcBorders>
            <w:shd w:val="clear" w:color="auto" w:fill="auto"/>
            <w:vAlign w:val="bottom"/>
            <w:hideMark/>
          </w:tcPr>
          <w:p w14:paraId="1D873B8A" w14:textId="5A069CB9"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CF0899">
              <w:rPr>
                <w:rFonts w:ascii="Arial" w:hAnsi="Arial" w:cs="Arial"/>
                <w:b/>
                <w:bCs/>
                <w:sz w:val="18"/>
                <w:szCs w:val="18"/>
              </w:rPr>
              <w:t>2</w:t>
            </w:r>
          </w:p>
        </w:tc>
      </w:tr>
      <w:tr w:rsidR="00DE3E9B" w:rsidRPr="001F33D2" w14:paraId="4995A4B1" w14:textId="77777777" w:rsidTr="00A371B5">
        <w:trPr>
          <w:cantSplit/>
          <w:trHeight w:val="227"/>
        </w:trPr>
        <w:tc>
          <w:tcPr>
            <w:tcW w:w="1340" w:type="pct"/>
            <w:vMerge/>
            <w:tcBorders>
              <w:top w:val="nil"/>
              <w:left w:val="nil"/>
              <w:bottom w:val="single" w:sz="4" w:space="0" w:color="000000"/>
              <w:right w:val="nil"/>
            </w:tcBorders>
            <w:vAlign w:val="bottom"/>
            <w:hideMark/>
          </w:tcPr>
          <w:p w14:paraId="759D5FE2" w14:textId="77777777" w:rsidR="00FB4B94" w:rsidRPr="001F33D2" w:rsidRDefault="00FB4B94">
            <w:pPr>
              <w:rPr>
                <w:rFonts w:ascii="Arial" w:hAnsi="Arial" w:cs="Arial"/>
                <w:b/>
                <w:bCs/>
                <w:sz w:val="18"/>
                <w:szCs w:val="18"/>
              </w:rPr>
            </w:pPr>
          </w:p>
        </w:tc>
        <w:tc>
          <w:tcPr>
            <w:tcW w:w="788" w:type="pct"/>
            <w:tcBorders>
              <w:top w:val="nil"/>
              <w:left w:val="nil"/>
              <w:bottom w:val="single" w:sz="4" w:space="0" w:color="auto"/>
              <w:right w:val="nil"/>
            </w:tcBorders>
            <w:shd w:val="clear" w:color="auto" w:fill="auto"/>
            <w:noWrap/>
            <w:vAlign w:val="bottom"/>
            <w:hideMark/>
          </w:tcPr>
          <w:p w14:paraId="31745F48"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Základ dane</w:t>
            </w:r>
          </w:p>
        </w:tc>
        <w:tc>
          <w:tcPr>
            <w:tcW w:w="529" w:type="pct"/>
            <w:tcBorders>
              <w:top w:val="nil"/>
              <w:left w:val="nil"/>
              <w:bottom w:val="single" w:sz="4" w:space="0" w:color="auto"/>
              <w:right w:val="nil"/>
            </w:tcBorders>
            <w:shd w:val="clear" w:color="auto" w:fill="auto"/>
            <w:noWrap/>
            <w:vAlign w:val="bottom"/>
            <w:hideMark/>
          </w:tcPr>
          <w:p w14:paraId="58782280"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Daň</w:t>
            </w:r>
          </w:p>
        </w:tc>
        <w:tc>
          <w:tcPr>
            <w:tcW w:w="521" w:type="pct"/>
            <w:tcBorders>
              <w:top w:val="nil"/>
              <w:left w:val="nil"/>
              <w:bottom w:val="single" w:sz="4" w:space="0" w:color="auto"/>
              <w:right w:val="nil"/>
            </w:tcBorders>
            <w:shd w:val="clear" w:color="auto" w:fill="auto"/>
            <w:noWrap/>
            <w:vAlign w:val="bottom"/>
            <w:hideMark/>
          </w:tcPr>
          <w:p w14:paraId="13D05E12"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Daň v %</w:t>
            </w:r>
          </w:p>
        </w:tc>
        <w:tc>
          <w:tcPr>
            <w:tcW w:w="813" w:type="pct"/>
            <w:tcBorders>
              <w:top w:val="nil"/>
              <w:left w:val="nil"/>
              <w:bottom w:val="single" w:sz="4" w:space="0" w:color="auto"/>
              <w:right w:val="nil"/>
            </w:tcBorders>
            <w:shd w:val="clear" w:color="auto" w:fill="auto"/>
            <w:noWrap/>
            <w:vAlign w:val="bottom"/>
            <w:hideMark/>
          </w:tcPr>
          <w:p w14:paraId="3BB59CA6"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Základ dane</w:t>
            </w:r>
          </w:p>
        </w:tc>
        <w:tc>
          <w:tcPr>
            <w:tcW w:w="486" w:type="pct"/>
            <w:tcBorders>
              <w:top w:val="nil"/>
              <w:left w:val="nil"/>
              <w:bottom w:val="single" w:sz="4" w:space="0" w:color="auto"/>
              <w:right w:val="nil"/>
            </w:tcBorders>
            <w:shd w:val="clear" w:color="auto" w:fill="auto"/>
            <w:noWrap/>
            <w:vAlign w:val="bottom"/>
            <w:hideMark/>
          </w:tcPr>
          <w:p w14:paraId="41476A6A"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Daň</w:t>
            </w:r>
          </w:p>
        </w:tc>
        <w:tc>
          <w:tcPr>
            <w:tcW w:w="523" w:type="pct"/>
            <w:tcBorders>
              <w:top w:val="nil"/>
              <w:left w:val="nil"/>
              <w:bottom w:val="single" w:sz="4" w:space="0" w:color="auto"/>
              <w:right w:val="nil"/>
            </w:tcBorders>
            <w:shd w:val="clear" w:color="auto" w:fill="auto"/>
            <w:noWrap/>
            <w:vAlign w:val="bottom"/>
            <w:hideMark/>
          </w:tcPr>
          <w:p w14:paraId="6BCA43BD"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Daň v %</w:t>
            </w:r>
          </w:p>
        </w:tc>
      </w:tr>
      <w:tr w:rsidR="00CF0899" w:rsidRPr="001F33D2" w14:paraId="59085D14" w14:textId="77777777" w:rsidTr="00CF0899">
        <w:trPr>
          <w:cantSplit/>
          <w:trHeight w:val="227"/>
        </w:trPr>
        <w:tc>
          <w:tcPr>
            <w:tcW w:w="1340" w:type="pct"/>
            <w:tcBorders>
              <w:top w:val="nil"/>
              <w:left w:val="nil"/>
              <w:bottom w:val="nil"/>
              <w:right w:val="nil"/>
            </w:tcBorders>
            <w:shd w:val="clear" w:color="auto" w:fill="auto"/>
            <w:vAlign w:val="bottom"/>
            <w:hideMark/>
          </w:tcPr>
          <w:p w14:paraId="0CDBFE09" w14:textId="77777777" w:rsidR="00CF0899" w:rsidRPr="001F33D2" w:rsidRDefault="00CF0899" w:rsidP="00CF0899">
            <w:pPr>
              <w:rPr>
                <w:rFonts w:ascii="Arial" w:hAnsi="Arial" w:cs="Arial"/>
                <w:b/>
                <w:bCs/>
                <w:sz w:val="18"/>
                <w:szCs w:val="18"/>
              </w:rPr>
            </w:pPr>
            <w:r w:rsidRPr="001F33D2">
              <w:rPr>
                <w:rFonts w:ascii="Arial" w:hAnsi="Arial" w:cs="Arial"/>
                <w:b/>
                <w:bCs/>
                <w:sz w:val="18"/>
                <w:szCs w:val="18"/>
              </w:rPr>
              <w:t>Výsledok hospodárenia pred zdanením, z toho:</w:t>
            </w:r>
          </w:p>
        </w:tc>
        <w:tc>
          <w:tcPr>
            <w:tcW w:w="788" w:type="pct"/>
            <w:tcBorders>
              <w:top w:val="nil"/>
              <w:left w:val="nil"/>
              <w:bottom w:val="nil"/>
              <w:right w:val="nil"/>
            </w:tcBorders>
            <w:shd w:val="clear" w:color="auto" w:fill="auto"/>
            <w:noWrap/>
            <w:vAlign w:val="bottom"/>
          </w:tcPr>
          <w:p w14:paraId="6EAD49AD" w14:textId="3EA192F8" w:rsidR="00CF0899" w:rsidRPr="001F33D2" w:rsidRDefault="00CF0899" w:rsidP="00CF0899">
            <w:pPr>
              <w:jc w:val="right"/>
              <w:rPr>
                <w:rFonts w:ascii="Arial" w:hAnsi="Arial" w:cs="Arial"/>
                <w:b/>
                <w:bCs/>
                <w:sz w:val="18"/>
                <w:szCs w:val="18"/>
              </w:rPr>
            </w:pPr>
            <w:r>
              <w:rPr>
                <w:rFonts w:ascii="Arial" w:hAnsi="Arial" w:cs="Arial"/>
                <w:b/>
                <w:bCs/>
                <w:sz w:val="18"/>
                <w:szCs w:val="18"/>
              </w:rPr>
              <w:t>1 864 488</w:t>
            </w:r>
          </w:p>
        </w:tc>
        <w:tc>
          <w:tcPr>
            <w:tcW w:w="529" w:type="pct"/>
            <w:tcBorders>
              <w:top w:val="nil"/>
              <w:left w:val="nil"/>
              <w:bottom w:val="nil"/>
              <w:right w:val="nil"/>
            </w:tcBorders>
            <w:shd w:val="clear" w:color="auto" w:fill="auto"/>
            <w:noWrap/>
            <w:vAlign w:val="bottom"/>
          </w:tcPr>
          <w:p w14:paraId="08F06AB6" w14:textId="77777777" w:rsidR="00CF0899" w:rsidRPr="001F33D2" w:rsidRDefault="00CF0899" w:rsidP="00CF0899">
            <w:pPr>
              <w:jc w:val="right"/>
              <w:rPr>
                <w:rFonts w:ascii="Arial" w:hAnsi="Arial" w:cs="Arial"/>
                <w:b/>
                <w:bCs/>
                <w:sz w:val="18"/>
                <w:szCs w:val="18"/>
              </w:rPr>
            </w:pPr>
          </w:p>
        </w:tc>
        <w:tc>
          <w:tcPr>
            <w:tcW w:w="521" w:type="pct"/>
            <w:tcBorders>
              <w:top w:val="nil"/>
              <w:left w:val="nil"/>
              <w:bottom w:val="nil"/>
              <w:right w:val="nil"/>
            </w:tcBorders>
            <w:shd w:val="clear" w:color="auto" w:fill="auto"/>
            <w:noWrap/>
            <w:vAlign w:val="bottom"/>
            <w:hideMark/>
          </w:tcPr>
          <w:p w14:paraId="0A3A7B26" w14:textId="77777777" w:rsidR="00CF0899" w:rsidRPr="001F33D2" w:rsidRDefault="00CF0899" w:rsidP="00CF0899">
            <w:pPr>
              <w:jc w:val="center"/>
              <w:rPr>
                <w:rFonts w:ascii="Arial" w:hAnsi="Arial" w:cs="Arial"/>
                <w:sz w:val="18"/>
                <w:szCs w:val="20"/>
              </w:rPr>
            </w:pPr>
          </w:p>
        </w:tc>
        <w:tc>
          <w:tcPr>
            <w:tcW w:w="813" w:type="pct"/>
            <w:tcBorders>
              <w:top w:val="nil"/>
              <w:left w:val="nil"/>
              <w:bottom w:val="nil"/>
              <w:right w:val="nil"/>
            </w:tcBorders>
            <w:shd w:val="clear" w:color="auto" w:fill="auto"/>
            <w:noWrap/>
            <w:vAlign w:val="bottom"/>
          </w:tcPr>
          <w:p w14:paraId="009308AC" w14:textId="4DDEE51B"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-189 118</w:t>
            </w:r>
          </w:p>
        </w:tc>
        <w:tc>
          <w:tcPr>
            <w:tcW w:w="486" w:type="pct"/>
            <w:tcBorders>
              <w:top w:val="nil"/>
              <w:left w:val="nil"/>
              <w:bottom w:val="nil"/>
              <w:right w:val="nil"/>
            </w:tcBorders>
            <w:shd w:val="clear" w:color="auto" w:fill="auto"/>
            <w:noWrap/>
            <w:vAlign w:val="bottom"/>
          </w:tcPr>
          <w:p w14:paraId="23C053E0" w14:textId="77777777" w:rsidR="00CF0899" w:rsidRPr="001F33D2" w:rsidRDefault="00CF0899" w:rsidP="00CF0899">
            <w:pPr>
              <w:jc w:val="right"/>
              <w:rPr>
                <w:rFonts w:ascii="Arial" w:hAnsi="Arial" w:cs="Arial"/>
                <w:b/>
                <w:bCs/>
                <w:sz w:val="18"/>
                <w:szCs w:val="18"/>
              </w:rPr>
            </w:pPr>
          </w:p>
        </w:tc>
        <w:tc>
          <w:tcPr>
            <w:tcW w:w="523" w:type="pct"/>
            <w:tcBorders>
              <w:top w:val="nil"/>
              <w:left w:val="nil"/>
              <w:bottom w:val="nil"/>
              <w:right w:val="nil"/>
            </w:tcBorders>
            <w:shd w:val="clear" w:color="auto" w:fill="auto"/>
            <w:noWrap/>
            <w:vAlign w:val="bottom"/>
          </w:tcPr>
          <w:p w14:paraId="245E845B" w14:textId="77777777" w:rsidR="00CF0899" w:rsidRPr="001F33D2" w:rsidRDefault="00CF0899" w:rsidP="00CF0899">
            <w:pPr>
              <w:jc w:val="center"/>
              <w:rPr>
                <w:rFonts w:ascii="Arial" w:hAnsi="Arial" w:cs="Arial"/>
                <w:sz w:val="18"/>
                <w:szCs w:val="20"/>
              </w:rPr>
            </w:pPr>
          </w:p>
        </w:tc>
      </w:tr>
      <w:tr w:rsidR="00CF0899" w:rsidRPr="001F33D2" w14:paraId="3C0C078C" w14:textId="77777777" w:rsidTr="00CF0899">
        <w:trPr>
          <w:cantSplit/>
          <w:trHeight w:val="227"/>
        </w:trPr>
        <w:tc>
          <w:tcPr>
            <w:tcW w:w="1340" w:type="pct"/>
            <w:tcBorders>
              <w:top w:val="nil"/>
              <w:left w:val="nil"/>
              <w:bottom w:val="nil"/>
              <w:right w:val="nil"/>
            </w:tcBorders>
            <w:shd w:val="clear" w:color="auto" w:fill="auto"/>
            <w:vAlign w:val="bottom"/>
            <w:hideMark/>
          </w:tcPr>
          <w:p w14:paraId="30E7AB6F" w14:textId="77777777" w:rsidR="00CF0899" w:rsidRPr="001F33D2" w:rsidRDefault="00CF0899" w:rsidP="00CF0899">
            <w:pPr>
              <w:rPr>
                <w:rFonts w:ascii="Arial" w:hAnsi="Arial" w:cs="Arial"/>
                <w:sz w:val="18"/>
                <w:szCs w:val="18"/>
              </w:rPr>
            </w:pPr>
            <w:r w:rsidRPr="001F33D2">
              <w:rPr>
                <w:rFonts w:ascii="Arial" w:hAnsi="Arial" w:cs="Arial"/>
                <w:sz w:val="18"/>
                <w:szCs w:val="18"/>
              </w:rPr>
              <w:t xml:space="preserve">teoretická daň </w:t>
            </w:r>
          </w:p>
        </w:tc>
        <w:tc>
          <w:tcPr>
            <w:tcW w:w="788" w:type="pct"/>
            <w:tcBorders>
              <w:top w:val="nil"/>
              <w:left w:val="nil"/>
              <w:bottom w:val="nil"/>
              <w:right w:val="nil"/>
            </w:tcBorders>
            <w:shd w:val="clear" w:color="auto" w:fill="auto"/>
            <w:noWrap/>
            <w:vAlign w:val="bottom"/>
          </w:tcPr>
          <w:p w14:paraId="42A89758" w14:textId="77777777" w:rsidR="00CF0899" w:rsidRPr="001F33D2" w:rsidRDefault="00CF0899" w:rsidP="00CF0899">
            <w:pPr>
              <w:rPr>
                <w:rFonts w:ascii="Arial" w:hAnsi="Arial" w:cs="Arial"/>
                <w:sz w:val="18"/>
                <w:szCs w:val="18"/>
              </w:rPr>
            </w:pPr>
          </w:p>
        </w:tc>
        <w:tc>
          <w:tcPr>
            <w:tcW w:w="529" w:type="pct"/>
            <w:tcBorders>
              <w:top w:val="nil"/>
              <w:left w:val="nil"/>
              <w:bottom w:val="nil"/>
              <w:right w:val="nil"/>
            </w:tcBorders>
            <w:shd w:val="clear" w:color="auto" w:fill="auto"/>
            <w:noWrap/>
            <w:vAlign w:val="bottom"/>
          </w:tcPr>
          <w:p w14:paraId="58C2D286" w14:textId="57901174" w:rsidR="00CF0899" w:rsidRPr="001F33D2" w:rsidRDefault="00CF0899" w:rsidP="00CF0899">
            <w:pPr>
              <w:jc w:val="right"/>
              <w:rPr>
                <w:rFonts w:ascii="Arial" w:hAnsi="Arial" w:cs="Arial"/>
                <w:sz w:val="18"/>
                <w:szCs w:val="18"/>
              </w:rPr>
            </w:pPr>
            <w:r>
              <w:rPr>
                <w:rFonts w:ascii="Arial" w:hAnsi="Arial" w:cs="Arial"/>
                <w:sz w:val="18"/>
                <w:szCs w:val="18"/>
              </w:rPr>
              <w:t>391 542</w:t>
            </w:r>
          </w:p>
        </w:tc>
        <w:tc>
          <w:tcPr>
            <w:tcW w:w="521" w:type="pct"/>
            <w:tcBorders>
              <w:top w:val="nil"/>
              <w:left w:val="nil"/>
              <w:bottom w:val="nil"/>
              <w:right w:val="nil"/>
            </w:tcBorders>
            <w:shd w:val="clear" w:color="auto" w:fill="auto"/>
            <w:noWrap/>
            <w:vAlign w:val="bottom"/>
            <w:hideMark/>
          </w:tcPr>
          <w:p w14:paraId="45134A6D" w14:textId="77777777" w:rsidR="00CF0899" w:rsidRPr="001F33D2" w:rsidRDefault="00CF0899" w:rsidP="00CF0899">
            <w:pPr>
              <w:jc w:val="right"/>
              <w:rPr>
                <w:rFonts w:ascii="Arial" w:hAnsi="Arial" w:cs="Arial"/>
                <w:sz w:val="18"/>
                <w:szCs w:val="18"/>
              </w:rPr>
            </w:pPr>
            <w:r w:rsidRPr="001F33D2">
              <w:rPr>
                <w:rFonts w:ascii="Arial" w:hAnsi="Arial" w:cs="Arial"/>
                <w:sz w:val="18"/>
                <w:szCs w:val="18"/>
              </w:rPr>
              <w:t>21,0%</w:t>
            </w:r>
          </w:p>
        </w:tc>
        <w:tc>
          <w:tcPr>
            <w:tcW w:w="813" w:type="pct"/>
            <w:tcBorders>
              <w:top w:val="nil"/>
              <w:left w:val="nil"/>
              <w:bottom w:val="nil"/>
              <w:right w:val="nil"/>
            </w:tcBorders>
            <w:shd w:val="clear" w:color="auto" w:fill="auto"/>
            <w:noWrap/>
            <w:vAlign w:val="bottom"/>
          </w:tcPr>
          <w:p w14:paraId="101B1915" w14:textId="77777777" w:rsidR="00CF0899" w:rsidRPr="001F33D2" w:rsidRDefault="00CF0899" w:rsidP="00CF0899">
            <w:pPr>
              <w:jc w:val="right"/>
              <w:rPr>
                <w:rFonts w:ascii="Arial" w:hAnsi="Arial" w:cs="Arial"/>
                <w:sz w:val="18"/>
                <w:szCs w:val="18"/>
              </w:rPr>
            </w:pPr>
          </w:p>
        </w:tc>
        <w:tc>
          <w:tcPr>
            <w:tcW w:w="486" w:type="pct"/>
            <w:tcBorders>
              <w:top w:val="nil"/>
              <w:left w:val="nil"/>
              <w:bottom w:val="nil"/>
              <w:right w:val="nil"/>
            </w:tcBorders>
            <w:shd w:val="clear" w:color="auto" w:fill="auto"/>
            <w:noWrap/>
            <w:vAlign w:val="bottom"/>
          </w:tcPr>
          <w:p w14:paraId="7A9DFA2A" w14:textId="7B082914" w:rsidR="00CF0899" w:rsidRPr="001F33D2" w:rsidRDefault="00CF0899" w:rsidP="00CF0899">
            <w:pPr>
              <w:jc w:val="right"/>
              <w:rPr>
                <w:rFonts w:ascii="Arial" w:hAnsi="Arial" w:cs="Arial"/>
                <w:sz w:val="18"/>
                <w:szCs w:val="18"/>
              </w:rPr>
            </w:pPr>
            <w:r w:rsidRPr="001F33D2">
              <w:rPr>
                <w:rFonts w:ascii="Arial" w:hAnsi="Arial" w:cs="Arial"/>
                <w:sz w:val="18"/>
                <w:szCs w:val="18"/>
              </w:rPr>
              <w:t>-39 715</w:t>
            </w:r>
          </w:p>
        </w:tc>
        <w:tc>
          <w:tcPr>
            <w:tcW w:w="523" w:type="pct"/>
            <w:tcBorders>
              <w:top w:val="nil"/>
              <w:left w:val="nil"/>
              <w:bottom w:val="nil"/>
              <w:right w:val="nil"/>
            </w:tcBorders>
            <w:shd w:val="clear" w:color="auto" w:fill="auto"/>
            <w:noWrap/>
            <w:vAlign w:val="bottom"/>
          </w:tcPr>
          <w:p w14:paraId="19931EA9" w14:textId="031CD02B" w:rsidR="00CF0899" w:rsidRPr="001F33D2" w:rsidRDefault="00CF0899" w:rsidP="00CF0899">
            <w:pPr>
              <w:jc w:val="right"/>
              <w:rPr>
                <w:rFonts w:ascii="Arial" w:hAnsi="Arial" w:cs="Arial"/>
                <w:sz w:val="18"/>
                <w:szCs w:val="18"/>
              </w:rPr>
            </w:pPr>
            <w:r w:rsidRPr="001F33D2">
              <w:rPr>
                <w:rFonts w:ascii="Arial" w:hAnsi="Arial" w:cs="Arial"/>
                <w:sz w:val="18"/>
                <w:szCs w:val="18"/>
              </w:rPr>
              <w:t>21,0%</w:t>
            </w:r>
          </w:p>
        </w:tc>
      </w:tr>
      <w:tr w:rsidR="00CF0899" w:rsidRPr="001F33D2" w14:paraId="7D1D8BB2" w14:textId="77777777" w:rsidTr="00CF0899">
        <w:trPr>
          <w:cantSplit/>
          <w:trHeight w:val="227"/>
        </w:trPr>
        <w:tc>
          <w:tcPr>
            <w:tcW w:w="1340" w:type="pct"/>
            <w:tcBorders>
              <w:top w:val="nil"/>
              <w:left w:val="nil"/>
              <w:bottom w:val="nil"/>
              <w:right w:val="nil"/>
            </w:tcBorders>
            <w:shd w:val="clear" w:color="auto" w:fill="auto"/>
            <w:vAlign w:val="bottom"/>
            <w:hideMark/>
          </w:tcPr>
          <w:p w14:paraId="348A4AA5" w14:textId="77777777" w:rsidR="00CF0899" w:rsidRPr="001F33D2" w:rsidRDefault="00CF0899" w:rsidP="00CF0899">
            <w:pPr>
              <w:rPr>
                <w:rFonts w:ascii="Arial" w:hAnsi="Arial" w:cs="Arial"/>
                <w:sz w:val="18"/>
                <w:szCs w:val="18"/>
              </w:rPr>
            </w:pPr>
            <w:r w:rsidRPr="001F33D2">
              <w:rPr>
                <w:rFonts w:ascii="Arial" w:hAnsi="Arial" w:cs="Arial"/>
                <w:sz w:val="18"/>
                <w:szCs w:val="18"/>
              </w:rPr>
              <w:t>Daňovo neuznané náklady</w:t>
            </w:r>
          </w:p>
        </w:tc>
        <w:tc>
          <w:tcPr>
            <w:tcW w:w="788" w:type="pct"/>
            <w:tcBorders>
              <w:top w:val="nil"/>
              <w:left w:val="nil"/>
              <w:bottom w:val="nil"/>
              <w:right w:val="nil"/>
            </w:tcBorders>
            <w:shd w:val="clear" w:color="auto" w:fill="auto"/>
            <w:vAlign w:val="bottom"/>
          </w:tcPr>
          <w:p w14:paraId="385E6C0A" w14:textId="4CFA756B" w:rsidR="00CF0899" w:rsidRPr="001F33D2" w:rsidRDefault="00CF0899" w:rsidP="00CF0899">
            <w:pPr>
              <w:jc w:val="right"/>
              <w:rPr>
                <w:rFonts w:ascii="Arial" w:hAnsi="Arial" w:cs="Arial"/>
                <w:sz w:val="18"/>
                <w:szCs w:val="18"/>
              </w:rPr>
            </w:pPr>
            <w:r>
              <w:rPr>
                <w:rFonts w:ascii="Arial" w:hAnsi="Arial" w:cs="Arial"/>
                <w:sz w:val="18"/>
                <w:szCs w:val="18"/>
              </w:rPr>
              <w:t>177 822</w:t>
            </w:r>
          </w:p>
        </w:tc>
        <w:tc>
          <w:tcPr>
            <w:tcW w:w="529" w:type="pct"/>
            <w:tcBorders>
              <w:top w:val="nil"/>
              <w:left w:val="nil"/>
              <w:bottom w:val="nil"/>
              <w:right w:val="nil"/>
            </w:tcBorders>
            <w:shd w:val="clear" w:color="auto" w:fill="auto"/>
            <w:noWrap/>
            <w:vAlign w:val="bottom"/>
          </w:tcPr>
          <w:p w14:paraId="19639C25" w14:textId="3F776163" w:rsidR="00CF0899" w:rsidRPr="001F33D2" w:rsidRDefault="00CF0899" w:rsidP="00CF0899">
            <w:pPr>
              <w:jc w:val="right"/>
              <w:rPr>
                <w:rFonts w:ascii="Arial" w:hAnsi="Arial" w:cs="Arial"/>
                <w:sz w:val="18"/>
                <w:szCs w:val="18"/>
              </w:rPr>
            </w:pPr>
            <w:r>
              <w:rPr>
                <w:rFonts w:ascii="Arial" w:hAnsi="Arial" w:cs="Arial"/>
                <w:sz w:val="18"/>
                <w:szCs w:val="18"/>
              </w:rPr>
              <w:t>37 343</w:t>
            </w:r>
          </w:p>
        </w:tc>
        <w:tc>
          <w:tcPr>
            <w:tcW w:w="521" w:type="pct"/>
            <w:tcBorders>
              <w:top w:val="nil"/>
              <w:left w:val="nil"/>
              <w:bottom w:val="nil"/>
              <w:right w:val="nil"/>
            </w:tcBorders>
            <w:shd w:val="clear" w:color="auto" w:fill="auto"/>
            <w:noWrap/>
            <w:vAlign w:val="bottom"/>
            <w:hideMark/>
          </w:tcPr>
          <w:p w14:paraId="1D69E91F" w14:textId="77777777" w:rsidR="00CF0899" w:rsidRPr="001F33D2" w:rsidRDefault="00CF0899" w:rsidP="00CF0899">
            <w:pPr>
              <w:jc w:val="right"/>
              <w:rPr>
                <w:rFonts w:ascii="Arial" w:hAnsi="Arial" w:cs="Arial"/>
                <w:sz w:val="18"/>
                <w:szCs w:val="18"/>
              </w:rPr>
            </w:pPr>
          </w:p>
        </w:tc>
        <w:tc>
          <w:tcPr>
            <w:tcW w:w="813" w:type="pct"/>
            <w:tcBorders>
              <w:top w:val="nil"/>
              <w:left w:val="nil"/>
              <w:bottom w:val="nil"/>
              <w:right w:val="nil"/>
            </w:tcBorders>
            <w:shd w:val="clear" w:color="auto" w:fill="auto"/>
            <w:vAlign w:val="bottom"/>
          </w:tcPr>
          <w:p w14:paraId="03210E27" w14:textId="036AA451" w:rsidR="00CF0899" w:rsidRPr="001F33D2" w:rsidRDefault="00CF0899" w:rsidP="00CF0899">
            <w:pPr>
              <w:jc w:val="right"/>
              <w:rPr>
                <w:rFonts w:ascii="Arial" w:hAnsi="Arial" w:cs="Arial"/>
                <w:sz w:val="18"/>
                <w:szCs w:val="18"/>
              </w:rPr>
            </w:pPr>
            <w:r w:rsidRPr="001F33D2">
              <w:rPr>
                <w:rFonts w:ascii="Arial" w:hAnsi="Arial" w:cs="Arial"/>
                <w:sz w:val="18"/>
                <w:szCs w:val="18"/>
              </w:rPr>
              <w:t>126 195</w:t>
            </w:r>
          </w:p>
        </w:tc>
        <w:tc>
          <w:tcPr>
            <w:tcW w:w="486" w:type="pct"/>
            <w:tcBorders>
              <w:top w:val="nil"/>
              <w:left w:val="nil"/>
              <w:bottom w:val="nil"/>
              <w:right w:val="nil"/>
            </w:tcBorders>
            <w:shd w:val="clear" w:color="auto" w:fill="auto"/>
            <w:noWrap/>
            <w:vAlign w:val="bottom"/>
          </w:tcPr>
          <w:p w14:paraId="26289103" w14:textId="2D2E6EBA" w:rsidR="00CF0899" w:rsidRPr="001F33D2" w:rsidRDefault="00CF0899" w:rsidP="00CF0899">
            <w:pPr>
              <w:jc w:val="right"/>
              <w:rPr>
                <w:rFonts w:ascii="Arial" w:hAnsi="Arial" w:cs="Arial"/>
                <w:sz w:val="18"/>
                <w:szCs w:val="18"/>
              </w:rPr>
            </w:pPr>
            <w:r w:rsidRPr="001F33D2">
              <w:rPr>
                <w:rFonts w:ascii="Arial" w:hAnsi="Arial" w:cs="Arial"/>
                <w:sz w:val="18"/>
                <w:szCs w:val="18"/>
              </w:rPr>
              <w:t>26 501</w:t>
            </w:r>
          </w:p>
        </w:tc>
        <w:tc>
          <w:tcPr>
            <w:tcW w:w="523" w:type="pct"/>
            <w:tcBorders>
              <w:top w:val="nil"/>
              <w:left w:val="nil"/>
              <w:bottom w:val="nil"/>
              <w:right w:val="nil"/>
            </w:tcBorders>
            <w:shd w:val="clear" w:color="auto" w:fill="auto"/>
            <w:noWrap/>
            <w:vAlign w:val="bottom"/>
          </w:tcPr>
          <w:p w14:paraId="7D4FE553" w14:textId="77777777" w:rsidR="00CF0899" w:rsidRPr="001F33D2" w:rsidRDefault="00CF0899" w:rsidP="00CF0899">
            <w:pPr>
              <w:jc w:val="right"/>
              <w:rPr>
                <w:rFonts w:ascii="Arial" w:hAnsi="Arial" w:cs="Arial"/>
                <w:sz w:val="18"/>
                <w:szCs w:val="18"/>
              </w:rPr>
            </w:pPr>
          </w:p>
        </w:tc>
      </w:tr>
      <w:tr w:rsidR="00CF0899" w:rsidRPr="001F33D2" w14:paraId="142FF811" w14:textId="77777777" w:rsidTr="00CF0899">
        <w:trPr>
          <w:cantSplit/>
          <w:trHeight w:val="227"/>
        </w:trPr>
        <w:tc>
          <w:tcPr>
            <w:tcW w:w="1340" w:type="pct"/>
            <w:tcBorders>
              <w:top w:val="nil"/>
              <w:left w:val="nil"/>
              <w:bottom w:val="nil"/>
              <w:right w:val="nil"/>
            </w:tcBorders>
            <w:shd w:val="clear" w:color="auto" w:fill="auto"/>
            <w:vAlign w:val="bottom"/>
            <w:hideMark/>
          </w:tcPr>
          <w:p w14:paraId="71853741" w14:textId="77777777" w:rsidR="00CF0899" w:rsidRPr="001F33D2" w:rsidRDefault="00CF0899" w:rsidP="00CF0899">
            <w:pPr>
              <w:rPr>
                <w:rFonts w:ascii="Arial" w:hAnsi="Arial" w:cs="Arial"/>
                <w:sz w:val="18"/>
                <w:szCs w:val="18"/>
              </w:rPr>
            </w:pPr>
            <w:r w:rsidRPr="001F33D2">
              <w:rPr>
                <w:rFonts w:ascii="Arial" w:hAnsi="Arial" w:cs="Arial"/>
                <w:sz w:val="18"/>
                <w:szCs w:val="18"/>
              </w:rPr>
              <w:t>Výnosy nepodliehajúce dani</w:t>
            </w:r>
          </w:p>
        </w:tc>
        <w:tc>
          <w:tcPr>
            <w:tcW w:w="788" w:type="pct"/>
            <w:tcBorders>
              <w:top w:val="nil"/>
              <w:left w:val="nil"/>
              <w:bottom w:val="nil"/>
              <w:right w:val="nil"/>
            </w:tcBorders>
            <w:shd w:val="clear" w:color="auto" w:fill="auto"/>
            <w:vAlign w:val="bottom"/>
          </w:tcPr>
          <w:p w14:paraId="1EA5A1BD" w14:textId="7D5AF0C4" w:rsidR="00CF0899" w:rsidRPr="001F33D2" w:rsidRDefault="00EB72AF" w:rsidP="00CF0899">
            <w:pPr>
              <w:jc w:val="right"/>
              <w:rPr>
                <w:rFonts w:ascii="Arial" w:hAnsi="Arial" w:cs="Arial"/>
                <w:sz w:val="18"/>
                <w:szCs w:val="18"/>
              </w:rPr>
            </w:pPr>
            <w:r>
              <w:rPr>
                <w:rFonts w:ascii="Arial" w:hAnsi="Arial" w:cs="Arial"/>
                <w:sz w:val="18"/>
                <w:szCs w:val="18"/>
              </w:rPr>
              <w:t>0</w:t>
            </w:r>
          </w:p>
        </w:tc>
        <w:tc>
          <w:tcPr>
            <w:tcW w:w="529" w:type="pct"/>
            <w:tcBorders>
              <w:top w:val="nil"/>
              <w:left w:val="nil"/>
              <w:bottom w:val="nil"/>
              <w:right w:val="nil"/>
            </w:tcBorders>
            <w:shd w:val="clear" w:color="auto" w:fill="auto"/>
            <w:noWrap/>
            <w:vAlign w:val="bottom"/>
          </w:tcPr>
          <w:p w14:paraId="533AA381" w14:textId="24D3951A" w:rsidR="00CF0899" w:rsidRPr="001F33D2" w:rsidRDefault="00EB72AF" w:rsidP="00CF0899">
            <w:pPr>
              <w:jc w:val="right"/>
              <w:rPr>
                <w:rFonts w:ascii="Arial" w:hAnsi="Arial" w:cs="Arial"/>
                <w:sz w:val="18"/>
                <w:szCs w:val="18"/>
              </w:rPr>
            </w:pPr>
            <w:r>
              <w:rPr>
                <w:rFonts w:ascii="Arial" w:hAnsi="Arial" w:cs="Arial"/>
                <w:sz w:val="18"/>
                <w:szCs w:val="18"/>
              </w:rPr>
              <w:t>0</w:t>
            </w:r>
          </w:p>
        </w:tc>
        <w:tc>
          <w:tcPr>
            <w:tcW w:w="521" w:type="pct"/>
            <w:tcBorders>
              <w:top w:val="nil"/>
              <w:left w:val="nil"/>
              <w:bottom w:val="nil"/>
              <w:right w:val="nil"/>
            </w:tcBorders>
            <w:shd w:val="clear" w:color="auto" w:fill="auto"/>
            <w:noWrap/>
            <w:vAlign w:val="bottom"/>
            <w:hideMark/>
          </w:tcPr>
          <w:p w14:paraId="0B9F6F85" w14:textId="77777777" w:rsidR="00CF0899" w:rsidRPr="001F33D2" w:rsidRDefault="00CF0899" w:rsidP="00CF0899">
            <w:pPr>
              <w:jc w:val="right"/>
              <w:rPr>
                <w:rFonts w:ascii="Arial" w:hAnsi="Arial" w:cs="Arial"/>
                <w:sz w:val="18"/>
                <w:szCs w:val="18"/>
              </w:rPr>
            </w:pPr>
          </w:p>
        </w:tc>
        <w:tc>
          <w:tcPr>
            <w:tcW w:w="813" w:type="pct"/>
            <w:tcBorders>
              <w:top w:val="nil"/>
              <w:left w:val="nil"/>
              <w:bottom w:val="nil"/>
              <w:right w:val="nil"/>
            </w:tcBorders>
            <w:shd w:val="clear" w:color="auto" w:fill="auto"/>
            <w:vAlign w:val="bottom"/>
          </w:tcPr>
          <w:p w14:paraId="7E860B1E" w14:textId="695AA1FC" w:rsidR="00CF0899" w:rsidRPr="001F33D2" w:rsidRDefault="00CF0899" w:rsidP="00CF0899">
            <w:pPr>
              <w:jc w:val="right"/>
              <w:rPr>
                <w:rFonts w:ascii="Arial" w:hAnsi="Arial" w:cs="Arial"/>
                <w:sz w:val="18"/>
                <w:szCs w:val="18"/>
              </w:rPr>
            </w:pPr>
            <w:r w:rsidRPr="001F33D2">
              <w:rPr>
                <w:rFonts w:ascii="Arial" w:hAnsi="Arial" w:cs="Arial"/>
                <w:sz w:val="18"/>
                <w:szCs w:val="18"/>
              </w:rPr>
              <w:t>-496 531</w:t>
            </w:r>
          </w:p>
        </w:tc>
        <w:tc>
          <w:tcPr>
            <w:tcW w:w="486" w:type="pct"/>
            <w:tcBorders>
              <w:top w:val="nil"/>
              <w:left w:val="nil"/>
              <w:bottom w:val="nil"/>
              <w:right w:val="nil"/>
            </w:tcBorders>
            <w:shd w:val="clear" w:color="auto" w:fill="auto"/>
            <w:noWrap/>
            <w:vAlign w:val="bottom"/>
          </w:tcPr>
          <w:p w14:paraId="77657AE0" w14:textId="55053BFE" w:rsidR="00CF0899" w:rsidRPr="001F33D2" w:rsidRDefault="00CF0899" w:rsidP="00CF0899">
            <w:pPr>
              <w:jc w:val="right"/>
              <w:rPr>
                <w:rFonts w:ascii="Arial" w:hAnsi="Arial" w:cs="Arial"/>
                <w:sz w:val="18"/>
                <w:szCs w:val="18"/>
              </w:rPr>
            </w:pPr>
            <w:r w:rsidRPr="001F33D2">
              <w:rPr>
                <w:rFonts w:ascii="Arial" w:hAnsi="Arial" w:cs="Arial"/>
                <w:sz w:val="18"/>
                <w:szCs w:val="18"/>
              </w:rPr>
              <w:t>-104 271</w:t>
            </w:r>
          </w:p>
        </w:tc>
        <w:tc>
          <w:tcPr>
            <w:tcW w:w="523" w:type="pct"/>
            <w:tcBorders>
              <w:top w:val="nil"/>
              <w:left w:val="nil"/>
              <w:bottom w:val="nil"/>
              <w:right w:val="nil"/>
            </w:tcBorders>
            <w:shd w:val="clear" w:color="auto" w:fill="auto"/>
            <w:noWrap/>
            <w:vAlign w:val="bottom"/>
          </w:tcPr>
          <w:p w14:paraId="0B27E2AF" w14:textId="77777777" w:rsidR="00CF0899" w:rsidRPr="001F33D2" w:rsidRDefault="00CF0899" w:rsidP="00CF0899">
            <w:pPr>
              <w:jc w:val="right"/>
              <w:rPr>
                <w:rFonts w:ascii="Arial" w:hAnsi="Arial" w:cs="Arial"/>
                <w:sz w:val="18"/>
                <w:szCs w:val="18"/>
              </w:rPr>
            </w:pPr>
          </w:p>
        </w:tc>
      </w:tr>
      <w:tr w:rsidR="00CF0899" w:rsidRPr="001F33D2" w14:paraId="42EDE6B2" w14:textId="77777777" w:rsidTr="00CF0899">
        <w:trPr>
          <w:cantSplit/>
          <w:trHeight w:val="227"/>
        </w:trPr>
        <w:tc>
          <w:tcPr>
            <w:tcW w:w="1340" w:type="pct"/>
            <w:tcBorders>
              <w:top w:val="nil"/>
              <w:left w:val="nil"/>
              <w:bottom w:val="nil"/>
              <w:right w:val="nil"/>
            </w:tcBorders>
            <w:shd w:val="clear" w:color="auto" w:fill="auto"/>
            <w:vAlign w:val="bottom"/>
            <w:hideMark/>
          </w:tcPr>
          <w:p w14:paraId="1A02760A" w14:textId="77777777" w:rsidR="00CF0899" w:rsidRPr="001F33D2" w:rsidRDefault="00CF0899" w:rsidP="00CF0899">
            <w:pPr>
              <w:rPr>
                <w:rFonts w:ascii="Arial" w:hAnsi="Arial" w:cs="Arial"/>
                <w:sz w:val="18"/>
                <w:szCs w:val="18"/>
              </w:rPr>
            </w:pPr>
            <w:r w:rsidRPr="001F33D2">
              <w:rPr>
                <w:rFonts w:ascii="Arial" w:hAnsi="Arial" w:cs="Arial"/>
                <w:sz w:val="18"/>
                <w:szCs w:val="18"/>
              </w:rPr>
              <w:t>Iné</w:t>
            </w:r>
          </w:p>
        </w:tc>
        <w:tc>
          <w:tcPr>
            <w:tcW w:w="788" w:type="pct"/>
            <w:tcBorders>
              <w:top w:val="nil"/>
              <w:left w:val="nil"/>
              <w:bottom w:val="nil"/>
              <w:right w:val="nil"/>
            </w:tcBorders>
            <w:shd w:val="clear" w:color="auto" w:fill="auto"/>
            <w:vAlign w:val="bottom"/>
          </w:tcPr>
          <w:p w14:paraId="6B770AAA" w14:textId="0F87B2A5" w:rsidR="00CF0899" w:rsidRPr="001F33D2" w:rsidRDefault="00CF0899" w:rsidP="00CF0899">
            <w:pPr>
              <w:jc w:val="right"/>
              <w:rPr>
                <w:rFonts w:ascii="Arial" w:hAnsi="Arial" w:cs="Arial"/>
                <w:sz w:val="18"/>
                <w:szCs w:val="18"/>
              </w:rPr>
            </w:pPr>
            <w:r>
              <w:rPr>
                <w:rFonts w:ascii="Arial" w:hAnsi="Arial" w:cs="Arial"/>
                <w:sz w:val="18"/>
                <w:szCs w:val="18"/>
              </w:rPr>
              <w:t>3 270</w:t>
            </w:r>
          </w:p>
        </w:tc>
        <w:tc>
          <w:tcPr>
            <w:tcW w:w="529" w:type="pct"/>
            <w:tcBorders>
              <w:top w:val="nil"/>
              <w:left w:val="nil"/>
              <w:bottom w:val="nil"/>
              <w:right w:val="nil"/>
            </w:tcBorders>
            <w:shd w:val="clear" w:color="auto" w:fill="auto"/>
            <w:noWrap/>
            <w:vAlign w:val="bottom"/>
          </w:tcPr>
          <w:p w14:paraId="50E0FBF7" w14:textId="63DD0B94" w:rsidR="00CF0899" w:rsidRPr="001F33D2" w:rsidRDefault="00CF0899" w:rsidP="00CF0899">
            <w:pPr>
              <w:jc w:val="right"/>
              <w:rPr>
                <w:rFonts w:ascii="Arial" w:hAnsi="Arial" w:cs="Arial"/>
                <w:sz w:val="18"/>
                <w:szCs w:val="18"/>
              </w:rPr>
            </w:pPr>
            <w:r>
              <w:rPr>
                <w:rFonts w:ascii="Arial" w:hAnsi="Arial" w:cs="Arial"/>
                <w:sz w:val="18"/>
                <w:szCs w:val="18"/>
              </w:rPr>
              <w:t>687</w:t>
            </w:r>
          </w:p>
        </w:tc>
        <w:tc>
          <w:tcPr>
            <w:tcW w:w="521" w:type="pct"/>
            <w:tcBorders>
              <w:top w:val="nil"/>
              <w:left w:val="nil"/>
              <w:bottom w:val="nil"/>
              <w:right w:val="nil"/>
            </w:tcBorders>
            <w:shd w:val="clear" w:color="auto" w:fill="auto"/>
            <w:noWrap/>
            <w:vAlign w:val="bottom"/>
            <w:hideMark/>
          </w:tcPr>
          <w:p w14:paraId="622F1542" w14:textId="77777777" w:rsidR="00CF0899" w:rsidRPr="001F33D2" w:rsidRDefault="00CF0899" w:rsidP="00CF0899">
            <w:pPr>
              <w:jc w:val="right"/>
              <w:rPr>
                <w:rFonts w:ascii="Arial" w:hAnsi="Arial" w:cs="Arial"/>
                <w:sz w:val="18"/>
                <w:szCs w:val="18"/>
              </w:rPr>
            </w:pPr>
          </w:p>
        </w:tc>
        <w:tc>
          <w:tcPr>
            <w:tcW w:w="813" w:type="pct"/>
            <w:tcBorders>
              <w:top w:val="nil"/>
              <w:left w:val="nil"/>
              <w:bottom w:val="nil"/>
              <w:right w:val="nil"/>
            </w:tcBorders>
            <w:shd w:val="clear" w:color="auto" w:fill="auto"/>
            <w:vAlign w:val="bottom"/>
          </w:tcPr>
          <w:p w14:paraId="434F7FB6" w14:textId="44DB4F99" w:rsidR="00CF0899" w:rsidRPr="001F33D2" w:rsidRDefault="00CF0899" w:rsidP="00CF0899">
            <w:pPr>
              <w:jc w:val="right"/>
              <w:rPr>
                <w:rFonts w:ascii="Arial" w:hAnsi="Arial" w:cs="Arial"/>
                <w:sz w:val="18"/>
                <w:szCs w:val="18"/>
              </w:rPr>
            </w:pPr>
            <w:r w:rsidRPr="001F33D2">
              <w:rPr>
                <w:rFonts w:ascii="Arial" w:hAnsi="Arial" w:cs="Arial"/>
                <w:sz w:val="18"/>
                <w:szCs w:val="18"/>
              </w:rPr>
              <w:t>13 114</w:t>
            </w:r>
          </w:p>
        </w:tc>
        <w:tc>
          <w:tcPr>
            <w:tcW w:w="486" w:type="pct"/>
            <w:tcBorders>
              <w:top w:val="nil"/>
              <w:left w:val="nil"/>
              <w:bottom w:val="nil"/>
              <w:right w:val="nil"/>
            </w:tcBorders>
            <w:shd w:val="clear" w:color="auto" w:fill="auto"/>
            <w:noWrap/>
            <w:vAlign w:val="bottom"/>
          </w:tcPr>
          <w:p w14:paraId="5BE330D2" w14:textId="2C896FA2" w:rsidR="00CF0899" w:rsidRPr="001F33D2" w:rsidRDefault="00CF0899" w:rsidP="00CF0899">
            <w:pPr>
              <w:jc w:val="right"/>
              <w:rPr>
                <w:rFonts w:ascii="Arial" w:hAnsi="Arial" w:cs="Arial"/>
                <w:sz w:val="18"/>
                <w:szCs w:val="18"/>
              </w:rPr>
            </w:pPr>
            <w:r w:rsidRPr="001F33D2">
              <w:rPr>
                <w:rFonts w:ascii="Arial" w:hAnsi="Arial" w:cs="Arial"/>
                <w:sz w:val="18"/>
                <w:szCs w:val="18"/>
              </w:rPr>
              <w:t>2 754</w:t>
            </w:r>
          </w:p>
        </w:tc>
        <w:tc>
          <w:tcPr>
            <w:tcW w:w="523" w:type="pct"/>
            <w:tcBorders>
              <w:top w:val="nil"/>
              <w:left w:val="nil"/>
              <w:bottom w:val="nil"/>
              <w:right w:val="nil"/>
            </w:tcBorders>
            <w:shd w:val="clear" w:color="auto" w:fill="auto"/>
            <w:noWrap/>
            <w:vAlign w:val="bottom"/>
          </w:tcPr>
          <w:p w14:paraId="35D4E1F9" w14:textId="77777777" w:rsidR="00CF0899" w:rsidRPr="001F33D2" w:rsidRDefault="00CF0899" w:rsidP="00CF0899">
            <w:pPr>
              <w:jc w:val="right"/>
              <w:rPr>
                <w:rFonts w:ascii="Arial" w:hAnsi="Arial" w:cs="Arial"/>
                <w:sz w:val="18"/>
                <w:szCs w:val="18"/>
              </w:rPr>
            </w:pPr>
          </w:p>
        </w:tc>
      </w:tr>
      <w:tr w:rsidR="00CF0899" w:rsidRPr="001F33D2" w14:paraId="77E3009E" w14:textId="77777777" w:rsidTr="00CF0899">
        <w:trPr>
          <w:cantSplit/>
          <w:trHeight w:val="227"/>
        </w:trPr>
        <w:tc>
          <w:tcPr>
            <w:tcW w:w="1340" w:type="pct"/>
            <w:tcBorders>
              <w:top w:val="nil"/>
              <w:left w:val="nil"/>
              <w:bottom w:val="nil"/>
              <w:right w:val="nil"/>
            </w:tcBorders>
            <w:shd w:val="clear" w:color="auto" w:fill="auto"/>
            <w:vAlign w:val="bottom"/>
            <w:hideMark/>
          </w:tcPr>
          <w:p w14:paraId="3BB82151" w14:textId="77777777" w:rsidR="00CF0899" w:rsidRPr="001F33D2" w:rsidRDefault="00CF0899" w:rsidP="00CF0899">
            <w:pPr>
              <w:rPr>
                <w:rFonts w:ascii="Arial" w:hAnsi="Arial" w:cs="Arial"/>
                <w:b/>
                <w:bCs/>
                <w:sz w:val="18"/>
                <w:szCs w:val="18"/>
              </w:rPr>
            </w:pPr>
            <w:r w:rsidRPr="001F33D2">
              <w:rPr>
                <w:rFonts w:ascii="Arial" w:hAnsi="Arial" w:cs="Arial"/>
                <w:b/>
                <w:bCs/>
                <w:sz w:val="18"/>
                <w:szCs w:val="18"/>
              </w:rPr>
              <w:t>Spolu</w:t>
            </w:r>
          </w:p>
        </w:tc>
        <w:tc>
          <w:tcPr>
            <w:tcW w:w="788" w:type="pct"/>
            <w:tcBorders>
              <w:top w:val="single" w:sz="4" w:space="0" w:color="auto"/>
              <w:left w:val="nil"/>
              <w:bottom w:val="double" w:sz="6" w:space="0" w:color="auto"/>
              <w:right w:val="nil"/>
            </w:tcBorders>
            <w:shd w:val="clear" w:color="auto" w:fill="auto"/>
            <w:noWrap/>
            <w:vAlign w:val="bottom"/>
          </w:tcPr>
          <w:p w14:paraId="21E2F46C" w14:textId="0FED60CE" w:rsidR="00CF0899" w:rsidRPr="001F33D2" w:rsidRDefault="00CF0899" w:rsidP="00CF0899">
            <w:pPr>
              <w:rPr>
                <w:rFonts w:ascii="Arial" w:hAnsi="Arial" w:cs="Arial"/>
                <w:b/>
                <w:bCs/>
                <w:sz w:val="18"/>
                <w:szCs w:val="18"/>
              </w:rPr>
            </w:pPr>
          </w:p>
        </w:tc>
        <w:tc>
          <w:tcPr>
            <w:tcW w:w="529" w:type="pct"/>
            <w:tcBorders>
              <w:top w:val="single" w:sz="4" w:space="0" w:color="auto"/>
              <w:left w:val="nil"/>
              <w:bottom w:val="double" w:sz="6" w:space="0" w:color="auto"/>
              <w:right w:val="nil"/>
            </w:tcBorders>
            <w:shd w:val="clear" w:color="auto" w:fill="auto"/>
            <w:noWrap/>
            <w:vAlign w:val="bottom"/>
          </w:tcPr>
          <w:p w14:paraId="1AC79E77" w14:textId="1F747515" w:rsidR="00CF0899" w:rsidRPr="001F33D2" w:rsidRDefault="00CF0899" w:rsidP="00CF0899">
            <w:pPr>
              <w:jc w:val="right"/>
              <w:rPr>
                <w:rFonts w:ascii="Arial" w:hAnsi="Arial" w:cs="Arial"/>
                <w:b/>
                <w:bCs/>
                <w:sz w:val="18"/>
                <w:szCs w:val="18"/>
              </w:rPr>
            </w:pPr>
            <w:r>
              <w:rPr>
                <w:rFonts w:ascii="Arial" w:hAnsi="Arial" w:cs="Arial"/>
                <w:b/>
                <w:bCs/>
                <w:sz w:val="18"/>
                <w:szCs w:val="18"/>
              </w:rPr>
              <w:t>429 572</w:t>
            </w:r>
          </w:p>
        </w:tc>
        <w:tc>
          <w:tcPr>
            <w:tcW w:w="521" w:type="pct"/>
            <w:tcBorders>
              <w:top w:val="single" w:sz="4" w:space="0" w:color="auto"/>
              <w:left w:val="nil"/>
              <w:bottom w:val="double" w:sz="6" w:space="0" w:color="auto"/>
              <w:right w:val="nil"/>
            </w:tcBorders>
            <w:shd w:val="clear" w:color="auto" w:fill="auto"/>
            <w:noWrap/>
            <w:vAlign w:val="bottom"/>
          </w:tcPr>
          <w:p w14:paraId="7716FCCA" w14:textId="51BC60D9" w:rsidR="00CF0899" w:rsidRPr="001F33D2" w:rsidRDefault="00CF0899" w:rsidP="00CF0899">
            <w:pPr>
              <w:jc w:val="right"/>
              <w:rPr>
                <w:rFonts w:ascii="Arial" w:hAnsi="Arial" w:cs="Arial"/>
                <w:b/>
                <w:bCs/>
                <w:sz w:val="18"/>
                <w:szCs w:val="18"/>
              </w:rPr>
            </w:pPr>
            <w:r>
              <w:rPr>
                <w:rFonts w:ascii="Arial" w:hAnsi="Arial" w:cs="Arial"/>
                <w:b/>
                <w:bCs/>
                <w:color w:val="000000"/>
                <w:sz w:val="18"/>
                <w:szCs w:val="18"/>
              </w:rPr>
              <w:t>23,0%</w:t>
            </w:r>
          </w:p>
        </w:tc>
        <w:tc>
          <w:tcPr>
            <w:tcW w:w="813" w:type="pct"/>
            <w:tcBorders>
              <w:top w:val="single" w:sz="4" w:space="0" w:color="auto"/>
              <w:left w:val="nil"/>
              <w:bottom w:val="double" w:sz="6" w:space="0" w:color="auto"/>
              <w:right w:val="nil"/>
            </w:tcBorders>
            <w:shd w:val="clear" w:color="auto" w:fill="auto"/>
            <w:noWrap/>
            <w:vAlign w:val="bottom"/>
          </w:tcPr>
          <w:p w14:paraId="47ECCF1D" w14:textId="2F8C6588" w:rsidR="00CF0899" w:rsidRPr="001F33D2" w:rsidRDefault="00CF0899" w:rsidP="00CF0899">
            <w:pPr>
              <w:rPr>
                <w:rFonts w:ascii="Arial" w:hAnsi="Arial" w:cs="Arial"/>
                <w:b/>
                <w:bCs/>
                <w:sz w:val="18"/>
                <w:szCs w:val="18"/>
              </w:rPr>
            </w:pPr>
            <w:r w:rsidRPr="001F33D2">
              <w:rPr>
                <w:rFonts w:ascii="Arial" w:hAnsi="Arial" w:cs="Arial"/>
                <w:b/>
                <w:bCs/>
                <w:sz w:val="18"/>
                <w:szCs w:val="18"/>
              </w:rPr>
              <w:t> </w:t>
            </w:r>
          </w:p>
        </w:tc>
        <w:tc>
          <w:tcPr>
            <w:tcW w:w="486" w:type="pct"/>
            <w:tcBorders>
              <w:top w:val="single" w:sz="4" w:space="0" w:color="auto"/>
              <w:left w:val="nil"/>
              <w:bottom w:val="double" w:sz="6" w:space="0" w:color="auto"/>
              <w:right w:val="nil"/>
            </w:tcBorders>
            <w:shd w:val="clear" w:color="auto" w:fill="auto"/>
            <w:noWrap/>
            <w:vAlign w:val="bottom"/>
          </w:tcPr>
          <w:p w14:paraId="62D25D94" w14:textId="381FD76B"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-114 731</w:t>
            </w:r>
          </w:p>
        </w:tc>
        <w:tc>
          <w:tcPr>
            <w:tcW w:w="523" w:type="pct"/>
            <w:tcBorders>
              <w:top w:val="single" w:sz="4" w:space="0" w:color="auto"/>
              <w:left w:val="nil"/>
              <w:bottom w:val="double" w:sz="6" w:space="0" w:color="auto"/>
              <w:right w:val="nil"/>
            </w:tcBorders>
            <w:shd w:val="clear" w:color="auto" w:fill="auto"/>
            <w:noWrap/>
            <w:vAlign w:val="bottom"/>
          </w:tcPr>
          <w:p w14:paraId="3B5CF2FF" w14:textId="3897E283"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60,7%</w:t>
            </w:r>
          </w:p>
        </w:tc>
      </w:tr>
      <w:tr w:rsidR="00CF0899" w:rsidRPr="001F33D2" w14:paraId="7F4FB671" w14:textId="77777777" w:rsidTr="00CF0899">
        <w:trPr>
          <w:cantSplit/>
          <w:trHeight w:val="227"/>
        </w:trPr>
        <w:tc>
          <w:tcPr>
            <w:tcW w:w="1340" w:type="pct"/>
            <w:tcBorders>
              <w:top w:val="nil"/>
              <w:left w:val="nil"/>
              <w:bottom w:val="nil"/>
              <w:right w:val="nil"/>
            </w:tcBorders>
            <w:shd w:val="clear" w:color="auto" w:fill="auto"/>
            <w:vAlign w:val="bottom"/>
            <w:hideMark/>
          </w:tcPr>
          <w:p w14:paraId="5A9BA163" w14:textId="77777777" w:rsidR="00CF0899" w:rsidRPr="001F33D2" w:rsidRDefault="00CF0899" w:rsidP="00CF0899">
            <w:pPr>
              <w:rPr>
                <w:rFonts w:ascii="Arial" w:hAnsi="Arial" w:cs="Arial"/>
                <w:sz w:val="18"/>
                <w:szCs w:val="18"/>
              </w:rPr>
            </w:pPr>
            <w:r w:rsidRPr="001F33D2">
              <w:rPr>
                <w:rFonts w:ascii="Arial" w:hAnsi="Arial" w:cs="Arial"/>
                <w:sz w:val="18"/>
                <w:szCs w:val="18"/>
              </w:rPr>
              <w:t>Splatná daň z príjmov</w:t>
            </w:r>
          </w:p>
        </w:tc>
        <w:tc>
          <w:tcPr>
            <w:tcW w:w="788" w:type="pct"/>
            <w:tcBorders>
              <w:top w:val="nil"/>
              <w:left w:val="nil"/>
              <w:bottom w:val="nil"/>
              <w:right w:val="nil"/>
            </w:tcBorders>
            <w:shd w:val="clear" w:color="auto" w:fill="auto"/>
            <w:noWrap/>
            <w:vAlign w:val="bottom"/>
          </w:tcPr>
          <w:p w14:paraId="1F8B33B3" w14:textId="77777777" w:rsidR="00CF0899" w:rsidRPr="001F33D2" w:rsidRDefault="00CF0899" w:rsidP="00CF0899">
            <w:pPr>
              <w:rPr>
                <w:rFonts w:ascii="Arial" w:hAnsi="Arial" w:cs="Arial"/>
                <w:sz w:val="18"/>
                <w:szCs w:val="18"/>
              </w:rPr>
            </w:pPr>
          </w:p>
        </w:tc>
        <w:tc>
          <w:tcPr>
            <w:tcW w:w="529" w:type="pct"/>
            <w:tcBorders>
              <w:top w:val="nil"/>
              <w:left w:val="nil"/>
              <w:bottom w:val="nil"/>
              <w:right w:val="nil"/>
            </w:tcBorders>
            <w:shd w:val="clear" w:color="auto" w:fill="auto"/>
            <w:noWrap/>
            <w:vAlign w:val="bottom"/>
          </w:tcPr>
          <w:p w14:paraId="3A4B209C" w14:textId="42DC43D7" w:rsidR="00CF0899" w:rsidRPr="001F33D2" w:rsidRDefault="00CF0899" w:rsidP="00CF0899">
            <w:pPr>
              <w:jc w:val="right"/>
              <w:rPr>
                <w:rFonts w:ascii="Arial" w:hAnsi="Arial" w:cs="Arial"/>
                <w:sz w:val="18"/>
                <w:szCs w:val="18"/>
              </w:rPr>
            </w:pPr>
            <w:r>
              <w:rPr>
                <w:rFonts w:ascii="Arial" w:hAnsi="Arial" w:cs="Arial"/>
                <w:sz w:val="18"/>
                <w:szCs w:val="18"/>
              </w:rPr>
              <w:t>407 295</w:t>
            </w:r>
          </w:p>
        </w:tc>
        <w:tc>
          <w:tcPr>
            <w:tcW w:w="521" w:type="pct"/>
            <w:tcBorders>
              <w:top w:val="nil"/>
              <w:left w:val="nil"/>
              <w:bottom w:val="nil"/>
              <w:right w:val="nil"/>
            </w:tcBorders>
            <w:shd w:val="clear" w:color="auto" w:fill="auto"/>
            <w:noWrap/>
            <w:vAlign w:val="bottom"/>
          </w:tcPr>
          <w:p w14:paraId="6F2EDE8E" w14:textId="1723753C" w:rsidR="00CF0899" w:rsidRPr="001F33D2" w:rsidRDefault="00CF0899" w:rsidP="00CF0899">
            <w:pPr>
              <w:jc w:val="right"/>
              <w:rPr>
                <w:rFonts w:ascii="Arial" w:hAnsi="Arial" w:cs="Arial"/>
                <w:sz w:val="18"/>
                <w:szCs w:val="18"/>
              </w:rPr>
            </w:pPr>
            <w:r>
              <w:rPr>
                <w:rFonts w:ascii="Arial" w:hAnsi="Arial" w:cs="Arial"/>
                <w:sz w:val="18"/>
                <w:szCs w:val="18"/>
              </w:rPr>
              <w:t>21,8%</w:t>
            </w:r>
          </w:p>
        </w:tc>
        <w:tc>
          <w:tcPr>
            <w:tcW w:w="813" w:type="pct"/>
            <w:tcBorders>
              <w:top w:val="nil"/>
              <w:left w:val="nil"/>
              <w:bottom w:val="nil"/>
              <w:right w:val="nil"/>
            </w:tcBorders>
            <w:shd w:val="clear" w:color="auto" w:fill="auto"/>
            <w:noWrap/>
            <w:vAlign w:val="bottom"/>
          </w:tcPr>
          <w:p w14:paraId="741CDE46" w14:textId="77777777" w:rsidR="00CF0899" w:rsidRPr="001F33D2" w:rsidRDefault="00CF0899" w:rsidP="00CF0899">
            <w:pPr>
              <w:jc w:val="right"/>
              <w:rPr>
                <w:rFonts w:ascii="Arial" w:hAnsi="Arial" w:cs="Arial"/>
                <w:sz w:val="18"/>
                <w:szCs w:val="18"/>
              </w:rPr>
            </w:pPr>
          </w:p>
        </w:tc>
        <w:tc>
          <w:tcPr>
            <w:tcW w:w="486" w:type="pct"/>
            <w:tcBorders>
              <w:top w:val="nil"/>
              <w:left w:val="nil"/>
              <w:bottom w:val="nil"/>
              <w:right w:val="nil"/>
            </w:tcBorders>
            <w:shd w:val="clear" w:color="auto" w:fill="auto"/>
            <w:noWrap/>
            <w:vAlign w:val="bottom"/>
          </w:tcPr>
          <w:p w14:paraId="12882AD4" w14:textId="35D98FBC" w:rsidR="00CF0899" w:rsidRPr="001F33D2" w:rsidRDefault="00CF0899" w:rsidP="00CF0899">
            <w:pPr>
              <w:jc w:val="right"/>
              <w:rPr>
                <w:rFonts w:ascii="Arial" w:hAnsi="Arial" w:cs="Arial"/>
                <w:sz w:val="18"/>
                <w:szCs w:val="18"/>
              </w:rPr>
            </w:pPr>
            <w:r w:rsidRPr="001F33D2">
              <w:rPr>
                <w:rFonts w:ascii="Arial" w:hAnsi="Arial" w:cs="Arial"/>
                <w:sz w:val="18"/>
                <w:szCs w:val="18"/>
              </w:rPr>
              <w:t>192 283</w:t>
            </w:r>
          </w:p>
        </w:tc>
        <w:tc>
          <w:tcPr>
            <w:tcW w:w="523" w:type="pct"/>
            <w:tcBorders>
              <w:top w:val="nil"/>
              <w:left w:val="nil"/>
              <w:bottom w:val="nil"/>
              <w:right w:val="nil"/>
            </w:tcBorders>
            <w:shd w:val="clear" w:color="auto" w:fill="auto"/>
            <w:noWrap/>
            <w:vAlign w:val="bottom"/>
          </w:tcPr>
          <w:p w14:paraId="0CDFC330" w14:textId="766BF875" w:rsidR="00CF0899" w:rsidRPr="001F33D2" w:rsidRDefault="00CF0899" w:rsidP="00CF0899">
            <w:pPr>
              <w:jc w:val="right"/>
              <w:rPr>
                <w:rFonts w:ascii="Arial" w:hAnsi="Arial" w:cs="Arial"/>
                <w:sz w:val="18"/>
                <w:szCs w:val="18"/>
              </w:rPr>
            </w:pPr>
            <w:r w:rsidRPr="001F33D2">
              <w:rPr>
                <w:rFonts w:ascii="Arial" w:hAnsi="Arial" w:cs="Arial"/>
                <w:sz w:val="18"/>
                <w:szCs w:val="18"/>
              </w:rPr>
              <w:t>-101,7%</w:t>
            </w:r>
          </w:p>
        </w:tc>
      </w:tr>
      <w:tr w:rsidR="00CF0899" w:rsidRPr="001F33D2" w14:paraId="78AE9B80" w14:textId="77777777" w:rsidTr="00CF0899">
        <w:trPr>
          <w:cantSplit/>
          <w:trHeight w:val="227"/>
        </w:trPr>
        <w:tc>
          <w:tcPr>
            <w:tcW w:w="1340" w:type="pct"/>
            <w:tcBorders>
              <w:top w:val="nil"/>
              <w:left w:val="nil"/>
              <w:bottom w:val="nil"/>
              <w:right w:val="nil"/>
            </w:tcBorders>
            <w:shd w:val="clear" w:color="auto" w:fill="auto"/>
            <w:vAlign w:val="bottom"/>
            <w:hideMark/>
          </w:tcPr>
          <w:p w14:paraId="3016FB1F" w14:textId="77777777" w:rsidR="00CF0899" w:rsidRPr="001F33D2" w:rsidRDefault="00CF0899" w:rsidP="00CF0899">
            <w:pPr>
              <w:rPr>
                <w:rFonts w:ascii="Arial" w:hAnsi="Arial" w:cs="Arial"/>
                <w:sz w:val="18"/>
                <w:szCs w:val="18"/>
              </w:rPr>
            </w:pPr>
            <w:r w:rsidRPr="001F33D2">
              <w:rPr>
                <w:rFonts w:ascii="Arial" w:hAnsi="Arial" w:cs="Arial"/>
                <w:sz w:val="18"/>
                <w:szCs w:val="18"/>
              </w:rPr>
              <w:t>Odložená daň z príjmov</w:t>
            </w:r>
          </w:p>
        </w:tc>
        <w:tc>
          <w:tcPr>
            <w:tcW w:w="788" w:type="pct"/>
            <w:tcBorders>
              <w:top w:val="nil"/>
              <w:left w:val="nil"/>
              <w:bottom w:val="nil"/>
              <w:right w:val="nil"/>
            </w:tcBorders>
            <w:shd w:val="clear" w:color="auto" w:fill="auto"/>
            <w:noWrap/>
            <w:vAlign w:val="bottom"/>
          </w:tcPr>
          <w:p w14:paraId="7CACA7A7" w14:textId="77777777" w:rsidR="00CF0899" w:rsidRPr="001F33D2" w:rsidRDefault="00CF0899" w:rsidP="00CF0899">
            <w:pPr>
              <w:rPr>
                <w:rFonts w:ascii="Arial" w:hAnsi="Arial" w:cs="Arial"/>
                <w:sz w:val="18"/>
                <w:szCs w:val="18"/>
              </w:rPr>
            </w:pPr>
          </w:p>
        </w:tc>
        <w:tc>
          <w:tcPr>
            <w:tcW w:w="529" w:type="pct"/>
            <w:tcBorders>
              <w:top w:val="nil"/>
              <w:left w:val="nil"/>
              <w:bottom w:val="nil"/>
              <w:right w:val="nil"/>
            </w:tcBorders>
            <w:shd w:val="clear" w:color="auto" w:fill="auto"/>
            <w:noWrap/>
            <w:vAlign w:val="bottom"/>
          </w:tcPr>
          <w:p w14:paraId="06A8B83E" w14:textId="46554860" w:rsidR="00CF0899" w:rsidRPr="001F33D2" w:rsidRDefault="00CF0899" w:rsidP="00CF0899">
            <w:pPr>
              <w:jc w:val="right"/>
              <w:rPr>
                <w:rFonts w:ascii="Arial" w:hAnsi="Arial" w:cs="Arial"/>
                <w:sz w:val="18"/>
                <w:szCs w:val="18"/>
              </w:rPr>
            </w:pPr>
            <w:r>
              <w:rPr>
                <w:rFonts w:ascii="Arial" w:hAnsi="Arial" w:cs="Arial"/>
                <w:sz w:val="18"/>
                <w:szCs w:val="18"/>
              </w:rPr>
              <w:t>22 277</w:t>
            </w:r>
          </w:p>
        </w:tc>
        <w:tc>
          <w:tcPr>
            <w:tcW w:w="521" w:type="pct"/>
            <w:tcBorders>
              <w:top w:val="nil"/>
              <w:left w:val="nil"/>
              <w:bottom w:val="nil"/>
              <w:right w:val="nil"/>
            </w:tcBorders>
            <w:shd w:val="clear" w:color="auto" w:fill="auto"/>
            <w:noWrap/>
            <w:vAlign w:val="bottom"/>
          </w:tcPr>
          <w:p w14:paraId="11B0DEB2" w14:textId="50C672F3" w:rsidR="00CF0899" w:rsidRPr="001F33D2" w:rsidRDefault="00CF0899" w:rsidP="00CF0899">
            <w:pPr>
              <w:jc w:val="right"/>
              <w:rPr>
                <w:rFonts w:ascii="Arial" w:hAnsi="Arial" w:cs="Arial"/>
                <w:sz w:val="18"/>
                <w:szCs w:val="18"/>
              </w:rPr>
            </w:pPr>
            <w:r>
              <w:rPr>
                <w:rFonts w:ascii="Arial" w:hAnsi="Arial" w:cs="Arial"/>
                <w:sz w:val="18"/>
                <w:szCs w:val="18"/>
              </w:rPr>
              <w:t>1,2%</w:t>
            </w:r>
          </w:p>
        </w:tc>
        <w:tc>
          <w:tcPr>
            <w:tcW w:w="813" w:type="pct"/>
            <w:tcBorders>
              <w:top w:val="nil"/>
              <w:left w:val="nil"/>
              <w:bottom w:val="nil"/>
              <w:right w:val="nil"/>
            </w:tcBorders>
            <w:shd w:val="clear" w:color="auto" w:fill="auto"/>
            <w:noWrap/>
            <w:vAlign w:val="bottom"/>
          </w:tcPr>
          <w:p w14:paraId="495C00AB" w14:textId="77777777" w:rsidR="00CF0899" w:rsidRPr="001F33D2" w:rsidRDefault="00CF0899" w:rsidP="00CF0899">
            <w:pPr>
              <w:jc w:val="right"/>
              <w:rPr>
                <w:rFonts w:ascii="Arial" w:hAnsi="Arial" w:cs="Arial"/>
                <w:sz w:val="18"/>
                <w:szCs w:val="18"/>
              </w:rPr>
            </w:pPr>
          </w:p>
        </w:tc>
        <w:tc>
          <w:tcPr>
            <w:tcW w:w="486" w:type="pct"/>
            <w:tcBorders>
              <w:top w:val="nil"/>
              <w:left w:val="nil"/>
              <w:bottom w:val="nil"/>
              <w:right w:val="nil"/>
            </w:tcBorders>
            <w:shd w:val="clear" w:color="auto" w:fill="auto"/>
            <w:noWrap/>
            <w:vAlign w:val="bottom"/>
          </w:tcPr>
          <w:p w14:paraId="69928E30" w14:textId="2727A68D" w:rsidR="00CF0899" w:rsidRPr="001F33D2" w:rsidRDefault="00CF0899" w:rsidP="00CF0899">
            <w:pPr>
              <w:jc w:val="right"/>
              <w:rPr>
                <w:rFonts w:ascii="Arial" w:hAnsi="Arial" w:cs="Arial"/>
                <w:sz w:val="18"/>
                <w:szCs w:val="18"/>
              </w:rPr>
            </w:pPr>
            <w:r w:rsidRPr="001F33D2">
              <w:rPr>
                <w:rFonts w:ascii="Arial" w:hAnsi="Arial" w:cs="Arial"/>
                <w:sz w:val="18"/>
                <w:szCs w:val="18"/>
              </w:rPr>
              <w:t>-307 014</w:t>
            </w:r>
          </w:p>
        </w:tc>
        <w:tc>
          <w:tcPr>
            <w:tcW w:w="523" w:type="pct"/>
            <w:tcBorders>
              <w:top w:val="nil"/>
              <w:left w:val="nil"/>
              <w:bottom w:val="nil"/>
              <w:right w:val="nil"/>
            </w:tcBorders>
            <w:shd w:val="clear" w:color="auto" w:fill="auto"/>
            <w:noWrap/>
            <w:vAlign w:val="bottom"/>
          </w:tcPr>
          <w:p w14:paraId="3665C11F" w14:textId="372D476A" w:rsidR="00CF0899" w:rsidRPr="001F33D2" w:rsidRDefault="00CF0899" w:rsidP="00CF0899">
            <w:pPr>
              <w:jc w:val="right"/>
              <w:rPr>
                <w:rFonts w:ascii="Arial" w:hAnsi="Arial" w:cs="Arial"/>
                <w:sz w:val="18"/>
                <w:szCs w:val="18"/>
              </w:rPr>
            </w:pPr>
            <w:r w:rsidRPr="001F33D2">
              <w:rPr>
                <w:rFonts w:ascii="Arial" w:hAnsi="Arial" w:cs="Arial"/>
                <w:sz w:val="18"/>
                <w:szCs w:val="18"/>
              </w:rPr>
              <w:t>162,3%</w:t>
            </w:r>
          </w:p>
        </w:tc>
      </w:tr>
      <w:tr w:rsidR="00CF0899" w:rsidRPr="001F33D2" w14:paraId="45DD32B4" w14:textId="77777777" w:rsidTr="00CF0899">
        <w:trPr>
          <w:cantSplit/>
          <w:trHeight w:val="227"/>
        </w:trPr>
        <w:tc>
          <w:tcPr>
            <w:tcW w:w="1340" w:type="pct"/>
            <w:tcBorders>
              <w:top w:val="nil"/>
              <w:left w:val="nil"/>
              <w:bottom w:val="nil"/>
              <w:right w:val="nil"/>
            </w:tcBorders>
            <w:shd w:val="clear" w:color="auto" w:fill="auto"/>
            <w:vAlign w:val="bottom"/>
            <w:hideMark/>
          </w:tcPr>
          <w:p w14:paraId="5D906426" w14:textId="77777777" w:rsidR="00CF0899" w:rsidRPr="001F33D2" w:rsidRDefault="00CF0899" w:rsidP="00CF0899">
            <w:pPr>
              <w:rPr>
                <w:rFonts w:ascii="Arial" w:hAnsi="Arial" w:cs="Arial"/>
                <w:b/>
                <w:bCs/>
                <w:sz w:val="18"/>
                <w:szCs w:val="18"/>
              </w:rPr>
            </w:pPr>
            <w:r w:rsidRPr="001F33D2">
              <w:rPr>
                <w:rFonts w:ascii="Arial" w:hAnsi="Arial" w:cs="Arial"/>
                <w:b/>
                <w:bCs/>
                <w:sz w:val="18"/>
                <w:szCs w:val="18"/>
              </w:rPr>
              <w:t xml:space="preserve">Celková daň z príjmov </w:t>
            </w:r>
          </w:p>
        </w:tc>
        <w:tc>
          <w:tcPr>
            <w:tcW w:w="788" w:type="pct"/>
            <w:tcBorders>
              <w:top w:val="single" w:sz="4" w:space="0" w:color="auto"/>
              <w:left w:val="nil"/>
              <w:bottom w:val="double" w:sz="6" w:space="0" w:color="auto"/>
              <w:right w:val="nil"/>
            </w:tcBorders>
            <w:shd w:val="clear" w:color="auto" w:fill="auto"/>
            <w:noWrap/>
            <w:vAlign w:val="bottom"/>
          </w:tcPr>
          <w:p w14:paraId="075F0051" w14:textId="34B445C8" w:rsidR="00CF0899" w:rsidRPr="001F33D2" w:rsidRDefault="00CF0899" w:rsidP="00CF0899">
            <w:pPr>
              <w:jc w:val="center"/>
              <w:rPr>
                <w:rFonts w:ascii="Arial" w:hAnsi="Arial" w:cs="Arial"/>
                <w:b/>
                <w:bCs/>
                <w:sz w:val="18"/>
                <w:szCs w:val="18"/>
              </w:rPr>
            </w:pPr>
          </w:p>
        </w:tc>
        <w:tc>
          <w:tcPr>
            <w:tcW w:w="529" w:type="pct"/>
            <w:tcBorders>
              <w:top w:val="single" w:sz="4" w:space="0" w:color="auto"/>
              <w:left w:val="nil"/>
              <w:bottom w:val="double" w:sz="6" w:space="0" w:color="auto"/>
              <w:right w:val="nil"/>
            </w:tcBorders>
            <w:shd w:val="clear" w:color="auto" w:fill="auto"/>
            <w:noWrap/>
            <w:vAlign w:val="bottom"/>
          </w:tcPr>
          <w:p w14:paraId="629BD63A" w14:textId="6834B994" w:rsidR="00CF0899" w:rsidRPr="001F33D2" w:rsidRDefault="00CF0899" w:rsidP="00CF0899">
            <w:pPr>
              <w:jc w:val="right"/>
              <w:rPr>
                <w:rFonts w:ascii="Arial" w:hAnsi="Arial" w:cs="Arial"/>
                <w:b/>
                <w:bCs/>
                <w:sz w:val="18"/>
                <w:szCs w:val="18"/>
              </w:rPr>
            </w:pPr>
            <w:r>
              <w:rPr>
                <w:rFonts w:ascii="Arial" w:hAnsi="Arial" w:cs="Arial"/>
                <w:b/>
                <w:bCs/>
                <w:sz w:val="18"/>
                <w:szCs w:val="18"/>
              </w:rPr>
              <w:t>429 572</w:t>
            </w:r>
          </w:p>
        </w:tc>
        <w:tc>
          <w:tcPr>
            <w:tcW w:w="521" w:type="pct"/>
            <w:tcBorders>
              <w:top w:val="single" w:sz="4" w:space="0" w:color="auto"/>
              <w:left w:val="nil"/>
              <w:bottom w:val="double" w:sz="6" w:space="0" w:color="auto"/>
              <w:right w:val="nil"/>
            </w:tcBorders>
            <w:shd w:val="clear" w:color="auto" w:fill="auto"/>
            <w:noWrap/>
            <w:vAlign w:val="bottom"/>
          </w:tcPr>
          <w:p w14:paraId="0F764EC2" w14:textId="49C052C8" w:rsidR="00CF0899" w:rsidRPr="001F33D2" w:rsidRDefault="00CF0899" w:rsidP="00CF0899">
            <w:pPr>
              <w:jc w:val="right"/>
              <w:rPr>
                <w:rFonts w:ascii="Arial" w:hAnsi="Arial" w:cs="Arial"/>
                <w:b/>
                <w:bCs/>
                <w:sz w:val="18"/>
                <w:szCs w:val="18"/>
              </w:rPr>
            </w:pPr>
            <w:r>
              <w:rPr>
                <w:rFonts w:ascii="Arial" w:hAnsi="Arial" w:cs="Arial"/>
                <w:b/>
                <w:bCs/>
                <w:sz w:val="18"/>
                <w:szCs w:val="18"/>
              </w:rPr>
              <w:t>23,0%</w:t>
            </w:r>
          </w:p>
        </w:tc>
        <w:tc>
          <w:tcPr>
            <w:tcW w:w="813" w:type="pct"/>
            <w:tcBorders>
              <w:top w:val="single" w:sz="4" w:space="0" w:color="auto"/>
              <w:left w:val="nil"/>
              <w:bottom w:val="double" w:sz="6" w:space="0" w:color="auto"/>
              <w:right w:val="nil"/>
            </w:tcBorders>
            <w:shd w:val="clear" w:color="auto" w:fill="auto"/>
            <w:noWrap/>
            <w:vAlign w:val="bottom"/>
          </w:tcPr>
          <w:p w14:paraId="48B81A3B" w14:textId="5F197F54" w:rsidR="00CF0899" w:rsidRPr="001F33D2" w:rsidRDefault="00CF0899" w:rsidP="00CF0899">
            <w:pPr>
              <w:rPr>
                <w:rFonts w:ascii="Arial" w:hAnsi="Arial" w:cs="Arial"/>
                <w:b/>
                <w:bCs/>
                <w:sz w:val="18"/>
                <w:szCs w:val="18"/>
              </w:rPr>
            </w:pPr>
            <w:r w:rsidRPr="001F33D2">
              <w:rPr>
                <w:rFonts w:ascii="Arial" w:hAnsi="Arial" w:cs="Arial"/>
                <w:b/>
                <w:bCs/>
                <w:sz w:val="18"/>
                <w:szCs w:val="18"/>
              </w:rPr>
              <w:t> </w:t>
            </w:r>
          </w:p>
        </w:tc>
        <w:tc>
          <w:tcPr>
            <w:tcW w:w="486" w:type="pct"/>
            <w:tcBorders>
              <w:top w:val="single" w:sz="4" w:space="0" w:color="auto"/>
              <w:left w:val="nil"/>
              <w:bottom w:val="double" w:sz="6" w:space="0" w:color="auto"/>
              <w:right w:val="nil"/>
            </w:tcBorders>
            <w:shd w:val="clear" w:color="auto" w:fill="auto"/>
            <w:noWrap/>
            <w:vAlign w:val="bottom"/>
          </w:tcPr>
          <w:p w14:paraId="59D31449" w14:textId="7036A0D7"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-114 731</w:t>
            </w:r>
          </w:p>
        </w:tc>
        <w:tc>
          <w:tcPr>
            <w:tcW w:w="523" w:type="pct"/>
            <w:tcBorders>
              <w:top w:val="single" w:sz="4" w:space="0" w:color="auto"/>
              <w:left w:val="nil"/>
              <w:bottom w:val="double" w:sz="6" w:space="0" w:color="auto"/>
              <w:right w:val="nil"/>
            </w:tcBorders>
            <w:shd w:val="clear" w:color="auto" w:fill="auto"/>
            <w:noWrap/>
            <w:vAlign w:val="bottom"/>
          </w:tcPr>
          <w:p w14:paraId="11BE1FF8" w14:textId="7AC54473" w:rsidR="00CF0899" w:rsidRPr="001F33D2" w:rsidRDefault="00CF0899" w:rsidP="00CF0899">
            <w:pPr>
              <w:jc w:val="right"/>
              <w:rPr>
                <w:rFonts w:ascii="Arial" w:hAnsi="Arial" w:cs="Arial"/>
                <w:b/>
                <w:bCs/>
                <w:sz w:val="18"/>
                <w:szCs w:val="18"/>
              </w:rPr>
            </w:pPr>
            <w:r w:rsidRPr="001F33D2">
              <w:rPr>
                <w:rFonts w:ascii="Arial" w:hAnsi="Arial" w:cs="Arial"/>
                <w:b/>
                <w:bCs/>
                <w:sz w:val="18"/>
                <w:szCs w:val="18"/>
              </w:rPr>
              <w:t>60,6%</w:t>
            </w:r>
          </w:p>
        </w:tc>
      </w:tr>
    </w:tbl>
    <w:p w14:paraId="1FCDAC48" w14:textId="26985D50" w:rsidR="0074161C" w:rsidRPr="001F33D2" w:rsidRDefault="0074161C" w:rsidP="002D51AF">
      <w:pPr>
        <w:pStyle w:val="odstavec"/>
      </w:pPr>
    </w:p>
    <w:bookmarkEnd w:id="88"/>
    <w:p w14:paraId="2757F84D" w14:textId="7FE8D4C7" w:rsidR="00370341" w:rsidRPr="001F33D2" w:rsidRDefault="00370341" w:rsidP="002D51AF">
      <w:pPr>
        <w:pStyle w:val="odstavec"/>
      </w:pPr>
    </w:p>
    <w:p w14:paraId="3F3D8A02" w14:textId="77777777" w:rsidR="008C7A2F" w:rsidRPr="001F33D2" w:rsidRDefault="008C7A2F" w:rsidP="002D51AF">
      <w:pPr>
        <w:pStyle w:val="odstavec"/>
      </w:pPr>
    </w:p>
    <w:p w14:paraId="1912E302" w14:textId="77777777" w:rsidR="002A6B50" w:rsidRPr="001F33D2" w:rsidRDefault="00D418AA" w:rsidP="002D051A">
      <w:pPr>
        <w:pStyle w:val="Nadpis1"/>
        <w:suppressAutoHyphens w:val="0"/>
        <w:ind w:left="426" w:hanging="426"/>
        <w:rPr>
          <w:rFonts w:ascii="Arial" w:hAnsi="Arial"/>
          <w:sz w:val="20"/>
          <w:szCs w:val="20"/>
        </w:rPr>
      </w:pPr>
      <w:r w:rsidRPr="001F33D2">
        <w:rPr>
          <w:rFonts w:ascii="Arial" w:hAnsi="Arial"/>
          <w:sz w:val="20"/>
          <w:szCs w:val="20"/>
        </w:rPr>
        <w:t>INFORMÁCIE O INÝCH AKTÍVACH A INÝCH PASÍVACH</w:t>
      </w:r>
    </w:p>
    <w:p w14:paraId="38DBB3DB" w14:textId="77777777" w:rsidR="005D29C3" w:rsidRPr="001F33D2" w:rsidRDefault="005D29C3" w:rsidP="00A371B5">
      <w:pPr>
        <w:pStyle w:val="Nadpis2"/>
        <w:numPr>
          <w:ilvl w:val="1"/>
          <w:numId w:val="10"/>
        </w:numPr>
        <w:rPr>
          <w:rFonts w:ascii="Arial" w:hAnsi="Arial"/>
        </w:rPr>
      </w:pPr>
      <w:r w:rsidRPr="001F33D2">
        <w:rPr>
          <w:rFonts w:ascii="Arial" w:hAnsi="Arial"/>
        </w:rPr>
        <w:t>Podmienené záväzky</w:t>
      </w:r>
    </w:p>
    <w:p w14:paraId="32811FE6" w14:textId="2236B69A" w:rsidR="000B5510" w:rsidRPr="001F33D2" w:rsidRDefault="000B5510" w:rsidP="002D51AF">
      <w:pPr>
        <w:pStyle w:val="odstavec"/>
      </w:pPr>
      <w:r w:rsidRPr="001F33D2">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w:t>
      </w:r>
      <w:r w:rsidR="00966B80" w:rsidRPr="001F33D2">
        <w:t> </w:t>
      </w:r>
      <w:r w:rsidRPr="001F33D2">
        <w:t>dispozícii právne precedensy</w:t>
      </w:r>
      <w:r w:rsidR="00966B80" w:rsidRPr="001F33D2">
        <w:t>,</w:t>
      </w:r>
      <w:r w:rsidRPr="001F33D2">
        <w:t xml:space="preserve"> príp. oficiálne interpretácie príslušných orgánov. Vedenie Spoločnosti si nie je vedomé žiadnych okolností, v dôsledku ktorých by jej vznikol v budúcnosti významný náklad.</w:t>
      </w:r>
    </w:p>
    <w:p w14:paraId="1D7EC0C0" w14:textId="50FE763A" w:rsidR="00966B80" w:rsidRDefault="00966B80" w:rsidP="009A1A92">
      <w:pPr>
        <w:pStyle w:val="odstavec"/>
        <w:ind w:left="0"/>
      </w:pPr>
    </w:p>
    <w:p w14:paraId="2710A59F" w14:textId="77777777" w:rsidR="009A1A92" w:rsidRPr="001F33D2" w:rsidRDefault="009A1A92" w:rsidP="009A1A92">
      <w:pPr>
        <w:pStyle w:val="odstavec"/>
        <w:ind w:left="0"/>
      </w:pPr>
    </w:p>
    <w:p w14:paraId="63C0027B" w14:textId="77777777" w:rsidR="005D29C3" w:rsidRPr="001F33D2" w:rsidRDefault="005D29C3" w:rsidP="00A371B5">
      <w:pPr>
        <w:pStyle w:val="Nadpis2"/>
        <w:numPr>
          <w:ilvl w:val="1"/>
          <w:numId w:val="10"/>
        </w:numPr>
        <w:rPr>
          <w:rFonts w:ascii="Arial" w:hAnsi="Arial"/>
        </w:rPr>
      </w:pPr>
      <w:r w:rsidRPr="001F33D2">
        <w:rPr>
          <w:rFonts w:ascii="Arial" w:hAnsi="Arial"/>
        </w:rPr>
        <w:lastRenderedPageBreak/>
        <w:t>Skutočnosti sledované na podsúvahových účtoch</w:t>
      </w:r>
    </w:p>
    <w:p w14:paraId="2F35658A" w14:textId="011ECBEA" w:rsidR="00BF5442" w:rsidRPr="001F33D2" w:rsidRDefault="00E46FE2" w:rsidP="002D51AF">
      <w:pPr>
        <w:pStyle w:val="odstavec"/>
      </w:pPr>
      <w:bookmarkStart w:id="90" w:name="_Hlk87456843"/>
      <w:r w:rsidRPr="001F33D2">
        <w:t>Na podsúvahových účtoch sleduje Spoločnosť tieto skutočnosti:</w:t>
      </w:r>
    </w:p>
    <w:p w14:paraId="646A8863" w14:textId="77777777" w:rsidR="00FB4B94" w:rsidRPr="001F33D2" w:rsidRDefault="00FB4B94" w:rsidP="002D51AF">
      <w:pPr>
        <w:pStyle w:val="odstavec"/>
      </w:pPr>
      <w:bookmarkStart w:id="91" w:name="FWT_T43"/>
      <w:bookmarkEnd w:id="90"/>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E3E9B" w:rsidRPr="001F33D2" w14:paraId="753DC310" w14:textId="77777777" w:rsidTr="00A371B5">
        <w:trPr>
          <w:cantSplit/>
          <w:trHeight w:val="227"/>
        </w:trPr>
        <w:tc>
          <w:tcPr>
            <w:tcW w:w="3482" w:type="pct"/>
            <w:tcBorders>
              <w:top w:val="nil"/>
              <w:left w:val="nil"/>
              <w:bottom w:val="single" w:sz="4" w:space="0" w:color="auto"/>
              <w:right w:val="nil"/>
            </w:tcBorders>
            <w:shd w:val="clear" w:color="auto" w:fill="auto"/>
            <w:vAlign w:val="bottom"/>
            <w:hideMark/>
          </w:tcPr>
          <w:p w14:paraId="65FF23CA" w14:textId="77777777" w:rsidR="00FB4B94" w:rsidRPr="001F33D2" w:rsidRDefault="00FB4B94">
            <w:pPr>
              <w:jc w:val="center"/>
              <w:rPr>
                <w:rFonts w:ascii="Arial" w:hAnsi="Arial" w:cs="Arial"/>
                <w:b/>
                <w:bCs/>
                <w:sz w:val="18"/>
                <w:szCs w:val="18"/>
              </w:rPr>
            </w:pPr>
            <w:bookmarkStart w:id="92" w:name="RANGE!B4:D13"/>
            <w:r w:rsidRPr="001F33D2">
              <w:rPr>
                <w:rFonts w:ascii="Arial" w:hAnsi="Arial" w:cs="Arial"/>
                <w:b/>
                <w:bCs/>
                <w:sz w:val="18"/>
                <w:szCs w:val="18"/>
              </w:rPr>
              <w:t>Názov položky</w:t>
            </w:r>
            <w:bookmarkEnd w:id="92"/>
          </w:p>
        </w:tc>
        <w:tc>
          <w:tcPr>
            <w:tcW w:w="759" w:type="pct"/>
            <w:tcBorders>
              <w:top w:val="nil"/>
              <w:left w:val="nil"/>
              <w:bottom w:val="single" w:sz="4" w:space="0" w:color="auto"/>
              <w:right w:val="nil"/>
            </w:tcBorders>
            <w:shd w:val="clear" w:color="auto" w:fill="auto"/>
            <w:vAlign w:val="bottom"/>
            <w:hideMark/>
          </w:tcPr>
          <w:p w14:paraId="080CF6D2" w14:textId="3D0D3A76"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684917">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7465821F" w14:textId="768164FA"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684917">
              <w:rPr>
                <w:rFonts w:ascii="Arial" w:hAnsi="Arial" w:cs="Arial"/>
                <w:b/>
                <w:bCs/>
                <w:sz w:val="18"/>
                <w:szCs w:val="18"/>
              </w:rPr>
              <w:t>2</w:t>
            </w:r>
          </w:p>
        </w:tc>
      </w:tr>
      <w:tr w:rsidR="00FB4B94" w:rsidRPr="001F33D2" w14:paraId="616C410A" w14:textId="77777777" w:rsidTr="00A371B5">
        <w:trPr>
          <w:cantSplit/>
          <w:trHeight w:val="227"/>
        </w:trPr>
        <w:tc>
          <w:tcPr>
            <w:tcW w:w="3482" w:type="pct"/>
            <w:tcBorders>
              <w:top w:val="nil"/>
              <w:left w:val="nil"/>
              <w:bottom w:val="nil"/>
              <w:right w:val="nil"/>
            </w:tcBorders>
            <w:shd w:val="clear" w:color="auto" w:fill="auto"/>
            <w:vAlign w:val="bottom"/>
            <w:hideMark/>
          </w:tcPr>
          <w:p w14:paraId="45887CD6" w14:textId="77777777" w:rsidR="00FB4B94" w:rsidRPr="001F33D2" w:rsidRDefault="00FB4B94">
            <w:pPr>
              <w:rPr>
                <w:rFonts w:ascii="Arial" w:hAnsi="Arial" w:cs="Arial"/>
                <w:sz w:val="18"/>
                <w:szCs w:val="18"/>
              </w:rPr>
            </w:pPr>
            <w:r w:rsidRPr="001F33D2">
              <w:rPr>
                <w:rFonts w:ascii="Arial" w:hAnsi="Arial" w:cs="Arial"/>
                <w:sz w:val="18"/>
                <w:szCs w:val="18"/>
              </w:rPr>
              <w:t>Majetok v nájme (operatívny prenájom)</w:t>
            </w:r>
          </w:p>
        </w:tc>
        <w:tc>
          <w:tcPr>
            <w:tcW w:w="759" w:type="pct"/>
            <w:tcBorders>
              <w:top w:val="nil"/>
              <w:left w:val="nil"/>
              <w:bottom w:val="nil"/>
              <w:right w:val="nil"/>
            </w:tcBorders>
            <w:shd w:val="clear" w:color="auto" w:fill="auto"/>
            <w:vAlign w:val="bottom"/>
            <w:hideMark/>
          </w:tcPr>
          <w:p w14:paraId="2029E7B3" w14:textId="78C39470" w:rsidR="00FB4B94" w:rsidRPr="001F33D2" w:rsidRDefault="00684917">
            <w:pPr>
              <w:jc w:val="right"/>
              <w:rPr>
                <w:rFonts w:ascii="Arial" w:hAnsi="Arial" w:cs="Arial"/>
                <w:sz w:val="18"/>
                <w:szCs w:val="18"/>
              </w:rPr>
            </w:pPr>
            <w:r>
              <w:rPr>
                <w:rFonts w:ascii="Arial" w:hAnsi="Arial" w:cs="Arial"/>
                <w:sz w:val="18"/>
                <w:szCs w:val="18"/>
              </w:rPr>
              <w:t>33 369</w:t>
            </w:r>
          </w:p>
        </w:tc>
        <w:tc>
          <w:tcPr>
            <w:tcW w:w="759" w:type="pct"/>
            <w:tcBorders>
              <w:top w:val="nil"/>
              <w:left w:val="nil"/>
              <w:bottom w:val="nil"/>
              <w:right w:val="nil"/>
            </w:tcBorders>
            <w:shd w:val="clear" w:color="auto" w:fill="auto"/>
            <w:vAlign w:val="bottom"/>
            <w:hideMark/>
          </w:tcPr>
          <w:p w14:paraId="02AA7C39" w14:textId="4F371832" w:rsidR="00FB4B94" w:rsidRPr="001F33D2" w:rsidRDefault="00684917">
            <w:pPr>
              <w:jc w:val="right"/>
              <w:rPr>
                <w:rFonts w:ascii="Arial" w:hAnsi="Arial" w:cs="Arial"/>
                <w:sz w:val="18"/>
                <w:szCs w:val="18"/>
              </w:rPr>
            </w:pPr>
            <w:r w:rsidRPr="00684917">
              <w:rPr>
                <w:rFonts w:ascii="Arial" w:hAnsi="Arial" w:cs="Arial"/>
                <w:sz w:val="18"/>
                <w:szCs w:val="18"/>
              </w:rPr>
              <w:t>47 939</w:t>
            </w:r>
          </w:p>
        </w:tc>
      </w:tr>
    </w:tbl>
    <w:p w14:paraId="10AFD728" w14:textId="30699DA6" w:rsidR="00E2203A" w:rsidRPr="001F33D2" w:rsidRDefault="00E2203A" w:rsidP="002D51AF">
      <w:pPr>
        <w:pStyle w:val="odstavec"/>
      </w:pPr>
    </w:p>
    <w:p w14:paraId="5ED1B5E1" w14:textId="5C767F6F" w:rsidR="00A0017E" w:rsidRPr="001F33D2" w:rsidRDefault="00A0017E" w:rsidP="002D51AF">
      <w:pPr>
        <w:pStyle w:val="odstavec"/>
      </w:pPr>
    </w:p>
    <w:p w14:paraId="49039A98" w14:textId="77777777" w:rsidR="00A0017E" w:rsidRPr="001F33D2" w:rsidRDefault="00A0017E" w:rsidP="002D51AF">
      <w:pPr>
        <w:pStyle w:val="odstavec"/>
      </w:pPr>
    </w:p>
    <w:bookmarkEnd w:id="91"/>
    <w:p w14:paraId="4CF46580" w14:textId="77777777" w:rsidR="009918B7" w:rsidRPr="001F33D2" w:rsidRDefault="004E46C3" w:rsidP="002D051A">
      <w:pPr>
        <w:pStyle w:val="Nadpis1"/>
        <w:suppressAutoHyphens w:val="0"/>
        <w:ind w:left="426" w:hanging="426"/>
        <w:rPr>
          <w:rFonts w:ascii="Arial" w:hAnsi="Arial"/>
          <w:sz w:val="20"/>
          <w:szCs w:val="20"/>
        </w:rPr>
      </w:pPr>
      <w:r w:rsidRPr="001F33D2">
        <w:rPr>
          <w:rFonts w:ascii="Arial" w:hAnsi="Arial"/>
          <w:sz w:val="20"/>
          <w:szCs w:val="20"/>
        </w:rPr>
        <w:t>UDALOSTI</w:t>
      </w:r>
      <w:r w:rsidR="009918B7" w:rsidRPr="001F33D2">
        <w:rPr>
          <w:rFonts w:ascii="Arial" w:hAnsi="Arial"/>
          <w:sz w:val="20"/>
          <w:szCs w:val="20"/>
        </w:rPr>
        <w:t>, KTORÉ NASTALI PO DNI, KU KTORÉMU SA ZOSTAVUJE ÚČTOVNÁ ZÁVIERKA</w:t>
      </w:r>
    </w:p>
    <w:p w14:paraId="11235773" w14:textId="608D8646" w:rsidR="00B9274F" w:rsidRDefault="00B9274F" w:rsidP="002D51AF">
      <w:pPr>
        <w:pStyle w:val="odstavec"/>
      </w:pPr>
      <w:r w:rsidRPr="001F33D2">
        <w:t xml:space="preserve">K 31. decembru 2022 predseda predstavenstva pán László Ivan ukončil svoje pôsobenie v Spoločnosti. Na prechodné obdobie, do doby zrealizovania výberového konania, bola majoritným akcionárom Spoločnosti poverená vedením skupiny ARRIVA na Slovensku pani Anikó </w:t>
      </w:r>
      <w:proofErr w:type="spellStart"/>
      <w:r w:rsidRPr="001F33D2">
        <w:t>Körmendi</w:t>
      </w:r>
      <w:proofErr w:type="spellEnd"/>
      <w:r w:rsidRPr="001F33D2">
        <w:t>, ktorá bola zároveň menovaná za predsedu predstavenstva Spoločnosti od 1. januára 2023. Funkciu predsedu predstavenstva vykonávala do 30. apríla 2023. Od mája 2023 nastúpil do Spoločnosti pán Michal Horák, ktorý bol poverený vedením skupiny ARRIVA na Slovensku a zároveň bol 1. mája 2023 menovaný do pozície predsedu predstavenstva Spoločnosti.</w:t>
      </w:r>
    </w:p>
    <w:p w14:paraId="43B20127" w14:textId="77777777" w:rsidR="00684917" w:rsidRDefault="00684917" w:rsidP="002D51AF">
      <w:pPr>
        <w:pStyle w:val="odstavec"/>
      </w:pPr>
    </w:p>
    <w:p w14:paraId="492B064B" w14:textId="77777777" w:rsidR="00684917" w:rsidRDefault="00684917" w:rsidP="00684917">
      <w:pPr>
        <w:pStyle w:val="odstavec"/>
      </w:pPr>
      <w:r>
        <w:t xml:space="preserve">Skupina Arriva oznámila 3. júna 2024 ukončenie akvizície spoločnosťou I </w:t>
      </w:r>
      <w:proofErr w:type="spellStart"/>
      <w:r>
        <w:t>Squared</w:t>
      </w:r>
      <w:proofErr w:type="spellEnd"/>
      <w:r>
        <w:t xml:space="preserve"> </w:t>
      </w:r>
      <w:proofErr w:type="spellStart"/>
      <w:r>
        <w:t>Capital</w:t>
      </w:r>
      <w:proofErr w:type="spellEnd"/>
      <w:r>
        <w:t>, nezávislým správcom investícií do globálnej infraštruktúry. Akvizícia, ktorá bola prvýkrát oznámená 19. októbra 2023, zahŕňa všetky spoločnosti skupiny Arriva v 11 krajinách.</w:t>
      </w:r>
    </w:p>
    <w:p w14:paraId="129D453D" w14:textId="77777777" w:rsidR="00684917" w:rsidRDefault="00684917" w:rsidP="00684917">
      <w:pPr>
        <w:pStyle w:val="odstavec"/>
      </w:pPr>
      <w:r>
        <w:t xml:space="preserve">V dôsledku tejto zmeny dôjde k reštrukturalizácii holdingovej štruktúry, ktorá ma nastať v priebehu roka 2024. Zároveň dôjde k reštrukturalizácii interných záväzkov v rámci skupiny Arriva v súlade týmito zmenami. </w:t>
      </w:r>
    </w:p>
    <w:p w14:paraId="099DDC10" w14:textId="3675EE68" w:rsidR="00684917" w:rsidRPr="001F33D2" w:rsidRDefault="00684917" w:rsidP="00684917">
      <w:pPr>
        <w:pStyle w:val="odstavec"/>
      </w:pPr>
      <w:r>
        <w:t xml:space="preserve">Hlavným obchodným partnerom pre oblasť financovania sa po spoločnosti Deutsche Bahn AG stala spoločnosť Arriva </w:t>
      </w:r>
      <w:proofErr w:type="spellStart"/>
      <w:r>
        <w:t>Treasury</w:t>
      </w:r>
      <w:proofErr w:type="spellEnd"/>
      <w:r>
        <w:t xml:space="preserve"> </w:t>
      </w:r>
      <w:proofErr w:type="spellStart"/>
      <w:r>
        <w:t>Company</w:t>
      </w:r>
      <w:proofErr w:type="spellEnd"/>
      <w:r>
        <w:t xml:space="preserve"> </w:t>
      </w:r>
      <w:proofErr w:type="spellStart"/>
      <w:r>
        <w:t>Limited</w:t>
      </w:r>
      <w:proofErr w:type="spellEnd"/>
    </w:p>
    <w:p w14:paraId="13DE8D8E" w14:textId="77777777" w:rsidR="00B9274F" w:rsidRPr="001F33D2" w:rsidRDefault="00B9274F" w:rsidP="002D51AF">
      <w:pPr>
        <w:pStyle w:val="odstavec"/>
      </w:pPr>
    </w:p>
    <w:p w14:paraId="5BE92B98" w14:textId="11843D5B" w:rsidR="00B9274F" w:rsidRPr="001F33D2" w:rsidRDefault="00B9274F" w:rsidP="002D51AF">
      <w:pPr>
        <w:pStyle w:val="odstavec"/>
      </w:pPr>
      <w:r w:rsidRPr="001F33D2">
        <w:t xml:space="preserve">Po </w:t>
      </w:r>
      <w:bookmarkStart w:id="93" w:name="EntityDateEnd3"/>
      <w:r w:rsidRPr="001F33D2">
        <w:t>31. decembri 202</w:t>
      </w:r>
      <w:bookmarkEnd w:id="93"/>
      <w:r w:rsidR="00684917">
        <w:t>3</w:t>
      </w:r>
      <w:r w:rsidRPr="001F33D2">
        <w:t xml:space="preserve"> do dňa zostavenia účtovnej závierky nenastali ďalšie udalosti, ktoré by si vyžadovali zverejnenie alebo vykázanie v účtovnej závierke za rok 202</w:t>
      </w:r>
      <w:r w:rsidR="00684917">
        <w:t>3</w:t>
      </w:r>
      <w:r w:rsidRPr="001F33D2">
        <w:t>.</w:t>
      </w:r>
    </w:p>
    <w:p w14:paraId="374FD4F0" w14:textId="77777777" w:rsidR="00B071C4" w:rsidRPr="001F33D2" w:rsidRDefault="00B071C4" w:rsidP="002D51AF">
      <w:pPr>
        <w:pStyle w:val="odstavec"/>
      </w:pPr>
    </w:p>
    <w:p w14:paraId="4B249CCE" w14:textId="76070B0C" w:rsidR="00A0017E" w:rsidRPr="001F33D2" w:rsidRDefault="00A0017E">
      <w:pPr>
        <w:rPr>
          <w:rFonts w:ascii="Arial" w:hAnsi="Arial" w:cs="Arial"/>
          <w:bCs/>
          <w:iCs/>
          <w:sz w:val="20"/>
          <w:szCs w:val="20"/>
        </w:rPr>
      </w:pPr>
      <w:r w:rsidRPr="001F33D2">
        <w:rPr>
          <w:rFonts w:ascii="Arial" w:hAnsi="Arial" w:cs="Arial"/>
        </w:rPr>
        <w:br w:type="page"/>
      </w:r>
    </w:p>
    <w:p w14:paraId="56A06CFE" w14:textId="77777777" w:rsidR="00797568" w:rsidRPr="001F33D2" w:rsidRDefault="00797568" w:rsidP="002D051A">
      <w:pPr>
        <w:pStyle w:val="Nadpis1"/>
        <w:suppressAutoHyphens w:val="0"/>
        <w:ind w:left="426" w:hanging="426"/>
        <w:rPr>
          <w:rFonts w:ascii="Arial" w:hAnsi="Arial"/>
          <w:sz w:val="20"/>
          <w:szCs w:val="20"/>
        </w:rPr>
      </w:pPr>
      <w:r w:rsidRPr="001F33D2">
        <w:rPr>
          <w:rFonts w:ascii="Arial" w:hAnsi="Arial"/>
          <w:sz w:val="20"/>
          <w:szCs w:val="20"/>
        </w:rPr>
        <w:lastRenderedPageBreak/>
        <w:t>TRANSAKCIE SO SPRIAZNENÝMI STRANAMI</w:t>
      </w:r>
    </w:p>
    <w:p w14:paraId="6382242A" w14:textId="2C1D43A2" w:rsidR="000E4080" w:rsidRPr="001F33D2" w:rsidRDefault="000E4080" w:rsidP="00A371B5">
      <w:pPr>
        <w:pStyle w:val="Nadpis2"/>
        <w:numPr>
          <w:ilvl w:val="1"/>
          <w:numId w:val="17"/>
        </w:numPr>
        <w:rPr>
          <w:rFonts w:ascii="Arial" w:hAnsi="Arial"/>
        </w:rPr>
      </w:pPr>
      <w:r w:rsidRPr="001F33D2">
        <w:rPr>
          <w:rFonts w:ascii="Arial" w:hAnsi="Arial"/>
        </w:rPr>
        <w:t xml:space="preserve">Transakcie medzi Spoločnosťou a spriaznenými </w:t>
      </w:r>
      <w:r w:rsidR="00547C28" w:rsidRPr="001F33D2">
        <w:rPr>
          <w:rFonts w:ascii="Arial" w:hAnsi="Arial"/>
        </w:rPr>
        <w:t>stranami</w:t>
      </w:r>
    </w:p>
    <w:p w14:paraId="1DF90E6B" w14:textId="12F59295" w:rsidR="00D3010F" w:rsidRDefault="00D3010F" w:rsidP="002D51AF">
      <w:pPr>
        <w:pStyle w:val="odstavec"/>
      </w:pPr>
      <w:r w:rsidRPr="001F33D2">
        <w:t>Transakcie so spriaznenými stranami sú uvedené v nasledujúcej tabuľke:</w:t>
      </w:r>
    </w:p>
    <w:p w14:paraId="041456A2" w14:textId="77777777" w:rsidR="00F42B83" w:rsidRDefault="00F42B83" w:rsidP="002D51AF">
      <w:pPr>
        <w:pStyle w:val="odstavec"/>
      </w:pPr>
    </w:p>
    <w:p w14:paraId="586CC56A" w14:textId="77777777" w:rsidR="00F42B83" w:rsidRDefault="00F42B83" w:rsidP="002D51AF">
      <w:pPr>
        <w:pStyle w:val="odstavec"/>
      </w:pPr>
    </w:p>
    <w:p w14:paraId="7D79E829" w14:textId="77777777" w:rsidR="00F42B83" w:rsidRDefault="00F42B83" w:rsidP="002D51AF">
      <w:pPr>
        <w:pStyle w:val="odstavec"/>
      </w:pPr>
    </w:p>
    <w:tbl>
      <w:tblPr>
        <w:tblW w:w="5000" w:type="pct"/>
        <w:tblInd w:w="426" w:type="dxa"/>
        <w:tblCellMar>
          <w:left w:w="70" w:type="dxa"/>
          <w:right w:w="70" w:type="dxa"/>
        </w:tblCellMar>
        <w:tblLook w:val="04A0" w:firstRow="1" w:lastRow="0" w:firstColumn="1" w:lastColumn="0" w:noHBand="0" w:noVBand="1"/>
      </w:tblPr>
      <w:tblGrid>
        <w:gridCol w:w="2901"/>
        <w:gridCol w:w="4368"/>
        <w:gridCol w:w="1469"/>
        <w:gridCol w:w="1041"/>
      </w:tblGrid>
      <w:tr w:rsidR="00F42B83" w14:paraId="53886322" w14:textId="77777777" w:rsidTr="008A750C">
        <w:trPr>
          <w:trHeight w:val="612"/>
        </w:trPr>
        <w:tc>
          <w:tcPr>
            <w:tcW w:w="1483" w:type="pct"/>
            <w:tcBorders>
              <w:top w:val="nil"/>
              <w:left w:val="nil"/>
              <w:bottom w:val="single" w:sz="4" w:space="0" w:color="auto"/>
              <w:right w:val="nil"/>
            </w:tcBorders>
            <w:shd w:val="clear" w:color="auto" w:fill="auto"/>
            <w:vAlign w:val="center"/>
            <w:hideMark/>
          </w:tcPr>
          <w:p w14:paraId="2AF45602" w14:textId="77777777" w:rsidR="00F42B83" w:rsidRDefault="00F42B83" w:rsidP="008A750C">
            <w:pPr>
              <w:jc w:val="center"/>
              <w:rPr>
                <w:rFonts w:ascii="Arial" w:hAnsi="Arial" w:cs="Arial"/>
                <w:b/>
                <w:bCs/>
                <w:sz w:val="18"/>
                <w:szCs w:val="18"/>
              </w:rPr>
            </w:pPr>
            <w:bookmarkStart w:id="94" w:name="RANGE!B19:E66"/>
            <w:r>
              <w:rPr>
                <w:rFonts w:ascii="Arial" w:hAnsi="Arial" w:cs="Arial"/>
                <w:b/>
                <w:bCs/>
                <w:sz w:val="18"/>
                <w:szCs w:val="18"/>
              </w:rPr>
              <w:t>Charakteristika transakcie</w:t>
            </w:r>
            <w:bookmarkEnd w:id="94"/>
          </w:p>
        </w:tc>
        <w:tc>
          <w:tcPr>
            <w:tcW w:w="2233" w:type="pct"/>
            <w:tcBorders>
              <w:top w:val="nil"/>
              <w:left w:val="nil"/>
              <w:bottom w:val="single" w:sz="4" w:space="0" w:color="auto"/>
              <w:right w:val="nil"/>
            </w:tcBorders>
            <w:shd w:val="clear" w:color="auto" w:fill="auto"/>
            <w:vAlign w:val="center"/>
            <w:hideMark/>
          </w:tcPr>
          <w:p w14:paraId="7A944A43" w14:textId="77777777" w:rsidR="00F42B83" w:rsidRDefault="00F42B83" w:rsidP="008A750C">
            <w:pPr>
              <w:jc w:val="center"/>
              <w:rPr>
                <w:rFonts w:ascii="Arial" w:hAnsi="Arial" w:cs="Arial"/>
                <w:b/>
                <w:bCs/>
                <w:sz w:val="18"/>
                <w:szCs w:val="18"/>
              </w:rPr>
            </w:pPr>
            <w:r>
              <w:rPr>
                <w:rFonts w:ascii="Arial" w:hAnsi="Arial" w:cs="Arial"/>
                <w:b/>
                <w:bCs/>
                <w:sz w:val="18"/>
                <w:szCs w:val="18"/>
              </w:rPr>
              <w:t>Spriaznená osoba</w:t>
            </w:r>
          </w:p>
        </w:tc>
        <w:tc>
          <w:tcPr>
            <w:tcW w:w="751" w:type="pct"/>
            <w:tcBorders>
              <w:top w:val="nil"/>
              <w:left w:val="nil"/>
              <w:bottom w:val="single" w:sz="4" w:space="0" w:color="auto"/>
              <w:right w:val="nil"/>
            </w:tcBorders>
            <w:shd w:val="clear" w:color="auto" w:fill="auto"/>
            <w:vAlign w:val="center"/>
            <w:hideMark/>
          </w:tcPr>
          <w:p w14:paraId="25F1EDBE" w14:textId="77777777" w:rsidR="00F42B83" w:rsidRDefault="00F42B83" w:rsidP="008A750C">
            <w:pPr>
              <w:jc w:val="center"/>
              <w:rPr>
                <w:rFonts w:ascii="Arial" w:hAnsi="Arial" w:cs="Arial"/>
                <w:b/>
                <w:bCs/>
                <w:sz w:val="18"/>
                <w:szCs w:val="18"/>
              </w:rPr>
            </w:pPr>
            <w:r>
              <w:rPr>
                <w:rFonts w:ascii="Arial" w:hAnsi="Arial" w:cs="Arial"/>
                <w:b/>
                <w:bCs/>
                <w:sz w:val="18"/>
                <w:szCs w:val="18"/>
              </w:rPr>
              <w:t>2023</w:t>
            </w:r>
          </w:p>
        </w:tc>
        <w:tc>
          <w:tcPr>
            <w:tcW w:w="532" w:type="pct"/>
            <w:tcBorders>
              <w:top w:val="nil"/>
              <w:left w:val="nil"/>
              <w:bottom w:val="single" w:sz="4" w:space="0" w:color="auto"/>
              <w:right w:val="nil"/>
            </w:tcBorders>
            <w:shd w:val="clear" w:color="auto" w:fill="auto"/>
            <w:vAlign w:val="center"/>
            <w:hideMark/>
          </w:tcPr>
          <w:p w14:paraId="4D3A602C" w14:textId="77777777" w:rsidR="00F42B83" w:rsidRDefault="00F42B83" w:rsidP="008A750C">
            <w:pPr>
              <w:jc w:val="center"/>
              <w:rPr>
                <w:rFonts w:ascii="Arial" w:hAnsi="Arial" w:cs="Arial"/>
                <w:b/>
                <w:bCs/>
                <w:sz w:val="18"/>
                <w:szCs w:val="18"/>
              </w:rPr>
            </w:pPr>
            <w:r>
              <w:rPr>
                <w:rFonts w:ascii="Arial" w:hAnsi="Arial" w:cs="Arial"/>
                <w:b/>
                <w:bCs/>
                <w:sz w:val="18"/>
                <w:szCs w:val="18"/>
              </w:rPr>
              <w:t>2022</w:t>
            </w:r>
          </w:p>
        </w:tc>
      </w:tr>
      <w:tr w:rsidR="00F42B83" w14:paraId="535708BB" w14:textId="77777777" w:rsidTr="008A750C">
        <w:trPr>
          <w:trHeight w:val="270"/>
        </w:trPr>
        <w:tc>
          <w:tcPr>
            <w:tcW w:w="1483" w:type="pct"/>
            <w:tcBorders>
              <w:top w:val="nil"/>
              <w:left w:val="nil"/>
              <w:bottom w:val="nil"/>
              <w:right w:val="nil"/>
            </w:tcBorders>
            <w:shd w:val="clear" w:color="auto" w:fill="auto"/>
            <w:vAlign w:val="bottom"/>
            <w:hideMark/>
          </w:tcPr>
          <w:p w14:paraId="324FDF73" w14:textId="77777777" w:rsidR="00F42B83" w:rsidRDefault="00F42B83" w:rsidP="008A750C">
            <w:pPr>
              <w:rPr>
                <w:rFonts w:ascii="Arial" w:hAnsi="Arial" w:cs="Arial"/>
                <w:sz w:val="18"/>
                <w:szCs w:val="18"/>
              </w:rPr>
            </w:pPr>
            <w:r>
              <w:rPr>
                <w:rFonts w:ascii="Arial" w:hAnsi="Arial" w:cs="Arial"/>
                <w:sz w:val="18"/>
                <w:szCs w:val="18"/>
              </w:rPr>
              <w:t>Nákup služieb</w:t>
            </w:r>
          </w:p>
        </w:tc>
        <w:tc>
          <w:tcPr>
            <w:tcW w:w="2233" w:type="pct"/>
            <w:tcBorders>
              <w:top w:val="nil"/>
              <w:left w:val="nil"/>
              <w:bottom w:val="nil"/>
              <w:right w:val="nil"/>
            </w:tcBorders>
            <w:shd w:val="clear" w:color="auto" w:fill="auto"/>
            <w:vAlign w:val="bottom"/>
            <w:hideMark/>
          </w:tcPr>
          <w:p w14:paraId="3D3C1F49" w14:textId="77777777" w:rsidR="00F42B83" w:rsidRDefault="00F42B83" w:rsidP="008A750C">
            <w:pPr>
              <w:rPr>
                <w:rFonts w:ascii="Arial" w:hAnsi="Arial" w:cs="Arial"/>
                <w:sz w:val="18"/>
                <w:szCs w:val="18"/>
              </w:rPr>
            </w:pPr>
            <w:r>
              <w:rPr>
                <w:rFonts w:ascii="Arial" w:hAnsi="Arial" w:cs="Arial"/>
                <w:sz w:val="18"/>
                <w:szCs w:val="18"/>
              </w:rPr>
              <w:t>Materská účtovná jednotka</w:t>
            </w:r>
          </w:p>
        </w:tc>
        <w:tc>
          <w:tcPr>
            <w:tcW w:w="751" w:type="pct"/>
            <w:tcBorders>
              <w:top w:val="nil"/>
              <w:left w:val="nil"/>
              <w:bottom w:val="nil"/>
              <w:right w:val="nil"/>
            </w:tcBorders>
            <w:shd w:val="clear" w:color="auto" w:fill="auto"/>
            <w:vAlign w:val="bottom"/>
            <w:hideMark/>
          </w:tcPr>
          <w:p w14:paraId="46890B8F" w14:textId="77777777" w:rsidR="00F42B83" w:rsidRDefault="00F42B83" w:rsidP="008A750C">
            <w:pPr>
              <w:jc w:val="right"/>
              <w:rPr>
                <w:rFonts w:ascii="Arial" w:hAnsi="Arial" w:cs="Arial"/>
                <w:sz w:val="18"/>
                <w:szCs w:val="18"/>
              </w:rPr>
            </w:pPr>
            <w:r>
              <w:rPr>
                <w:rFonts w:ascii="Arial" w:hAnsi="Arial" w:cs="Arial"/>
                <w:sz w:val="18"/>
                <w:szCs w:val="18"/>
              </w:rPr>
              <w:t>1 101 297</w:t>
            </w:r>
          </w:p>
        </w:tc>
        <w:tc>
          <w:tcPr>
            <w:tcW w:w="532" w:type="pct"/>
            <w:tcBorders>
              <w:top w:val="nil"/>
              <w:left w:val="nil"/>
              <w:bottom w:val="nil"/>
              <w:right w:val="nil"/>
            </w:tcBorders>
            <w:shd w:val="clear" w:color="auto" w:fill="auto"/>
            <w:vAlign w:val="bottom"/>
            <w:hideMark/>
          </w:tcPr>
          <w:p w14:paraId="128D5733"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4ED573DF" w14:textId="77777777" w:rsidTr="008A750C">
        <w:trPr>
          <w:trHeight w:val="480"/>
        </w:trPr>
        <w:tc>
          <w:tcPr>
            <w:tcW w:w="1483" w:type="pct"/>
            <w:tcBorders>
              <w:top w:val="nil"/>
              <w:left w:val="nil"/>
              <w:bottom w:val="nil"/>
              <w:right w:val="nil"/>
            </w:tcBorders>
            <w:shd w:val="clear" w:color="auto" w:fill="auto"/>
            <w:vAlign w:val="bottom"/>
            <w:hideMark/>
          </w:tcPr>
          <w:p w14:paraId="4CF6D988" w14:textId="77777777" w:rsidR="00F42B83" w:rsidRDefault="00F42B83" w:rsidP="008A750C">
            <w:pPr>
              <w:rPr>
                <w:rFonts w:ascii="Arial" w:hAnsi="Arial" w:cs="Arial"/>
                <w:sz w:val="18"/>
                <w:szCs w:val="18"/>
              </w:rPr>
            </w:pPr>
            <w:r>
              <w:rPr>
                <w:rFonts w:ascii="Arial" w:hAnsi="Arial" w:cs="Arial"/>
                <w:sz w:val="18"/>
                <w:szCs w:val="18"/>
              </w:rPr>
              <w:t>Nákup služieb</w:t>
            </w:r>
          </w:p>
        </w:tc>
        <w:tc>
          <w:tcPr>
            <w:tcW w:w="2233" w:type="pct"/>
            <w:tcBorders>
              <w:top w:val="nil"/>
              <w:left w:val="nil"/>
              <w:bottom w:val="nil"/>
              <w:right w:val="nil"/>
            </w:tcBorders>
            <w:shd w:val="clear" w:color="auto" w:fill="auto"/>
            <w:vAlign w:val="bottom"/>
            <w:hideMark/>
          </w:tcPr>
          <w:p w14:paraId="350409F4"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76FE9D6B" w14:textId="77777777" w:rsidR="00F42B83" w:rsidRDefault="00F42B83" w:rsidP="008A750C">
            <w:pPr>
              <w:jc w:val="right"/>
              <w:rPr>
                <w:rFonts w:ascii="Arial" w:hAnsi="Arial" w:cs="Arial"/>
                <w:sz w:val="18"/>
                <w:szCs w:val="18"/>
              </w:rPr>
            </w:pPr>
            <w:r>
              <w:rPr>
                <w:rFonts w:ascii="Arial" w:hAnsi="Arial" w:cs="Arial"/>
                <w:sz w:val="18"/>
                <w:szCs w:val="18"/>
              </w:rPr>
              <w:t>606 429</w:t>
            </w:r>
          </w:p>
        </w:tc>
        <w:tc>
          <w:tcPr>
            <w:tcW w:w="532" w:type="pct"/>
            <w:tcBorders>
              <w:top w:val="nil"/>
              <w:left w:val="nil"/>
              <w:bottom w:val="nil"/>
              <w:right w:val="nil"/>
            </w:tcBorders>
            <w:shd w:val="clear" w:color="auto" w:fill="auto"/>
            <w:vAlign w:val="bottom"/>
            <w:hideMark/>
          </w:tcPr>
          <w:p w14:paraId="20EA1286" w14:textId="77777777" w:rsidR="00F42B83" w:rsidRDefault="00F42B83" w:rsidP="008A750C">
            <w:pPr>
              <w:jc w:val="right"/>
              <w:rPr>
                <w:rFonts w:ascii="Arial" w:hAnsi="Arial" w:cs="Arial"/>
                <w:sz w:val="18"/>
                <w:szCs w:val="18"/>
              </w:rPr>
            </w:pPr>
            <w:r>
              <w:rPr>
                <w:rFonts w:ascii="Arial" w:hAnsi="Arial" w:cs="Arial"/>
                <w:sz w:val="18"/>
                <w:szCs w:val="18"/>
              </w:rPr>
              <w:t>1 336 985</w:t>
            </w:r>
          </w:p>
        </w:tc>
      </w:tr>
      <w:tr w:rsidR="00F42B83" w14:paraId="326669FA" w14:textId="77777777" w:rsidTr="008A750C">
        <w:trPr>
          <w:trHeight w:val="480"/>
        </w:trPr>
        <w:tc>
          <w:tcPr>
            <w:tcW w:w="1483" w:type="pct"/>
            <w:tcBorders>
              <w:top w:val="nil"/>
              <w:left w:val="nil"/>
              <w:bottom w:val="nil"/>
              <w:right w:val="nil"/>
            </w:tcBorders>
            <w:shd w:val="clear" w:color="auto" w:fill="auto"/>
            <w:vAlign w:val="bottom"/>
            <w:hideMark/>
          </w:tcPr>
          <w:p w14:paraId="6DCB2001" w14:textId="77777777" w:rsidR="00F42B83" w:rsidRDefault="00F42B83" w:rsidP="008A750C">
            <w:pPr>
              <w:rPr>
                <w:rFonts w:ascii="Arial" w:hAnsi="Arial" w:cs="Arial"/>
                <w:sz w:val="18"/>
                <w:szCs w:val="18"/>
              </w:rPr>
            </w:pPr>
            <w:r>
              <w:rPr>
                <w:rFonts w:ascii="Arial" w:hAnsi="Arial" w:cs="Arial"/>
                <w:sz w:val="18"/>
                <w:szCs w:val="18"/>
              </w:rPr>
              <w:t>Nákup služieb</w:t>
            </w:r>
          </w:p>
        </w:tc>
        <w:tc>
          <w:tcPr>
            <w:tcW w:w="2233" w:type="pct"/>
            <w:tcBorders>
              <w:top w:val="nil"/>
              <w:left w:val="nil"/>
              <w:bottom w:val="nil"/>
              <w:right w:val="nil"/>
            </w:tcBorders>
            <w:shd w:val="clear" w:color="auto" w:fill="auto"/>
            <w:vAlign w:val="bottom"/>
            <w:hideMark/>
          </w:tcPr>
          <w:p w14:paraId="2497B915"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6BA411B3" w14:textId="77777777" w:rsidR="00F42B83" w:rsidRDefault="00F42B83" w:rsidP="008A750C">
            <w:pPr>
              <w:jc w:val="right"/>
              <w:rPr>
                <w:rFonts w:ascii="Arial" w:hAnsi="Arial" w:cs="Arial"/>
                <w:sz w:val="18"/>
                <w:szCs w:val="18"/>
              </w:rPr>
            </w:pPr>
            <w:r>
              <w:rPr>
                <w:rFonts w:ascii="Arial" w:hAnsi="Arial" w:cs="Arial"/>
                <w:sz w:val="18"/>
                <w:szCs w:val="18"/>
              </w:rPr>
              <w:t>76 900</w:t>
            </w:r>
          </w:p>
        </w:tc>
        <w:tc>
          <w:tcPr>
            <w:tcW w:w="532" w:type="pct"/>
            <w:tcBorders>
              <w:top w:val="nil"/>
              <w:left w:val="nil"/>
              <w:bottom w:val="nil"/>
              <w:right w:val="nil"/>
            </w:tcBorders>
            <w:shd w:val="clear" w:color="auto" w:fill="auto"/>
            <w:vAlign w:val="bottom"/>
            <w:hideMark/>
          </w:tcPr>
          <w:p w14:paraId="1047ED47" w14:textId="77777777" w:rsidR="00F42B83" w:rsidRDefault="00F42B83" w:rsidP="008A750C">
            <w:pPr>
              <w:jc w:val="right"/>
              <w:rPr>
                <w:rFonts w:ascii="Arial" w:hAnsi="Arial" w:cs="Arial"/>
                <w:sz w:val="18"/>
                <w:szCs w:val="18"/>
              </w:rPr>
            </w:pPr>
            <w:r>
              <w:rPr>
                <w:rFonts w:ascii="Arial" w:hAnsi="Arial" w:cs="Arial"/>
                <w:sz w:val="18"/>
                <w:szCs w:val="18"/>
              </w:rPr>
              <w:t>58 008</w:t>
            </w:r>
          </w:p>
        </w:tc>
      </w:tr>
      <w:tr w:rsidR="00F42B83" w14:paraId="52FC9CBE" w14:textId="77777777" w:rsidTr="008A750C">
        <w:trPr>
          <w:trHeight w:val="264"/>
        </w:trPr>
        <w:tc>
          <w:tcPr>
            <w:tcW w:w="1483" w:type="pct"/>
            <w:tcBorders>
              <w:top w:val="nil"/>
              <w:left w:val="nil"/>
              <w:bottom w:val="nil"/>
              <w:right w:val="nil"/>
            </w:tcBorders>
            <w:shd w:val="clear" w:color="auto" w:fill="auto"/>
            <w:vAlign w:val="bottom"/>
            <w:hideMark/>
          </w:tcPr>
          <w:p w14:paraId="1DFC639B" w14:textId="77777777" w:rsidR="00F42B83" w:rsidRDefault="00F42B83" w:rsidP="008A750C">
            <w:pPr>
              <w:rPr>
                <w:rFonts w:ascii="Arial" w:hAnsi="Arial" w:cs="Arial"/>
                <w:sz w:val="18"/>
                <w:szCs w:val="18"/>
              </w:rPr>
            </w:pPr>
            <w:r>
              <w:rPr>
                <w:rFonts w:ascii="Arial" w:hAnsi="Arial" w:cs="Arial"/>
                <w:sz w:val="18"/>
                <w:szCs w:val="18"/>
              </w:rPr>
              <w:t>Predaj služieb</w:t>
            </w:r>
          </w:p>
        </w:tc>
        <w:tc>
          <w:tcPr>
            <w:tcW w:w="2233" w:type="pct"/>
            <w:tcBorders>
              <w:top w:val="nil"/>
              <w:left w:val="nil"/>
              <w:bottom w:val="nil"/>
              <w:right w:val="nil"/>
            </w:tcBorders>
            <w:shd w:val="clear" w:color="auto" w:fill="auto"/>
            <w:vAlign w:val="bottom"/>
            <w:hideMark/>
          </w:tcPr>
          <w:p w14:paraId="7685E53B"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09B803EB" w14:textId="77777777" w:rsidR="00F42B83" w:rsidRDefault="00F42B83" w:rsidP="008A750C">
            <w:pPr>
              <w:jc w:val="right"/>
              <w:rPr>
                <w:rFonts w:ascii="Arial" w:hAnsi="Arial" w:cs="Arial"/>
                <w:sz w:val="18"/>
                <w:szCs w:val="18"/>
              </w:rPr>
            </w:pPr>
            <w:r>
              <w:rPr>
                <w:rFonts w:ascii="Arial" w:hAnsi="Arial" w:cs="Arial"/>
                <w:sz w:val="18"/>
                <w:szCs w:val="18"/>
              </w:rPr>
              <w:t>3 147 228</w:t>
            </w:r>
          </w:p>
        </w:tc>
        <w:tc>
          <w:tcPr>
            <w:tcW w:w="532" w:type="pct"/>
            <w:tcBorders>
              <w:top w:val="nil"/>
              <w:left w:val="nil"/>
              <w:bottom w:val="nil"/>
              <w:right w:val="nil"/>
            </w:tcBorders>
            <w:shd w:val="clear" w:color="auto" w:fill="auto"/>
            <w:vAlign w:val="bottom"/>
            <w:hideMark/>
          </w:tcPr>
          <w:p w14:paraId="737B0F08" w14:textId="77777777" w:rsidR="00F42B83" w:rsidRDefault="00F42B83" w:rsidP="008A750C">
            <w:pPr>
              <w:jc w:val="right"/>
              <w:rPr>
                <w:rFonts w:ascii="Arial" w:hAnsi="Arial" w:cs="Arial"/>
                <w:sz w:val="18"/>
                <w:szCs w:val="18"/>
              </w:rPr>
            </w:pPr>
            <w:r>
              <w:rPr>
                <w:rFonts w:ascii="Arial" w:hAnsi="Arial" w:cs="Arial"/>
                <w:sz w:val="18"/>
                <w:szCs w:val="18"/>
              </w:rPr>
              <w:t>2 713 030</w:t>
            </w:r>
          </w:p>
        </w:tc>
      </w:tr>
      <w:tr w:rsidR="00F42B83" w14:paraId="7199505B" w14:textId="77777777" w:rsidTr="008A750C">
        <w:trPr>
          <w:trHeight w:val="264"/>
        </w:trPr>
        <w:tc>
          <w:tcPr>
            <w:tcW w:w="1483" w:type="pct"/>
            <w:tcBorders>
              <w:top w:val="nil"/>
              <w:left w:val="nil"/>
              <w:bottom w:val="nil"/>
              <w:right w:val="nil"/>
            </w:tcBorders>
            <w:shd w:val="clear" w:color="auto" w:fill="auto"/>
            <w:vAlign w:val="bottom"/>
            <w:hideMark/>
          </w:tcPr>
          <w:p w14:paraId="40160229" w14:textId="77777777" w:rsidR="00F42B83" w:rsidRDefault="00F42B83" w:rsidP="008A750C">
            <w:pPr>
              <w:rPr>
                <w:rFonts w:ascii="Arial" w:hAnsi="Arial" w:cs="Arial"/>
                <w:sz w:val="18"/>
                <w:szCs w:val="18"/>
              </w:rPr>
            </w:pPr>
            <w:r>
              <w:rPr>
                <w:rFonts w:ascii="Arial" w:hAnsi="Arial" w:cs="Arial"/>
                <w:sz w:val="18"/>
                <w:szCs w:val="18"/>
              </w:rPr>
              <w:t>Predaj služieb</w:t>
            </w:r>
          </w:p>
        </w:tc>
        <w:tc>
          <w:tcPr>
            <w:tcW w:w="2233" w:type="pct"/>
            <w:tcBorders>
              <w:top w:val="nil"/>
              <w:left w:val="nil"/>
              <w:bottom w:val="nil"/>
              <w:right w:val="nil"/>
            </w:tcBorders>
            <w:shd w:val="clear" w:color="auto" w:fill="auto"/>
            <w:vAlign w:val="bottom"/>
            <w:hideMark/>
          </w:tcPr>
          <w:p w14:paraId="275DB045" w14:textId="77777777" w:rsidR="00F42B83" w:rsidRDefault="00F42B83" w:rsidP="008A750C">
            <w:pPr>
              <w:rPr>
                <w:rFonts w:ascii="Arial" w:hAnsi="Arial" w:cs="Arial"/>
                <w:sz w:val="18"/>
                <w:szCs w:val="18"/>
              </w:rPr>
            </w:pPr>
            <w:r>
              <w:rPr>
                <w:rFonts w:ascii="Arial" w:hAnsi="Arial" w:cs="Arial"/>
                <w:sz w:val="18"/>
                <w:szCs w:val="18"/>
              </w:rPr>
              <w:t>Materská účtovná jednotka</w:t>
            </w:r>
          </w:p>
        </w:tc>
        <w:tc>
          <w:tcPr>
            <w:tcW w:w="751" w:type="pct"/>
            <w:tcBorders>
              <w:top w:val="nil"/>
              <w:left w:val="nil"/>
              <w:bottom w:val="nil"/>
              <w:right w:val="nil"/>
            </w:tcBorders>
            <w:shd w:val="clear" w:color="auto" w:fill="auto"/>
            <w:vAlign w:val="bottom"/>
            <w:hideMark/>
          </w:tcPr>
          <w:p w14:paraId="50400495" w14:textId="77777777" w:rsidR="00F42B83" w:rsidRDefault="00F42B83" w:rsidP="008A750C">
            <w:pPr>
              <w:jc w:val="right"/>
              <w:rPr>
                <w:rFonts w:ascii="Arial" w:hAnsi="Arial" w:cs="Arial"/>
                <w:sz w:val="18"/>
                <w:szCs w:val="18"/>
              </w:rPr>
            </w:pPr>
            <w:r>
              <w:rPr>
                <w:rFonts w:ascii="Arial" w:hAnsi="Arial" w:cs="Arial"/>
                <w:sz w:val="18"/>
                <w:szCs w:val="18"/>
              </w:rPr>
              <w:t>2 195 526</w:t>
            </w:r>
          </w:p>
        </w:tc>
        <w:tc>
          <w:tcPr>
            <w:tcW w:w="532" w:type="pct"/>
            <w:tcBorders>
              <w:top w:val="nil"/>
              <w:left w:val="nil"/>
              <w:bottom w:val="nil"/>
              <w:right w:val="nil"/>
            </w:tcBorders>
            <w:shd w:val="clear" w:color="auto" w:fill="auto"/>
            <w:vAlign w:val="bottom"/>
            <w:hideMark/>
          </w:tcPr>
          <w:p w14:paraId="42FCA6D7"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06D383A8" w14:textId="77777777" w:rsidTr="008A750C">
        <w:trPr>
          <w:trHeight w:val="264"/>
        </w:trPr>
        <w:tc>
          <w:tcPr>
            <w:tcW w:w="1483" w:type="pct"/>
            <w:tcBorders>
              <w:top w:val="nil"/>
              <w:left w:val="nil"/>
              <w:bottom w:val="nil"/>
              <w:right w:val="nil"/>
            </w:tcBorders>
            <w:shd w:val="clear" w:color="auto" w:fill="auto"/>
            <w:vAlign w:val="bottom"/>
            <w:hideMark/>
          </w:tcPr>
          <w:p w14:paraId="21ACB37D" w14:textId="77777777" w:rsidR="00F42B83" w:rsidRDefault="00F42B83" w:rsidP="008A750C">
            <w:pPr>
              <w:rPr>
                <w:rFonts w:ascii="Arial" w:hAnsi="Arial" w:cs="Arial"/>
                <w:sz w:val="18"/>
                <w:szCs w:val="18"/>
              </w:rPr>
            </w:pPr>
            <w:r>
              <w:rPr>
                <w:rFonts w:ascii="Arial" w:hAnsi="Arial" w:cs="Arial"/>
                <w:sz w:val="18"/>
                <w:szCs w:val="18"/>
              </w:rPr>
              <w:t>Predaj služieb</w:t>
            </w:r>
          </w:p>
        </w:tc>
        <w:tc>
          <w:tcPr>
            <w:tcW w:w="2233" w:type="pct"/>
            <w:tcBorders>
              <w:top w:val="nil"/>
              <w:left w:val="nil"/>
              <w:bottom w:val="nil"/>
              <w:right w:val="nil"/>
            </w:tcBorders>
            <w:shd w:val="clear" w:color="auto" w:fill="auto"/>
            <w:vAlign w:val="bottom"/>
            <w:hideMark/>
          </w:tcPr>
          <w:p w14:paraId="796E82C5"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1F9BC0E5" w14:textId="77777777" w:rsidR="00F42B83" w:rsidRDefault="00F42B83" w:rsidP="008A750C">
            <w:pPr>
              <w:jc w:val="right"/>
              <w:rPr>
                <w:rFonts w:ascii="Arial" w:hAnsi="Arial" w:cs="Arial"/>
                <w:sz w:val="18"/>
                <w:szCs w:val="18"/>
              </w:rPr>
            </w:pPr>
            <w:r>
              <w:rPr>
                <w:rFonts w:ascii="Arial" w:hAnsi="Arial" w:cs="Arial"/>
                <w:sz w:val="18"/>
                <w:szCs w:val="18"/>
              </w:rPr>
              <w:t>17 043</w:t>
            </w:r>
          </w:p>
        </w:tc>
        <w:tc>
          <w:tcPr>
            <w:tcW w:w="532" w:type="pct"/>
            <w:tcBorders>
              <w:top w:val="nil"/>
              <w:left w:val="nil"/>
              <w:bottom w:val="nil"/>
              <w:right w:val="nil"/>
            </w:tcBorders>
            <w:shd w:val="clear" w:color="auto" w:fill="auto"/>
            <w:vAlign w:val="bottom"/>
            <w:hideMark/>
          </w:tcPr>
          <w:p w14:paraId="3543D873" w14:textId="77777777" w:rsidR="00F42B83" w:rsidRDefault="00F42B83" w:rsidP="008A750C">
            <w:pPr>
              <w:jc w:val="right"/>
              <w:rPr>
                <w:rFonts w:ascii="Arial" w:hAnsi="Arial" w:cs="Arial"/>
                <w:sz w:val="18"/>
                <w:szCs w:val="18"/>
              </w:rPr>
            </w:pPr>
            <w:r>
              <w:rPr>
                <w:rFonts w:ascii="Arial" w:hAnsi="Arial" w:cs="Arial"/>
                <w:sz w:val="18"/>
                <w:szCs w:val="18"/>
              </w:rPr>
              <w:t>1 777 179</w:t>
            </w:r>
          </w:p>
        </w:tc>
      </w:tr>
      <w:tr w:rsidR="00F42B83" w14:paraId="4D7955B9" w14:textId="77777777" w:rsidTr="008A750C">
        <w:trPr>
          <w:trHeight w:val="264"/>
        </w:trPr>
        <w:tc>
          <w:tcPr>
            <w:tcW w:w="1483" w:type="pct"/>
            <w:tcBorders>
              <w:top w:val="nil"/>
              <w:left w:val="nil"/>
              <w:bottom w:val="nil"/>
              <w:right w:val="nil"/>
            </w:tcBorders>
            <w:shd w:val="clear" w:color="auto" w:fill="auto"/>
            <w:vAlign w:val="bottom"/>
            <w:hideMark/>
          </w:tcPr>
          <w:p w14:paraId="7B6E6944" w14:textId="77777777" w:rsidR="00F42B83" w:rsidRDefault="00F42B83" w:rsidP="008A750C">
            <w:pPr>
              <w:rPr>
                <w:rFonts w:ascii="Arial" w:hAnsi="Arial" w:cs="Arial"/>
                <w:sz w:val="18"/>
                <w:szCs w:val="18"/>
              </w:rPr>
            </w:pPr>
            <w:r>
              <w:rPr>
                <w:rFonts w:ascii="Arial" w:hAnsi="Arial" w:cs="Arial"/>
                <w:sz w:val="18"/>
                <w:szCs w:val="18"/>
              </w:rPr>
              <w:t>Predaj tovaru a materiálu</w:t>
            </w:r>
          </w:p>
        </w:tc>
        <w:tc>
          <w:tcPr>
            <w:tcW w:w="2233" w:type="pct"/>
            <w:tcBorders>
              <w:top w:val="nil"/>
              <w:left w:val="nil"/>
              <w:bottom w:val="nil"/>
              <w:right w:val="nil"/>
            </w:tcBorders>
            <w:shd w:val="clear" w:color="auto" w:fill="auto"/>
            <w:vAlign w:val="bottom"/>
            <w:hideMark/>
          </w:tcPr>
          <w:p w14:paraId="55C96078"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2986C4B8" w14:textId="77777777" w:rsidR="00F42B83" w:rsidRDefault="00F42B83" w:rsidP="008A750C">
            <w:pPr>
              <w:jc w:val="right"/>
              <w:rPr>
                <w:rFonts w:ascii="Arial" w:hAnsi="Arial" w:cs="Arial"/>
                <w:sz w:val="18"/>
                <w:szCs w:val="18"/>
              </w:rPr>
            </w:pPr>
            <w:r>
              <w:rPr>
                <w:rFonts w:ascii="Arial" w:hAnsi="Arial" w:cs="Arial"/>
                <w:sz w:val="18"/>
                <w:szCs w:val="18"/>
              </w:rPr>
              <w:t>17 220 440</w:t>
            </w:r>
          </w:p>
        </w:tc>
        <w:tc>
          <w:tcPr>
            <w:tcW w:w="532" w:type="pct"/>
            <w:tcBorders>
              <w:top w:val="nil"/>
              <w:left w:val="nil"/>
              <w:bottom w:val="nil"/>
              <w:right w:val="nil"/>
            </w:tcBorders>
            <w:shd w:val="clear" w:color="auto" w:fill="auto"/>
            <w:vAlign w:val="bottom"/>
            <w:hideMark/>
          </w:tcPr>
          <w:p w14:paraId="32359A9D" w14:textId="77777777" w:rsidR="00F42B83" w:rsidRDefault="00F42B83" w:rsidP="008A750C">
            <w:pPr>
              <w:jc w:val="right"/>
              <w:rPr>
                <w:rFonts w:ascii="Arial" w:hAnsi="Arial" w:cs="Arial"/>
                <w:sz w:val="18"/>
                <w:szCs w:val="18"/>
              </w:rPr>
            </w:pPr>
            <w:r>
              <w:rPr>
                <w:rFonts w:ascii="Arial" w:hAnsi="Arial" w:cs="Arial"/>
                <w:sz w:val="18"/>
                <w:szCs w:val="18"/>
              </w:rPr>
              <w:t>17 890 833</w:t>
            </w:r>
          </w:p>
        </w:tc>
      </w:tr>
      <w:tr w:rsidR="00F42B83" w14:paraId="22F81CE7" w14:textId="77777777" w:rsidTr="008A750C">
        <w:trPr>
          <w:trHeight w:val="264"/>
        </w:trPr>
        <w:tc>
          <w:tcPr>
            <w:tcW w:w="1483" w:type="pct"/>
            <w:tcBorders>
              <w:top w:val="nil"/>
              <w:left w:val="nil"/>
              <w:bottom w:val="nil"/>
              <w:right w:val="nil"/>
            </w:tcBorders>
            <w:shd w:val="clear" w:color="auto" w:fill="auto"/>
            <w:vAlign w:val="bottom"/>
            <w:hideMark/>
          </w:tcPr>
          <w:p w14:paraId="42DA6822" w14:textId="77777777" w:rsidR="00F42B83" w:rsidRDefault="00F42B83" w:rsidP="008A750C">
            <w:pPr>
              <w:rPr>
                <w:rFonts w:ascii="Arial" w:hAnsi="Arial" w:cs="Arial"/>
                <w:sz w:val="18"/>
                <w:szCs w:val="18"/>
              </w:rPr>
            </w:pPr>
            <w:r>
              <w:rPr>
                <w:rFonts w:ascii="Arial" w:hAnsi="Arial" w:cs="Arial"/>
                <w:sz w:val="18"/>
                <w:szCs w:val="18"/>
              </w:rPr>
              <w:t>Predaj tovaru a materiálu</w:t>
            </w:r>
          </w:p>
        </w:tc>
        <w:tc>
          <w:tcPr>
            <w:tcW w:w="2233" w:type="pct"/>
            <w:tcBorders>
              <w:top w:val="nil"/>
              <w:left w:val="nil"/>
              <w:bottom w:val="nil"/>
              <w:right w:val="nil"/>
            </w:tcBorders>
            <w:shd w:val="clear" w:color="auto" w:fill="auto"/>
            <w:vAlign w:val="bottom"/>
            <w:hideMark/>
          </w:tcPr>
          <w:p w14:paraId="4FD9B698"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6E3EC1AE" w14:textId="77777777" w:rsidR="00F42B83" w:rsidRDefault="00F42B83" w:rsidP="008A750C">
            <w:pPr>
              <w:jc w:val="right"/>
              <w:rPr>
                <w:rFonts w:ascii="Arial" w:hAnsi="Arial" w:cs="Arial"/>
                <w:sz w:val="18"/>
                <w:szCs w:val="18"/>
              </w:rPr>
            </w:pPr>
            <w:r>
              <w:rPr>
                <w:rFonts w:ascii="Arial" w:hAnsi="Arial" w:cs="Arial"/>
                <w:sz w:val="18"/>
                <w:szCs w:val="18"/>
              </w:rPr>
              <w:t>8 165 902</w:t>
            </w:r>
          </w:p>
        </w:tc>
        <w:tc>
          <w:tcPr>
            <w:tcW w:w="532" w:type="pct"/>
            <w:tcBorders>
              <w:top w:val="nil"/>
              <w:left w:val="nil"/>
              <w:bottom w:val="nil"/>
              <w:right w:val="nil"/>
            </w:tcBorders>
            <w:shd w:val="clear" w:color="auto" w:fill="auto"/>
            <w:vAlign w:val="bottom"/>
            <w:hideMark/>
          </w:tcPr>
          <w:p w14:paraId="78990F97" w14:textId="77777777" w:rsidR="00F42B83" w:rsidRDefault="00F42B83" w:rsidP="008A750C">
            <w:pPr>
              <w:jc w:val="right"/>
              <w:rPr>
                <w:rFonts w:ascii="Arial" w:hAnsi="Arial" w:cs="Arial"/>
                <w:sz w:val="18"/>
                <w:szCs w:val="18"/>
              </w:rPr>
            </w:pPr>
            <w:r>
              <w:rPr>
                <w:rFonts w:ascii="Arial" w:hAnsi="Arial" w:cs="Arial"/>
                <w:sz w:val="18"/>
                <w:szCs w:val="18"/>
              </w:rPr>
              <w:t>9 018 818</w:t>
            </w:r>
          </w:p>
        </w:tc>
      </w:tr>
      <w:tr w:rsidR="00F42B83" w14:paraId="42B73938" w14:textId="77777777" w:rsidTr="008A750C">
        <w:trPr>
          <w:trHeight w:val="264"/>
        </w:trPr>
        <w:tc>
          <w:tcPr>
            <w:tcW w:w="1483" w:type="pct"/>
            <w:tcBorders>
              <w:top w:val="nil"/>
              <w:left w:val="nil"/>
              <w:bottom w:val="nil"/>
              <w:right w:val="nil"/>
            </w:tcBorders>
            <w:shd w:val="clear" w:color="auto" w:fill="auto"/>
            <w:vAlign w:val="bottom"/>
            <w:hideMark/>
          </w:tcPr>
          <w:p w14:paraId="237985F0" w14:textId="77777777" w:rsidR="00F42B83" w:rsidRDefault="00F42B83" w:rsidP="008A750C">
            <w:pPr>
              <w:rPr>
                <w:rFonts w:ascii="Arial" w:hAnsi="Arial" w:cs="Arial"/>
                <w:sz w:val="18"/>
                <w:szCs w:val="18"/>
              </w:rPr>
            </w:pPr>
            <w:r>
              <w:rPr>
                <w:rFonts w:ascii="Arial" w:hAnsi="Arial" w:cs="Arial"/>
                <w:sz w:val="18"/>
                <w:szCs w:val="18"/>
              </w:rPr>
              <w:t>Nákup tovaru a materiálu</w:t>
            </w:r>
          </w:p>
        </w:tc>
        <w:tc>
          <w:tcPr>
            <w:tcW w:w="2233" w:type="pct"/>
            <w:tcBorders>
              <w:top w:val="nil"/>
              <w:left w:val="nil"/>
              <w:bottom w:val="nil"/>
              <w:right w:val="nil"/>
            </w:tcBorders>
            <w:shd w:val="clear" w:color="auto" w:fill="auto"/>
            <w:vAlign w:val="bottom"/>
            <w:hideMark/>
          </w:tcPr>
          <w:p w14:paraId="08140EA0"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0481B9B7" w14:textId="77777777" w:rsidR="00F42B83" w:rsidRDefault="00F42B83" w:rsidP="008A750C">
            <w:pPr>
              <w:jc w:val="right"/>
              <w:rPr>
                <w:rFonts w:ascii="Arial" w:hAnsi="Arial" w:cs="Arial"/>
                <w:sz w:val="18"/>
                <w:szCs w:val="18"/>
              </w:rPr>
            </w:pPr>
            <w:r>
              <w:rPr>
                <w:rFonts w:ascii="Arial" w:hAnsi="Arial" w:cs="Arial"/>
                <w:sz w:val="18"/>
                <w:szCs w:val="18"/>
              </w:rPr>
              <w:t>52 683</w:t>
            </w:r>
          </w:p>
        </w:tc>
        <w:tc>
          <w:tcPr>
            <w:tcW w:w="532" w:type="pct"/>
            <w:tcBorders>
              <w:top w:val="nil"/>
              <w:left w:val="nil"/>
              <w:bottom w:val="nil"/>
              <w:right w:val="nil"/>
            </w:tcBorders>
            <w:shd w:val="clear" w:color="auto" w:fill="auto"/>
            <w:vAlign w:val="bottom"/>
            <w:hideMark/>
          </w:tcPr>
          <w:p w14:paraId="7FBE4DAF"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0D7D6CB6" w14:textId="77777777" w:rsidTr="008A750C">
        <w:trPr>
          <w:trHeight w:val="264"/>
        </w:trPr>
        <w:tc>
          <w:tcPr>
            <w:tcW w:w="1483" w:type="pct"/>
            <w:tcBorders>
              <w:top w:val="nil"/>
              <w:left w:val="nil"/>
              <w:bottom w:val="nil"/>
              <w:right w:val="nil"/>
            </w:tcBorders>
            <w:shd w:val="clear" w:color="auto" w:fill="auto"/>
            <w:vAlign w:val="bottom"/>
            <w:hideMark/>
          </w:tcPr>
          <w:p w14:paraId="0A1B02EC" w14:textId="77777777" w:rsidR="00F42B83" w:rsidRDefault="00F42B83" w:rsidP="008A750C">
            <w:pPr>
              <w:rPr>
                <w:rFonts w:ascii="Arial" w:hAnsi="Arial" w:cs="Arial"/>
                <w:sz w:val="18"/>
                <w:szCs w:val="18"/>
              </w:rPr>
            </w:pPr>
            <w:r>
              <w:rPr>
                <w:rFonts w:ascii="Arial" w:hAnsi="Arial" w:cs="Arial"/>
                <w:sz w:val="18"/>
                <w:szCs w:val="18"/>
              </w:rPr>
              <w:t>Ostatné výnosy</w:t>
            </w:r>
          </w:p>
        </w:tc>
        <w:tc>
          <w:tcPr>
            <w:tcW w:w="2233" w:type="pct"/>
            <w:tcBorders>
              <w:top w:val="nil"/>
              <w:left w:val="nil"/>
              <w:bottom w:val="nil"/>
              <w:right w:val="nil"/>
            </w:tcBorders>
            <w:shd w:val="clear" w:color="auto" w:fill="auto"/>
            <w:vAlign w:val="bottom"/>
            <w:hideMark/>
          </w:tcPr>
          <w:p w14:paraId="494BC896"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7B5B0CD0" w14:textId="77777777" w:rsidR="00F42B83" w:rsidRDefault="00F42B83" w:rsidP="008A750C">
            <w:pPr>
              <w:jc w:val="right"/>
              <w:rPr>
                <w:rFonts w:ascii="Arial" w:hAnsi="Arial" w:cs="Arial"/>
                <w:sz w:val="18"/>
                <w:szCs w:val="18"/>
              </w:rPr>
            </w:pPr>
            <w:r>
              <w:rPr>
                <w:rFonts w:ascii="Arial" w:hAnsi="Arial" w:cs="Arial"/>
                <w:sz w:val="18"/>
                <w:szCs w:val="18"/>
              </w:rPr>
              <w:t>437 449</w:t>
            </w:r>
          </w:p>
        </w:tc>
        <w:tc>
          <w:tcPr>
            <w:tcW w:w="532" w:type="pct"/>
            <w:tcBorders>
              <w:top w:val="nil"/>
              <w:left w:val="nil"/>
              <w:bottom w:val="nil"/>
              <w:right w:val="nil"/>
            </w:tcBorders>
            <w:shd w:val="clear" w:color="auto" w:fill="auto"/>
            <w:vAlign w:val="bottom"/>
            <w:hideMark/>
          </w:tcPr>
          <w:p w14:paraId="6F077E19" w14:textId="77777777" w:rsidR="00F42B83" w:rsidRDefault="00F42B83" w:rsidP="008A750C">
            <w:pPr>
              <w:jc w:val="right"/>
              <w:rPr>
                <w:rFonts w:ascii="Arial" w:hAnsi="Arial" w:cs="Arial"/>
                <w:sz w:val="18"/>
                <w:szCs w:val="18"/>
              </w:rPr>
            </w:pPr>
            <w:r>
              <w:rPr>
                <w:rFonts w:ascii="Arial" w:hAnsi="Arial" w:cs="Arial"/>
                <w:sz w:val="18"/>
                <w:szCs w:val="18"/>
              </w:rPr>
              <w:t>504 503</w:t>
            </w:r>
          </w:p>
        </w:tc>
      </w:tr>
      <w:tr w:rsidR="00F42B83" w14:paraId="6CAB13A4" w14:textId="77777777" w:rsidTr="008A750C">
        <w:trPr>
          <w:trHeight w:val="264"/>
        </w:trPr>
        <w:tc>
          <w:tcPr>
            <w:tcW w:w="1483" w:type="pct"/>
            <w:tcBorders>
              <w:top w:val="nil"/>
              <w:left w:val="nil"/>
              <w:bottom w:val="nil"/>
              <w:right w:val="nil"/>
            </w:tcBorders>
            <w:shd w:val="clear" w:color="auto" w:fill="auto"/>
            <w:vAlign w:val="bottom"/>
            <w:hideMark/>
          </w:tcPr>
          <w:p w14:paraId="1FC03DB0" w14:textId="77777777" w:rsidR="00F42B83" w:rsidRDefault="00F42B83" w:rsidP="008A750C">
            <w:pPr>
              <w:rPr>
                <w:rFonts w:ascii="Arial" w:hAnsi="Arial" w:cs="Arial"/>
                <w:sz w:val="18"/>
                <w:szCs w:val="18"/>
              </w:rPr>
            </w:pPr>
            <w:r>
              <w:rPr>
                <w:rFonts w:ascii="Arial" w:hAnsi="Arial" w:cs="Arial"/>
                <w:sz w:val="18"/>
                <w:szCs w:val="18"/>
              </w:rPr>
              <w:t>Ostatné výnosy</w:t>
            </w:r>
          </w:p>
        </w:tc>
        <w:tc>
          <w:tcPr>
            <w:tcW w:w="2233" w:type="pct"/>
            <w:tcBorders>
              <w:top w:val="nil"/>
              <w:left w:val="nil"/>
              <w:bottom w:val="nil"/>
              <w:right w:val="nil"/>
            </w:tcBorders>
            <w:shd w:val="clear" w:color="auto" w:fill="auto"/>
            <w:vAlign w:val="bottom"/>
            <w:hideMark/>
          </w:tcPr>
          <w:p w14:paraId="2D0B4BED"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256C8569" w14:textId="77777777" w:rsidR="00F42B83" w:rsidRDefault="00F42B83" w:rsidP="008A750C">
            <w:pPr>
              <w:jc w:val="right"/>
              <w:rPr>
                <w:rFonts w:ascii="Arial" w:hAnsi="Arial" w:cs="Arial"/>
                <w:sz w:val="18"/>
                <w:szCs w:val="18"/>
              </w:rPr>
            </w:pPr>
            <w:r>
              <w:rPr>
                <w:rFonts w:ascii="Arial" w:hAnsi="Arial" w:cs="Arial"/>
                <w:sz w:val="18"/>
                <w:szCs w:val="18"/>
              </w:rPr>
              <w:t>440 579</w:t>
            </w:r>
          </w:p>
        </w:tc>
        <w:tc>
          <w:tcPr>
            <w:tcW w:w="532" w:type="pct"/>
            <w:tcBorders>
              <w:top w:val="nil"/>
              <w:left w:val="nil"/>
              <w:bottom w:val="nil"/>
              <w:right w:val="nil"/>
            </w:tcBorders>
            <w:shd w:val="clear" w:color="auto" w:fill="auto"/>
            <w:vAlign w:val="bottom"/>
            <w:hideMark/>
          </w:tcPr>
          <w:p w14:paraId="4F46DD78"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3BEC0D89" w14:textId="77777777" w:rsidTr="008A750C">
        <w:trPr>
          <w:trHeight w:val="264"/>
        </w:trPr>
        <w:tc>
          <w:tcPr>
            <w:tcW w:w="1483" w:type="pct"/>
            <w:tcBorders>
              <w:top w:val="nil"/>
              <w:left w:val="nil"/>
              <w:bottom w:val="nil"/>
              <w:right w:val="nil"/>
            </w:tcBorders>
            <w:shd w:val="clear" w:color="auto" w:fill="auto"/>
            <w:vAlign w:val="bottom"/>
            <w:hideMark/>
          </w:tcPr>
          <w:p w14:paraId="7A1D6C9E" w14:textId="77777777" w:rsidR="00F42B83" w:rsidRDefault="00F42B83" w:rsidP="008A750C">
            <w:pPr>
              <w:rPr>
                <w:rFonts w:ascii="Arial" w:hAnsi="Arial" w:cs="Arial"/>
                <w:sz w:val="18"/>
                <w:szCs w:val="18"/>
              </w:rPr>
            </w:pPr>
            <w:r>
              <w:rPr>
                <w:rFonts w:ascii="Arial" w:hAnsi="Arial" w:cs="Arial"/>
                <w:sz w:val="18"/>
                <w:szCs w:val="18"/>
              </w:rPr>
              <w:t>Ostatné výnosy</w:t>
            </w:r>
          </w:p>
        </w:tc>
        <w:tc>
          <w:tcPr>
            <w:tcW w:w="2233" w:type="pct"/>
            <w:tcBorders>
              <w:top w:val="nil"/>
              <w:left w:val="nil"/>
              <w:bottom w:val="nil"/>
              <w:right w:val="nil"/>
            </w:tcBorders>
            <w:shd w:val="clear" w:color="auto" w:fill="auto"/>
            <w:vAlign w:val="bottom"/>
            <w:hideMark/>
          </w:tcPr>
          <w:p w14:paraId="55DCD4EB" w14:textId="77777777" w:rsidR="00F42B83" w:rsidRDefault="00F42B83" w:rsidP="008A750C">
            <w:pPr>
              <w:rPr>
                <w:rFonts w:ascii="Arial" w:hAnsi="Arial" w:cs="Arial"/>
                <w:sz w:val="18"/>
                <w:szCs w:val="18"/>
              </w:rPr>
            </w:pPr>
            <w:r>
              <w:rPr>
                <w:rFonts w:ascii="Arial" w:hAnsi="Arial" w:cs="Arial"/>
                <w:sz w:val="18"/>
                <w:szCs w:val="18"/>
              </w:rPr>
              <w:t>Materská účtovná jednotka</w:t>
            </w:r>
          </w:p>
        </w:tc>
        <w:tc>
          <w:tcPr>
            <w:tcW w:w="751" w:type="pct"/>
            <w:tcBorders>
              <w:top w:val="nil"/>
              <w:left w:val="nil"/>
              <w:bottom w:val="nil"/>
              <w:right w:val="nil"/>
            </w:tcBorders>
            <w:shd w:val="clear" w:color="auto" w:fill="auto"/>
            <w:vAlign w:val="bottom"/>
            <w:hideMark/>
          </w:tcPr>
          <w:p w14:paraId="13E12E64" w14:textId="77777777" w:rsidR="00F42B83" w:rsidRDefault="00F42B83" w:rsidP="008A750C">
            <w:pPr>
              <w:jc w:val="right"/>
              <w:rPr>
                <w:rFonts w:ascii="Arial" w:hAnsi="Arial" w:cs="Arial"/>
                <w:sz w:val="18"/>
                <w:szCs w:val="18"/>
              </w:rPr>
            </w:pPr>
            <w:r>
              <w:rPr>
                <w:rFonts w:ascii="Arial" w:hAnsi="Arial" w:cs="Arial"/>
                <w:sz w:val="18"/>
                <w:szCs w:val="18"/>
              </w:rPr>
              <w:t>337 741</w:t>
            </w:r>
          </w:p>
        </w:tc>
        <w:tc>
          <w:tcPr>
            <w:tcW w:w="532" w:type="pct"/>
            <w:tcBorders>
              <w:top w:val="nil"/>
              <w:left w:val="nil"/>
              <w:bottom w:val="nil"/>
              <w:right w:val="nil"/>
            </w:tcBorders>
            <w:shd w:val="clear" w:color="auto" w:fill="auto"/>
            <w:vAlign w:val="bottom"/>
            <w:hideMark/>
          </w:tcPr>
          <w:p w14:paraId="40BD5ED6" w14:textId="77777777" w:rsidR="00F42B83" w:rsidRDefault="00F42B83" w:rsidP="008A750C">
            <w:pPr>
              <w:jc w:val="right"/>
              <w:rPr>
                <w:rFonts w:ascii="Arial" w:hAnsi="Arial" w:cs="Arial"/>
                <w:sz w:val="18"/>
                <w:szCs w:val="18"/>
              </w:rPr>
            </w:pPr>
            <w:r>
              <w:rPr>
                <w:rFonts w:ascii="Arial" w:hAnsi="Arial" w:cs="Arial"/>
                <w:sz w:val="18"/>
                <w:szCs w:val="18"/>
              </w:rPr>
              <w:t>800 042</w:t>
            </w:r>
          </w:p>
        </w:tc>
      </w:tr>
      <w:tr w:rsidR="00F42B83" w14:paraId="368B4ABE" w14:textId="77777777" w:rsidTr="008A750C">
        <w:trPr>
          <w:trHeight w:val="264"/>
        </w:trPr>
        <w:tc>
          <w:tcPr>
            <w:tcW w:w="1483" w:type="pct"/>
            <w:tcBorders>
              <w:top w:val="nil"/>
              <w:left w:val="nil"/>
              <w:bottom w:val="nil"/>
              <w:right w:val="nil"/>
            </w:tcBorders>
            <w:shd w:val="clear" w:color="auto" w:fill="auto"/>
            <w:vAlign w:val="bottom"/>
            <w:hideMark/>
          </w:tcPr>
          <w:p w14:paraId="69D019C8" w14:textId="77777777" w:rsidR="00F42B83" w:rsidRDefault="00F42B83" w:rsidP="008A750C">
            <w:pPr>
              <w:rPr>
                <w:rFonts w:ascii="Arial" w:hAnsi="Arial" w:cs="Arial"/>
                <w:sz w:val="18"/>
                <w:szCs w:val="18"/>
              </w:rPr>
            </w:pPr>
            <w:r>
              <w:rPr>
                <w:rFonts w:ascii="Arial" w:hAnsi="Arial" w:cs="Arial"/>
                <w:sz w:val="18"/>
                <w:szCs w:val="18"/>
              </w:rPr>
              <w:t>Prijaté dividendy</w:t>
            </w:r>
          </w:p>
        </w:tc>
        <w:tc>
          <w:tcPr>
            <w:tcW w:w="2233" w:type="pct"/>
            <w:tcBorders>
              <w:top w:val="nil"/>
              <w:left w:val="nil"/>
              <w:bottom w:val="nil"/>
              <w:right w:val="nil"/>
            </w:tcBorders>
            <w:shd w:val="clear" w:color="auto" w:fill="auto"/>
            <w:vAlign w:val="bottom"/>
            <w:hideMark/>
          </w:tcPr>
          <w:p w14:paraId="6F7A05C4" w14:textId="77777777" w:rsidR="00F42B83" w:rsidRDefault="00F42B83" w:rsidP="008A750C">
            <w:pPr>
              <w:rPr>
                <w:rFonts w:ascii="Arial" w:hAnsi="Arial" w:cs="Arial"/>
                <w:sz w:val="18"/>
                <w:szCs w:val="18"/>
              </w:rPr>
            </w:pPr>
            <w:r>
              <w:rPr>
                <w:rFonts w:ascii="Arial" w:hAnsi="Arial" w:cs="Arial"/>
                <w:sz w:val="18"/>
                <w:szCs w:val="18"/>
              </w:rPr>
              <w:t>Dcérska účtovná jednotka</w:t>
            </w:r>
          </w:p>
        </w:tc>
        <w:tc>
          <w:tcPr>
            <w:tcW w:w="751" w:type="pct"/>
            <w:tcBorders>
              <w:top w:val="nil"/>
              <w:left w:val="nil"/>
              <w:bottom w:val="nil"/>
              <w:right w:val="nil"/>
            </w:tcBorders>
            <w:shd w:val="clear" w:color="auto" w:fill="auto"/>
            <w:vAlign w:val="bottom"/>
            <w:hideMark/>
          </w:tcPr>
          <w:p w14:paraId="373C1090" w14:textId="77777777" w:rsidR="00F42B83" w:rsidRDefault="00F42B83" w:rsidP="008A750C">
            <w:pPr>
              <w:jc w:val="right"/>
              <w:rPr>
                <w:rFonts w:ascii="Arial" w:hAnsi="Arial" w:cs="Arial"/>
                <w:sz w:val="18"/>
                <w:szCs w:val="18"/>
              </w:rPr>
            </w:pPr>
            <w:r>
              <w:rPr>
                <w:rFonts w:ascii="Arial" w:hAnsi="Arial" w:cs="Arial"/>
                <w:sz w:val="18"/>
                <w:szCs w:val="18"/>
              </w:rPr>
              <w:t>0</w:t>
            </w:r>
          </w:p>
        </w:tc>
        <w:tc>
          <w:tcPr>
            <w:tcW w:w="532" w:type="pct"/>
            <w:tcBorders>
              <w:top w:val="nil"/>
              <w:left w:val="nil"/>
              <w:bottom w:val="nil"/>
              <w:right w:val="nil"/>
            </w:tcBorders>
            <w:shd w:val="clear" w:color="auto" w:fill="auto"/>
            <w:vAlign w:val="bottom"/>
            <w:hideMark/>
          </w:tcPr>
          <w:p w14:paraId="16542E92" w14:textId="77777777" w:rsidR="00F42B83" w:rsidRDefault="00F42B83" w:rsidP="008A750C">
            <w:pPr>
              <w:jc w:val="right"/>
              <w:rPr>
                <w:rFonts w:ascii="Arial" w:hAnsi="Arial" w:cs="Arial"/>
                <w:sz w:val="18"/>
                <w:szCs w:val="18"/>
              </w:rPr>
            </w:pPr>
            <w:r>
              <w:rPr>
                <w:rFonts w:ascii="Arial" w:hAnsi="Arial" w:cs="Arial"/>
                <w:sz w:val="18"/>
                <w:szCs w:val="18"/>
              </w:rPr>
              <w:t>496 531</w:t>
            </w:r>
          </w:p>
        </w:tc>
      </w:tr>
      <w:tr w:rsidR="00F42B83" w14:paraId="29F689CD" w14:textId="77777777" w:rsidTr="008A750C">
        <w:trPr>
          <w:trHeight w:val="264"/>
        </w:trPr>
        <w:tc>
          <w:tcPr>
            <w:tcW w:w="1483" w:type="pct"/>
            <w:tcBorders>
              <w:top w:val="nil"/>
              <w:left w:val="nil"/>
              <w:bottom w:val="nil"/>
              <w:right w:val="nil"/>
            </w:tcBorders>
            <w:shd w:val="clear" w:color="auto" w:fill="auto"/>
            <w:vAlign w:val="bottom"/>
            <w:hideMark/>
          </w:tcPr>
          <w:p w14:paraId="18BF1B3D" w14:textId="77777777" w:rsidR="00F42B83" w:rsidRDefault="00F42B83" w:rsidP="008A750C">
            <w:pPr>
              <w:rPr>
                <w:rFonts w:ascii="Arial" w:hAnsi="Arial" w:cs="Arial"/>
                <w:sz w:val="18"/>
                <w:szCs w:val="18"/>
              </w:rPr>
            </w:pPr>
            <w:r>
              <w:rPr>
                <w:rFonts w:ascii="Arial" w:hAnsi="Arial" w:cs="Arial"/>
                <w:sz w:val="18"/>
                <w:szCs w:val="18"/>
              </w:rPr>
              <w:t>Nákladové úroky z prijatých pôžičiek</w:t>
            </w:r>
          </w:p>
        </w:tc>
        <w:tc>
          <w:tcPr>
            <w:tcW w:w="2233" w:type="pct"/>
            <w:tcBorders>
              <w:top w:val="nil"/>
              <w:left w:val="nil"/>
              <w:bottom w:val="nil"/>
              <w:right w:val="nil"/>
            </w:tcBorders>
            <w:shd w:val="clear" w:color="auto" w:fill="auto"/>
            <w:vAlign w:val="bottom"/>
            <w:hideMark/>
          </w:tcPr>
          <w:p w14:paraId="7684C02F"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5DCDC0C9" w14:textId="77777777" w:rsidR="00F42B83" w:rsidRDefault="00F42B83" w:rsidP="008A750C">
            <w:pPr>
              <w:jc w:val="right"/>
              <w:rPr>
                <w:rFonts w:ascii="Arial" w:hAnsi="Arial" w:cs="Arial"/>
                <w:sz w:val="18"/>
                <w:szCs w:val="18"/>
              </w:rPr>
            </w:pPr>
            <w:r>
              <w:rPr>
                <w:rFonts w:ascii="Arial" w:hAnsi="Arial" w:cs="Arial"/>
                <w:sz w:val="18"/>
                <w:szCs w:val="18"/>
              </w:rPr>
              <w:t>179 845</w:t>
            </w:r>
          </w:p>
        </w:tc>
        <w:tc>
          <w:tcPr>
            <w:tcW w:w="532" w:type="pct"/>
            <w:tcBorders>
              <w:top w:val="nil"/>
              <w:left w:val="nil"/>
              <w:bottom w:val="nil"/>
              <w:right w:val="nil"/>
            </w:tcBorders>
            <w:shd w:val="clear" w:color="auto" w:fill="auto"/>
            <w:vAlign w:val="bottom"/>
            <w:hideMark/>
          </w:tcPr>
          <w:p w14:paraId="3969C6A5" w14:textId="77777777" w:rsidR="00F42B83" w:rsidRDefault="00F42B83" w:rsidP="008A750C">
            <w:pPr>
              <w:jc w:val="right"/>
              <w:rPr>
                <w:rFonts w:ascii="Arial" w:hAnsi="Arial" w:cs="Arial"/>
                <w:sz w:val="18"/>
                <w:szCs w:val="18"/>
              </w:rPr>
            </w:pPr>
            <w:r>
              <w:rPr>
                <w:rFonts w:ascii="Arial" w:hAnsi="Arial" w:cs="Arial"/>
                <w:sz w:val="18"/>
                <w:szCs w:val="18"/>
              </w:rPr>
              <w:t>60 218</w:t>
            </w:r>
          </w:p>
        </w:tc>
      </w:tr>
      <w:tr w:rsidR="00F42B83" w14:paraId="7E8EF24C" w14:textId="77777777" w:rsidTr="008A750C">
        <w:trPr>
          <w:trHeight w:val="264"/>
        </w:trPr>
        <w:tc>
          <w:tcPr>
            <w:tcW w:w="1483" w:type="pct"/>
            <w:tcBorders>
              <w:top w:val="nil"/>
              <w:left w:val="nil"/>
              <w:bottom w:val="nil"/>
              <w:right w:val="nil"/>
            </w:tcBorders>
            <w:shd w:val="clear" w:color="auto" w:fill="auto"/>
            <w:vAlign w:val="bottom"/>
            <w:hideMark/>
          </w:tcPr>
          <w:p w14:paraId="7211397D" w14:textId="77777777" w:rsidR="00F42B83" w:rsidRDefault="00F42B83" w:rsidP="008A750C">
            <w:pPr>
              <w:rPr>
                <w:rFonts w:ascii="Arial" w:hAnsi="Arial" w:cs="Arial"/>
                <w:sz w:val="18"/>
                <w:szCs w:val="18"/>
              </w:rPr>
            </w:pPr>
            <w:r>
              <w:rPr>
                <w:rFonts w:ascii="Arial" w:hAnsi="Arial" w:cs="Arial"/>
                <w:sz w:val="18"/>
                <w:szCs w:val="18"/>
              </w:rPr>
              <w:t xml:space="preserve">Výnosové úroky </w:t>
            </w:r>
          </w:p>
        </w:tc>
        <w:tc>
          <w:tcPr>
            <w:tcW w:w="2233" w:type="pct"/>
            <w:tcBorders>
              <w:top w:val="nil"/>
              <w:left w:val="nil"/>
              <w:bottom w:val="nil"/>
              <w:right w:val="nil"/>
            </w:tcBorders>
            <w:shd w:val="clear" w:color="auto" w:fill="auto"/>
            <w:vAlign w:val="bottom"/>
            <w:hideMark/>
          </w:tcPr>
          <w:p w14:paraId="19D75D35"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761F8A33" w14:textId="77777777" w:rsidR="00F42B83" w:rsidRDefault="00F42B83" w:rsidP="008A750C">
            <w:pPr>
              <w:jc w:val="right"/>
              <w:rPr>
                <w:rFonts w:ascii="Arial" w:hAnsi="Arial" w:cs="Arial"/>
                <w:sz w:val="18"/>
                <w:szCs w:val="18"/>
              </w:rPr>
            </w:pPr>
            <w:r>
              <w:rPr>
                <w:rFonts w:ascii="Arial" w:hAnsi="Arial" w:cs="Arial"/>
                <w:sz w:val="18"/>
                <w:szCs w:val="18"/>
              </w:rPr>
              <w:t>9 406</w:t>
            </w:r>
          </w:p>
        </w:tc>
        <w:tc>
          <w:tcPr>
            <w:tcW w:w="532" w:type="pct"/>
            <w:tcBorders>
              <w:top w:val="nil"/>
              <w:left w:val="nil"/>
              <w:bottom w:val="nil"/>
              <w:right w:val="nil"/>
            </w:tcBorders>
            <w:shd w:val="clear" w:color="auto" w:fill="auto"/>
            <w:vAlign w:val="bottom"/>
            <w:hideMark/>
          </w:tcPr>
          <w:p w14:paraId="3305BF76"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108AB7BF" w14:textId="77777777" w:rsidTr="008A750C">
        <w:trPr>
          <w:trHeight w:val="264"/>
        </w:trPr>
        <w:tc>
          <w:tcPr>
            <w:tcW w:w="1483" w:type="pct"/>
            <w:tcBorders>
              <w:top w:val="nil"/>
              <w:left w:val="nil"/>
              <w:bottom w:val="nil"/>
              <w:right w:val="nil"/>
            </w:tcBorders>
            <w:shd w:val="clear" w:color="auto" w:fill="auto"/>
            <w:vAlign w:val="bottom"/>
            <w:hideMark/>
          </w:tcPr>
          <w:p w14:paraId="4CF2450B" w14:textId="77777777" w:rsidR="00F42B83" w:rsidRDefault="00F42B83" w:rsidP="008A750C">
            <w:pPr>
              <w:rPr>
                <w:rFonts w:ascii="Arial" w:hAnsi="Arial" w:cs="Arial"/>
                <w:sz w:val="18"/>
                <w:szCs w:val="18"/>
              </w:rPr>
            </w:pPr>
            <w:r>
              <w:rPr>
                <w:rFonts w:ascii="Arial" w:hAnsi="Arial" w:cs="Arial"/>
                <w:sz w:val="18"/>
                <w:szCs w:val="18"/>
              </w:rPr>
              <w:t>Splátky pôžičiek</w:t>
            </w:r>
          </w:p>
        </w:tc>
        <w:tc>
          <w:tcPr>
            <w:tcW w:w="2233" w:type="pct"/>
            <w:tcBorders>
              <w:top w:val="nil"/>
              <w:left w:val="nil"/>
              <w:bottom w:val="nil"/>
              <w:right w:val="nil"/>
            </w:tcBorders>
            <w:shd w:val="clear" w:color="auto" w:fill="auto"/>
            <w:vAlign w:val="bottom"/>
            <w:hideMark/>
          </w:tcPr>
          <w:p w14:paraId="054FA585"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5B8D8FB8" w14:textId="77777777" w:rsidR="00F42B83" w:rsidRDefault="00F42B83" w:rsidP="008A750C">
            <w:pPr>
              <w:jc w:val="right"/>
              <w:rPr>
                <w:rFonts w:ascii="Arial" w:hAnsi="Arial" w:cs="Arial"/>
                <w:sz w:val="18"/>
                <w:szCs w:val="18"/>
              </w:rPr>
            </w:pPr>
            <w:r>
              <w:rPr>
                <w:rFonts w:ascii="Arial" w:hAnsi="Arial" w:cs="Arial"/>
                <w:sz w:val="18"/>
                <w:szCs w:val="18"/>
              </w:rPr>
              <w:t>860 000</w:t>
            </w:r>
          </w:p>
        </w:tc>
        <w:tc>
          <w:tcPr>
            <w:tcW w:w="532" w:type="pct"/>
            <w:tcBorders>
              <w:top w:val="nil"/>
              <w:left w:val="nil"/>
              <w:bottom w:val="nil"/>
              <w:right w:val="nil"/>
            </w:tcBorders>
            <w:shd w:val="clear" w:color="auto" w:fill="auto"/>
            <w:vAlign w:val="bottom"/>
            <w:hideMark/>
          </w:tcPr>
          <w:p w14:paraId="60CF6CB8" w14:textId="77777777" w:rsidR="00F42B83" w:rsidRDefault="00F42B83" w:rsidP="008A750C">
            <w:pPr>
              <w:jc w:val="right"/>
              <w:rPr>
                <w:rFonts w:ascii="Arial" w:hAnsi="Arial" w:cs="Arial"/>
                <w:sz w:val="18"/>
                <w:szCs w:val="18"/>
              </w:rPr>
            </w:pPr>
            <w:r>
              <w:rPr>
                <w:rFonts w:ascii="Arial" w:hAnsi="Arial" w:cs="Arial"/>
                <w:sz w:val="18"/>
                <w:szCs w:val="18"/>
              </w:rPr>
              <w:t>1 040 000</w:t>
            </w:r>
          </w:p>
        </w:tc>
      </w:tr>
      <w:tr w:rsidR="00F42B83" w14:paraId="6FD72B35" w14:textId="77777777" w:rsidTr="008A750C">
        <w:trPr>
          <w:trHeight w:val="468"/>
        </w:trPr>
        <w:tc>
          <w:tcPr>
            <w:tcW w:w="1483" w:type="pct"/>
            <w:tcBorders>
              <w:top w:val="nil"/>
              <w:left w:val="nil"/>
              <w:bottom w:val="nil"/>
              <w:right w:val="nil"/>
            </w:tcBorders>
            <w:shd w:val="clear" w:color="auto" w:fill="auto"/>
            <w:vAlign w:val="bottom"/>
            <w:hideMark/>
          </w:tcPr>
          <w:p w14:paraId="34B7D941" w14:textId="77777777" w:rsidR="00F42B83" w:rsidRDefault="00F42B83" w:rsidP="008A750C">
            <w:pPr>
              <w:rPr>
                <w:rFonts w:ascii="Arial" w:hAnsi="Arial" w:cs="Arial"/>
                <w:sz w:val="18"/>
                <w:szCs w:val="18"/>
              </w:rPr>
            </w:pPr>
            <w:r>
              <w:rPr>
                <w:rFonts w:ascii="Arial" w:hAnsi="Arial" w:cs="Arial"/>
                <w:sz w:val="18"/>
                <w:szCs w:val="18"/>
              </w:rPr>
              <w:t>Navýšenie ostatných kapitálových fondov v dcérskej účtovnej jednotke</w:t>
            </w:r>
          </w:p>
        </w:tc>
        <w:tc>
          <w:tcPr>
            <w:tcW w:w="2233" w:type="pct"/>
            <w:tcBorders>
              <w:top w:val="nil"/>
              <w:left w:val="nil"/>
              <w:bottom w:val="nil"/>
              <w:right w:val="nil"/>
            </w:tcBorders>
            <w:shd w:val="clear" w:color="auto" w:fill="auto"/>
            <w:vAlign w:val="bottom"/>
            <w:hideMark/>
          </w:tcPr>
          <w:p w14:paraId="0C16554E"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4FD337C6" w14:textId="77777777" w:rsidR="00F42B83" w:rsidRDefault="00F42B83" w:rsidP="008A750C">
            <w:pPr>
              <w:jc w:val="right"/>
              <w:rPr>
                <w:rFonts w:ascii="Arial" w:hAnsi="Arial" w:cs="Arial"/>
                <w:sz w:val="18"/>
                <w:szCs w:val="18"/>
              </w:rPr>
            </w:pPr>
            <w:r>
              <w:rPr>
                <w:rFonts w:ascii="Arial" w:hAnsi="Arial" w:cs="Arial"/>
                <w:sz w:val="18"/>
                <w:szCs w:val="18"/>
              </w:rPr>
              <w:t>0</w:t>
            </w:r>
          </w:p>
        </w:tc>
        <w:tc>
          <w:tcPr>
            <w:tcW w:w="532" w:type="pct"/>
            <w:tcBorders>
              <w:top w:val="nil"/>
              <w:left w:val="nil"/>
              <w:bottom w:val="nil"/>
              <w:right w:val="nil"/>
            </w:tcBorders>
            <w:shd w:val="clear" w:color="auto" w:fill="auto"/>
            <w:vAlign w:val="bottom"/>
            <w:hideMark/>
          </w:tcPr>
          <w:p w14:paraId="750F87BC" w14:textId="77777777" w:rsidR="00F42B83" w:rsidRDefault="00F42B83" w:rsidP="008A750C">
            <w:pPr>
              <w:jc w:val="right"/>
              <w:rPr>
                <w:rFonts w:ascii="Arial" w:hAnsi="Arial" w:cs="Arial"/>
                <w:sz w:val="18"/>
                <w:szCs w:val="18"/>
              </w:rPr>
            </w:pPr>
            <w:r>
              <w:rPr>
                <w:rFonts w:ascii="Arial" w:hAnsi="Arial" w:cs="Arial"/>
                <w:sz w:val="18"/>
                <w:szCs w:val="18"/>
              </w:rPr>
              <w:t>11 000 000</w:t>
            </w:r>
          </w:p>
        </w:tc>
      </w:tr>
      <w:tr w:rsidR="00F42B83" w14:paraId="55C6A16B" w14:textId="77777777" w:rsidTr="008A750C">
        <w:trPr>
          <w:trHeight w:val="468"/>
        </w:trPr>
        <w:tc>
          <w:tcPr>
            <w:tcW w:w="1483" w:type="pct"/>
            <w:tcBorders>
              <w:top w:val="nil"/>
              <w:left w:val="nil"/>
              <w:bottom w:val="nil"/>
              <w:right w:val="nil"/>
            </w:tcBorders>
            <w:shd w:val="clear" w:color="auto" w:fill="auto"/>
            <w:vAlign w:val="bottom"/>
            <w:hideMark/>
          </w:tcPr>
          <w:p w14:paraId="2CA19075" w14:textId="77777777" w:rsidR="00F42B83" w:rsidRDefault="00F42B83" w:rsidP="008A750C">
            <w:pPr>
              <w:rPr>
                <w:rFonts w:ascii="Arial" w:hAnsi="Arial" w:cs="Arial"/>
                <w:sz w:val="18"/>
                <w:szCs w:val="18"/>
              </w:rPr>
            </w:pPr>
            <w:r>
              <w:rPr>
                <w:rFonts w:ascii="Arial" w:hAnsi="Arial" w:cs="Arial"/>
                <w:sz w:val="18"/>
                <w:szCs w:val="18"/>
              </w:rPr>
              <w:t>Peňažný vklad do ostatných kapitálových fondov</w:t>
            </w:r>
          </w:p>
        </w:tc>
        <w:tc>
          <w:tcPr>
            <w:tcW w:w="2233" w:type="pct"/>
            <w:tcBorders>
              <w:top w:val="nil"/>
              <w:left w:val="nil"/>
              <w:bottom w:val="nil"/>
              <w:right w:val="nil"/>
            </w:tcBorders>
            <w:shd w:val="clear" w:color="auto" w:fill="auto"/>
            <w:vAlign w:val="bottom"/>
            <w:hideMark/>
          </w:tcPr>
          <w:p w14:paraId="4D2FAA40"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38A3399C" w14:textId="77777777" w:rsidR="00F42B83" w:rsidRDefault="00F42B83" w:rsidP="008A750C">
            <w:pPr>
              <w:jc w:val="right"/>
              <w:rPr>
                <w:rFonts w:ascii="Arial" w:hAnsi="Arial" w:cs="Arial"/>
                <w:sz w:val="18"/>
                <w:szCs w:val="18"/>
              </w:rPr>
            </w:pPr>
            <w:r>
              <w:rPr>
                <w:rFonts w:ascii="Arial" w:hAnsi="Arial" w:cs="Arial"/>
                <w:sz w:val="18"/>
                <w:szCs w:val="18"/>
              </w:rPr>
              <w:t>0</w:t>
            </w:r>
          </w:p>
        </w:tc>
        <w:tc>
          <w:tcPr>
            <w:tcW w:w="532" w:type="pct"/>
            <w:tcBorders>
              <w:top w:val="nil"/>
              <w:left w:val="nil"/>
              <w:bottom w:val="nil"/>
              <w:right w:val="nil"/>
            </w:tcBorders>
            <w:shd w:val="clear" w:color="auto" w:fill="auto"/>
            <w:vAlign w:val="bottom"/>
            <w:hideMark/>
          </w:tcPr>
          <w:p w14:paraId="68E5DFC6" w14:textId="77777777" w:rsidR="00F42B83" w:rsidRDefault="00F42B83" w:rsidP="008A750C">
            <w:pPr>
              <w:jc w:val="right"/>
              <w:rPr>
                <w:rFonts w:ascii="Arial" w:hAnsi="Arial" w:cs="Arial"/>
                <w:sz w:val="18"/>
                <w:szCs w:val="18"/>
              </w:rPr>
            </w:pPr>
            <w:r>
              <w:rPr>
                <w:rFonts w:ascii="Arial" w:hAnsi="Arial" w:cs="Arial"/>
                <w:sz w:val="18"/>
                <w:szCs w:val="18"/>
              </w:rPr>
              <w:t>2 800 000</w:t>
            </w:r>
          </w:p>
        </w:tc>
      </w:tr>
      <w:tr w:rsidR="00F42B83" w14:paraId="18EB3B9B" w14:textId="77777777" w:rsidTr="008A750C">
        <w:trPr>
          <w:trHeight w:val="264"/>
        </w:trPr>
        <w:tc>
          <w:tcPr>
            <w:tcW w:w="1483" w:type="pct"/>
            <w:tcBorders>
              <w:top w:val="nil"/>
              <w:left w:val="nil"/>
              <w:bottom w:val="nil"/>
              <w:right w:val="nil"/>
            </w:tcBorders>
            <w:shd w:val="clear" w:color="auto" w:fill="auto"/>
            <w:vAlign w:val="bottom"/>
            <w:hideMark/>
          </w:tcPr>
          <w:p w14:paraId="402B74B1" w14:textId="77777777" w:rsidR="00F42B83" w:rsidRDefault="00F42B83" w:rsidP="008A750C">
            <w:pPr>
              <w:rPr>
                <w:rFonts w:ascii="Arial" w:hAnsi="Arial" w:cs="Arial"/>
                <w:sz w:val="18"/>
                <w:szCs w:val="18"/>
              </w:rPr>
            </w:pPr>
            <w:r>
              <w:rPr>
                <w:rFonts w:ascii="Arial" w:hAnsi="Arial" w:cs="Arial"/>
                <w:sz w:val="18"/>
                <w:szCs w:val="18"/>
              </w:rPr>
              <w:t>Licencie-predaj</w:t>
            </w:r>
          </w:p>
        </w:tc>
        <w:tc>
          <w:tcPr>
            <w:tcW w:w="2233" w:type="pct"/>
            <w:tcBorders>
              <w:top w:val="nil"/>
              <w:left w:val="nil"/>
              <w:bottom w:val="nil"/>
              <w:right w:val="nil"/>
            </w:tcBorders>
            <w:shd w:val="clear" w:color="auto" w:fill="auto"/>
            <w:vAlign w:val="bottom"/>
            <w:hideMark/>
          </w:tcPr>
          <w:p w14:paraId="5E287694"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5159E228" w14:textId="77777777" w:rsidR="00F42B83" w:rsidRDefault="00F42B83" w:rsidP="008A750C">
            <w:pPr>
              <w:jc w:val="right"/>
              <w:rPr>
                <w:rFonts w:ascii="Arial" w:hAnsi="Arial" w:cs="Arial"/>
                <w:sz w:val="18"/>
                <w:szCs w:val="18"/>
              </w:rPr>
            </w:pPr>
            <w:r>
              <w:rPr>
                <w:rFonts w:ascii="Arial" w:hAnsi="Arial" w:cs="Arial"/>
                <w:sz w:val="18"/>
                <w:szCs w:val="18"/>
              </w:rPr>
              <w:t>117 369</w:t>
            </w:r>
          </w:p>
        </w:tc>
        <w:tc>
          <w:tcPr>
            <w:tcW w:w="532" w:type="pct"/>
            <w:tcBorders>
              <w:top w:val="nil"/>
              <w:left w:val="nil"/>
              <w:bottom w:val="nil"/>
              <w:right w:val="nil"/>
            </w:tcBorders>
            <w:shd w:val="clear" w:color="auto" w:fill="auto"/>
            <w:vAlign w:val="bottom"/>
            <w:hideMark/>
          </w:tcPr>
          <w:p w14:paraId="004602EF" w14:textId="77777777" w:rsidR="00F42B83" w:rsidRDefault="00F42B83" w:rsidP="008A750C">
            <w:pPr>
              <w:jc w:val="right"/>
              <w:rPr>
                <w:rFonts w:ascii="Arial" w:hAnsi="Arial" w:cs="Arial"/>
                <w:sz w:val="18"/>
                <w:szCs w:val="18"/>
              </w:rPr>
            </w:pPr>
            <w:r>
              <w:rPr>
                <w:rFonts w:ascii="Arial" w:hAnsi="Arial" w:cs="Arial"/>
                <w:sz w:val="18"/>
                <w:szCs w:val="18"/>
              </w:rPr>
              <w:t>133 557</w:t>
            </w:r>
          </w:p>
        </w:tc>
      </w:tr>
      <w:tr w:rsidR="00F42B83" w14:paraId="4042D88F" w14:textId="77777777" w:rsidTr="008A750C">
        <w:trPr>
          <w:trHeight w:val="264"/>
        </w:trPr>
        <w:tc>
          <w:tcPr>
            <w:tcW w:w="1483" w:type="pct"/>
            <w:tcBorders>
              <w:top w:val="nil"/>
              <w:left w:val="nil"/>
              <w:bottom w:val="nil"/>
              <w:right w:val="nil"/>
            </w:tcBorders>
            <w:shd w:val="clear" w:color="auto" w:fill="auto"/>
            <w:vAlign w:val="bottom"/>
            <w:hideMark/>
          </w:tcPr>
          <w:p w14:paraId="135A664E" w14:textId="77777777" w:rsidR="00F42B83" w:rsidRDefault="00F42B83" w:rsidP="008A750C">
            <w:pPr>
              <w:rPr>
                <w:rFonts w:ascii="Arial" w:hAnsi="Arial" w:cs="Arial"/>
                <w:sz w:val="18"/>
                <w:szCs w:val="18"/>
              </w:rPr>
            </w:pPr>
            <w:r>
              <w:rPr>
                <w:rFonts w:ascii="Arial" w:hAnsi="Arial" w:cs="Arial"/>
                <w:sz w:val="18"/>
                <w:szCs w:val="18"/>
              </w:rPr>
              <w:t>Licencie-predaj</w:t>
            </w:r>
          </w:p>
        </w:tc>
        <w:tc>
          <w:tcPr>
            <w:tcW w:w="2233" w:type="pct"/>
            <w:tcBorders>
              <w:top w:val="nil"/>
              <w:left w:val="nil"/>
              <w:bottom w:val="nil"/>
              <w:right w:val="nil"/>
            </w:tcBorders>
            <w:shd w:val="clear" w:color="auto" w:fill="auto"/>
            <w:vAlign w:val="bottom"/>
            <w:hideMark/>
          </w:tcPr>
          <w:p w14:paraId="0E137AA3"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1C548302" w14:textId="77777777" w:rsidR="00F42B83" w:rsidRDefault="00F42B83" w:rsidP="008A750C">
            <w:pPr>
              <w:jc w:val="right"/>
              <w:rPr>
                <w:rFonts w:ascii="Arial" w:hAnsi="Arial" w:cs="Arial"/>
                <w:sz w:val="18"/>
                <w:szCs w:val="18"/>
              </w:rPr>
            </w:pPr>
            <w:r>
              <w:rPr>
                <w:rFonts w:ascii="Arial" w:hAnsi="Arial" w:cs="Arial"/>
                <w:sz w:val="18"/>
                <w:szCs w:val="18"/>
              </w:rPr>
              <w:t>447 696</w:t>
            </w:r>
          </w:p>
        </w:tc>
        <w:tc>
          <w:tcPr>
            <w:tcW w:w="532" w:type="pct"/>
            <w:tcBorders>
              <w:top w:val="nil"/>
              <w:left w:val="nil"/>
              <w:bottom w:val="nil"/>
              <w:right w:val="nil"/>
            </w:tcBorders>
            <w:shd w:val="clear" w:color="auto" w:fill="auto"/>
            <w:vAlign w:val="bottom"/>
            <w:hideMark/>
          </w:tcPr>
          <w:p w14:paraId="7132ADCF" w14:textId="77777777" w:rsidR="00F42B83" w:rsidRDefault="00F42B83" w:rsidP="008A750C">
            <w:pPr>
              <w:jc w:val="right"/>
              <w:rPr>
                <w:rFonts w:ascii="Arial" w:hAnsi="Arial" w:cs="Arial"/>
                <w:sz w:val="18"/>
                <w:szCs w:val="18"/>
              </w:rPr>
            </w:pPr>
            <w:r>
              <w:rPr>
                <w:rFonts w:ascii="Arial" w:hAnsi="Arial" w:cs="Arial"/>
                <w:sz w:val="18"/>
                <w:szCs w:val="18"/>
              </w:rPr>
              <w:t>240 367</w:t>
            </w:r>
          </w:p>
        </w:tc>
      </w:tr>
      <w:tr w:rsidR="00F42B83" w14:paraId="3F11FE7E" w14:textId="77777777" w:rsidTr="008A750C">
        <w:trPr>
          <w:trHeight w:val="264"/>
        </w:trPr>
        <w:tc>
          <w:tcPr>
            <w:tcW w:w="1483" w:type="pct"/>
            <w:tcBorders>
              <w:top w:val="nil"/>
              <w:left w:val="nil"/>
              <w:bottom w:val="nil"/>
              <w:right w:val="nil"/>
            </w:tcBorders>
            <w:shd w:val="clear" w:color="auto" w:fill="auto"/>
            <w:vAlign w:val="bottom"/>
            <w:hideMark/>
          </w:tcPr>
          <w:p w14:paraId="5F7AB140" w14:textId="77777777" w:rsidR="00F42B83" w:rsidRDefault="00F42B83" w:rsidP="008A750C">
            <w:pPr>
              <w:rPr>
                <w:rFonts w:ascii="Arial" w:hAnsi="Arial" w:cs="Arial"/>
                <w:sz w:val="18"/>
                <w:szCs w:val="18"/>
              </w:rPr>
            </w:pPr>
            <w:r>
              <w:rPr>
                <w:rFonts w:ascii="Arial" w:hAnsi="Arial" w:cs="Arial"/>
                <w:sz w:val="18"/>
                <w:szCs w:val="18"/>
              </w:rPr>
              <w:t>Licencie-nákup</w:t>
            </w:r>
          </w:p>
        </w:tc>
        <w:tc>
          <w:tcPr>
            <w:tcW w:w="2233" w:type="pct"/>
            <w:tcBorders>
              <w:top w:val="nil"/>
              <w:left w:val="nil"/>
              <w:bottom w:val="nil"/>
              <w:right w:val="nil"/>
            </w:tcBorders>
            <w:shd w:val="clear" w:color="auto" w:fill="auto"/>
            <w:vAlign w:val="bottom"/>
            <w:hideMark/>
          </w:tcPr>
          <w:p w14:paraId="00EED326"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652705AF" w14:textId="77777777" w:rsidR="00F42B83" w:rsidRDefault="00F42B83" w:rsidP="008A750C">
            <w:pPr>
              <w:jc w:val="right"/>
              <w:rPr>
                <w:rFonts w:ascii="Arial" w:hAnsi="Arial" w:cs="Arial"/>
                <w:sz w:val="18"/>
                <w:szCs w:val="18"/>
              </w:rPr>
            </w:pPr>
            <w:r>
              <w:rPr>
                <w:rFonts w:ascii="Arial" w:hAnsi="Arial" w:cs="Arial"/>
                <w:sz w:val="18"/>
                <w:szCs w:val="18"/>
              </w:rPr>
              <w:t>564 844</w:t>
            </w:r>
          </w:p>
        </w:tc>
        <w:tc>
          <w:tcPr>
            <w:tcW w:w="532" w:type="pct"/>
            <w:tcBorders>
              <w:top w:val="nil"/>
              <w:left w:val="nil"/>
              <w:bottom w:val="nil"/>
              <w:right w:val="nil"/>
            </w:tcBorders>
            <w:shd w:val="clear" w:color="auto" w:fill="auto"/>
            <w:vAlign w:val="bottom"/>
            <w:hideMark/>
          </w:tcPr>
          <w:p w14:paraId="25120336" w14:textId="77777777" w:rsidR="00F42B83" w:rsidRDefault="00F42B83" w:rsidP="008A750C">
            <w:pPr>
              <w:jc w:val="right"/>
              <w:rPr>
                <w:rFonts w:ascii="Arial" w:hAnsi="Arial" w:cs="Arial"/>
                <w:sz w:val="18"/>
                <w:szCs w:val="18"/>
              </w:rPr>
            </w:pPr>
            <w:r>
              <w:rPr>
                <w:rFonts w:ascii="Arial" w:hAnsi="Arial" w:cs="Arial"/>
                <w:sz w:val="18"/>
                <w:szCs w:val="18"/>
              </w:rPr>
              <w:t>285 492</w:t>
            </w:r>
          </w:p>
        </w:tc>
      </w:tr>
      <w:tr w:rsidR="00F42B83" w14:paraId="56ABD2A2" w14:textId="77777777" w:rsidTr="008A750C">
        <w:trPr>
          <w:trHeight w:val="264"/>
        </w:trPr>
        <w:tc>
          <w:tcPr>
            <w:tcW w:w="1483" w:type="pct"/>
            <w:tcBorders>
              <w:top w:val="nil"/>
              <w:left w:val="nil"/>
              <w:bottom w:val="nil"/>
              <w:right w:val="nil"/>
            </w:tcBorders>
            <w:shd w:val="clear" w:color="auto" w:fill="auto"/>
            <w:vAlign w:val="bottom"/>
            <w:hideMark/>
          </w:tcPr>
          <w:p w14:paraId="305CF361" w14:textId="77777777" w:rsidR="00F42B83" w:rsidRDefault="00F42B83" w:rsidP="008A750C">
            <w:pPr>
              <w:jc w:val="right"/>
              <w:rPr>
                <w:rFonts w:ascii="Arial" w:hAnsi="Arial" w:cs="Arial"/>
                <w:sz w:val="18"/>
                <w:szCs w:val="18"/>
              </w:rPr>
            </w:pPr>
          </w:p>
        </w:tc>
        <w:tc>
          <w:tcPr>
            <w:tcW w:w="2233" w:type="pct"/>
            <w:tcBorders>
              <w:top w:val="nil"/>
              <w:left w:val="nil"/>
              <w:bottom w:val="nil"/>
              <w:right w:val="nil"/>
            </w:tcBorders>
            <w:shd w:val="clear" w:color="auto" w:fill="auto"/>
            <w:vAlign w:val="bottom"/>
            <w:hideMark/>
          </w:tcPr>
          <w:p w14:paraId="78F18E47" w14:textId="77777777" w:rsidR="00F42B83" w:rsidRDefault="00F42B83" w:rsidP="008A750C">
            <w:pPr>
              <w:rPr>
                <w:sz w:val="20"/>
                <w:szCs w:val="20"/>
              </w:rPr>
            </w:pPr>
          </w:p>
        </w:tc>
        <w:tc>
          <w:tcPr>
            <w:tcW w:w="751" w:type="pct"/>
            <w:tcBorders>
              <w:top w:val="nil"/>
              <w:left w:val="nil"/>
              <w:bottom w:val="nil"/>
              <w:right w:val="nil"/>
            </w:tcBorders>
            <w:shd w:val="clear" w:color="auto" w:fill="auto"/>
            <w:vAlign w:val="bottom"/>
            <w:hideMark/>
          </w:tcPr>
          <w:p w14:paraId="65EC22EA" w14:textId="77777777" w:rsidR="00F42B83" w:rsidRDefault="00F42B83" w:rsidP="008A750C">
            <w:pPr>
              <w:rPr>
                <w:sz w:val="20"/>
                <w:szCs w:val="20"/>
              </w:rPr>
            </w:pPr>
          </w:p>
        </w:tc>
        <w:tc>
          <w:tcPr>
            <w:tcW w:w="532" w:type="pct"/>
            <w:tcBorders>
              <w:top w:val="nil"/>
              <w:left w:val="nil"/>
              <w:bottom w:val="nil"/>
              <w:right w:val="nil"/>
            </w:tcBorders>
            <w:shd w:val="clear" w:color="auto" w:fill="auto"/>
            <w:vAlign w:val="bottom"/>
            <w:hideMark/>
          </w:tcPr>
          <w:p w14:paraId="2F046538" w14:textId="77777777" w:rsidR="00F42B83" w:rsidRDefault="00F42B83" w:rsidP="008A750C">
            <w:pPr>
              <w:jc w:val="right"/>
              <w:rPr>
                <w:sz w:val="20"/>
                <w:szCs w:val="20"/>
              </w:rPr>
            </w:pPr>
          </w:p>
        </w:tc>
      </w:tr>
      <w:tr w:rsidR="00F42B83" w14:paraId="1EEF542A" w14:textId="77777777" w:rsidTr="008A750C">
        <w:trPr>
          <w:trHeight w:val="264"/>
        </w:trPr>
        <w:tc>
          <w:tcPr>
            <w:tcW w:w="1483" w:type="pct"/>
            <w:tcBorders>
              <w:top w:val="nil"/>
              <w:left w:val="nil"/>
              <w:bottom w:val="nil"/>
              <w:right w:val="nil"/>
            </w:tcBorders>
            <w:shd w:val="clear" w:color="auto" w:fill="auto"/>
            <w:vAlign w:val="bottom"/>
            <w:hideMark/>
          </w:tcPr>
          <w:p w14:paraId="18BC8106" w14:textId="77777777" w:rsidR="00F42B83" w:rsidRDefault="00F42B83" w:rsidP="008A750C">
            <w:pPr>
              <w:jc w:val="right"/>
              <w:rPr>
                <w:sz w:val="20"/>
                <w:szCs w:val="20"/>
              </w:rPr>
            </w:pPr>
          </w:p>
        </w:tc>
        <w:tc>
          <w:tcPr>
            <w:tcW w:w="2233" w:type="pct"/>
            <w:tcBorders>
              <w:top w:val="nil"/>
              <w:left w:val="nil"/>
              <w:bottom w:val="nil"/>
              <w:right w:val="nil"/>
            </w:tcBorders>
            <w:shd w:val="clear" w:color="auto" w:fill="auto"/>
            <w:vAlign w:val="bottom"/>
            <w:hideMark/>
          </w:tcPr>
          <w:p w14:paraId="12AE7370" w14:textId="77777777" w:rsidR="00F42B83" w:rsidRDefault="00F42B83" w:rsidP="008A750C">
            <w:pPr>
              <w:rPr>
                <w:sz w:val="20"/>
                <w:szCs w:val="20"/>
              </w:rPr>
            </w:pPr>
          </w:p>
        </w:tc>
        <w:tc>
          <w:tcPr>
            <w:tcW w:w="751" w:type="pct"/>
            <w:tcBorders>
              <w:top w:val="nil"/>
              <w:left w:val="nil"/>
              <w:bottom w:val="nil"/>
              <w:right w:val="nil"/>
            </w:tcBorders>
            <w:shd w:val="clear" w:color="auto" w:fill="auto"/>
            <w:vAlign w:val="bottom"/>
            <w:hideMark/>
          </w:tcPr>
          <w:p w14:paraId="498F4244" w14:textId="77777777" w:rsidR="00F42B83" w:rsidRDefault="00F42B83" w:rsidP="008A750C">
            <w:pPr>
              <w:rPr>
                <w:sz w:val="20"/>
                <w:szCs w:val="20"/>
              </w:rPr>
            </w:pPr>
          </w:p>
        </w:tc>
        <w:tc>
          <w:tcPr>
            <w:tcW w:w="532" w:type="pct"/>
            <w:tcBorders>
              <w:top w:val="nil"/>
              <w:left w:val="nil"/>
              <w:bottom w:val="nil"/>
              <w:right w:val="nil"/>
            </w:tcBorders>
            <w:shd w:val="clear" w:color="auto" w:fill="auto"/>
            <w:vAlign w:val="bottom"/>
            <w:hideMark/>
          </w:tcPr>
          <w:p w14:paraId="17EDF57C" w14:textId="77777777" w:rsidR="00F42B83" w:rsidRDefault="00F42B83" w:rsidP="008A750C">
            <w:pPr>
              <w:jc w:val="right"/>
              <w:rPr>
                <w:sz w:val="20"/>
                <w:szCs w:val="20"/>
              </w:rPr>
            </w:pPr>
          </w:p>
        </w:tc>
      </w:tr>
      <w:tr w:rsidR="00F42B83" w14:paraId="62B44A83" w14:textId="77777777" w:rsidTr="008A750C">
        <w:trPr>
          <w:trHeight w:val="264"/>
        </w:trPr>
        <w:tc>
          <w:tcPr>
            <w:tcW w:w="1483" w:type="pct"/>
            <w:tcBorders>
              <w:top w:val="nil"/>
              <w:left w:val="nil"/>
              <w:bottom w:val="nil"/>
              <w:right w:val="nil"/>
            </w:tcBorders>
            <w:shd w:val="clear" w:color="auto" w:fill="auto"/>
            <w:vAlign w:val="bottom"/>
            <w:hideMark/>
          </w:tcPr>
          <w:p w14:paraId="5E7C98FC" w14:textId="77777777" w:rsidR="00F42B83" w:rsidRDefault="00F42B83" w:rsidP="008A750C">
            <w:pPr>
              <w:jc w:val="right"/>
              <w:rPr>
                <w:sz w:val="20"/>
                <w:szCs w:val="20"/>
              </w:rPr>
            </w:pPr>
          </w:p>
        </w:tc>
        <w:tc>
          <w:tcPr>
            <w:tcW w:w="2233" w:type="pct"/>
            <w:tcBorders>
              <w:top w:val="nil"/>
              <w:left w:val="nil"/>
              <w:bottom w:val="nil"/>
              <w:right w:val="nil"/>
            </w:tcBorders>
            <w:shd w:val="clear" w:color="auto" w:fill="auto"/>
            <w:vAlign w:val="bottom"/>
            <w:hideMark/>
          </w:tcPr>
          <w:p w14:paraId="6D05F18E" w14:textId="77777777" w:rsidR="00F42B83" w:rsidRDefault="00F42B83" w:rsidP="008A750C">
            <w:pPr>
              <w:rPr>
                <w:sz w:val="20"/>
                <w:szCs w:val="20"/>
              </w:rPr>
            </w:pPr>
          </w:p>
        </w:tc>
        <w:tc>
          <w:tcPr>
            <w:tcW w:w="751" w:type="pct"/>
            <w:tcBorders>
              <w:top w:val="nil"/>
              <w:left w:val="nil"/>
              <w:bottom w:val="nil"/>
              <w:right w:val="nil"/>
            </w:tcBorders>
            <w:shd w:val="clear" w:color="auto" w:fill="auto"/>
            <w:vAlign w:val="bottom"/>
            <w:hideMark/>
          </w:tcPr>
          <w:p w14:paraId="1810D803" w14:textId="77777777" w:rsidR="00F42B83" w:rsidRDefault="00F42B83" w:rsidP="008A750C">
            <w:pPr>
              <w:rPr>
                <w:sz w:val="20"/>
                <w:szCs w:val="20"/>
              </w:rPr>
            </w:pPr>
          </w:p>
        </w:tc>
        <w:tc>
          <w:tcPr>
            <w:tcW w:w="532" w:type="pct"/>
            <w:tcBorders>
              <w:top w:val="nil"/>
              <w:left w:val="nil"/>
              <w:bottom w:val="nil"/>
              <w:right w:val="nil"/>
            </w:tcBorders>
            <w:shd w:val="clear" w:color="auto" w:fill="auto"/>
            <w:vAlign w:val="bottom"/>
            <w:hideMark/>
          </w:tcPr>
          <w:p w14:paraId="593BB5A4" w14:textId="77777777" w:rsidR="00F42B83" w:rsidRDefault="00F42B83" w:rsidP="008A750C">
            <w:pPr>
              <w:jc w:val="right"/>
              <w:rPr>
                <w:sz w:val="20"/>
                <w:szCs w:val="20"/>
              </w:rPr>
            </w:pPr>
          </w:p>
        </w:tc>
      </w:tr>
      <w:tr w:rsidR="00F42B83" w14:paraId="55C783FA" w14:textId="77777777" w:rsidTr="008A750C">
        <w:trPr>
          <w:trHeight w:val="684"/>
        </w:trPr>
        <w:tc>
          <w:tcPr>
            <w:tcW w:w="1483" w:type="pct"/>
            <w:tcBorders>
              <w:top w:val="nil"/>
              <w:left w:val="nil"/>
              <w:bottom w:val="nil"/>
              <w:right w:val="nil"/>
            </w:tcBorders>
            <w:shd w:val="clear" w:color="auto" w:fill="auto"/>
            <w:vAlign w:val="bottom"/>
            <w:hideMark/>
          </w:tcPr>
          <w:p w14:paraId="399B800C" w14:textId="77777777" w:rsidR="00F42B83" w:rsidRDefault="00F42B83" w:rsidP="00F42B83">
            <w:pPr>
              <w:rPr>
                <w:sz w:val="20"/>
                <w:szCs w:val="20"/>
              </w:rPr>
            </w:pPr>
          </w:p>
        </w:tc>
        <w:tc>
          <w:tcPr>
            <w:tcW w:w="2233" w:type="pct"/>
            <w:tcBorders>
              <w:top w:val="nil"/>
              <w:left w:val="nil"/>
              <w:bottom w:val="nil"/>
              <w:right w:val="nil"/>
            </w:tcBorders>
            <w:shd w:val="clear" w:color="auto" w:fill="auto"/>
            <w:vAlign w:val="bottom"/>
            <w:hideMark/>
          </w:tcPr>
          <w:p w14:paraId="1D8C1AE3" w14:textId="77777777" w:rsidR="00F42B83" w:rsidRDefault="00F42B83" w:rsidP="008A750C">
            <w:pPr>
              <w:rPr>
                <w:sz w:val="20"/>
                <w:szCs w:val="20"/>
              </w:rPr>
            </w:pPr>
          </w:p>
        </w:tc>
        <w:tc>
          <w:tcPr>
            <w:tcW w:w="751" w:type="pct"/>
            <w:tcBorders>
              <w:top w:val="nil"/>
              <w:left w:val="nil"/>
              <w:bottom w:val="nil"/>
              <w:right w:val="nil"/>
            </w:tcBorders>
            <w:shd w:val="clear" w:color="auto" w:fill="auto"/>
            <w:vAlign w:val="bottom"/>
            <w:hideMark/>
          </w:tcPr>
          <w:p w14:paraId="22F037BB" w14:textId="77777777" w:rsidR="00F42B83" w:rsidRDefault="00F42B83" w:rsidP="008A750C">
            <w:pPr>
              <w:rPr>
                <w:sz w:val="20"/>
                <w:szCs w:val="20"/>
              </w:rPr>
            </w:pPr>
          </w:p>
        </w:tc>
        <w:tc>
          <w:tcPr>
            <w:tcW w:w="532" w:type="pct"/>
            <w:tcBorders>
              <w:top w:val="nil"/>
              <w:left w:val="nil"/>
              <w:bottom w:val="nil"/>
              <w:right w:val="nil"/>
            </w:tcBorders>
            <w:shd w:val="clear" w:color="auto" w:fill="auto"/>
            <w:vAlign w:val="bottom"/>
            <w:hideMark/>
          </w:tcPr>
          <w:p w14:paraId="7496BC6C" w14:textId="77777777" w:rsidR="00F42B83" w:rsidRDefault="00F42B83" w:rsidP="008A750C">
            <w:pPr>
              <w:jc w:val="right"/>
              <w:rPr>
                <w:sz w:val="20"/>
                <w:szCs w:val="20"/>
              </w:rPr>
            </w:pPr>
          </w:p>
        </w:tc>
      </w:tr>
      <w:tr w:rsidR="00F42B83" w14:paraId="5FFA1E65" w14:textId="77777777" w:rsidTr="00F42B83">
        <w:trPr>
          <w:trHeight w:val="264"/>
        </w:trPr>
        <w:tc>
          <w:tcPr>
            <w:tcW w:w="1483" w:type="pct"/>
            <w:tcBorders>
              <w:top w:val="nil"/>
              <w:left w:val="nil"/>
              <w:bottom w:val="nil"/>
              <w:right w:val="nil"/>
            </w:tcBorders>
            <w:shd w:val="clear" w:color="auto" w:fill="auto"/>
            <w:vAlign w:val="bottom"/>
            <w:hideMark/>
          </w:tcPr>
          <w:p w14:paraId="621EFAB0" w14:textId="77777777" w:rsidR="00F42B83" w:rsidRDefault="00F42B83" w:rsidP="00ED43B9">
            <w:pPr>
              <w:rPr>
                <w:sz w:val="20"/>
                <w:szCs w:val="20"/>
              </w:rPr>
            </w:pPr>
          </w:p>
        </w:tc>
        <w:tc>
          <w:tcPr>
            <w:tcW w:w="2233" w:type="pct"/>
            <w:tcBorders>
              <w:top w:val="nil"/>
              <w:left w:val="nil"/>
              <w:bottom w:val="nil"/>
              <w:right w:val="nil"/>
            </w:tcBorders>
            <w:shd w:val="clear" w:color="auto" w:fill="auto"/>
            <w:vAlign w:val="bottom"/>
            <w:hideMark/>
          </w:tcPr>
          <w:p w14:paraId="59842F37" w14:textId="77777777" w:rsidR="00F42B83" w:rsidRDefault="00F42B83" w:rsidP="008A750C">
            <w:pPr>
              <w:rPr>
                <w:sz w:val="20"/>
                <w:szCs w:val="20"/>
              </w:rPr>
            </w:pPr>
          </w:p>
        </w:tc>
        <w:tc>
          <w:tcPr>
            <w:tcW w:w="751" w:type="pct"/>
            <w:tcBorders>
              <w:top w:val="nil"/>
              <w:left w:val="nil"/>
              <w:bottom w:val="nil"/>
              <w:right w:val="nil"/>
            </w:tcBorders>
            <w:shd w:val="clear" w:color="auto" w:fill="auto"/>
            <w:vAlign w:val="bottom"/>
          </w:tcPr>
          <w:p w14:paraId="3F1445CB" w14:textId="221A45D9" w:rsidR="00F42B83" w:rsidRDefault="00F42B83" w:rsidP="008A750C">
            <w:pPr>
              <w:jc w:val="right"/>
              <w:rPr>
                <w:rFonts w:ascii="Arial" w:hAnsi="Arial" w:cs="Arial"/>
                <w:sz w:val="18"/>
                <w:szCs w:val="18"/>
              </w:rPr>
            </w:pPr>
          </w:p>
        </w:tc>
        <w:tc>
          <w:tcPr>
            <w:tcW w:w="532" w:type="pct"/>
            <w:tcBorders>
              <w:top w:val="nil"/>
              <w:left w:val="nil"/>
              <w:bottom w:val="nil"/>
              <w:right w:val="nil"/>
            </w:tcBorders>
            <w:shd w:val="clear" w:color="auto" w:fill="auto"/>
            <w:vAlign w:val="bottom"/>
          </w:tcPr>
          <w:p w14:paraId="07C65D68" w14:textId="77777777" w:rsidR="00F42B83" w:rsidRDefault="00F42B83" w:rsidP="008A750C">
            <w:pPr>
              <w:jc w:val="right"/>
              <w:rPr>
                <w:rFonts w:ascii="Arial" w:hAnsi="Arial" w:cs="Arial"/>
                <w:sz w:val="18"/>
                <w:szCs w:val="18"/>
              </w:rPr>
            </w:pPr>
          </w:p>
        </w:tc>
      </w:tr>
      <w:tr w:rsidR="00F42B83" w14:paraId="58D9C1F4" w14:textId="77777777" w:rsidTr="008A750C">
        <w:trPr>
          <w:trHeight w:val="525"/>
        </w:trPr>
        <w:tc>
          <w:tcPr>
            <w:tcW w:w="1483" w:type="pct"/>
            <w:tcBorders>
              <w:top w:val="nil"/>
              <w:left w:val="nil"/>
              <w:bottom w:val="single" w:sz="4" w:space="0" w:color="auto"/>
              <w:right w:val="nil"/>
            </w:tcBorders>
            <w:shd w:val="clear" w:color="auto" w:fill="auto"/>
            <w:vAlign w:val="center"/>
            <w:hideMark/>
          </w:tcPr>
          <w:p w14:paraId="196CEAB3" w14:textId="77777777" w:rsidR="00F42B83" w:rsidRDefault="00F42B83" w:rsidP="008A750C">
            <w:pPr>
              <w:jc w:val="center"/>
              <w:rPr>
                <w:rFonts w:ascii="Arial" w:hAnsi="Arial" w:cs="Arial"/>
                <w:b/>
                <w:bCs/>
                <w:sz w:val="18"/>
                <w:szCs w:val="18"/>
              </w:rPr>
            </w:pPr>
            <w:r>
              <w:rPr>
                <w:rFonts w:ascii="Arial" w:hAnsi="Arial" w:cs="Arial"/>
                <w:b/>
                <w:bCs/>
                <w:sz w:val="18"/>
                <w:szCs w:val="18"/>
              </w:rPr>
              <w:t>Charakteristika zostatku</w:t>
            </w:r>
          </w:p>
        </w:tc>
        <w:tc>
          <w:tcPr>
            <w:tcW w:w="2233" w:type="pct"/>
            <w:tcBorders>
              <w:top w:val="nil"/>
              <w:left w:val="nil"/>
              <w:bottom w:val="single" w:sz="4" w:space="0" w:color="auto"/>
              <w:right w:val="nil"/>
            </w:tcBorders>
            <w:shd w:val="clear" w:color="auto" w:fill="auto"/>
            <w:vAlign w:val="center"/>
            <w:hideMark/>
          </w:tcPr>
          <w:p w14:paraId="02749EFC" w14:textId="77777777" w:rsidR="00F42B83" w:rsidRDefault="00F42B83" w:rsidP="008A750C">
            <w:pPr>
              <w:jc w:val="center"/>
              <w:rPr>
                <w:rFonts w:ascii="Arial" w:hAnsi="Arial" w:cs="Arial"/>
                <w:b/>
                <w:bCs/>
                <w:sz w:val="18"/>
                <w:szCs w:val="18"/>
              </w:rPr>
            </w:pPr>
            <w:r>
              <w:rPr>
                <w:rFonts w:ascii="Arial" w:hAnsi="Arial" w:cs="Arial"/>
                <w:b/>
                <w:bCs/>
                <w:sz w:val="18"/>
                <w:szCs w:val="18"/>
              </w:rPr>
              <w:t>Spriaznená osoba</w:t>
            </w:r>
          </w:p>
        </w:tc>
        <w:tc>
          <w:tcPr>
            <w:tcW w:w="751" w:type="pct"/>
            <w:tcBorders>
              <w:top w:val="nil"/>
              <w:left w:val="nil"/>
              <w:bottom w:val="single" w:sz="4" w:space="0" w:color="auto"/>
              <w:right w:val="nil"/>
            </w:tcBorders>
            <w:shd w:val="clear" w:color="auto" w:fill="auto"/>
            <w:vAlign w:val="center"/>
            <w:hideMark/>
          </w:tcPr>
          <w:p w14:paraId="4F03E7BD" w14:textId="77777777" w:rsidR="00F42B83" w:rsidRDefault="00F42B83" w:rsidP="008A750C">
            <w:pPr>
              <w:jc w:val="center"/>
              <w:rPr>
                <w:rFonts w:ascii="Arial" w:hAnsi="Arial" w:cs="Arial"/>
                <w:b/>
                <w:bCs/>
                <w:sz w:val="18"/>
                <w:szCs w:val="18"/>
              </w:rPr>
            </w:pPr>
            <w:r>
              <w:rPr>
                <w:rFonts w:ascii="Arial" w:hAnsi="Arial" w:cs="Arial"/>
                <w:b/>
                <w:bCs/>
                <w:sz w:val="18"/>
                <w:szCs w:val="18"/>
              </w:rPr>
              <w:t>Stav k 31.12.2023</w:t>
            </w:r>
          </w:p>
        </w:tc>
        <w:tc>
          <w:tcPr>
            <w:tcW w:w="532" w:type="pct"/>
            <w:tcBorders>
              <w:top w:val="nil"/>
              <w:left w:val="nil"/>
              <w:bottom w:val="single" w:sz="4" w:space="0" w:color="auto"/>
              <w:right w:val="nil"/>
            </w:tcBorders>
            <w:shd w:val="clear" w:color="auto" w:fill="auto"/>
            <w:vAlign w:val="center"/>
            <w:hideMark/>
          </w:tcPr>
          <w:p w14:paraId="63DE0E5C" w14:textId="77777777" w:rsidR="00F42B83" w:rsidRDefault="00F42B83" w:rsidP="008A750C">
            <w:pPr>
              <w:jc w:val="center"/>
              <w:rPr>
                <w:rFonts w:ascii="Arial" w:hAnsi="Arial" w:cs="Arial"/>
                <w:b/>
                <w:bCs/>
                <w:sz w:val="18"/>
                <w:szCs w:val="18"/>
              </w:rPr>
            </w:pPr>
            <w:r>
              <w:rPr>
                <w:rFonts w:ascii="Arial" w:hAnsi="Arial" w:cs="Arial"/>
                <w:b/>
                <w:bCs/>
                <w:sz w:val="18"/>
                <w:szCs w:val="18"/>
              </w:rPr>
              <w:t>Stav k 31.12.2022</w:t>
            </w:r>
          </w:p>
        </w:tc>
      </w:tr>
      <w:tr w:rsidR="00F42B83" w14:paraId="3FD9FD41" w14:textId="77777777" w:rsidTr="008A750C">
        <w:trPr>
          <w:trHeight w:val="264"/>
        </w:trPr>
        <w:tc>
          <w:tcPr>
            <w:tcW w:w="1483" w:type="pct"/>
            <w:tcBorders>
              <w:top w:val="nil"/>
              <w:left w:val="nil"/>
              <w:bottom w:val="nil"/>
              <w:right w:val="nil"/>
            </w:tcBorders>
            <w:shd w:val="clear" w:color="auto" w:fill="auto"/>
            <w:vAlign w:val="bottom"/>
            <w:hideMark/>
          </w:tcPr>
          <w:p w14:paraId="34F28203" w14:textId="77777777" w:rsidR="00F42B83" w:rsidRDefault="00F42B83" w:rsidP="008A750C">
            <w:pPr>
              <w:rPr>
                <w:rFonts w:ascii="Arial" w:hAnsi="Arial" w:cs="Arial"/>
                <w:sz w:val="18"/>
                <w:szCs w:val="18"/>
              </w:rPr>
            </w:pPr>
            <w:r>
              <w:rPr>
                <w:rFonts w:ascii="Arial" w:hAnsi="Arial" w:cs="Arial"/>
                <w:sz w:val="18"/>
                <w:szCs w:val="18"/>
              </w:rPr>
              <w:t>Záväzky z obchodného styku</w:t>
            </w:r>
          </w:p>
        </w:tc>
        <w:tc>
          <w:tcPr>
            <w:tcW w:w="2233" w:type="pct"/>
            <w:tcBorders>
              <w:top w:val="nil"/>
              <w:left w:val="nil"/>
              <w:bottom w:val="nil"/>
              <w:right w:val="nil"/>
            </w:tcBorders>
            <w:shd w:val="clear" w:color="auto" w:fill="auto"/>
            <w:vAlign w:val="bottom"/>
            <w:hideMark/>
          </w:tcPr>
          <w:p w14:paraId="567274CC"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7FF7896D" w14:textId="77777777" w:rsidR="00F42B83" w:rsidRDefault="00F42B83" w:rsidP="008A750C">
            <w:pPr>
              <w:jc w:val="right"/>
              <w:rPr>
                <w:rFonts w:ascii="Arial" w:hAnsi="Arial" w:cs="Arial"/>
                <w:sz w:val="18"/>
                <w:szCs w:val="18"/>
              </w:rPr>
            </w:pPr>
            <w:r>
              <w:rPr>
                <w:rFonts w:ascii="Arial" w:hAnsi="Arial" w:cs="Arial"/>
                <w:sz w:val="18"/>
                <w:szCs w:val="18"/>
              </w:rPr>
              <w:t>110</w:t>
            </w:r>
          </w:p>
        </w:tc>
        <w:tc>
          <w:tcPr>
            <w:tcW w:w="532" w:type="pct"/>
            <w:tcBorders>
              <w:top w:val="nil"/>
              <w:left w:val="nil"/>
              <w:bottom w:val="nil"/>
              <w:right w:val="nil"/>
            </w:tcBorders>
            <w:shd w:val="clear" w:color="auto" w:fill="auto"/>
            <w:vAlign w:val="bottom"/>
            <w:hideMark/>
          </w:tcPr>
          <w:p w14:paraId="56601A33" w14:textId="77777777" w:rsidR="00F42B83" w:rsidRDefault="00F42B83" w:rsidP="008A750C">
            <w:pPr>
              <w:jc w:val="right"/>
              <w:rPr>
                <w:rFonts w:ascii="Arial" w:hAnsi="Arial" w:cs="Arial"/>
                <w:sz w:val="18"/>
                <w:szCs w:val="18"/>
              </w:rPr>
            </w:pPr>
            <w:r>
              <w:rPr>
                <w:rFonts w:ascii="Arial" w:hAnsi="Arial" w:cs="Arial"/>
                <w:sz w:val="18"/>
                <w:szCs w:val="18"/>
              </w:rPr>
              <w:t>653</w:t>
            </w:r>
          </w:p>
        </w:tc>
      </w:tr>
      <w:tr w:rsidR="00F42B83" w14:paraId="693D77EF" w14:textId="77777777" w:rsidTr="008A750C">
        <w:trPr>
          <w:trHeight w:val="264"/>
        </w:trPr>
        <w:tc>
          <w:tcPr>
            <w:tcW w:w="1483" w:type="pct"/>
            <w:tcBorders>
              <w:top w:val="nil"/>
              <w:left w:val="nil"/>
              <w:bottom w:val="nil"/>
              <w:right w:val="nil"/>
            </w:tcBorders>
            <w:shd w:val="clear" w:color="auto" w:fill="auto"/>
            <w:vAlign w:val="bottom"/>
            <w:hideMark/>
          </w:tcPr>
          <w:p w14:paraId="28D58194" w14:textId="77777777" w:rsidR="00F42B83" w:rsidRDefault="00F42B83" w:rsidP="008A750C">
            <w:pPr>
              <w:rPr>
                <w:rFonts w:ascii="Arial" w:hAnsi="Arial" w:cs="Arial"/>
                <w:sz w:val="18"/>
                <w:szCs w:val="18"/>
              </w:rPr>
            </w:pPr>
            <w:r>
              <w:rPr>
                <w:rFonts w:ascii="Arial" w:hAnsi="Arial" w:cs="Arial"/>
                <w:sz w:val="18"/>
                <w:szCs w:val="18"/>
              </w:rPr>
              <w:t>Záväzky z obchodného styku</w:t>
            </w:r>
          </w:p>
        </w:tc>
        <w:tc>
          <w:tcPr>
            <w:tcW w:w="2233" w:type="pct"/>
            <w:tcBorders>
              <w:top w:val="nil"/>
              <w:left w:val="nil"/>
              <w:bottom w:val="nil"/>
              <w:right w:val="nil"/>
            </w:tcBorders>
            <w:shd w:val="clear" w:color="auto" w:fill="auto"/>
            <w:vAlign w:val="bottom"/>
            <w:hideMark/>
          </w:tcPr>
          <w:p w14:paraId="21D8D1E0"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15F84051" w14:textId="77777777" w:rsidR="00F42B83" w:rsidRDefault="00F42B83" w:rsidP="008A750C">
            <w:pPr>
              <w:jc w:val="right"/>
              <w:rPr>
                <w:rFonts w:ascii="Arial" w:hAnsi="Arial" w:cs="Arial"/>
                <w:sz w:val="18"/>
                <w:szCs w:val="18"/>
              </w:rPr>
            </w:pPr>
            <w:r>
              <w:rPr>
                <w:rFonts w:ascii="Arial" w:hAnsi="Arial" w:cs="Arial"/>
                <w:sz w:val="18"/>
                <w:szCs w:val="18"/>
              </w:rPr>
              <w:t>251 311</w:t>
            </w:r>
          </w:p>
        </w:tc>
        <w:tc>
          <w:tcPr>
            <w:tcW w:w="532" w:type="pct"/>
            <w:tcBorders>
              <w:top w:val="nil"/>
              <w:left w:val="nil"/>
              <w:bottom w:val="nil"/>
              <w:right w:val="nil"/>
            </w:tcBorders>
            <w:shd w:val="clear" w:color="auto" w:fill="auto"/>
            <w:vAlign w:val="bottom"/>
            <w:hideMark/>
          </w:tcPr>
          <w:p w14:paraId="6FC810E8" w14:textId="77777777" w:rsidR="00F42B83" w:rsidRDefault="00F42B83" w:rsidP="008A750C">
            <w:pPr>
              <w:jc w:val="right"/>
              <w:rPr>
                <w:rFonts w:ascii="Arial" w:hAnsi="Arial" w:cs="Arial"/>
                <w:sz w:val="18"/>
                <w:szCs w:val="18"/>
              </w:rPr>
            </w:pPr>
            <w:r>
              <w:rPr>
                <w:rFonts w:ascii="Arial" w:hAnsi="Arial" w:cs="Arial"/>
                <w:sz w:val="18"/>
                <w:szCs w:val="18"/>
              </w:rPr>
              <w:t>913 278</w:t>
            </w:r>
          </w:p>
        </w:tc>
      </w:tr>
      <w:tr w:rsidR="00F42B83" w14:paraId="164E6AF8" w14:textId="77777777" w:rsidTr="008A750C">
        <w:trPr>
          <w:trHeight w:val="264"/>
        </w:trPr>
        <w:tc>
          <w:tcPr>
            <w:tcW w:w="1483" w:type="pct"/>
            <w:tcBorders>
              <w:top w:val="nil"/>
              <w:left w:val="nil"/>
              <w:bottom w:val="nil"/>
              <w:right w:val="nil"/>
            </w:tcBorders>
            <w:shd w:val="clear" w:color="auto" w:fill="auto"/>
            <w:vAlign w:val="bottom"/>
            <w:hideMark/>
          </w:tcPr>
          <w:p w14:paraId="762EFC24" w14:textId="77777777" w:rsidR="00F42B83" w:rsidRDefault="00F42B83" w:rsidP="008A750C">
            <w:pPr>
              <w:rPr>
                <w:rFonts w:ascii="Arial" w:hAnsi="Arial" w:cs="Arial"/>
                <w:sz w:val="18"/>
                <w:szCs w:val="18"/>
              </w:rPr>
            </w:pPr>
            <w:proofErr w:type="spellStart"/>
            <w:r>
              <w:rPr>
                <w:rFonts w:ascii="Arial" w:hAnsi="Arial" w:cs="Arial"/>
                <w:sz w:val="18"/>
                <w:szCs w:val="18"/>
              </w:rPr>
              <w:t>Nevyfaktúrované</w:t>
            </w:r>
            <w:proofErr w:type="spellEnd"/>
            <w:r>
              <w:rPr>
                <w:rFonts w:ascii="Arial" w:hAnsi="Arial" w:cs="Arial"/>
                <w:sz w:val="18"/>
                <w:szCs w:val="18"/>
              </w:rPr>
              <w:t xml:space="preserve"> dodávky</w:t>
            </w:r>
          </w:p>
        </w:tc>
        <w:tc>
          <w:tcPr>
            <w:tcW w:w="2233" w:type="pct"/>
            <w:tcBorders>
              <w:top w:val="nil"/>
              <w:left w:val="nil"/>
              <w:bottom w:val="nil"/>
              <w:right w:val="nil"/>
            </w:tcBorders>
            <w:shd w:val="clear" w:color="auto" w:fill="auto"/>
            <w:vAlign w:val="bottom"/>
            <w:hideMark/>
          </w:tcPr>
          <w:p w14:paraId="038BD5A3" w14:textId="77777777" w:rsidR="00F42B83" w:rsidRDefault="00F42B83" w:rsidP="008A750C">
            <w:pPr>
              <w:rPr>
                <w:rFonts w:ascii="Arial" w:hAnsi="Arial" w:cs="Arial"/>
                <w:sz w:val="18"/>
                <w:szCs w:val="18"/>
              </w:rPr>
            </w:pPr>
            <w:r>
              <w:rPr>
                <w:rFonts w:ascii="Arial" w:hAnsi="Arial" w:cs="Arial"/>
                <w:sz w:val="18"/>
                <w:szCs w:val="18"/>
              </w:rPr>
              <w:t>Materská účtovná jednotka</w:t>
            </w:r>
          </w:p>
        </w:tc>
        <w:tc>
          <w:tcPr>
            <w:tcW w:w="751" w:type="pct"/>
            <w:tcBorders>
              <w:top w:val="nil"/>
              <w:left w:val="nil"/>
              <w:bottom w:val="nil"/>
              <w:right w:val="nil"/>
            </w:tcBorders>
            <w:shd w:val="clear" w:color="auto" w:fill="auto"/>
            <w:vAlign w:val="bottom"/>
            <w:hideMark/>
          </w:tcPr>
          <w:p w14:paraId="268F78B3" w14:textId="77777777" w:rsidR="00F42B83" w:rsidRDefault="00F42B83" w:rsidP="008A750C">
            <w:pPr>
              <w:jc w:val="right"/>
              <w:rPr>
                <w:rFonts w:ascii="Arial" w:hAnsi="Arial" w:cs="Arial"/>
                <w:sz w:val="18"/>
                <w:szCs w:val="18"/>
              </w:rPr>
            </w:pPr>
            <w:r>
              <w:rPr>
                <w:rFonts w:ascii="Arial" w:hAnsi="Arial" w:cs="Arial"/>
                <w:sz w:val="18"/>
                <w:szCs w:val="18"/>
              </w:rPr>
              <w:t>11 747</w:t>
            </w:r>
          </w:p>
        </w:tc>
        <w:tc>
          <w:tcPr>
            <w:tcW w:w="532" w:type="pct"/>
            <w:tcBorders>
              <w:top w:val="nil"/>
              <w:left w:val="nil"/>
              <w:bottom w:val="nil"/>
              <w:right w:val="nil"/>
            </w:tcBorders>
            <w:shd w:val="clear" w:color="auto" w:fill="auto"/>
            <w:vAlign w:val="bottom"/>
            <w:hideMark/>
          </w:tcPr>
          <w:p w14:paraId="6916447D"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4EE26127" w14:textId="77777777" w:rsidTr="008A750C">
        <w:trPr>
          <w:trHeight w:val="264"/>
        </w:trPr>
        <w:tc>
          <w:tcPr>
            <w:tcW w:w="1483" w:type="pct"/>
            <w:tcBorders>
              <w:top w:val="nil"/>
              <w:left w:val="nil"/>
              <w:bottom w:val="nil"/>
              <w:right w:val="nil"/>
            </w:tcBorders>
            <w:shd w:val="clear" w:color="auto" w:fill="auto"/>
            <w:vAlign w:val="bottom"/>
            <w:hideMark/>
          </w:tcPr>
          <w:p w14:paraId="596A73B9" w14:textId="77777777" w:rsidR="00F42B83" w:rsidRDefault="00F42B83" w:rsidP="008A750C">
            <w:pPr>
              <w:rPr>
                <w:rFonts w:ascii="Arial" w:hAnsi="Arial" w:cs="Arial"/>
                <w:sz w:val="18"/>
                <w:szCs w:val="18"/>
              </w:rPr>
            </w:pPr>
            <w:proofErr w:type="spellStart"/>
            <w:r>
              <w:rPr>
                <w:rFonts w:ascii="Arial" w:hAnsi="Arial" w:cs="Arial"/>
                <w:sz w:val="18"/>
                <w:szCs w:val="18"/>
              </w:rPr>
              <w:t>Nevyfaktúrované</w:t>
            </w:r>
            <w:proofErr w:type="spellEnd"/>
            <w:r>
              <w:rPr>
                <w:rFonts w:ascii="Arial" w:hAnsi="Arial" w:cs="Arial"/>
                <w:sz w:val="18"/>
                <w:szCs w:val="18"/>
              </w:rPr>
              <w:t xml:space="preserve"> dodávky</w:t>
            </w:r>
          </w:p>
        </w:tc>
        <w:tc>
          <w:tcPr>
            <w:tcW w:w="2233" w:type="pct"/>
            <w:tcBorders>
              <w:top w:val="nil"/>
              <w:left w:val="nil"/>
              <w:bottom w:val="nil"/>
              <w:right w:val="nil"/>
            </w:tcBorders>
            <w:shd w:val="clear" w:color="auto" w:fill="auto"/>
            <w:vAlign w:val="bottom"/>
            <w:hideMark/>
          </w:tcPr>
          <w:p w14:paraId="63E672EC"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1AD3A519" w14:textId="77777777" w:rsidR="00F42B83" w:rsidRDefault="00F42B83" w:rsidP="008A750C">
            <w:pPr>
              <w:jc w:val="right"/>
              <w:rPr>
                <w:rFonts w:ascii="Arial" w:hAnsi="Arial" w:cs="Arial"/>
                <w:sz w:val="18"/>
                <w:szCs w:val="18"/>
              </w:rPr>
            </w:pPr>
            <w:r>
              <w:rPr>
                <w:rFonts w:ascii="Arial" w:hAnsi="Arial" w:cs="Arial"/>
                <w:sz w:val="18"/>
                <w:szCs w:val="18"/>
              </w:rPr>
              <w:t>26 459</w:t>
            </w:r>
          </w:p>
        </w:tc>
        <w:tc>
          <w:tcPr>
            <w:tcW w:w="532" w:type="pct"/>
            <w:tcBorders>
              <w:top w:val="nil"/>
              <w:left w:val="nil"/>
              <w:bottom w:val="nil"/>
              <w:right w:val="nil"/>
            </w:tcBorders>
            <w:shd w:val="clear" w:color="auto" w:fill="auto"/>
            <w:vAlign w:val="bottom"/>
            <w:hideMark/>
          </w:tcPr>
          <w:p w14:paraId="44716FFF"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78898AD9" w14:textId="77777777" w:rsidTr="008A750C">
        <w:trPr>
          <w:trHeight w:val="264"/>
        </w:trPr>
        <w:tc>
          <w:tcPr>
            <w:tcW w:w="1483" w:type="pct"/>
            <w:tcBorders>
              <w:top w:val="nil"/>
              <w:left w:val="nil"/>
              <w:bottom w:val="nil"/>
              <w:right w:val="nil"/>
            </w:tcBorders>
            <w:shd w:val="clear" w:color="auto" w:fill="auto"/>
            <w:vAlign w:val="bottom"/>
            <w:hideMark/>
          </w:tcPr>
          <w:p w14:paraId="5DB5F500" w14:textId="77777777" w:rsidR="00F42B83" w:rsidRDefault="00F42B83" w:rsidP="008A750C">
            <w:pPr>
              <w:rPr>
                <w:rFonts w:ascii="Arial" w:hAnsi="Arial" w:cs="Arial"/>
                <w:sz w:val="18"/>
                <w:szCs w:val="18"/>
              </w:rPr>
            </w:pPr>
            <w:proofErr w:type="spellStart"/>
            <w:r>
              <w:rPr>
                <w:rFonts w:ascii="Arial" w:hAnsi="Arial" w:cs="Arial"/>
                <w:sz w:val="18"/>
                <w:szCs w:val="18"/>
              </w:rPr>
              <w:t>Nevyfaktúrované</w:t>
            </w:r>
            <w:proofErr w:type="spellEnd"/>
            <w:r>
              <w:rPr>
                <w:rFonts w:ascii="Arial" w:hAnsi="Arial" w:cs="Arial"/>
                <w:sz w:val="18"/>
                <w:szCs w:val="18"/>
              </w:rPr>
              <w:t xml:space="preserve"> dodávky</w:t>
            </w:r>
          </w:p>
        </w:tc>
        <w:tc>
          <w:tcPr>
            <w:tcW w:w="2233" w:type="pct"/>
            <w:tcBorders>
              <w:top w:val="nil"/>
              <w:left w:val="nil"/>
              <w:bottom w:val="nil"/>
              <w:right w:val="nil"/>
            </w:tcBorders>
            <w:shd w:val="clear" w:color="auto" w:fill="auto"/>
            <w:vAlign w:val="bottom"/>
            <w:hideMark/>
          </w:tcPr>
          <w:p w14:paraId="2884E70E"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0DA0C6B3" w14:textId="77777777" w:rsidR="00F42B83" w:rsidRDefault="00F42B83" w:rsidP="008A750C">
            <w:pPr>
              <w:jc w:val="right"/>
              <w:rPr>
                <w:rFonts w:ascii="Arial" w:hAnsi="Arial" w:cs="Arial"/>
                <w:sz w:val="18"/>
                <w:szCs w:val="18"/>
              </w:rPr>
            </w:pPr>
            <w:r>
              <w:rPr>
                <w:rFonts w:ascii="Arial" w:hAnsi="Arial" w:cs="Arial"/>
                <w:sz w:val="18"/>
                <w:szCs w:val="18"/>
              </w:rPr>
              <w:t>55 163</w:t>
            </w:r>
          </w:p>
        </w:tc>
        <w:tc>
          <w:tcPr>
            <w:tcW w:w="532" w:type="pct"/>
            <w:tcBorders>
              <w:top w:val="nil"/>
              <w:left w:val="nil"/>
              <w:bottom w:val="nil"/>
              <w:right w:val="nil"/>
            </w:tcBorders>
            <w:shd w:val="clear" w:color="auto" w:fill="auto"/>
            <w:vAlign w:val="bottom"/>
            <w:hideMark/>
          </w:tcPr>
          <w:p w14:paraId="6BF386DC" w14:textId="77777777" w:rsidR="00F42B83" w:rsidRDefault="00F42B83" w:rsidP="008A750C">
            <w:pPr>
              <w:jc w:val="right"/>
              <w:rPr>
                <w:rFonts w:ascii="Arial" w:hAnsi="Arial" w:cs="Arial"/>
                <w:sz w:val="18"/>
                <w:szCs w:val="18"/>
              </w:rPr>
            </w:pPr>
            <w:r>
              <w:rPr>
                <w:rFonts w:ascii="Arial" w:hAnsi="Arial" w:cs="Arial"/>
                <w:sz w:val="18"/>
                <w:szCs w:val="18"/>
              </w:rPr>
              <w:t>14 365</w:t>
            </w:r>
          </w:p>
        </w:tc>
      </w:tr>
      <w:tr w:rsidR="00F42B83" w14:paraId="2D104642" w14:textId="77777777" w:rsidTr="008A750C">
        <w:trPr>
          <w:trHeight w:val="264"/>
        </w:trPr>
        <w:tc>
          <w:tcPr>
            <w:tcW w:w="1483" w:type="pct"/>
            <w:tcBorders>
              <w:top w:val="nil"/>
              <w:left w:val="nil"/>
              <w:bottom w:val="nil"/>
              <w:right w:val="nil"/>
            </w:tcBorders>
            <w:shd w:val="clear" w:color="auto" w:fill="auto"/>
            <w:vAlign w:val="bottom"/>
            <w:hideMark/>
          </w:tcPr>
          <w:p w14:paraId="4FA09A72" w14:textId="77777777" w:rsidR="00F42B83" w:rsidRDefault="00F42B83" w:rsidP="008A750C">
            <w:pPr>
              <w:rPr>
                <w:rFonts w:ascii="Arial" w:hAnsi="Arial" w:cs="Arial"/>
                <w:sz w:val="18"/>
                <w:szCs w:val="18"/>
              </w:rPr>
            </w:pPr>
            <w:r>
              <w:rPr>
                <w:rFonts w:ascii="Arial" w:hAnsi="Arial" w:cs="Arial"/>
                <w:sz w:val="18"/>
                <w:szCs w:val="18"/>
              </w:rPr>
              <w:t>Rezerva na poplatky zo skupiny</w:t>
            </w:r>
          </w:p>
        </w:tc>
        <w:tc>
          <w:tcPr>
            <w:tcW w:w="2233" w:type="pct"/>
            <w:tcBorders>
              <w:top w:val="nil"/>
              <w:left w:val="nil"/>
              <w:bottom w:val="nil"/>
              <w:right w:val="nil"/>
            </w:tcBorders>
            <w:shd w:val="clear" w:color="auto" w:fill="auto"/>
            <w:vAlign w:val="bottom"/>
            <w:hideMark/>
          </w:tcPr>
          <w:p w14:paraId="5F51EBBE"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64CDBA2D" w14:textId="77777777" w:rsidR="00F42B83" w:rsidRDefault="00F42B83" w:rsidP="008A750C">
            <w:pPr>
              <w:jc w:val="right"/>
              <w:rPr>
                <w:rFonts w:ascii="Arial" w:hAnsi="Arial" w:cs="Arial"/>
                <w:sz w:val="18"/>
                <w:szCs w:val="18"/>
              </w:rPr>
            </w:pPr>
            <w:r>
              <w:rPr>
                <w:rFonts w:ascii="Arial" w:hAnsi="Arial" w:cs="Arial"/>
                <w:sz w:val="18"/>
                <w:szCs w:val="18"/>
              </w:rPr>
              <w:t>122 460</w:t>
            </w:r>
          </w:p>
        </w:tc>
        <w:tc>
          <w:tcPr>
            <w:tcW w:w="532" w:type="pct"/>
            <w:tcBorders>
              <w:top w:val="nil"/>
              <w:left w:val="nil"/>
              <w:bottom w:val="nil"/>
              <w:right w:val="nil"/>
            </w:tcBorders>
            <w:shd w:val="clear" w:color="auto" w:fill="auto"/>
            <w:vAlign w:val="bottom"/>
            <w:hideMark/>
          </w:tcPr>
          <w:p w14:paraId="436C4E9A" w14:textId="77777777" w:rsidR="00F42B83" w:rsidRDefault="00F42B83" w:rsidP="008A750C">
            <w:pPr>
              <w:jc w:val="right"/>
              <w:rPr>
                <w:rFonts w:ascii="Arial" w:hAnsi="Arial" w:cs="Arial"/>
                <w:sz w:val="18"/>
                <w:szCs w:val="18"/>
              </w:rPr>
            </w:pPr>
            <w:r>
              <w:rPr>
                <w:rFonts w:ascii="Arial" w:hAnsi="Arial" w:cs="Arial"/>
                <w:sz w:val="18"/>
                <w:szCs w:val="18"/>
              </w:rPr>
              <w:t>187 515</w:t>
            </w:r>
          </w:p>
        </w:tc>
      </w:tr>
      <w:tr w:rsidR="00F42B83" w14:paraId="7801D1DE" w14:textId="77777777" w:rsidTr="008A750C">
        <w:trPr>
          <w:trHeight w:val="264"/>
        </w:trPr>
        <w:tc>
          <w:tcPr>
            <w:tcW w:w="1483" w:type="pct"/>
            <w:tcBorders>
              <w:top w:val="nil"/>
              <w:left w:val="nil"/>
              <w:bottom w:val="nil"/>
              <w:right w:val="nil"/>
            </w:tcBorders>
            <w:shd w:val="clear" w:color="auto" w:fill="auto"/>
            <w:vAlign w:val="bottom"/>
            <w:hideMark/>
          </w:tcPr>
          <w:p w14:paraId="6464236C" w14:textId="77777777" w:rsidR="00F42B83" w:rsidRDefault="00F42B83" w:rsidP="008A750C">
            <w:pPr>
              <w:rPr>
                <w:rFonts w:ascii="Arial" w:hAnsi="Arial" w:cs="Arial"/>
                <w:sz w:val="18"/>
                <w:szCs w:val="18"/>
              </w:rPr>
            </w:pPr>
            <w:r>
              <w:rPr>
                <w:rFonts w:ascii="Arial" w:hAnsi="Arial" w:cs="Arial"/>
                <w:sz w:val="18"/>
                <w:szCs w:val="18"/>
              </w:rPr>
              <w:t>Pohľadávky z obchodného styku</w:t>
            </w:r>
          </w:p>
        </w:tc>
        <w:tc>
          <w:tcPr>
            <w:tcW w:w="2233" w:type="pct"/>
            <w:tcBorders>
              <w:top w:val="nil"/>
              <w:left w:val="nil"/>
              <w:bottom w:val="nil"/>
              <w:right w:val="nil"/>
            </w:tcBorders>
            <w:shd w:val="clear" w:color="auto" w:fill="auto"/>
            <w:vAlign w:val="bottom"/>
            <w:hideMark/>
          </w:tcPr>
          <w:p w14:paraId="70AFD114" w14:textId="77777777" w:rsidR="00F42B83" w:rsidRDefault="00F42B83" w:rsidP="008A750C">
            <w:pPr>
              <w:rPr>
                <w:rFonts w:ascii="Arial" w:hAnsi="Arial" w:cs="Arial"/>
                <w:sz w:val="18"/>
                <w:szCs w:val="18"/>
              </w:rPr>
            </w:pPr>
            <w:r>
              <w:rPr>
                <w:rFonts w:ascii="Arial" w:hAnsi="Arial" w:cs="Arial"/>
                <w:sz w:val="18"/>
                <w:szCs w:val="18"/>
              </w:rPr>
              <w:t>Materská účtovná jednotka</w:t>
            </w:r>
          </w:p>
        </w:tc>
        <w:tc>
          <w:tcPr>
            <w:tcW w:w="751" w:type="pct"/>
            <w:tcBorders>
              <w:top w:val="nil"/>
              <w:left w:val="nil"/>
              <w:bottom w:val="nil"/>
              <w:right w:val="nil"/>
            </w:tcBorders>
            <w:shd w:val="clear" w:color="auto" w:fill="auto"/>
            <w:vAlign w:val="bottom"/>
            <w:hideMark/>
          </w:tcPr>
          <w:p w14:paraId="23F4ED38" w14:textId="77777777" w:rsidR="00F42B83" w:rsidRDefault="00F42B83" w:rsidP="008A750C">
            <w:pPr>
              <w:jc w:val="right"/>
              <w:rPr>
                <w:rFonts w:ascii="Arial" w:hAnsi="Arial" w:cs="Arial"/>
                <w:sz w:val="18"/>
                <w:szCs w:val="18"/>
              </w:rPr>
            </w:pPr>
            <w:r>
              <w:rPr>
                <w:rFonts w:ascii="Arial" w:hAnsi="Arial" w:cs="Arial"/>
                <w:sz w:val="18"/>
                <w:szCs w:val="18"/>
              </w:rPr>
              <w:t>306 279</w:t>
            </w:r>
          </w:p>
        </w:tc>
        <w:tc>
          <w:tcPr>
            <w:tcW w:w="532" w:type="pct"/>
            <w:tcBorders>
              <w:top w:val="nil"/>
              <w:left w:val="nil"/>
              <w:bottom w:val="nil"/>
              <w:right w:val="nil"/>
            </w:tcBorders>
            <w:shd w:val="clear" w:color="auto" w:fill="auto"/>
            <w:vAlign w:val="bottom"/>
            <w:hideMark/>
          </w:tcPr>
          <w:p w14:paraId="063D480D"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3144D6BB" w14:textId="77777777" w:rsidTr="008A750C">
        <w:trPr>
          <w:trHeight w:val="264"/>
        </w:trPr>
        <w:tc>
          <w:tcPr>
            <w:tcW w:w="1483" w:type="pct"/>
            <w:tcBorders>
              <w:top w:val="nil"/>
              <w:left w:val="nil"/>
              <w:bottom w:val="nil"/>
              <w:right w:val="nil"/>
            </w:tcBorders>
            <w:shd w:val="clear" w:color="auto" w:fill="auto"/>
            <w:vAlign w:val="bottom"/>
            <w:hideMark/>
          </w:tcPr>
          <w:p w14:paraId="78DD25DC" w14:textId="77777777" w:rsidR="00F42B83" w:rsidRDefault="00F42B83" w:rsidP="008A750C">
            <w:pPr>
              <w:rPr>
                <w:rFonts w:ascii="Arial" w:hAnsi="Arial" w:cs="Arial"/>
                <w:sz w:val="18"/>
                <w:szCs w:val="18"/>
              </w:rPr>
            </w:pPr>
            <w:r>
              <w:rPr>
                <w:rFonts w:ascii="Arial" w:hAnsi="Arial" w:cs="Arial"/>
                <w:sz w:val="18"/>
                <w:szCs w:val="18"/>
              </w:rPr>
              <w:t>Pohľadávky z obchodného styku</w:t>
            </w:r>
          </w:p>
        </w:tc>
        <w:tc>
          <w:tcPr>
            <w:tcW w:w="2233" w:type="pct"/>
            <w:tcBorders>
              <w:top w:val="nil"/>
              <w:left w:val="nil"/>
              <w:bottom w:val="nil"/>
              <w:right w:val="nil"/>
            </w:tcBorders>
            <w:shd w:val="clear" w:color="auto" w:fill="auto"/>
            <w:vAlign w:val="bottom"/>
            <w:hideMark/>
          </w:tcPr>
          <w:p w14:paraId="57025EA2"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10F5547B" w14:textId="77777777" w:rsidR="00F42B83" w:rsidRDefault="00F42B83" w:rsidP="008A750C">
            <w:pPr>
              <w:jc w:val="right"/>
              <w:rPr>
                <w:rFonts w:ascii="Arial" w:hAnsi="Arial" w:cs="Arial"/>
                <w:sz w:val="18"/>
                <w:szCs w:val="18"/>
              </w:rPr>
            </w:pPr>
            <w:r>
              <w:rPr>
                <w:rFonts w:ascii="Arial" w:hAnsi="Arial" w:cs="Arial"/>
                <w:sz w:val="18"/>
                <w:szCs w:val="18"/>
              </w:rPr>
              <w:t>2 254 601</w:t>
            </w:r>
          </w:p>
        </w:tc>
        <w:tc>
          <w:tcPr>
            <w:tcW w:w="532" w:type="pct"/>
            <w:tcBorders>
              <w:top w:val="nil"/>
              <w:left w:val="nil"/>
              <w:bottom w:val="nil"/>
              <w:right w:val="nil"/>
            </w:tcBorders>
            <w:shd w:val="clear" w:color="auto" w:fill="auto"/>
            <w:vAlign w:val="bottom"/>
            <w:hideMark/>
          </w:tcPr>
          <w:p w14:paraId="2EB6AE2E" w14:textId="77777777" w:rsidR="00F42B83" w:rsidRDefault="00F42B83" w:rsidP="008A750C">
            <w:pPr>
              <w:jc w:val="right"/>
              <w:rPr>
                <w:rFonts w:ascii="Arial" w:hAnsi="Arial" w:cs="Arial"/>
                <w:sz w:val="18"/>
                <w:szCs w:val="18"/>
              </w:rPr>
            </w:pPr>
            <w:r>
              <w:rPr>
                <w:rFonts w:ascii="Arial" w:hAnsi="Arial" w:cs="Arial"/>
                <w:sz w:val="18"/>
                <w:szCs w:val="18"/>
              </w:rPr>
              <w:t>1 567 882</w:t>
            </w:r>
          </w:p>
        </w:tc>
      </w:tr>
      <w:tr w:rsidR="00F42B83" w14:paraId="13A3E2C8" w14:textId="77777777" w:rsidTr="008A750C">
        <w:trPr>
          <w:trHeight w:val="264"/>
        </w:trPr>
        <w:tc>
          <w:tcPr>
            <w:tcW w:w="1483" w:type="pct"/>
            <w:tcBorders>
              <w:top w:val="nil"/>
              <w:left w:val="nil"/>
              <w:bottom w:val="nil"/>
              <w:right w:val="nil"/>
            </w:tcBorders>
            <w:shd w:val="clear" w:color="auto" w:fill="auto"/>
            <w:vAlign w:val="bottom"/>
            <w:hideMark/>
          </w:tcPr>
          <w:p w14:paraId="38EE8A5E" w14:textId="77777777" w:rsidR="00F42B83" w:rsidRDefault="00F42B83" w:rsidP="008A750C">
            <w:pPr>
              <w:rPr>
                <w:rFonts w:ascii="Arial" w:hAnsi="Arial" w:cs="Arial"/>
                <w:sz w:val="18"/>
                <w:szCs w:val="18"/>
              </w:rPr>
            </w:pPr>
            <w:r>
              <w:rPr>
                <w:rFonts w:ascii="Arial" w:hAnsi="Arial" w:cs="Arial"/>
                <w:sz w:val="18"/>
                <w:szCs w:val="18"/>
              </w:rPr>
              <w:t>Pohľadávky z obchodného styku</w:t>
            </w:r>
          </w:p>
        </w:tc>
        <w:tc>
          <w:tcPr>
            <w:tcW w:w="2233" w:type="pct"/>
            <w:tcBorders>
              <w:top w:val="nil"/>
              <w:left w:val="nil"/>
              <w:bottom w:val="nil"/>
              <w:right w:val="nil"/>
            </w:tcBorders>
            <w:shd w:val="clear" w:color="auto" w:fill="auto"/>
            <w:vAlign w:val="bottom"/>
            <w:hideMark/>
          </w:tcPr>
          <w:p w14:paraId="323F0819"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372679A7" w14:textId="77777777" w:rsidR="00F42B83" w:rsidRDefault="00F42B83" w:rsidP="008A750C">
            <w:pPr>
              <w:jc w:val="right"/>
              <w:rPr>
                <w:rFonts w:ascii="Arial" w:hAnsi="Arial" w:cs="Arial"/>
                <w:sz w:val="18"/>
                <w:szCs w:val="18"/>
              </w:rPr>
            </w:pPr>
            <w:r>
              <w:rPr>
                <w:rFonts w:ascii="Arial" w:hAnsi="Arial" w:cs="Arial"/>
                <w:sz w:val="18"/>
                <w:szCs w:val="18"/>
              </w:rPr>
              <w:t>1 143 635</w:t>
            </w:r>
          </w:p>
        </w:tc>
        <w:tc>
          <w:tcPr>
            <w:tcW w:w="532" w:type="pct"/>
            <w:tcBorders>
              <w:top w:val="nil"/>
              <w:left w:val="nil"/>
              <w:bottom w:val="nil"/>
              <w:right w:val="nil"/>
            </w:tcBorders>
            <w:shd w:val="clear" w:color="auto" w:fill="auto"/>
            <w:vAlign w:val="bottom"/>
            <w:hideMark/>
          </w:tcPr>
          <w:p w14:paraId="5A15DBF3" w14:textId="77777777" w:rsidR="00F42B83" w:rsidRDefault="00F42B83" w:rsidP="008A750C">
            <w:pPr>
              <w:jc w:val="right"/>
              <w:rPr>
                <w:rFonts w:ascii="Arial" w:hAnsi="Arial" w:cs="Arial"/>
                <w:sz w:val="18"/>
                <w:szCs w:val="18"/>
              </w:rPr>
            </w:pPr>
            <w:r>
              <w:rPr>
                <w:rFonts w:ascii="Arial" w:hAnsi="Arial" w:cs="Arial"/>
                <w:sz w:val="18"/>
                <w:szCs w:val="18"/>
              </w:rPr>
              <w:t>1 312 247</w:t>
            </w:r>
          </w:p>
        </w:tc>
      </w:tr>
      <w:tr w:rsidR="00F42B83" w14:paraId="12F10F3A" w14:textId="77777777" w:rsidTr="008A750C">
        <w:trPr>
          <w:trHeight w:val="264"/>
        </w:trPr>
        <w:tc>
          <w:tcPr>
            <w:tcW w:w="1483" w:type="pct"/>
            <w:tcBorders>
              <w:top w:val="nil"/>
              <w:left w:val="nil"/>
              <w:bottom w:val="nil"/>
              <w:right w:val="nil"/>
            </w:tcBorders>
            <w:shd w:val="clear" w:color="auto" w:fill="auto"/>
            <w:vAlign w:val="bottom"/>
            <w:hideMark/>
          </w:tcPr>
          <w:p w14:paraId="113FBC8B" w14:textId="77777777" w:rsidR="00F42B83" w:rsidRDefault="00F42B83" w:rsidP="008A750C">
            <w:pPr>
              <w:rPr>
                <w:rFonts w:ascii="Arial" w:hAnsi="Arial" w:cs="Arial"/>
                <w:sz w:val="18"/>
                <w:szCs w:val="18"/>
              </w:rPr>
            </w:pPr>
            <w:r>
              <w:rPr>
                <w:rFonts w:ascii="Arial" w:hAnsi="Arial" w:cs="Arial"/>
                <w:sz w:val="18"/>
                <w:szCs w:val="18"/>
              </w:rPr>
              <w:t>Náklady budúcich období</w:t>
            </w:r>
          </w:p>
        </w:tc>
        <w:tc>
          <w:tcPr>
            <w:tcW w:w="2233" w:type="pct"/>
            <w:tcBorders>
              <w:top w:val="nil"/>
              <w:left w:val="nil"/>
              <w:bottom w:val="nil"/>
              <w:right w:val="nil"/>
            </w:tcBorders>
            <w:shd w:val="clear" w:color="auto" w:fill="auto"/>
            <w:vAlign w:val="bottom"/>
            <w:hideMark/>
          </w:tcPr>
          <w:p w14:paraId="5530E893"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50574590" w14:textId="77777777" w:rsidR="00F42B83" w:rsidRDefault="00F42B83" w:rsidP="008A750C">
            <w:pPr>
              <w:jc w:val="right"/>
              <w:rPr>
                <w:rFonts w:ascii="Arial" w:hAnsi="Arial" w:cs="Arial"/>
                <w:sz w:val="18"/>
                <w:szCs w:val="18"/>
              </w:rPr>
            </w:pPr>
            <w:r>
              <w:rPr>
                <w:rFonts w:ascii="Arial" w:hAnsi="Arial" w:cs="Arial"/>
                <w:sz w:val="18"/>
                <w:szCs w:val="18"/>
              </w:rPr>
              <w:t>30 028</w:t>
            </w:r>
          </w:p>
        </w:tc>
        <w:tc>
          <w:tcPr>
            <w:tcW w:w="532" w:type="pct"/>
            <w:tcBorders>
              <w:top w:val="nil"/>
              <w:left w:val="nil"/>
              <w:bottom w:val="nil"/>
              <w:right w:val="nil"/>
            </w:tcBorders>
            <w:shd w:val="clear" w:color="auto" w:fill="auto"/>
            <w:vAlign w:val="bottom"/>
            <w:hideMark/>
          </w:tcPr>
          <w:p w14:paraId="3F14904F" w14:textId="77777777" w:rsidR="00F42B83" w:rsidRDefault="00F42B83" w:rsidP="008A750C">
            <w:pPr>
              <w:jc w:val="right"/>
              <w:rPr>
                <w:rFonts w:ascii="Arial" w:hAnsi="Arial" w:cs="Arial"/>
                <w:sz w:val="18"/>
                <w:szCs w:val="18"/>
              </w:rPr>
            </w:pPr>
            <w:r>
              <w:rPr>
                <w:rFonts w:ascii="Arial" w:hAnsi="Arial" w:cs="Arial"/>
                <w:sz w:val="18"/>
                <w:szCs w:val="18"/>
              </w:rPr>
              <w:t>30 028</w:t>
            </w:r>
          </w:p>
        </w:tc>
      </w:tr>
      <w:tr w:rsidR="00F42B83" w14:paraId="38F60680" w14:textId="77777777" w:rsidTr="008A750C">
        <w:trPr>
          <w:trHeight w:val="264"/>
        </w:trPr>
        <w:tc>
          <w:tcPr>
            <w:tcW w:w="1483" w:type="pct"/>
            <w:tcBorders>
              <w:top w:val="nil"/>
              <w:left w:val="nil"/>
              <w:bottom w:val="nil"/>
              <w:right w:val="nil"/>
            </w:tcBorders>
            <w:shd w:val="clear" w:color="auto" w:fill="auto"/>
            <w:vAlign w:val="bottom"/>
            <w:hideMark/>
          </w:tcPr>
          <w:p w14:paraId="44E1E675" w14:textId="77777777" w:rsidR="00F42B83" w:rsidRDefault="00F42B83" w:rsidP="008A750C">
            <w:pPr>
              <w:rPr>
                <w:rFonts w:ascii="Arial" w:hAnsi="Arial" w:cs="Arial"/>
                <w:sz w:val="18"/>
                <w:szCs w:val="18"/>
              </w:rPr>
            </w:pPr>
            <w:r>
              <w:rPr>
                <w:rFonts w:ascii="Arial" w:hAnsi="Arial" w:cs="Arial"/>
                <w:sz w:val="18"/>
                <w:szCs w:val="18"/>
              </w:rPr>
              <w:lastRenderedPageBreak/>
              <w:t>Príjmy budúcich období</w:t>
            </w:r>
          </w:p>
        </w:tc>
        <w:tc>
          <w:tcPr>
            <w:tcW w:w="2233" w:type="pct"/>
            <w:tcBorders>
              <w:top w:val="nil"/>
              <w:left w:val="nil"/>
              <w:bottom w:val="nil"/>
              <w:right w:val="nil"/>
            </w:tcBorders>
            <w:shd w:val="clear" w:color="auto" w:fill="auto"/>
            <w:vAlign w:val="bottom"/>
            <w:hideMark/>
          </w:tcPr>
          <w:p w14:paraId="2952EDCC"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6D797609" w14:textId="77777777" w:rsidR="00F42B83" w:rsidRDefault="00F42B83" w:rsidP="008A750C">
            <w:pPr>
              <w:jc w:val="right"/>
              <w:rPr>
                <w:rFonts w:ascii="Arial" w:hAnsi="Arial" w:cs="Arial"/>
                <w:sz w:val="18"/>
                <w:szCs w:val="18"/>
              </w:rPr>
            </w:pPr>
            <w:r>
              <w:rPr>
                <w:rFonts w:ascii="Arial" w:hAnsi="Arial" w:cs="Arial"/>
                <w:sz w:val="18"/>
                <w:szCs w:val="18"/>
              </w:rPr>
              <w:t>18 324</w:t>
            </w:r>
          </w:p>
        </w:tc>
        <w:tc>
          <w:tcPr>
            <w:tcW w:w="532" w:type="pct"/>
            <w:tcBorders>
              <w:top w:val="nil"/>
              <w:left w:val="nil"/>
              <w:bottom w:val="nil"/>
              <w:right w:val="nil"/>
            </w:tcBorders>
            <w:shd w:val="clear" w:color="auto" w:fill="auto"/>
            <w:vAlign w:val="bottom"/>
            <w:hideMark/>
          </w:tcPr>
          <w:p w14:paraId="67B229AF" w14:textId="77777777" w:rsidR="00F42B83" w:rsidRDefault="00F42B83" w:rsidP="008A750C">
            <w:pPr>
              <w:jc w:val="right"/>
              <w:rPr>
                <w:rFonts w:ascii="Arial" w:hAnsi="Arial" w:cs="Arial"/>
                <w:sz w:val="18"/>
                <w:szCs w:val="18"/>
              </w:rPr>
            </w:pPr>
            <w:r>
              <w:rPr>
                <w:rFonts w:ascii="Arial" w:hAnsi="Arial" w:cs="Arial"/>
                <w:sz w:val="18"/>
                <w:szCs w:val="18"/>
              </w:rPr>
              <w:t>129 411</w:t>
            </w:r>
          </w:p>
        </w:tc>
      </w:tr>
      <w:tr w:rsidR="00F42B83" w14:paraId="28A5E98D" w14:textId="77777777" w:rsidTr="008A750C">
        <w:trPr>
          <w:trHeight w:val="264"/>
        </w:trPr>
        <w:tc>
          <w:tcPr>
            <w:tcW w:w="1483" w:type="pct"/>
            <w:tcBorders>
              <w:top w:val="nil"/>
              <w:left w:val="nil"/>
              <w:bottom w:val="nil"/>
              <w:right w:val="nil"/>
            </w:tcBorders>
            <w:shd w:val="clear" w:color="auto" w:fill="auto"/>
            <w:vAlign w:val="bottom"/>
            <w:hideMark/>
          </w:tcPr>
          <w:p w14:paraId="516433DE" w14:textId="77777777" w:rsidR="00F42B83" w:rsidRDefault="00F42B83" w:rsidP="008A750C">
            <w:pPr>
              <w:rPr>
                <w:rFonts w:ascii="Arial" w:hAnsi="Arial" w:cs="Arial"/>
                <w:sz w:val="18"/>
                <w:szCs w:val="18"/>
              </w:rPr>
            </w:pPr>
            <w:r>
              <w:rPr>
                <w:rFonts w:ascii="Arial" w:hAnsi="Arial" w:cs="Arial"/>
                <w:sz w:val="18"/>
                <w:szCs w:val="18"/>
              </w:rPr>
              <w:t>Príjmy budúcich období</w:t>
            </w:r>
          </w:p>
        </w:tc>
        <w:tc>
          <w:tcPr>
            <w:tcW w:w="2233" w:type="pct"/>
            <w:tcBorders>
              <w:top w:val="nil"/>
              <w:left w:val="nil"/>
              <w:bottom w:val="nil"/>
              <w:right w:val="nil"/>
            </w:tcBorders>
            <w:shd w:val="clear" w:color="auto" w:fill="auto"/>
            <w:vAlign w:val="bottom"/>
            <w:hideMark/>
          </w:tcPr>
          <w:p w14:paraId="0C269D8C"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4076CBCA" w14:textId="77777777" w:rsidR="00F42B83" w:rsidRDefault="00F42B83" w:rsidP="008A750C">
            <w:pPr>
              <w:jc w:val="right"/>
              <w:rPr>
                <w:rFonts w:ascii="Arial" w:hAnsi="Arial" w:cs="Arial"/>
                <w:sz w:val="18"/>
                <w:szCs w:val="18"/>
              </w:rPr>
            </w:pPr>
            <w:r>
              <w:rPr>
                <w:rFonts w:ascii="Arial" w:hAnsi="Arial" w:cs="Arial"/>
                <w:sz w:val="18"/>
                <w:szCs w:val="18"/>
              </w:rPr>
              <w:t>3 240</w:t>
            </w:r>
          </w:p>
        </w:tc>
        <w:tc>
          <w:tcPr>
            <w:tcW w:w="532" w:type="pct"/>
            <w:tcBorders>
              <w:top w:val="nil"/>
              <w:left w:val="nil"/>
              <w:bottom w:val="nil"/>
              <w:right w:val="nil"/>
            </w:tcBorders>
            <w:shd w:val="clear" w:color="auto" w:fill="auto"/>
            <w:vAlign w:val="bottom"/>
            <w:hideMark/>
          </w:tcPr>
          <w:p w14:paraId="2874EC9C"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42F82978" w14:textId="77777777" w:rsidTr="008A750C">
        <w:trPr>
          <w:trHeight w:val="264"/>
        </w:trPr>
        <w:tc>
          <w:tcPr>
            <w:tcW w:w="1483" w:type="pct"/>
            <w:tcBorders>
              <w:top w:val="nil"/>
              <w:left w:val="nil"/>
              <w:bottom w:val="nil"/>
              <w:right w:val="nil"/>
            </w:tcBorders>
            <w:shd w:val="clear" w:color="auto" w:fill="auto"/>
            <w:vAlign w:val="bottom"/>
            <w:hideMark/>
          </w:tcPr>
          <w:p w14:paraId="7FFD87A2" w14:textId="77777777" w:rsidR="00F42B83" w:rsidRDefault="00F42B83" w:rsidP="008A750C">
            <w:pPr>
              <w:rPr>
                <w:rFonts w:ascii="Arial" w:hAnsi="Arial" w:cs="Arial"/>
                <w:sz w:val="18"/>
                <w:szCs w:val="18"/>
              </w:rPr>
            </w:pPr>
            <w:r>
              <w:rPr>
                <w:rFonts w:ascii="Arial" w:hAnsi="Arial" w:cs="Arial"/>
                <w:sz w:val="18"/>
                <w:szCs w:val="18"/>
              </w:rPr>
              <w:t>Prijaté pôžičky  + úroky</w:t>
            </w:r>
          </w:p>
        </w:tc>
        <w:tc>
          <w:tcPr>
            <w:tcW w:w="2233" w:type="pct"/>
            <w:tcBorders>
              <w:top w:val="nil"/>
              <w:left w:val="nil"/>
              <w:bottom w:val="nil"/>
              <w:right w:val="nil"/>
            </w:tcBorders>
            <w:shd w:val="clear" w:color="auto" w:fill="auto"/>
            <w:vAlign w:val="bottom"/>
            <w:hideMark/>
          </w:tcPr>
          <w:p w14:paraId="3C4941A5"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61683114" w14:textId="77777777" w:rsidR="00F42B83" w:rsidRDefault="00F42B83" w:rsidP="008A750C">
            <w:pPr>
              <w:jc w:val="right"/>
              <w:rPr>
                <w:rFonts w:ascii="Arial" w:hAnsi="Arial" w:cs="Arial"/>
                <w:sz w:val="18"/>
                <w:szCs w:val="18"/>
              </w:rPr>
            </w:pPr>
            <w:r>
              <w:rPr>
                <w:rFonts w:ascii="Arial" w:hAnsi="Arial" w:cs="Arial"/>
                <w:sz w:val="18"/>
                <w:szCs w:val="18"/>
              </w:rPr>
              <w:t>1 609 302</w:t>
            </w:r>
          </w:p>
        </w:tc>
        <w:tc>
          <w:tcPr>
            <w:tcW w:w="532" w:type="pct"/>
            <w:tcBorders>
              <w:top w:val="nil"/>
              <w:left w:val="nil"/>
              <w:bottom w:val="nil"/>
              <w:right w:val="nil"/>
            </w:tcBorders>
            <w:shd w:val="clear" w:color="auto" w:fill="auto"/>
            <w:vAlign w:val="bottom"/>
            <w:hideMark/>
          </w:tcPr>
          <w:p w14:paraId="752FB9CF" w14:textId="77777777" w:rsidR="00F42B83" w:rsidRDefault="00F42B83" w:rsidP="008A750C">
            <w:pPr>
              <w:jc w:val="right"/>
              <w:rPr>
                <w:rFonts w:ascii="Arial" w:hAnsi="Arial" w:cs="Arial"/>
                <w:sz w:val="18"/>
                <w:szCs w:val="18"/>
              </w:rPr>
            </w:pPr>
            <w:r>
              <w:rPr>
                <w:rFonts w:ascii="Arial" w:hAnsi="Arial" w:cs="Arial"/>
                <w:sz w:val="18"/>
                <w:szCs w:val="18"/>
              </w:rPr>
              <w:t>2 474 185</w:t>
            </w:r>
          </w:p>
        </w:tc>
      </w:tr>
      <w:tr w:rsidR="00F42B83" w14:paraId="1D6970E0" w14:textId="77777777" w:rsidTr="008A750C">
        <w:trPr>
          <w:trHeight w:val="264"/>
        </w:trPr>
        <w:tc>
          <w:tcPr>
            <w:tcW w:w="1483" w:type="pct"/>
            <w:tcBorders>
              <w:top w:val="nil"/>
              <w:left w:val="nil"/>
              <w:bottom w:val="nil"/>
              <w:right w:val="nil"/>
            </w:tcBorders>
            <w:shd w:val="clear" w:color="auto" w:fill="auto"/>
            <w:vAlign w:val="bottom"/>
            <w:hideMark/>
          </w:tcPr>
          <w:p w14:paraId="455BB064" w14:textId="77777777" w:rsidR="00F42B83" w:rsidRDefault="00F42B83" w:rsidP="008A750C">
            <w:pPr>
              <w:rPr>
                <w:rFonts w:ascii="Arial" w:hAnsi="Arial" w:cs="Arial"/>
                <w:sz w:val="18"/>
                <w:szCs w:val="18"/>
              </w:rPr>
            </w:pPr>
            <w:r>
              <w:rPr>
                <w:rFonts w:ascii="Arial" w:hAnsi="Arial" w:cs="Arial"/>
                <w:sz w:val="18"/>
                <w:szCs w:val="18"/>
              </w:rPr>
              <w:t xml:space="preserve">Záväzky z obchodného styku- cash </w:t>
            </w:r>
            <w:proofErr w:type="spellStart"/>
            <w:r>
              <w:rPr>
                <w:rFonts w:ascii="Arial" w:hAnsi="Arial" w:cs="Arial"/>
                <w:sz w:val="18"/>
                <w:szCs w:val="18"/>
              </w:rPr>
              <w:t>pooling</w:t>
            </w:r>
            <w:proofErr w:type="spellEnd"/>
          </w:p>
        </w:tc>
        <w:tc>
          <w:tcPr>
            <w:tcW w:w="2233" w:type="pct"/>
            <w:tcBorders>
              <w:top w:val="nil"/>
              <w:left w:val="nil"/>
              <w:bottom w:val="nil"/>
              <w:right w:val="nil"/>
            </w:tcBorders>
            <w:shd w:val="clear" w:color="auto" w:fill="auto"/>
            <w:vAlign w:val="bottom"/>
            <w:hideMark/>
          </w:tcPr>
          <w:p w14:paraId="698AD753"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0E7373AE" w14:textId="77777777" w:rsidR="00F42B83" w:rsidRDefault="00F42B83" w:rsidP="008A750C">
            <w:pPr>
              <w:jc w:val="right"/>
              <w:rPr>
                <w:rFonts w:ascii="Arial" w:hAnsi="Arial" w:cs="Arial"/>
                <w:sz w:val="18"/>
                <w:szCs w:val="18"/>
              </w:rPr>
            </w:pPr>
            <w:r>
              <w:rPr>
                <w:rFonts w:ascii="Arial" w:hAnsi="Arial" w:cs="Arial"/>
                <w:sz w:val="18"/>
                <w:szCs w:val="18"/>
              </w:rPr>
              <w:t>4 453 080</w:t>
            </w:r>
          </w:p>
        </w:tc>
        <w:tc>
          <w:tcPr>
            <w:tcW w:w="532" w:type="pct"/>
            <w:tcBorders>
              <w:top w:val="nil"/>
              <w:left w:val="nil"/>
              <w:bottom w:val="nil"/>
              <w:right w:val="nil"/>
            </w:tcBorders>
            <w:shd w:val="clear" w:color="auto" w:fill="auto"/>
            <w:vAlign w:val="bottom"/>
            <w:hideMark/>
          </w:tcPr>
          <w:p w14:paraId="7E299C98" w14:textId="77777777" w:rsidR="00F42B83" w:rsidRDefault="00F42B83" w:rsidP="008A750C">
            <w:pPr>
              <w:jc w:val="right"/>
              <w:rPr>
                <w:rFonts w:ascii="Arial" w:hAnsi="Arial" w:cs="Arial"/>
                <w:sz w:val="18"/>
                <w:szCs w:val="18"/>
              </w:rPr>
            </w:pPr>
            <w:r>
              <w:rPr>
                <w:rFonts w:ascii="Arial" w:hAnsi="Arial" w:cs="Arial"/>
                <w:sz w:val="18"/>
                <w:szCs w:val="18"/>
              </w:rPr>
              <w:t>4 165 635</w:t>
            </w:r>
          </w:p>
        </w:tc>
      </w:tr>
      <w:tr w:rsidR="00F42B83" w14:paraId="513314B0" w14:textId="77777777" w:rsidTr="008A750C">
        <w:trPr>
          <w:trHeight w:val="264"/>
        </w:trPr>
        <w:tc>
          <w:tcPr>
            <w:tcW w:w="1483" w:type="pct"/>
            <w:tcBorders>
              <w:top w:val="nil"/>
              <w:left w:val="nil"/>
              <w:bottom w:val="nil"/>
              <w:right w:val="nil"/>
            </w:tcBorders>
            <w:shd w:val="clear" w:color="auto" w:fill="auto"/>
            <w:vAlign w:val="bottom"/>
            <w:hideMark/>
          </w:tcPr>
          <w:p w14:paraId="711C0C60" w14:textId="77777777" w:rsidR="00F42B83" w:rsidRDefault="00F42B83" w:rsidP="008A750C">
            <w:pPr>
              <w:rPr>
                <w:rFonts w:ascii="Arial" w:hAnsi="Arial" w:cs="Arial"/>
                <w:sz w:val="18"/>
                <w:szCs w:val="18"/>
              </w:rPr>
            </w:pPr>
            <w:r>
              <w:rPr>
                <w:rFonts w:ascii="Arial" w:hAnsi="Arial" w:cs="Arial"/>
                <w:sz w:val="18"/>
                <w:szCs w:val="18"/>
              </w:rPr>
              <w:t>Pohľadávka z cash-</w:t>
            </w:r>
            <w:proofErr w:type="spellStart"/>
            <w:r>
              <w:rPr>
                <w:rFonts w:ascii="Arial" w:hAnsi="Arial" w:cs="Arial"/>
                <w:sz w:val="18"/>
                <w:szCs w:val="18"/>
              </w:rPr>
              <w:t>poolingu</w:t>
            </w:r>
            <w:proofErr w:type="spellEnd"/>
          </w:p>
        </w:tc>
        <w:tc>
          <w:tcPr>
            <w:tcW w:w="2233" w:type="pct"/>
            <w:tcBorders>
              <w:top w:val="nil"/>
              <w:left w:val="nil"/>
              <w:bottom w:val="nil"/>
              <w:right w:val="nil"/>
            </w:tcBorders>
            <w:shd w:val="clear" w:color="auto" w:fill="auto"/>
            <w:vAlign w:val="bottom"/>
            <w:hideMark/>
          </w:tcPr>
          <w:p w14:paraId="5C13B842"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7B909FB4" w14:textId="77777777" w:rsidR="00F42B83" w:rsidRDefault="00F42B83" w:rsidP="008A750C">
            <w:pPr>
              <w:jc w:val="right"/>
              <w:rPr>
                <w:rFonts w:ascii="Arial" w:hAnsi="Arial" w:cs="Arial"/>
                <w:sz w:val="18"/>
                <w:szCs w:val="18"/>
              </w:rPr>
            </w:pPr>
            <w:r>
              <w:rPr>
                <w:rFonts w:ascii="Arial" w:hAnsi="Arial" w:cs="Arial"/>
                <w:sz w:val="18"/>
                <w:szCs w:val="18"/>
              </w:rPr>
              <w:t>277 525</w:t>
            </w:r>
          </w:p>
        </w:tc>
        <w:tc>
          <w:tcPr>
            <w:tcW w:w="532" w:type="pct"/>
            <w:tcBorders>
              <w:top w:val="nil"/>
              <w:left w:val="nil"/>
              <w:bottom w:val="nil"/>
              <w:right w:val="nil"/>
            </w:tcBorders>
            <w:shd w:val="clear" w:color="auto" w:fill="auto"/>
            <w:vAlign w:val="bottom"/>
            <w:hideMark/>
          </w:tcPr>
          <w:p w14:paraId="764BB386"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480A7D95" w14:textId="77777777" w:rsidTr="008A750C">
        <w:trPr>
          <w:trHeight w:val="264"/>
        </w:trPr>
        <w:tc>
          <w:tcPr>
            <w:tcW w:w="1483" w:type="pct"/>
            <w:tcBorders>
              <w:top w:val="nil"/>
              <w:left w:val="nil"/>
              <w:bottom w:val="nil"/>
              <w:right w:val="nil"/>
            </w:tcBorders>
            <w:shd w:val="clear" w:color="auto" w:fill="auto"/>
            <w:vAlign w:val="bottom"/>
            <w:hideMark/>
          </w:tcPr>
          <w:p w14:paraId="2FAD8B44" w14:textId="77777777" w:rsidR="00F42B83" w:rsidRDefault="00F42B83" w:rsidP="008A750C">
            <w:pPr>
              <w:jc w:val="right"/>
              <w:rPr>
                <w:rFonts w:ascii="Arial" w:hAnsi="Arial" w:cs="Arial"/>
                <w:sz w:val="18"/>
                <w:szCs w:val="18"/>
              </w:rPr>
            </w:pPr>
          </w:p>
        </w:tc>
        <w:tc>
          <w:tcPr>
            <w:tcW w:w="2233" w:type="pct"/>
            <w:tcBorders>
              <w:top w:val="nil"/>
              <w:left w:val="nil"/>
              <w:bottom w:val="nil"/>
              <w:right w:val="nil"/>
            </w:tcBorders>
            <w:shd w:val="clear" w:color="auto" w:fill="auto"/>
            <w:vAlign w:val="bottom"/>
            <w:hideMark/>
          </w:tcPr>
          <w:p w14:paraId="2FC475B0" w14:textId="77777777" w:rsidR="00F42B83" w:rsidRDefault="00F42B83" w:rsidP="008A750C">
            <w:pPr>
              <w:rPr>
                <w:sz w:val="20"/>
                <w:szCs w:val="20"/>
              </w:rPr>
            </w:pPr>
          </w:p>
        </w:tc>
        <w:tc>
          <w:tcPr>
            <w:tcW w:w="751" w:type="pct"/>
            <w:tcBorders>
              <w:top w:val="nil"/>
              <w:left w:val="nil"/>
              <w:bottom w:val="nil"/>
              <w:right w:val="nil"/>
            </w:tcBorders>
            <w:shd w:val="clear" w:color="auto" w:fill="auto"/>
            <w:vAlign w:val="bottom"/>
            <w:hideMark/>
          </w:tcPr>
          <w:p w14:paraId="1EE3AD71" w14:textId="77777777" w:rsidR="00F42B83" w:rsidRDefault="00F42B83" w:rsidP="008A750C">
            <w:pPr>
              <w:rPr>
                <w:sz w:val="20"/>
                <w:szCs w:val="20"/>
              </w:rPr>
            </w:pPr>
          </w:p>
        </w:tc>
        <w:tc>
          <w:tcPr>
            <w:tcW w:w="532" w:type="pct"/>
            <w:tcBorders>
              <w:top w:val="nil"/>
              <w:left w:val="nil"/>
              <w:bottom w:val="nil"/>
              <w:right w:val="nil"/>
            </w:tcBorders>
            <w:shd w:val="clear" w:color="auto" w:fill="auto"/>
            <w:vAlign w:val="bottom"/>
            <w:hideMark/>
          </w:tcPr>
          <w:p w14:paraId="1F818CFD" w14:textId="77777777" w:rsidR="00F42B83" w:rsidRDefault="00F42B83" w:rsidP="008A750C">
            <w:pPr>
              <w:jc w:val="right"/>
              <w:rPr>
                <w:sz w:val="20"/>
                <w:szCs w:val="20"/>
              </w:rPr>
            </w:pPr>
          </w:p>
        </w:tc>
      </w:tr>
      <w:tr w:rsidR="00F42B83" w14:paraId="3ADBAC6B" w14:textId="77777777" w:rsidTr="008A750C">
        <w:trPr>
          <w:trHeight w:val="264"/>
        </w:trPr>
        <w:tc>
          <w:tcPr>
            <w:tcW w:w="1483" w:type="pct"/>
            <w:tcBorders>
              <w:top w:val="nil"/>
              <w:left w:val="nil"/>
              <w:bottom w:val="nil"/>
              <w:right w:val="nil"/>
            </w:tcBorders>
            <w:shd w:val="clear" w:color="auto" w:fill="auto"/>
            <w:vAlign w:val="bottom"/>
            <w:hideMark/>
          </w:tcPr>
          <w:p w14:paraId="55809565" w14:textId="77777777" w:rsidR="00F42B83" w:rsidRDefault="00F42B83" w:rsidP="008A750C">
            <w:pPr>
              <w:rPr>
                <w:rFonts w:ascii="Arial" w:hAnsi="Arial" w:cs="Arial"/>
                <w:sz w:val="18"/>
                <w:szCs w:val="18"/>
              </w:rPr>
            </w:pPr>
            <w:r>
              <w:rPr>
                <w:rFonts w:ascii="Arial" w:hAnsi="Arial" w:cs="Arial"/>
                <w:sz w:val="18"/>
                <w:szCs w:val="18"/>
              </w:rPr>
              <w:t>Iné záväzky</w:t>
            </w:r>
          </w:p>
        </w:tc>
        <w:tc>
          <w:tcPr>
            <w:tcW w:w="2233" w:type="pct"/>
            <w:tcBorders>
              <w:top w:val="nil"/>
              <w:left w:val="nil"/>
              <w:bottom w:val="nil"/>
              <w:right w:val="nil"/>
            </w:tcBorders>
            <w:shd w:val="clear" w:color="auto" w:fill="auto"/>
            <w:vAlign w:val="bottom"/>
            <w:hideMark/>
          </w:tcPr>
          <w:p w14:paraId="40F01C7B"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56817DE3" w14:textId="77777777" w:rsidR="00F42B83" w:rsidRDefault="00F42B83" w:rsidP="008A750C">
            <w:pPr>
              <w:jc w:val="right"/>
              <w:rPr>
                <w:rFonts w:ascii="Arial" w:hAnsi="Arial" w:cs="Arial"/>
                <w:sz w:val="18"/>
                <w:szCs w:val="18"/>
              </w:rPr>
            </w:pPr>
            <w:r>
              <w:rPr>
                <w:rFonts w:ascii="Arial" w:hAnsi="Arial" w:cs="Arial"/>
                <w:sz w:val="18"/>
                <w:szCs w:val="18"/>
              </w:rPr>
              <w:t>1 587 374</w:t>
            </w:r>
          </w:p>
        </w:tc>
        <w:tc>
          <w:tcPr>
            <w:tcW w:w="532" w:type="pct"/>
            <w:tcBorders>
              <w:top w:val="nil"/>
              <w:left w:val="nil"/>
              <w:bottom w:val="nil"/>
              <w:right w:val="nil"/>
            </w:tcBorders>
            <w:shd w:val="clear" w:color="auto" w:fill="auto"/>
            <w:vAlign w:val="bottom"/>
            <w:hideMark/>
          </w:tcPr>
          <w:p w14:paraId="40C75A30" w14:textId="77777777" w:rsidR="00F42B83" w:rsidRDefault="00F42B83" w:rsidP="008A750C">
            <w:pPr>
              <w:jc w:val="right"/>
              <w:rPr>
                <w:rFonts w:ascii="Arial" w:hAnsi="Arial" w:cs="Arial"/>
                <w:sz w:val="18"/>
                <w:szCs w:val="18"/>
              </w:rPr>
            </w:pPr>
            <w:r>
              <w:rPr>
                <w:rFonts w:ascii="Arial" w:hAnsi="Arial" w:cs="Arial"/>
                <w:sz w:val="18"/>
                <w:szCs w:val="18"/>
              </w:rPr>
              <w:t>133 122</w:t>
            </w:r>
          </w:p>
        </w:tc>
      </w:tr>
      <w:tr w:rsidR="00F42B83" w14:paraId="452E65A8" w14:textId="77777777" w:rsidTr="008A750C">
        <w:trPr>
          <w:trHeight w:val="276"/>
        </w:trPr>
        <w:tc>
          <w:tcPr>
            <w:tcW w:w="1483" w:type="pct"/>
            <w:tcBorders>
              <w:top w:val="nil"/>
              <w:left w:val="nil"/>
              <w:bottom w:val="nil"/>
              <w:right w:val="nil"/>
            </w:tcBorders>
            <w:shd w:val="clear" w:color="auto" w:fill="auto"/>
            <w:vAlign w:val="bottom"/>
            <w:hideMark/>
          </w:tcPr>
          <w:p w14:paraId="18725B91" w14:textId="77777777" w:rsidR="00F42B83" w:rsidRDefault="00F42B83" w:rsidP="008A750C">
            <w:pPr>
              <w:rPr>
                <w:rFonts w:ascii="Arial" w:hAnsi="Arial" w:cs="Arial"/>
                <w:sz w:val="18"/>
                <w:szCs w:val="18"/>
              </w:rPr>
            </w:pPr>
            <w:r>
              <w:rPr>
                <w:rFonts w:ascii="Arial" w:hAnsi="Arial" w:cs="Arial"/>
                <w:sz w:val="18"/>
                <w:szCs w:val="18"/>
              </w:rPr>
              <w:t>Záväzok v rámci projektu RE-BREATH</w:t>
            </w:r>
          </w:p>
        </w:tc>
        <w:tc>
          <w:tcPr>
            <w:tcW w:w="2233" w:type="pct"/>
            <w:tcBorders>
              <w:top w:val="nil"/>
              <w:left w:val="nil"/>
              <w:bottom w:val="nil"/>
              <w:right w:val="nil"/>
            </w:tcBorders>
            <w:shd w:val="clear" w:color="auto" w:fill="auto"/>
            <w:vAlign w:val="bottom"/>
            <w:hideMark/>
          </w:tcPr>
          <w:p w14:paraId="762F8338" w14:textId="77777777" w:rsidR="00F42B83" w:rsidRDefault="00F42B83" w:rsidP="008A750C">
            <w:pPr>
              <w:rPr>
                <w:rFonts w:ascii="Arial" w:hAnsi="Arial" w:cs="Arial"/>
                <w:sz w:val="18"/>
                <w:szCs w:val="18"/>
              </w:rPr>
            </w:pPr>
            <w:r>
              <w:rPr>
                <w:rFonts w:ascii="Arial" w:hAnsi="Arial" w:cs="Arial"/>
                <w:sz w:val="18"/>
                <w:szCs w:val="18"/>
              </w:rPr>
              <w:t>Dcérske účtovné jednotky</w:t>
            </w:r>
          </w:p>
        </w:tc>
        <w:tc>
          <w:tcPr>
            <w:tcW w:w="751" w:type="pct"/>
            <w:tcBorders>
              <w:top w:val="nil"/>
              <w:left w:val="nil"/>
              <w:bottom w:val="nil"/>
              <w:right w:val="nil"/>
            </w:tcBorders>
            <w:shd w:val="clear" w:color="auto" w:fill="auto"/>
            <w:vAlign w:val="bottom"/>
            <w:hideMark/>
          </w:tcPr>
          <w:p w14:paraId="17C9E85E" w14:textId="77777777" w:rsidR="00F42B83" w:rsidRDefault="00F42B83" w:rsidP="008A750C">
            <w:pPr>
              <w:jc w:val="right"/>
              <w:rPr>
                <w:rFonts w:ascii="Arial" w:hAnsi="Arial" w:cs="Arial"/>
                <w:sz w:val="18"/>
                <w:szCs w:val="18"/>
              </w:rPr>
            </w:pPr>
            <w:r>
              <w:rPr>
                <w:rFonts w:ascii="Arial" w:hAnsi="Arial" w:cs="Arial"/>
                <w:sz w:val="18"/>
                <w:szCs w:val="18"/>
              </w:rPr>
              <w:t>104 970</w:t>
            </w:r>
          </w:p>
        </w:tc>
        <w:tc>
          <w:tcPr>
            <w:tcW w:w="532" w:type="pct"/>
            <w:tcBorders>
              <w:top w:val="nil"/>
              <w:left w:val="nil"/>
              <w:bottom w:val="nil"/>
              <w:right w:val="nil"/>
            </w:tcBorders>
            <w:shd w:val="clear" w:color="auto" w:fill="auto"/>
            <w:vAlign w:val="bottom"/>
            <w:hideMark/>
          </w:tcPr>
          <w:p w14:paraId="37E41CB7" w14:textId="77777777" w:rsidR="00F42B83" w:rsidRDefault="00F42B83" w:rsidP="008A750C">
            <w:pPr>
              <w:jc w:val="right"/>
              <w:rPr>
                <w:rFonts w:ascii="Arial" w:hAnsi="Arial" w:cs="Arial"/>
                <w:sz w:val="18"/>
                <w:szCs w:val="18"/>
              </w:rPr>
            </w:pPr>
            <w:r>
              <w:rPr>
                <w:rFonts w:ascii="Arial" w:hAnsi="Arial" w:cs="Arial"/>
                <w:sz w:val="18"/>
                <w:szCs w:val="18"/>
              </w:rPr>
              <w:t>0</w:t>
            </w:r>
          </w:p>
        </w:tc>
      </w:tr>
      <w:tr w:rsidR="00F42B83" w14:paraId="3F89D7BB" w14:textId="77777777" w:rsidTr="008A750C">
        <w:trPr>
          <w:trHeight w:val="288"/>
        </w:trPr>
        <w:tc>
          <w:tcPr>
            <w:tcW w:w="1483" w:type="pct"/>
            <w:tcBorders>
              <w:top w:val="nil"/>
              <w:left w:val="nil"/>
              <w:bottom w:val="nil"/>
              <w:right w:val="nil"/>
            </w:tcBorders>
            <w:shd w:val="clear" w:color="auto" w:fill="auto"/>
            <w:vAlign w:val="bottom"/>
            <w:hideMark/>
          </w:tcPr>
          <w:p w14:paraId="1FFEBB52" w14:textId="77777777" w:rsidR="00F42B83" w:rsidRDefault="00F42B83" w:rsidP="008A750C">
            <w:pPr>
              <w:rPr>
                <w:rFonts w:ascii="Arial" w:hAnsi="Arial" w:cs="Arial"/>
                <w:sz w:val="18"/>
                <w:szCs w:val="18"/>
              </w:rPr>
            </w:pPr>
            <w:r>
              <w:rPr>
                <w:rFonts w:ascii="Arial" w:hAnsi="Arial" w:cs="Arial"/>
                <w:sz w:val="18"/>
                <w:szCs w:val="18"/>
              </w:rPr>
              <w:t>Iné záväzky</w:t>
            </w:r>
          </w:p>
        </w:tc>
        <w:tc>
          <w:tcPr>
            <w:tcW w:w="2233" w:type="pct"/>
            <w:tcBorders>
              <w:top w:val="nil"/>
              <w:left w:val="nil"/>
              <w:bottom w:val="nil"/>
              <w:right w:val="nil"/>
            </w:tcBorders>
            <w:shd w:val="clear" w:color="auto" w:fill="auto"/>
            <w:vAlign w:val="bottom"/>
            <w:hideMark/>
          </w:tcPr>
          <w:p w14:paraId="0A64F1BD"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5D9A94EF" w14:textId="77777777" w:rsidR="00F42B83" w:rsidRDefault="00F42B83" w:rsidP="008A750C">
            <w:pPr>
              <w:jc w:val="right"/>
              <w:rPr>
                <w:rFonts w:ascii="Arial" w:hAnsi="Arial" w:cs="Arial"/>
                <w:sz w:val="18"/>
                <w:szCs w:val="18"/>
              </w:rPr>
            </w:pPr>
            <w:r>
              <w:rPr>
                <w:rFonts w:ascii="Arial" w:hAnsi="Arial" w:cs="Arial"/>
                <w:sz w:val="18"/>
                <w:szCs w:val="18"/>
              </w:rPr>
              <w:t>794 688</w:t>
            </w:r>
          </w:p>
        </w:tc>
        <w:tc>
          <w:tcPr>
            <w:tcW w:w="532" w:type="pct"/>
            <w:tcBorders>
              <w:top w:val="nil"/>
              <w:left w:val="nil"/>
              <w:bottom w:val="nil"/>
              <w:right w:val="nil"/>
            </w:tcBorders>
            <w:shd w:val="clear" w:color="auto" w:fill="auto"/>
            <w:vAlign w:val="bottom"/>
            <w:hideMark/>
          </w:tcPr>
          <w:p w14:paraId="0E507449" w14:textId="77777777" w:rsidR="00F42B83" w:rsidRDefault="00F42B83" w:rsidP="008A750C">
            <w:pPr>
              <w:jc w:val="right"/>
              <w:rPr>
                <w:rFonts w:ascii="Arial" w:hAnsi="Arial" w:cs="Arial"/>
                <w:sz w:val="18"/>
                <w:szCs w:val="18"/>
              </w:rPr>
            </w:pPr>
            <w:r>
              <w:rPr>
                <w:rFonts w:ascii="Arial" w:hAnsi="Arial" w:cs="Arial"/>
                <w:sz w:val="18"/>
                <w:szCs w:val="18"/>
              </w:rPr>
              <w:t>365 566</w:t>
            </w:r>
          </w:p>
        </w:tc>
      </w:tr>
      <w:tr w:rsidR="00F42B83" w14:paraId="70FE426E" w14:textId="77777777" w:rsidTr="008A750C">
        <w:trPr>
          <w:trHeight w:val="270"/>
        </w:trPr>
        <w:tc>
          <w:tcPr>
            <w:tcW w:w="1483" w:type="pct"/>
            <w:tcBorders>
              <w:top w:val="nil"/>
              <w:left w:val="nil"/>
              <w:bottom w:val="nil"/>
              <w:right w:val="nil"/>
            </w:tcBorders>
            <w:shd w:val="clear" w:color="auto" w:fill="auto"/>
            <w:vAlign w:val="bottom"/>
            <w:hideMark/>
          </w:tcPr>
          <w:p w14:paraId="2625F827" w14:textId="77777777" w:rsidR="00F42B83" w:rsidRDefault="00F42B83" w:rsidP="008A750C">
            <w:pPr>
              <w:rPr>
                <w:rFonts w:ascii="Arial" w:hAnsi="Arial" w:cs="Arial"/>
                <w:sz w:val="18"/>
                <w:szCs w:val="18"/>
              </w:rPr>
            </w:pPr>
            <w:r>
              <w:rPr>
                <w:rFonts w:ascii="Arial" w:hAnsi="Arial" w:cs="Arial"/>
                <w:sz w:val="18"/>
                <w:szCs w:val="18"/>
              </w:rPr>
              <w:t>Iné pohľadávky</w:t>
            </w:r>
          </w:p>
        </w:tc>
        <w:tc>
          <w:tcPr>
            <w:tcW w:w="2233" w:type="pct"/>
            <w:tcBorders>
              <w:top w:val="nil"/>
              <w:left w:val="nil"/>
              <w:bottom w:val="nil"/>
              <w:right w:val="nil"/>
            </w:tcBorders>
            <w:shd w:val="clear" w:color="auto" w:fill="auto"/>
            <w:vAlign w:val="bottom"/>
            <w:hideMark/>
          </w:tcPr>
          <w:p w14:paraId="19ADB421" w14:textId="77777777" w:rsidR="00F42B83" w:rsidRDefault="00F42B83" w:rsidP="008A750C">
            <w:pPr>
              <w:rPr>
                <w:rFonts w:ascii="Arial" w:hAnsi="Arial" w:cs="Arial"/>
                <w:sz w:val="18"/>
                <w:szCs w:val="18"/>
              </w:rPr>
            </w:pPr>
            <w:r>
              <w:rPr>
                <w:rFonts w:ascii="Arial" w:hAnsi="Arial" w:cs="Arial"/>
                <w:sz w:val="18"/>
                <w:szCs w:val="18"/>
              </w:rPr>
              <w:t>Ostatné spriaznené strany</w:t>
            </w:r>
          </w:p>
        </w:tc>
        <w:tc>
          <w:tcPr>
            <w:tcW w:w="751" w:type="pct"/>
            <w:tcBorders>
              <w:top w:val="nil"/>
              <w:left w:val="nil"/>
              <w:bottom w:val="nil"/>
              <w:right w:val="nil"/>
            </w:tcBorders>
            <w:shd w:val="clear" w:color="auto" w:fill="auto"/>
            <w:vAlign w:val="bottom"/>
            <w:hideMark/>
          </w:tcPr>
          <w:p w14:paraId="37E4262A" w14:textId="77777777" w:rsidR="00F42B83" w:rsidRDefault="00F42B83" w:rsidP="008A750C">
            <w:pPr>
              <w:jc w:val="right"/>
              <w:rPr>
                <w:rFonts w:ascii="Arial" w:hAnsi="Arial" w:cs="Arial"/>
                <w:sz w:val="18"/>
                <w:szCs w:val="18"/>
              </w:rPr>
            </w:pPr>
            <w:r>
              <w:rPr>
                <w:rFonts w:ascii="Arial" w:hAnsi="Arial" w:cs="Arial"/>
                <w:sz w:val="18"/>
                <w:szCs w:val="18"/>
              </w:rPr>
              <w:t>60 009</w:t>
            </w:r>
          </w:p>
        </w:tc>
        <w:tc>
          <w:tcPr>
            <w:tcW w:w="532" w:type="pct"/>
            <w:tcBorders>
              <w:top w:val="nil"/>
              <w:left w:val="nil"/>
              <w:bottom w:val="nil"/>
              <w:right w:val="nil"/>
            </w:tcBorders>
            <w:shd w:val="clear" w:color="auto" w:fill="auto"/>
            <w:vAlign w:val="bottom"/>
            <w:hideMark/>
          </w:tcPr>
          <w:p w14:paraId="4698DA5F" w14:textId="77777777" w:rsidR="00F42B83" w:rsidRDefault="00F42B83" w:rsidP="008A750C">
            <w:pPr>
              <w:jc w:val="right"/>
              <w:rPr>
                <w:rFonts w:ascii="Arial" w:hAnsi="Arial" w:cs="Arial"/>
                <w:sz w:val="18"/>
                <w:szCs w:val="18"/>
              </w:rPr>
            </w:pPr>
            <w:r>
              <w:rPr>
                <w:rFonts w:ascii="Arial" w:hAnsi="Arial" w:cs="Arial"/>
                <w:sz w:val="18"/>
                <w:szCs w:val="18"/>
              </w:rPr>
              <w:t>194 175</w:t>
            </w:r>
          </w:p>
        </w:tc>
      </w:tr>
    </w:tbl>
    <w:p w14:paraId="092E44AE" w14:textId="77777777" w:rsidR="00F42B83" w:rsidRDefault="00F42B83" w:rsidP="002D51AF">
      <w:pPr>
        <w:pStyle w:val="odstavec"/>
      </w:pPr>
    </w:p>
    <w:p w14:paraId="3933C741" w14:textId="77777777" w:rsidR="00F42B83" w:rsidRDefault="00F42B83" w:rsidP="002D51AF">
      <w:pPr>
        <w:pStyle w:val="odstavec"/>
      </w:pPr>
    </w:p>
    <w:p w14:paraId="4F23BE54" w14:textId="77777777" w:rsidR="00F42B83" w:rsidRDefault="00F42B83" w:rsidP="00ED43B9">
      <w:pPr>
        <w:pStyle w:val="odstavec"/>
        <w:ind w:left="0"/>
      </w:pPr>
    </w:p>
    <w:p w14:paraId="51CD7319" w14:textId="5D601A1C" w:rsidR="001433DF" w:rsidRPr="001F33D2" w:rsidRDefault="001433DF" w:rsidP="00F42B83">
      <w:pPr>
        <w:pStyle w:val="odstavec"/>
        <w:ind w:left="0"/>
      </w:pPr>
    </w:p>
    <w:p w14:paraId="4148B0DC" w14:textId="3E9BEAB1" w:rsidR="000E4080" w:rsidRPr="001F33D2" w:rsidRDefault="000E4080" w:rsidP="00A371B5">
      <w:pPr>
        <w:pStyle w:val="Nadpis2"/>
        <w:numPr>
          <w:ilvl w:val="1"/>
          <w:numId w:val="10"/>
        </w:numPr>
        <w:rPr>
          <w:rFonts w:ascii="Arial" w:hAnsi="Arial"/>
        </w:rPr>
      </w:pPr>
      <w:r w:rsidRPr="001F33D2">
        <w:rPr>
          <w:rFonts w:ascii="Arial" w:hAnsi="Arial"/>
        </w:rPr>
        <w:t xml:space="preserve">Príjmy a výhody členov štatutárneho orgánu, dozorného orgánu </w:t>
      </w:r>
      <w:r w:rsidR="00AE7145" w:rsidRPr="001F33D2">
        <w:rPr>
          <w:rFonts w:ascii="Arial" w:hAnsi="Arial"/>
        </w:rPr>
        <w:t>či</w:t>
      </w:r>
      <w:r w:rsidRPr="001F33D2">
        <w:rPr>
          <w:rFonts w:ascii="Arial" w:hAnsi="Arial"/>
        </w:rPr>
        <w:t> iného orgánu</w:t>
      </w:r>
      <w:r w:rsidR="00AE7145" w:rsidRPr="001F33D2">
        <w:rPr>
          <w:rFonts w:ascii="Arial" w:hAnsi="Arial"/>
        </w:rPr>
        <w:t xml:space="preserve"> Spoločnosti</w:t>
      </w:r>
    </w:p>
    <w:p w14:paraId="34EA854E" w14:textId="52EE8CD5" w:rsidR="00B9274F" w:rsidRPr="001F33D2" w:rsidRDefault="00B9274F" w:rsidP="002D51AF">
      <w:pPr>
        <w:pStyle w:val="odstavec"/>
      </w:pPr>
      <w:bookmarkStart w:id="95" w:name="RANGE!B4:J22"/>
      <w:bookmarkEnd w:id="95"/>
      <w:r w:rsidRPr="001F33D2">
        <w:t>Členovia štatutárneho, dozorného a iného orgánu spoločnosti v roku 202</w:t>
      </w:r>
      <w:r w:rsidR="00E47385">
        <w:t>3</w:t>
      </w:r>
      <w:r w:rsidRPr="001F33D2">
        <w:t xml:space="preserve"> nepoberali príjmy za výkon svojej funkcie člena tohto orgánu a neboli im poskytnuté žiadne pôžičky alebo záruky. </w:t>
      </w:r>
    </w:p>
    <w:p w14:paraId="0BAD2C94" w14:textId="77777777" w:rsidR="00A0017E" w:rsidRPr="001F33D2" w:rsidRDefault="00A0017E" w:rsidP="002D51AF">
      <w:pPr>
        <w:pStyle w:val="odstavec"/>
      </w:pPr>
    </w:p>
    <w:p w14:paraId="34C7462E" w14:textId="742DE4C3" w:rsidR="0000253B" w:rsidRPr="001F33D2" w:rsidRDefault="0000253B" w:rsidP="002D51AF">
      <w:pPr>
        <w:pStyle w:val="odstavec"/>
      </w:pPr>
    </w:p>
    <w:p w14:paraId="5269A0BA" w14:textId="5A9563FE" w:rsidR="00BC4E38" w:rsidRPr="001F33D2" w:rsidRDefault="00BC4E38" w:rsidP="002D051A">
      <w:pPr>
        <w:pStyle w:val="Nadpis1"/>
        <w:suppressAutoHyphens w:val="0"/>
        <w:ind w:left="426" w:hanging="426"/>
        <w:rPr>
          <w:rFonts w:ascii="Arial" w:hAnsi="Arial"/>
          <w:sz w:val="20"/>
          <w:szCs w:val="20"/>
        </w:rPr>
      </w:pPr>
      <w:r w:rsidRPr="001F33D2">
        <w:rPr>
          <w:rFonts w:ascii="Arial" w:hAnsi="Arial"/>
          <w:sz w:val="20"/>
          <w:szCs w:val="20"/>
        </w:rPr>
        <w:t>OSTATNÉ INFORMÁCIE</w:t>
      </w:r>
    </w:p>
    <w:p w14:paraId="3947DB35" w14:textId="734A58EF" w:rsidR="000966F4" w:rsidRPr="001F33D2" w:rsidRDefault="000966F4" w:rsidP="002D51AF">
      <w:pPr>
        <w:pStyle w:val="odstavec"/>
      </w:pPr>
      <w:r w:rsidRPr="001F33D2">
        <w:t xml:space="preserve">Spoločnosti nebolo udelené výlučné </w:t>
      </w:r>
      <w:r w:rsidR="0090358B" w:rsidRPr="001F33D2">
        <w:t xml:space="preserve">ani </w:t>
      </w:r>
      <w:r w:rsidRPr="001F33D2">
        <w:t>osobitné právo poskytovať služby vo verejnom záujme.</w:t>
      </w:r>
    </w:p>
    <w:p w14:paraId="14B15FB7" w14:textId="77777777" w:rsidR="000966F4" w:rsidRPr="001F33D2" w:rsidRDefault="000966F4" w:rsidP="002D51AF">
      <w:pPr>
        <w:pStyle w:val="odstavec"/>
      </w:pPr>
    </w:p>
    <w:p w14:paraId="7FC93990" w14:textId="4AD680DC" w:rsidR="00A0017E" w:rsidRPr="00F42B83" w:rsidRDefault="000966F4" w:rsidP="00F42B83">
      <w:pPr>
        <w:pStyle w:val="odstavec"/>
      </w:pPr>
      <w:r w:rsidRPr="001F33D2">
        <w:t xml:space="preserve">Na </w:t>
      </w:r>
      <w:r w:rsidR="0090358B" w:rsidRPr="001F33D2">
        <w:t>S</w:t>
      </w:r>
      <w:r w:rsidRPr="001F33D2">
        <w:t>poločnosť sa</w:t>
      </w:r>
      <w:r w:rsidR="00E834A4" w:rsidRPr="001F33D2">
        <w:t xml:space="preserve"> rovnako</w:t>
      </w:r>
      <w:r w:rsidRPr="001F33D2">
        <w:t xml:space="preserve"> nevzťahuje § 23d ods. 6 </w:t>
      </w:r>
      <w:r w:rsidR="0090358B" w:rsidRPr="001F33D2">
        <w:t>Z</w:t>
      </w:r>
      <w:r w:rsidRPr="001F33D2">
        <w:t>ákona o účtovníctve.</w:t>
      </w:r>
      <w:r w:rsidR="00A0017E" w:rsidRPr="001F33D2">
        <w:rPr>
          <w:rFonts w:ascii="Arial" w:hAnsi="Arial" w:cs="Arial"/>
        </w:rPr>
        <w:br w:type="page"/>
      </w:r>
    </w:p>
    <w:p w14:paraId="0A2951BA" w14:textId="1A6CB96B" w:rsidR="00BC4E38" w:rsidRPr="001F33D2" w:rsidRDefault="00BC4E38" w:rsidP="002D051A">
      <w:pPr>
        <w:pStyle w:val="Nadpis1"/>
        <w:suppressAutoHyphens w:val="0"/>
        <w:ind w:left="426" w:hanging="426"/>
        <w:rPr>
          <w:rFonts w:ascii="Arial" w:hAnsi="Arial"/>
          <w:sz w:val="20"/>
          <w:szCs w:val="20"/>
        </w:rPr>
      </w:pPr>
      <w:bookmarkStart w:id="96" w:name="_Ref434581298"/>
      <w:r w:rsidRPr="001F33D2">
        <w:rPr>
          <w:rFonts w:ascii="Arial" w:hAnsi="Arial"/>
          <w:sz w:val="20"/>
          <w:szCs w:val="20"/>
        </w:rPr>
        <w:lastRenderedPageBreak/>
        <w:t>PREHĽAD POHYBOV VLASTNÉHO IMANIA</w:t>
      </w:r>
      <w:bookmarkEnd w:id="96"/>
    </w:p>
    <w:p w14:paraId="6E30FF98" w14:textId="4067177A" w:rsidR="00BC4E38" w:rsidRPr="001F33D2" w:rsidRDefault="00BC4E38" w:rsidP="00A371B5">
      <w:pPr>
        <w:pStyle w:val="Nadpis2"/>
        <w:numPr>
          <w:ilvl w:val="1"/>
          <w:numId w:val="16"/>
        </w:numPr>
        <w:rPr>
          <w:rFonts w:ascii="Arial" w:hAnsi="Arial"/>
        </w:rPr>
      </w:pPr>
      <w:bookmarkStart w:id="97" w:name="_Ref434581324"/>
      <w:r w:rsidRPr="001F33D2">
        <w:rPr>
          <w:rFonts w:ascii="Arial" w:hAnsi="Arial"/>
        </w:rPr>
        <w:t>Vlastné imanie</w:t>
      </w:r>
      <w:bookmarkEnd w:id="97"/>
    </w:p>
    <w:p w14:paraId="68CA5ECE" w14:textId="77777777" w:rsidR="00BC4E38" w:rsidRPr="001F33D2" w:rsidRDefault="00BC4E38" w:rsidP="002D51AF">
      <w:pPr>
        <w:pStyle w:val="odstavec"/>
      </w:pPr>
      <w:r w:rsidRPr="001F33D2">
        <w:t>Prehľad pohybu vlastného imania v priebehu bežného a predchádzajúceho účtovného obdobia je uvedený v nasledujúcich tabuľkách:</w:t>
      </w:r>
    </w:p>
    <w:p w14:paraId="63110A74" w14:textId="23EC9873" w:rsidR="00FB4B94" w:rsidRPr="001F33D2" w:rsidRDefault="00FB4B94" w:rsidP="002D51AF">
      <w:pPr>
        <w:pStyle w:val="odstavec"/>
        <w:rPr>
          <w:highlight w:val="yellow"/>
        </w:rPr>
      </w:pPr>
      <w:bookmarkStart w:id="98" w:name="FWT_T48a"/>
    </w:p>
    <w:tbl>
      <w:tblPr>
        <w:tblW w:w="9212" w:type="dxa"/>
        <w:tblInd w:w="426" w:type="dxa"/>
        <w:tblLayout w:type="fixed"/>
        <w:tblCellMar>
          <w:left w:w="28" w:type="dxa"/>
          <w:right w:w="28" w:type="dxa"/>
        </w:tblCellMar>
        <w:tblLook w:val="04A0" w:firstRow="1" w:lastRow="0" w:firstColumn="1" w:lastColumn="0" w:noHBand="0" w:noVBand="1"/>
      </w:tblPr>
      <w:tblGrid>
        <w:gridCol w:w="4123"/>
        <w:gridCol w:w="1019"/>
        <w:gridCol w:w="1017"/>
        <w:gridCol w:w="1017"/>
        <w:gridCol w:w="1017"/>
        <w:gridCol w:w="1019"/>
      </w:tblGrid>
      <w:tr w:rsidR="00DE3E9B" w:rsidRPr="001F33D2" w14:paraId="1F6B808E" w14:textId="77777777" w:rsidTr="003F1CA5">
        <w:trPr>
          <w:cantSplit/>
          <w:trHeight w:val="227"/>
        </w:trPr>
        <w:tc>
          <w:tcPr>
            <w:tcW w:w="2238" w:type="pct"/>
            <w:tcBorders>
              <w:top w:val="nil"/>
              <w:left w:val="nil"/>
              <w:bottom w:val="single" w:sz="4" w:space="0" w:color="auto"/>
              <w:right w:val="nil"/>
            </w:tcBorders>
            <w:shd w:val="clear" w:color="auto" w:fill="auto"/>
            <w:vAlign w:val="bottom"/>
            <w:hideMark/>
          </w:tcPr>
          <w:p w14:paraId="1FCAEAF2" w14:textId="77777777" w:rsidR="00FB4B94" w:rsidRPr="001F33D2" w:rsidRDefault="00FB4B94">
            <w:pPr>
              <w:jc w:val="center"/>
              <w:rPr>
                <w:rFonts w:ascii="Arial" w:hAnsi="Arial" w:cs="Arial"/>
                <w:b/>
                <w:bCs/>
                <w:sz w:val="18"/>
                <w:szCs w:val="18"/>
              </w:rPr>
            </w:pPr>
            <w:bookmarkStart w:id="99" w:name="RANGE!B3:G20"/>
            <w:r w:rsidRPr="001F33D2">
              <w:rPr>
                <w:rFonts w:ascii="Arial" w:hAnsi="Arial" w:cs="Arial"/>
                <w:b/>
                <w:bCs/>
                <w:sz w:val="18"/>
                <w:szCs w:val="18"/>
              </w:rPr>
              <w:t>Položka vlastného imania</w:t>
            </w:r>
            <w:bookmarkEnd w:id="99"/>
          </w:p>
        </w:tc>
        <w:tc>
          <w:tcPr>
            <w:tcW w:w="553" w:type="pct"/>
            <w:tcBorders>
              <w:top w:val="nil"/>
              <w:left w:val="nil"/>
              <w:bottom w:val="single" w:sz="4" w:space="0" w:color="auto"/>
              <w:right w:val="nil"/>
            </w:tcBorders>
            <w:shd w:val="clear" w:color="auto" w:fill="auto"/>
            <w:vAlign w:val="bottom"/>
            <w:hideMark/>
          </w:tcPr>
          <w:p w14:paraId="46A4017B" w14:textId="34574E75" w:rsidR="00FB4B94" w:rsidRPr="001F33D2" w:rsidRDefault="00FB4B94">
            <w:pPr>
              <w:jc w:val="center"/>
              <w:rPr>
                <w:rFonts w:ascii="Arial" w:hAnsi="Arial" w:cs="Arial"/>
                <w:b/>
                <w:bCs/>
                <w:sz w:val="18"/>
                <w:szCs w:val="18"/>
              </w:rPr>
            </w:pPr>
            <w:r w:rsidRPr="001F33D2">
              <w:rPr>
                <w:rFonts w:ascii="Arial" w:hAnsi="Arial" w:cs="Arial"/>
                <w:b/>
                <w:bCs/>
                <w:sz w:val="18"/>
                <w:szCs w:val="18"/>
              </w:rPr>
              <w:t>Stav k 1.1.202</w:t>
            </w:r>
            <w:r w:rsidR="00F42B83">
              <w:rPr>
                <w:rFonts w:ascii="Arial" w:hAnsi="Arial" w:cs="Arial"/>
                <w:b/>
                <w:bCs/>
                <w:sz w:val="18"/>
                <w:szCs w:val="18"/>
              </w:rPr>
              <w:t>3</w:t>
            </w:r>
          </w:p>
        </w:tc>
        <w:tc>
          <w:tcPr>
            <w:tcW w:w="552" w:type="pct"/>
            <w:tcBorders>
              <w:top w:val="nil"/>
              <w:left w:val="nil"/>
              <w:bottom w:val="single" w:sz="4" w:space="0" w:color="auto"/>
              <w:right w:val="nil"/>
            </w:tcBorders>
            <w:shd w:val="clear" w:color="auto" w:fill="auto"/>
            <w:vAlign w:val="bottom"/>
            <w:hideMark/>
          </w:tcPr>
          <w:p w14:paraId="1CD9B509"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Prírastky </w:t>
            </w:r>
          </w:p>
        </w:tc>
        <w:tc>
          <w:tcPr>
            <w:tcW w:w="552" w:type="pct"/>
            <w:tcBorders>
              <w:top w:val="nil"/>
              <w:left w:val="nil"/>
              <w:bottom w:val="single" w:sz="4" w:space="0" w:color="auto"/>
              <w:right w:val="nil"/>
            </w:tcBorders>
            <w:shd w:val="clear" w:color="auto" w:fill="auto"/>
            <w:vAlign w:val="bottom"/>
            <w:hideMark/>
          </w:tcPr>
          <w:p w14:paraId="6702DC94"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Úbytky </w:t>
            </w:r>
          </w:p>
        </w:tc>
        <w:tc>
          <w:tcPr>
            <w:tcW w:w="552" w:type="pct"/>
            <w:tcBorders>
              <w:top w:val="nil"/>
              <w:left w:val="nil"/>
              <w:bottom w:val="single" w:sz="4" w:space="0" w:color="auto"/>
              <w:right w:val="nil"/>
            </w:tcBorders>
            <w:shd w:val="clear" w:color="auto" w:fill="auto"/>
            <w:vAlign w:val="bottom"/>
            <w:hideMark/>
          </w:tcPr>
          <w:p w14:paraId="73D51073"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Presuny</w:t>
            </w:r>
          </w:p>
        </w:tc>
        <w:tc>
          <w:tcPr>
            <w:tcW w:w="553" w:type="pct"/>
            <w:tcBorders>
              <w:top w:val="nil"/>
              <w:left w:val="nil"/>
              <w:bottom w:val="single" w:sz="4" w:space="0" w:color="auto"/>
              <w:right w:val="nil"/>
            </w:tcBorders>
            <w:shd w:val="clear" w:color="auto" w:fill="auto"/>
            <w:vAlign w:val="bottom"/>
            <w:hideMark/>
          </w:tcPr>
          <w:p w14:paraId="4FE50130" w14:textId="366A5E4C"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F42B83">
              <w:rPr>
                <w:rFonts w:ascii="Arial" w:hAnsi="Arial" w:cs="Arial"/>
                <w:b/>
                <w:bCs/>
                <w:sz w:val="18"/>
                <w:szCs w:val="18"/>
              </w:rPr>
              <w:t>3</w:t>
            </w:r>
          </w:p>
        </w:tc>
      </w:tr>
      <w:tr w:rsidR="00660327" w:rsidRPr="001F33D2" w14:paraId="1BE556B0" w14:textId="77777777" w:rsidTr="00660327">
        <w:trPr>
          <w:cantSplit/>
          <w:trHeight w:val="227"/>
        </w:trPr>
        <w:tc>
          <w:tcPr>
            <w:tcW w:w="2238" w:type="pct"/>
            <w:tcBorders>
              <w:top w:val="nil"/>
              <w:left w:val="nil"/>
              <w:bottom w:val="nil"/>
              <w:right w:val="nil"/>
            </w:tcBorders>
            <w:shd w:val="clear" w:color="auto" w:fill="auto"/>
            <w:vAlign w:val="bottom"/>
            <w:hideMark/>
          </w:tcPr>
          <w:p w14:paraId="7A2F938F" w14:textId="77777777" w:rsidR="00660327" w:rsidRPr="001F33D2" w:rsidRDefault="00660327" w:rsidP="00660327">
            <w:pPr>
              <w:rPr>
                <w:rFonts w:ascii="Arial" w:hAnsi="Arial" w:cs="Arial"/>
                <w:sz w:val="18"/>
                <w:szCs w:val="18"/>
              </w:rPr>
            </w:pPr>
            <w:r w:rsidRPr="001F33D2">
              <w:rPr>
                <w:rFonts w:ascii="Arial" w:hAnsi="Arial" w:cs="Arial"/>
                <w:sz w:val="18"/>
                <w:szCs w:val="18"/>
              </w:rPr>
              <w:t>Základné imanie</w:t>
            </w:r>
          </w:p>
        </w:tc>
        <w:tc>
          <w:tcPr>
            <w:tcW w:w="553" w:type="pct"/>
            <w:tcBorders>
              <w:top w:val="nil"/>
              <w:left w:val="nil"/>
              <w:bottom w:val="nil"/>
              <w:right w:val="nil"/>
            </w:tcBorders>
            <w:shd w:val="clear" w:color="auto" w:fill="auto"/>
            <w:noWrap/>
            <w:vAlign w:val="bottom"/>
          </w:tcPr>
          <w:p w14:paraId="0E3CDC33" w14:textId="6FB98CAF" w:rsidR="00660327" w:rsidRPr="001F33D2" w:rsidRDefault="00660327" w:rsidP="00660327">
            <w:pPr>
              <w:jc w:val="right"/>
              <w:rPr>
                <w:rFonts w:ascii="Arial" w:hAnsi="Arial" w:cs="Arial"/>
                <w:sz w:val="18"/>
                <w:szCs w:val="18"/>
              </w:rPr>
            </w:pPr>
            <w:r>
              <w:rPr>
                <w:rFonts w:ascii="Arial" w:hAnsi="Arial" w:cs="Arial"/>
                <w:sz w:val="18"/>
                <w:szCs w:val="18"/>
              </w:rPr>
              <w:t>33 194</w:t>
            </w:r>
          </w:p>
        </w:tc>
        <w:tc>
          <w:tcPr>
            <w:tcW w:w="552" w:type="pct"/>
            <w:tcBorders>
              <w:top w:val="nil"/>
              <w:left w:val="nil"/>
              <w:bottom w:val="nil"/>
              <w:right w:val="nil"/>
            </w:tcBorders>
            <w:shd w:val="clear" w:color="auto" w:fill="auto"/>
            <w:vAlign w:val="bottom"/>
          </w:tcPr>
          <w:p w14:paraId="4FD83EC2" w14:textId="3C56FBDA"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35EC7517" w14:textId="7008B1C9"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4B54BA50" w14:textId="189952D3"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0C7C696E" w14:textId="4D0B2438" w:rsidR="00660327" w:rsidRPr="001F33D2" w:rsidRDefault="00660327" w:rsidP="00660327">
            <w:pPr>
              <w:jc w:val="right"/>
              <w:rPr>
                <w:rFonts w:ascii="Arial" w:hAnsi="Arial" w:cs="Arial"/>
                <w:sz w:val="18"/>
                <w:szCs w:val="18"/>
              </w:rPr>
            </w:pPr>
            <w:r>
              <w:rPr>
                <w:rFonts w:ascii="Arial" w:hAnsi="Arial" w:cs="Arial"/>
                <w:sz w:val="18"/>
                <w:szCs w:val="18"/>
              </w:rPr>
              <w:t>33 194</w:t>
            </w:r>
          </w:p>
        </w:tc>
      </w:tr>
      <w:tr w:rsidR="00660327" w:rsidRPr="001F33D2" w14:paraId="34E58B2D" w14:textId="77777777" w:rsidTr="00660327">
        <w:trPr>
          <w:cantSplit/>
          <w:trHeight w:val="227"/>
        </w:trPr>
        <w:tc>
          <w:tcPr>
            <w:tcW w:w="2238" w:type="pct"/>
            <w:tcBorders>
              <w:top w:val="nil"/>
              <w:left w:val="nil"/>
              <w:bottom w:val="nil"/>
              <w:right w:val="nil"/>
            </w:tcBorders>
            <w:shd w:val="clear" w:color="auto" w:fill="auto"/>
            <w:vAlign w:val="bottom"/>
            <w:hideMark/>
          </w:tcPr>
          <w:p w14:paraId="77086F32" w14:textId="77777777" w:rsidR="00660327" w:rsidRPr="001F33D2" w:rsidRDefault="00660327" w:rsidP="00660327">
            <w:pPr>
              <w:rPr>
                <w:rFonts w:ascii="Arial" w:hAnsi="Arial" w:cs="Arial"/>
                <w:sz w:val="18"/>
                <w:szCs w:val="18"/>
              </w:rPr>
            </w:pPr>
            <w:r w:rsidRPr="001F33D2">
              <w:rPr>
                <w:rFonts w:ascii="Arial" w:hAnsi="Arial" w:cs="Arial"/>
                <w:sz w:val="18"/>
                <w:szCs w:val="18"/>
              </w:rPr>
              <w:t>Ostatné kapitálové fondy</w:t>
            </w:r>
          </w:p>
        </w:tc>
        <w:tc>
          <w:tcPr>
            <w:tcW w:w="553" w:type="pct"/>
            <w:tcBorders>
              <w:top w:val="nil"/>
              <w:left w:val="nil"/>
              <w:bottom w:val="nil"/>
              <w:right w:val="nil"/>
            </w:tcBorders>
            <w:shd w:val="clear" w:color="auto" w:fill="auto"/>
            <w:noWrap/>
            <w:vAlign w:val="bottom"/>
          </w:tcPr>
          <w:p w14:paraId="199EC1DC" w14:textId="32C7B438" w:rsidR="00660327" w:rsidRPr="001F33D2" w:rsidRDefault="00660327" w:rsidP="00660327">
            <w:pPr>
              <w:jc w:val="right"/>
              <w:rPr>
                <w:rFonts w:ascii="Arial" w:hAnsi="Arial" w:cs="Arial"/>
                <w:sz w:val="18"/>
                <w:szCs w:val="18"/>
              </w:rPr>
            </w:pPr>
            <w:r>
              <w:rPr>
                <w:rFonts w:ascii="Arial" w:hAnsi="Arial" w:cs="Arial"/>
                <w:sz w:val="18"/>
                <w:szCs w:val="18"/>
              </w:rPr>
              <w:t>21 215 000</w:t>
            </w:r>
          </w:p>
        </w:tc>
        <w:tc>
          <w:tcPr>
            <w:tcW w:w="552" w:type="pct"/>
            <w:tcBorders>
              <w:top w:val="nil"/>
              <w:left w:val="nil"/>
              <w:bottom w:val="nil"/>
              <w:right w:val="nil"/>
            </w:tcBorders>
            <w:shd w:val="clear" w:color="auto" w:fill="auto"/>
            <w:vAlign w:val="bottom"/>
          </w:tcPr>
          <w:p w14:paraId="7A7FCF96" w14:textId="3259A615"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144BB650" w14:textId="34453006"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379DE89D" w14:textId="5D501917"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3FF1A8CD" w14:textId="64DF690F" w:rsidR="00660327" w:rsidRPr="001F33D2" w:rsidRDefault="00660327" w:rsidP="00660327">
            <w:pPr>
              <w:jc w:val="right"/>
              <w:rPr>
                <w:rFonts w:ascii="Arial" w:hAnsi="Arial" w:cs="Arial"/>
                <w:sz w:val="18"/>
                <w:szCs w:val="18"/>
              </w:rPr>
            </w:pPr>
            <w:r>
              <w:rPr>
                <w:rFonts w:ascii="Arial" w:hAnsi="Arial" w:cs="Arial"/>
                <w:sz w:val="18"/>
                <w:szCs w:val="18"/>
              </w:rPr>
              <w:t>21 215 000</w:t>
            </w:r>
          </w:p>
        </w:tc>
      </w:tr>
      <w:tr w:rsidR="00660327" w:rsidRPr="001F33D2" w14:paraId="38B0B517" w14:textId="77777777" w:rsidTr="00660327">
        <w:trPr>
          <w:cantSplit/>
          <w:trHeight w:val="227"/>
        </w:trPr>
        <w:tc>
          <w:tcPr>
            <w:tcW w:w="2238" w:type="pct"/>
            <w:tcBorders>
              <w:top w:val="nil"/>
              <w:left w:val="nil"/>
              <w:bottom w:val="nil"/>
              <w:right w:val="nil"/>
            </w:tcBorders>
            <w:shd w:val="clear" w:color="auto" w:fill="auto"/>
            <w:vAlign w:val="bottom"/>
            <w:hideMark/>
          </w:tcPr>
          <w:p w14:paraId="0926FD94" w14:textId="77777777" w:rsidR="00660327" w:rsidRPr="001F33D2" w:rsidRDefault="00660327" w:rsidP="00660327">
            <w:pPr>
              <w:rPr>
                <w:rFonts w:ascii="Arial" w:hAnsi="Arial" w:cs="Arial"/>
                <w:sz w:val="18"/>
                <w:szCs w:val="18"/>
              </w:rPr>
            </w:pPr>
            <w:r w:rsidRPr="001F33D2">
              <w:rPr>
                <w:rFonts w:ascii="Arial" w:hAnsi="Arial" w:cs="Arial"/>
                <w:sz w:val="18"/>
                <w:szCs w:val="18"/>
              </w:rPr>
              <w:t>Zákonný rezervný fond a nedeliteľný fond</w:t>
            </w:r>
          </w:p>
        </w:tc>
        <w:tc>
          <w:tcPr>
            <w:tcW w:w="553" w:type="pct"/>
            <w:tcBorders>
              <w:top w:val="nil"/>
              <w:left w:val="nil"/>
              <w:bottom w:val="nil"/>
              <w:right w:val="nil"/>
            </w:tcBorders>
            <w:shd w:val="clear" w:color="auto" w:fill="auto"/>
            <w:noWrap/>
            <w:vAlign w:val="bottom"/>
          </w:tcPr>
          <w:p w14:paraId="37DAD5B5" w14:textId="6D135712" w:rsidR="00660327" w:rsidRPr="001F33D2" w:rsidRDefault="00660327" w:rsidP="00660327">
            <w:pPr>
              <w:jc w:val="right"/>
              <w:rPr>
                <w:rFonts w:ascii="Arial" w:hAnsi="Arial" w:cs="Arial"/>
                <w:sz w:val="18"/>
                <w:szCs w:val="18"/>
              </w:rPr>
            </w:pPr>
            <w:r>
              <w:rPr>
                <w:rFonts w:ascii="Arial" w:hAnsi="Arial" w:cs="Arial"/>
                <w:sz w:val="18"/>
                <w:szCs w:val="18"/>
              </w:rPr>
              <w:t>6 638</w:t>
            </w:r>
          </w:p>
        </w:tc>
        <w:tc>
          <w:tcPr>
            <w:tcW w:w="552" w:type="pct"/>
            <w:tcBorders>
              <w:top w:val="nil"/>
              <w:left w:val="nil"/>
              <w:bottom w:val="nil"/>
              <w:right w:val="nil"/>
            </w:tcBorders>
            <w:shd w:val="clear" w:color="auto" w:fill="auto"/>
            <w:vAlign w:val="bottom"/>
          </w:tcPr>
          <w:p w14:paraId="61454A68" w14:textId="1A003877"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3A4466D3" w14:textId="1582E880"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6D298DD5" w14:textId="5A1E43F9"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6E3314C5" w14:textId="5622A09D" w:rsidR="00660327" w:rsidRPr="001F33D2" w:rsidRDefault="00660327" w:rsidP="00660327">
            <w:pPr>
              <w:jc w:val="right"/>
              <w:rPr>
                <w:rFonts w:ascii="Arial" w:hAnsi="Arial" w:cs="Arial"/>
                <w:sz w:val="18"/>
                <w:szCs w:val="18"/>
              </w:rPr>
            </w:pPr>
            <w:r>
              <w:rPr>
                <w:rFonts w:ascii="Arial" w:hAnsi="Arial" w:cs="Arial"/>
                <w:sz w:val="18"/>
                <w:szCs w:val="18"/>
              </w:rPr>
              <w:t>6 638</w:t>
            </w:r>
          </w:p>
        </w:tc>
      </w:tr>
      <w:tr w:rsidR="00660327" w:rsidRPr="001F33D2" w14:paraId="5AD732EB" w14:textId="77777777" w:rsidTr="00660327">
        <w:trPr>
          <w:cantSplit/>
          <w:trHeight w:val="227"/>
        </w:trPr>
        <w:tc>
          <w:tcPr>
            <w:tcW w:w="2238" w:type="pct"/>
            <w:tcBorders>
              <w:top w:val="nil"/>
              <w:left w:val="nil"/>
              <w:bottom w:val="nil"/>
              <w:right w:val="nil"/>
            </w:tcBorders>
            <w:shd w:val="clear" w:color="auto" w:fill="auto"/>
            <w:vAlign w:val="bottom"/>
            <w:hideMark/>
          </w:tcPr>
          <w:p w14:paraId="16AC40A0" w14:textId="77777777" w:rsidR="00660327" w:rsidRPr="001F33D2" w:rsidRDefault="00660327" w:rsidP="00660327">
            <w:pPr>
              <w:rPr>
                <w:rFonts w:ascii="Arial" w:hAnsi="Arial" w:cs="Arial"/>
                <w:sz w:val="18"/>
                <w:szCs w:val="18"/>
              </w:rPr>
            </w:pPr>
            <w:r w:rsidRPr="001F33D2">
              <w:rPr>
                <w:rFonts w:ascii="Arial" w:hAnsi="Arial" w:cs="Arial"/>
                <w:sz w:val="18"/>
                <w:szCs w:val="18"/>
              </w:rPr>
              <w:t>Oceňovacie rozdiely z precenenia majetku a záväzkov</w:t>
            </w:r>
          </w:p>
        </w:tc>
        <w:tc>
          <w:tcPr>
            <w:tcW w:w="553" w:type="pct"/>
            <w:tcBorders>
              <w:top w:val="nil"/>
              <w:left w:val="nil"/>
              <w:bottom w:val="nil"/>
              <w:right w:val="nil"/>
            </w:tcBorders>
            <w:shd w:val="clear" w:color="auto" w:fill="auto"/>
            <w:noWrap/>
            <w:vAlign w:val="bottom"/>
          </w:tcPr>
          <w:p w14:paraId="6937F564" w14:textId="6A36544B" w:rsidR="00660327" w:rsidRPr="001F33D2" w:rsidRDefault="00660327" w:rsidP="00660327">
            <w:pPr>
              <w:jc w:val="right"/>
              <w:rPr>
                <w:rFonts w:ascii="Arial" w:hAnsi="Arial" w:cs="Arial"/>
                <w:sz w:val="18"/>
                <w:szCs w:val="18"/>
              </w:rPr>
            </w:pPr>
            <w:r>
              <w:rPr>
                <w:rFonts w:ascii="Arial" w:hAnsi="Arial" w:cs="Arial"/>
                <w:sz w:val="18"/>
                <w:szCs w:val="18"/>
              </w:rPr>
              <w:t>-1 232 520</w:t>
            </w:r>
          </w:p>
        </w:tc>
        <w:tc>
          <w:tcPr>
            <w:tcW w:w="552" w:type="pct"/>
            <w:tcBorders>
              <w:top w:val="nil"/>
              <w:left w:val="nil"/>
              <w:bottom w:val="nil"/>
              <w:right w:val="nil"/>
            </w:tcBorders>
            <w:shd w:val="clear" w:color="auto" w:fill="auto"/>
            <w:vAlign w:val="bottom"/>
          </w:tcPr>
          <w:p w14:paraId="22CDF12B" w14:textId="414CA068"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51A9D16B" w14:textId="33B2837C"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7AD3C4B1" w14:textId="626AED62"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292DBDCD" w14:textId="3B21B16D" w:rsidR="00660327" w:rsidRPr="001F33D2" w:rsidRDefault="00660327" w:rsidP="00660327">
            <w:pPr>
              <w:jc w:val="right"/>
              <w:rPr>
                <w:rFonts w:ascii="Arial" w:hAnsi="Arial" w:cs="Arial"/>
                <w:sz w:val="18"/>
                <w:szCs w:val="18"/>
              </w:rPr>
            </w:pPr>
            <w:r>
              <w:rPr>
                <w:rFonts w:ascii="Arial" w:hAnsi="Arial" w:cs="Arial"/>
                <w:sz w:val="18"/>
                <w:szCs w:val="18"/>
              </w:rPr>
              <w:t>-1 232 520</w:t>
            </w:r>
          </w:p>
        </w:tc>
      </w:tr>
      <w:tr w:rsidR="00660327" w:rsidRPr="001F33D2" w14:paraId="299FDE86" w14:textId="77777777" w:rsidTr="00660327">
        <w:trPr>
          <w:cantSplit/>
          <w:trHeight w:val="227"/>
        </w:trPr>
        <w:tc>
          <w:tcPr>
            <w:tcW w:w="2238" w:type="pct"/>
            <w:tcBorders>
              <w:top w:val="nil"/>
              <w:left w:val="nil"/>
              <w:bottom w:val="nil"/>
              <w:right w:val="nil"/>
            </w:tcBorders>
            <w:shd w:val="clear" w:color="auto" w:fill="auto"/>
            <w:vAlign w:val="bottom"/>
            <w:hideMark/>
          </w:tcPr>
          <w:p w14:paraId="7750678B" w14:textId="77777777" w:rsidR="00660327" w:rsidRPr="001F33D2" w:rsidRDefault="00660327" w:rsidP="00660327">
            <w:pPr>
              <w:rPr>
                <w:rFonts w:ascii="Arial" w:hAnsi="Arial" w:cs="Arial"/>
                <w:sz w:val="18"/>
                <w:szCs w:val="18"/>
              </w:rPr>
            </w:pPr>
            <w:r w:rsidRPr="001F33D2">
              <w:rPr>
                <w:rFonts w:ascii="Arial" w:hAnsi="Arial" w:cs="Arial"/>
                <w:sz w:val="18"/>
                <w:szCs w:val="18"/>
              </w:rPr>
              <w:t>Nerozdelený zisk minulých rokov</w:t>
            </w:r>
          </w:p>
        </w:tc>
        <w:tc>
          <w:tcPr>
            <w:tcW w:w="553" w:type="pct"/>
            <w:tcBorders>
              <w:top w:val="nil"/>
              <w:left w:val="nil"/>
              <w:bottom w:val="nil"/>
              <w:right w:val="nil"/>
            </w:tcBorders>
            <w:shd w:val="clear" w:color="auto" w:fill="auto"/>
            <w:noWrap/>
            <w:vAlign w:val="bottom"/>
          </w:tcPr>
          <w:p w14:paraId="62A147DD" w14:textId="1CB97F6E" w:rsidR="00660327" w:rsidRPr="001F33D2" w:rsidRDefault="00660327" w:rsidP="00660327">
            <w:pPr>
              <w:jc w:val="right"/>
              <w:rPr>
                <w:rFonts w:ascii="Arial" w:hAnsi="Arial" w:cs="Arial"/>
                <w:sz w:val="18"/>
                <w:szCs w:val="18"/>
              </w:rPr>
            </w:pPr>
            <w:r>
              <w:rPr>
                <w:rFonts w:ascii="Arial" w:hAnsi="Arial" w:cs="Arial"/>
                <w:sz w:val="18"/>
                <w:szCs w:val="18"/>
              </w:rPr>
              <w:t>11 908 497</w:t>
            </w:r>
          </w:p>
        </w:tc>
        <w:tc>
          <w:tcPr>
            <w:tcW w:w="552" w:type="pct"/>
            <w:tcBorders>
              <w:top w:val="nil"/>
              <w:left w:val="nil"/>
              <w:bottom w:val="nil"/>
              <w:right w:val="nil"/>
            </w:tcBorders>
            <w:shd w:val="clear" w:color="auto" w:fill="auto"/>
            <w:vAlign w:val="bottom"/>
          </w:tcPr>
          <w:p w14:paraId="604ED99A" w14:textId="135A6313"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4BFECD80" w14:textId="0D9787A7"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091E7834" w14:textId="093BCA8B"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70F6080D" w14:textId="55D5E4CD" w:rsidR="00660327" w:rsidRPr="001F33D2" w:rsidRDefault="00660327" w:rsidP="00660327">
            <w:pPr>
              <w:jc w:val="right"/>
              <w:rPr>
                <w:rFonts w:ascii="Arial" w:hAnsi="Arial" w:cs="Arial"/>
                <w:sz w:val="18"/>
                <w:szCs w:val="18"/>
              </w:rPr>
            </w:pPr>
            <w:r>
              <w:rPr>
                <w:rFonts w:ascii="Arial" w:hAnsi="Arial" w:cs="Arial"/>
                <w:sz w:val="18"/>
                <w:szCs w:val="18"/>
              </w:rPr>
              <w:t>11 908 497</w:t>
            </w:r>
          </w:p>
        </w:tc>
      </w:tr>
      <w:tr w:rsidR="00660327" w:rsidRPr="001F33D2" w14:paraId="1F63210D" w14:textId="77777777" w:rsidTr="00660327">
        <w:trPr>
          <w:cantSplit/>
          <w:trHeight w:val="227"/>
        </w:trPr>
        <w:tc>
          <w:tcPr>
            <w:tcW w:w="2238" w:type="pct"/>
            <w:tcBorders>
              <w:top w:val="nil"/>
              <w:left w:val="nil"/>
              <w:bottom w:val="nil"/>
              <w:right w:val="nil"/>
            </w:tcBorders>
            <w:shd w:val="clear" w:color="auto" w:fill="auto"/>
            <w:vAlign w:val="bottom"/>
            <w:hideMark/>
          </w:tcPr>
          <w:p w14:paraId="752881A2" w14:textId="77777777" w:rsidR="00660327" w:rsidRPr="001F33D2" w:rsidRDefault="00660327" w:rsidP="00660327">
            <w:pPr>
              <w:rPr>
                <w:rFonts w:ascii="Arial" w:hAnsi="Arial" w:cs="Arial"/>
                <w:sz w:val="18"/>
                <w:szCs w:val="18"/>
              </w:rPr>
            </w:pPr>
            <w:r w:rsidRPr="001F33D2">
              <w:rPr>
                <w:rFonts w:ascii="Arial" w:hAnsi="Arial" w:cs="Arial"/>
                <w:sz w:val="18"/>
                <w:szCs w:val="18"/>
              </w:rPr>
              <w:t>Neuhradená strata minulých rokov</w:t>
            </w:r>
          </w:p>
        </w:tc>
        <w:tc>
          <w:tcPr>
            <w:tcW w:w="553" w:type="pct"/>
            <w:tcBorders>
              <w:top w:val="nil"/>
              <w:left w:val="nil"/>
              <w:bottom w:val="nil"/>
              <w:right w:val="nil"/>
            </w:tcBorders>
            <w:shd w:val="clear" w:color="auto" w:fill="auto"/>
            <w:noWrap/>
            <w:vAlign w:val="bottom"/>
          </w:tcPr>
          <w:p w14:paraId="2E022494" w14:textId="09B7700E" w:rsidR="00660327" w:rsidRPr="001F33D2" w:rsidRDefault="00660327" w:rsidP="00660327">
            <w:pPr>
              <w:jc w:val="right"/>
              <w:rPr>
                <w:rFonts w:ascii="Arial" w:hAnsi="Arial" w:cs="Arial"/>
                <w:sz w:val="18"/>
                <w:szCs w:val="18"/>
              </w:rPr>
            </w:pPr>
            <w:r>
              <w:rPr>
                <w:rFonts w:ascii="Arial" w:hAnsi="Arial" w:cs="Arial"/>
                <w:sz w:val="18"/>
                <w:szCs w:val="18"/>
              </w:rPr>
              <w:t>-3 797 219</w:t>
            </w:r>
          </w:p>
        </w:tc>
        <w:tc>
          <w:tcPr>
            <w:tcW w:w="552" w:type="pct"/>
            <w:tcBorders>
              <w:top w:val="nil"/>
              <w:left w:val="nil"/>
              <w:bottom w:val="nil"/>
              <w:right w:val="nil"/>
            </w:tcBorders>
            <w:shd w:val="clear" w:color="auto" w:fill="auto"/>
            <w:vAlign w:val="bottom"/>
          </w:tcPr>
          <w:p w14:paraId="23421E01" w14:textId="5D528BEC"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3A85D6D8" w14:textId="42CEB779" w:rsidR="00660327" w:rsidRPr="001F33D2" w:rsidRDefault="00660327" w:rsidP="00660327">
            <w:pPr>
              <w:jc w:val="right"/>
              <w:rPr>
                <w:rFonts w:ascii="Arial" w:hAnsi="Arial" w:cs="Arial"/>
                <w:sz w:val="18"/>
                <w:szCs w:val="18"/>
              </w:rPr>
            </w:pPr>
            <w:r>
              <w:rPr>
                <w:rFonts w:ascii="Arial" w:hAnsi="Arial" w:cs="Arial"/>
                <w:sz w:val="18"/>
                <w:szCs w:val="18"/>
              </w:rPr>
              <w:t>2</w:t>
            </w:r>
          </w:p>
        </w:tc>
        <w:tc>
          <w:tcPr>
            <w:tcW w:w="552" w:type="pct"/>
            <w:tcBorders>
              <w:top w:val="nil"/>
              <w:left w:val="nil"/>
              <w:bottom w:val="nil"/>
              <w:right w:val="nil"/>
            </w:tcBorders>
            <w:shd w:val="clear" w:color="auto" w:fill="auto"/>
            <w:vAlign w:val="bottom"/>
          </w:tcPr>
          <w:p w14:paraId="3B8FE513" w14:textId="0F617587" w:rsidR="00660327" w:rsidRPr="001F33D2" w:rsidRDefault="00660327" w:rsidP="00660327">
            <w:pPr>
              <w:jc w:val="right"/>
              <w:rPr>
                <w:rFonts w:ascii="Arial" w:hAnsi="Arial" w:cs="Arial"/>
                <w:sz w:val="18"/>
                <w:szCs w:val="18"/>
              </w:rPr>
            </w:pPr>
            <w:r>
              <w:rPr>
                <w:rFonts w:ascii="Arial" w:hAnsi="Arial" w:cs="Arial"/>
                <w:sz w:val="18"/>
                <w:szCs w:val="18"/>
              </w:rPr>
              <w:t>-74 387</w:t>
            </w:r>
          </w:p>
        </w:tc>
        <w:tc>
          <w:tcPr>
            <w:tcW w:w="553" w:type="pct"/>
            <w:tcBorders>
              <w:top w:val="nil"/>
              <w:left w:val="nil"/>
              <w:bottom w:val="nil"/>
              <w:right w:val="nil"/>
            </w:tcBorders>
            <w:shd w:val="clear" w:color="auto" w:fill="auto"/>
            <w:noWrap/>
            <w:vAlign w:val="bottom"/>
          </w:tcPr>
          <w:p w14:paraId="1A53E41E" w14:textId="28E663FB" w:rsidR="00660327" w:rsidRPr="001F33D2" w:rsidRDefault="00660327" w:rsidP="00660327">
            <w:pPr>
              <w:jc w:val="right"/>
              <w:rPr>
                <w:rFonts w:ascii="Arial" w:hAnsi="Arial" w:cs="Arial"/>
                <w:sz w:val="18"/>
                <w:szCs w:val="18"/>
              </w:rPr>
            </w:pPr>
            <w:r>
              <w:rPr>
                <w:rFonts w:ascii="Arial" w:hAnsi="Arial" w:cs="Arial"/>
                <w:sz w:val="18"/>
                <w:szCs w:val="18"/>
              </w:rPr>
              <w:t>-3 871 608</w:t>
            </w:r>
          </w:p>
        </w:tc>
      </w:tr>
      <w:tr w:rsidR="00660327" w:rsidRPr="001F33D2" w14:paraId="6DD3CBE7" w14:textId="77777777" w:rsidTr="00660327">
        <w:trPr>
          <w:cantSplit/>
          <w:trHeight w:val="227"/>
        </w:trPr>
        <w:tc>
          <w:tcPr>
            <w:tcW w:w="2238" w:type="pct"/>
            <w:tcBorders>
              <w:top w:val="nil"/>
              <w:left w:val="nil"/>
              <w:bottom w:val="nil"/>
              <w:right w:val="nil"/>
            </w:tcBorders>
            <w:shd w:val="clear" w:color="auto" w:fill="auto"/>
            <w:vAlign w:val="bottom"/>
            <w:hideMark/>
          </w:tcPr>
          <w:p w14:paraId="38F7B482" w14:textId="77777777" w:rsidR="00660327" w:rsidRPr="001F33D2" w:rsidRDefault="00660327" w:rsidP="00660327">
            <w:pPr>
              <w:rPr>
                <w:rFonts w:ascii="Arial" w:hAnsi="Arial" w:cs="Arial"/>
                <w:sz w:val="18"/>
                <w:szCs w:val="18"/>
              </w:rPr>
            </w:pPr>
            <w:r w:rsidRPr="001F33D2">
              <w:rPr>
                <w:rFonts w:ascii="Arial" w:hAnsi="Arial" w:cs="Arial"/>
                <w:sz w:val="18"/>
                <w:szCs w:val="18"/>
              </w:rPr>
              <w:t>Výsledok hospodárenia bežného účtovného obdobia</w:t>
            </w:r>
          </w:p>
        </w:tc>
        <w:tc>
          <w:tcPr>
            <w:tcW w:w="553" w:type="pct"/>
            <w:tcBorders>
              <w:top w:val="nil"/>
              <w:left w:val="nil"/>
              <w:bottom w:val="nil"/>
              <w:right w:val="nil"/>
            </w:tcBorders>
            <w:shd w:val="clear" w:color="auto" w:fill="auto"/>
            <w:noWrap/>
            <w:vAlign w:val="bottom"/>
          </w:tcPr>
          <w:p w14:paraId="11D4AF54" w14:textId="299666E8" w:rsidR="00660327" w:rsidRPr="001F33D2" w:rsidRDefault="00660327" w:rsidP="00660327">
            <w:pPr>
              <w:jc w:val="right"/>
              <w:rPr>
                <w:rFonts w:ascii="Arial" w:hAnsi="Arial" w:cs="Arial"/>
                <w:sz w:val="18"/>
                <w:szCs w:val="18"/>
              </w:rPr>
            </w:pPr>
            <w:r>
              <w:rPr>
                <w:rFonts w:ascii="Arial" w:hAnsi="Arial" w:cs="Arial"/>
                <w:sz w:val="18"/>
                <w:szCs w:val="18"/>
              </w:rPr>
              <w:t>-74 387</w:t>
            </w:r>
          </w:p>
        </w:tc>
        <w:tc>
          <w:tcPr>
            <w:tcW w:w="552" w:type="pct"/>
            <w:tcBorders>
              <w:top w:val="nil"/>
              <w:left w:val="nil"/>
              <w:bottom w:val="nil"/>
              <w:right w:val="nil"/>
            </w:tcBorders>
            <w:shd w:val="clear" w:color="auto" w:fill="auto"/>
            <w:vAlign w:val="bottom"/>
          </w:tcPr>
          <w:p w14:paraId="2756E3A9" w14:textId="09F69A24" w:rsidR="00660327" w:rsidRPr="001F33D2" w:rsidRDefault="00660327" w:rsidP="00660327">
            <w:pPr>
              <w:jc w:val="right"/>
              <w:rPr>
                <w:rFonts w:ascii="Arial" w:hAnsi="Arial" w:cs="Arial"/>
                <w:sz w:val="18"/>
                <w:szCs w:val="18"/>
              </w:rPr>
            </w:pPr>
            <w:r>
              <w:rPr>
                <w:rFonts w:ascii="Arial" w:hAnsi="Arial" w:cs="Arial"/>
                <w:sz w:val="18"/>
                <w:szCs w:val="18"/>
              </w:rPr>
              <w:t>1 434 916</w:t>
            </w:r>
          </w:p>
        </w:tc>
        <w:tc>
          <w:tcPr>
            <w:tcW w:w="552" w:type="pct"/>
            <w:tcBorders>
              <w:top w:val="nil"/>
              <w:left w:val="nil"/>
              <w:bottom w:val="nil"/>
              <w:right w:val="nil"/>
            </w:tcBorders>
            <w:shd w:val="clear" w:color="auto" w:fill="auto"/>
            <w:vAlign w:val="bottom"/>
          </w:tcPr>
          <w:p w14:paraId="4B68A26F" w14:textId="548411F9" w:rsidR="00660327" w:rsidRPr="001F33D2" w:rsidRDefault="00660327" w:rsidP="00660327">
            <w:pPr>
              <w:jc w:val="right"/>
              <w:rPr>
                <w:rFonts w:ascii="Arial" w:hAnsi="Arial" w:cs="Arial"/>
                <w:sz w:val="18"/>
                <w:szCs w:val="18"/>
              </w:rPr>
            </w:pPr>
            <w:r>
              <w:rPr>
                <w:rFonts w:ascii="Arial" w:hAnsi="Arial" w:cs="Arial"/>
                <w:sz w:val="18"/>
                <w:szCs w:val="18"/>
              </w:rPr>
              <w:t>0</w:t>
            </w:r>
          </w:p>
        </w:tc>
        <w:tc>
          <w:tcPr>
            <w:tcW w:w="552" w:type="pct"/>
            <w:tcBorders>
              <w:top w:val="nil"/>
              <w:left w:val="nil"/>
              <w:bottom w:val="nil"/>
              <w:right w:val="nil"/>
            </w:tcBorders>
            <w:shd w:val="clear" w:color="auto" w:fill="auto"/>
            <w:vAlign w:val="bottom"/>
          </w:tcPr>
          <w:p w14:paraId="082C6694" w14:textId="69B24E74" w:rsidR="00660327" w:rsidRPr="001F33D2" w:rsidRDefault="00660327" w:rsidP="00660327">
            <w:pPr>
              <w:jc w:val="right"/>
              <w:rPr>
                <w:rFonts w:ascii="Arial" w:hAnsi="Arial" w:cs="Arial"/>
                <w:sz w:val="18"/>
                <w:szCs w:val="18"/>
              </w:rPr>
            </w:pPr>
            <w:r>
              <w:rPr>
                <w:rFonts w:ascii="Arial" w:hAnsi="Arial" w:cs="Arial"/>
                <w:sz w:val="18"/>
                <w:szCs w:val="18"/>
              </w:rPr>
              <w:t>74 387</w:t>
            </w:r>
          </w:p>
        </w:tc>
        <w:tc>
          <w:tcPr>
            <w:tcW w:w="553" w:type="pct"/>
            <w:tcBorders>
              <w:top w:val="nil"/>
              <w:left w:val="nil"/>
              <w:bottom w:val="nil"/>
              <w:right w:val="nil"/>
            </w:tcBorders>
            <w:shd w:val="clear" w:color="auto" w:fill="auto"/>
            <w:noWrap/>
            <w:vAlign w:val="bottom"/>
          </w:tcPr>
          <w:p w14:paraId="2A67DE9C" w14:textId="78789F8A" w:rsidR="00660327" w:rsidRPr="001F33D2" w:rsidRDefault="00660327" w:rsidP="00660327">
            <w:pPr>
              <w:jc w:val="right"/>
              <w:rPr>
                <w:rFonts w:ascii="Arial" w:hAnsi="Arial" w:cs="Arial"/>
                <w:sz w:val="18"/>
                <w:szCs w:val="18"/>
              </w:rPr>
            </w:pPr>
            <w:r>
              <w:rPr>
                <w:rFonts w:ascii="Arial" w:hAnsi="Arial" w:cs="Arial"/>
                <w:sz w:val="18"/>
                <w:szCs w:val="18"/>
              </w:rPr>
              <w:t>1 434 916</w:t>
            </w:r>
          </w:p>
        </w:tc>
      </w:tr>
      <w:tr w:rsidR="00660327" w:rsidRPr="001F33D2" w14:paraId="284D3D72" w14:textId="77777777" w:rsidTr="00660327">
        <w:trPr>
          <w:cantSplit/>
          <w:trHeight w:val="227"/>
        </w:trPr>
        <w:tc>
          <w:tcPr>
            <w:tcW w:w="2238" w:type="pct"/>
            <w:tcBorders>
              <w:top w:val="nil"/>
              <w:left w:val="nil"/>
              <w:bottom w:val="nil"/>
              <w:right w:val="nil"/>
            </w:tcBorders>
            <w:shd w:val="clear" w:color="auto" w:fill="auto"/>
            <w:vAlign w:val="bottom"/>
            <w:hideMark/>
          </w:tcPr>
          <w:p w14:paraId="714256D3" w14:textId="77777777" w:rsidR="00660327" w:rsidRPr="001F33D2" w:rsidRDefault="00660327" w:rsidP="00660327">
            <w:pPr>
              <w:rPr>
                <w:rFonts w:ascii="Arial" w:hAnsi="Arial" w:cs="Arial"/>
                <w:b/>
                <w:bCs/>
                <w:sz w:val="18"/>
                <w:szCs w:val="18"/>
              </w:rPr>
            </w:pPr>
            <w:r w:rsidRPr="001F33D2">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shd w:val="clear" w:color="auto" w:fill="auto"/>
            <w:noWrap/>
            <w:vAlign w:val="bottom"/>
          </w:tcPr>
          <w:p w14:paraId="1909CAE0" w14:textId="468D6473" w:rsidR="00660327" w:rsidRPr="001F33D2" w:rsidRDefault="00660327" w:rsidP="00660327">
            <w:pPr>
              <w:jc w:val="right"/>
              <w:rPr>
                <w:rFonts w:ascii="Arial" w:hAnsi="Arial" w:cs="Arial"/>
                <w:b/>
                <w:bCs/>
                <w:sz w:val="18"/>
                <w:szCs w:val="18"/>
              </w:rPr>
            </w:pPr>
            <w:r>
              <w:rPr>
                <w:rFonts w:ascii="Arial" w:hAnsi="Arial" w:cs="Arial"/>
                <w:b/>
                <w:bCs/>
                <w:sz w:val="18"/>
                <w:szCs w:val="18"/>
              </w:rPr>
              <w:t>28 059 203</w:t>
            </w:r>
          </w:p>
        </w:tc>
        <w:tc>
          <w:tcPr>
            <w:tcW w:w="552" w:type="pct"/>
            <w:tcBorders>
              <w:top w:val="single" w:sz="4" w:space="0" w:color="auto"/>
              <w:left w:val="nil"/>
              <w:bottom w:val="double" w:sz="6" w:space="0" w:color="auto"/>
              <w:right w:val="nil"/>
            </w:tcBorders>
            <w:shd w:val="clear" w:color="auto" w:fill="auto"/>
            <w:noWrap/>
            <w:vAlign w:val="bottom"/>
          </w:tcPr>
          <w:p w14:paraId="27B8AE58" w14:textId="3953583C" w:rsidR="00660327" w:rsidRPr="001F33D2" w:rsidRDefault="00660327" w:rsidP="00660327">
            <w:pPr>
              <w:jc w:val="right"/>
              <w:rPr>
                <w:rFonts w:ascii="Arial" w:hAnsi="Arial" w:cs="Arial"/>
                <w:b/>
                <w:bCs/>
                <w:sz w:val="18"/>
                <w:szCs w:val="18"/>
              </w:rPr>
            </w:pPr>
            <w:r>
              <w:rPr>
                <w:rFonts w:ascii="Arial" w:hAnsi="Arial" w:cs="Arial"/>
                <w:b/>
                <w:bCs/>
                <w:sz w:val="18"/>
                <w:szCs w:val="18"/>
              </w:rPr>
              <w:t>1 434 916</w:t>
            </w:r>
          </w:p>
        </w:tc>
        <w:tc>
          <w:tcPr>
            <w:tcW w:w="552" w:type="pct"/>
            <w:tcBorders>
              <w:top w:val="single" w:sz="4" w:space="0" w:color="auto"/>
              <w:left w:val="nil"/>
              <w:bottom w:val="double" w:sz="6" w:space="0" w:color="auto"/>
              <w:right w:val="nil"/>
            </w:tcBorders>
            <w:shd w:val="clear" w:color="auto" w:fill="auto"/>
            <w:noWrap/>
            <w:vAlign w:val="bottom"/>
          </w:tcPr>
          <w:p w14:paraId="73053DEF" w14:textId="4D6CC213" w:rsidR="00660327" w:rsidRPr="001F33D2" w:rsidRDefault="00660327" w:rsidP="00660327">
            <w:pPr>
              <w:jc w:val="right"/>
              <w:rPr>
                <w:rFonts w:ascii="Arial" w:hAnsi="Arial" w:cs="Arial"/>
                <w:b/>
                <w:bCs/>
                <w:sz w:val="18"/>
                <w:szCs w:val="18"/>
              </w:rPr>
            </w:pPr>
            <w:r>
              <w:rPr>
                <w:rFonts w:ascii="Arial" w:hAnsi="Arial" w:cs="Arial"/>
                <w:b/>
                <w:bCs/>
                <w:sz w:val="18"/>
                <w:szCs w:val="18"/>
              </w:rPr>
              <w:t>2</w:t>
            </w:r>
          </w:p>
        </w:tc>
        <w:tc>
          <w:tcPr>
            <w:tcW w:w="552" w:type="pct"/>
            <w:tcBorders>
              <w:top w:val="single" w:sz="4" w:space="0" w:color="auto"/>
              <w:left w:val="nil"/>
              <w:bottom w:val="double" w:sz="6" w:space="0" w:color="auto"/>
              <w:right w:val="nil"/>
            </w:tcBorders>
            <w:shd w:val="clear" w:color="auto" w:fill="auto"/>
            <w:noWrap/>
            <w:vAlign w:val="bottom"/>
          </w:tcPr>
          <w:p w14:paraId="2B25DD1B" w14:textId="605E294B" w:rsidR="00660327" w:rsidRPr="001F33D2" w:rsidRDefault="00660327" w:rsidP="00660327">
            <w:pPr>
              <w:jc w:val="right"/>
              <w:rPr>
                <w:rFonts w:ascii="Arial" w:hAnsi="Arial" w:cs="Arial"/>
                <w:b/>
                <w:bCs/>
                <w:sz w:val="18"/>
                <w:szCs w:val="18"/>
              </w:rPr>
            </w:pPr>
            <w:r>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noWrap/>
            <w:vAlign w:val="bottom"/>
          </w:tcPr>
          <w:p w14:paraId="66A02235" w14:textId="17630CA6" w:rsidR="00660327" w:rsidRPr="001F33D2" w:rsidRDefault="00660327" w:rsidP="00660327">
            <w:pPr>
              <w:jc w:val="right"/>
              <w:rPr>
                <w:rFonts w:ascii="Arial" w:hAnsi="Arial" w:cs="Arial"/>
                <w:b/>
                <w:bCs/>
                <w:sz w:val="18"/>
                <w:szCs w:val="18"/>
              </w:rPr>
            </w:pPr>
            <w:r>
              <w:rPr>
                <w:rFonts w:ascii="Arial" w:hAnsi="Arial" w:cs="Arial"/>
                <w:b/>
                <w:bCs/>
                <w:sz w:val="18"/>
                <w:szCs w:val="18"/>
              </w:rPr>
              <w:t>29 494 117</w:t>
            </w:r>
          </w:p>
        </w:tc>
      </w:tr>
    </w:tbl>
    <w:p w14:paraId="07CC405B" w14:textId="672A7680" w:rsidR="00941A1D" w:rsidRDefault="00941A1D" w:rsidP="002D51AF">
      <w:pPr>
        <w:pStyle w:val="odstavec"/>
        <w:rPr>
          <w:highlight w:val="yellow"/>
        </w:rPr>
      </w:pPr>
    </w:p>
    <w:p w14:paraId="5106120B" w14:textId="77777777" w:rsidR="00ED43B9" w:rsidRPr="001F33D2" w:rsidRDefault="00ED43B9" w:rsidP="00E31B8D">
      <w:pPr>
        <w:pStyle w:val="odstavec"/>
        <w:ind w:left="0"/>
        <w:rPr>
          <w:highlight w:val="yellow"/>
        </w:rPr>
      </w:pPr>
    </w:p>
    <w:bookmarkEnd w:id="98"/>
    <w:p w14:paraId="7E227793" w14:textId="39CA9577" w:rsidR="00941A1D" w:rsidRPr="001F33D2" w:rsidRDefault="00941A1D" w:rsidP="002D51AF">
      <w:pPr>
        <w:pStyle w:val="odstavec"/>
        <w:rPr>
          <w:highlight w:val="yellow"/>
        </w:rPr>
      </w:pPr>
    </w:p>
    <w:tbl>
      <w:tblPr>
        <w:tblW w:w="9212" w:type="dxa"/>
        <w:tblInd w:w="426" w:type="dxa"/>
        <w:tblLayout w:type="fixed"/>
        <w:tblCellMar>
          <w:left w:w="28" w:type="dxa"/>
          <w:right w:w="28" w:type="dxa"/>
        </w:tblCellMar>
        <w:tblLook w:val="04A0" w:firstRow="1" w:lastRow="0" w:firstColumn="1" w:lastColumn="0" w:noHBand="0" w:noVBand="1"/>
      </w:tblPr>
      <w:tblGrid>
        <w:gridCol w:w="4123"/>
        <w:gridCol w:w="1019"/>
        <w:gridCol w:w="1017"/>
        <w:gridCol w:w="1017"/>
        <w:gridCol w:w="1017"/>
        <w:gridCol w:w="1019"/>
      </w:tblGrid>
      <w:tr w:rsidR="00DE3E9B" w:rsidRPr="001F33D2" w14:paraId="4B238CF4" w14:textId="77777777" w:rsidTr="00A0017E">
        <w:trPr>
          <w:cantSplit/>
          <w:trHeight w:val="227"/>
        </w:trPr>
        <w:tc>
          <w:tcPr>
            <w:tcW w:w="2238" w:type="pct"/>
            <w:tcBorders>
              <w:top w:val="nil"/>
              <w:left w:val="nil"/>
              <w:bottom w:val="single" w:sz="4" w:space="0" w:color="auto"/>
              <w:right w:val="nil"/>
            </w:tcBorders>
            <w:shd w:val="clear" w:color="auto" w:fill="auto"/>
            <w:vAlign w:val="bottom"/>
            <w:hideMark/>
          </w:tcPr>
          <w:p w14:paraId="242F5DBE" w14:textId="77777777" w:rsidR="00FB4B94" w:rsidRPr="001F33D2" w:rsidRDefault="00FB4B94">
            <w:pPr>
              <w:jc w:val="center"/>
              <w:rPr>
                <w:rFonts w:ascii="Arial" w:hAnsi="Arial" w:cs="Arial"/>
                <w:b/>
                <w:bCs/>
                <w:sz w:val="18"/>
                <w:szCs w:val="18"/>
              </w:rPr>
            </w:pPr>
            <w:bookmarkStart w:id="100" w:name="RANGE!B24:G41"/>
            <w:bookmarkStart w:id="101" w:name="FWT_T48b"/>
            <w:r w:rsidRPr="001F33D2">
              <w:rPr>
                <w:rFonts w:ascii="Arial" w:hAnsi="Arial" w:cs="Arial"/>
                <w:b/>
                <w:bCs/>
                <w:sz w:val="18"/>
                <w:szCs w:val="18"/>
              </w:rPr>
              <w:t>Položka vlastného imania</w:t>
            </w:r>
            <w:bookmarkEnd w:id="100"/>
          </w:p>
        </w:tc>
        <w:tc>
          <w:tcPr>
            <w:tcW w:w="553" w:type="pct"/>
            <w:tcBorders>
              <w:top w:val="nil"/>
              <w:left w:val="nil"/>
              <w:bottom w:val="single" w:sz="4" w:space="0" w:color="auto"/>
              <w:right w:val="nil"/>
            </w:tcBorders>
            <w:shd w:val="clear" w:color="auto" w:fill="auto"/>
            <w:vAlign w:val="bottom"/>
            <w:hideMark/>
          </w:tcPr>
          <w:p w14:paraId="482C11F9" w14:textId="04F2FDAC" w:rsidR="00FB4B94" w:rsidRPr="001F33D2" w:rsidRDefault="00FB4B94">
            <w:pPr>
              <w:jc w:val="center"/>
              <w:rPr>
                <w:rFonts w:ascii="Arial" w:hAnsi="Arial" w:cs="Arial"/>
                <w:b/>
                <w:bCs/>
                <w:sz w:val="18"/>
                <w:szCs w:val="18"/>
              </w:rPr>
            </w:pPr>
            <w:r w:rsidRPr="001F33D2">
              <w:rPr>
                <w:rFonts w:ascii="Arial" w:hAnsi="Arial" w:cs="Arial"/>
                <w:b/>
                <w:bCs/>
                <w:sz w:val="18"/>
                <w:szCs w:val="18"/>
              </w:rPr>
              <w:t>Stav k 1.1.202</w:t>
            </w:r>
            <w:r w:rsidR="00660327">
              <w:rPr>
                <w:rFonts w:ascii="Arial" w:hAnsi="Arial" w:cs="Arial"/>
                <w:b/>
                <w:bCs/>
                <w:sz w:val="18"/>
                <w:szCs w:val="18"/>
              </w:rPr>
              <w:t>2</w:t>
            </w:r>
          </w:p>
        </w:tc>
        <w:tc>
          <w:tcPr>
            <w:tcW w:w="552" w:type="pct"/>
            <w:tcBorders>
              <w:top w:val="nil"/>
              <w:left w:val="nil"/>
              <w:bottom w:val="single" w:sz="4" w:space="0" w:color="auto"/>
              <w:right w:val="nil"/>
            </w:tcBorders>
            <w:shd w:val="clear" w:color="auto" w:fill="auto"/>
            <w:vAlign w:val="bottom"/>
            <w:hideMark/>
          </w:tcPr>
          <w:p w14:paraId="5DBA500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Prírastky </w:t>
            </w:r>
          </w:p>
        </w:tc>
        <w:tc>
          <w:tcPr>
            <w:tcW w:w="552" w:type="pct"/>
            <w:tcBorders>
              <w:top w:val="nil"/>
              <w:left w:val="nil"/>
              <w:bottom w:val="single" w:sz="4" w:space="0" w:color="auto"/>
              <w:right w:val="nil"/>
            </w:tcBorders>
            <w:shd w:val="clear" w:color="auto" w:fill="auto"/>
            <w:vAlign w:val="bottom"/>
            <w:hideMark/>
          </w:tcPr>
          <w:p w14:paraId="4F9CFCD3"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 xml:space="preserve">Úbytky </w:t>
            </w:r>
          </w:p>
        </w:tc>
        <w:tc>
          <w:tcPr>
            <w:tcW w:w="552" w:type="pct"/>
            <w:tcBorders>
              <w:top w:val="nil"/>
              <w:left w:val="nil"/>
              <w:bottom w:val="single" w:sz="4" w:space="0" w:color="auto"/>
              <w:right w:val="nil"/>
            </w:tcBorders>
            <w:shd w:val="clear" w:color="auto" w:fill="auto"/>
            <w:vAlign w:val="bottom"/>
            <w:hideMark/>
          </w:tcPr>
          <w:p w14:paraId="549C1427" w14:textId="77777777" w:rsidR="00FB4B94" w:rsidRPr="001F33D2" w:rsidRDefault="00FB4B94">
            <w:pPr>
              <w:jc w:val="center"/>
              <w:rPr>
                <w:rFonts w:ascii="Arial" w:hAnsi="Arial" w:cs="Arial"/>
                <w:b/>
                <w:bCs/>
                <w:sz w:val="18"/>
                <w:szCs w:val="18"/>
              </w:rPr>
            </w:pPr>
            <w:r w:rsidRPr="001F33D2">
              <w:rPr>
                <w:rFonts w:ascii="Arial" w:hAnsi="Arial" w:cs="Arial"/>
                <w:b/>
                <w:bCs/>
                <w:sz w:val="18"/>
                <w:szCs w:val="18"/>
              </w:rPr>
              <w:t>Presuny</w:t>
            </w:r>
          </w:p>
        </w:tc>
        <w:tc>
          <w:tcPr>
            <w:tcW w:w="553" w:type="pct"/>
            <w:tcBorders>
              <w:top w:val="nil"/>
              <w:left w:val="nil"/>
              <w:bottom w:val="single" w:sz="4" w:space="0" w:color="auto"/>
              <w:right w:val="nil"/>
            </w:tcBorders>
            <w:shd w:val="clear" w:color="auto" w:fill="auto"/>
            <w:vAlign w:val="bottom"/>
            <w:hideMark/>
          </w:tcPr>
          <w:p w14:paraId="02BDEC6C" w14:textId="3837AE9A" w:rsidR="00FB4B94" w:rsidRPr="001F33D2" w:rsidRDefault="00FB4B94">
            <w:pPr>
              <w:jc w:val="center"/>
              <w:rPr>
                <w:rFonts w:ascii="Arial" w:hAnsi="Arial" w:cs="Arial"/>
                <w:b/>
                <w:bCs/>
                <w:sz w:val="18"/>
                <w:szCs w:val="18"/>
              </w:rPr>
            </w:pPr>
            <w:r w:rsidRPr="001F33D2">
              <w:rPr>
                <w:rFonts w:ascii="Arial" w:hAnsi="Arial" w:cs="Arial"/>
                <w:b/>
                <w:bCs/>
                <w:sz w:val="18"/>
                <w:szCs w:val="18"/>
              </w:rPr>
              <w:t>Stav k 31.12.202</w:t>
            </w:r>
            <w:r w:rsidR="00660327">
              <w:rPr>
                <w:rFonts w:ascii="Arial" w:hAnsi="Arial" w:cs="Arial"/>
                <w:b/>
                <w:bCs/>
                <w:sz w:val="18"/>
                <w:szCs w:val="18"/>
              </w:rPr>
              <w:t>2</w:t>
            </w:r>
          </w:p>
        </w:tc>
      </w:tr>
      <w:tr w:rsidR="00F42B83" w:rsidRPr="001F33D2" w14:paraId="1C979EE5" w14:textId="77777777" w:rsidTr="00F42B83">
        <w:trPr>
          <w:cantSplit/>
          <w:trHeight w:val="227"/>
        </w:trPr>
        <w:tc>
          <w:tcPr>
            <w:tcW w:w="2238" w:type="pct"/>
            <w:tcBorders>
              <w:top w:val="nil"/>
              <w:left w:val="nil"/>
              <w:bottom w:val="nil"/>
              <w:right w:val="nil"/>
            </w:tcBorders>
            <w:shd w:val="clear" w:color="auto" w:fill="auto"/>
            <w:vAlign w:val="bottom"/>
            <w:hideMark/>
          </w:tcPr>
          <w:p w14:paraId="2DE33C71" w14:textId="77777777" w:rsidR="00F42B83" w:rsidRPr="001F33D2" w:rsidRDefault="00F42B83" w:rsidP="00F42B83">
            <w:pPr>
              <w:rPr>
                <w:rFonts w:ascii="Arial" w:hAnsi="Arial" w:cs="Arial"/>
                <w:sz w:val="18"/>
                <w:szCs w:val="18"/>
              </w:rPr>
            </w:pPr>
            <w:r w:rsidRPr="001F33D2">
              <w:rPr>
                <w:rFonts w:ascii="Arial" w:hAnsi="Arial" w:cs="Arial"/>
                <w:sz w:val="18"/>
                <w:szCs w:val="18"/>
              </w:rPr>
              <w:t>Základné imanie</w:t>
            </w:r>
          </w:p>
        </w:tc>
        <w:tc>
          <w:tcPr>
            <w:tcW w:w="553" w:type="pct"/>
            <w:tcBorders>
              <w:top w:val="nil"/>
              <w:left w:val="nil"/>
              <w:bottom w:val="nil"/>
              <w:right w:val="nil"/>
            </w:tcBorders>
            <w:shd w:val="clear" w:color="auto" w:fill="auto"/>
            <w:vAlign w:val="bottom"/>
          </w:tcPr>
          <w:p w14:paraId="019296B1" w14:textId="06CCAC69" w:rsidR="00F42B83" w:rsidRPr="001F33D2" w:rsidRDefault="00F42B83" w:rsidP="00F42B83">
            <w:pPr>
              <w:jc w:val="right"/>
              <w:rPr>
                <w:rFonts w:ascii="Arial" w:hAnsi="Arial" w:cs="Arial"/>
                <w:sz w:val="18"/>
                <w:szCs w:val="18"/>
              </w:rPr>
            </w:pPr>
            <w:r w:rsidRPr="001F33D2">
              <w:rPr>
                <w:rFonts w:ascii="Arial" w:hAnsi="Arial" w:cs="Arial"/>
                <w:sz w:val="18"/>
                <w:szCs w:val="18"/>
              </w:rPr>
              <w:t>33 194</w:t>
            </w:r>
          </w:p>
        </w:tc>
        <w:tc>
          <w:tcPr>
            <w:tcW w:w="552" w:type="pct"/>
            <w:tcBorders>
              <w:top w:val="nil"/>
              <w:left w:val="nil"/>
              <w:bottom w:val="nil"/>
              <w:right w:val="nil"/>
            </w:tcBorders>
            <w:shd w:val="clear" w:color="auto" w:fill="auto"/>
            <w:vAlign w:val="bottom"/>
          </w:tcPr>
          <w:p w14:paraId="6FABBD65" w14:textId="74FEF5BC"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2A8DB545" w14:textId="742612F9"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196FD489" w14:textId="73B2C706"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723955A5" w14:textId="2C8A3907" w:rsidR="00F42B83" w:rsidRPr="001F33D2" w:rsidRDefault="00F42B83" w:rsidP="00F42B83">
            <w:pPr>
              <w:jc w:val="right"/>
              <w:rPr>
                <w:rFonts w:ascii="Arial" w:hAnsi="Arial" w:cs="Arial"/>
                <w:sz w:val="18"/>
                <w:szCs w:val="18"/>
              </w:rPr>
            </w:pPr>
            <w:r w:rsidRPr="001F33D2">
              <w:rPr>
                <w:rFonts w:ascii="Arial" w:hAnsi="Arial" w:cs="Arial"/>
                <w:sz w:val="18"/>
                <w:szCs w:val="18"/>
              </w:rPr>
              <w:t>33 194</w:t>
            </w:r>
          </w:p>
        </w:tc>
      </w:tr>
      <w:tr w:rsidR="00F42B83" w:rsidRPr="001F33D2" w14:paraId="38D7E054" w14:textId="77777777" w:rsidTr="00F42B83">
        <w:trPr>
          <w:cantSplit/>
          <w:trHeight w:val="227"/>
        </w:trPr>
        <w:tc>
          <w:tcPr>
            <w:tcW w:w="2238" w:type="pct"/>
            <w:tcBorders>
              <w:top w:val="nil"/>
              <w:left w:val="nil"/>
              <w:bottom w:val="nil"/>
              <w:right w:val="nil"/>
            </w:tcBorders>
            <w:shd w:val="clear" w:color="auto" w:fill="auto"/>
            <w:vAlign w:val="bottom"/>
            <w:hideMark/>
          </w:tcPr>
          <w:p w14:paraId="2D1C6020" w14:textId="77777777" w:rsidR="00F42B83" w:rsidRPr="001F33D2" w:rsidRDefault="00F42B83" w:rsidP="00F42B83">
            <w:pPr>
              <w:rPr>
                <w:rFonts w:ascii="Arial" w:hAnsi="Arial" w:cs="Arial"/>
                <w:sz w:val="18"/>
                <w:szCs w:val="18"/>
              </w:rPr>
            </w:pPr>
            <w:r w:rsidRPr="001F33D2">
              <w:rPr>
                <w:rFonts w:ascii="Arial" w:hAnsi="Arial" w:cs="Arial"/>
                <w:sz w:val="18"/>
                <w:szCs w:val="18"/>
              </w:rPr>
              <w:t>Ostatné kapitálové fondy</w:t>
            </w:r>
          </w:p>
        </w:tc>
        <w:tc>
          <w:tcPr>
            <w:tcW w:w="553" w:type="pct"/>
            <w:tcBorders>
              <w:top w:val="nil"/>
              <w:left w:val="nil"/>
              <w:bottom w:val="nil"/>
              <w:right w:val="nil"/>
            </w:tcBorders>
            <w:shd w:val="clear" w:color="auto" w:fill="auto"/>
            <w:vAlign w:val="bottom"/>
          </w:tcPr>
          <w:p w14:paraId="34A06C84" w14:textId="4DBA8128" w:rsidR="00F42B83" w:rsidRPr="001F33D2" w:rsidRDefault="00F42B83" w:rsidP="00F42B83">
            <w:pPr>
              <w:jc w:val="right"/>
              <w:rPr>
                <w:rFonts w:ascii="Arial" w:hAnsi="Arial" w:cs="Arial"/>
                <w:sz w:val="18"/>
                <w:szCs w:val="18"/>
              </w:rPr>
            </w:pPr>
            <w:r w:rsidRPr="001F33D2">
              <w:rPr>
                <w:rFonts w:ascii="Arial" w:hAnsi="Arial" w:cs="Arial"/>
                <w:sz w:val="18"/>
                <w:szCs w:val="18"/>
              </w:rPr>
              <w:t>10 215 000</w:t>
            </w:r>
          </w:p>
        </w:tc>
        <w:tc>
          <w:tcPr>
            <w:tcW w:w="552" w:type="pct"/>
            <w:tcBorders>
              <w:top w:val="nil"/>
              <w:left w:val="nil"/>
              <w:bottom w:val="nil"/>
              <w:right w:val="nil"/>
            </w:tcBorders>
            <w:shd w:val="clear" w:color="auto" w:fill="auto"/>
            <w:vAlign w:val="bottom"/>
          </w:tcPr>
          <w:p w14:paraId="096FC2F9" w14:textId="06F9BD8B" w:rsidR="00F42B83" w:rsidRPr="001F33D2" w:rsidRDefault="00F42B83" w:rsidP="00F42B83">
            <w:pPr>
              <w:jc w:val="right"/>
              <w:rPr>
                <w:rFonts w:ascii="Arial" w:hAnsi="Arial" w:cs="Arial"/>
                <w:sz w:val="18"/>
                <w:szCs w:val="18"/>
              </w:rPr>
            </w:pPr>
            <w:r w:rsidRPr="001F33D2">
              <w:rPr>
                <w:rFonts w:ascii="Arial" w:hAnsi="Arial" w:cs="Arial"/>
                <w:sz w:val="18"/>
                <w:szCs w:val="18"/>
              </w:rPr>
              <w:t>11 000 000</w:t>
            </w:r>
          </w:p>
        </w:tc>
        <w:tc>
          <w:tcPr>
            <w:tcW w:w="552" w:type="pct"/>
            <w:tcBorders>
              <w:top w:val="nil"/>
              <w:left w:val="nil"/>
              <w:bottom w:val="nil"/>
              <w:right w:val="nil"/>
            </w:tcBorders>
            <w:shd w:val="clear" w:color="auto" w:fill="auto"/>
            <w:vAlign w:val="bottom"/>
          </w:tcPr>
          <w:p w14:paraId="1F9774B8" w14:textId="35E92117"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10657B68" w14:textId="4BA72D8C"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203BFFFA" w14:textId="678B248E" w:rsidR="00F42B83" w:rsidRPr="001F33D2" w:rsidRDefault="00F42B83" w:rsidP="00F42B83">
            <w:pPr>
              <w:jc w:val="right"/>
              <w:rPr>
                <w:rFonts w:ascii="Arial" w:hAnsi="Arial" w:cs="Arial"/>
                <w:sz w:val="18"/>
                <w:szCs w:val="18"/>
              </w:rPr>
            </w:pPr>
            <w:r w:rsidRPr="001F33D2">
              <w:rPr>
                <w:rFonts w:ascii="Arial" w:hAnsi="Arial" w:cs="Arial"/>
                <w:sz w:val="18"/>
                <w:szCs w:val="18"/>
              </w:rPr>
              <w:t>21 215 000</w:t>
            </w:r>
          </w:p>
        </w:tc>
      </w:tr>
      <w:tr w:rsidR="00F42B83" w:rsidRPr="001F33D2" w14:paraId="4E5126F2" w14:textId="77777777" w:rsidTr="00F42B83">
        <w:trPr>
          <w:cantSplit/>
          <w:trHeight w:val="227"/>
        </w:trPr>
        <w:tc>
          <w:tcPr>
            <w:tcW w:w="2238" w:type="pct"/>
            <w:tcBorders>
              <w:top w:val="nil"/>
              <w:left w:val="nil"/>
              <w:bottom w:val="nil"/>
              <w:right w:val="nil"/>
            </w:tcBorders>
            <w:shd w:val="clear" w:color="auto" w:fill="auto"/>
            <w:vAlign w:val="bottom"/>
            <w:hideMark/>
          </w:tcPr>
          <w:p w14:paraId="029301E0" w14:textId="77777777" w:rsidR="00F42B83" w:rsidRPr="001F33D2" w:rsidRDefault="00F42B83" w:rsidP="00F42B83">
            <w:pPr>
              <w:rPr>
                <w:rFonts w:ascii="Arial" w:hAnsi="Arial" w:cs="Arial"/>
                <w:sz w:val="18"/>
                <w:szCs w:val="18"/>
              </w:rPr>
            </w:pPr>
            <w:r w:rsidRPr="001F33D2">
              <w:rPr>
                <w:rFonts w:ascii="Arial" w:hAnsi="Arial" w:cs="Arial"/>
                <w:sz w:val="18"/>
                <w:szCs w:val="18"/>
              </w:rPr>
              <w:t>Zákonný rezervný fond a nedeliteľný fond</w:t>
            </w:r>
          </w:p>
        </w:tc>
        <w:tc>
          <w:tcPr>
            <w:tcW w:w="553" w:type="pct"/>
            <w:tcBorders>
              <w:top w:val="nil"/>
              <w:left w:val="nil"/>
              <w:bottom w:val="nil"/>
              <w:right w:val="nil"/>
            </w:tcBorders>
            <w:shd w:val="clear" w:color="auto" w:fill="auto"/>
            <w:vAlign w:val="bottom"/>
          </w:tcPr>
          <w:p w14:paraId="5CBB938A" w14:textId="60064D7A" w:rsidR="00F42B83" w:rsidRPr="001F33D2" w:rsidRDefault="00F42B83" w:rsidP="00F42B83">
            <w:pPr>
              <w:jc w:val="right"/>
              <w:rPr>
                <w:rFonts w:ascii="Arial" w:hAnsi="Arial" w:cs="Arial"/>
                <w:sz w:val="18"/>
                <w:szCs w:val="18"/>
              </w:rPr>
            </w:pPr>
            <w:r w:rsidRPr="001F33D2">
              <w:rPr>
                <w:rFonts w:ascii="Arial" w:hAnsi="Arial" w:cs="Arial"/>
                <w:sz w:val="18"/>
                <w:szCs w:val="18"/>
              </w:rPr>
              <w:t>6 638</w:t>
            </w:r>
          </w:p>
        </w:tc>
        <w:tc>
          <w:tcPr>
            <w:tcW w:w="552" w:type="pct"/>
            <w:tcBorders>
              <w:top w:val="nil"/>
              <w:left w:val="nil"/>
              <w:bottom w:val="nil"/>
              <w:right w:val="nil"/>
            </w:tcBorders>
            <w:shd w:val="clear" w:color="auto" w:fill="auto"/>
            <w:vAlign w:val="bottom"/>
          </w:tcPr>
          <w:p w14:paraId="2317F293" w14:textId="6CD71EC1"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68C1A8EC" w14:textId="13C3BF5D"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687A566D" w14:textId="5790FFF7"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385274A1" w14:textId="70B894DF" w:rsidR="00F42B83" w:rsidRPr="001F33D2" w:rsidRDefault="00F42B83" w:rsidP="00F42B83">
            <w:pPr>
              <w:jc w:val="right"/>
              <w:rPr>
                <w:rFonts w:ascii="Arial" w:hAnsi="Arial" w:cs="Arial"/>
                <w:sz w:val="18"/>
                <w:szCs w:val="18"/>
              </w:rPr>
            </w:pPr>
            <w:r w:rsidRPr="001F33D2">
              <w:rPr>
                <w:rFonts w:ascii="Arial" w:hAnsi="Arial" w:cs="Arial"/>
                <w:sz w:val="18"/>
                <w:szCs w:val="18"/>
              </w:rPr>
              <w:t>6 638</w:t>
            </w:r>
          </w:p>
        </w:tc>
      </w:tr>
      <w:tr w:rsidR="00F42B83" w:rsidRPr="001F33D2" w14:paraId="7B55A245" w14:textId="77777777" w:rsidTr="00F42B83">
        <w:trPr>
          <w:cantSplit/>
          <w:trHeight w:val="227"/>
        </w:trPr>
        <w:tc>
          <w:tcPr>
            <w:tcW w:w="2238" w:type="pct"/>
            <w:tcBorders>
              <w:top w:val="nil"/>
              <w:left w:val="nil"/>
              <w:bottom w:val="nil"/>
              <w:right w:val="nil"/>
            </w:tcBorders>
            <w:shd w:val="clear" w:color="auto" w:fill="auto"/>
            <w:vAlign w:val="bottom"/>
            <w:hideMark/>
          </w:tcPr>
          <w:p w14:paraId="655C4699" w14:textId="77777777" w:rsidR="00F42B83" w:rsidRPr="001F33D2" w:rsidRDefault="00F42B83" w:rsidP="00F42B83">
            <w:pPr>
              <w:rPr>
                <w:rFonts w:ascii="Arial" w:hAnsi="Arial" w:cs="Arial"/>
                <w:sz w:val="18"/>
                <w:szCs w:val="18"/>
              </w:rPr>
            </w:pPr>
            <w:r w:rsidRPr="001F33D2">
              <w:rPr>
                <w:rFonts w:ascii="Arial" w:hAnsi="Arial" w:cs="Arial"/>
                <w:sz w:val="18"/>
                <w:szCs w:val="18"/>
              </w:rPr>
              <w:t>Oceňovacie rozdiely z precenenia majetku a záväzkov</w:t>
            </w:r>
          </w:p>
        </w:tc>
        <w:tc>
          <w:tcPr>
            <w:tcW w:w="553" w:type="pct"/>
            <w:tcBorders>
              <w:top w:val="nil"/>
              <w:left w:val="nil"/>
              <w:bottom w:val="nil"/>
              <w:right w:val="nil"/>
            </w:tcBorders>
            <w:shd w:val="clear" w:color="auto" w:fill="auto"/>
            <w:vAlign w:val="bottom"/>
          </w:tcPr>
          <w:p w14:paraId="200D4203" w14:textId="74342FA9" w:rsidR="00F42B83" w:rsidRPr="001F33D2" w:rsidRDefault="00F42B83" w:rsidP="00F42B83">
            <w:pPr>
              <w:jc w:val="right"/>
              <w:rPr>
                <w:rFonts w:ascii="Arial" w:hAnsi="Arial" w:cs="Arial"/>
                <w:sz w:val="18"/>
                <w:szCs w:val="18"/>
              </w:rPr>
            </w:pPr>
            <w:r w:rsidRPr="001F33D2">
              <w:rPr>
                <w:rFonts w:ascii="Arial" w:hAnsi="Arial" w:cs="Arial"/>
                <w:sz w:val="18"/>
                <w:szCs w:val="18"/>
              </w:rPr>
              <w:t>-838 134</w:t>
            </w:r>
          </w:p>
        </w:tc>
        <w:tc>
          <w:tcPr>
            <w:tcW w:w="552" w:type="pct"/>
            <w:tcBorders>
              <w:top w:val="nil"/>
              <w:left w:val="nil"/>
              <w:bottom w:val="nil"/>
              <w:right w:val="nil"/>
            </w:tcBorders>
            <w:shd w:val="clear" w:color="auto" w:fill="auto"/>
            <w:vAlign w:val="bottom"/>
          </w:tcPr>
          <w:p w14:paraId="37AA2C2E" w14:textId="111561F4"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166DB84E" w14:textId="7C5B9558" w:rsidR="00F42B83" w:rsidRPr="001F33D2" w:rsidRDefault="00F42B83" w:rsidP="00F42B83">
            <w:pPr>
              <w:jc w:val="right"/>
              <w:rPr>
                <w:rFonts w:ascii="Arial" w:hAnsi="Arial" w:cs="Arial"/>
                <w:sz w:val="18"/>
                <w:szCs w:val="18"/>
              </w:rPr>
            </w:pPr>
            <w:r w:rsidRPr="001F33D2">
              <w:rPr>
                <w:rFonts w:ascii="Arial" w:hAnsi="Arial" w:cs="Arial"/>
                <w:sz w:val="18"/>
                <w:szCs w:val="18"/>
              </w:rPr>
              <w:t>394 386</w:t>
            </w:r>
          </w:p>
        </w:tc>
        <w:tc>
          <w:tcPr>
            <w:tcW w:w="552" w:type="pct"/>
            <w:tcBorders>
              <w:top w:val="nil"/>
              <w:left w:val="nil"/>
              <w:bottom w:val="nil"/>
              <w:right w:val="nil"/>
            </w:tcBorders>
            <w:shd w:val="clear" w:color="auto" w:fill="auto"/>
            <w:vAlign w:val="bottom"/>
          </w:tcPr>
          <w:p w14:paraId="0A4448C7" w14:textId="607D4AA7"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78A8B5DC" w14:textId="41A5C1E8" w:rsidR="00F42B83" w:rsidRPr="001F33D2" w:rsidRDefault="00F42B83" w:rsidP="00F42B83">
            <w:pPr>
              <w:jc w:val="right"/>
              <w:rPr>
                <w:rFonts w:ascii="Arial" w:hAnsi="Arial" w:cs="Arial"/>
                <w:sz w:val="18"/>
                <w:szCs w:val="18"/>
              </w:rPr>
            </w:pPr>
            <w:r w:rsidRPr="001F33D2">
              <w:rPr>
                <w:rFonts w:ascii="Arial" w:hAnsi="Arial" w:cs="Arial"/>
                <w:sz w:val="18"/>
                <w:szCs w:val="18"/>
              </w:rPr>
              <w:t>-1 232 520</w:t>
            </w:r>
          </w:p>
        </w:tc>
      </w:tr>
      <w:tr w:rsidR="00F42B83" w:rsidRPr="001F33D2" w14:paraId="47C38D43" w14:textId="77777777" w:rsidTr="00F42B83">
        <w:trPr>
          <w:cantSplit/>
          <w:trHeight w:val="227"/>
        </w:trPr>
        <w:tc>
          <w:tcPr>
            <w:tcW w:w="2238" w:type="pct"/>
            <w:tcBorders>
              <w:top w:val="nil"/>
              <w:left w:val="nil"/>
              <w:bottom w:val="nil"/>
              <w:right w:val="nil"/>
            </w:tcBorders>
            <w:shd w:val="clear" w:color="auto" w:fill="auto"/>
            <w:vAlign w:val="bottom"/>
            <w:hideMark/>
          </w:tcPr>
          <w:p w14:paraId="7EF50DE4" w14:textId="77777777" w:rsidR="00F42B83" w:rsidRPr="001F33D2" w:rsidRDefault="00F42B83" w:rsidP="00F42B83">
            <w:pPr>
              <w:rPr>
                <w:rFonts w:ascii="Arial" w:hAnsi="Arial" w:cs="Arial"/>
                <w:sz w:val="18"/>
                <w:szCs w:val="18"/>
              </w:rPr>
            </w:pPr>
            <w:r w:rsidRPr="001F33D2">
              <w:rPr>
                <w:rFonts w:ascii="Arial" w:hAnsi="Arial" w:cs="Arial"/>
                <w:sz w:val="18"/>
                <w:szCs w:val="18"/>
              </w:rPr>
              <w:t>Nerozdelený zisk minulých rokov</w:t>
            </w:r>
          </w:p>
        </w:tc>
        <w:tc>
          <w:tcPr>
            <w:tcW w:w="553" w:type="pct"/>
            <w:tcBorders>
              <w:top w:val="nil"/>
              <w:left w:val="nil"/>
              <w:bottom w:val="nil"/>
              <w:right w:val="nil"/>
            </w:tcBorders>
            <w:shd w:val="clear" w:color="auto" w:fill="auto"/>
            <w:vAlign w:val="bottom"/>
          </w:tcPr>
          <w:p w14:paraId="1A22ECA6" w14:textId="0F0CC7F0" w:rsidR="00F42B83" w:rsidRPr="001F33D2" w:rsidRDefault="00F42B83" w:rsidP="00F42B83">
            <w:pPr>
              <w:jc w:val="right"/>
              <w:rPr>
                <w:rFonts w:ascii="Arial" w:hAnsi="Arial" w:cs="Arial"/>
                <w:sz w:val="18"/>
                <w:szCs w:val="18"/>
              </w:rPr>
            </w:pPr>
            <w:r w:rsidRPr="001F33D2">
              <w:rPr>
                <w:rFonts w:ascii="Arial" w:hAnsi="Arial" w:cs="Arial"/>
                <w:sz w:val="18"/>
                <w:szCs w:val="18"/>
              </w:rPr>
              <w:t>10 921 652</w:t>
            </w:r>
          </w:p>
        </w:tc>
        <w:tc>
          <w:tcPr>
            <w:tcW w:w="552" w:type="pct"/>
            <w:tcBorders>
              <w:top w:val="nil"/>
              <w:left w:val="nil"/>
              <w:bottom w:val="nil"/>
              <w:right w:val="nil"/>
            </w:tcBorders>
            <w:shd w:val="clear" w:color="auto" w:fill="auto"/>
            <w:vAlign w:val="bottom"/>
          </w:tcPr>
          <w:p w14:paraId="48DD69DB" w14:textId="785EEFD1"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7132D052" w14:textId="6D231684"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456ECADB" w14:textId="7623ADE0" w:rsidR="00F42B83" w:rsidRPr="001F33D2" w:rsidRDefault="00F42B83" w:rsidP="00F42B83">
            <w:pPr>
              <w:jc w:val="right"/>
              <w:rPr>
                <w:rFonts w:ascii="Arial" w:hAnsi="Arial" w:cs="Arial"/>
                <w:sz w:val="18"/>
                <w:szCs w:val="18"/>
              </w:rPr>
            </w:pPr>
            <w:r w:rsidRPr="001F33D2">
              <w:rPr>
                <w:rFonts w:ascii="Arial" w:hAnsi="Arial" w:cs="Arial"/>
                <w:sz w:val="18"/>
                <w:szCs w:val="18"/>
              </w:rPr>
              <w:t>986 845</w:t>
            </w:r>
          </w:p>
        </w:tc>
        <w:tc>
          <w:tcPr>
            <w:tcW w:w="553" w:type="pct"/>
            <w:tcBorders>
              <w:top w:val="nil"/>
              <w:left w:val="nil"/>
              <w:bottom w:val="nil"/>
              <w:right w:val="nil"/>
            </w:tcBorders>
            <w:shd w:val="clear" w:color="auto" w:fill="auto"/>
            <w:noWrap/>
            <w:vAlign w:val="bottom"/>
          </w:tcPr>
          <w:p w14:paraId="46691125" w14:textId="51D2682E" w:rsidR="00F42B83" w:rsidRPr="001F33D2" w:rsidRDefault="00F42B83" w:rsidP="00F42B83">
            <w:pPr>
              <w:jc w:val="right"/>
              <w:rPr>
                <w:rFonts w:ascii="Arial" w:hAnsi="Arial" w:cs="Arial"/>
                <w:sz w:val="18"/>
                <w:szCs w:val="18"/>
              </w:rPr>
            </w:pPr>
            <w:r w:rsidRPr="001F33D2">
              <w:rPr>
                <w:rFonts w:ascii="Arial" w:hAnsi="Arial" w:cs="Arial"/>
                <w:sz w:val="18"/>
                <w:szCs w:val="18"/>
              </w:rPr>
              <w:t>11 908 497</w:t>
            </w:r>
          </w:p>
        </w:tc>
      </w:tr>
      <w:tr w:rsidR="00F42B83" w:rsidRPr="001F33D2" w14:paraId="1E052377" w14:textId="77777777" w:rsidTr="00F42B83">
        <w:trPr>
          <w:cantSplit/>
          <w:trHeight w:val="227"/>
        </w:trPr>
        <w:tc>
          <w:tcPr>
            <w:tcW w:w="2238" w:type="pct"/>
            <w:tcBorders>
              <w:top w:val="nil"/>
              <w:left w:val="nil"/>
              <w:bottom w:val="nil"/>
              <w:right w:val="nil"/>
            </w:tcBorders>
            <w:shd w:val="clear" w:color="auto" w:fill="auto"/>
            <w:vAlign w:val="bottom"/>
            <w:hideMark/>
          </w:tcPr>
          <w:p w14:paraId="340F0E7E" w14:textId="77777777" w:rsidR="00F42B83" w:rsidRPr="001F33D2" w:rsidRDefault="00F42B83" w:rsidP="00F42B83">
            <w:pPr>
              <w:rPr>
                <w:rFonts w:ascii="Arial" w:hAnsi="Arial" w:cs="Arial"/>
                <w:sz w:val="18"/>
                <w:szCs w:val="18"/>
              </w:rPr>
            </w:pPr>
            <w:r w:rsidRPr="001F33D2">
              <w:rPr>
                <w:rFonts w:ascii="Arial" w:hAnsi="Arial" w:cs="Arial"/>
                <w:sz w:val="18"/>
                <w:szCs w:val="18"/>
              </w:rPr>
              <w:t>Neuhradená strata minulých rokov</w:t>
            </w:r>
          </w:p>
        </w:tc>
        <w:tc>
          <w:tcPr>
            <w:tcW w:w="553" w:type="pct"/>
            <w:tcBorders>
              <w:top w:val="nil"/>
              <w:left w:val="nil"/>
              <w:bottom w:val="nil"/>
              <w:right w:val="nil"/>
            </w:tcBorders>
            <w:shd w:val="clear" w:color="auto" w:fill="auto"/>
            <w:vAlign w:val="bottom"/>
          </w:tcPr>
          <w:p w14:paraId="40ABD8BB" w14:textId="0FF385A7" w:rsidR="00F42B83" w:rsidRPr="001F33D2" w:rsidRDefault="00F42B83" w:rsidP="00F42B83">
            <w:pPr>
              <w:jc w:val="right"/>
              <w:rPr>
                <w:rFonts w:ascii="Arial" w:hAnsi="Arial" w:cs="Arial"/>
                <w:sz w:val="18"/>
                <w:szCs w:val="18"/>
              </w:rPr>
            </w:pPr>
            <w:r w:rsidRPr="001F33D2">
              <w:rPr>
                <w:rFonts w:ascii="Arial" w:hAnsi="Arial" w:cs="Arial"/>
                <w:sz w:val="18"/>
                <w:szCs w:val="18"/>
              </w:rPr>
              <w:t>-3 797 219</w:t>
            </w:r>
          </w:p>
        </w:tc>
        <w:tc>
          <w:tcPr>
            <w:tcW w:w="552" w:type="pct"/>
            <w:tcBorders>
              <w:top w:val="nil"/>
              <w:left w:val="nil"/>
              <w:bottom w:val="nil"/>
              <w:right w:val="nil"/>
            </w:tcBorders>
            <w:shd w:val="clear" w:color="auto" w:fill="auto"/>
            <w:vAlign w:val="bottom"/>
          </w:tcPr>
          <w:p w14:paraId="1BA6596C" w14:textId="0C5B2273"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57C155C1" w14:textId="1F4553E5"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2" w:type="pct"/>
            <w:tcBorders>
              <w:top w:val="nil"/>
              <w:left w:val="nil"/>
              <w:bottom w:val="nil"/>
              <w:right w:val="nil"/>
            </w:tcBorders>
            <w:shd w:val="clear" w:color="auto" w:fill="auto"/>
            <w:vAlign w:val="bottom"/>
          </w:tcPr>
          <w:p w14:paraId="2F03BEEE" w14:textId="41B041EC" w:rsidR="00F42B83" w:rsidRPr="001F33D2" w:rsidRDefault="00F42B83" w:rsidP="00F42B83">
            <w:pPr>
              <w:jc w:val="right"/>
              <w:rPr>
                <w:rFonts w:ascii="Arial" w:hAnsi="Arial" w:cs="Arial"/>
                <w:sz w:val="18"/>
                <w:szCs w:val="18"/>
              </w:rPr>
            </w:pPr>
            <w:r w:rsidRPr="001F33D2">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3DC086EE" w14:textId="21DDCA63" w:rsidR="00F42B83" w:rsidRPr="001F33D2" w:rsidRDefault="00F42B83" w:rsidP="00F42B83">
            <w:pPr>
              <w:jc w:val="right"/>
              <w:rPr>
                <w:rFonts w:ascii="Arial" w:hAnsi="Arial" w:cs="Arial"/>
                <w:sz w:val="18"/>
                <w:szCs w:val="18"/>
              </w:rPr>
            </w:pPr>
            <w:r w:rsidRPr="001F33D2">
              <w:rPr>
                <w:rFonts w:ascii="Arial" w:hAnsi="Arial" w:cs="Arial"/>
                <w:sz w:val="18"/>
                <w:szCs w:val="18"/>
              </w:rPr>
              <w:t>-3 797 219</w:t>
            </w:r>
          </w:p>
        </w:tc>
      </w:tr>
      <w:tr w:rsidR="00F42B83" w:rsidRPr="001F33D2" w14:paraId="60EFBA6D" w14:textId="77777777" w:rsidTr="00F42B83">
        <w:trPr>
          <w:cantSplit/>
          <w:trHeight w:val="227"/>
        </w:trPr>
        <w:tc>
          <w:tcPr>
            <w:tcW w:w="2238" w:type="pct"/>
            <w:tcBorders>
              <w:top w:val="nil"/>
              <w:left w:val="nil"/>
              <w:bottom w:val="nil"/>
              <w:right w:val="nil"/>
            </w:tcBorders>
            <w:shd w:val="clear" w:color="auto" w:fill="auto"/>
            <w:vAlign w:val="bottom"/>
            <w:hideMark/>
          </w:tcPr>
          <w:p w14:paraId="462E5F40" w14:textId="77777777" w:rsidR="00F42B83" w:rsidRPr="001F33D2" w:rsidRDefault="00F42B83" w:rsidP="00F42B83">
            <w:pPr>
              <w:rPr>
                <w:rFonts w:ascii="Arial" w:hAnsi="Arial" w:cs="Arial"/>
                <w:sz w:val="18"/>
                <w:szCs w:val="18"/>
              </w:rPr>
            </w:pPr>
            <w:r w:rsidRPr="001F33D2">
              <w:rPr>
                <w:rFonts w:ascii="Arial" w:hAnsi="Arial" w:cs="Arial"/>
                <w:sz w:val="18"/>
                <w:szCs w:val="18"/>
              </w:rPr>
              <w:t>Výsledok hospodárenia bežného účtovného obdobia</w:t>
            </w:r>
          </w:p>
        </w:tc>
        <w:tc>
          <w:tcPr>
            <w:tcW w:w="553" w:type="pct"/>
            <w:tcBorders>
              <w:top w:val="nil"/>
              <w:left w:val="nil"/>
              <w:bottom w:val="nil"/>
              <w:right w:val="nil"/>
            </w:tcBorders>
            <w:shd w:val="clear" w:color="auto" w:fill="auto"/>
            <w:vAlign w:val="bottom"/>
          </w:tcPr>
          <w:p w14:paraId="7C08FDFA" w14:textId="54A9EEA9" w:rsidR="00F42B83" w:rsidRPr="001F33D2" w:rsidRDefault="00F42B83" w:rsidP="00F42B83">
            <w:pPr>
              <w:jc w:val="right"/>
              <w:rPr>
                <w:rFonts w:ascii="Arial" w:hAnsi="Arial" w:cs="Arial"/>
                <w:sz w:val="18"/>
                <w:szCs w:val="18"/>
              </w:rPr>
            </w:pPr>
            <w:r w:rsidRPr="001F33D2">
              <w:rPr>
                <w:rFonts w:ascii="Arial" w:hAnsi="Arial" w:cs="Arial"/>
                <w:sz w:val="18"/>
                <w:szCs w:val="18"/>
              </w:rPr>
              <w:t>986 846</w:t>
            </w:r>
          </w:p>
        </w:tc>
        <w:tc>
          <w:tcPr>
            <w:tcW w:w="552" w:type="pct"/>
            <w:tcBorders>
              <w:top w:val="nil"/>
              <w:left w:val="nil"/>
              <w:bottom w:val="nil"/>
              <w:right w:val="nil"/>
            </w:tcBorders>
            <w:shd w:val="clear" w:color="auto" w:fill="auto"/>
            <w:vAlign w:val="bottom"/>
          </w:tcPr>
          <w:p w14:paraId="000456F6" w14:textId="1635BA2A" w:rsidR="00F42B83" w:rsidRPr="001F33D2" w:rsidRDefault="00F42B83" w:rsidP="00F42B83">
            <w:pPr>
              <w:jc w:val="right"/>
              <w:rPr>
                <w:rFonts w:ascii="Arial" w:hAnsi="Arial" w:cs="Arial"/>
                <w:sz w:val="18"/>
                <w:szCs w:val="18"/>
              </w:rPr>
            </w:pPr>
            <w:r w:rsidRPr="001F33D2">
              <w:rPr>
                <w:rFonts w:ascii="Arial" w:hAnsi="Arial" w:cs="Arial"/>
                <w:sz w:val="18"/>
                <w:szCs w:val="18"/>
              </w:rPr>
              <w:t>-74 387</w:t>
            </w:r>
          </w:p>
        </w:tc>
        <w:tc>
          <w:tcPr>
            <w:tcW w:w="552" w:type="pct"/>
            <w:tcBorders>
              <w:top w:val="nil"/>
              <w:left w:val="nil"/>
              <w:bottom w:val="nil"/>
              <w:right w:val="nil"/>
            </w:tcBorders>
            <w:shd w:val="clear" w:color="auto" w:fill="auto"/>
            <w:vAlign w:val="bottom"/>
          </w:tcPr>
          <w:p w14:paraId="4188C7A6" w14:textId="26339EE6" w:rsidR="00F42B83" w:rsidRPr="001F33D2" w:rsidRDefault="00F42B83" w:rsidP="00F42B83">
            <w:pPr>
              <w:jc w:val="right"/>
              <w:rPr>
                <w:rFonts w:ascii="Arial" w:hAnsi="Arial" w:cs="Arial"/>
                <w:sz w:val="18"/>
                <w:szCs w:val="18"/>
              </w:rPr>
            </w:pPr>
            <w:r w:rsidRPr="001F33D2">
              <w:rPr>
                <w:rFonts w:ascii="Arial" w:hAnsi="Arial" w:cs="Arial"/>
                <w:sz w:val="18"/>
                <w:szCs w:val="18"/>
              </w:rPr>
              <w:t>1</w:t>
            </w:r>
          </w:p>
        </w:tc>
        <w:tc>
          <w:tcPr>
            <w:tcW w:w="552" w:type="pct"/>
            <w:tcBorders>
              <w:top w:val="nil"/>
              <w:left w:val="nil"/>
              <w:bottom w:val="nil"/>
              <w:right w:val="nil"/>
            </w:tcBorders>
            <w:shd w:val="clear" w:color="auto" w:fill="auto"/>
            <w:vAlign w:val="bottom"/>
          </w:tcPr>
          <w:p w14:paraId="3760128F" w14:textId="25639587" w:rsidR="00F42B83" w:rsidRPr="001F33D2" w:rsidRDefault="00F42B83" w:rsidP="00F42B83">
            <w:pPr>
              <w:jc w:val="right"/>
              <w:rPr>
                <w:rFonts w:ascii="Arial" w:hAnsi="Arial" w:cs="Arial"/>
                <w:sz w:val="18"/>
                <w:szCs w:val="18"/>
              </w:rPr>
            </w:pPr>
            <w:r w:rsidRPr="001F33D2">
              <w:rPr>
                <w:rFonts w:ascii="Arial" w:hAnsi="Arial" w:cs="Arial"/>
                <w:sz w:val="18"/>
                <w:szCs w:val="18"/>
              </w:rPr>
              <w:t>-986 845</w:t>
            </w:r>
          </w:p>
        </w:tc>
        <w:tc>
          <w:tcPr>
            <w:tcW w:w="553" w:type="pct"/>
            <w:tcBorders>
              <w:top w:val="nil"/>
              <w:left w:val="nil"/>
              <w:bottom w:val="nil"/>
              <w:right w:val="nil"/>
            </w:tcBorders>
            <w:shd w:val="clear" w:color="auto" w:fill="auto"/>
            <w:noWrap/>
            <w:vAlign w:val="bottom"/>
          </w:tcPr>
          <w:p w14:paraId="7BB4C4D3" w14:textId="786C29D1" w:rsidR="00F42B83" w:rsidRPr="001F33D2" w:rsidRDefault="00F42B83" w:rsidP="00F42B83">
            <w:pPr>
              <w:jc w:val="right"/>
              <w:rPr>
                <w:rFonts w:ascii="Arial" w:hAnsi="Arial" w:cs="Arial"/>
                <w:sz w:val="18"/>
                <w:szCs w:val="18"/>
              </w:rPr>
            </w:pPr>
            <w:r w:rsidRPr="001F33D2">
              <w:rPr>
                <w:rFonts w:ascii="Arial" w:hAnsi="Arial" w:cs="Arial"/>
                <w:sz w:val="18"/>
                <w:szCs w:val="18"/>
              </w:rPr>
              <w:t>-74 387</w:t>
            </w:r>
          </w:p>
        </w:tc>
      </w:tr>
      <w:tr w:rsidR="00F42B83" w:rsidRPr="001F33D2" w14:paraId="354C9998" w14:textId="77777777" w:rsidTr="00F42B83">
        <w:trPr>
          <w:cantSplit/>
          <w:trHeight w:val="227"/>
        </w:trPr>
        <w:tc>
          <w:tcPr>
            <w:tcW w:w="2238" w:type="pct"/>
            <w:tcBorders>
              <w:top w:val="nil"/>
              <w:left w:val="nil"/>
              <w:bottom w:val="nil"/>
              <w:right w:val="nil"/>
            </w:tcBorders>
            <w:shd w:val="clear" w:color="auto" w:fill="auto"/>
            <w:vAlign w:val="bottom"/>
            <w:hideMark/>
          </w:tcPr>
          <w:p w14:paraId="67CFD777" w14:textId="77777777" w:rsidR="00F42B83" w:rsidRPr="001F33D2" w:rsidRDefault="00F42B83" w:rsidP="00F42B83">
            <w:pPr>
              <w:rPr>
                <w:rFonts w:ascii="Arial" w:hAnsi="Arial" w:cs="Arial"/>
                <w:b/>
                <w:bCs/>
                <w:sz w:val="18"/>
                <w:szCs w:val="18"/>
              </w:rPr>
            </w:pPr>
            <w:r w:rsidRPr="001F33D2">
              <w:rPr>
                <w:rFonts w:ascii="Arial" w:hAnsi="Arial" w:cs="Arial"/>
                <w:b/>
                <w:bCs/>
                <w:sz w:val="18"/>
                <w:szCs w:val="18"/>
              </w:rPr>
              <w:t>Vlastné imanie spolu</w:t>
            </w:r>
          </w:p>
        </w:tc>
        <w:tc>
          <w:tcPr>
            <w:tcW w:w="553" w:type="pct"/>
            <w:tcBorders>
              <w:top w:val="single" w:sz="4" w:space="0" w:color="auto"/>
              <w:left w:val="nil"/>
              <w:bottom w:val="double" w:sz="6" w:space="0" w:color="auto"/>
              <w:right w:val="nil"/>
            </w:tcBorders>
            <w:shd w:val="clear" w:color="auto" w:fill="auto"/>
            <w:noWrap/>
            <w:vAlign w:val="bottom"/>
          </w:tcPr>
          <w:p w14:paraId="2B89D157" w14:textId="688D2598" w:rsidR="00F42B83" w:rsidRPr="001F33D2" w:rsidRDefault="00F42B83" w:rsidP="00F42B83">
            <w:pPr>
              <w:jc w:val="right"/>
              <w:rPr>
                <w:rFonts w:ascii="Arial" w:hAnsi="Arial" w:cs="Arial"/>
                <w:b/>
                <w:bCs/>
                <w:sz w:val="18"/>
                <w:szCs w:val="18"/>
              </w:rPr>
            </w:pPr>
            <w:r w:rsidRPr="001F33D2">
              <w:rPr>
                <w:rFonts w:ascii="Arial" w:hAnsi="Arial" w:cs="Arial"/>
                <w:b/>
                <w:bCs/>
                <w:sz w:val="18"/>
                <w:szCs w:val="18"/>
              </w:rPr>
              <w:t>17 527 977</w:t>
            </w:r>
          </w:p>
        </w:tc>
        <w:tc>
          <w:tcPr>
            <w:tcW w:w="552" w:type="pct"/>
            <w:tcBorders>
              <w:top w:val="single" w:sz="4" w:space="0" w:color="auto"/>
              <w:left w:val="nil"/>
              <w:bottom w:val="double" w:sz="6" w:space="0" w:color="auto"/>
              <w:right w:val="nil"/>
            </w:tcBorders>
            <w:shd w:val="clear" w:color="auto" w:fill="auto"/>
            <w:noWrap/>
            <w:vAlign w:val="bottom"/>
          </w:tcPr>
          <w:p w14:paraId="6130B9AA" w14:textId="09E81D00" w:rsidR="00F42B83" w:rsidRPr="001F33D2" w:rsidRDefault="00F42B83" w:rsidP="00F42B83">
            <w:pPr>
              <w:jc w:val="right"/>
              <w:rPr>
                <w:rFonts w:ascii="Arial" w:hAnsi="Arial" w:cs="Arial"/>
                <w:b/>
                <w:bCs/>
                <w:sz w:val="18"/>
                <w:szCs w:val="18"/>
              </w:rPr>
            </w:pPr>
            <w:r w:rsidRPr="001F33D2">
              <w:rPr>
                <w:rFonts w:ascii="Arial" w:hAnsi="Arial" w:cs="Arial"/>
                <w:b/>
                <w:bCs/>
                <w:sz w:val="18"/>
                <w:szCs w:val="18"/>
              </w:rPr>
              <w:t>10 925 613</w:t>
            </w:r>
          </w:p>
        </w:tc>
        <w:tc>
          <w:tcPr>
            <w:tcW w:w="552" w:type="pct"/>
            <w:tcBorders>
              <w:top w:val="single" w:sz="4" w:space="0" w:color="auto"/>
              <w:left w:val="nil"/>
              <w:bottom w:val="double" w:sz="6" w:space="0" w:color="auto"/>
              <w:right w:val="nil"/>
            </w:tcBorders>
            <w:shd w:val="clear" w:color="auto" w:fill="auto"/>
            <w:noWrap/>
            <w:vAlign w:val="bottom"/>
          </w:tcPr>
          <w:p w14:paraId="254F9E67" w14:textId="28AD483E" w:rsidR="00F42B83" w:rsidRPr="001F33D2" w:rsidRDefault="00F42B83" w:rsidP="00F42B83">
            <w:pPr>
              <w:jc w:val="right"/>
              <w:rPr>
                <w:rFonts w:ascii="Arial" w:hAnsi="Arial" w:cs="Arial"/>
                <w:b/>
                <w:bCs/>
                <w:sz w:val="18"/>
                <w:szCs w:val="18"/>
              </w:rPr>
            </w:pPr>
            <w:r w:rsidRPr="001F33D2">
              <w:rPr>
                <w:rFonts w:ascii="Arial" w:hAnsi="Arial" w:cs="Arial"/>
                <w:b/>
                <w:bCs/>
                <w:sz w:val="18"/>
                <w:szCs w:val="18"/>
              </w:rPr>
              <w:t>394 387</w:t>
            </w:r>
          </w:p>
        </w:tc>
        <w:tc>
          <w:tcPr>
            <w:tcW w:w="552" w:type="pct"/>
            <w:tcBorders>
              <w:top w:val="single" w:sz="4" w:space="0" w:color="auto"/>
              <w:left w:val="nil"/>
              <w:bottom w:val="double" w:sz="6" w:space="0" w:color="auto"/>
              <w:right w:val="nil"/>
            </w:tcBorders>
            <w:shd w:val="clear" w:color="auto" w:fill="auto"/>
            <w:noWrap/>
            <w:vAlign w:val="bottom"/>
          </w:tcPr>
          <w:p w14:paraId="7A7CA19E" w14:textId="1AB931B1" w:rsidR="00F42B83" w:rsidRPr="001F33D2" w:rsidRDefault="00F42B83" w:rsidP="00F42B83">
            <w:pPr>
              <w:jc w:val="right"/>
              <w:rPr>
                <w:rFonts w:ascii="Arial" w:hAnsi="Arial" w:cs="Arial"/>
                <w:b/>
                <w:bCs/>
                <w:sz w:val="18"/>
                <w:szCs w:val="18"/>
              </w:rPr>
            </w:pPr>
            <w:r w:rsidRPr="001F33D2">
              <w:rPr>
                <w:rFonts w:ascii="Arial" w:hAnsi="Arial" w:cs="Arial"/>
                <w:b/>
                <w:bCs/>
                <w:sz w:val="18"/>
                <w:szCs w:val="18"/>
              </w:rPr>
              <w:t>0</w:t>
            </w:r>
          </w:p>
        </w:tc>
        <w:tc>
          <w:tcPr>
            <w:tcW w:w="553" w:type="pct"/>
            <w:tcBorders>
              <w:top w:val="single" w:sz="4" w:space="0" w:color="auto"/>
              <w:left w:val="nil"/>
              <w:bottom w:val="double" w:sz="6" w:space="0" w:color="auto"/>
              <w:right w:val="nil"/>
            </w:tcBorders>
            <w:shd w:val="clear" w:color="auto" w:fill="auto"/>
            <w:noWrap/>
            <w:vAlign w:val="bottom"/>
          </w:tcPr>
          <w:p w14:paraId="1A512030" w14:textId="4DB40B7F" w:rsidR="00F42B83" w:rsidRPr="001F33D2" w:rsidRDefault="00F42B83" w:rsidP="00F42B83">
            <w:pPr>
              <w:jc w:val="right"/>
              <w:rPr>
                <w:rFonts w:ascii="Arial" w:hAnsi="Arial" w:cs="Arial"/>
                <w:b/>
                <w:bCs/>
                <w:sz w:val="18"/>
                <w:szCs w:val="18"/>
              </w:rPr>
            </w:pPr>
            <w:r w:rsidRPr="001F33D2">
              <w:rPr>
                <w:rFonts w:ascii="Arial" w:hAnsi="Arial" w:cs="Arial"/>
                <w:b/>
                <w:bCs/>
                <w:sz w:val="18"/>
                <w:szCs w:val="18"/>
              </w:rPr>
              <w:t>28 059 203</w:t>
            </w:r>
          </w:p>
        </w:tc>
      </w:tr>
    </w:tbl>
    <w:p w14:paraId="5DFE6DFB" w14:textId="0A2FFBA2" w:rsidR="004A7736" w:rsidRPr="001F33D2" w:rsidRDefault="004A7736" w:rsidP="002D51AF">
      <w:pPr>
        <w:pStyle w:val="odstavec"/>
        <w:rPr>
          <w:highlight w:val="yellow"/>
        </w:rPr>
      </w:pPr>
    </w:p>
    <w:bookmarkEnd w:id="101"/>
    <w:p w14:paraId="400AFECE" w14:textId="77777777" w:rsidR="0091634B" w:rsidRPr="001F33D2" w:rsidRDefault="0091634B" w:rsidP="002D51AF">
      <w:pPr>
        <w:pStyle w:val="odstavec"/>
        <w:rPr>
          <w:highlight w:val="yellow"/>
        </w:rPr>
      </w:pPr>
    </w:p>
    <w:p w14:paraId="34745874" w14:textId="77777777" w:rsidR="00ED43B9" w:rsidRPr="00ED43B9" w:rsidRDefault="00ED43B9" w:rsidP="00ED43B9">
      <w:pPr>
        <w:pStyle w:val="odstavec"/>
      </w:pPr>
      <w:r w:rsidRPr="00ED43B9">
        <w:t>Navýšenie ostatných kapitálových fondov Spoločnosti sa realizovalo na základe rozhodnutia jediného akcionára ARRIVA INTERNATIONAL LIMITED zo dňa 8. septembra 2022 a malo formu peňažného vkladu.</w:t>
      </w:r>
    </w:p>
    <w:p w14:paraId="2BE1B50B" w14:textId="77777777" w:rsidR="00ED43B9" w:rsidRDefault="00ED43B9" w:rsidP="00ED43B9">
      <w:pPr>
        <w:pStyle w:val="odstavec"/>
        <w:ind w:left="0"/>
      </w:pPr>
    </w:p>
    <w:p w14:paraId="3955CB1D" w14:textId="1FD790FB" w:rsidR="00B9274F" w:rsidRPr="001F33D2" w:rsidRDefault="00B9274F" w:rsidP="002D51AF">
      <w:pPr>
        <w:pStyle w:val="odstavec"/>
      </w:pPr>
      <w:r w:rsidRPr="001F33D2">
        <w:t>Základné imanie Spoločnosti tvorí 33 194 akcií v menovitej hodnote 1 EUR. Všetky akcie sú spojené s rovnakými právami pre akcionárov.</w:t>
      </w:r>
    </w:p>
    <w:p w14:paraId="2B5DF7AB" w14:textId="77777777" w:rsidR="00B9274F" w:rsidRPr="001F33D2" w:rsidRDefault="00B9274F" w:rsidP="002D51AF">
      <w:pPr>
        <w:pStyle w:val="odstavec"/>
      </w:pPr>
    </w:p>
    <w:p w14:paraId="4EF336AF" w14:textId="77777777" w:rsidR="00B9274F" w:rsidRPr="001F33D2" w:rsidRDefault="00B9274F" w:rsidP="002D51AF">
      <w:pPr>
        <w:pStyle w:val="body1"/>
      </w:pPr>
      <w:r w:rsidRPr="001F33D2">
        <w:t xml:space="preserve">Zisk na akciu predstavuje 29,72 EUR (2021: 29,79 EUR). </w:t>
      </w:r>
    </w:p>
    <w:p w14:paraId="57EA80AB" w14:textId="31C9C534" w:rsidR="00BC4E38" w:rsidRPr="001F33D2" w:rsidRDefault="00BC4E38" w:rsidP="002D51AF">
      <w:pPr>
        <w:pStyle w:val="odstavec"/>
        <w:rPr>
          <w:highlight w:val="red"/>
        </w:rPr>
      </w:pPr>
    </w:p>
    <w:p w14:paraId="31CC3513" w14:textId="2A2E881D" w:rsidR="00097389" w:rsidRPr="001F33D2" w:rsidRDefault="00BC4E38" w:rsidP="00A371B5">
      <w:pPr>
        <w:pStyle w:val="Nadpis2"/>
        <w:numPr>
          <w:ilvl w:val="1"/>
          <w:numId w:val="16"/>
        </w:numPr>
        <w:rPr>
          <w:rFonts w:ascii="Arial" w:hAnsi="Arial"/>
        </w:rPr>
      </w:pPr>
      <w:r w:rsidRPr="001F33D2">
        <w:rPr>
          <w:rFonts w:ascii="Arial" w:hAnsi="Arial"/>
        </w:rPr>
        <w:t xml:space="preserve">Prehľad </w:t>
      </w:r>
      <w:r w:rsidR="008E697E" w:rsidRPr="001F33D2">
        <w:rPr>
          <w:rFonts w:ascii="Arial" w:hAnsi="Arial"/>
        </w:rPr>
        <w:t>o</w:t>
      </w:r>
      <w:r w:rsidRPr="001F33D2">
        <w:rPr>
          <w:rFonts w:ascii="Arial" w:hAnsi="Arial"/>
        </w:rPr>
        <w:t> pohybe oceňovacích rozdielov</w:t>
      </w:r>
    </w:p>
    <w:p w14:paraId="493A8CE7" w14:textId="77777777" w:rsidR="00FB4B94" w:rsidRPr="001F33D2" w:rsidRDefault="00FB4B94" w:rsidP="002D51AF">
      <w:pPr>
        <w:pStyle w:val="odstavec"/>
        <w:rPr>
          <w:highlight w:val="red"/>
        </w:rPr>
      </w:pPr>
      <w:bookmarkStart w:id="102" w:name="FWT_T24"/>
      <w:r w:rsidRPr="001F33D2">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7272"/>
        <w:gridCol w:w="951"/>
        <w:gridCol w:w="989"/>
      </w:tblGrid>
      <w:tr w:rsidR="00DE3E9B" w:rsidRPr="001F33D2" w14:paraId="12583DCD" w14:textId="77777777" w:rsidTr="00A371B5">
        <w:trPr>
          <w:cantSplit/>
          <w:trHeight w:val="227"/>
        </w:trPr>
        <w:tc>
          <w:tcPr>
            <w:tcW w:w="3947" w:type="pct"/>
            <w:tcBorders>
              <w:top w:val="nil"/>
              <w:left w:val="nil"/>
              <w:bottom w:val="single" w:sz="4" w:space="0" w:color="auto"/>
              <w:right w:val="nil"/>
            </w:tcBorders>
            <w:shd w:val="clear" w:color="auto" w:fill="auto"/>
            <w:vAlign w:val="bottom"/>
            <w:hideMark/>
          </w:tcPr>
          <w:p w14:paraId="663C5973" w14:textId="77777777" w:rsidR="00FB4B94" w:rsidRPr="001F33D2" w:rsidRDefault="00FB4B94">
            <w:pPr>
              <w:jc w:val="center"/>
              <w:rPr>
                <w:rFonts w:ascii="Arial" w:hAnsi="Arial" w:cs="Arial"/>
                <w:b/>
                <w:bCs/>
                <w:sz w:val="18"/>
                <w:szCs w:val="18"/>
              </w:rPr>
            </w:pPr>
            <w:bookmarkStart w:id="103" w:name="RANGE!B5:D17"/>
            <w:r w:rsidRPr="001F33D2">
              <w:rPr>
                <w:rFonts w:ascii="Arial" w:hAnsi="Arial" w:cs="Arial"/>
                <w:b/>
                <w:bCs/>
                <w:sz w:val="18"/>
                <w:szCs w:val="18"/>
              </w:rPr>
              <w:t>Názov položky</w:t>
            </w:r>
            <w:bookmarkEnd w:id="103"/>
          </w:p>
        </w:tc>
        <w:tc>
          <w:tcPr>
            <w:tcW w:w="516" w:type="pct"/>
            <w:tcBorders>
              <w:top w:val="nil"/>
              <w:left w:val="nil"/>
              <w:bottom w:val="single" w:sz="4" w:space="0" w:color="auto"/>
              <w:right w:val="nil"/>
            </w:tcBorders>
            <w:shd w:val="clear" w:color="auto" w:fill="auto"/>
            <w:vAlign w:val="bottom"/>
            <w:hideMark/>
          </w:tcPr>
          <w:p w14:paraId="34408152" w14:textId="232C7ACD"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2B1904">
              <w:rPr>
                <w:rFonts w:ascii="Arial" w:hAnsi="Arial" w:cs="Arial"/>
                <w:b/>
                <w:bCs/>
                <w:sz w:val="18"/>
                <w:szCs w:val="18"/>
              </w:rPr>
              <w:t>3</w:t>
            </w:r>
          </w:p>
        </w:tc>
        <w:tc>
          <w:tcPr>
            <w:tcW w:w="537" w:type="pct"/>
            <w:tcBorders>
              <w:top w:val="nil"/>
              <w:left w:val="nil"/>
              <w:bottom w:val="single" w:sz="4" w:space="0" w:color="auto"/>
              <w:right w:val="nil"/>
            </w:tcBorders>
            <w:shd w:val="clear" w:color="auto" w:fill="auto"/>
            <w:vAlign w:val="bottom"/>
            <w:hideMark/>
          </w:tcPr>
          <w:p w14:paraId="29ADF9E3" w14:textId="55956799" w:rsidR="00FB4B94" w:rsidRPr="001F33D2" w:rsidRDefault="00FB4B94">
            <w:pPr>
              <w:jc w:val="center"/>
              <w:rPr>
                <w:rFonts w:ascii="Arial" w:hAnsi="Arial" w:cs="Arial"/>
                <w:b/>
                <w:bCs/>
                <w:sz w:val="18"/>
                <w:szCs w:val="18"/>
              </w:rPr>
            </w:pPr>
            <w:r w:rsidRPr="001F33D2">
              <w:rPr>
                <w:rFonts w:ascii="Arial" w:hAnsi="Arial" w:cs="Arial"/>
                <w:b/>
                <w:bCs/>
                <w:sz w:val="18"/>
                <w:szCs w:val="18"/>
              </w:rPr>
              <w:t>202</w:t>
            </w:r>
            <w:r w:rsidR="002B1904">
              <w:rPr>
                <w:rFonts w:ascii="Arial" w:hAnsi="Arial" w:cs="Arial"/>
                <w:b/>
                <w:bCs/>
                <w:sz w:val="18"/>
                <w:szCs w:val="18"/>
              </w:rPr>
              <w:t>2</w:t>
            </w:r>
          </w:p>
        </w:tc>
      </w:tr>
      <w:tr w:rsidR="002B1904" w:rsidRPr="001F33D2" w14:paraId="1663408E" w14:textId="77777777" w:rsidTr="002B1904">
        <w:trPr>
          <w:cantSplit/>
          <w:trHeight w:val="227"/>
        </w:trPr>
        <w:tc>
          <w:tcPr>
            <w:tcW w:w="3947" w:type="pct"/>
            <w:tcBorders>
              <w:top w:val="nil"/>
              <w:left w:val="nil"/>
              <w:bottom w:val="nil"/>
              <w:right w:val="nil"/>
            </w:tcBorders>
            <w:shd w:val="clear" w:color="auto" w:fill="auto"/>
            <w:vAlign w:val="bottom"/>
            <w:hideMark/>
          </w:tcPr>
          <w:p w14:paraId="5E47AE1F" w14:textId="77777777" w:rsidR="002B1904" w:rsidRPr="001F33D2" w:rsidRDefault="002B1904" w:rsidP="002B1904">
            <w:pPr>
              <w:rPr>
                <w:rFonts w:ascii="Arial" w:hAnsi="Arial" w:cs="Arial"/>
                <w:b/>
                <w:bCs/>
                <w:sz w:val="18"/>
                <w:szCs w:val="18"/>
              </w:rPr>
            </w:pPr>
            <w:r w:rsidRPr="001F33D2">
              <w:rPr>
                <w:rFonts w:ascii="Arial" w:hAnsi="Arial" w:cs="Arial"/>
                <w:b/>
                <w:bCs/>
                <w:sz w:val="18"/>
                <w:szCs w:val="18"/>
              </w:rPr>
              <w:t>Oceňovacie rozdiely z precenenia majetku a záväzkov</w:t>
            </w:r>
          </w:p>
        </w:tc>
        <w:tc>
          <w:tcPr>
            <w:tcW w:w="516" w:type="pct"/>
            <w:tcBorders>
              <w:top w:val="nil"/>
              <w:left w:val="nil"/>
              <w:bottom w:val="double" w:sz="6" w:space="0" w:color="auto"/>
              <w:right w:val="nil"/>
            </w:tcBorders>
            <w:shd w:val="clear" w:color="auto" w:fill="auto"/>
            <w:noWrap/>
            <w:vAlign w:val="bottom"/>
          </w:tcPr>
          <w:p w14:paraId="7EEFD47E" w14:textId="236F5E66" w:rsidR="002B1904" w:rsidRPr="001F33D2" w:rsidRDefault="002B1904" w:rsidP="002B1904">
            <w:pPr>
              <w:jc w:val="right"/>
              <w:rPr>
                <w:rFonts w:ascii="Arial" w:hAnsi="Arial" w:cs="Arial"/>
                <w:b/>
                <w:bCs/>
                <w:sz w:val="18"/>
                <w:szCs w:val="18"/>
              </w:rPr>
            </w:pPr>
            <w:r>
              <w:rPr>
                <w:rFonts w:ascii="Arial" w:hAnsi="Arial" w:cs="Arial"/>
                <w:b/>
                <w:bCs/>
                <w:sz w:val="18"/>
                <w:szCs w:val="18"/>
              </w:rPr>
              <w:t>0</w:t>
            </w:r>
          </w:p>
        </w:tc>
        <w:tc>
          <w:tcPr>
            <w:tcW w:w="537" w:type="pct"/>
            <w:tcBorders>
              <w:top w:val="nil"/>
              <w:left w:val="nil"/>
              <w:bottom w:val="double" w:sz="6" w:space="0" w:color="auto"/>
              <w:right w:val="nil"/>
            </w:tcBorders>
            <w:shd w:val="clear" w:color="auto" w:fill="auto"/>
            <w:noWrap/>
            <w:vAlign w:val="bottom"/>
          </w:tcPr>
          <w:p w14:paraId="51B7E1EE" w14:textId="5BC4F29A" w:rsidR="002B1904" w:rsidRPr="001F33D2" w:rsidRDefault="002B1904" w:rsidP="002B1904">
            <w:pPr>
              <w:jc w:val="right"/>
              <w:rPr>
                <w:rFonts w:ascii="Arial" w:hAnsi="Arial" w:cs="Arial"/>
                <w:b/>
                <w:bCs/>
                <w:sz w:val="18"/>
                <w:szCs w:val="18"/>
              </w:rPr>
            </w:pPr>
            <w:r w:rsidRPr="001F33D2">
              <w:rPr>
                <w:rFonts w:ascii="Arial" w:hAnsi="Arial" w:cs="Arial"/>
                <w:b/>
                <w:bCs/>
                <w:sz w:val="18"/>
                <w:szCs w:val="18"/>
              </w:rPr>
              <w:t>-394 386</w:t>
            </w:r>
          </w:p>
        </w:tc>
      </w:tr>
      <w:tr w:rsidR="002B1904" w:rsidRPr="001F33D2" w14:paraId="68191254" w14:textId="77777777" w:rsidTr="008A38E7">
        <w:trPr>
          <w:cantSplit/>
          <w:trHeight w:val="227"/>
        </w:trPr>
        <w:tc>
          <w:tcPr>
            <w:tcW w:w="3947" w:type="pct"/>
            <w:tcBorders>
              <w:top w:val="nil"/>
              <w:left w:val="nil"/>
              <w:bottom w:val="nil"/>
              <w:right w:val="nil"/>
            </w:tcBorders>
            <w:shd w:val="clear" w:color="auto" w:fill="auto"/>
            <w:vAlign w:val="center"/>
          </w:tcPr>
          <w:p w14:paraId="6F3C9B69" w14:textId="3009B052" w:rsidR="002B1904" w:rsidRPr="001F33D2" w:rsidRDefault="002B1904" w:rsidP="002B1904">
            <w:pPr>
              <w:rPr>
                <w:rFonts w:ascii="Arial" w:hAnsi="Arial" w:cs="Arial"/>
                <w:sz w:val="18"/>
                <w:szCs w:val="18"/>
              </w:rPr>
            </w:pPr>
            <w:r w:rsidRPr="001F33D2">
              <w:rPr>
                <w:rFonts w:ascii="Arial" w:hAnsi="Arial" w:cs="Arial"/>
                <w:sz w:val="18"/>
                <w:szCs w:val="18"/>
              </w:rPr>
              <w:t>Precenenie podielových cenných papierov použitím metódy vlastného imania</w:t>
            </w:r>
          </w:p>
        </w:tc>
        <w:tc>
          <w:tcPr>
            <w:tcW w:w="516" w:type="pct"/>
            <w:tcBorders>
              <w:top w:val="nil"/>
              <w:left w:val="nil"/>
              <w:bottom w:val="nil"/>
              <w:right w:val="nil"/>
            </w:tcBorders>
            <w:shd w:val="clear" w:color="auto" w:fill="auto"/>
            <w:vAlign w:val="bottom"/>
          </w:tcPr>
          <w:p w14:paraId="03230788" w14:textId="02854321" w:rsidR="002B1904" w:rsidRPr="001F33D2" w:rsidRDefault="002B1904" w:rsidP="002B1904">
            <w:pPr>
              <w:jc w:val="right"/>
              <w:rPr>
                <w:rFonts w:ascii="Arial" w:hAnsi="Arial" w:cs="Arial"/>
                <w:sz w:val="18"/>
                <w:szCs w:val="18"/>
              </w:rPr>
            </w:pPr>
            <w:r>
              <w:rPr>
                <w:rFonts w:ascii="Arial" w:hAnsi="Arial" w:cs="Arial"/>
                <w:sz w:val="18"/>
                <w:szCs w:val="18"/>
              </w:rPr>
              <w:t>0</w:t>
            </w:r>
          </w:p>
        </w:tc>
        <w:tc>
          <w:tcPr>
            <w:tcW w:w="537" w:type="pct"/>
            <w:tcBorders>
              <w:top w:val="nil"/>
              <w:left w:val="nil"/>
              <w:bottom w:val="nil"/>
              <w:right w:val="nil"/>
            </w:tcBorders>
            <w:shd w:val="clear" w:color="auto" w:fill="auto"/>
            <w:vAlign w:val="bottom"/>
          </w:tcPr>
          <w:p w14:paraId="71E48D99" w14:textId="2D9BE38D" w:rsidR="002B1904" w:rsidRPr="001F33D2" w:rsidRDefault="002B1904" w:rsidP="002B1904">
            <w:pPr>
              <w:jc w:val="right"/>
              <w:rPr>
                <w:rFonts w:ascii="Arial" w:hAnsi="Arial" w:cs="Arial"/>
                <w:sz w:val="18"/>
                <w:szCs w:val="18"/>
              </w:rPr>
            </w:pPr>
            <w:r w:rsidRPr="001F33D2">
              <w:rPr>
                <w:rFonts w:ascii="Arial" w:hAnsi="Arial" w:cs="Arial"/>
                <w:sz w:val="18"/>
                <w:szCs w:val="18"/>
              </w:rPr>
              <w:t>-394 386</w:t>
            </w:r>
          </w:p>
        </w:tc>
      </w:tr>
      <w:tr w:rsidR="002B1904" w:rsidRPr="001F33D2" w14:paraId="325E6F32" w14:textId="77777777" w:rsidTr="002B1904">
        <w:trPr>
          <w:cantSplit/>
          <w:trHeight w:val="227"/>
        </w:trPr>
        <w:tc>
          <w:tcPr>
            <w:tcW w:w="3947" w:type="pct"/>
            <w:tcBorders>
              <w:top w:val="nil"/>
              <w:left w:val="nil"/>
              <w:bottom w:val="nil"/>
              <w:right w:val="nil"/>
            </w:tcBorders>
            <w:shd w:val="clear" w:color="auto" w:fill="auto"/>
            <w:vAlign w:val="bottom"/>
            <w:hideMark/>
          </w:tcPr>
          <w:p w14:paraId="329D1C8A" w14:textId="77777777" w:rsidR="002B1904" w:rsidRPr="001F33D2" w:rsidRDefault="002B1904" w:rsidP="002B1904">
            <w:pPr>
              <w:rPr>
                <w:rFonts w:ascii="Arial" w:hAnsi="Arial" w:cs="Arial"/>
                <w:b/>
                <w:bCs/>
                <w:sz w:val="18"/>
                <w:szCs w:val="18"/>
              </w:rPr>
            </w:pPr>
            <w:r w:rsidRPr="001F33D2">
              <w:rPr>
                <w:rFonts w:ascii="Arial" w:hAnsi="Arial" w:cs="Arial"/>
                <w:b/>
                <w:bCs/>
                <w:sz w:val="18"/>
                <w:szCs w:val="18"/>
              </w:rPr>
              <w:t>Spolu</w:t>
            </w:r>
          </w:p>
        </w:tc>
        <w:tc>
          <w:tcPr>
            <w:tcW w:w="516" w:type="pct"/>
            <w:tcBorders>
              <w:top w:val="single" w:sz="4" w:space="0" w:color="auto"/>
              <w:left w:val="nil"/>
              <w:bottom w:val="double" w:sz="6" w:space="0" w:color="auto"/>
              <w:right w:val="nil"/>
            </w:tcBorders>
            <w:shd w:val="clear" w:color="auto" w:fill="auto"/>
            <w:noWrap/>
            <w:vAlign w:val="bottom"/>
          </w:tcPr>
          <w:p w14:paraId="505CBA44" w14:textId="4D6CF4D2" w:rsidR="002B1904" w:rsidRPr="001F33D2" w:rsidRDefault="002B1904" w:rsidP="002B1904">
            <w:pPr>
              <w:jc w:val="right"/>
              <w:rPr>
                <w:rFonts w:ascii="Arial" w:hAnsi="Arial" w:cs="Arial"/>
                <w:b/>
                <w:bCs/>
                <w:sz w:val="18"/>
                <w:szCs w:val="18"/>
              </w:rPr>
            </w:pPr>
            <w:r>
              <w:rPr>
                <w:rFonts w:ascii="Arial" w:hAnsi="Arial" w:cs="Arial"/>
                <w:b/>
                <w:bCs/>
                <w:sz w:val="18"/>
                <w:szCs w:val="18"/>
              </w:rPr>
              <w:t>0</w:t>
            </w:r>
          </w:p>
        </w:tc>
        <w:tc>
          <w:tcPr>
            <w:tcW w:w="537" w:type="pct"/>
            <w:tcBorders>
              <w:top w:val="single" w:sz="4" w:space="0" w:color="auto"/>
              <w:left w:val="nil"/>
              <w:bottom w:val="double" w:sz="6" w:space="0" w:color="auto"/>
              <w:right w:val="nil"/>
            </w:tcBorders>
            <w:shd w:val="clear" w:color="auto" w:fill="auto"/>
            <w:noWrap/>
            <w:vAlign w:val="bottom"/>
          </w:tcPr>
          <w:p w14:paraId="10629E45" w14:textId="50755763" w:rsidR="002B1904" w:rsidRPr="001F33D2" w:rsidRDefault="002B1904" w:rsidP="002B1904">
            <w:pPr>
              <w:jc w:val="right"/>
              <w:rPr>
                <w:rFonts w:ascii="Arial" w:hAnsi="Arial" w:cs="Arial"/>
                <w:b/>
                <w:bCs/>
                <w:sz w:val="18"/>
                <w:szCs w:val="18"/>
              </w:rPr>
            </w:pPr>
            <w:r w:rsidRPr="001F33D2">
              <w:rPr>
                <w:rFonts w:ascii="Arial" w:hAnsi="Arial" w:cs="Arial"/>
                <w:b/>
                <w:bCs/>
                <w:sz w:val="18"/>
                <w:szCs w:val="18"/>
              </w:rPr>
              <w:t>-394 386</w:t>
            </w:r>
          </w:p>
        </w:tc>
      </w:tr>
    </w:tbl>
    <w:p w14:paraId="1EB8DF0C" w14:textId="77777777" w:rsidR="00470359" w:rsidRPr="001F33D2" w:rsidRDefault="00470359" w:rsidP="00E31B8D">
      <w:pPr>
        <w:pStyle w:val="odstavec"/>
        <w:ind w:left="0"/>
        <w:rPr>
          <w:highlight w:val="red"/>
        </w:rPr>
      </w:pPr>
    </w:p>
    <w:bookmarkEnd w:id="102"/>
    <w:p w14:paraId="27501DA6" w14:textId="62F1386C" w:rsidR="00BC4E38" w:rsidRPr="001F33D2" w:rsidRDefault="001E3D8A" w:rsidP="00A371B5">
      <w:pPr>
        <w:pStyle w:val="Nadpis2"/>
        <w:numPr>
          <w:ilvl w:val="1"/>
          <w:numId w:val="16"/>
        </w:numPr>
        <w:rPr>
          <w:rFonts w:ascii="Arial" w:hAnsi="Arial"/>
        </w:rPr>
      </w:pPr>
      <w:r>
        <w:rPr>
          <w:rFonts w:ascii="Arial" w:hAnsi="Arial"/>
        </w:rPr>
        <w:t>Vysporiadanie straty</w:t>
      </w:r>
      <w:r w:rsidR="00BC4E38" w:rsidRPr="001F33D2">
        <w:rPr>
          <w:rFonts w:ascii="Arial" w:hAnsi="Arial"/>
        </w:rPr>
        <w:t xml:space="preserve"> za predchádzajúci ro</w:t>
      </w:r>
      <w:r w:rsidR="009C2CE3" w:rsidRPr="001F33D2">
        <w:rPr>
          <w:rFonts w:ascii="Arial" w:hAnsi="Arial"/>
        </w:rPr>
        <w:t xml:space="preserve">k </w:t>
      </w:r>
      <w:r w:rsidR="008907FE" w:rsidRPr="001F33D2">
        <w:rPr>
          <w:rFonts w:ascii="Arial" w:hAnsi="Arial"/>
        </w:rPr>
        <w:t>202</w:t>
      </w:r>
      <w:r w:rsidR="002B1904">
        <w:rPr>
          <w:rFonts w:ascii="Arial" w:hAnsi="Arial"/>
        </w:rPr>
        <w:t>2</w:t>
      </w:r>
    </w:p>
    <w:p w14:paraId="4132F219" w14:textId="53F2C8C5" w:rsidR="00B9274F" w:rsidRPr="001F33D2" w:rsidRDefault="00B9274F" w:rsidP="002D51AF">
      <w:pPr>
        <w:pStyle w:val="odstavec"/>
      </w:pPr>
      <w:r w:rsidRPr="001F33D2">
        <w:t>Účtovn</w:t>
      </w:r>
      <w:r w:rsidR="001E3D8A">
        <w:t>á</w:t>
      </w:r>
      <w:r w:rsidRPr="001F33D2">
        <w:t xml:space="preserve"> </w:t>
      </w:r>
      <w:r w:rsidR="001E3D8A">
        <w:t>strata</w:t>
      </w:r>
      <w:r w:rsidRPr="001F33D2">
        <w:t xml:space="preserve"> za rok 202</w:t>
      </w:r>
      <w:r w:rsidR="001E3D8A">
        <w:t>2</w:t>
      </w:r>
      <w:r w:rsidRPr="001F33D2">
        <w:t xml:space="preserve"> vo výške </w:t>
      </w:r>
      <w:r w:rsidR="001E3D8A">
        <w:t>-74 387</w:t>
      </w:r>
      <w:r w:rsidRPr="001F33D2">
        <w:t xml:space="preserve"> EUR bol</w:t>
      </w:r>
      <w:r w:rsidR="001E3D8A">
        <w:t>a</w:t>
      </w:r>
      <w:r w:rsidRPr="001F33D2">
        <w:t xml:space="preserve"> vysporiadan</w:t>
      </w:r>
      <w:r w:rsidR="001E3D8A">
        <w:t>á</w:t>
      </w:r>
      <w:r w:rsidRPr="001F33D2">
        <w:t xml:space="preserve"> prevodom do ne</w:t>
      </w:r>
      <w:r w:rsidR="001E3D8A">
        <w:t>uhrad</w:t>
      </w:r>
      <w:r w:rsidRPr="001F33D2">
        <w:t xml:space="preserve">ených </w:t>
      </w:r>
      <w:r w:rsidR="001E3D8A">
        <w:t>strát</w:t>
      </w:r>
      <w:r w:rsidRPr="001F33D2">
        <w:t xml:space="preserve"> minulých rokov.</w:t>
      </w:r>
    </w:p>
    <w:p w14:paraId="63A0BA7D" w14:textId="77777777" w:rsidR="00D06523" w:rsidRPr="001F33D2" w:rsidRDefault="00D06523" w:rsidP="00E31B8D">
      <w:pPr>
        <w:pStyle w:val="odstavec"/>
        <w:ind w:left="0"/>
      </w:pPr>
    </w:p>
    <w:p w14:paraId="19F1FF5D" w14:textId="66B24E38" w:rsidR="00BC4E38" w:rsidRPr="001F33D2" w:rsidRDefault="000C7241" w:rsidP="00A371B5">
      <w:pPr>
        <w:pStyle w:val="Nadpis2"/>
        <w:numPr>
          <w:ilvl w:val="1"/>
          <w:numId w:val="16"/>
        </w:numPr>
        <w:rPr>
          <w:rFonts w:ascii="Arial" w:hAnsi="Arial"/>
        </w:rPr>
      </w:pPr>
      <w:r w:rsidRPr="001F33D2">
        <w:rPr>
          <w:rFonts w:ascii="Arial" w:hAnsi="Arial"/>
        </w:rPr>
        <w:t xml:space="preserve">Návrh na </w:t>
      </w:r>
      <w:r w:rsidR="001E3D8A">
        <w:rPr>
          <w:rFonts w:ascii="Arial" w:hAnsi="Arial"/>
        </w:rPr>
        <w:t>rozdelenie zisku</w:t>
      </w:r>
      <w:r w:rsidR="00BC4E38" w:rsidRPr="001F33D2">
        <w:rPr>
          <w:rFonts w:ascii="Arial" w:hAnsi="Arial"/>
        </w:rPr>
        <w:t xml:space="preserve"> za rok</w:t>
      </w:r>
      <w:r w:rsidR="001D6197" w:rsidRPr="001F33D2">
        <w:rPr>
          <w:rFonts w:ascii="Arial" w:hAnsi="Arial"/>
        </w:rPr>
        <w:t xml:space="preserve"> </w:t>
      </w:r>
      <w:r w:rsidR="008907FE" w:rsidRPr="001F33D2">
        <w:rPr>
          <w:rFonts w:ascii="Arial" w:hAnsi="Arial"/>
        </w:rPr>
        <w:t>202</w:t>
      </w:r>
      <w:r w:rsidR="001E3D8A">
        <w:rPr>
          <w:rFonts w:ascii="Arial" w:hAnsi="Arial"/>
        </w:rPr>
        <w:t>3</w:t>
      </w:r>
    </w:p>
    <w:p w14:paraId="3A315B96" w14:textId="23EB4A0D" w:rsidR="00A0017E" w:rsidRPr="001F33D2" w:rsidRDefault="00BC4E38" w:rsidP="002D51AF">
      <w:pPr>
        <w:pStyle w:val="odstavec"/>
      </w:pPr>
      <w:r w:rsidRPr="001F33D2">
        <w:t xml:space="preserve">Ku dňu zostavenia účtovnej závierky štatutárny orgán </w:t>
      </w:r>
      <w:r w:rsidR="001B3669" w:rsidRPr="001F33D2">
        <w:t>ešte</w:t>
      </w:r>
      <w:r w:rsidRPr="001F33D2">
        <w:t xml:space="preserve"> ne</w:t>
      </w:r>
      <w:r w:rsidR="006F3529" w:rsidRPr="001F33D2">
        <w:t xml:space="preserve">predložil </w:t>
      </w:r>
      <w:r w:rsidRPr="001F33D2">
        <w:t>n</w:t>
      </w:r>
      <w:r w:rsidR="006F3529" w:rsidRPr="001F33D2">
        <w:t>á</w:t>
      </w:r>
      <w:r w:rsidRPr="001F33D2">
        <w:t>vrh</w:t>
      </w:r>
      <w:r w:rsidR="006F3529" w:rsidRPr="001F33D2">
        <w:t xml:space="preserve"> na</w:t>
      </w:r>
      <w:r w:rsidRPr="001F33D2">
        <w:t xml:space="preserve"> </w:t>
      </w:r>
      <w:r w:rsidR="001E3D8A">
        <w:t>rozdelenie zisku</w:t>
      </w:r>
      <w:r w:rsidRPr="001F33D2">
        <w:t xml:space="preserve"> za rok</w:t>
      </w:r>
      <w:r w:rsidR="001D6197" w:rsidRPr="001F33D2">
        <w:t xml:space="preserve"> </w:t>
      </w:r>
      <w:r w:rsidR="008907FE" w:rsidRPr="001F33D2">
        <w:t>202</w:t>
      </w:r>
      <w:r w:rsidR="001E3D8A">
        <w:t>3</w:t>
      </w:r>
      <w:r w:rsidRPr="001F33D2">
        <w:t>.</w:t>
      </w:r>
      <w:r w:rsidR="00A0017E" w:rsidRPr="001F33D2">
        <w:br w:type="page"/>
      </w:r>
    </w:p>
    <w:p w14:paraId="6D7C4820" w14:textId="194D8001" w:rsidR="002A6B50" w:rsidRPr="001F33D2" w:rsidRDefault="00316173" w:rsidP="002D051A">
      <w:pPr>
        <w:pStyle w:val="Nadpis1"/>
        <w:suppressAutoHyphens w:val="0"/>
        <w:ind w:left="426" w:hanging="426"/>
        <w:rPr>
          <w:rFonts w:ascii="Arial" w:hAnsi="Arial"/>
          <w:sz w:val="20"/>
          <w:szCs w:val="20"/>
        </w:rPr>
      </w:pPr>
      <w:r w:rsidRPr="001F33D2">
        <w:rPr>
          <w:rFonts w:ascii="Arial" w:hAnsi="Arial"/>
          <w:sz w:val="20"/>
          <w:szCs w:val="20"/>
        </w:rPr>
        <w:lastRenderedPageBreak/>
        <w:t>PREHĽAD PEŇAŽNÝCH TOKOV</w:t>
      </w:r>
    </w:p>
    <w:p w14:paraId="53E7EF41" w14:textId="5F453326" w:rsidR="003274B9" w:rsidRPr="001F33D2" w:rsidRDefault="003274B9" w:rsidP="002D51AF">
      <w:pPr>
        <w:pStyle w:val="odstavec"/>
      </w:pPr>
      <w:r w:rsidRPr="001F33D2">
        <w:t xml:space="preserve">Na účely uvádzania údajov v prehľade peňažných tokov sa </w:t>
      </w:r>
      <w:r w:rsidR="00A07284" w:rsidRPr="001F33D2">
        <w:t xml:space="preserve">pod pojmami </w:t>
      </w:r>
      <w:r w:rsidR="00A07284" w:rsidRPr="001F33D2">
        <w:rPr>
          <w:b/>
        </w:rPr>
        <w:t>peňažné prostriedky</w:t>
      </w:r>
      <w:r w:rsidR="00A07284" w:rsidRPr="001F33D2">
        <w:t xml:space="preserve"> a </w:t>
      </w:r>
      <w:r w:rsidR="00A07284" w:rsidRPr="001F33D2">
        <w:rPr>
          <w:b/>
        </w:rPr>
        <w:t xml:space="preserve">peňažné ekvivalenty </w:t>
      </w:r>
      <w:r w:rsidRPr="001F33D2">
        <w:t>rozumie</w:t>
      </w:r>
      <w:r w:rsidR="00A07284" w:rsidRPr="001F33D2">
        <w:t xml:space="preserve"> nasledovné</w:t>
      </w:r>
      <w:r w:rsidRPr="001F33D2">
        <w:t>:</w:t>
      </w:r>
    </w:p>
    <w:p w14:paraId="03D285BB" w14:textId="771790CA" w:rsidR="003274B9" w:rsidRPr="001F33D2" w:rsidRDefault="003274B9" w:rsidP="002D51AF">
      <w:pPr>
        <w:pStyle w:val="odstavec"/>
        <w:numPr>
          <w:ilvl w:val="0"/>
          <w:numId w:val="13"/>
        </w:numPr>
      </w:pPr>
      <w:r w:rsidRPr="001F33D2">
        <w:rPr>
          <w:b/>
        </w:rPr>
        <w:t>peňažn</w:t>
      </w:r>
      <w:r w:rsidR="00A07284" w:rsidRPr="001F33D2">
        <w:rPr>
          <w:b/>
        </w:rPr>
        <w:t>é</w:t>
      </w:r>
      <w:r w:rsidRPr="001F33D2">
        <w:rPr>
          <w:b/>
        </w:rPr>
        <w:t xml:space="preserve"> prostriedk</w:t>
      </w:r>
      <w:r w:rsidR="00A07284" w:rsidRPr="001F33D2">
        <w:rPr>
          <w:b/>
        </w:rPr>
        <w:t>y:</w:t>
      </w:r>
      <w:r w:rsidRPr="001F33D2">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1F33D2" w:rsidRDefault="00A07284" w:rsidP="002D51AF">
      <w:pPr>
        <w:pStyle w:val="odstavec"/>
        <w:numPr>
          <w:ilvl w:val="0"/>
          <w:numId w:val="13"/>
        </w:numPr>
      </w:pPr>
      <w:r w:rsidRPr="001F33D2">
        <w:rPr>
          <w:b/>
        </w:rPr>
        <w:t>peňažné ekvivalenty:</w:t>
      </w:r>
      <w:r w:rsidR="003274B9" w:rsidRPr="001F33D2">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1F33D2">
        <w:t>(</w:t>
      </w:r>
      <w:r w:rsidR="003274B9" w:rsidRPr="001F33D2">
        <w:t>napr</w:t>
      </w:r>
      <w:r w:rsidRPr="001F33D2">
        <w:t xml:space="preserve">. </w:t>
      </w:r>
      <w:r w:rsidR="003274B9" w:rsidRPr="001F33D2">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1F33D2">
        <w:t>, a pod</w:t>
      </w:r>
      <w:r w:rsidR="003274B9" w:rsidRPr="001F33D2">
        <w:t>.</w:t>
      </w:r>
      <w:r w:rsidRPr="001F33D2">
        <w:t>).</w:t>
      </w:r>
    </w:p>
    <w:p w14:paraId="2B4C5628" w14:textId="77777777" w:rsidR="003274B9" w:rsidRPr="001F33D2" w:rsidRDefault="003274B9" w:rsidP="002D51AF">
      <w:pPr>
        <w:pStyle w:val="odstavec"/>
      </w:pPr>
    </w:p>
    <w:p w14:paraId="2A91F9AD" w14:textId="20EBA93B" w:rsidR="00C84848" w:rsidRPr="001F33D2" w:rsidRDefault="0058595C" w:rsidP="002D51AF">
      <w:pPr>
        <w:pStyle w:val="odstavec"/>
      </w:pPr>
      <w:r w:rsidRPr="001F33D2">
        <w:t>Spoločnosť zostavila prehľad peňažných tokov pomocou nepriamej metódy</w:t>
      </w:r>
      <w:r w:rsidR="00784F19" w:rsidRPr="001F33D2">
        <w:t>.</w:t>
      </w:r>
    </w:p>
    <w:p w14:paraId="3CC25E89" w14:textId="5139F28B" w:rsidR="00FB4B94" w:rsidRPr="001F33D2" w:rsidRDefault="00FB4B94" w:rsidP="002D51AF">
      <w:pPr>
        <w:pStyle w:val="odstavec"/>
      </w:pPr>
      <w:bookmarkStart w:id="104" w:name="FWT_T50a"/>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E3E9B" w:rsidRPr="001F33D2" w14:paraId="5BE12AF9" w14:textId="77777777" w:rsidTr="00470359">
        <w:trPr>
          <w:cantSplit/>
          <w:trHeight w:val="198"/>
        </w:trPr>
        <w:tc>
          <w:tcPr>
            <w:tcW w:w="3482" w:type="pct"/>
            <w:tcBorders>
              <w:top w:val="nil"/>
              <w:left w:val="nil"/>
              <w:bottom w:val="single" w:sz="4" w:space="0" w:color="auto"/>
              <w:right w:val="nil"/>
            </w:tcBorders>
            <w:shd w:val="clear" w:color="auto" w:fill="auto"/>
            <w:vAlign w:val="bottom"/>
            <w:hideMark/>
          </w:tcPr>
          <w:p w14:paraId="07B18B0F" w14:textId="77777777" w:rsidR="00FB4B94" w:rsidRPr="001F33D2" w:rsidRDefault="00FB4B94">
            <w:pPr>
              <w:jc w:val="center"/>
              <w:rPr>
                <w:rFonts w:ascii="Arial" w:hAnsi="Arial" w:cs="Arial"/>
                <w:b/>
                <w:bCs/>
                <w:sz w:val="18"/>
                <w:szCs w:val="18"/>
              </w:rPr>
            </w:pPr>
            <w:bookmarkStart w:id="105" w:name="RANGE!B4:D26"/>
            <w:r w:rsidRPr="001F33D2">
              <w:rPr>
                <w:rFonts w:ascii="Arial" w:hAnsi="Arial" w:cs="Arial"/>
                <w:b/>
                <w:bCs/>
                <w:sz w:val="18"/>
                <w:szCs w:val="18"/>
              </w:rPr>
              <w:t>Názov položky</w:t>
            </w:r>
            <w:bookmarkEnd w:id="105"/>
          </w:p>
        </w:tc>
        <w:tc>
          <w:tcPr>
            <w:tcW w:w="759" w:type="pct"/>
            <w:tcBorders>
              <w:top w:val="nil"/>
              <w:left w:val="nil"/>
              <w:bottom w:val="single" w:sz="4" w:space="0" w:color="auto"/>
              <w:right w:val="nil"/>
            </w:tcBorders>
            <w:shd w:val="clear" w:color="auto" w:fill="auto"/>
            <w:vAlign w:val="bottom"/>
            <w:hideMark/>
          </w:tcPr>
          <w:p w14:paraId="41307765" w14:textId="416E6493" w:rsidR="00FB4B94" w:rsidRPr="001F33D2" w:rsidRDefault="00FB4B94">
            <w:pPr>
              <w:jc w:val="right"/>
              <w:rPr>
                <w:rFonts w:ascii="Arial" w:hAnsi="Arial" w:cs="Arial"/>
                <w:b/>
                <w:bCs/>
                <w:sz w:val="18"/>
                <w:szCs w:val="18"/>
              </w:rPr>
            </w:pPr>
            <w:r w:rsidRPr="001F33D2">
              <w:rPr>
                <w:rFonts w:ascii="Arial" w:hAnsi="Arial" w:cs="Arial"/>
                <w:b/>
                <w:bCs/>
                <w:sz w:val="18"/>
                <w:szCs w:val="18"/>
              </w:rPr>
              <w:t>202</w:t>
            </w:r>
            <w:r w:rsidR="003334C9">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7B613953" w14:textId="56A0958D" w:rsidR="00FB4B94" w:rsidRPr="001F33D2" w:rsidRDefault="00FB4B94">
            <w:pPr>
              <w:jc w:val="right"/>
              <w:rPr>
                <w:rFonts w:ascii="Arial" w:hAnsi="Arial" w:cs="Arial"/>
                <w:b/>
                <w:bCs/>
                <w:sz w:val="18"/>
                <w:szCs w:val="18"/>
              </w:rPr>
            </w:pPr>
            <w:r w:rsidRPr="001F33D2">
              <w:rPr>
                <w:rFonts w:ascii="Arial" w:hAnsi="Arial" w:cs="Arial"/>
                <w:b/>
                <w:bCs/>
                <w:sz w:val="18"/>
                <w:szCs w:val="18"/>
              </w:rPr>
              <w:t>202</w:t>
            </w:r>
            <w:r w:rsidR="003334C9">
              <w:rPr>
                <w:rFonts w:ascii="Arial" w:hAnsi="Arial" w:cs="Arial"/>
                <w:b/>
                <w:bCs/>
                <w:sz w:val="18"/>
                <w:szCs w:val="18"/>
              </w:rPr>
              <w:t>2</w:t>
            </w:r>
          </w:p>
        </w:tc>
      </w:tr>
      <w:tr w:rsidR="003334C9" w:rsidRPr="001F33D2" w14:paraId="6921B756" w14:textId="77777777" w:rsidTr="003334C9">
        <w:trPr>
          <w:cantSplit/>
          <w:trHeight w:val="198"/>
        </w:trPr>
        <w:tc>
          <w:tcPr>
            <w:tcW w:w="3482" w:type="pct"/>
            <w:tcBorders>
              <w:top w:val="nil"/>
              <w:left w:val="nil"/>
              <w:bottom w:val="nil"/>
              <w:right w:val="nil"/>
            </w:tcBorders>
            <w:shd w:val="clear" w:color="auto" w:fill="auto"/>
            <w:vAlign w:val="bottom"/>
            <w:hideMark/>
          </w:tcPr>
          <w:p w14:paraId="064BA6FA" w14:textId="77777777" w:rsidR="003334C9" w:rsidRPr="001F33D2" w:rsidRDefault="003334C9" w:rsidP="003334C9">
            <w:pPr>
              <w:rPr>
                <w:rFonts w:ascii="Arial" w:hAnsi="Arial" w:cs="Arial"/>
                <w:b/>
                <w:bCs/>
                <w:sz w:val="18"/>
                <w:szCs w:val="18"/>
              </w:rPr>
            </w:pPr>
            <w:r w:rsidRPr="001F33D2">
              <w:rPr>
                <w:rFonts w:ascii="Arial" w:hAnsi="Arial" w:cs="Arial"/>
                <w:b/>
                <w:bCs/>
                <w:sz w:val="18"/>
                <w:szCs w:val="18"/>
              </w:rPr>
              <w:t>Výsledok hospodárenia pred zdanením</w:t>
            </w:r>
          </w:p>
        </w:tc>
        <w:tc>
          <w:tcPr>
            <w:tcW w:w="759" w:type="pct"/>
            <w:tcBorders>
              <w:top w:val="nil"/>
              <w:left w:val="nil"/>
              <w:bottom w:val="nil"/>
              <w:right w:val="nil"/>
            </w:tcBorders>
            <w:shd w:val="clear" w:color="auto" w:fill="auto"/>
            <w:vAlign w:val="bottom"/>
          </w:tcPr>
          <w:p w14:paraId="1F516F88" w14:textId="755EC9B9" w:rsidR="003334C9" w:rsidRPr="001F33D2" w:rsidRDefault="003334C9" w:rsidP="003334C9">
            <w:pPr>
              <w:jc w:val="right"/>
              <w:rPr>
                <w:rFonts w:ascii="Arial" w:hAnsi="Arial" w:cs="Arial"/>
                <w:b/>
                <w:bCs/>
                <w:sz w:val="18"/>
                <w:szCs w:val="18"/>
              </w:rPr>
            </w:pPr>
            <w:r>
              <w:rPr>
                <w:rFonts w:ascii="Arial" w:hAnsi="Arial" w:cs="Arial"/>
                <w:b/>
                <w:bCs/>
                <w:sz w:val="18"/>
                <w:szCs w:val="18"/>
              </w:rPr>
              <w:t>1 864 488</w:t>
            </w:r>
          </w:p>
        </w:tc>
        <w:tc>
          <w:tcPr>
            <w:tcW w:w="759" w:type="pct"/>
            <w:tcBorders>
              <w:top w:val="nil"/>
              <w:left w:val="nil"/>
              <w:bottom w:val="nil"/>
              <w:right w:val="nil"/>
            </w:tcBorders>
            <w:shd w:val="clear" w:color="auto" w:fill="auto"/>
            <w:vAlign w:val="bottom"/>
          </w:tcPr>
          <w:p w14:paraId="12307C6A" w14:textId="7634BDF3" w:rsidR="003334C9" w:rsidRPr="001F33D2" w:rsidRDefault="003334C9" w:rsidP="003334C9">
            <w:pPr>
              <w:jc w:val="right"/>
              <w:rPr>
                <w:rFonts w:ascii="Arial" w:hAnsi="Arial" w:cs="Arial"/>
                <w:b/>
                <w:bCs/>
                <w:sz w:val="18"/>
                <w:szCs w:val="18"/>
              </w:rPr>
            </w:pPr>
            <w:r w:rsidRPr="001F33D2">
              <w:rPr>
                <w:rFonts w:ascii="Arial" w:hAnsi="Arial" w:cs="Arial"/>
                <w:b/>
                <w:bCs/>
                <w:sz w:val="18"/>
                <w:szCs w:val="18"/>
              </w:rPr>
              <w:t>-189 118</w:t>
            </w:r>
          </w:p>
        </w:tc>
      </w:tr>
      <w:tr w:rsidR="003334C9" w:rsidRPr="001F33D2" w14:paraId="3B85B599" w14:textId="77777777" w:rsidTr="003334C9">
        <w:trPr>
          <w:cantSplit/>
          <w:trHeight w:val="198"/>
        </w:trPr>
        <w:tc>
          <w:tcPr>
            <w:tcW w:w="3482" w:type="pct"/>
            <w:tcBorders>
              <w:top w:val="nil"/>
              <w:left w:val="nil"/>
              <w:bottom w:val="nil"/>
              <w:right w:val="nil"/>
            </w:tcBorders>
            <w:shd w:val="clear" w:color="auto" w:fill="auto"/>
            <w:vAlign w:val="bottom"/>
            <w:hideMark/>
          </w:tcPr>
          <w:p w14:paraId="4D834D5C" w14:textId="77777777" w:rsidR="003334C9" w:rsidRPr="001F33D2" w:rsidRDefault="003334C9" w:rsidP="003334C9">
            <w:pPr>
              <w:rPr>
                <w:rFonts w:ascii="Arial" w:hAnsi="Arial" w:cs="Arial"/>
                <w:i/>
                <w:iCs/>
                <w:sz w:val="18"/>
                <w:szCs w:val="18"/>
              </w:rPr>
            </w:pPr>
            <w:r w:rsidRPr="001F33D2">
              <w:rPr>
                <w:rFonts w:ascii="Arial" w:hAnsi="Arial" w:cs="Arial"/>
                <w:i/>
                <w:iCs/>
                <w:sz w:val="18"/>
                <w:szCs w:val="18"/>
              </w:rPr>
              <w:t>Úpravy o nepeňažné operácie:</w:t>
            </w:r>
          </w:p>
        </w:tc>
        <w:tc>
          <w:tcPr>
            <w:tcW w:w="759" w:type="pct"/>
            <w:tcBorders>
              <w:top w:val="nil"/>
              <w:left w:val="nil"/>
              <w:bottom w:val="nil"/>
              <w:right w:val="nil"/>
            </w:tcBorders>
            <w:shd w:val="clear" w:color="auto" w:fill="auto"/>
            <w:vAlign w:val="bottom"/>
          </w:tcPr>
          <w:p w14:paraId="413BAA93" w14:textId="77777777" w:rsidR="003334C9" w:rsidRPr="001F33D2" w:rsidRDefault="003334C9" w:rsidP="003334C9">
            <w:pPr>
              <w:rPr>
                <w:rFonts w:ascii="Arial" w:hAnsi="Arial" w:cs="Arial"/>
                <w:i/>
                <w:iCs/>
                <w:sz w:val="18"/>
                <w:szCs w:val="18"/>
              </w:rPr>
            </w:pPr>
          </w:p>
        </w:tc>
        <w:tc>
          <w:tcPr>
            <w:tcW w:w="759" w:type="pct"/>
            <w:tcBorders>
              <w:top w:val="nil"/>
              <w:left w:val="nil"/>
              <w:bottom w:val="nil"/>
              <w:right w:val="nil"/>
            </w:tcBorders>
            <w:shd w:val="clear" w:color="auto" w:fill="auto"/>
            <w:vAlign w:val="bottom"/>
          </w:tcPr>
          <w:p w14:paraId="290B8F50" w14:textId="77777777" w:rsidR="003334C9" w:rsidRPr="001F33D2" w:rsidRDefault="003334C9" w:rsidP="003334C9">
            <w:pPr>
              <w:jc w:val="right"/>
              <w:rPr>
                <w:rFonts w:ascii="Arial" w:hAnsi="Arial" w:cs="Arial"/>
                <w:sz w:val="18"/>
                <w:szCs w:val="20"/>
              </w:rPr>
            </w:pPr>
          </w:p>
        </w:tc>
      </w:tr>
      <w:tr w:rsidR="003334C9" w:rsidRPr="001F33D2" w14:paraId="60E6184A" w14:textId="77777777" w:rsidTr="003334C9">
        <w:trPr>
          <w:cantSplit/>
          <w:trHeight w:val="198"/>
        </w:trPr>
        <w:tc>
          <w:tcPr>
            <w:tcW w:w="3482" w:type="pct"/>
            <w:tcBorders>
              <w:top w:val="nil"/>
              <w:left w:val="nil"/>
              <w:bottom w:val="nil"/>
              <w:right w:val="nil"/>
            </w:tcBorders>
            <w:shd w:val="clear" w:color="auto" w:fill="auto"/>
            <w:vAlign w:val="bottom"/>
            <w:hideMark/>
          </w:tcPr>
          <w:p w14:paraId="139477A4" w14:textId="77777777" w:rsidR="003334C9" w:rsidRPr="001F33D2" w:rsidRDefault="003334C9" w:rsidP="003334C9">
            <w:pPr>
              <w:rPr>
                <w:rFonts w:ascii="Arial" w:hAnsi="Arial" w:cs="Arial"/>
                <w:sz w:val="18"/>
                <w:szCs w:val="18"/>
              </w:rPr>
            </w:pPr>
            <w:r w:rsidRPr="001F33D2">
              <w:rPr>
                <w:rFonts w:ascii="Arial" w:hAnsi="Arial" w:cs="Arial"/>
                <w:sz w:val="18"/>
                <w:szCs w:val="18"/>
              </w:rPr>
              <w:t>Odpisy dlhodobého majetku</w:t>
            </w:r>
          </w:p>
        </w:tc>
        <w:tc>
          <w:tcPr>
            <w:tcW w:w="759" w:type="pct"/>
            <w:tcBorders>
              <w:top w:val="nil"/>
              <w:left w:val="nil"/>
              <w:bottom w:val="nil"/>
              <w:right w:val="nil"/>
            </w:tcBorders>
            <w:shd w:val="clear" w:color="auto" w:fill="auto"/>
            <w:vAlign w:val="bottom"/>
          </w:tcPr>
          <w:p w14:paraId="41BE85E0" w14:textId="506DC680" w:rsidR="003334C9" w:rsidRPr="001F33D2" w:rsidRDefault="003334C9" w:rsidP="003334C9">
            <w:pPr>
              <w:jc w:val="right"/>
              <w:rPr>
                <w:rFonts w:ascii="Arial" w:hAnsi="Arial" w:cs="Arial"/>
                <w:sz w:val="18"/>
                <w:szCs w:val="18"/>
              </w:rPr>
            </w:pPr>
            <w:r>
              <w:rPr>
                <w:rFonts w:ascii="Arial" w:hAnsi="Arial" w:cs="Arial"/>
                <w:sz w:val="18"/>
                <w:szCs w:val="18"/>
              </w:rPr>
              <w:t>134 380</w:t>
            </w:r>
          </w:p>
        </w:tc>
        <w:tc>
          <w:tcPr>
            <w:tcW w:w="759" w:type="pct"/>
            <w:tcBorders>
              <w:top w:val="nil"/>
              <w:left w:val="nil"/>
              <w:bottom w:val="nil"/>
              <w:right w:val="nil"/>
            </w:tcBorders>
            <w:shd w:val="clear" w:color="auto" w:fill="auto"/>
            <w:vAlign w:val="bottom"/>
          </w:tcPr>
          <w:p w14:paraId="4522BE2A" w14:textId="60680CA9" w:rsidR="003334C9" w:rsidRPr="001F33D2" w:rsidRDefault="003334C9" w:rsidP="003334C9">
            <w:pPr>
              <w:jc w:val="right"/>
              <w:rPr>
                <w:rFonts w:ascii="Arial" w:hAnsi="Arial" w:cs="Arial"/>
                <w:sz w:val="18"/>
                <w:szCs w:val="18"/>
              </w:rPr>
            </w:pPr>
            <w:r w:rsidRPr="001F33D2">
              <w:rPr>
                <w:rFonts w:ascii="Arial" w:hAnsi="Arial" w:cs="Arial"/>
                <w:sz w:val="18"/>
                <w:szCs w:val="18"/>
              </w:rPr>
              <w:t>896 754</w:t>
            </w:r>
          </w:p>
        </w:tc>
      </w:tr>
      <w:tr w:rsidR="003334C9" w:rsidRPr="001F33D2" w14:paraId="1F87233C" w14:textId="77777777" w:rsidTr="003334C9">
        <w:trPr>
          <w:cantSplit/>
          <w:trHeight w:val="198"/>
        </w:trPr>
        <w:tc>
          <w:tcPr>
            <w:tcW w:w="3482" w:type="pct"/>
            <w:tcBorders>
              <w:top w:val="nil"/>
              <w:left w:val="nil"/>
              <w:bottom w:val="nil"/>
              <w:right w:val="nil"/>
            </w:tcBorders>
            <w:shd w:val="clear" w:color="auto" w:fill="auto"/>
            <w:vAlign w:val="bottom"/>
            <w:hideMark/>
          </w:tcPr>
          <w:p w14:paraId="763EB036" w14:textId="77777777" w:rsidR="003334C9" w:rsidRPr="001F33D2" w:rsidRDefault="003334C9" w:rsidP="003334C9">
            <w:pPr>
              <w:rPr>
                <w:rFonts w:ascii="Arial" w:hAnsi="Arial" w:cs="Arial"/>
                <w:sz w:val="18"/>
                <w:szCs w:val="18"/>
              </w:rPr>
            </w:pPr>
            <w:r w:rsidRPr="001F33D2">
              <w:rPr>
                <w:rFonts w:ascii="Arial" w:hAnsi="Arial" w:cs="Arial"/>
                <w:sz w:val="18"/>
                <w:szCs w:val="18"/>
              </w:rPr>
              <w:t>Odpis zásob</w:t>
            </w:r>
          </w:p>
        </w:tc>
        <w:tc>
          <w:tcPr>
            <w:tcW w:w="759" w:type="pct"/>
            <w:tcBorders>
              <w:top w:val="nil"/>
              <w:left w:val="nil"/>
              <w:bottom w:val="nil"/>
              <w:right w:val="nil"/>
            </w:tcBorders>
            <w:shd w:val="clear" w:color="auto" w:fill="auto"/>
            <w:vAlign w:val="bottom"/>
          </w:tcPr>
          <w:p w14:paraId="5DFB05F2" w14:textId="1E6505ED" w:rsidR="003334C9" w:rsidRPr="001F33D2" w:rsidRDefault="003334C9" w:rsidP="003334C9">
            <w:pPr>
              <w:jc w:val="right"/>
              <w:rPr>
                <w:rFonts w:ascii="Arial" w:hAnsi="Arial" w:cs="Arial"/>
                <w:sz w:val="18"/>
                <w:szCs w:val="18"/>
              </w:rPr>
            </w:pPr>
            <w:r>
              <w:rPr>
                <w:rFonts w:ascii="Arial" w:hAnsi="Arial" w:cs="Arial"/>
                <w:sz w:val="18"/>
                <w:szCs w:val="18"/>
              </w:rPr>
              <w:t>4 929</w:t>
            </w:r>
          </w:p>
        </w:tc>
        <w:tc>
          <w:tcPr>
            <w:tcW w:w="759" w:type="pct"/>
            <w:tcBorders>
              <w:top w:val="nil"/>
              <w:left w:val="nil"/>
              <w:bottom w:val="nil"/>
              <w:right w:val="nil"/>
            </w:tcBorders>
            <w:shd w:val="clear" w:color="auto" w:fill="auto"/>
            <w:vAlign w:val="bottom"/>
          </w:tcPr>
          <w:p w14:paraId="021FF859" w14:textId="12BA9321" w:rsidR="003334C9" w:rsidRPr="001F33D2" w:rsidRDefault="003334C9" w:rsidP="003334C9">
            <w:pPr>
              <w:jc w:val="right"/>
              <w:rPr>
                <w:rFonts w:ascii="Arial" w:hAnsi="Arial" w:cs="Arial"/>
                <w:sz w:val="18"/>
                <w:szCs w:val="18"/>
              </w:rPr>
            </w:pPr>
            <w:r w:rsidRPr="001F33D2">
              <w:rPr>
                <w:rFonts w:ascii="Arial" w:hAnsi="Arial" w:cs="Arial"/>
                <w:sz w:val="18"/>
                <w:szCs w:val="18"/>
              </w:rPr>
              <w:t>20 614</w:t>
            </w:r>
          </w:p>
        </w:tc>
      </w:tr>
      <w:tr w:rsidR="003334C9" w:rsidRPr="001F33D2" w14:paraId="02022A24" w14:textId="77777777" w:rsidTr="003334C9">
        <w:trPr>
          <w:cantSplit/>
          <w:trHeight w:val="198"/>
        </w:trPr>
        <w:tc>
          <w:tcPr>
            <w:tcW w:w="3482" w:type="pct"/>
            <w:tcBorders>
              <w:top w:val="nil"/>
              <w:left w:val="nil"/>
              <w:bottom w:val="nil"/>
              <w:right w:val="nil"/>
            </w:tcBorders>
            <w:shd w:val="clear" w:color="auto" w:fill="auto"/>
            <w:vAlign w:val="bottom"/>
            <w:hideMark/>
          </w:tcPr>
          <w:p w14:paraId="1E5F716B" w14:textId="77777777" w:rsidR="003334C9" w:rsidRPr="001F33D2" w:rsidRDefault="003334C9" w:rsidP="003334C9">
            <w:pPr>
              <w:rPr>
                <w:rFonts w:ascii="Arial" w:hAnsi="Arial" w:cs="Arial"/>
                <w:sz w:val="18"/>
                <w:szCs w:val="18"/>
              </w:rPr>
            </w:pPr>
            <w:r w:rsidRPr="001F33D2">
              <w:rPr>
                <w:rFonts w:ascii="Arial" w:hAnsi="Arial" w:cs="Arial"/>
                <w:sz w:val="18"/>
                <w:szCs w:val="18"/>
              </w:rPr>
              <w:t>Odpis pohľadávky</w:t>
            </w:r>
          </w:p>
        </w:tc>
        <w:tc>
          <w:tcPr>
            <w:tcW w:w="759" w:type="pct"/>
            <w:tcBorders>
              <w:top w:val="nil"/>
              <w:left w:val="nil"/>
              <w:bottom w:val="nil"/>
              <w:right w:val="nil"/>
            </w:tcBorders>
            <w:shd w:val="clear" w:color="auto" w:fill="auto"/>
            <w:vAlign w:val="bottom"/>
          </w:tcPr>
          <w:p w14:paraId="4E8EDE54" w14:textId="24A11E61" w:rsidR="003334C9" w:rsidRPr="001F33D2" w:rsidRDefault="003334C9" w:rsidP="003334C9">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tcPr>
          <w:p w14:paraId="59F408CB" w14:textId="1AAB0366" w:rsidR="003334C9" w:rsidRPr="001F33D2" w:rsidRDefault="003334C9" w:rsidP="003334C9">
            <w:pPr>
              <w:jc w:val="right"/>
              <w:rPr>
                <w:rFonts w:ascii="Arial" w:hAnsi="Arial" w:cs="Arial"/>
                <w:sz w:val="18"/>
                <w:szCs w:val="18"/>
              </w:rPr>
            </w:pPr>
            <w:r w:rsidRPr="001F33D2">
              <w:rPr>
                <w:rFonts w:ascii="Arial" w:hAnsi="Arial" w:cs="Arial"/>
                <w:sz w:val="18"/>
                <w:szCs w:val="18"/>
              </w:rPr>
              <w:t>42</w:t>
            </w:r>
          </w:p>
        </w:tc>
      </w:tr>
      <w:tr w:rsidR="003334C9" w:rsidRPr="001F33D2" w14:paraId="7CF6F156" w14:textId="77777777" w:rsidTr="003334C9">
        <w:trPr>
          <w:cantSplit/>
          <w:trHeight w:val="198"/>
        </w:trPr>
        <w:tc>
          <w:tcPr>
            <w:tcW w:w="3482" w:type="pct"/>
            <w:tcBorders>
              <w:top w:val="nil"/>
              <w:left w:val="nil"/>
              <w:bottom w:val="nil"/>
              <w:right w:val="nil"/>
            </w:tcBorders>
            <w:shd w:val="clear" w:color="auto" w:fill="auto"/>
            <w:vAlign w:val="bottom"/>
            <w:hideMark/>
          </w:tcPr>
          <w:p w14:paraId="20DF479D" w14:textId="77777777" w:rsidR="003334C9" w:rsidRPr="001F33D2" w:rsidRDefault="003334C9" w:rsidP="003334C9">
            <w:pPr>
              <w:rPr>
                <w:rFonts w:ascii="Arial" w:hAnsi="Arial" w:cs="Arial"/>
                <w:sz w:val="18"/>
                <w:szCs w:val="18"/>
              </w:rPr>
            </w:pPr>
            <w:r w:rsidRPr="001F33D2">
              <w:rPr>
                <w:rFonts w:ascii="Arial" w:hAnsi="Arial" w:cs="Arial"/>
                <w:sz w:val="18"/>
                <w:szCs w:val="18"/>
              </w:rPr>
              <w:t>Zmena stavu opravnej položky k pohľadávkam</w:t>
            </w:r>
          </w:p>
        </w:tc>
        <w:tc>
          <w:tcPr>
            <w:tcW w:w="759" w:type="pct"/>
            <w:tcBorders>
              <w:top w:val="nil"/>
              <w:left w:val="nil"/>
              <w:bottom w:val="nil"/>
              <w:right w:val="nil"/>
            </w:tcBorders>
            <w:shd w:val="clear" w:color="auto" w:fill="auto"/>
            <w:vAlign w:val="bottom"/>
          </w:tcPr>
          <w:p w14:paraId="30CB030A" w14:textId="54173B71" w:rsidR="003334C9" w:rsidRPr="001F33D2" w:rsidRDefault="003334C9" w:rsidP="003334C9">
            <w:pPr>
              <w:jc w:val="right"/>
              <w:rPr>
                <w:rFonts w:ascii="Arial" w:hAnsi="Arial" w:cs="Arial"/>
                <w:sz w:val="18"/>
                <w:szCs w:val="18"/>
              </w:rPr>
            </w:pPr>
            <w:r>
              <w:rPr>
                <w:rFonts w:ascii="Arial" w:hAnsi="Arial" w:cs="Arial"/>
                <w:sz w:val="18"/>
                <w:szCs w:val="18"/>
              </w:rPr>
              <w:t>-96 407</w:t>
            </w:r>
          </w:p>
        </w:tc>
        <w:tc>
          <w:tcPr>
            <w:tcW w:w="759" w:type="pct"/>
            <w:tcBorders>
              <w:top w:val="nil"/>
              <w:left w:val="nil"/>
              <w:bottom w:val="nil"/>
              <w:right w:val="nil"/>
            </w:tcBorders>
            <w:shd w:val="clear" w:color="auto" w:fill="auto"/>
            <w:vAlign w:val="bottom"/>
          </w:tcPr>
          <w:p w14:paraId="77406887" w14:textId="2DAE328D" w:rsidR="003334C9" w:rsidRPr="001F33D2" w:rsidRDefault="003334C9" w:rsidP="003334C9">
            <w:pPr>
              <w:jc w:val="right"/>
              <w:rPr>
                <w:rFonts w:ascii="Arial" w:hAnsi="Arial" w:cs="Arial"/>
                <w:sz w:val="18"/>
                <w:szCs w:val="18"/>
              </w:rPr>
            </w:pPr>
            <w:r w:rsidRPr="001F33D2">
              <w:rPr>
                <w:rFonts w:ascii="Arial" w:hAnsi="Arial" w:cs="Arial"/>
                <w:sz w:val="18"/>
                <w:szCs w:val="18"/>
              </w:rPr>
              <w:t>-10 236</w:t>
            </w:r>
          </w:p>
        </w:tc>
      </w:tr>
      <w:tr w:rsidR="003334C9" w:rsidRPr="001F33D2" w14:paraId="6E622D84" w14:textId="77777777" w:rsidTr="003334C9">
        <w:trPr>
          <w:cantSplit/>
          <w:trHeight w:val="198"/>
        </w:trPr>
        <w:tc>
          <w:tcPr>
            <w:tcW w:w="3482" w:type="pct"/>
            <w:tcBorders>
              <w:top w:val="nil"/>
              <w:left w:val="nil"/>
              <w:bottom w:val="nil"/>
              <w:right w:val="nil"/>
            </w:tcBorders>
            <w:shd w:val="clear" w:color="auto" w:fill="auto"/>
            <w:vAlign w:val="bottom"/>
            <w:hideMark/>
          </w:tcPr>
          <w:p w14:paraId="141213E5" w14:textId="77777777" w:rsidR="003334C9" w:rsidRPr="001F33D2" w:rsidRDefault="003334C9" w:rsidP="003334C9">
            <w:pPr>
              <w:rPr>
                <w:rFonts w:ascii="Arial" w:hAnsi="Arial" w:cs="Arial"/>
                <w:sz w:val="18"/>
                <w:szCs w:val="18"/>
              </w:rPr>
            </w:pPr>
            <w:r w:rsidRPr="001F33D2">
              <w:rPr>
                <w:rFonts w:ascii="Arial" w:hAnsi="Arial" w:cs="Arial"/>
                <w:sz w:val="18"/>
                <w:szCs w:val="18"/>
              </w:rPr>
              <w:t>Zmena stavu rezerv</w:t>
            </w:r>
          </w:p>
        </w:tc>
        <w:tc>
          <w:tcPr>
            <w:tcW w:w="759" w:type="pct"/>
            <w:tcBorders>
              <w:top w:val="nil"/>
              <w:left w:val="nil"/>
              <w:bottom w:val="nil"/>
              <w:right w:val="nil"/>
            </w:tcBorders>
            <w:shd w:val="clear" w:color="auto" w:fill="auto"/>
            <w:vAlign w:val="bottom"/>
          </w:tcPr>
          <w:p w14:paraId="1491FBDB" w14:textId="1A502D7A" w:rsidR="003334C9" w:rsidRPr="001F33D2" w:rsidRDefault="003334C9" w:rsidP="003334C9">
            <w:pPr>
              <w:jc w:val="right"/>
              <w:rPr>
                <w:rFonts w:ascii="Arial" w:hAnsi="Arial" w:cs="Arial"/>
                <w:sz w:val="18"/>
                <w:szCs w:val="18"/>
              </w:rPr>
            </w:pPr>
            <w:r>
              <w:rPr>
                <w:rFonts w:ascii="Arial" w:hAnsi="Arial" w:cs="Arial"/>
                <w:sz w:val="18"/>
                <w:szCs w:val="18"/>
              </w:rPr>
              <w:t>-4 636</w:t>
            </w:r>
          </w:p>
        </w:tc>
        <w:tc>
          <w:tcPr>
            <w:tcW w:w="759" w:type="pct"/>
            <w:tcBorders>
              <w:top w:val="nil"/>
              <w:left w:val="nil"/>
              <w:bottom w:val="nil"/>
              <w:right w:val="nil"/>
            </w:tcBorders>
            <w:shd w:val="clear" w:color="auto" w:fill="auto"/>
            <w:vAlign w:val="bottom"/>
          </w:tcPr>
          <w:p w14:paraId="3F77B4DC" w14:textId="0ED6248A" w:rsidR="003334C9" w:rsidRPr="001F33D2" w:rsidRDefault="003334C9" w:rsidP="003334C9">
            <w:pPr>
              <w:jc w:val="right"/>
              <w:rPr>
                <w:rFonts w:ascii="Arial" w:hAnsi="Arial" w:cs="Arial"/>
                <w:sz w:val="18"/>
                <w:szCs w:val="18"/>
              </w:rPr>
            </w:pPr>
            <w:r w:rsidRPr="001F33D2">
              <w:rPr>
                <w:rFonts w:ascii="Arial" w:hAnsi="Arial" w:cs="Arial"/>
                <w:sz w:val="18"/>
                <w:szCs w:val="18"/>
              </w:rPr>
              <w:t>118 265</w:t>
            </w:r>
          </w:p>
        </w:tc>
      </w:tr>
      <w:tr w:rsidR="003334C9" w:rsidRPr="001F33D2" w14:paraId="4AE71D4F" w14:textId="77777777" w:rsidTr="003334C9">
        <w:trPr>
          <w:cantSplit/>
          <w:trHeight w:val="198"/>
        </w:trPr>
        <w:tc>
          <w:tcPr>
            <w:tcW w:w="3482" w:type="pct"/>
            <w:tcBorders>
              <w:top w:val="nil"/>
              <w:left w:val="nil"/>
              <w:bottom w:val="nil"/>
              <w:right w:val="nil"/>
            </w:tcBorders>
            <w:shd w:val="clear" w:color="auto" w:fill="auto"/>
            <w:vAlign w:val="bottom"/>
            <w:hideMark/>
          </w:tcPr>
          <w:p w14:paraId="477919BD" w14:textId="77777777" w:rsidR="003334C9" w:rsidRPr="001F33D2" w:rsidRDefault="003334C9" w:rsidP="003334C9">
            <w:pPr>
              <w:rPr>
                <w:rFonts w:ascii="Arial" w:hAnsi="Arial" w:cs="Arial"/>
                <w:sz w:val="18"/>
                <w:szCs w:val="18"/>
              </w:rPr>
            </w:pPr>
            <w:r w:rsidRPr="001F33D2">
              <w:rPr>
                <w:rFonts w:ascii="Arial" w:hAnsi="Arial" w:cs="Arial"/>
                <w:sz w:val="18"/>
                <w:szCs w:val="18"/>
              </w:rPr>
              <w:t>Úrokové náklady (netto)</w:t>
            </w:r>
          </w:p>
        </w:tc>
        <w:tc>
          <w:tcPr>
            <w:tcW w:w="759" w:type="pct"/>
            <w:tcBorders>
              <w:top w:val="nil"/>
              <w:left w:val="nil"/>
              <w:bottom w:val="nil"/>
              <w:right w:val="nil"/>
            </w:tcBorders>
            <w:shd w:val="clear" w:color="auto" w:fill="auto"/>
            <w:vAlign w:val="bottom"/>
          </w:tcPr>
          <w:p w14:paraId="0BDD3A03" w14:textId="79EBB732" w:rsidR="003334C9" w:rsidRPr="001F33D2" w:rsidRDefault="003334C9" w:rsidP="003334C9">
            <w:pPr>
              <w:jc w:val="right"/>
              <w:rPr>
                <w:rFonts w:ascii="Arial" w:hAnsi="Arial" w:cs="Arial"/>
                <w:sz w:val="18"/>
                <w:szCs w:val="18"/>
              </w:rPr>
            </w:pPr>
            <w:r>
              <w:rPr>
                <w:rFonts w:ascii="Arial" w:hAnsi="Arial" w:cs="Arial"/>
                <w:sz w:val="18"/>
                <w:szCs w:val="18"/>
              </w:rPr>
              <w:t>170 875</w:t>
            </w:r>
          </w:p>
        </w:tc>
        <w:tc>
          <w:tcPr>
            <w:tcW w:w="759" w:type="pct"/>
            <w:tcBorders>
              <w:top w:val="nil"/>
              <w:left w:val="nil"/>
              <w:bottom w:val="nil"/>
              <w:right w:val="nil"/>
            </w:tcBorders>
            <w:shd w:val="clear" w:color="auto" w:fill="auto"/>
            <w:vAlign w:val="bottom"/>
          </w:tcPr>
          <w:p w14:paraId="41072A1B" w14:textId="48448964" w:rsidR="003334C9" w:rsidRPr="001F33D2" w:rsidRDefault="003334C9" w:rsidP="003334C9">
            <w:pPr>
              <w:jc w:val="right"/>
              <w:rPr>
                <w:rFonts w:ascii="Arial" w:hAnsi="Arial" w:cs="Arial"/>
                <w:sz w:val="18"/>
                <w:szCs w:val="18"/>
              </w:rPr>
            </w:pPr>
            <w:r w:rsidRPr="001F33D2">
              <w:rPr>
                <w:rFonts w:ascii="Arial" w:hAnsi="Arial" w:cs="Arial"/>
                <w:sz w:val="18"/>
                <w:szCs w:val="18"/>
              </w:rPr>
              <w:t>60 292</w:t>
            </w:r>
          </w:p>
        </w:tc>
      </w:tr>
      <w:tr w:rsidR="003334C9" w:rsidRPr="001F33D2" w14:paraId="0D0B5E4E" w14:textId="77777777" w:rsidTr="003334C9">
        <w:trPr>
          <w:cantSplit/>
          <w:trHeight w:val="198"/>
        </w:trPr>
        <w:tc>
          <w:tcPr>
            <w:tcW w:w="3482" w:type="pct"/>
            <w:tcBorders>
              <w:top w:val="nil"/>
              <w:left w:val="nil"/>
              <w:bottom w:val="nil"/>
              <w:right w:val="nil"/>
            </w:tcBorders>
            <w:shd w:val="clear" w:color="auto" w:fill="auto"/>
            <w:vAlign w:val="bottom"/>
            <w:hideMark/>
          </w:tcPr>
          <w:p w14:paraId="1F5C2ED3" w14:textId="77777777" w:rsidR="003334C9" w:rsidRPr="001F33D2" w:rsidRDefault="003334C9" w:rsidP="003334C9">
            <w:pPr>
              <w:rPr>
                <w:rFonts w:ascii="Arial" w:hAnsi="Arial" w:cs="Arial"/>
                <w:sz w:val="18"/>
                <w:szCs w:val="18"/>
              </w:rPr>
            </w:pPr>
            <w:r w:rsidRPr="001F33D2">
              <w:rPr>
                <w:rFonts w:ascii="Arial" w:hAnsi="Arial" w:cs="Arial"/>
                <w:sz w:val="18"/>
                <w:szCs w:val="18"/>
              </w:rPr>
              <w:t>Strata / (zisk) z predaja dlhodobého majetku</w:t>
            </w:r>
          </w:p>
        </w:tc>
        <w:tc>
          <w:tcPr>
            <w:tcW w:w="759" w:type="pct"/>
            <w:tcBorders>
              <w:top w:val="nil"/>
              <w:left w:val="nil"/>
              <w:bottom w:val="nil"/>
              <w:right w:val="nil"/>
            </w:tcBorders>
            <w:shd w:val="clear" w:color="auto" w:fill="auto"/>
            <w:vAlign w:val="bottom"/>
          </w:tcPr>
          <w:p w14:paraId="2E7D274D" w14:textId="62DFE369" w:rsidR="003334C9" w:rsidRPr="001F33D2" w:rsidRDefault="003334C9" w:rsidP="003334C9">
            <w:pPr>
              <w:jc w:val="right"/>
              <w:rPr>
                <w:rFonts w:ascii="Arial" w:hAnsi="Arial" w:cs="Arial"/>
                <w:sz w:val="18"/>
                <w:szCs w:val="18"/>
              </w:rPr>
            </w:pPr>
            <w:r>
              <w:rPr>
                <w:rFonts w:ascii="Arial" w:hAnsi="Arial" w:cs="Arial"/>
                <w:sz w:val="18"/>
                <w:szCs w:val="18"/>
              </w:rPr>
              <w:t>-2 605</w:t>
            </w:r>
          </w:p>
        </w:tc>
        <w:tc>
          <w:tcPr>
            <w:tcW w:w="759" w:type="pct"/>
            <w:tcBorders>
              <w:top w:val="nil"/>
              <w:left w:val="nil"/>
              <w:bottom w:val="nil"/>
              <w:right w:val="nil"/>
            </w:tcBorders>
            <w:shd w:val="clear" w:color="auto" w:fill="auto"/>
            <w:vAlign w:val="bottom"/>
          </w:tcPr>
          <w:p w14:paraId="125975DD" w14:textId="08579135" w:rsidR="003334C9" w:rsidRPr="001F33D2" w:rsidRDefault="003334C9" w:rsidP="003334C9">
            <w:pPr>
              <w:jc w:val="right"/>
              <w:rPr>
                <w:rFonts w:ascii="Arial" w:hAnsi="Arial" w:cs="Arial"/>
                <w:sz w:val="18"/>
                <w:szCs w:val="18"/>
              </w:rPr>
            </w:pPr>
            <w:r w:rsidRPr="001F33D2">
              <w:rPr>
                <w:rFonts w:ascii="Arial" w:hAnsi="Arial" w:cs="Arial"/>
                <w:sz w:val="18"/>
                <w:szCs w:val="18"/>
              </w:rPr>
              <w:t>0</w:t>
            </w:r>
          </w:p>
        </w:tc>
      </w:tr>
      <w:tr w:rsidR="003334C9" w:rsidRPr="001F33D2" w14:paraId="4AD85C64" w14:textId="77777777" w:rsidTr="003334C9">
        <w:trPr>
          <w:cantSplit/>
          <w:trHeight w:val="198"/>
        </w:trPr>
        <w:tc>
          <w:tcPr>
            <w:tcW w:w="3482" w:type="pct"/>
            <w:tcBorders>
              <w:top w:val="nil"/>
              <w:left w:val="nil"/>
              <w:bottom w:val="nil"/>
              <w:right w:val="nil"/>
            </w:tcBorders>
            <w:shd w:val="clear" w:color="auto" w:fill="auto"/>
            <w:vAlign w:val="bottom"/>
            <w:hideMark/>
          </w:tcPr>
          <w:p w14:paraId="63A3871A" w14:textId="77777777" w:rsidR="003334C9" w:rsidRPr="001F33D2" w:rsidRDefault="003334C9" w:rsidP="003334C9">
            <w:pPr>
              <w:rPr>
                <w:rFonts w:ascii="Arial" w:hAnsi="Arial" w:cs="Arial"/>
                <w:b/>
                <w:bCs/>
                <w:sz w:val="18"/>
                <w:szCs w:val="18"/>
              </w:rPr>
            </w:pPr>
            <w:r w:rsidRPr="001F33D2">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shd w:val="clear" w:color="auto" w:fill="auto"/>
            <w:vAlign w:val="bottom"/>
          </w:tcPr>
          <w:p w14:paraId="1382E0C4" w14:textId="13239FFB" w:rsidR="003334C9" w:rsidRPr="001F33D2" w:rsidRDefault="003334C9" w:rsidP="003334C9">
            <w:pPr>
              <w:jc w:val="right"/>
              <w:rPr>
                <w:rFonts w:ascii="Arial" w:hAnsi="Arial" w:cs="Arial"/>
                <w:b/>
                <w:bCs/>
                <w:sz w:val="18"/>
                <w:szCs w:val="18"/>
              </w:rPr>
            </w:pPr>
            <w:r w:rsidRPr="003334C9">
              <w:rPr>
                <w:rFonts w:ascii="Arial" w:hAnsi="Arial" w:cs="Arial"/>
                <w:b/>
                <w:bCs/>
                <w:sz w:val="18"/>
                <w:szCs w:val="18"/>
              </w:rPr>
              <w:t>2 133 136</w:t>
            </w:r>
          </w:p>
        </w:tc>
        <w:tc>
          <w:tcPr>
            <w:tcW w:w="759" w:type="pct"/>
            <w:tcBorders>
              <w:top w:val="single" w:sz="4" w:space="0" w:color="auto"/>
              <w:left w:val="nil"/>
              <w:bottom w:val="double" w:sz="6" w:space="0" w:color="auto"/>
              <w:right w:val="nil"/>
            </w:tcBorders>
            <w:shd w:val="clear" w:color="auto" w:fill="auto"/>
            <w:vAlign w:val="bottom"/>
          </w:tcPr>
          <w:p w14:paraId="1EF57D65" w14:textId="226A437F" w:rsidR="003334C9" w:rsidRPr="001F33D2" w:rsidRDefault="003334C9" w:rsidP="003334C9">
            <w:pPr>
              <w:jc w:val="right"/>
              <w:rPr>
                <w:rFonts w:ascii="Arial" w:hAnsi="Arial" w:cs="Arial"/>
                <w:b/>
                <w:bCs/>
                <w:sz w:val="18"/>
                <w:szCs w:val="18"/>
              </w:rPr>
            </w:pPr>
            <w:r w:rsidRPr="001F33D2">
              <w:rPr>
                <w:rFonts w:ascii="Arial" w:hAnsi="Arial" w:cs="Arial"/>
                <w:b/>
                <w:bCs/>
                <w:sz w:val="18"/>
                <w:szCs w:val="18"/>
              </w:rPr>
              <w:t>896 613</w:t>
            </w:r>
          </w:p>
        </w:tc>
      </w:tr>
      <w:tr w:rsidR="003334C9" w:rsidRPr="001F33D2" w14:paraId="6D58445E" w14:textId="77777777" w:rsidTr="00470359">
        <w:trPr>
          <w:cantSplit/>
          <w:trHeight w:val="198"/>
        </w:trPr>
        <w:tc>
          <w:tcPr>
            <w:tcW w:w="3482" w:type="pct"/>
            <w:tcBorders>
              <w:top w:val="nil"/>
              <w:left w:val="nil"/>
              <w:bottom w:val="nil"/>
              <w:right w:val="nil"/>
            </w:tcBorders>
            <w:shd w:val="clear" w:color="auto" w:fill="auto"/>
            <w:vAlign w:val="bottom"/>
          </w:tcPr>
          <w:p w14:paraId="6725C704" w14:textId="77777777" w:rsidR="003334C9" w:rsidRPr="001F33D2" w:rsidRDefault="003334C9" w:rsidP="003334C9">
            <w:pPr>
              <w:rPr>
                <w:rFonts w:ascii="Arial" w:hAnsi="Arial" w:cs="Arial"/>
                <w:i/>
                <w:iCs/>
                <w:sz w:val="16"/>
                <w:szCs w:val="16"/>
              </w:rPr>
            </w:pPr>
          </w:p>
        </w:tc>
        <w:tc>
          <w:tcPr>
            <w:tcW w:w="759" w:type="pct"/>
            <w:tcBorders>
              <w:top w:val="nil"/>
              <w:left w:val="nil"/>
              <w:bottom w:val="nil"/>
              <w:right w:val="nil"/>
            </w:tcBorders>
            <w:shd w:val="clear" w:color="auto" w:fill="auto"/>
            <w:vAlign w:val="bottom"/>
          </w:tcPr>
          <w:p w14:paraId="2F50DCB7" w14:textId="77777777" w:rsidR="003334C9" w:rsidRPr="001F33D2" w:rsidRDefault="003334C9" w:rsidP="003334C9">
            <w:pPr>
              <w:rPr>
                <w:rFonts w:ascii="Arial" w:hAnsi="Arial" w:cs="Arial"/>
                <w:i/>
                <w:iCs/>
                <w:sz w:val="16"/>
                <w:szCs w:val="16"/>
              </w:rPr>
            </w:pPr>
          </w:p>
        </w:tc>
        <w:tc>
          <w:tcPr>
            <w:tcW w:w="759" w:type="pct"/>
            <w:tcBorders>
              <w:top w:val="nil"/>
              <w:left w:val="nil"/>
              <w:bottom w:val="nil"/>
              <w:right w:val="nil"/>
            </w:tcBorders>
            <w:shd w:val="clear" w:color="auto" w:fill="auto"/>
            <w:vAlign w:val="bottom"/>
          </w:tcPr>
          <w:p w14:paraId="4C302069" w14:textId="77777777" w:rsidR="003334C9" w:rsidRPr="001F33D2" w:rsidRDefault="003334C9" w:rsidP="003334C9">
            <w:pPr>
              <w:jc w:val="right"/>
              <w:rPr>
                <w:rFonts w:ascii="Arial" w:hAnsi="Arial" w:cs="Arial"/>
                <w:sz w:val="16"/>
                <w:szCs w:val="16"/>
              </w:rPr>
            </w:pPr>
          </w:p>
        </w:tc>
      </w:tr>
      <w:tr w:rsidR="003334C9" w:rsidRPr="001F33D2" w14:paraId="3DCFDB9F" w14:textId="77777777" w:rsidTr="003334C9">
        <w:trPr>
          <w:cantSplit/>
          <w:trHeight w:val="198"/>
        </w:trPr>
        <w:tc>
          <w:tcPr>
            <w:tcW w:w="3482" w:type="pct"/>
            <w:tcBorders>
              <w:top w:val="nil"/>
              <w:left w:val="nil"/>
              <w:bottom w:val="nil"/>
              <w:right w:val="nil"/>
            </w:tcBorders>
            <w:shd w:val="clear" w:color="auto" w:fill="auto"/>
            <w:vAlign w:val="bottom"/>
            <w:hideMark/>
          </w:tcPr>
          <w:p w14:paraId="1BF5F154" w14:textId="77777777" w:rsidR="003334C9" w:rsidRPr="001F33D2" w:rsidRDefault="003334C9" w:rsidP="003334C9">
            <w:pPr>
              <w:rPr>
                <w:rFonts w:ascii="Arial" w:hAnsi="Arial" w:cs="Arial"/>
                <w:i/>
                <w:iCs/>
                <w:sz w:val="18"/>
                <w:szCs w:val="18"/>
              </w:rPr>
            </w:pPr>
            <w:r w:rsidRPr="001F33D2">
              <w:rPr>
                <w:rFonts w:ascii="Arial" w:hAnsi="Arial" w:cs="Arial"/>
                <w:i/>
                <w:iCs/>
                <w:sz w:val="18"/>
                <w:szCs w:val="18"/>
              </w:rPr>
              <w:t>Zmena pracovného kapitálu:</w:t>
            </w:r>
          </w:p>
        </w:tc>
        <w:tc>
          <w:tcPr>
            <w:tcW w:w="759" w:type="pct"/>
            <w:tcBorders>
              <w:top w:val="nil"/>
              <w:left w:val="nil"/>
              <w:bottom w:val="nil"/>
              <w:right w:val="nil"/>
            </w:tcBorders>
            <w:shd w:val="clear" w:color="auto" w:fill="auto"/>
            <w:vAlign w:val="bottom"/>
          </w:tcPr>
          <w:p w14:paraId="4537DFAF" w14:textId="77777777" w:rsidR="003334C9" w:rsidRPr="001F33D2" w:rsidRDefault="003334C9" w:rsidP="003334C9">
            <w:pPr>
              <w:rPr>
                <w:rFonts w:ascii="Arial" w:hAnsi="Arial" w:cs="Arial"/>
                <w:i/>
                <w:iCs/>
                <w:sz w:val="18"/>
                <w:szCs w:val="18"/>
              </w:rPr>
            </w:pPr>
          </w:p>
        </w:tc>
        <w:tc>
          <w:tcPr>
            <w:tcW w:w="759" w:type="pct"/>
            <w:tcBorders>
              <w:top w:val="nil"/>
              <w:left w:val="nil"/>
              <w:bottom w:val="nil"/>
              <w:right w:val="nil"/>
            </w:tcBorders>
            <w:shd w:val="clear" w:color="auto" w:fill="auto"/>
            <w:vAlign w:val="bottom"/>
          </w:tcPr>
          <w:p w14:paraId="0B8D10F2" w14:textId="77777777" w:rsidR="003334C9" w:rsidRPr="001F33D2" w:rsidRDefault="003334C9" w:rsidP="003334C9">
            <w:pPr>
              <w:jc w:val="right"/>
              <w:rPr>
                <w:rFonts w:ascii="Arial" w:hAnsi="Arial" w:cs="Arial"/>
                <w:sz w:val="18"/>
                <w:szCs w:val="20"/>
              </w:rPr>
            </w:pPr>
          </w:p>
        </w:tc>
      </w:tr>
      <w:tr w:rsidR="003334C9" w:rsidRPr="001F33D2" w14:paraId="2C5278F8" w14:textId="77777777" w:rsidTr="003334C9">
        <w:trPr>
          <w:cantSplit/>
          <w:trHeight w:val="198"/>
        </w:trPr>
        <w:tc>
          <w:tcPr>
            <w:tcW w:w="3482" w:type="pct"/>
            <w:tcBorders>
              <w:top w:val="nil"/>
              <w:left w:val="nil"/>
              <w:bottom w:val="nil"/>
              <w:right w:val="nil"/>
            </w:tcBorders>
            <w:shd w:val="clear" w:color="auto" w:fill="auto"/>
            <w:vAlign w:val="bottom"/>
            <w:hideMark/>
          </w:tcPr>
          <w:p w14:paraId="6A293614" w14:textId="77777777" w:rsidR="003334C9" w:rsidRPr="001F33D2" w:rsidRDefault="003334C9" w:rsidP="003334C9">
            <w:pPr>
              <w:rPr>
                <w:rFonts w:ascii="Arial" w:hAnsi="Arial" w:cs="Arial"/>
                <w:sz w:val="18"/>
                <w:szCs w:val="18"/>
              </w:rPr>
            </w:pPr>
            <w:r w:rsidRPr="001F33D2">
              <w:rPr>
                <w:rFonts w:ascii="Arial" w:hAnsi="Arial" w:cs="Arial"/>
                <w:sz w:val="18"/>
                <w:szCs w:val="18"/>
              </w:rPr>
              <w:t>Úbytok (prírastok) pohľadávok z obchodného styku a časového rozlíšenia</w:t>
            </w:r>
          </w:p>
        </w:tc>
        <w:tc>
          <w:tcPr>
            <w:tcW w:w="759" w:type="pct"/>
            <w:tcBorders>
              <w:top w:val="nil"/>
              <w:left w:val="nil"/>
              <w:bottom w:val="nil"/>
              <w:right w:val="nil"/>
            </w:tcBorders>
            <w:shd w:val="clear" w:color="auto" w:fill="auto"/>
            <w:vAlign w:val="bottom"/>
          </w:tcPr>
          <w:p w14:paraId="4A0C9CDE" w14:textId="1C4C6092" w:rsidR="003334C9" w:rsidRPr="001F33D2" w:rsidRDefault="003334C9" w:rsidP="003334C9">
            <w:pPr>
              <w:jc w:val="right"/>
              <w:rPr>
                <w:rFonts w:ascii="Arial" w:hAnsi="Arial" w:cs="Arial"/>
                <w:sz w:val="18"/>
                <w:szCs w:val="18"/>
              </w:rPr>
            </w:pPr>
            <w:r>
              <w:rPr>
                <w:rFonts w:ascii="Arial" w:hAnsi="Arial" w:cs="Arial"/>
                <w:sz w:val="18"/>
                <w:szCs w:val="18"/>
              </w:rPr>
              <w:t>-2 461 979</w:t>
            </w:r>
          </w:p>
        </w:tc>
        <w:tc>
          <w:tcPr>
            <w:tcW w:w="759" w:type="pct"/>
            <w:tcBorders>
              <w:top w:val="nil"/>
              <w:left w:val="nil"/>
              <w:bottom w:val="nil"/>
              <w:right w:val="nil"/>
            </w:tcBorders>
            <w:shd w:val="clear" w:color="auto" w:fill="auto"/>
            <w:vAlign w:val="bottom"/>
          </w:tcPr>
          <w:p w14:paraId="60EAD74C" w14:textId="61AC1D2D" w:rsidR="003334C9" w:rsidRPr="001F33D2" w:rsidRDefault="003334C9" w:rsidP="003334C9">
            <w:pPr>
              <w:jc w:val="right"/>
              <w:rPr>
                <w:rFonts w:ascii="Arial" w:hAnsi="Arial" w:cs="Arial"/>
                <w:sz w:val="18"/>
                <w:szCs w:val="18"/>
              </w:rPr>
            </w:pPr>
            <w:r w:rsidRPr="001F33D2">
              <w:rPr>
                <w:rFonts w:ascii="Arial" w:hAnsi="Arial" w:cs="Arial"/>
                <w:sz w:val="18"/>
                <w:szCs w:val="18"/>
              </w:rPr>
              <w:t>14 292 684</w:t>
            </w:r>
          </w:p>
        </w:tc>
      </w:tr>
      <w:tr w:rsidR="003334C9" w:rsidRPr="001F33D2" w14:paraId="3DB4C79A" w14:textId="77777777" w:rsidTr="003334C9">
        <w:trPr>
          <w:cantSplit/>
          <w:trHeight w:val="198"/>
        </w:trPr>
        <w:tc>
          <w:tcPr>
            <w:tcW w:w="3482" w:type="pct"/>
            <w:tcBorders>
              <w:top w:val="nil"/>
              <w:left w:val="nil"/>
              <w:bottom w:val="nil"/>
              <w:right w:val="nil"/>
            </w:tcBorders>
            <w:shd w:val="clear" w:color="auto" w:fill="auto"/>
            <w:vAlign w:val="bottom"/>
            <w:hideMark/>
          </w:tcPr>
          <w:p w14:paraId="72F78D52" w14:textId="77777777" w:rsidR="003334C9" w:rsidRPr="001F33D2" w:rsidRDefault="003334C9" w:rsidP="003334C9">
            <w:pPr>
              <w:rPr>
                <w:rFonts w:ascii="Arial" w:hAnsi="Arial" w:cs="Arial"/>
                <w:sz w:val="18"/>
                <w:szCs w:val="18"/>
              </w:rPr>
            </w:pPr>
            <w:r w:rsidRPr="001F33D2">
              <w:rPr>
                <w:rFonts w:ascii="Arial" w:hAnsi="Arial" w:cs="Arial"/>
                <w:sz w:val="18"/>
                <w:szCs w:val="18"/>
              </w:rPr>
              <w:t>Úbytok (prírastok) zásob</w:t>
            </w:r>
          </w:p>
        </w:tc>
        <w:tc>
          <w:tcPr>
            <w:tcW w:w="759" w:type="pct"/>
            <w:tcBorders>
              <w:top w:val="nil"/>
              <w:left w:val="nil"/>
              <w:bottom w:val="nil"/>
              <w:right w:val="nil"/>
            </w:tcBorders>
            <w:shd w:val="clear" w:color="auto" w:fill="auto"/>
            <w:vAlign w:val="bottom"/>
          </w:tcPr>
          <w:p w14:paraId="1DF56AB8" w14:textId="39219350" w:rsidR="003334C9" w:rsidRPr="001F33D2" w:rsidRDefault="003334C9" w:rsidP="003334C9">
            <w:pPr>
              <w:jc w:val="right"/>
              <w:rPr>
                <w:rFonts w:ascii="Arial" w:hAnsi="Arial" w:cs="Arial"/>
                <w:sz w:val="18"/>
                <w:szCs w:val="18"/>
              </w:rPr>
            </w:pPr>
            <w:r>
              <w:rPr>
                <w:rFonts w:ascii="Arial" w:hAnsi="Arial" w:cs="Arial"/>
                <w:sz w:val="18"/>
                <w:szCs w:val="18"/>
              </w:rPr>
              <w:t>-50 055</w:t>
            </w:r>
          </w:p>
        </w:tc>
        <w:tc>
          <w:tcPr>
            <w:tcW w:w="759" w:type="pct"/>
            <w:tcBorders>
              <w:top w:val="nil"/>
              <w:left w:val="nil"/>
              <w:bottom w:val="nil"/>
              <w:right w:val="nil"/>
            </w:tcBorders>
            <w:shd w:val="clear" w:color="auto" w:fill="auto"/>
            <w:vAlign w:val="bottom"/>
          </w:tcPr>
          <w:p w14:paraId="6B0BC5EB" w14:textId="22E83079" w:rsidR="003334C9" w:rsidRPr="001F33D2" w:rsidRDefault="003334C9" w:rsidP="003334C9">
            <w:pPr>
              <w:jc w:val="right"/>
              <w:rPr>
                <w:rFonts w:ascii="Arial" w:hAnsi="Arial" w:cs="Arial"/>
                <w:sz w:val="18"/>
                <w:szCs w:val="18"/>
              </w:rPr>
            </w:pPr>
            <w:r w:rsidRPr="001F33D2">
              <w:rPr>
                <w:rFonts w:ascii="Arial" w:hAnsi="Arial" w:cs="Arial"/>
                <w:sz w:val="18"/>
                <w:szCs w:val="18"/>
              </w:rPr>
              <w:t>-90 481</w:t>
            </w:r>
          </w:p>
        </w:tc>
      </w:tr>
      <w:tr w:rsidR="003334C9" w:rsidRPr="001F33D2" w14:paraId="11ECE452" w14:textId="77777777" w:rsidTr="003334C9">
        <w:trPr>
          <w:cantSplit/>
          <w:trHeight w:val="198"/>
        </w:trPr>
        <w:tc>
          <w:tcPr>
            <w:tcW w:w="3482" w:type="pct"/>
            <w:tcBorders>
              <w:top w:val="nil"/>
              <w:left w:val="nil"/>
              <w:bottom w:val="nil"/>
              <w:right w:val="nil"/>
            </w:tcBorders>
            <w:shd w:val="clear" w:color="auto" w:fill="auto"/>
            <w:vAlign w:val="bottom"/>
            <w:hideMark/>
          </w:tcPr>
          <w:p w14:paraId="5B5A22E7" w14:textId="77777777" w:rsidR="003334C9" w:rsidRPr="001F33D2" w:rsidRDefault="003334C9" w:rsidP="003334C9">
            <w:pPr>
              <w:rPr>
                <w:rFonts w:ascii="Arial" w:hAnsi="Arial" w:cs="Arial"/>
                <w:sz w:val="18"/>
                <w:szCs w:val="18"/>
              </w:rPr>
            </w:pPr>
            <w:r w:rsidRPr="001F33D2">
              <w:rPr>
                <w:rFonts w:ascii="Arial" w:hAnsi="Arial" w:cs="Arial"/>
                <w:sz w:val="18"/>
                <w:szCs w:val="18"/>
              </w:rPr>
              <w:t>(Úbytok) prírastok záväzkov a časového rozlíšenia</w:t>
            </w:r>
          </w:p>
        </w:tc>
        <w:tc>
          <w:tcPr>
            <w:tcW w:w="759" w:type="pct"/>
            <w:tcBorders>
              <w:top w:val="nil"/>
              <w:left w:val="nil"/>
              <w:bottom w:val="nil"/>
              <w:right w:val="nil"/>
            </w:tcBorders>
            <w:shd w:val="clear" w:color="auto" w:fill="auto"/>
            <w:vAlign w:val="bottom"/>
          </w:tcPr>
          <w:p w14:paraId="2BF9EE75" w14:textId="581D2879" w:rsidR="003334C9" w:rsidRPr="001F33D2" w:rsidRDefault="003334C9" w:rsidP="003334C9">
            <w:pPr>
              <w:jc w:val="right"/>
              <w:rPr>
                <w:rFonts w:ascii="Arial" w:hAnsi="Arial" w:cs="Arial"/>
                <w:sz w:val="18"/>
                <w:szCs w:val="18"/>
              </w:rPr>
            </w:pPr>
            <w:r>
              <w:rPr>
                <w:rFonts w:ascii="Arial" w:hAnsi="Arial" w:cs="Arial"/>
                <w:sz w:val="18"/>
                <w:szCs w:val="18"/>
              </w:rPr>
              <w:t>1 354 187</w:t>
            </w:r>
          </w:p>
        </w:tc>
        <w:tc>
          <w:tcPr>
            <w:tcW w:w="759" w:type="pct"/>
            <w:tcBorders>
              <w:top w:val="nil"/>
              <w:left w:val="nil"/>
              <w:bottom w:val="nil"/>
              <w:right w:val="nil"/>
            </w:tcBorders>
            <w:shd w:val="clear" w:color="auto" w:fill="auto"/>
            <w:vAlign w:val="bottom"/>
          </w:tcPr>
          <w:p w14:paraId="2E3DBF9E" w14:textId="409865BA" w:rsidR="003334C9" w:rsidRPr="001F33D2" w:rsidRDefault="003334C9" w:rsidP="003334C9">
            <w:pPr>
              <w:jc w:val="right"/>
              <w:rPr>
                <w:rFonts w:ascii="Arial" w:hAnsi="Arial" w:cs="Arial"/>
                <w:sz w:val="18"/>
                <w:szCs w:val="18"/>
              </w:rPr>
            </w:pPr>
            <w:r w:rsidRPr="001F33D2">
              <w:rPr>
                <w:rFonts w:ascii="Arial" w:hAnsi="Arial" w:cs="Arial"/>
                <w:sz w:val="18"/>
                <w:szCs w:val="18"/>
              </w:rPr>
              <w:t>-23 969 854</w:t>
            </w:r>
          </w:p>
        </w:tc>
      </w:tr>
      <w:tr w:rsidR="003334C9" w:rsidRPr="001F33D2" w14:paraId="6737A2C2" w14:textId="77777777" w:rsidTr="003334C9">
        <w:trPr>
          <w:cantSplit/>
          <w:trHeight w:val="198"/>
        </w:trPr>
        <w:tc>
          <w:tcPr>
            <w:tcW w:w="3482" w:type="pct"/>
            <w:tcBorders>
              <w:top w:val="nil"/>
              <w:left w:val="nil"/>
              <w:bottom w:val="nil"/>
              <w:right w:val="nil"/>
            </w:tcBorders>
            <w:shd w:val="clear" w:color="auto" w:fill="auto"/>
            <w:vAlign w:val="bottom"/>
            <w:hideMark/>
          </w:tcPr>
          <w:p w14:paraId="4C9CF5DE" w14:textId="77777777" w:rsidR="003334C9" w:rsidRPr="001F33D2" w:rsidRDefault="003334C9" w:rsidP="003334C9">
            <w:pPr>
              <w:rPr>
                <w:rFonts w:ascii="Arial" w:hAnsi="Arial" w:cs="Arial"/>
                <w:b/>
                <w:bCs/>
                <w:sz w:val="18"/>
                <w:szCs w:val="18"/>
              </w:rPr>
            </w:pPr>
            <w:r w:rsidRPr="001F33D2">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shd w:val="clear" w:color="auto" w:fill="auto"/>
            <w:vAlign w:val="bottom"/>
          </w:tcPr>
          <w:p w14:paraId="3C912C00" w14:textId="61510DAE" w:rsidR="003334C9" w:rsidRPr="001F33D2" w:rsidRDefault="003334C9" w:rsidP="003334C9">
            <w:pPr>
              <w:jc w:val="right"/>
              <w:rPr>
                <w:rFonts w:ascii="Arial" w:hAnsi="Arial" w:cs="Arial"/>
                <w:b/>
                <w:bCs/>
                <w:sz w:val="18"/>
                <w:szCs w:val="18"/>
              </w:rPr>
            </w:pPr>
            <w:r w:rsidRPr="003334C9">
              <w:rPr>
                <w:rFonts w:ascii="Arial" w:hAnsi="Arial" w:cs="Arial"/>
                <w:b/>
                <w:bCs/>
                <w:sz w:val="18"/>
                <w:szCs w:val="18"/>
              </w:rPr>
              <w:t>975 289</w:t>
            </w:r>
          </w:p>
        </w:tc>
        <w:tc>
          <w:tcPr>
            <w:tcW w:w="759" w:type="pct"/>
            <w:tcBorders>
              <w:top w:val="single" w:sz="4" w:space="0" w:color="auto"/>
              <w:left w:val="nil"/>
              <w:bottom w:val="double" w:sz="6" w:space="0" w:color="auto"/>
              <w:right w:val="nil"/>
            </w:tcBorders>
            <w:shd w:val="clear" w:color="auto" w:fill="auto"/>
            <w:vAlign w:val="bottom"/>
          </w:tcPr>
          <w:p w14:paraId="2851DA7D" w14:textId="31836D42" w:rsidR="003334C9" w:rsidRPr="001F33D2" w:rsidRDefault="003334C9" w:rsidP="003334C9">
            <w:pPr>
              <w:jc w:val="right"/>
              <w:rPr>
                <w:rFonts w:ascii="Arial" w:hAnsi="Arial" w:cs="Arial"/>
                <w:b/>
                <w:bCs/>
                <w:sz w:val="18"/>
                <w:szCs w:val="18"/>
              </w:rPr>
            </w:pPr>
            <w:r w:rsidRPr="001F33D2">
              <w:rPr>
                <w:rFonts w:ascii="Arial" w:hAnsi="Arial" w:cs="Arial"/>
                <w:b/>
                <w:bCs/>
                <w:sz w:val="18"/>
                <w:szCs w:val="18"/>
              </w:rPr>
              <w:t>-8 871 038</w:t>
            </w:r>
          </w:p>
        </w:tc>
      </w:tr>
    </w:tbl>
    <w:p w14:paraId="76488DD3" w14:textId="73F2981C" w:rsidR="003F5FF5" w:rsidRPr="001F33D2" w:rsidRDefault="003F5FF5" w:rsidP="002D51AF">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16"/>
        <w:gridCol w:w="1398"/>
        <w:gridCol w:w="1398"/>
      </w:tblGrid>
      <w:tr w:rsidR="00DE3E9B" w:rsidRPr="001F33D2" w14:paraId="3D94C11C" w14:textId="77777777" w:rsidTr="00470359">
        <w:trPr>
          <w:cantSplit/>
          <w:trHeight w:val="198"/>
        </w:trPr>
        <w:tc>
          <w:tcPr>
            <w:tcW w:w="3482" w:type="pct"/>
            <w:tcBorders>
              <w:top w:val="nil"/>
              <w:left w:val="nil"/>
              <w:bottom w:val="nil"/>
              <w:right w:val="nil"/>
            </w:tcBorders>
            <w:shd w:val="clear" w:color="auto" w:fill="auto"/>
            <w:vAlign w:val="bottom"/>
            <w:hideMark/>
          </w:tcPr>
          <w:p w14:paraId="138B25C5" w14:textId="77777777" w:rsidR="00FB4B94" w:rsidRPr="001F33D2" w:rsidRDefault="00FB4B94">
            <w:pPr>
              <w:rPr>
                <w:rFonts w:ascii="Arial" w:hAnsi="Arial" w:cs="Arial"/>
                <w:b/>
                <w:bCs/>
                <w:sz w:val="18"/>
                <w:szCs w:val="18"/>
              </w:rPr>
            </w:pPr>
            <w:bookmarkStart w:id="106" w:name="FWT_T50b"/>
            <w:bookmarkEnd w:id="104"/>
            <w:r w:rsidRPr="001F33D2">
              <w:rPr>
                <w:rFonts w:ascii="Arial" w:hAnsi="Arial" w:cs="Arial"/>
                <w:b/>
                <w:bCs/>
                <w:sz w:val="18"/>
                <w:szCs w:val="18"/>
              </w:rPr>
              <w:t>Peňažné toky z prevádzkovej činnosti</w:t>
            </w:r>
          </w:p>
        </w:tc>
        <w:tc>
          <w:tcPr>
            <w:tcW w:w="759" w:type="pct"/>
            <w:tcBorders>
              <w:top w:val="nil"/>
              <w:left w:val="nil"/>
              <w:bottom w:val="nil"/>
              <w:right w:val="nil"/>
            </w:tcBorders>
            <w:shd w:val="clear" w:color="auto" w:fill="auto"/>
            <w:vAlign w:val="bottom"/>
            <w:hideMark/>
          </w:tcPr>
          <w:p w14:paraId="5C34B07C" w14:textId="77777777" w:rsidR="00FB4B94" w:rsidRPr="001F33D2" w:rsidRDefault="00FB4B94">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6C636E8B" w14:textId="77777777" w:rsidR="00FB4B94" w:rsidRPr="001F33D2" w:rsidRDefault="00FB4B94">
            <w:pPr>
              <w:jc w:val="right"/>
              <w:rPr>
                <w:rFonts w:ascii="Arial" w:hAnsi="Arial" w:cs="Arial"/>
                <w:sz w:val="18"/>
                <w:szCs w:val="20"/>
              </w:rPr>
            </w:pPr>
          </w:p>
        </w:tc>
      </w:tr>
      <w:tr w:rsidR="003334C9" w:rsidRPr="001F33D2" w14:paraId="6F1C70CE" w14:textId="77777777" w:rsidTr="003334C9">
        <w:trPr>
          <w:cantSplit/>
          <w:trHeight w:val="198"/>
        </w:trPr>
        <w:tc>
          <w:tcPr>
            <w:tcW w:w="3482" w:type="pct"/>
            <w:tcBorders>
              <w:top w:val="nil"/>
              <w:left w:val="nil"/>
              <w:bottom w:val="nil"/>
              <w:right w:val="nil"/>
            </w:tcBorders>
            <w:shd w:val="clear" w:color="auto" w:fill="auto"/>
            <w:vAlign w:val="bottom"/>
            <w:hideMark/>
          </w:tcPr>
          <w:p w14:paraId="0EC11755" w14:textId="77777777" w:rsidR="003334C9" w:rsidRPr="001F33D2" w:rsidRDefault="003334C9" w:rsidP="003334C9">
            <w:pPr>
              <w:rPr>
                <w:rFonts w:ascii="Arial" w:hAnsi="Arial" w:cs="Arial"/>
                <w:sz w:val="18"/>
                <w:szCs w:val="18"/>
              </w:rPr>
            </w:pPr>
            <w:r w:rsidRPr="001F33D2">
              <w:rPr>
                <w:rFonts w:ascii="Arial" w:hAnsi="Arial" w:cs="Arial"/>
                <w:sz w:val="18"/>
                <w:szCs w:val="18"/>
              </w:rPr>
              <w:t>Prevádzkové peňažné toky</w:t>
            </w:r>
          </w:p>
        </w:tc>
        <w:tc>
          <w:tcPr>
            <w:tcW w:w="759" w:type="pct"/>
            <w:tcBorders>
              <w:top w:val="nil"/>
              <w:left w:val="nil"/>
              <w:bottom w:val="nil"/>
              <w:right w:val="nil"/>
            </w:tcBorders>
            <w:shd w:val="clear" w:color="auto" w:fill="auto"/>
            <w:vAlign w:val="bottom"/>
          </w:tcPr>
          <w:p w14:paraId="20A8C849" w14:textId="705440CE" w:rsidR="003334C9" w:rsidRPr="001F33D2" w:rsidRDefault="003334C9" w:rsidP="003334C9">
            <w:pPr>
              <w:jc w:val="right"/>
              <w:rPr>
                <w:rFonts w:ascii="Arial" w:hAnsi="Arial" w:cs="Arial"/>
                <w:b/>
                <w:bCs/>
                <w:sz w:val="18"/>
                <w:szCs w:val="18"/>
              </w:rPr>
            </w:pPr>
            <w:r>
              <w:rPr>
                <w:rFonts w:ascii="Arial" w:hAnsi="Arial" w:cs="Arial"/>
                <w:b/>
                <w:bCs/>
                <w:sz w:val="18"/>
                <w:szCs w:val="18"/>
              </w:rPr>
              <w:t>975 289</w:t>
            </w:r>
          </w:p>
        </w:tc>
        <w:tc>
          <w:tcPr>
            <w:tcW w:w="759" w:type="pct"/>
            <w:tcBorders>
              <w:top w:val="nil"/>
              <w:left w:val="nil"/>
              <w:bottom w:val="nil"/>
              <w:right w:val="nil"/>
            </w:tcBorders>
            <w:shd w:val="clear" w:color="auto" w:fill="auto"/>
            <w:vAlign w:val="bottom"/>
          </w:tcPr>
          <w:p w14:paraId="06185909" w14:textId="12C5557F" w:rsidR="003334C9" w:rsidRPr="001F33D2" w:rsidRDefault="003334C9" w:rsidP="003334C9">
            <w:pPr>
              <w:jc w:val="right"/>
              <w:rPr>
                <w:rFonts w:ascii="Arial" w:hAnsi="Arial" w:cs="Arial"/>
                <w:b/>
                <w:bCs/>
                <w:sz w:val="18"/>
                <w:szCs w:val="18"/>
              </w:rPr>
            </w:pPr>
            <w:r w:rsidRPr="001F33D2">
              <w:rPr>
                <w:rFonts w:ascii="Arial" w:hAnsi="Arial" w:cs="Arial"/>
                <w:b/>
                <w:bCs/>
                <w:sz w:val="18"/>
                <w:szCs w:val="18"/>
              </w:rPr>
              <w:t>-8 871 038</w:t>
            </w:r>
          </w:p>
        </w:tc>
      </w:tr>
      <w:tr w:rsidR="003334C9" w:rsidRPr="001F33D2" w14:paraId="63C377B0" w14:textId="77777777" w:rsidTr="003334C9">
        <w:trPr>
          <w:cantSplit/>
          <w:trHeight w:val="198"/>
        </w:trPr>
        <w:tc>
          <w:tcPr>
            <w:tcW w:w="3482" w:type="pct"/>
            <w:tcBorders>
              <w:top w:val="nil"/>
              <w:left w:val="nil"/>
              <w:bottom w:val="nil"/>
              <w:right w:val="nil"/>
            </w:tcBorders>
            <w:shd w:val="clear" w:color="auto" w:fill="auto"/>
            <w:vAlign w:val="bottom"/>
            <w:hideMark/>
          </w:tcPr>
          <w:p w14:paraId="31207411" w14:textId="77777777" w:rsidR="003334C9" w:rsidRPr="001F33D2" w:rsidRDefault="003334C9" w:rsidP="003334C9">
            <w:pPr>
              <w:rPr>
                <w:rFonts w:ascii="Arial" w:hAnsi="Arial" w:cs="Arial"/>
                <w:sz w:val="18"/>
                <w:szCs w:val="18"/>
              </w:rPr>
            </w:pPr>
            <w:r w:rsidRPr="001F33D2">
              <w:rPr>
                <w:rFonts w:ascii="Arial" w:hAnsi="Arial" w:cs="Arial"/>
                <w:sz w:val="18"/>
                <w:szCs w:val="18"/>
              </w:rPr>
              <w:t>Zaplatené úroky</w:t>
            </w:r>
          </w:p>
        </w:tc>
        <w:tc>
          <w:tcPr>
            <w:tcW w:w="759" w:type="pct"/>
            <w:tcBorders>
              <w:top w:val="nil"/>
              <w:left w:val="nil"/>
              <w:bottom w:val="nil"/>
              <w:right w:val="nil"/>
            </w:tcBorders>
            <w:shd w:val="clear" w:color="auto" w:fill="auto"/>
            <w:vAlign w:val="bottom"/>
          </w:tcPr>
          <w:p w14:paraId="451172F0" w14:textId="6B4711EC" w:rsidR="003334C9" w:rsidRPr="001F33D2" w:rsidRDefault="003334C9" w:rsidP="003334C9">
            <w:pPr>
              <w:jc w:val="right"/>
              <w:rPr>
                <w:rFonts w:ascii="Arial" w:hAnsi="Arial" w:cs="Arial"/>
                <w:sz w:val="18"/>
                <w:szCs w:val="18"/>
              </w:rPr>
            </w:pPr>
            <w:r>
              <w:rPr>
                <w:rFonts w:ascii="Arial" w:hAnsi="Arial" w:cs="Arial"/>
                <w:sz w:val="18"/>
                <w:szCs w:val="18"/>
              </w:rPr>
              <w:t>-180 281</w:t>
            </w:r>
          </w:p>
        </w:tc>
        <w:tc>
          <w:tcPr>
            <w:tcW w:w="759" w:type="pct"/>
            <w:tcBorders>
              <w:top w:val="nil"/>
              <w:left w:val="nil"/>
              <w:bottom w:val="nil"/>
              <w:right w:val="nil"/>
            </w:tcBorders>
            <w:shd w:val="clear" w:color="auto" w:fill="auto"/>
            <w:vAlign w:val="bottom"/>
          </w:tcPr>
          <w:p w14:paraId="497334F5" w14:textId="376DB6D7" w:rsidR="003334C9" w:rsidRPr="001F33D2" w:rsidRDefault="003334C9" w:rsidP="003334C9">
            <w:pPr>
              <w:jc w:val="right"/>
              <w:rPr>
                <w:rFonts w:ascii="Arial" w:hAnsi="Arial" w:cs="Arial"/>
                <w:sz w:val="18"/>
                <w:szCs w:val="18"/>
              </w:rPr>
            </w:pPr>
            <w:r w:rsidRPr="001F33D2">
              <w:rPr>
                <w:rFonts w:ascii="Arial" w:hAnsi="Arial" w:cs="Arial"/>
                <w:sz w:val="18"/>
                <w:szCs w:val="18"/>
              </w:rPr>
              <w:t>-60 292</w:t>
            </w:r>
          </w:p>
        </w:tc>
      </w:tr>
      <w:tr w:rsidR="003334C9" w:rsidRPr="001F33D2" w14:paraId="7B6F9C95" w14:textId="77777777" w:rsidTr="003334C9">
        <w:trPr>
          <w:cantSplit/>
          <w:trHeight w:val="198"/>
        </w:trPr>
        <w:tc>
          <w:tcPr>
            <w:tcW w:w="3482" w:type="pct"/>
            <w:tcBorders>
              <w:top w:val="nil"/>
              <w:left w:val="nil"/>
              <w:bottom w:val="nil"/>
              <w:right w:val="nil"/>
            </w:tcBorders>
            <w:shd w:val="clear" w:color="auto" w:fill="auto"/>
            <w:vAlign w:val="bottom"/>
            <w:hideMark/>
          </w:tcPr>
          <w:p w14:paraId="451BAF6B" w14:textId="5FE42A0D" w:rsidR="003334C9" w:rsidRPr="001F33D2" w:rsidRDefault="007E5383" w:rsidP="003334C9">
            <w:pPr>
              <w:rPr>
                <w:rFonts w:ascii="Arial" w:hAnsi="Arial" w:cs="Arial"/>
                <w:sz w:val="18"/>
                <w:szCs w:val="18"/>
              </w:rPr>
            </w:pPr>
            <w:r>
              <w:rPr>
                <w:rFonts w:ascii="Arial" w:hAnsi="Arial" w:cs="Arial"/>
                <w:sz w:val="18"/>
                <w:szCs w:val="18"/>
              </w:rPr>
              <w:t>Prijaté úroky</w:t>
            </w:r>
          </w:p>
        </w:tc>
        <w:tc>
          <w:tcPr>
            <w:tcW w:w="759" w:type="pct"/>
            <w:tcBorders>
              <w:top w:val="nil"/>
              <w:left w:val="nil"/>
              <w:bottom w:val="nil"/>
              <w:right w:val="nil"/>
            </w:tcBorders>
            <w:shd w:val="clear" w:color="auto" w:fill="auto"/>
            <w:vAlign w:val="bottom"/>
          </w:tcPr>
          <w:p w14:paraId="52257735" w14:textId="20878AF0" w:rsidR="003334C9" w:rsidRPr="001F33D2" w:rsidRDefault="003334C9" w:rsidP="003334C9">
            <w:pPr>
              <w:jc w:val="right"/>
              <w:rPr>
                <w:rFonts w:ascii="Arial" w:hAnsi="Arial" w:cs="Arial"/>
                <w:sz w:val="18"/>
                <w:szCs w:val="18"/>
              </w:rPr>
            </w:pPr>
            <w:r>
              <w:rPr>
                <w:rFonts w:ascii="Arial" w:hAnsi="Arial" w:cs="Arial"/>
                <w:sz w:val="18"/>
                <w:szCs w:val="18"/>
              </w:rPr>
              <w:t>9 406</w:t>
            </w:r>
          </w:p>
        </w:tc>
        <w:tc>
          <w:tcPr>
            <w:tcW w:w="759" w:type="pct"/>
            <w:tcBorders>
              <w:top w:val="nil"/>
              <w:left w:val="nil"/>
              <w:bottom w:val="nil"/>
              <w:right w:val="nil"/>
            </w:tcBorders>
            <w:shd w:val="clear" w:color="auto" w:fill="auto"/>
            <w:vAlign w:val="bottom"/>
          </w:tcPr>
          <w:p w14:paraId="025B1635" w14:textId="3098EC24" w:rsidR="003334C9" w:rsidRPr="001F33D2" w:rsidRDefault="003334C9" w:rsidP="003334C9">
            <w:pPr>
              <w:jc w:val="right"/>
              <w:rPr>
                <w:rFonts w:ascii="Arial" w:hAnsi="Arial" w:cs="Arial"/>
                <w:sz w:val="18"/>
                <w:szCs w:val="18"/>
              </w:rPr>
            </w:pPr>
            <w:r>
              <w:rPr>
                <w:rFonts w:ascii="Arial" w:hAnsi="Arial" w:cs="Arial"/>
                <w:sz w:val="18"/>
                <w:szCs w:val="18"/>
              </w:rPr>
              <w:t>0</w:t>
            </w:r>
          </w:p>
        </w:tc>
      </w:tr>
      <w:tr w:rsidR="003334C9" w:rsidRPr="001F33D2" w14:paraId="5D5383FD" w14:textId="77777777" w:rsidTr="003334C9">
        <w:trPr>
          <w:cantSplit/>
          <w:trHeight w:val="198"/>
        </w:trPr>
        <w:tc>
          <w:tcPr>
            <w:tcW w:w="3482" w:type="pct"/>
            <w:tcBorders>
              <w:top w:val="nil"/>
              <w:left w:val="nil"/>
              <w:bottom w:val="nil"/>
              <w:right w:val="nil"/>
            </w:tcBorders>
            <w:shd w:val="clear" w:color="auto" w:fill="auto"/>
            <w:vAlign w:val="bottom"/>
          </w:tcPr>
          <w:p w14:paraId="248E36F8" w14:textId="1D28D6B9" w:rsidR="003334C9" w:rsidRPr="001F33D2" w:rsidRDefault="003334C9" w:rsidP="003334C9">
            <w:pPr>
              <w:rPr>
                <w:rFonts w:ascii="Arial" w:hAnsi="Arial" w:cs="Arial"/>
                <w:sz w:val="18"/>
                <w:szCs w:val="18"/>
              </w:rPr>
            </w:pPr>
            <w:r w:rsidRPr="003334C9">
              <w:rPr>
                <w:rFonts w:ascii="Arial" w:hAnsi="Arial" w:cs="Arial"/>
                <w:sz w:val="18"/>
                <w:szCs w:val="18"/>
              </w:rPr>
              <w:t>Zaplatená daň z príjmov</w:t>
            </w:r>
          </w:p>
        </w:tc>
        <w:tc>
          <w:tcPr>
            <w:tcW w:w="759" w:type="pct"/>
            <w:tcBorders>
              <w:top w:val="nil"/>
              <w:left w:val="nil"/>
              <w:bottom w:val="nil"/>
              <w:right w:val="nil"/>
            </w:tcBorders>
            <w:shd w:val="clear" w:color="auto" w:fill="auto"/>
            <w:vAlign w:val="bottom"/>
          </w:tcPr>
          <w:p w14:paraId="7EDF9498" w14:textId="57F5EE80" w:rsidR="003334C9" w:rsidRDefault="003334C9" w:rsidP="003334C9">
            <w:pPr>
              <w:jc w:val="right"/>
              <w:rPr>
                <w:rFonts w:ascii="Arial" w:hAnsi="Arial" w:cs="Arial"/>
                <w:sz w:val="18"/>
                <w:szCs w:val="18"/>
              </w:rPr>
            </w:pPr>
            <w:r>
              <w:rPr>
                <w:rFonts w:ascii="Arial" w:hAnsi="Arial" w:cs="Arial"/>
                <w:sz w:val="18"/>
                <w:szCs w:val="18"/>
              </w:rPr>
              <w:t>-191 467</w:t>
            </w:r>
          </w:p>
        </w:tc>
        <w:tc>
          <w:tcPr>
            <w:tcW w:w="759" w:type="pct"/>
            <w:tcBorders>
              <w:top w:val="nil"/>
              <w:left w:val="nil"/>
              <w:bottom w:val="nil"/>
              <w:right w:val="nil"/>
            </w:tcBorders>
            <w:shd w:val="clear" w:color="auto" w:fill="auto"/>
            <w:vAlign w:val="bottom"/>
          </w:tcPr>
          <w:p w14:paraId="62547684" w14:textId="10CB9C8A" w:rsidR="003334C9" w:rsidRPr="001F33D2" w:rsidRDefault="003334C9" w:rsidP="003334C9">
            <w:pPr>
              <w:jc w:val="right"/>
              <w:rPr>
                <w:rFonts w:ascii="Arial" w:hAnsi="Arial" w:cs="Arial"/>
                <w:sz w:val="18"/>
                <w:szCs w:val="18"/>
              </w:rPr>
            </w:pPr>
            <w:r>
              <w:rPr>
                <w:rFonts w:ascii="Arial" w:hAnsi="Arial" w:cs="Arial"/>
                <w:sz w:val="18"/>
                <w:szCs w:val="18"/>
              </w:rPr>
              <w:t>-94 810</w:t>
            </w:r>
          </w:p>
        </w:tc>
      </w:tr>
      <w:tr w:rsidR="003334C9" w:rsidRPr="001F33D2" w14:paraId="1B03D06F" w14:textId="77777777" w:rsidTr="003334C9">
        <w:trPr>
          <w:cantSplit/>
          <w:trHeight w:val="198"/>
        </w:trPr>
        <w:tc>
          <w:tcPr>
            <w:tcW w:w="3482" w:type="pct"/>
            <w:tcBorders>
              <w:top w:val="nil"/>
              <w:left w:val="nil"/>
              <w:bottom w:val="nil"/>
              <w:right w:val="nil"/>
            </w:tcBorders>
            <w:shd w:val="clear" w:color="auto" w:fill="auto"/>
            <w:vAlign w:val="bottom"/>
            <w:hideMark/>
          </w:tcPr>
          <w:p w14:paraId="03D6FC37" w14:textId="7F07675B" w:rsidR="003334C9" w:rsidRPr="001F33D2" w:rsidRDefault="003334C9" w:rsidP="003334C9">
            <w:pPr>
              <w:rPr>
                <w:rFonts w:ascii="Arial" w:hAnsi="Arial" w:cs="Arial"/>
                <w:sz w:val="18"/>
                <w:szCs w:val="18"/>
              </w:rPr>
            </w:pPr>
            <w:r w:rsidRPr="001F33D2">
              <w:rPr>
                <w:rFonts w:ascii="Arial" w:hAnsi="Arial" w:cs="Arial"/>
                <w:sz w:val="18"/>
                <w:szCs w:val="18"/>
              </w:rPr>
              <w:t>Ostatné</w:t>
            </w:r>
          </w:p>
        </w:tc>
        <w:tc>
          <w:tcPr>
            <w:tcW w:w="759" w:type="pct"/>
            <w:tcBorders>
              <w:top w:val="nil"/>
              <w:left w:val="nil"/>
              <w:bottom w:val="nil"/>
              <w:right w:val="nil"/>
            </w:tcBorders>
            <w:shd w:val="clear" w:color="auto" w:fill="auto"/>
            <w:vAlign w:val="bottom"/>
          </w:tcPr>
          <w:p w14:paraId="69968CBD" w14:textId="04D9D58E" w:rsidR="003334C9" w:rsidRPr="001F33D2" w:rsidRDefault="003334C9" w:rsidP="003334C9">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tcPr>
          <w:p w14:paraId="4FA228CB" w14:textId="75EC32DF" w:rsidR="003334C9" w:rsidRPr="001F33D2" w:rsidRDefault="003334C9" w:rsidP="003334C9">
            <w:pPr>
              <w:jc w:val="right"/>
              <w:rPr>
                <w:rFonts w:ascii="Arial" w:hAnsi="Arial" w:cs="Arial"/>
                <w:sz w:val="18"/>
                <w:szCs w:val="18"/>
              </w:rPr>
            </w:pPr>
            <w:r w:rsidRPr="001F33D2">
              <w:rPr>
                <w:rFonts w:ascii="Arial" w:hAnsi="Arial" w:cs="Arial"/>
                <w:sz w:val="18"/>
                <w:szCs w:val="18"/>
              </w:rPr>
              <w:t>-1</w:t>
            </w:r>
          </w:p>
        </w:tc>
      </w:tr>
      <w:tr w:rsidR="003334C9" w:rsidRPr="001F33D2" w14:paraId="40F39E87" w14:textId="77777777" w:rsidTr="003334C9">
        <w:trPr>
          <w:cantSplit/>
          <w:trHeight w:val="198"/>
        </w:trPr>
        <w:tc>
          <w:tcPr>
            <w:tcW w:w="3482" w:type="pct"/>
            <w:tcBorders>
              <w:top w:val="nil"/>
              <w:left w:val="nil"/>
              <w:bottom w:val="nil"/>
              <w:right w:val="nil"/>
            </w:tcBorders>
            <w:shd w:val="clear" w:color="auto" w:fill="auto"/>
            <w:vAlign w:val="bottom"/>
            <w:hideMark/>
          </w:tcPr>
          <w:p w14:paraId="5AB1E123" w14:textId="77777777" w:rsidR="003334C9" w:rsidRPr="001F33D2" w:rsidRDefault="003334C9" w:rsidP="003334C9">
            <w:pPr>
              <w:rPr>
                <w:rFonts w:ascii="Arial" w:hAnsi="Arial" w:cs="Arial"/>
                <w:b/>
                <w:bCs/>
                <w:sz w:val="18"/>
                <w:szCs w:val="18"/>
              </w:rPr>
            </w:pPr>
            <w:r w:rsidRPr="001F33D2">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shd w:val="clear" w:color="auto" w:fill="auto"/>
            <w:vAlign w:val="bottom"/>
          </w:tcPr>
          <w:p w14:paraId="7516E283" w14:textId="1668E240" w:rsidR="003334C9" w:rsidRPr="001F33D2" w:rsidRDefault="007E5383" w:rsidP="003334C9">
            <w:pPr>
              <w:jc w:val="right"/>
              <w:rPr>
                <w:rFonts w:ascii="Arial" w:hAnsi="Arial" w:cs="Arial"/>
                <w:b/>
                <w:bCs/>
                <w:sz w:val="18"/>
                <w:szCs w:val="18"/>
              </w:rPr>
            </w:pPr>
            <w:r w:rsidRPr="007E5383">
              <w:rPr>
                <w:rFonts w:ascii="Arial" w:hAnsi="Arial" w:cs="Arial"/>
                <w:b/>
                <w:bCs/>
                <w:sz w:val="18"/>
                <w:szCs w:val="18"/>
              </w:rPr>
              <w:t>612 947</w:t>
            </w:r>
          </w:p>
        </w:tc>
        <w:tc>
          <w:tcPr>
            <w:tcW w:w="759" w:type="pct"/>
            <w:tcBorders>
              <w:top w:val="single" w:sz="4" w:space="0" w:color="auto"/>
              <w:left w:val="nil"/>
              <w:bottom w:val="double" w:sz="6" w:space="0" w:color="auto"/>
              <w:right w:val="nil"/>
            </w:tcBorders>
            <w:shd w:val="clear" w:color="auto" w:fill="auto"/>
            <w:vAlign w:val="bottom"/>
          </w:tcPr>
          <w:p w14:paraId="09FCC3E3" w14:textId="016899A4" w:rsidR="003334C9" w:rsidRPr="001F33D2" w:rsidRDefault="003334C9" w:rsidP="003334C9">
            <w:pPr>
              <w:jc w:val="right"/>
              <w:rPr>
                <w:rFonts w:ascii="Arial" w:hAnsi="Arial" w:cs="Arial"/>
                <w:b/>
                <w:bCs/>
                <w:sz w:val="18"/>
                <w:szCs w:val="18"/>
              </w:rPr>
            </w:pPr>
            <w:r w:rsidRPr="001F33D2">
              <w:rPr>
                <w:rFonts w:ascii="Arial" w:hAnsi="Arial" w:cs="Arial"/>
                <w:b/>
                <w:bCs/>
                <w:sz w:val="18"/>
                <w:szCs w:val="18"/>
              </w:rPr>
              <w:t>-9 026 141</w:t>
            </w:r>
          </w:p>
        </w:tc>
      </w:tr>
      <w:tr w:rsidR="003334C9" w:rsidRPr="001F33D2" w14:paraId="50A38BB8" w14:textId="77777777" w:rsidTr="003334C9">
        <w:trPr>
          <w:cantSplit/>
          <w:trHeight w:val="198"/>
        </w:trPr>
        <w:tc>
          <w:tcPr>
            <w:tcW w:w="3482" w:type="pct"/>
            <w:tcBorders>
              <w:top w:val="nil"/>
              <w:left w:val="nil"/>
              <w:bottom w:val="nil"/>
              <w:right w:val="nil"/>
            </w:tcBorders>
            <w:shd w:val="clear" w:color="auto" w:fill="auto"/>
            <w:vAlign w:val="bottom"/>
            <w:hideMark/>
          </w:tcPr>
          <w:p w14:paraId="07B4A2A9" w14:textId="77777777" w:rsidR="003334C9" w:rsidRPr="001F33D2" w:rsidRDefault="003334C9" w:rsidP="003334C9">
            <w:pPr>
              <w:jc w:val="right"/>
              <w:rPr>
                <w:rFonts w:ascii="Arial" w:hAnsi="Arial" w:cs="Arial"/>
                <w:sz w:val="18"/>
                <w:szCs w:val="20"/>
              </w:rPr>
            </w:pPr>
          </w:p>
        </w:tc>
        <w:tc>
          <w:tcPr>
            <w:tcW w:w="759" w:type="pct"/>
            <w:tcBorders>
              <w:top w:val="nil"/>
              <w:left w:val="nil"/>
              <w:bottom w:val="nil"/>
              <w:right w:val="nil"/>
            </w:tcBorders>
            <w:shd w:val="clear" w:color="auto" w:fill="auto"/>
            <w:vAlign w:val="bottom"/>
          </w:tcPr>
          <w:p w14:paraId="37D0EE0F" w14:textId="77777777" w:rsidR="003334C9" w:rsidRPr="001F33D2" w:rsidRDefault="003334C9" w:rsidP="003334C9">
            <w:pPr>
              <w:rPr>
                <w:rFonts w:ascii="Arial" w:hAnsi="Arial" w:cs="Arial"/>
                <w:sz w:val="18"/>
                <w:szCs w:val="20"/>
              </w:rPr>
            </w:pPr>
          </w:p>
        </w:tc>
        <w:tc>
          <w:tcPr>
            <w:tcW w:w="759" w:type="pct"/>
            <w:tcBorders>
              <w:top w:val="nil"/>
              <w:left w:val="nil"/>
              <w:bottom w:val="nil"/>
              <w:right w:val="nil"/>
            </w:tcBorders>
            <w:shd w:val="clear" w:color="auto" w:fill="auto"/>
            <w:vAlign w:val="bottom"/>
          </w:tcPr>
          <w:p w14:paraId="654985EC" w14:textId="77777777" w:rsidR="003334C9" w:rsidRPr="001F33D2" w:rsidRDefault="003334C9" w:rsidP="003334C9">
            <w:pPr>
              <w:jc w:val="right"/>
              <w:rPr>
                <w:rFonts w:ascii="Arial" w:hAnsi="Arial" w:cs="Arial"/>
                <w:sz w:val="18"/>
                <w:szCs w:val="20"/>
              </w:rPr>
            </w:pPr>
          </w:p>
        </w:tc>
      </w:tr>
      <w:tr w:rsidR="003334C9" w:rsidRPr="001F33D2" w14:paraId="7C0D4934" w14:textId="77777777" w:rsidTr="003334C9">
        <w:trPr>
          <w:cantSplit/>
          <w:trHeight w:val="198"/>
        </w:trPr>
        <w:tc>
          <w:tcPr>
            <w:tcW w:w="3482" w:type="pct"/>
            <w:tcBorders>
              <w:top w:val="nil"/>
              <w:left w:val="nil"/>
              <w:bottom w:val="nil"/>
              <w:right w:val="nil"/>
            </w:tcBorders>
            <w:shd w:val="clear" w:color="auto" w:fill="auto"/>
            <w:vAlign w:val="bottom"/>
            <w:hideMark/>
          </w:tcPr>
          <w:p w14:paraId="2D33FBA5" w14:textId="77777777" w:rsidR="003334C9" w:rsidRPr="001F33D2" w:rsidRDefault="003334C9" w:rsidP="003334C9">
            <w:pPr>
              <w:rPr>
                <w:rFonts w:ascii="Arial" w:hAnsi="Arial" w:cs="Arial"/>
                <w:b/>
                <w:bCs/>
                <w:sz w:val="18"/>
                <w:szCs w:val="18"/>
              </w:rPr>
            </w:pPr>
            <w:r w:rsidRPr="001F33D2">
              <w:rPr>
                <w:rFonts w:ascii="Arial" w:hAnsi="Arial" w:cs="Arial"/>
                <w:b/>
                <w:bCs/>
                <w:sz w:val="18"/>
                <w:szCs w:val="18"/>
              </w:rPr>
              <w:t>Peňažné toky z investičnej činnosti</w:t>
            </w:r>
          </w:p>
        </w:tc>
        <w:tc>
          <w:tcPr>
            <w:tcW w:w="759" w:type="pct"/>
            <w:tcBorders>
              <w:top w:val="nil"/>
              <w:left w:val="nil"/>
              <w:bottom w:val="nil"/>
              <w:right w:val="nil"/>
            </w:tcBorders>
            <w:shd w:val="clear" w:color="auto" w:fill="auto"/>
            <w:vAlign w:val="bottom"/>
          </w:tcPr>
          <w:p w14:paraId="3E49AEB3" w14:textId="77777777" w:rsidR="003334C9" w:rsidRPr="001F33D2" w:rsidRDefault="003334C9" w:rsidP="003334C9">
            <w:pPr>
              <w:rPr>
                <w:rFonts w:ascii="Arial" w:hAnsi="Arial" w:cs="Arial"/>
                <w:b/>
                <w:bCs/>
                <w:sz w:val="18"/>
                <w:szCs w:val="18"/>
              </w:rPr>
            </w:pPr>
          </w:p>
        </w:tc>
        <w:tc>
          <w:tcPr>
            <w:tcW w:w="759" w:type="pct"/>
            <w:tcBorders>
              <w:top w:val="nil"/>
              <w:left w:val="nil"/>
              <w:bottom w:val="nil"/>
              <w:right w:val="nil"/>
            </w:tcBorders>
            <w:shd w:val="clear" w:color="auto" w:fill="auto"/>
            <w:vAlign w:val="bottom"/>
          </w:tcPr>
          <w:p w14:paraId="2BBFE6FD" w14:textId="77777777" w:rsidR="003334C9" w:rsidRPr="001F33D2" w:rsidRDefault="003334C9" w:rsidP="003334C9">
            <w:pPr>
              <w:jc w:val="right"/>
              <w:rPr>
                <w:rFonts w:ascii="Arial" w:hAnsi="Arial" w:cs="Arial"/>
                <w:sz w:val="18"/>
                <w:szCs w:val="20"/>
              </w:rPr>
            </w:pPr>
          </w:p>
        </w:tc>
      </w:tr>
      <w:tr w:rsidR="007E5383" w:rsidRPr="001F33D2" w14:paraId="67786461" w14:textId="77777777" w:rsidTr="003334C9">
        <w:trPr>
          <w:cantSplit/>
          <w:trHeight w:val="198"/>
        </w:trPr>
        <w:tc>
          <w:tcPr>
            <w:tcW w:w="3482" w:type="pct"/>
            <w:tcBorders>
              <w:top w:val="nil"/>
              <w:left w:val="nil"/>
              <w:bottom w:val="nil"/>
              <w:right w:val="nil"/>
            </w:tcBorders>
            <w:shd w:val="clear" w:color="auto" w:fill="auto"/>
            <w:vAlign w:val="bottom"/>
            <w:hideMark/>
          </w:tcPr>
          <w:p w14:paraId="24BE532B" w14:textId="77777777" w:rsidR="007E5383" w:rsidRPr="001F33D2" w:rsidRDefault="007E5383" w:rsidP="007E5383">
            <w:pPr>
              <w:rPr>
                <w:rFonts w:ascii="Arial" w:hAnsi="Arial" w:cs="Arial"/>
                <w:sz w:val="18"/>
                <w:szCs w:val="18"/>
              </w:rPr>
            </w:pPr>
            <w:r w:rsidRPr="001F33D2">
              <w:rPr>
                <w:rFonts w:ascii="Arial" w:hAnsi="Arial" w:cs="Arial"/>
                <w:sz w:val="18"/>
                <w:szCs w:val="18"/>
              </w:rPr>
              <w:t>Nákup dlhodobého majetku</w:t>
            </w:r>
          </w:p>
        </w:tc>
        <w:tc>
          <w:tcPr>
            <w:tcW w:w="759" w:type="pct"/>
            <w:tcBorders>
              <w:top w:val="nil"/>
              <w:left w:val="nil"/>
              <w:bottom w:val="nil"/>
              <w:right w:val="nil"/>
            </w:tcBorders>
            <w:shd w:val="clear" w:color="auto" w:fill="auto"/>
            <w:vAlign w:val="bottom"/>
          </w:tcPr>
          <w:p w14:paraId="34895517" w14:textId="56CE7EF8" w:rsidR="007E5383" w:rsidRPr="001F33D2" w:rsidRDefault="007E5383" w:rsidP="007E5383">
            <w:pPr>
              <w:jc w:val="right"/>
              <w:rPr>
                <w:rFonts w:ascii="Arial" w:hAnsi="Arial" w:cs="Arial"/>
                <w:sz w:val="18"/>
                <w:szCs w:val="18"/>
              </w:rPr>
            </w:pPr>
            <w:r>
              <w:rPr>
                <w:rFonts w:ascii="Arial" w:hAnsi="Arial" w:cs="Arial"/>
                <w:sz w:val="18"/>
                <w:szCs w:val="18"/>
              </w:rPr>
              <w:t>99 072</w:t>
            </w:r>
          </w:p>
        </w:tc>
        <w:tc>
          <w:tcPr>
            <w:tcW w:w="759" w:type="pct"/>
            <w:tcBorders>
              <w:top w:val="nil"/>
              <w:left w:val="nil"/>
              <w:bottom w:val="nil"/>
              <w:right w:val="nil"/>
            </w:tcBorders>
            <w:shd w:val="clear" w:color="auto" w:fill="auto"/>
            <w:vAlign w:val="bottom"/>
          </w:tcPr>
          <w:p w14:paraId="13921D3D" w14:textId="24DAC92D" w:rsidR="007E5383" w:rsidRPr="001F33D2" w:rsidRDefault="007E5383" w:rsidP="007E5383">
            <w:pPr>
              <w:jc w:val="right"/>
              <w:rPr>
                <w:rFonts w:ascii="Arial" w:hAnsi="Arial" w:cs="Arial"/>
                <w:sz w:val="18"/>
                <w:szCs w:val="18"/>
              </w:rPr>
            </w:pPr>
            <w:r w:rsidRPr="001F33D2">
              <w:rPr>
                <w:rFonts w:ascii="Arial" w:hAnsi="Arial" w:cs="Arial"/>
                <w:sz w:val="18"/>
                <w:szCs w:val="18"/>
              </w:rPr>
              <w:t>-362 595</w:t>
            </w:r>
          </w:p>
        </w:tc>
      </w:tr>
      <w:tr w:rsidR="007E5383" w:rsidRPr="001F33D2" w14:paraId="01C6D93A" w14:textId="77777777" w:rsidTr="003334C9">
        <w:trPr>
          <w:cantSplit/>
          <w:trHeight w:val="198"/>
        </w:trPr>
        <w:tc>
          <w:tcPr>
            <w:tcW w:w="3482" w:type="pct"/>
            <w:tcBorders>
              <w:top w:val="nil"/>
              <w:left w:val="nil"/>
              <w:bottom w:val="nil"/>
              <w:right w:val="nil"/>
            </w:tcBorders>
            <w:shd w:val="clear" w:color="auto" w:fill="auto"/>
            <w:vAlign w:val="bottom"/>
            <w:hideMark/>
          </w:tcPr>
          <w:p w14:paraId="10AFD86C" w14:textId="77777777" w:rsidR="007E5383" w:rsidRPr="001F33D2" w:rsidRDefault="007E5383" w:rsidP="007E5383">
            <w:pPr>
              <w:rPr>
                <w:rFonts w:ascii="Arial" w:hAnsi="Arial" w:cs="Arial"/>
                <w:sz w:val="18"/>
                <w:szCs w:val="18"/>
              </w:rPr>
            </w:pPr>
            <w:r w:rsidRPr="001F33D2">
              <w:rPr>
                <w:rFonts w:ascii="Arial" w:hAnsi="Arial" w:cs="Arial"/>
                <w:sz w:val="18"/>
                <w:szCs w:val="18"/>
              </w:rPr>
              <w:t>Príjmy z predaja dlhodobého majetku</w:t>
            </w:r>
          </w:p>
        </w:tc>
        <w:tc>
          <w:tcPr>
            <w:tcW w:w="759" w:type="pct"/>
            <w:tcBorders>
              <w:top w:val="nil"/>
              <w:left w:val="nil"/>
              <w:bottom w:val="nil"/>
              <w:right w:val="nil"/>
            </w:tcBorders>
            <w:shd w:val="clear" w:color="auto" w:fill="auto"/>
            <w:vAlign w:val="bottom"/>
          </w:tcPr>
          <w:p w14:paraId="450E7263" w14:textId="4AE9D147" w:rsidR="007E5383" w:rsidRPr="001F33D2" w:rsidRDefault="007E5383" w:rsidP="007E5383">
            <w:pPr>
              <w:jc w:val="right"/>
              <w:rPr>
                <w:rFonts w:ascii="Arial" w:hAnsi="Arial" w:cs="Arial"/>
                <w:sz w:val="18"/>
                <w:szCs w:val="18"/>
              </w:rPr>
            </w:pPr>
            <w:r>
              <w:rPr>
                <w:rFonts w:ascii="Arial" w:hAnsi="Arial" w:cs="Arial"/>
                <w:sz w:val="18"/>
                <w:szCs w:val="18"/>
              </w:rPr>
              <w:t>13 036</w:t>
            </w:r>
          </w:p>
        </w:tc>
        <w:tc>
          <w:tcPr>
            <w:tcW w:w="759" w:type="pct"/>
            <w:tcBorders>
              <w:top w:val="nil"/>
              <w:left w:val="nil"/>
              <w:bottom w:val="nil"/>
              <w:right w:val="nil"/>
            </w:tcBorders>
            <w:shd w:val="clear" w:color="auto" w:fill="auto"/>
            <w:vAlign w:val="bottom"/>
          </w:tcPr>
          <w:p w14:paraId="564720EC" w14:textId="78647759" w:rsidR="007E5383" w:rsidRPr="001F33D2" w:rsidRDefault="007E5383" w:rsidP="007E5383">
            <w:pPr>
              <w:jc w:val="right"/>
              <w:rPr>
                <w:rFonts w:ascii="Arial" w:hAnsi="Arial" w:cs="Arial"/>
                <w:sz w:val="18"/>
                <w:szCs w:val="18"/>
              </w:rPr>
            </w:pPr>
            <w:r w:rsidRPr="001F33D2">
              <w:rPr>
                <w:rFonts w:ascii="Arial" w:hAnsi="Arial" w:cs="Arial"/>
                <w:sz w:val="18"/>
                <w:szCs w:val="18"/>
              </w:rPr>
              <w:t>0</w:t>
            </w:r>
          </w:p>
        </w:tc>
      </w:tr>
      <w:tr w:rsidR="007E5383" w:rsidRPr="001F33D2" w14:paraId="2D8B6D20" w14:textId="77777777" w:rsidTr="003334C9">
        <w:trPr>
          <w:cantSplit/>
          <w:trHeight w:val="198"/>
        </w:trPr>
        <w:tc>
          <w:tcPr>
            <w:tcW w:w="3482" w:type="pct"/>
            <w:tcBorders>
              <w:top w:val="nil"/>
              <w:left w:val="nil"/>
              <w:bottom w:val="nil"/>
              <w:right w:val="nil"/>
            </w:tcBorders>
            <w:shd w:val="clear" w:color="auto" w:fill="auto"/>
            <w:vAlign w:val="bottom"/>
            <w:hideMark/>
          </w:tcPr>
          <w:p w14:paraId="4488313B" w14:textId="77777777" w:rsidR="007E5383" w:rsidRPr="001F33D2" w:rsidRDefault="007E5383" w:rsidP="007E5383">
            <w:pPr>
              <w:rPr>
                <w:rFonts w:ascii="Arial" w:hAnsi="Arial" w:cs="Arial"/>
                <w:sz w:val="18"/>
                <w:szCs w:val="18"/>
              </w:rPr>
            </w:pPr>
            <w:r w:rsidRPr="001F33D2">
              <w:rPr>
                <w:rFonts w:ascii="Arial" w:hAnsi="Arial" w:cs="Arial"/>
                <w:sz w:val="18"/>
                <w:szCs w:val="18"/>
              </w:rPr>
              <w:t>Vklad do ostatných kapitálových fondov dcérskej spoločnosti</w:t>
            </w:r>
          </w:p>
        </w:tc>
        <w:tc>
          <w:tcPr>
            <w:tcW w:w="759" w:type="pct"/>
            <w:tcBorders>
              <w:top w:val="nil"/>
              <w:left w:val="nil"/>
              <w:bottom w:val="nil"/>
              <w:right w:val="nil"/>
            </w:tcBorders>
            <w:shd w:val="clear" w:color="auto" w:fill="auto"/>
            <w:vAlign w:val="bottom"/>
          </w:tcPr>
          <w:p w14:paraId="37D56FE4" w14:textId="0063C5FC" w:rsidR="007E5383" w:rsidRPr="001F33D2" w:rsidRDefault="007E5383" w:rsidP="007E5383">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tcPr>
          <w:p w14:paraId="123244F0" w14:textId="414378EC" w:rsidR="007E5383" w:rsidRPr="001F33D2" w:rsidRDefault="007E5383" w:rsidP="007E5383">
            <w:pPr>
              <w:jc w:val="right"/>
              <w:rPr>
                <w:rFonts w:ascii="Arial" w:hAnsi="Arial" w:cs="Arial"/>
                <w:sz w:val="18"/>
                <w:szCs w:val="18"/>
              </w:rPr>
            </w:pPr>
            <w:r w:rsidRPr="001F33D2">
              <w:rPr>
                <w:rFonts w:ascii="Arial" w:hAnsi="Arial" w:cs="Arial"/>
                <w:sz w:val="18"/>
                <w:szCs w:val="18"/>
              </w:rPr>
              <w:t>-2 800 000</w:t>
            </w:r>
          </w:p>
        </w:tc>
      </w:tr>
      <w:tr w:rsidR="007E5383" w:rsidRPr="001F33D2" w14:paraId="5B6752DC" w14:textId="77777777" w:rsidTr="003334C9">
        <w:trPr>
          <w:cantSplit/>
          <w:trHeight w:val="198"/>
        </w:trPr>
        <w:tc>
          <w:tcPr>
            <w:tcW w:w="3482" w:type="pct"/>
            <w:tcBorders>
              <w:top w:val="nil"/>
              <w:left w:val="nil"/>
              <w:bottom w:val="nil"/>
              <w:right w:val="nil"/>
            </w:tcBorders>
            <w:shd w:val="clear" w:color="auto" w:fill="auto"/>
            <w:vAlign w:val="bottom"/>
          </w:tcPr>
          <w:p w14:paraId="5C23B12A" w14:textId="7CF8B320" w:rsidR="007E5383" w:rsidRPr="001F33D2" w:rsidRDefault="007E5383" w:rsidP="007E5383">
            <w:pPr>
              <w:rPr>
                <w:rFonts w:ascii="Arial" w:hAnsi="Arial" w:cs="Arial"/>
                <w:sz w:val="18"/>
                <w:szCs w:val="18"/>
              </w:rPr>
            </w:pPr>
            <w:r>
              <w:rPr>
                <w:rFonts w:ascii="Arial" w:hAnsi="Arial" w:cs="Arial"/>
                <w:sz w:val="18"/>
                <w:szCs w:val="18"/>
              </w:rPr>
              <w:t xml:space="preserve">Príjmy / splátky pôžičiek poskytnutých spoločnostiam v Skupine - cash - </w:t>
            </w:r>
            <w:proofErr w:type="spellStart"/>
            <w:r>
              <w:rPr>
                <w:rFonts w:ascii="Arial" w:hAnsi="Arial" w:cs="Arial"/>
                <w:sz w:val="18"/>
                <w:szCs w:val="18"/>
              </w:rPr>
              <w:t>pooling</w:t>
            </w:r>
            <w:proofErr w:type="spellEnd"/>
          </w:p>
        </w:tc>
        <w:tc>
          <w:tcPr>
            <w:tcW w:w="759" w:type="pct"/>
            <w:tcBorders>
              <w:top w:val="nil"/>
              <w:left w:val="nil"/>
              <w:bottom w:val="nil"/>
              <w:right w:val="nil"/>
            </w:tcBorders>
            <w:shd w:val="clear" w:color="auto" w:fill="auto"/>
            <w:vAlign w:val="bottom"/>
          </w:tcPr>
          <w:p w14:paraId="60506E6C" w14:textId="6BFCBEF8" w:rsidR="007E5383" w:rsidRDefault="007E5383" w:rsidP="007E5383">
            <w:pPr>
              <w:jc w:val="right"/>
              <w:rPr>
                <w:rFonts w:ascii="Arial" w:hAnsi="Arial" w:cs="Arial"/>
                <w:sz w:val="18"/>
                <w:szCs w:val="18"/>
              </w:rPr>
            </w:pPr>
            <w:r>
              <w:rPr>
                <w:rFonts w:ascii="Arial" w:hAnsi="Arial" w:cs="Arial"/>
                <w:sz w:val="18"/>
                <w:szCs w:val="18"/>
              </w:rPr>
              <w:t>-277 503</w:t>
            </w:r>
          </w:p>
        </w:tc>
        <w:tc>
          <w:tcPr>
            <w:tcW w:w="759" w:type="pct"/>
            <w:tcBorders>
              <w:top w:val="nil"/>
              <w:left w:val="nil"/>
              <w:bottom w:val="nil"/>
              <w:right w:val="nil"/>
            </w:tcBorders>
            <w:shd w:val="clear" w:color="auto" w:fill="auto"/>
            <w:vAlign w:val="bottom"/>
          </w:tcPr>
          <w:p w14:paraId="08A92118" w14:textId="3F6FD34A" w:rsidR="007E5383" w:rsidRPr="001F33D2" w:rsidRDefault="007E5383" w:rsidP="007E5383">
            <w:pPr>
              <w:jc w:val="right"/>
              <w:rPr>
                <w:rFonts w:ascii="Arial" w:hAnsi="Arial" w:cs="Arial"/>
                <w:sz w:val="18"/>
                <w:szCs w:val="18"/>
              </w:rPr>
            </w:pPr>
            <w:r>
              <w:rPr>
                <w:rFonts w:ascii="Arial" w:hAnsi="Arial" w:cs="Arial"/>
                <w:sz w:val="18"/>
                <w:szCs w:val="18"/>
              </w:rPr>
              <w:t>0</w:t>
            </w:r>
          </w:p>
        </w:tc>
      </w:tr>
      <w:tr w:rsidR="007E5383" w:rsidRPr="001F33D2" w14:paraId="10BF4320" w14:textId="77777777" w:rsidTr="003334C9">
        <w:trPr>
          <w:cantSplit/>
          <w:trHeight w:val="198"/>
        </w:trPr>
        <w:tc>
          <w:tcPr>
            <w:tcW w:w="3482" w:type="pct"/>
            <w:tcBorders>
              <w:top w:val="nil"/>
              <w:left w:val="nil"/>
              <w:bottom w:val="nil"/>
              <w:right w:val="nil"/>
            </w:tcBorders>
            <w:shd w:val="clear" w:color="auto" w:fill="auto"/>
            <w:vAlign w:val="bottom"/>
            <w:hideMark/>
          </w:tcPr>
          <w:p w14:paraId="10765F89" w14:textId="77777777" w:rsidR="007E5383" w:rsidRPr="001F33D2" w:rsidRDefault="007E5383" w:rsidP="007E5383">
            <w:pPr>
              <w:rPr>
                <w:rFonts w:ascii="Arial" w:hAnsi="Arial" w:cs="Arial"/>
                <w:b/>
                <w:bCs/>
                <w:sz w:val="18"/>
                <w:szCs w:val="18"/>
              </w:rPr>
            </w:pPr>
            <w:r w:rsidRPr="001F33D2">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shd w:val="clear" w:color="auto" w:fill="auto"/>
            <w:vAlign w:val="bottom"/>
          </w:tcPr>
          <w:p w14:paraId="283BBE66" w14:textId="6A2FD96D" w:rsidR="007E5383" w:rsidRPr="001F33D2" w:rsidRDefault="007E5383" w:rsidP="007E5383">
            <w:pPr>
              <w:jc w:val="right"/>
              <w:rPr>
                <w:rFonts w:ascii="Arial" w:hAnsi="Arial" w:cs="Arial"/>
                <w:b/>
                <w:bCs/>
                <w:sz w:val="18"/>
                <w:szCs w:val="18"/>
              </w:rPr>
            </w:pPr>
            <w:r w:rsidRPr="007E5383">
              <w:rPr>
                <w:rFonts w:ascii="Arial" w:hAnsi="Arial" w:cs="Arial"/>
                <w:b/>
                <w:bCs/>
                <w:sz w:val="18"/>
                <w:szCs w:val="18"/>
              </w:rPr>
              <w:t>-165 395</w:t>
            </w:r>
          </w:p>
        </w:tc>
        <w:tc>
          <w:tcPr>
            <w:tcW w:w="759" w:type="pct"/>
            <w:tcBorders>
              <w:top w:val="single" w:sz="4" w:space="0" w:color="auto"/>
              <w:left w:val="nil"/>
              <w:bottom w:val="double" w:sz="6" w:space="0" w:color="auto"/>
              <w:right w:val="nil"/>
            </w:tcBorders>
            <w:shd w:val="clear" w:color="auto" w:fill="auto"/>
            <w:vAlign w:val="bottom"/>
          </w:tcPr>
          <w:p w14:paraId="1704084D" w14:textId="5482C109" w:rsidR="007E5383" w:rsidRPr="001F33D2" w:rsidRDefault="007E5383" w:rsidP="007E5383">
            <w:pPr>
              <w:jc w:val="right"/>
              <w:rPr>
                <w:rFonts w:ascii="Arial" w:hAnsi="Arial" w:cs="Arial"/>
                <w:b/>
                <w:bCs/>
                <w:sz w:val="18"/>
                <w:szCs w:val="18"/>
              </w:rPr>
            </w:pPr>
            <w:r w:rsidRPr="001F33D2">
              <w:rPr>
                <w:rFonts w:ascii="Arial" w:hAnsi="Arial" w:cs="Arial"/>
                <w:b/>
                <w:bCs/>
                <w:sz w:val="18"/>
                <w:szCs w:val="18"/>
              </w:rPr>
              <w:t>-3 162 595</w:t>
            </w:r>
          </w:p>
        </w:tc>
      </w:tr>
      <w:tr w:rsidR="007E5383" w:rsidRPr="001F33D2" w14:paraId="5F88D1B0" w14:textId="77777777" w:rsidTr="003334C9">
        <w:trPr>
          <w:cantSplit/>
          <w:trHeight w:val="198"/>
        </w:trPr>
        <w:tc>
          <w:tcPr>
            <w:tcW w:w="3482" w:type="pct"/>
            <w:tcBorders>
              <w:top w:val="nil"/>
              <w:left w:val="nil"/>
              <w:bottom w:val="nil"/>
              <w:right w:val="nil"/>
            </w:tcBorders>
            <w:shd w:val="clear" w:color="auto" w:fill="auto"/>
            <w:vAlign w:val="bottom"/>
            <w:hideMark/>
          </w:tcPr>
          <w:p w14:paraId="632B936B" w14:textId="77777777" w:rsidR="007E5383" w:rsidRPr="001F33D2" w:rsidRDefault="007E5383" w:rsidP="007E5383">
            <w:pPr>
              <w:jc w:val="right"/>
              <w:rPr>
                <w:rFonts w:ascii="Arial" w:hAnsi="Arial" w:cs="Arial"/>
                <w:sz w:val="18"/>
                <w:szCs w:val="20"/>
              </w:rPr>
            </w:pPr>
          </w:p>
        </w:tc>
        <w:tc>
          <w:tcPr>
            <w:tcW w:w="759" w:type="pct"/>
            <w:tcBorders>
              <w:top w:val="nil"/>
              <w:left w:val="nil"/>
              <w:bottom w:val="nil"/>
              <w:right w:val="nil"/>
            </w:tcBorders>
            <w:shd w:val="clear" w:color="auto" w:fill="auto"/>
            <w:vAlign w:val="bottom"/>
          </w:tcPr>
          <w:p w14:paraId="19C35DA5" w14:textId="77777777" w:rsidR="007E5383" w:rsidRPr="001F33D2" w:rsidRDefault="007E5383" w:rsidP="007E5383">
            <w:pPr>
              <w:rPr>
                <w:rFonts w:ascii="Arial" w:hAnsi="Arial" w:cs="Arial"/>
                <w:sz w:val="18"/>
                <w:szCs w:val="20"/>
              </w:rPr>
            </w:pPr>
          </w:p>
        </w:tc>
        <w:tc>
          <w:tcPr>
            <w:tcW w:w="759" w:type="pct"/>
            <w:tcBorders>
              <w:top w:val="nil"/>
              <w:left w:val="nil"/>
              <w:bottom w:val="nil"/>
              <w:right w:val="nil"/>
            </w:tcBorders>
            <w:shd w:val="clear" w:color="auto" w:fill="auto"/>
            <w:vAlign w:val="bottom"/>
          </w:tcPr>
          <w:p w14:paraId="76EC3A63" w14:textId="77777777" w:rsidR="007E5383" w:rsidRPr="001F33D2" w:rsidRDefault="007E5383" w:rsidP="007E5383">
            <w:pPr>
              <w:jc w:val="right"/>
              <w:rPr>
                <w:rFonts w:ascii="Arial" w:hAnsi="Arial" w:cs="Arial"/>
                <w:sz w:val="18"/>
                <w:szCs w:val="20"/>
              </w:rPr>
            </w:pPr>
          </w:p>
        </w:tc>
      </w:tr>
      <w:tr w:rsidR="007E5383" w:rsidRPr="001F33D2" w14:paraId="1633144F" w14:textId="77777777" w:rsidTr="003334C9">
        <w:trPr>
          <w:cantSplit/>
          <w:trHeight w:val="198"/>
        </w:trPr>
        <w:tc>
          <w:tcPr>
            <w:tcW w:w="3482" w:type="pct"/>
            <w:tcBorders>
              <w:top w:val="nil"/>
              <w:left w:val="nil"/>
              <w:bottom w:val="nil"/>
              <w:right w:val="nil"/>
            </w:tcBorders>
            <w:shd w:val="clear" w:color="auto" w:fill="auto"/>
            <w:vAlign w:val="bottom"/>
            <w:hideMark/>
          </w:tcPr>
          <w:p w14:paraId="1EE1322B" w14:textId="77777777" w:rsidR="007E5383" w:rsidRPr="001F33D2" w:rsidRDefault="007E5383" w:rsidP="007E5383">
            <w:pPr>
              <w:rPr>
                <w:rFonts w:ascii="Arial" w:hAnsi="Arial" w:cs="Arial"/>
                <w:b/>
                <w:bCs/>
                <w:sz w:val="18"/>
                <w:szCs w:val="18"/>
              </w:rPr>
            </w:pPr>
            <w:r w:rsidRPr="001F33D2">
              <w:rPr>
                <w:rFonts w:ascii="Arial" w:hAnsi="Arial" w:cs="Arial"/>
                <w:b/>
                <w:bCs/>
                <w:sz w:val="18"/>
                <w:szCs w:val="18"/>
              </w:rPr>
              <w:t>Peňažné toky z finančnej činnosti</w:t>
            </w:r>
          </w:p>
        </w:tc>
        <w:tc>
          <w:tcPr>
            <w:tcW w:w="759" w:type="pct"/>
            <w:tcBorders>
              <w:top w:val="nil"/>
              <w:left w:val="nil"/>
              <w:bottom w:val="nil"/>
              <w:right w:val="nil"/>
            </w:tcBorders>
            <w:shd w:val="clear" w:color="auto" w:fill="auto"/>
            <w:vAlign w:val="bottom"/>
          </w:tcPr>
          <w:p w14:paraId="404E5E4F" w14:textId="77777777" w:rsidR="007E5383" w:rsidRPr="001F33D2" w:rsidRDefault="007E5383" w:rsidP="007E5383">
            <w:pPr>
              <w:rPr>
                <w:rFonts w:ascii="Arial" w:hAnsi="Arial" w:cs="Arial"/>
                <w:b/>
                <w:bCs/>
                <w:sz w:val="18"/>
                <w:szCs w:val="18"/>
              </w:rPr>
            </w:pPr>
          </w:p>
        </w:tc>
        <w:tc>
          <w:tcPr>
            <w:tcW w:w="759" w:type="pct"/>
            <w:tcBorders>
              <w:top w:val="nil"/>
              <w:left w:val="nil"/>
              <w:bottom w:val="nil"/>
              <w:right w:val="nil"/>
            </w:tcBorders>
            <w:shd w:val="clear" w:color="auto" w:fill="auto"/>
            <w:vAlign w:val="bottom"/>
          </w:tcPr>
          <w:p w14:paraId="1984C981" w14:textId="77777777" w:rsidR="007E5383" w:rsidRPr="001F33D2" w:rsidRDefault="007E5383" w:rsidP="007E5383">
            <w:pPr>
              <w:jc w:val="right"/>
              <w:rPr>
                <w:rFonts w:ascii="Arial" w:hAnsi="Arial" w:cs="Arial"/>
                <w:sz w:val="18"/>
                <w:szCs w:val="20"/>
              </w:rPr>
            </w:pPr>
          </w:p>
        </w:tc>
      </w:tr>
      <w:tr w:rsidR="007E5383" w:rsidRPr="001F33D2" w14:paraId="312E710B" w14:textId="77777777" w:rsidTr="003334C9">
        <w:trPr>
          <w:cantSplit/>
          <w:trHeight w:val="198"/>
        </w:trPr>
        <w:tc>
          <w:tcPr>
            <w:tcW w:w="3482" w:type="pct"/>
            <w:tcBorders>
              <w:top w:val="nil"/>
              <w:left w:val="nil"/>
              <w:bottom w:val="nil"/>
              <w:right w:val="nil"/>
            </w:tcBorders>
            <w:shd w:val="clear" w:color="auto" w:fill="auto"/>
            <w:vAlign w:val="bottom"/>
            <w:hideMark/>
          </w:tcPr>
          <w:p w14:paraId="409EE840" w14:textId="08CD5540" w:rsidR="007E5383" w:rsidRPr="001F33D2" w:rsidRDefault="007E5383" w:rsidP="007E5383">
            <w:pPr>
              <w:rPr>
                <w:rFonts w:ascii="Arial" w:hAnsi="Arial" w:cs="Arial"/>
                <w:sz w:val="18"/>
                <w:szCs w:val="18"/>
              </w:rPr>
            </w:pPr>
            <w:r w:rsidRPr="001F33D2">
              <w:rPr>
                <w:rFonts w:ascii="Arial" w:hAnsi="Arial" w:cs="Arial"/>
                <w:sz w:val="18"/>
                <w:szCs w:val="18"/>
              </w:rPr>
              <w:t>Príjmy zo zvýšenia ostatných kapitálových fondov</w:t>
            </w:r>
          </w:p>
        </w:tc>
        <w:tc>
          <w:tcPr>
            <w:tcW w:w="759" w:type="pct"/>
            <w:tcBorders>
              <w:top w:val="nil"/>
              <w:left w:val="nil"/>
              <w:bottom w:val="nil"/>
              <w:right w:val="nil"/>
            </w:tcBorders>
            <w:shd w:val="clear" w:color="auto" w:fill="auto"/>
            <w:vAlign w:val="bottom"/>
          </w:tcPr>
          <w:p w14:paraId="2B40B904" w14:textId="48240C46" w:rsidR="007E5383" w:rsidRPr="001F33D2" w:rsidRDefault="007E5383" w:rsidP="007E5383">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tcPr>
          <w:p w14:paraId="6D069927" w14:textId="3734652A" w:rsidR="007E5383" w:rsidRPr="001F33D2" w:rsidRDefault="007E5383" w:rsidP="007E5383">
            <w:pPr>
              <w:jc w:val="right"/>
              <w:rPr>
                <w:rFonts w:ascii="Arial" w:hAnsi="Arial" w:cs="Arial"/>
                <w:sz w:val="18"/>
                <w:szCs w:val="18"/>
              </w:rPr>
            </w:pPr>
            <w:r w:rsidRPr="001F33D2">
              <w:rPr>
                <w:rFonts w:ascii="Arial" w:hAnsi="Arial" w:cs="Arial"/>
                <w:sz w:val="18"/>
                <w:szCs w:val="18"/>
              </w:rPr>
              <w:t>11 000 000</w:t>
            </w:r>
          </w:p>
        </w:tc>
      </w:tr>
      <w:tr w:rsidR="007E5383" w:rsidRPr="001F33D2" w14:paraId="7D660B55" w14:textId="77777777" w:rsidTr="003334C9">
        <w:trPr>
          <w:cantSplit/>
          <w:trHeight w:val="198"/>
        </w:trPr>
        <w:tc>
          <w:tcPr>
            <w:tcW w:w="3482" w:type="pct"/>
            <w:tcBorders>
              <w:top w:val="nil"/>
              <w:left w:val="nil"/>
              <w:bottom w:val="nil"/>
              <w:right w:val="nil"/>
            </w:tcBorders>
            <w:shd w:val="clear" w:color="auto" w:fill="auto"/>
            <w:vAlign w:val="bottom"/>
            <w:hideMark/>
          </w:tcPr>
          <w:p w14:paraId="5DB380D8" w14:textId="77777777" w:rsidR="007E5383" w:rsidRPr="001F33D2" w:rsidRDefault="007E5383" w:rsidP="007E5383">
            <w:pPr>
              <w:rPr>
                <w:rFonts w:ascii="Arial" w:hAnsi="Arial" w:cs="Arial"/>
                <w:sz w:val="18"/>
                <w:szCs w:val="18"/>
              </w:rPr>
            </w:pPr>
            <w:r w:rsidRPr="001F33D2">
              <w:rPr>
                <w:rFonts w:ascii="Arial" w:hAnsi="Arial" w:cs="Arial"/>
                <w:sz w:val="18"/>
                <w:szCs w:val="18"/>
              </w:rPr>
              <w:t>Príjmy / splátky úverov a pôžičiek od bánk</w:t>
            </w:r>
          </w:p>
        </w:tc>
        <w:tc>
          <w:tcPr>
            <w:tcW w:w="759" w:type="pct"/>
            <w:tcBorders>
              <w:top w:val="nil"/>
              <w:left w:val="nil"/>
              <w:bottom w:val="nil"/>
              <w:right w:val="nil"/>
            </w:tcBorders>
            <w:shd w:val="clear" w:color="auto" w:fill="auto"/>
            <w:vAlign w:val="bottom"/>
          </w:tcPr>
          <w:p w14:paraId="4A62D41B" w14:textId="29F7A303" w:rsidR="007E5383" w:rsidRPr="001F33D2" w:rsidRDefault="007E5383" w:rsidP="007E5383">
            <w:pPr>
              <w:jc w:val="right"/>
              <w:rPr>
                <w:rFonts w:ascii="Arial" w:hAnsi="Arial" w:cs="Arial"/>
                <w:sz w:val="18"/>
                <w:szCs w:val="18"/>
              </w:rPr>
            </w:pPr>
            <w:r>
              <w:rPr>
                <w:rFonts w:ascii="Arial" w:hAnsi="Arial" w:cs="Arial"/>
                <w:sz w:val="18"/>
                <w:szCs w:val="18"/>
              </w:rPr>
              <w:t>-3 441</w:t>
            </w:r>
          </w:p>
        </w:tc>
        <w:tc>
          <w:tcPr>
            <w:tcW w:w="759" w:type="pct"/>
            <w:tcBorders>
              <w:top w:val="nil"/>
              <w:left w:val="nil"/>
              <w:bottom w:val="nil"/>
              <w:right w:val="nil"/>
            </w:tcBorders>
            <w:shd w:val="clear" w:color="auto" w:fill="auto"/>
            <w:vAlign w:val="bottom"/>
          </w:tcPr>
          <w:p w14:paraId="4C6FF064" w14:textId="7019CF80" w:rsidR="007E5383" w:rsidRPr="001F33D2" w:rsidRDefault="007E5383" w:rsidP="007E5383">
            <w:pPr>
              <w:jc w:val="right"/>
              <w:rPr>
                <w:rFonts w:ascii="Arial" w:hAnsi="Arial" w:cs="Arial"/>
                <w:sz w:val="18"/>
                <w:szCs w:val="18"/>
              </w:rPr>
            </w:pPr>
            <w:r w:rsidRPr="001F33D2">
              <w:rPr>
                <w:rFonts w:ascii="Arial" w:hAnsi="Arial" w:cs="Arial"/>
                <w:sz w:val="18"/>
                <w:szCs w:val="18"/>
              </w:rPr>
              <w:t>5 264</w:t>
            </w:r>
          </w:p>
        </w:tc>
      </w:tr>
      <w:tr w:rsidR="007E5383" w:rsidRPr="001F33D2" w14:paraId="279B1B28" w14:textId="77777777" w:rsidTr="003334C9">
        <w:trPr>
          <w:cantSplit/>
          <w:trHeight w:val="198"/>
        </w:trPr>
        <w:tc>
          <w:tcPr>
            <w:tcW w:w="3482" w:type="pct"/>
            <w:tcBorders>
              <w:top w:val="nil"/>
              <w:left w:val="nil"/>
              <w:bottom w:val="nil"/>
              <w:right w:val="nil"/>
            </w:tcBorders>
            <w:shd w:val="clear" w:color="auto" w:fill="auto"/>
            <w:vAlign w:val="bottom"/>
            <w:hideMark/>
          </w:tcPr>
          <w:p w14:paraId="4ECDC85E" w14:textId="77777777" w:rsidR="007E5383" w:rsidRPr="001F33D2" w:rsidRDefault="007E5383" w:rsidP="007E5383">
            <w:pPr>
              <w:rPr>
                <w:rFonts w:ascii="Arial" w:hAnsi="Arial" w:cs="Arial"/>
                <w:sz w:val="18"/>
                <w:szCs w:val="18"/>
              </w:rPr>
            </w:pPr>
            <w:r w:rsidRPr="001F33D2">
              <w:rPr>
                <w:rFonts w:ascii="Arial" w:hAnsi="Arial" w:cs="Arial"/>
                <w:sz w:val="18"/>
                <w:szCs w:val="18"/>
              </w:rPr>
              <w:t>Príjmy / splátky pôžičiek prijatých od spoločností v Skupine - cash-</w:t>
            </w:r>
            <w:proofErr w:type="spellStart"/>
            <w:r w:rsidRPr="001F33D2">
              <w:rPr>
                <w:rFonts w:ascii="Arial" w:hAnsi="Arial" w:cs="Arial"/>
                <w:sz w:val="18"/>
                <w:szCs w:val="18"/>
              </w:rPr>
              <w:t>pooling</w:t>
            </w:r>
            <w:proofErr w:type="spellEnd"/>
          </w:p>
        </w:tc>
        <w:tc>
          <w:tcPr>
            <w:tcW w:w="759" w:type="pct"/>
            <w:tcBorders>
              <w:top w:val="nil"/>
              <w:left w:val="nil"/>
              <w:bottom w:val="nil"/>
              <w:right w:val="nil"/>
            </w:tcBorders>
            <w:shd w:val="clear" w:color="auto" w:fill="auto"/>
            <w:vAlign w:val="bottom"/>
          </w:tcPr>
          <w:p w14:paraId="478CAE2B" w14:textId="1C356BCE" w:rsidR="007E5383" w:rsidRPr="001F33D2" w:rsidRDefault="007E5383" w:rsidP="007E5383">
            <w:pPr>
              <w:jc w:val="right"/>
              <w:rPr>
                <w:rFonts w:ascii="Arial" w:hAnsi="Arial" w:cs="Arial"/>
                <w:sz w:val="18"/>
                <w:szCs w:val="18"/>
              </w:rPr>
            </w:pPr>
            <w:r>
              <w:rPr>
                <w:rFonts w:ascii="Arial" w:hAnsi="Arial" w:cs="Arial"/>
                <w:sz w:val="18"/>
                <w:szCs w:val="18"/>
              </w:rPr>
              <w:t>-472 467</w:t>
            </w:r>
          </w:p>
        </w:tc>
        <w:tc>
          <w:tcPr>
            <w:tcW w:w="759" w:type="pct"/>
            <w:tcBorders>
              <w:top w:val="nil"/>
              <w:left w:val="nil"/>
              <w:bottom w:val="nil"/>
              <w:right w:val="nil"/>
            </w:tcBorders>
            <w:shd w:val="clear" w:color="auto" w:fill="auto"/>
            <w:vAlign w:val="bottom"/>
          </w:tcPr>
          <w:p w14:paraId="7B02704C" w14:textId="293A5A23" w:rsidR="007E5383" w:rsidRPr="001F33D2" w:rsidRDefault="007E5383" w:rsidP="007E5383">
            <w:pPr>
              <w:jc w:val="right"/>
              <w:rPr>
                <w:rFonts w:ascii="Arial" w:hAnsi="Arial" w:cs="Arial"/>
                <w:sz w:val="18"/>
                <w:szCs w:val="18"/>
              </w:rPr>
            </w:pPr>
            <w:r w:rsidRPr="001F33D2">
              <w:rPr>
                <w:rFonts w:ascii="Arial" w:hAnsi="Arial" w:cs="Arial"/>
                <w:sz w:val="18"/>
                <w:szCs w:val="18"/>
              </w:rPr>
              <w:t>1 114 865</w:t>
            </w:r>
          </w:p>
        </w:tc>
      </w:tr>
      <w:tr w:rsidR="007E5383" w:rsidRPr="001F33D2" w14:paraId="49C6EDF3" w14:textId="77777777" w:rsidTr="003334C9">
        <w:trPr>
          <w:cantSplit/>
          <w:trHeight w:val="198"/>
        </w:trPr>
        <w:tc>
          <w:tcPr>
            <w:tcW w:w="3482" w:type="pct"/>
            <w:tcBorders>
              <w:top w:val="nil"/>
              <w:left w:val="nil"/>
              <w:bottom w:val="nil"/>
              <w:right w:val="nil"/>
            </w:tcBorders>
            <w:shd w:val="clear" w:color="auto" w:fill="auto"/>
            <w:vAlign w:val="bottom"/>
            <w:hideMark/>
          </w:tcPr>
          <w:p w14:paraId="046D97A4" w14:textId="77777777" w:rsidR="007E5383" w:rsidRPr="001F33D2" w:rsidRDefault="007E5383" w:rsidP="007E5383">
            <w:pPr>
              <w:rPr>
                <w:rFonts w:ascii="Arial" w:hAnsi="Arial" w:cs="Arial"/>
                <w:sz w:val="18"/>
                <w:szCs w:val="18"/>
              </w:rPr>
            </w:pPr>
            <w:r w:rsidRPr="001F33D2">
              <w:rPr>
                <w:rFonts w:ascii="Arial" w:hAnsi="Arial" w:cs="Arial"/>
                <w:sz w:val="18"/>
                <w:szCs w:val="18"/>
              </w:rPr>
              <w:t>Splátky pôžičiek prijatých od spoločností v Skupine</w:t>
            </w:r>
          </w:p>
        </w:tc>
        <w:tc>
          <w:tcPr>
            <w:tcW w:w="759" w:type="pct"/>
            <w:tcBorders>
              <w:top w:val="nil"/>
              <w:left w:val="nil"/>
              <w:bottom w:val="nil"/>
              <w:right w:val="nil"/>
            </w:tcBorders>
            <w:shd w:val="clear" w:color="auto" w:fill="auto"/>
            <w:vAlign w:val="bottom"/>
          </w:tcPr>
          <w:p w14:paraId="7B5F1457" w14:textId="48757CC7" w:rsidR="007E5383" w:rsidRPr="001F33D2" w:rsidRDefault="007E5383" w:rsidP="007E5383">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tcPr>
          <w:p w14:paraId="099C3C6E" w14:textId="3EA0B546" w:rsidR="007E5383" w:rsidRPr="001F33D2" w:rsidRDefault="007E5383" w:rsidP="007E5383">
            <w:pPr>
              <w:jc w:val="right"/>
              <w:rPr>
                <w:rFonts w:ascii="Arial" w:hAnsi="Arial" w:cs="Arial"/>
                <w:sz w:val="18"/>
                <w:szCs w:val="18"/>
              </w:rPr>
            </w:pPr>
            <w:r w:rsidRPr="001F33D2">
              <w:rPr>
                <w:rFonts w:ascii="Arial" w:hAnsi="Arial" w:cs="Arial"/>
                <w:sz w:val="18"/>
                <w:szCs w:val="18"/>
              </w:rPr>
              <w:t>-1 040 000</w:t>
            </w:r>
          </w:p>
        </w:tc>
      </w:tr>
      <w:tr w:rsidR="007E5383" w:rsidRPr="001F33D2" w14:paraId="67DD1696" w14:textId="77777777" w:rsidTr="003334C9">
        <w:trPr>
          <w:cantSplit/>
          <w:trHeight w:val="198"/>
        </w:trPr>
        <w:tc>
          <w:tcPr>
            <w:tcW w:w="3482" w:type="pct"/>
            <w:tcBorders>
              <w:top w:val="nil"/>
              <w:left w:val="nil"/>
              <w:bottom w:val="nil"/>
              <w:right w:val="nil"/>
            </w:tcBorders>
            <w:shd w:val="clear" w:color="auto" w:fill="auto"/>
            <w:vAlign w:val="bottom"/>
            <w:hideMark/>
          </w:tcPr>
          <w:p w14:paraId="6FA360A3" w14:textId="77777777" w:rsidR="007E5383" w:rsidRPr="001F33D2" w:rsidRDefault="007E5383" w:rsidP="007E5383">
            <w:pPr>
              <w:rPr>
                <w:rFonts w:ascii="Arial" w:hAnsi="Arial" w:cs="Arial"/>
                <w:b/>
                <w:bCs/>
                <w:sz w:val="18"/>
                <w:szCs w:val="18"/>
              </w:rPr>
            </w:pPr>
            <w:r w:rsidRPr="001F33D2">
              <w:rPr>
                <w:rFonts w:ascii="Arial" w:hAnsi="Arial" w:cs="Arial"/>
                <w:b/>
                <w:bCs/>
                <w:sz w:val="18"/>
                <w:szCs w:val="18"/>
              </w:rPr>
              <w:t>Čisté peňažné toky z finančnej činnosti</w:t>
            </w:r>
          </w:p>
        </w:tc>
        <w:tc>
          <w:tcPr>
            <w:tcW w:w="759" w:type="pct"/>
            <w:tcBorders>
              <w:top w:val="single" w:sz="4" w:space="0" w:color="auto"/>
              <w:left w:val="nil"/>
              <w:bottom w:val="double" w:sz="6" w:space="0" w:color="auto"/>
              <w:right w:val="nil"/>
            </w:tcBorders>
            <w:shd w:val="clear" w:color="auto" w:fill="auto"/>
            <w:vAlign w:val="bottom"/>
          </w:tcPr>
          <w:p w14:paraId="69BF337D" w14:textId="5E40A7F2" w:rsidR="007E5383" w:rsidRPr="001F33D2" w:rsidRDefault="007E5383" w:rsidP="007E5383">
            <w:pPr>
              <w:jc w:val="right"/>
              <w:rPr>
                <w:rFonts w:ascii="Arial" w:hAnsi="Arial" w:cs="Arial"/>
                <w:b/>
                <w:bCs/>
                <w:sz w:val="18"/>
                <w:szCs w:val="18"/>
              </w:rPr>
            </w:pPr>
            <w:r>
              <w:rPr>
                <w:rFonts w:ascii="Arial" w:hAnsi="Arial" w:cs="Arial"/>
                <w:b/>
                <w:bCs/>
                <w:sz w:val="18"/>
                <w:szCs w:val="18"/>
              </w:rPr>
              <w:t>-475 908</w:t>
            </w:r>
          </w:p>
        </w:tc>
        <w:tc>
          <w:tcPr>
            <w:tcW w:w="759" w:type="pct"/>
            <w:tcBorders>
              <w:top w:val="single" w:sz="4" w:space="0" w:color="auto"/>
              <w:left w:val="nil"/>
              <w:bottom w:val="double" w:sz="6" w:space="0" w:color="auto"/>
              <w:right w:val="nil"/>
            </w:tcBorders>
            <w:shd w:val="clear" w:color="auto" w:fill="auto"/>
            <w:vAlign w:val="bottom"/>
          </w:tcPr>
          <w:p w14:paraId="6727405D" w14:textId="36571FFD" w:rsidR="007E5383" w:rsidRPr="001F33D2" w:rsidRDefault="007E5383" w:rsidP="007E5383">
            <w:pPr>
              <w:jc w:val="right"/>
              <w:rPr>
                <w:rFonts w:ascii="Arial" w:hAnsi="Arial" w:cs="Arial"/>
                <w:b/>
                <w:bCs/>
                <w:sz w:val="18"/>
                <w:szCs w:val="18"/>
              </w:rPr>
            </w:pPr>
            <w:r w:rsidRPr="001F33D2">
              <w:rPr>
                <w:rFonts w:ascii="Arial" w:hAnsi="Arial" w:cs="Arial"/>
                <w:b/>
                <w:bCs/>
                <w:sz w:val="18"/>
                <w:szCs w:val="18"/>
              </w:rPr>
              <w:t>11 080 129</w:t>
            </w:r>
          </w:p>
        </w:tc>
      </w:tr>
      <w:tr w:rsidR="007E5383" w:rsidRPr="001F33D2" w14:paraId="595A1528" w14:textId="77777777" w:rsidTr="003334C9">
        <w:trPr>
          <w:cantSplit/>
          <w:trHeight w:val="198"/>
        </w:trPr>
        <w:tc>
          <w:tcPr>
            <w:tcW w:w="3482" w:type="pct"/>
            <w:tcBorders>
              <w:top w:val="nil"/>
              <w:left w:val="nil"/>
              <w:bottom w:val="nil"/>
              <w:right w:val="nil"/>
            </w:tcBorders>
            <w:shd w:val="clear" w:color="auto" w:fill="auto"/>
            <w:vAlign w:val="bottom"/>
            <w:hideMark/>
          </w:tcPr>
          <w:p w14:paraId="27B85A6D" w14:textId="77777777" w:rsidR="007E5383" w:rsidRPr="001F33D2" w:rsidRDefault="007E5383" w:rsidP="007E5383">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tcPr>
          <w:p w14:paraId="6671CA95" w14:textId="77777777" w:rsidR="007E5383" w:rsidRPr="001F33D2" w:rsidRDefault="007E5383" w:rsidP="007E5383">
            <w:pPr>
              <w:rPr>
                <w:rFonts w:ascii="Arial" w:hAnsi="Arial" w:cs="Arial"/>
                <w:sz w:val="18"/>
                <w:szCs w:val="20"/>
              </w:rPr>
            </w:pPr>
          </w:p>
        </w:tc>
        <w:tc>
          <w:tcPr>
            <w:tcW w:w="759" w:type="pct"/>
            <w:tcBorders>
              <w:top w:val="nil"/>
              <w:left w:val="nil"/>
              <w:bottom w:val="nil"/>
              <w:right w:val="nil"/>
            </w:tcBorders>
            <w:shd w:val="clear" w:color="auto" w:fill="auto"/>
            <w:vAlign w:val="bottom"/>
          </w:tcPr>
          <w:p w14:paraId="36759ECE" w14:textId="77777777" w:rsidR="007E5383" w:rsidRPr="001F33D2" w:rsidRDefault="007E5383" w:rsidP="007E5383">
            <w:pPr>
              <w:jc w:val="right"/>
              <w:rPr>
                <w:rFonts w:ascii="Arial" w:hAnsi="Arial" w:cs="Arial"/>
                <w:sz w:val="18"/>
                <w:szCs w:val="20"/>
              </w:rPr>
            </w:pPr>
          </w:p>
        </w:tc>
      </w:tr>
      <w:tr w:rsidR="007E5383" w:rsidRPr="001F33D2" w14:paraId="6F99DCD0" w14:textId="77777777" w:rsidTr="003334C9">
        <w:trPr>
          <w:cantSplit/>
          <w:trHeight w:val="198"/>
        </w:trPr>
        <w:tc>
          <w:tcPr>
            <w:tcW w:w="3482" w:type="pct"/>
            <w:tcBorders>
              <w:top w:val="nil"/>
              <w:left w:val="nil"/>
              <w:bottom w:val="nil"/>
              <w:right w:val="nil"/>
            </w:tcBorders>
            <w:shd w:val="clear" w:color="auto" w:fill="auto"/>
            <w:vAlign w:val="bottom"/>
            <w:hideMark/>
          </w:tcPr>
          <w:p w14:paraId="6FEA94F1" w14:textId="77777777" w:rsidR="007E5383" w:rsidRPr="001F33D2" w:rsidRDefault="007E5383" w:rsidP="007E5383">
            <w:pPr>
              <w:rPr>
                <w:rFonts w:ascii="Arial" w:hAnsi="Arial" w:cs="Arial"/>
                <w:sz w:val="18"/>
                <w:szCs w:val="18"/>
              </w:rPr>
            </w:pPr>
            <w:r w:rsidRPr="001F33D2">
              <w:rPr>
                <w:rFonts w:ascii="Arial" w:hAnsi="Arial" w:cs="Arial"/>
                <w:sz w:val="18"/>
                <w:szCs w:val="18"/>
              </w:rPr>
              <w:t>Kurzové rozdiely k peňažným prostriedkom a ekvivalentom</w:t>
            </w:r>
          </w:p>
        </w:tc>
        <w:tc>
          <w:tcPr>
            <w:tcW w:w="759" w:type="pct"/>
            <w:tcBorders>
              <w:top w:val="nil"/>
              <w:left w:val="nil"/>
              <w:bottom w:val="nil"/>
              <w:right w:val="nil"/>
            </w:tcBorders>
            <w:shd w:val="clear" w:color="auto" w:fill="auto"/>
            <w:vAlign w:val="bottom"/>
          </w:tcPr>
          <w:p w14:paraId="1560D398" w14:textId="7C0DEAFF" w:rsidR="007E5383" w:rsidRPr="001F33D2" w:rsidRDefault="007E5383" w:rsidP="007E5383">
            <w:pPr>
              <w:jc w:val="right"/>
              <w:rPr>
                <w:rFonts w:ascii="Arial" w:hAnsi="Arial" w:cs="Arial"/>
                <w:sz w:val="18"/>
                <w:szCs w:val="18"/>
              </w:rPr>
            </w:pPr>
          </w:p>
        </w:tc>
        <w:tc>
          <w:tcPr>
            <w:tcW w:w="759" w:type="pct"/>
            <w:tcBorders>
              <w:top w:val="nil"/>
              <w:left w:val="nil"/>
              <w:bottom w:val="nil"/>
              <w:right w:val="nil"/>
            </w:tcBorders>
            <w:shd w:val="clear" w:color="auto" w:fill="auto"/>
            <w:vAlign w:val="bottom"/>
          </w:tcPr>
          <w:p w14:paraId="3EA23361" w14:textId="4772F36B" w:rsidR="007E5383" w:rsidRPr="001F33D2" w:rsidRDefault="007E5383" w:rsidP="007E5383">
            <w:pPr>
              <w:jc w:val="right"/>
              <w:rPr>
                <w:rFonts w:ascii="Arial" w:hAnsi="Arial" w:cs="Arial"/>
                <w:sz w:val="18"/>
                <w:szCs w:val="18"/>
              </w:rPr>
            </w:pPr>
            <w:r w:rsidRPr="001F33D2">
              <w:rPr>
                <w:rFonts w:ascii="Arial" w:hAnsi="Arial" w:cs="Arial"/>
                <w:sz w:val="18"/>
                <w:szCs w:val="18"/>
              </w:rPr>
              <w:t>0</w:t>
            </w:r>
          </w:p>
        </w:tc>
      </w:tr>
      <w:tr w:rsidR="007E5383" w:rsidRPr="001F33D2" w14:paraId="2FBED67A" w14:textId="77777777" w:rsidTr="003334C9">
        <w:trPr>
          <w:cantSplit/>
          <w:trHeight w:val="198"/>
        </w:trPr>
        <w:tc>
          <w:tcPr>
            <w:tcW w:w="3482" w:type="pct"/>
            <w:tcBorders>
              <w:top w:val="nil"/>
              <w:left w:val="nil"/>
              <w:bottom w:val="nil"/>
              <w:right w:val="nil"/>
            </w:tcBorders>
            <w:shd w:val="clear" w:color="auto" w:fill="auto"/>
            <w:vAlign w:val="bottom"/>
            <w:hideMark/>
          </w:tcPr>
          <w:p w14:paraId="7CB909D3" w14:textId="77777777" w:rsidR="007E5383" w:rsidRPr="001F33D2" w:rsidRDefault="007E5383" w:rsidP="007E5383">
            <w:pPr>
              <w:jc w:val="right"/>
              <w:rPr>
                <w:rFonts w:ascii="Arial" w:hAnsi="Arial" w:cs="Arial"/>
                <w:sz w:val="18"/>
                <w:szCs w:val="18"/>
              </w:rPr>
            </w:pPr>
          </w:p>
        </w:tc>
        <w:tc>
          <w:tcPr>
            <w:tcW w:w="759" w:type="pct"/>
            <w:tcBorders>
              <w:top w:val="nil"/>
              <w:left w:val="nil"/>
              <w:bottom w:val="nil"/>
              <w:right w:val="nil"/>
            </w:tcBorders>
            <w:shd w:val="clear" w:color="auto" w:fill="auto"/>
            <w:vAlign w:val="bottom"/>
          </w:tcPr>
          <w:p w14:paraId="61BAE401" w14:textId="77777777" w:rsidR="007E5383" w:rsidRPr="001F33D2" w:rsidRDefault="007E5383" w:rsidP="007E5383">
            <w:pPr>
              <w:rPr>
                <w:rFonts w:ascii="Arial" w:hAnsi="Arial" w:cs="Arial"/>
                <w:sz w:val="18"/>
                <w:szCs w:val="20"/>
              </w:rPr>
            </w:pPr>
          </w:p>
        </w:tc>
        <w:tc>
          <w:tcPr>
            <w:tcW w:w="759" w:type="pct"/>
            <w:tcBorders>
              <w:top w:val="nil"/>
              <w:left w:val="nil"/>
              <w:bottom w:val="nil"/>
              <w:right w:val="nil"/>
            </w:tcBorders>
            <w:shd w:val="clear" w:color="auto" w:fill="auto"/>
            <w:vAlign w:val="bottom"/>
          </w:tcPr>
          <w:p w14:paraId="59C9DA0C" w14:textId="77777777" w:rsidR="007E5383" w:rsidRPr="001F33D2" w:rsidRDefault="007E5383" w:rsidP="007E5383">
            <w:pPr>
              <w:jc w:val="right"/>
              <w:rPr>
                <w:rFonts w:ascii="Arial" w:hAnsi="Arial" w:cs="Arial"/>
                <w:sz w:val="18"/>
                <w:szCs w:val="20"/>
              </w:rPr>
            </w:pPr>
          </w:p>
        </w:tc>
      </w:tr>
      <w:tr w:rsidR="007E5383" w:rsidRPr="001F33D2" w14:paraId="338BFBD9" w14:textId="77777777" w:rsidTr="003334C9">
        <w:trPr>
          <w:cantSplit/>
          <w:trHeight w:val="198"/>
        </w:trPr>
        <w:tc>
          <w:tcPr>
            <w:tcW w:w="3482" w:type="pct"/>
            <w:tcBorders>
              <w:top w:val="nil"/>
              <w:left w:val="nil"/>
              <w:bottom w:val="nil"/>
              <w:right w:val="nil"/>
            </w:tcBorders>
            <w:shd w:val="clear" w:color="auto" w:fill="auto"/>
            <w:vAlign w:val="bottom"/>
            <w:hideMark/>
          </w:tcPr>
          <w:p w14:paraId="4736D12C" w14:textId="77777777" w:rsidR="007E5383" w:rsidRPr="001F33D2" w:rsidRDefault="007E5383" w:rsidP="007E5383">
            <w:pPr>
              <w:rPr>
                <w:rFonts w:ascii="Arial" w:hAnsi="Arial" w:cs="Arial"/>
                <w:b/>
                <w:bCs/>
                <w:sz w:val="18"/>
                <w:szCs w:val="18"/>
              </w:rPr>
            </w:pPr>
            <w:r w:rsidRPr="001F33D2">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shd w:val="clear" w:color="auto" w:fill="auto"/>
            <w:vAlign w:val="bottom"/>
          </w:tcPr>
          <w:p w14:paraId="1D03706F" w14:textId="1DA0B6BD" w:rsidR="007E5383" w:rsidRPr="001F33D2" w:rsidRDefault="007E5383" w:rsidP="007E5383">
            <w:pPr>
              <w:jc w:val="right"/>
              <w:rPr>
                <w:rFonts w:ascii="Arial" w:hAnsi="Arial" w:cs="Arial"/>
                <w:b/>
                <w:bCs/>
                <w:sz w:val="18"/>
                <w:szCs w:val="18"/>
              </w:rPr>
            </w:pPr>
            <w:r w:rsidRPr="007E5383">
              <w:rPr>
                <w:rFonts w:ascii="Arial" w:hAnsi="Arial" w:cs="Arial"/>
                <w:b/>
                <w:bCs/>
                <w:sz w:val="18"/>
                <w:szCs w:val="18"/>
              </w:rPr>
              <w:t>-28 356</w:t>
            </w:r>
          </w:p>
        </w:tc>
        <w:tc>
          <w:tcPr>
            <w:tcW w:w="759" w:type="pct"/>
            <w:tcBorders>
              <w:top w:val="nil"/>
              <w:left w:val="nil"/>
              <w:bottom w:val="nil"/>
              <w:right w:val="nil"/>
            </w:tcBorders>
            <w:shd w:val="clear" w:color="auto" w:fill="auto"/>
            <w:vAlign w:val="bottom"/>
          </w:tcPr>
          <w:p w14:paraId="27FD17EF" w14:textId="1FF126CA" w:rsidR="007E5383" w:rsidRPr="001F33D2" w:rsidRDefault="007E5383" w:rsidP="007E5383">
            <w:pPr>
              <w:jc w:val="right"/>
              <w:rPr>
                <w:rFonts w:ascii="Arial" w:hAnsi="Arial" w:cs="Arial"/>
                <w:b/>
                <w:bCs/>
                <w:sz w:val="18"/>
                <w:szCs w:val="18"/>
              </w:rPr>
            </w:pPr>
            <w:r w:rsidRPr="001F33D2">
              <w:rPr>
                <w:rFonts w:ascii="Arial" w:hAnsi="Arial" w:cs="Arial"/>
                <w:b/>
                <w:bCs/>
                <w:sz w:val="18"/>
                <w:szCs w:val="18"/>
              </w:rPr>
              <w:t>-1 108 607</w:t>
            </w:r>
          </w:p>
        </w:tc>
      </w:tr>
      <w:tr w:rsidR="007E5383" w:rsidRPr="001F33D2" w14:paraId="21DE1F27" w14:textId="77777777" w:rsidTr="003334C9">
        <w:trPr>
          <w:cantSplit/>
          <w:trHeight w:val="198"/>
        </w:trPr>
        <w:tc>
          <w:tcPr>
            <w:tcW w:w="3482" w:type="pct"/>
            <w:tcBorders>
              <w:top w:val="nil"/>
              <w:left w:val="nil"/>
              <w:bottom w:val="nil"/>
              <w:right w:val="nil"/>
            </w:tcBorders>
            <w:shd w:val="clear" w:color="auto" w:fill="auto"/>
            <w:vAlign w:val="bottom"/>
            <w:hideMark/>
          </w:tcPr>
          <w:p w14:paraId="1C498D60" w14:textId="77777777" w:rsidR="007E5383" w:rsidRPr="001F33D2" w:rsidRDefault="007E5383" w:rsidP="007E5383">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tcPr>
          <w:p w14:paraId="4CC151AC" w14:textId="77777777" w:rsidR="007E5383" w:rsidRPr="001F33D2" w:rsidRDefault="007E5383" w:rsidP="007E5383">
            <w:pPr>
              <w:rPr>
                <w:rFonts w:ascii="Arial" w:hAnsi="Arial" w:cs="Arial"/>
                <w:sz w:val="18"/>
                <w:szCs w:val="20"/>
              </w:rPr>
            </w:pPr>
          </w:p>
        </w:tc>
        <w:tc>
          <w:tcPr>
            <w:tcW w:w="759" w:type="pct"/>
            <w:tcBorders>
              <w:top w:val="nil"/>
              <w:left w:val="nil"/>
              <w:bottom w:val="nil"/>
              <w:right w:val="nil"/>
            </w:tcBorders>
            <w:shd w:val="clear" w:color="auto" w:fill="auto"/>
            <w:vAlign w:val="bottom"/>
          </w:tcPr>
          <w:p w14:paraId="2F671D5C" w14:textId="77777777" w:rsidR="007E5383" w:rsidRPr="001F33D2" w:rsidRDefault="007E5383" w:rsidP="007E5383">
            <w:pPr>
              <w:jc w:val="right"/>
              <w:rPr>
                <w:rFonts w:ascii="Arial" w:hAnsi="Arial" w:cs="Arial"/>
                <w:sz w:val="18"/>
                <w:szCs w:val="20"/>
              </w:rPr>
            </w:pPr>
          </w:p>
        </w:tc>
      </w:tr>
      <w:tr w:rsidR="007E5383" w:rsidRPr="001F33D2" w14:paraId="14722CD3" w14:textId="77777777" w:rsidTr="003334C9">
        <w:trPr>
          <w:cantSplit/>
          <w:trHeight w:val="198"/>
        </w:trPr>
        <w:tc>
          <w:tcPr>
            <w:tcW w:w="3482" w:type="pct"/>
            <w:tcBorders>
              <w:top w:val="nil"/>
              <w:left w:val="nil"/>
              <w:bottom w:val="nil"/>
              <w:right w:val="nil"/>
            </w:tcBorders>
            <w:shd w:val="clear" w:color="auto" w:fill="auto"/>
            <w:vAlign w:val="bottom"/>
            <w:hideMark/>
          </w:tcPr>
          <w:p w14:paraId="615DCEA4" w14:textId="77777777" w:rsidR="007E5383" w:rsidRPr="001F33D2" w:rsidRDefault="007E5383" w:rsidP="007E5383">
            <w:pPr>
              <w:rPr>
                <w:rFonts w:ascii="Arial" w:hAnsi="Arial" w:cs="Arial"/>
                <w:sz w:val="18"/>
                <w:szCs w:val="18"/>
              </w:rPr>
            </w:pPr>
            <w:r w:rsidRPr="001F33D2">
              <w:rPr>
                <w:rFonts w:ascii="Arial" w:hAnsi="Arial" w:cs="Arial"/>
                <w:sz w:val="18"/>
                <w:szCs w:val="18"/>
              </w:rPr>
              <w:t>Peňažné prostriedky a peňažné ekvivalenty na začiatku roka</w:t>
            </w:r>
          </w:p>
        </w:tc>
        <w:tc>
          <w:tcPr>
            <w:tcW w:w="759" w:type="pct"/>
            <w:tcBorders>
              <w:top w:val="nil"/>
              <w:left w:val="nil"/>
              <w:bottom w:val="nil"/>
              <w:right w:val="nil"/>
            </w:tcBorders>
            <w:shd w:val="clear" w:color="auto" w:fill="auto"/>
            <w:vAlign w:val="bottom"/>
          </w:tcPr>
          <w:p w14:paraId="66CD619C" w14:textId="7440381D" w:rsidR="007E5383" w:rsidRPr="001F33D2" w:rsidRDefault="007E5383" w:rsidP="007E5383">
            <w:pPr>
              <w:jc w:val="right"/>
              <w:rPr>
                <w:rFonts w:ascii="Arial" w:hAnsi="Arial" w:cs="Arial"/>
                <w:sz w:val="18"/>
                <w:szCs w:val="18"/>
              </w:rPr>
            </w:pPr>
            <w:r>
              <w:rPr>
                <w:rFonts w:ascii="Arial" w:hAnsi="Arial" w:cs="Arial"/>
                <w:sz w:val="18"/>
                <w:szCs w:val="18"/>
              </w:rPr>
              <w:t>2 428 551</w:t>
            </w:r>
          </w:p>
        </w:tc>
        <w:tc>
          <w:tcPr>
            <w:tcW w:w="759" w:type="pct"/>
            <w:tcBorders>
              <w:top w:val="nil"/>
              <w:left w:val="nil"/>
              <w:bottom w:val="nil"/>
              <w:right w:val="nil"/>
            </w:tcBorders>
            <w:shd w:val="clear" w:color="auto" w:fill="auto"/>
            <w:vAlign w:val="bottom"/>
          </w:tcPr>
          <w:p w14:paraId="70269D6C" w14:textId="0169E1D6" w:rsidR="007E5383" w:rsidRPr="001F33D2" w:rsidRDefault="007E5383" w:rsidP="007E5383">
            <w:pPr>
              <w:jc w:val="right"/>
              <w:rPr>
                <w:rFonts w:ascii="Arial" w:hAnsi="Arial" w:cs="Arial"/>
                <w:sz w:val="18"/>
                <w:szCs w:val="18"/>
              </w:rPr>
            </w:pPr>
            <w:r w:rsidRPr="001F33D2">
              <w:rPr>
                <w:rFonts w:ascii="Arial" w:hAnsi="Arial" w:cs="Arial"/>
                <w:sz w:val="18"/>
                <w:szCs w:val="18"/>
              </w:rPr>
              <w:t>3 537 158</w:t>
            </w:r>
          </w:p>
        </w:tc>
      </w:tr>
      <w:tr w:rsidR="007E5383" w:rsidRPr="001F33D2" w14:paraId="08ECCBB0" w14:textId="77777777" w:rsidTr="003334C9">
        <w:trPr>
          <w:cantSplit/>
          <w:trHeight w:val="198"/>
        </w:trPr>
        <w:tc>
          <w:tcPr>
            <w:tcW w:w="3482" w:type="pct"/>
            <w:tcBorders>
              <w:top w:val="nil"/>
              <w:left w:val="nil"/>
              <w:bottom w:val="nil"/>
              <w:right w:val="nil"/>
            </w:tcBorders>
            <w:shd w:val="clear" w:color="auto" w:fill="auto"/>
            <w:vAlign w:val="bottom"/>
            <w:hideMark/>
          </w:tcPr>
          <w:p w14:paraId="7B2E6667" w14:textId="77777777" w:rsidR="007E5383" w:rsidRPr="001F33D2" w:rsidRDefault="007E5383" w:rsidP="007E5383">
            <w:pPr>
              <w:rPr>
                <w:rFonts w:ascii="Arial" w:hAnsi="Arial" w:cs="Arial"/>
                <w:b/>
                <w:bCs/>
                <w:sz w:val="18"/>
                <w:szCs w:val="18"/>
              </w:rPr>
            </w:pPr>
            <w:r w:rsidRPr="001F33D2">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shd w:val="clear" w:color="auto" w:fill="auto"/>
            <w:vAlign w:val="bottom"/>
          </w:tcPr>
          <w:p w14:paraId="3E1B6FC2" w14:textId="5EB5AE30" w:rsidR="007E5383" w:rsidRPr="001F33D2" w:rsidRDefault="007E5383" w:rsidP="007E5383">
            <w:pPr>
              <w:jc w:val="right"/>
              <w:rPr>
                <w:rFonts w:ascii="Arial" w:hAnsi="Arial" w:cs="Arial"/>
                <w:b/>
                <w:bCs/>
                <w:sz w:val="18"/>
                <w:szCs w:val="18"/>
              </w:rPr>
            </w:pPr>
            <w:r>
              <w:rPr>
                <w:rFonts w:ascii="Arial" w:hAnsi="Arial" w:cs="Arial"/>
                <w:b/>
                <w:bCs/>
                <w:sz w:val="18"/>
                <w:szCs w:val="18"/>
              </w:rPr>
              <w:t>2 400 195</w:t>
            </w:r>
          </w:p>
        </w:tc>
        <w:tc>
          <w:tcPr>
            <w:tcW w:w="759" w:type="pct"/>
            <w:tcBorders>
              <w:top w:val="single" w:sz="4" w:space="0" w:color="auto"/>
              <w:left w:val="nil"/>
              <w:bottom w:val="double" w:sz="6" w:space="0" w:color="auto"/>
              <w:right w:val="nil"/>
            </w:tcBorders>
            <w:shd w:val="clear" w:color="auto" w:fill="auto"/>
            <w:vAlign w:val="bottom"/>
          </w:tcPr>
          <w:p w14:paraId="3D9B4682" w14:textId="56098909" w:rsidR="007E5383" w:rsidRPr="001F33D2" w:rsidRDefault="007E5383" w:rsidP="007E5383">
            <w:pPr>
              <w:jc w:val="right"/>
              <w:rPr>
                <w:rFonts w:ascii="Arial" w:hAnsi="Arial" w:cs="Arial"/>
                <w:b/>
                <w:bCs/>
                <w:sz w:val="18"/>
                <w:szCs w:val="18"/>
              </w:rPr>
            </w:pPr>
            <w:r w:rsidRPr="001F33D2">
              <w:rPr>
                <w:rFonts w:ascii="Arial" w:hAnsi="Arial" w:cs="Arial"/>
                <w:b/>
                <w:bCs/>
                <w:sz w:val="18"/>
                <w:szCs w:val="18"/>
              </w:rPr>
              <w:t>2 428 551</w:t>
            </w:r>
          </w:p>
        </w:tc>
      </w:tr>
      <w:bookmarkEnd w:id="106"/>
    </w:tbl>
    <w:p w14:paraId="79DFA58D" w14:textId="12EA9058" w:rsidR="003F5FF5" w:rsidRPr="001F33D2" w:rsidRDefault="003F5FF5" w:rsidP="002D51AF">
      <w:pPr>
        <w:pStyle w:val="odstavec"/>
      </w:pPr>
    </w:p>
    <w:sectPr w:rsidR="003F5FF5" w:rsidRPr="001F33D2" w:rsidSect="003644CC">
      <w:headerReference w:type="default" r:id="rId15"/>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3401E5" w14:textId="77777777" w:rsidR="004E7A8B" w:rsidRDefault="004E7A8B">
      <w:r>
        <w:separator/>
      </w:r>
    </w:p>
  </w:endnote>
  <w:endnote w:type="continuationSeparator" w:id="0">
    <w:p w14:paraId="04F41150" w14:textId="77777777" w:rsidR="004E7A8B" w:rsidRDefault="004E7A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228C40" w14:textId="77777777" w:rsidR="004E7A8B" w:rsidRDefault="004E7A8B">
      <w:r>
        <w:separator/>
      </w:r>
    </w:p>
  </w:footnote>
  <w:footnote w:type="continuationSeparator" w:id="0">
    <w:p w14:paraId="02F3FDFF" w14:textId="77777777" w:rsidR="004E7A8B" w:rsidRDefault="004E7A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495C0C" w:rsidRPr="00400B95" w14:paraId="0C388ED2" w14:textId="77777777" w:rsidTr="00702540">
      <w:tc>
        <w:tcPr>
          <w:tcW w:w="3259" w:type="dxa"/>
        </w:tcPr>
        <w:p w14:paraId="79A44B5D" w14:textId="2A66A7AD" w:rsidR="00495C0C" w:rsidRPr="00400B95" w:rsidRDefault="00FB4B94" w:rsidP="006B3461">
          <w:pPr>
            <w:pStyle w:val="Hlavika"/>
            <w:tabs>
              <w:tab w:val="clear" w:pos="4536"/>
              <w:tab w:val="clear" w:pos="9072"/>
              <w:tab w:val="right" w:pos="9639"/>
            </w:tabs>
            <w:ind w:left="-108" w:right="-82"/>
            <w:rPr>
              <w:rFonts w:ascii="Arial" w:hAnsi="Arial" w:cs="Arial"/>
              <w:sz w:val="20"/>
              <w:szCs w:val="20"/>
            </w:rPr>
          </w:pPr>
          <w:bookmarkStart w:id="14" w:name="NotesHeading"/>
          <w:bookmarkStart w:id="15" w:name="_Hlk87001484"/>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4"/>
        </w:p>
      </w:tc>
      <w:tc>
        <w:tcPr>
          <w:tcW w:w="3259" w:type="dxa"/>
        </w:tcPr>
        <w:p w14:paraId="2EEC1B82" w14:textId="77777777" w:rsidR="00495C0C" w:rsidRPr="00400B95" w:rsidRDefault="00495C0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770006B9" w:rsidR="00495C0C" w:rsidRPr="00400B95" w:rsidRDefault="00495C0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sidR="00FB4B94">
            <w:rPr>
              <w:rFonts w:ascii="Arial" w:hAnsi="Arial" w:cs="Arial"/>
              <w:sz w:val="20"/>
              <w:szCs w:val="20"/>
            </w:rPr>
            <w:t>35811439</w:t>
          </w:r>
          <w:bookmarkEnd w:id="16"/>
        </w:p>
      </w:tc>
    </w:tr>
    <w:tr w:rsidR="00495C0C" w:rsidRPr="00400B95" w14:paraId="73D549B3" w14:textId="77777777" w:rsidTr="00702540">
      <w:tc>
        <w:tcPr>
          <w:tcW w:w="3259" w:type="dxa"/>
        </w:tcPr>
        <w:p w14:paraId="70CBC3B6" w14:textId="13E868F7" w:rsidR="00495C0C" w:rsidRPr="007F7817" w:rsidRDefault="00FB4B94" w:rsidP="006B3461">
          <w:pPr>
            <w:pStyle w:val="odstavec"/>
            <w:ind w:left="-108"/>
            <w:jc w:val="left"/>
          </w:pPr>
          <w:bookmarkStart w:id="17" w:name="EntityName"/>
          <w:r>
            <w:t xml:space="preserve">ARRIVA Slovakia </w:t>
          </w:r>
          <w:proofErr w:type="spellStart"/>
          <w:r>
            <w:t>a.s</w:t>
          </w:r>
          <w:proofErr w:type="spellEnd"/>
          <w:r>
            <w:t>.</w:t>
          </w:r>
          <w:bookmarkEnd w:id="17"/>
        </w:p>
      </w:tc>
      <w:tc>
        <w:tcPr>
          <w:tcW w:w="3259" w:type="dxa"/>
        </w:tcPr>
        <w:p w14:paraId="54200A83" w14:textId="720B3C37" w:rsidR="00495C0C" w:rsidRPr="00400B95" w:rsidRDefault="00495C0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402A9034" w:rsidR="00495C0C" w:rsidRPr="00400B95" w:rsidRDefault="00495C0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sidR="00FB4B94">
            <w:rPr>
              <w:rFonts w:ascii="Arial" w:hAnsi="Arial" w:cs="Arial"/>
              <w:sz w:val="20"/>
              <w:szCs w:val="20"/>
            </w:rPr>
            <w:t>2020283386</w:t>
          </w:r>
          <w:bookmarkEnd w:id="18"/>
        </w:p>
      </w:tc>
    </w:tr>
    <w:bookmarkEnd w:id="15"/>
  </w:tbl>
  <w:p w14:paraId="58793B75" w14:textId="74B4844E" w:rsidR="00495C0C" w:rsidRPr="0017674C" w:rsidRDefault="00495C0C" w:rsidP="00650EBC">
    <w:pPr>
      <w:pStyle w:val="Hlavika"/>
      <w:tabs>
        <w:tab w:val="clear" w:pos="4536"/>
        <w:tab w:val="clear" w:pos="9072"/>
        <w:tab w:val="right" w:pos="9639"/>
      </w:tabs>
      <w:ind w:right="-82"/>
      <w:rPr>
        <w:rFonts w:ascii="Arial" w:hAnsi="Arial" w:cs="Arial"/>
        <w:sz w:val="20"/>
        <w:szCs w:val="20"/>
      </w:rPr>
    </w:pPr>
  </w:p>
  <w:p w14:paraId="4C44A61C" w14:textId="77777777" w:rsidR="00495C0C" w:rsidRPr="0017674C" w:rsidRDefault="00495C0C" w:rsidP="00650EBC">
    <w:pPr>
      <w:pStyle w:val="Hlavika"/>
      <w:tabs>
        <w:tab w:val="clear" w:pos="4536"/>
        <w:tab w:val="clear" w:pos="9072"/>
        <w:tab w:val="right" w:pos="9639"/>
      </w:tabs>
      <w:ind w:right="-82"/>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95C0C" w:rsidRPr="00400B95" w14:paraId="42D752CB" w14:textId="77777777" w:rsidTr="00702540">
      <w:tc>
        <w:tcPr>
          <w:tcW w:w="4903" w:type="dxa"/>
        </w:tcPr>
        <w:p w14:paraId="74A76C0D" w14:textId="2A38EBB2" w:rsidR="00495C0C" w:rsidRPr="00400B95" w:rsidRDefault="00FB4B94" w:rsidP="00702540">
          <w:pPr>
            <w:pStyle w:val="Hlavika"/>
            <w:ind w:left="-109"/>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5E928C8" w14:textId="77777777" w:rsidR="00495C0C" w:rsidRPr="00400B95" w:rsidRDefault="00495C0C">
          <w:pPr>
            <w:pStyle w:val="Hlavika"/>
            <w:rPr>
              <w:rFonts w:ascii="Arial" w:hAnsi="Arial" w:cs="Arial"/>
              <w:sz w:val="20"/>
              <w:szCs w:val="20"/>
            </w:rPr>
          </w:pPr>
        </w:p>
      </w:tc>
      <w:tc>
        <w:tcPr>
          <w:tcW w:w="4904" w:type="dxa"/>
        </w:tcPr>
        <w:p w14:paraId="6CCE5672" w14:textId="6F04E5D0" w:rsidR="00495C0C" w:rsidRPr="006E76A0" w:rsidRDefault="00495C0C" w:rsidP="00307B6F">
          <w:pPr>
            <w:pStyle w:val="Hlavika"/>
            <w:jc w:val="right"/>
            <w:rPr>
              <w:rFonts w:ascii="Arial" w:hAnsi="Arial" w:cs="Arial"/>
              <w:sz w:val="20"/>
              <w:szCs w:val="20"/>
            </w:rPr>
          </w:pPr>
          <w:r w:rsidRPr="006E76A0">
            <w:rPr>
              <w:rFonts w:ascii="Arial" w:hAnsi="Arial" w:cs="Arial"/>
              <w:sz w:val="20"/>
              <w:szCs w:val="20"/>
            </w:rPr>
            <w:t xml:space="preserve">IČO: </w:t>
          </w:r>
          <w:r w:rsidR="00FB4B94" w:rsidRPr="006E76A0">
            <w:rPr>
              <w:rFonts w:ascii="Arial" w:hAnsi="Arial" w:cs="Arial"/>
              <w:sz w:val="20"/>
              <w:szCs w:val="20"/>
            </w:rPr>
            <w:t>35811439</w:t>
          </w:r>
        </w:p>
      </w:tc>
    </w:tr>
    <w:tr w:rsidR="00495C0C" w:rsidRPr="00400B95" w14:paraId="1E9AE3A2" w14:textId="77777777" w:rsidTr="00702540">
      <w:tc>
        <w:tcPr>
          <w:tcW w:w="4903" w:type="dxa"/>
        </w:tcPr>
        <w:p w14:paraId="5990077E" w14:textId="01E1390F" w:rsidR="00495C0C" w:rsidRPr="00400B95" w:rsidRDefault="00FB4B94" w:rsidP="00702540">
          <w:pPr>
            <w:pStyle w:val="Hlavika"/>
            <w:ind w:hanging="109"/>
            <w:rPr>
              <w:rFonts w:ascii="Arial" w:hAnsi="Arial" w:cs="Arial"/>
              <w:sz w:val="20"/>
              <w:szCs w:val="20"/>
            </w:rPr>
          </w:pPr>
          <w:r w:rsidRPr="00FB4B94">
            <w:rPr>
              <w:rFonts w:ascii="Arial" w:hAnsi="Arial" w:cs="Arial"/>
              <w:sz w:val="20"/>
              <w:szCs w:val="20"/>
            </w:rPr>
            <w:t xml:space="preserve">ARRIVA Slovakia </w:t>
          </w:r>
          <w:proofErr w:type="spellStart"/>
          <w:r w:rsidRPr="00FB4B94">
            <w:rPr>
              <w:rFonts w:ascii="Arial" w:hAnsi="Arial" w:cs="Arial"/>
              <w:sz w:val="20"/>
              <w:szCs w:val="20"/>
            </w:rPr>
            <w:t>a.s</w:t>
          </w:r>
          <w:proofErr w:type="spellEnd"/>
          <w:r w:rsidRPr="00FB4B94">
            <w:rPr>
              <w:rFonts w:ascii="Arial" w:hAnsi="Arial" w:cs="Arial"/>
              <w:sz w:val="20"/>
              <w:szCs w:val="20"/>
            </w:rPr>
            <w:t>.</w:t>
          </w:r>
        </w:p>
      </w:tc>
      <w:tc>
        <w:tcPr>
          <w:tcW w:w="4903" w:type="dxa"/>
        </w:tcPr>
        <w:p w14:paraId="057C4D23" w14:textId="0B6A27BD"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4C7FE351" w:rsidR="00495C0C" w:rsidRPr="006E76A0" w:rsidRDefault="00495C0C" w:rsidP="00307B6F">
          <w:pPr>
            <w:pStyle w:val="Hlavika"/>
            <w:jc w:val="right"/>
            <w:rPr>
              <w:rFonts w:ascii="Arial" w:hAnsi="Arial" w:cs="Arial"/>
              <w:sz w:val="20"/>
              <w:szCs w:val="20"/>
              <w:lang w:val="en-US"/>
            </w:rPr>
          </w:pPr>
          <w:r w:rsidRPr="006E76A0">
            <w:rPr>
              <w:rFonts w:ascii="Arial" w:hAnsi="Arial" w:cs="Arial"/>
              <w:sz w:val="20"/>
              <w:szCs w:val="20"/>
            </w:rPr>
            <w:t>DIČ</w:t>
          </w:r>
          <w:r w:rsidRPr="006E76A0">
            <w:rPr>
              <w:rFonts w:ascii="Arial" w:hAnsi="Arial" w:cs="Arial"/>
              <w:sz w:val="20"/>
              <w:szCs w:val="20"/>
              <w:lang w:val="en-US"/>
            </w:rPr>
            <w:t xml:space="preserve">: </w:t>
          </w:r>
          <w:r w:rsidR="00FB4B94" w:rsidRPr="006E76A0">
            <w:rPr>
              <w:rFonts w:ascii="Arial" w:hAnsi="Arial" w:cs="Arial"/>
              <w:sz w:val="20"/>
              <w:szCs w:val="20"/>
            </w:rPr>
            <w:t>2020283386</w:t>
          </w:r>
        </w:p>
      </w:tc>
    </w:tr>
  </w:tbl>
  <w:p w14:paraId="07C85E26" w14:textId="62B0452F" w:rsidR="00495C0C" w:rsidRPr="00605DC9" w:rsidRDefault="00495C0C" w:rsidP="00307B6F">
    <w:pPr>
      <w:pStyle w:val="Hlavika"/>
      <w:rPr>
        <w:rFonts w:ascii="Arial" w:hAnsi="Arial" w:cs="Arial"/>
        <w:sz w:val="18"/>
        <w:szCs w:val="18"/>
      </w:rPr>
    </w:pPr>
  </w:p>
  <w:p w14:paraId="1F5B0A72" w14:textId="77777777" w:rsidR="00495C0C" w:rsidRPr="00605DC9" w:rsidRDefault="00495C0C" w:rsidP="00307B6F">
    <w:pPr>
      <w:pStyle w:val="Hlavika"/>
      <w:rPr>
        <w:rFonts w:ascii="Arial" w:hAnsi="Arial" w:cs="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495C0C" w:rsidRPr="00400B95" w14:paraId="76C1D719" w14:textId="77777777" w:rsidTr="005F347F">
      <w:tc>
        <w:tcPr>
          <w:tcW w:w="4903" w:type="dxa"/>
        </w:tcPr>
        <w:p w14:paraId="11C516CB" w14:textId="6354FC09" w:rsidR="00495C0C" w:rsidRPr="00400B95" w:rsidRDefault="00FB4B94">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495C0C" w:rsidRPr="00400B95" w:rsidRDefault="00495C0C">
          <w:pPr>
            <w:pStyle w:val="Hlavika"/>
            <w:rPr>
              <w:rFonts w:ascii="Arial" w:hAnsi="Arial" w:cs="Arial"/>
              <w:sz w:val="20"/>
              <w:szCs w:val="20"/>
            </w:rPr>
          </w:pPr>
        </w:p>
      </w:tc>
      <w:tc>
        <w:tcPr>
          <w:tcW w:w="4904" w:type="dxa"/>
        </w:tcPr>
        <w:p w14:paraId="40361B4B" w14:textId="7890CDF6" w:rsidR="00495C0C" w:rsidRPr="00400B95" w:rsidRDefault="00495C0C" w:rsidP="00307B6F">
          <w:pPr>
            <w:pStyle w:val="Hlavika"/>
            <w:jc w:val="right"/>
            <w:rPr>
              <w:rFonts w:ascii="Arial" w:hAnsi="Arial" w:cs="Arial"/>
              <w:sz w:val="20"/>
              <w:szCs w:val="20"/>
            </w:rPr>
          </w:pPr>
          <w:r w:rsidRPr="00400B95">
            <w:rPr>
              <w:rFonts w:ascii="Arial" w:hAnsi="Arial" w:cs="Arial"/>
              <w:sz w:val="20"/>
              <w:szCs w:val="20"/>
            </w:rPr>
            <w:t xml:space="preserve">IČO: </w:t>
          </w:r>
          <w:r w:rsidR="00FB4B94">
            <w:rPr>
              <w:rFonts w:ascii="Arial" w:hAnsi="Arial" w:cs="Arial"/>
              <w:sz w:val="20"/>
              <w:szCs w:val="20"/>
            </w:rPr>
            <w:t>35811439</w:t>
          </w:r>
        </w:p>
      </w:tc>
    </w:tr>
    <w:tr w:rsidR="00495C0C" w:rsidRPr="00400B95" w14:paraId="24D892A5" w14:textId="77777777" w:rsidTr="005F347F">
      <w:tc>
        <w:tcPr>
          <w:tcW w:w="4903" w:type="dxa"/>
        </w:tcPr>
        <w:p w14:paraId="0565C588" w14:textId="1A844778" w:rsidR="00495C0C" w:rsidRPr="00400B95" w:rsidRDefault="00FB4B94">
          <w:pPr>
            <w:pStyle w:val="Hlavika"/>
            <w:rPr>
              <w:rFonts w:ascii="Arial" w:hAnsi="Arial" w:cs="Arial"/>
              <w:sz w:val="20"/>
              <w:szCs w:val="20"/>
            </w:rPr>
          </w:pPr>
          <w:r w:rsidRPr="00FB4B94">
            <w:rPr>
              <w:rFonts w:ascii="Arial" w:hAnsi="Arial" w:cs="Arial"/>
              <w:sz w:val="20"/>
              <w:szCs w:val="20"/>
            </w:rPr>
            <w:t xml:space="preserve">ARRIVA Slovakia </w:t>
          </w:r>
          <w:proofErr w:type="spellStart"/>
          <w:r w:rsidRPr="00FB4B94">
            <w:rPr>
              <w:rFonts w:ascii="Arial" w:hAnsi="Arial" w:cs="Arial"/>
              <w:sz w:val="20"/>
              <w:szCs w:val="20"/>
            </w:rPr>
            <w:t>a.s</w:t>
          </w:r>
          <w:proofErr w:type="spellEnd"/>
          <w:r w:rsidRPr="00FB4B94">
            <w:rPr>
              <w:rFonts w:ascii="Arial" w:hAnsi="Arial" w:cs="Arial"/>
              <w:sz w:val="20"/>
              <w:szCs w:val="20"/>
            </w:rPr>
            <w:t>.</w:t>
          </w:r>
        </w:p>
      </w:tc>
      <w:tc>
        <w:tcPr>
          <w:tcW w:w="4903" w:type="dxa"/>
        </w:tcPr>
        <w:p w14:paraId="2C57B82B" w14:textId="13E9050E"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2C99280F" w:rsidR="00495C0C" w:rsidRPr="00400B95" w:rsidRDefault="00495C0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00FB4B94" w:rsidRPr="00F75D5E">
            <w:rPr>
              <w:rFonts w:ascii="Arial" w:hAnsi="Arial" w:cs="Arial"/>
              <w:sz w:val="20"/>
              <w:szCs w:val="20"/>
            </w:rPr>
            <w:t>2020283386</w:t>
          </w:r>
        </w:p>
      </w:tc>
    </w:tr>
  </w:tbl>
  <w:p w14:paraId="237E7A7E" w14:textId="408058E2" w:rsidR="00495C0C" w:rsidRDefault="00495C0C" w:rsidP="00307B6F">
    <w:pPr>
      <w:pStyle w:val="Hlavika"/>
      <w:rPr>
        <w:rFonts w:ascii="Arial" w:hAnsi="Arial" w:cs="Arial"/>
        <w:sz w:val="20"/>
        <w:szCs w:val="20"/>
      </w:rPr>
    </w:pPr>
  </w:p>
  <w:p w14:paraId="16DEA3A8" w14:textId="77777777" w:rsidR="00495C0C" w:rsidRPr="004D5ED9" w:rsidRDefault="00495C0C"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95C0C" w:rsidRPr="00400B95" w14:paraId="26CAFAB9" w14:textId="77777777" w:rsidTr="00702540">
      <w:tc>
        <w:tcPr>
          <w:tcW w:w="4903" w:type="dxa"/>
        </w:tcPr>
        <w:p w14:paraId="0835FCE1" w14:textId="3892D738" w:rsidR="00495C0C" w:rsidRPr="00400B95" w:rsidRDefault="00FB4B94" w:rsidP="00702540">
          <w:pPr>
            <w:pStyle w:val="Hlavika"/>
            <w:ind w:hanging="109"/>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1A32F57F" w14:textId="77777777" w:rsidR="00495C0C" w:rsidRPr="00400B95" w:rsidRDefault="00495C0C">
          <w:pPr>
            <w:pStyle w:val="Hlavika"/>
            <w:rPr>
              <w:rFonts w:ascii="Arial" w:hAnsi="Arial" w:cs="Arial"/>
              <w:sz w:val="20"/>
              <w:szCs w:val="20"/>
            </w:rPr>
          </w:pPr>
        </w:p>
      </w:tc>
      <w:tc>
        <w:tcPr>
          <w:tcW w:w="4904" w:type="dxa"/>
        </w:tcPr>
        <w:p w14:paraId="3000B921" w14:textId="0930AC99" w:rsidR="00495C0C" w:rsidRPr="006E76A0" w:rsidRDefault="00495C0C" w:rsidP="00307B6F">
          <w:pPr>
            <w:pStyle w:val="Hlavika"/>
            <w:jc w:val="right"/>
            <w:rPr>
              <w:rFonts w:ascii="Arial" w:hAnsi="Arial" w:cs="Arial"/>
              <w:sz w:val="20"/>
              <w:szCs w:val="20"/>
            </w:rPr>
          </w:pPr>
          <w:r w:rsidRPr="006E76A0">
            <w:rPr>
              <w:rFonts w:ascii="Arial" w:hAnsi="Arial" w:cs="Arial"/>
              <w:sz w:val="20"/>
              <w:szCs w:val="20"/>
            </w:rPr>
            <w:t xml:space="preserve">IČO: </w:t>
          </w:r>
          <w:r w:rsidR="00FB4B94" w:rsidRPr="006E76A0">
            <w:rPr>
              <w:rFonts w:ascii="Arial" w:hAnsi="Arial" w:cs="Arial"/>
              <w:sz w:val="20"/>
              <w:szCs w:val="20"/>
            </w:rPr>
            <w:t>35811439</w:t>
          </w:r>
        </w:p>
      </w:tc>
    </w:tr>
    <w:tr w:rsidR="00495C0C" w:rsidRPr="00400B95" w14:paraId="41AF4745" w14:textId="77777777" w:rsidTr="00702540">
      <w:tc>
        <w:tcPr>
          <w:tcW w:w="4903" w:type="dxa"/>
        </w:tcPr>
        <w:p w14:paraId="5401513A" w14:textId="1DF4010D" w:rsidR="00495C0C" w:rsidRPr="00400B95" w:rsidRDefault="00FB4B94" w:rsidP="00702540">
          <w:pPr>
            <w:pStyle w:val="Hlavika"/>
            <w:ind w:hanging="109"/>
            <w:rPr>
              <w:rFonts w:ascii="Arial" w:hAnsi="Arial" w:cs="Arial"/>
              <w:sz w:val="20"/>
              <w:szCs w:val="20"/>
            </w:rPr>
          </w:pPr>
          <w:r w:rsidRPr="00FB4B94">
            <w:rPr>
              <w:rFonts w:ascii="Arial" w:hAnsi="Arial" w:cs="Arial"/>
              <w:sz w:val="20"/>
              <w:szCs w:val="20"/>
            </w:rPr>
            <w:t xml:space="preserve">ARRIVA Slovakia </w:t>
          </w:r>
          <w:proofErr w:type="spellStart"/>
          <w:r w:rsidRPr="00FB4B94">
            <w:rPr>
              <w:rFonts w:ascii="Arial" w:hAnsi="Arial" w:cs="Arial"/>
              <w:sz w:val="20"/>
              <w:szCs w:val="20"/>
            </w:rPr>
            <w:t>a.s</w:t>
          </w:r>
          <w:proofErr w:type="spellEnd"/>
          <w:r w:rsidRPr="00FB4B94">
            <w:rPr>
              <w:rFonts w:ascii="Arial" w:hAnsi="Arial" w:cs="Arial"/>
              <w:sz w:val="20"/>
              <w:szCs w:val="20"/>
            </w:rPr>
            <w:t>.</w:t>
          </w:r>
        </w:p>
      </w:tc>
      <w:tc>
        <w:tcPr>
          <w:tcW w:w="4903" w:type="dxa"/>
        </w:tcPr>
        <w:p w14:paraId="5196013D" w14:textId="3A935326"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904" w:type="dxa"/>
        </w:tcPr>
        <w:p w14:paraId="02BA572F" w14:textId="51ECBBFC" w:rsidR="00495C0C" w:rsidRPr="006E76A0" w:rsidRDefault="00495C0C" w:rsidP="00307B6F">
          <w:pPr>
            <w:pStyle w:val="Hlavika"/>
            <w:jc w:val="right"/>
            <w:rPr>
              <w:rFonts w:ascii="Arial" w:hAnsi="Arial" w:cs="Arial"/>
              <w:sz w:val="20"/>
              <w:szCs w:val="20"/>
              <w:lang w:val="en-US"/>
            </w:rPr>
          </w:pPr>
          <w:r w:rsidRPr="006E76A0">
            <w:rPr>
              <w:rFonts w:ascii="Arial" w:hAnsi="Arial" w:cs="Arial"/>
              <w:sz w:val="20"/>
              <w:szCs w:val="20"/>
            </w:rPr>
            <w:t>DIČ</w:t>
          </w:r>
          <w:r w:rsidRPr="006E76A0">
            <w:rPr>
              <w:rFonts w:ascii="Arial" w:hAnsi="Arial" w:cs="Arial"/>
              <w:sz w:val="20"/>
              <w:szCs w:val="20"/>
              <w:lang w:val="en-US"/>
            </w:rPr>
            <w:t xml:space="preserve">: </w:t>
          </w:r>
          <w:r w:rsidR="00FB4B94" w:rsidRPr="006E76A0">
            <w:rPr>
              <w:rFonts w:ascii="Arial" w:hAnsi="Arial" w:cs="Arial"/>
              <w:sz w:val="20"/>
              <w:szCs w:val="20"/>
            </w:rPr>
            <w:t>2020283386</w:t>
          </w:r>
        </w:p>
      </w:tc>
    </w:tr>
  </w:tbl>
  <w:p w14:paraId="7C4DE773" w14:textId="036B7AF6" w:rsidR="00495C0C" w:rsidRDefault="00495C0C" w:rsidP="00307B6F">
    <w:pPr>
      <w:pStyle w:val="Hlavika"/>
      <w:rPr>
        <w:rFonts w:ascii="Arial" w:hAnsi="Arial" w:cs="Arial"/>
        <w:sz w:val="20"/>
        <w:szCs w:val="20"/>
      </w:rPr>
    </w:pPr>
  </w:p>
  <w:p w14:paraId="4D58CF70" w14:textId="77777777" w:rsidR="00495C0C" w:rsidRPr="004D5ED9" w:rsidRDefault="00495C0C"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Mriekatabuky"/>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495C0C" w:rsidRPr="00400B95" w14:paraId="2F21F9EC" w14:textId="77777777" w:rsidTr="00702540">
      <w:tc>
        <w:tcPr>
          <w:tcW w:w="2802" w:type="dxa"/>
        </w:tcPr>
        <w:p w14:paraId="5EED8E86" w14:textId="2BC1C810" w:rsidR="00495C0C" w:rsidRPr="00400B95" w:rsidRDefault="00FB4B94" w:rsidP="00702540">
          <w:pPr>
            <w:pStyle w:val="Hlavika"/>
            <w:ind w:hanging="109"/>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495C0C" w:rsidRPr="00400B95" w:rsidRDefault="00495C0C" w:rsidP="00284B57">
          <w:pPr>
            <w:pStyle w:val="Hlavika"/>
            <w:jc w:val="center"/>
            <w:rPr>
              <w:rFonts w:ascii="Arial" w:hAnsi="Arial" w:cs="Arial"/>
              <w:sz w:val="20"/>
              <w:szCs w:val="20"/>
            </w:rPr>
          </w:pPr>
        </w:p>
      </w:tc>
      <w:tc>
        <w:tcPr>
          <w:tcW w:w="3260" w:type="dxa"/>
        </w:tcPr>
        <w:p w14:paraId="39B6A698" w14:textId="2C83D7FB" w:rsidR="00495C0C" w:rsidRPr="00400B95" w:rsidRDefault="00495C0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FB4B94">
            <w:rPr>
              <w:rFonts w:ascii="Arial" w:hAnsi="Arial" w:cs="Arial"/>
              <w:sz w:val="20"/>
              <w:szCs w:val="20"/>
            </w:rPr>
            <w:t>35811439</w:t>
          </w:r>
        </w:p>
      </w:tc>
    </w:tr>
    <w:tr w:rsidR="00495C0C" w:rsidRPr="00400B95" w14:paraId="54B17F73" w14:textId="77777777" w:rsidTr="00702540">
      <w:tc>
        <w:tcPr>
          <w:tcW w:w="2802" w:type="dxa"/>
        </w:tcPr>
        <w:p w14:paraId="457DB15E" w14:textId="6171842E" w:rsidR="00495C0C" w:rsidRPr="00400B95" w:rsidRDefault="00FB4B94" w:rsidP="00702540">
          <w:pPr>
            <w:pStyle w:val="Hlavika"/>
            <w:ind w:left="-109"/>
            <w:rPr>
              <w:rFonts w:ascii="Arial" w:hAnsi="Arial" w:cs="Arial"/>
              <w:sz w:val="20"/>
              <w:szCs w:val="20"/>
            </w:rPr>
          </w:pPr>
          <w:r w:rsidRPr="00FB4B94">
            <w:rPr>
              <w:rFonts w:ascii="Arial" w:hAnsi="Arial" w:cs="Arial"/>
              <w:sz w:val="20"/>
              <w:szCs w:val="20"/>
            </w:rPr>
            <w:t xml:space="preserve">ARRIVA Slovakia </w:t>
          </w:r>
          <w:proofErr w:type="spellStart"/>
          <w:r w:rsidRPr="00FB4B94">
            <w:rPr>
              <w:rFonts w:ascii="Arial" w:hAnsi="Arial" w:cs="Arial"/>
              <w:sz w:val="20"/>
              <w:szCs w:val="20"/>
            </w:rPr>
            <w:t>a.s</w:t>
          </w:r>
          <w:proofErr w:type="spellEnd"/>
          <w:r w:rsidRPr="00FB4B94">
            <w:rPr>
              <w:rFonts w:ascii="Arial" w:hAnsi="Arial" w:cs="Arial"/>
              <w:sz w:val="20"/>
              <w:szCs w:val="20"/>
            </w:rPr>
            <w:t>.</w:t>
          </w:r>
        </w:p>
      </w:tc>
      <w:tc>
        <w:tcPr>
          <w:tcW w:w="3685" w:type="dxa"/>
        </w:tcPr>
        <w:p w14:paraId="020A4CCD" w14:textId="3BF4C7D0" w:rsidR="00495C0C" w:rsidRPr="00400B95" w:rsidRDefault="00495C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54267201" w:rsidR="00495C0C" w:rsidRPr="00400B95" w:rsidRDefault="00495C0C" w:rsidP="00307B6F">
          <w:pPr>
            <w:pStyle w:val="Hlavika"/>
            <w:jc w:val="right"/>
            <w:rPr>
              <w:rFonts w:ascii="Arial" w:hAnsi="Arial" w:cs="Arial"/>
              <w:sz w:val="20"/>
              <w:szCs w:val="20"/>
              <w:lang w:val="en-US"/>
            </w:rPr>
          </w:pPr>
          <w:r w:rsidRPr="00400B95">
            <w:rPr>
              <w:rFonts w:ascii="Arial" w:hAnsi="Arial" w:cs="Arial"/>
              <w:sz w:val="20"/>
              <w:szCs w:val="20"/>
            </w:rPr>
            <w:t>DI</w:t>
          </w:r>
          <w:r>
            <w:rPr>
              <w:rFonts w:ascii="Arial" w:hAnsi="Arial" w:cs="Arial"/>
              <w:sz w:val="20"/>
              <w:szCs w:val="20"/>
            </w:rPr>
            <w:t>Č</w:t>
          </w:r>
          <w:r w:rsidRPr="00400B95">
            <w:rPr>
              <w:rFonts w:ascii="Arial" w:hAnsi="Arial" w:cs="Arial"/>
              <w:sz w:val="20"/>
              <w:szCs w:val="20"/>
              <w:lang w:val="en-US"/>
            </w:rPr>
            <w:t xml:space="preserve">: </w:t>
          </w:r>
          <w:r w:rsidR="00FB4B94" w:rsidRPr="00B9274F">
            <w:rPr>
              <w:rFonts w:ascii="Arial" w:hAnsi="Arial" w:cs="Arial"/>
              <w:sz w:val="20"/>
              <w:szCs w:val="20"/>
            </w:rPr>
            <w:t>2020283386</w:t>
          </w:r>
        </w:p>
      </w:tc>
    </w:tr>
  </w:tbl>
  <w:p w14:paraId="38734654" w14:textId="38CE0B4C" w:rsidR="00495C0C" w:rsidRDefault="00495C0C">
    <w:pPr>
      <w:pStyle w:val="Hlavika"/>
      <w:rPr>
        <w:rFonts w:ascii="Arial" w:hAnsi="Arial" w:cs="Arial"/>
        <w:sz w:val="20"/>
        <w:szCs w:val="20"/>
      </w:rPr>
    </w:pPr>
  </w:p>
  <w:p w14:paraId="539421ED" w14:textId="77777777" w:rsidR="00495C0C" w:rsidRPr="00DE3FF1" w:rsidRDefault="00495C0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11F75B27"/>
    <w:multiLevelType w:val="hybridMultilevel"/>
    <w:tmpl w:val="84F05580"/>
    <w:lvl w:ilvl="0" w:tplc="041B0017">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C21890C0"/>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BA945110"/>
    <w:lvl w:ilvl="0" w:tplc="2FBC97A0">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2011134639">
    <w:abstractNumId w:val="3"/>
  </w:num>
  <w:num w:numId="2" w16cid:durableId="1925332029">
    <w:abstractNumId w:val="12"/>
  </w:num>
  <w:num w:numId="3" w16cid:durableId="1520699237">
    <w:abstractNumId w:val="4"/>
  </w:num>
  <w:num w:numId="4" w16cid:durableId="1791823930">
    <w:abstractNumId w:val="6"/>
  </w:num>
  <w:num w:numId="5" w16cid:durableId="2089114920">
    <w:abstractNumId w:val="10"/>
  </w:num>
  <w:num w:numId="6" w16cid:durableId="101073969">
    <w:abstractNumId w:val="9"/>
  </w:num>
  <w:num w:numId="7" w16cid:durableId="6391937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84175725">
    <w:abstractNumId w:val="5"/>
  </w:num>
  <w:num w:numId="9" w16cid:durableId="2636583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902010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00232379">
    <w:abstractNumId w:val="2"/>
  </w:num>
  <w:num w:numId="12" w16cid:durableId="1406999367">
    <w:abstractNumId w:val="7"/>
  </w:num>
  <w:num w:numId="13" w16cid:durableId="794758443">
    <w:abstractNumId w:val="11"/>
  </w:num>
  <w:num w:numId="14" w16cid:durableId="2001304323">
    <w:abstractNumId w:val="8"/>
  </w:num>
  <w:num w:numId="15" w16cid:durableId="15361128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762168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404182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3351496">
    <w:abstractNumId w:val="9"/>
  </w:num>
  <w:num w:numId="19" w16cid:durableId="826945729">
    <w:abstractNumId w:val="0"/>
  </w:num>
  <w:num w:numId="20" w16cid:durableId="1206405315">
    <w:abstractNumId w:val="4"/>
  </w:num>
  <w:num w:numId="21" w16cid:durableId="1406612815">
    <w:abstractNumId w:val="3"/>
  </w:num>
  <w:num w:numId="22" w16cid:durableId="1439717773">
    <w:abstractNumId w:val="3"/>
  </w:num>
  <w:num w:numId="23" w16cid:durableId="1225797622">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CBE"/>
    <w:rsid w:val="00007B33"/>
    <w:rsid w:val="00010006"/>
    <w:rsid w:val="00010B41"/>
    <w:rsid w:val="00011102"/>
    <w:rsid w:val="00011C32"/>
    <w:rsid w:val="00013266"/>
    <w:rsid w:val="000133B3"/>
    <w:rsid w:val="00013994"/>
    <w:rsid w:val="00014EC1"/>
    <w:rsid w:val="00015744"/>
    <w:rsid w:val="00015C2A"/>
    <w:rsid w:val="00016A6D"/>
    <w:rsid w:val="000206F3"/>
    <w:rsid w:val="000228C8"/>
    <w:rsid w:val="00023519"/>
    <w:rsid w:val="00024966"/>
    <w:rsid w:val="00025A34"/>
    <w:rsid w:val="00026762"/>
    <w:rsid w:val="00027503"/>
    <w:rsid w:val="00027942"/>
    <w:rsid w:val="000317FE"/>
    <w:rsid w:val="00032370"/>
    <w:rsid w:val="000328FE"/>
    <w:rsid w:val="00032A7A"/>
    <w:rsid w:val="00032E34"/>
    <w:rsid w:val="00033141"/>
    <w:rsid w:val="00033D10"/>
    <w:rsid w:val="00034B92"/>
    <w:rsid w:val="00035552"/>
    <w:rsid w:val="00036E89"/>
    <w:rsid w:val="00041B91"/>
    <w:rsid w:val="00041C17"/>
    <w:rsid w:val="000422B1"/>
    <w:rsid w:val="000448C5"/>
    <w:rsid w:val="00044BED"/>
    <w:rsid w:val="00046F2D"/>
    <w:rsid w:val="00046F9D"/>
    <w:rsid w:val="00047EB2"/>
    <w:rsid w:val="00051B9D"/>
    <w:rsid w:val="00051C02"/>
    <w:rsid w:val="00051D25"/>
    <w:rsid w:val="00051E24"/>
    <w:rsid w:val="00051ED6"/>
    <w:rsid w:val="00052D5F"/>
    <w:rsid w:val="00052FDA"/>
    <w:rsid w:val="00053F5B"/>
    <w:rsid w:val="0005509D"/>
    <w:rsid w:val="00056331"/>
    <w:rsid w:val="00057B2A"/>
    <w:rsid w:val="00061A81"/>
    <w:rsid w:val="00061B46"/>
    <w:rsid w:val="000636E9"/>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17FE"/>
    <w:rsid w:val="00081D5A"/>
    <w:rsid w:val="000827FC"/>
    <w:rsid w:val="00082CEC"/>
    <w:rsid w:val="00084534"/>
    <w:rsid w:val="00084743"/>
    <w:rsid w:val="000854CE"/>
    <w:rsid w:val="00085C9A"/>
    <w:rsid w:val="00090F1B"/>
    <w:rsid w:val="00091898"/>
    <w:rsid w:val="000938FD"/>
    <w:rsid w:val="000956DE"/>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83B"/>
    <w:rsid w:val="000B5187"/>
    <w:rsid w:val="000B5510"/>
    <w:rsid w:val="000B5DEA"/>
    <w:rsid w:val="000B6DB5"/>
    <w:rsid w:val="000C0E75"/>
    <w:rsid w:val="000C1658"/>
    <w:rsid w:val="000C1907"/>
    <w:rsid w:val="000C429D"/>
    <w:rsid w:val="000C4682"/>
    <w:rsid w:val="000C4DE4"/>
    <w:rsid w:val="000C5551"/>
    <w:rsid w:val="000C59E8"/>
    <w:rsid w:val="000C7241"/>
    <w:rsid w:val="000C771F"/>
    <w:rsid w:val="000C7925"/>
    <w:rsid w:val="000D0514"/>
    <w:rsid w:val="000D1289"/>
    <w:rsid w:val="000D267B"/>
    <w:rsid w:val="000D330C"/>
    <w:rsid w:val="000D4C36"/>
    <w:rsid w:val="000D51FB"/>
    <w:rsid w:val="000D592E"/>
    <w:rsid w:val="000D6EC1"/>
    <w:rsid w:val="000E0774"/>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6F6"/>
    <w:rsid w:val="001177E0"/>
    <w:rsid w:val="00122977"/>
    <w:rsid w:val="00122C5E"/>
    <w:rsid w:val="00125973"/>
    <w:rsid w:val="00125CCD"/>
    <w:rsid w:val="0012634D"/>
    <w:rsid w:val="001277F3"/>
    <w:rsid w:val="00130E35"/>
    <w:rsid w:val="00131666"/>
    <w:rsid w:val="001317F5"/>
    <w:rsid w:val="00131A7F"/>
    <w:rsid w:val="001324FA"/>
    <w:rsid w:val="00136CF8"/>
    <w:rsid w:val="00136EEB"/>
    <w:rsid w:val="00137585"/>
    <w:rsid w:val="00141457"/>
    <w:rsid w:val="00142A8C"/>
    <w:rsid w:val="001433DF"/>
    <w:rsid w:val="0014348E"/>
    <w:rsid w:val="00143662"/>
    <w:rsid w:val="00143E0B"/>
    <w:rsid w:val="00144AF6"/>
    <w:rsid w:val="001453EC"/>
    <w:rsid w:val="001466E4"/>
    <w:rsid w:val="001507AA"/>
    <w:rsid w:val="00151DFD"/>
    <w:rsid w:val="001539BF"/>
    <w:rsid w:val="00155AAD"/>
    <w:rsid w:val="00155D6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9F4"/>
    <w:rsid w:val="00166ACB"/>
    <w:rsid w:val="0017050C"/>
    <w:rsid w:val="001712B1"/>
    <w:rsid w:val="00174ACF"/>
    <w:rsid w:val="00175332"/>
    <w:rsid w:val="0017674C"/>
    <w:rsid w:val="00176AC0"/>
    <w:rsid w:val="00176BAF"/>
    <w:rsid w:val="00180330"/>
    <w:rsid w:val="00180B2A"/>
    <w:rsid w:val="0018128C"/>
    <w:rsid w:val="001821AE"/>
    <w:rsid w:val="00182276"/>
    <w:rsid w:val="001826CC"/>
    <w:rsid w:val="0018299E"/>
    <w:rsid w:val="00182CB5"/>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A02B3"/>
    <w:rsid w:val="001A02BF"/>
    <w:rsid w:val="001A085B"/>
    <w:rsid w:val="001A08A7"/>
    <w:rsid w:val="001A1457"/>
    <w:rsid w:val="001A1E7F"/>
    <w:rsid w:val="001A3A60"/>
    <w:rsid w:val="001A4557"/>
    <w:rsid w:val="001A6228"/>
    <w:rsid w:val="001A6279"/>
    <w:rsid w:val="001A6ADE"/>
    <w:rsid w:val="001A7936"/>
    <w:rsid w:val="001B09C8"/>
    <w:rsid w:val="001B09E8"/>
    <w:rsid w:val="001B14DB"/>
    <w:rsid w:val="001B246A"/>
    <w:rsid w:val="001B3669"/>
    <w:rsid w:val="001B3CB6"/>
    <w:rsid w:val="001B61A7"/>
    <w:rsid w:val="001B66A5"/>
    <w:rsid w:val="001B6B85"/>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B35"/>
    <w:rsid w:val="001D6197"/>
    <w:rsid w:val="001D7AA1"/>
    <w:rsid w:val="001E043E"/>
    <w:rsid w:val="001E1C38"/>
    <w:rsid w:val="001E38EB"/>
    <w:rsid w:val="001E3D8A"/>
    <w:rsid w:val="001E4DDB"/>
    <w:rsid w:val="001E552C"/>
    <w:rsid w:val="001E5B38"/>
    <w:rsid w:val="001E6101"/>
    <w:rsid w:val="001E7A77"/>
    <w:rsid w:val="001E7CC7"/>
    <w:rsid w:val="001F1131"/>
    <w:rsid w:val="001F17BA"/>
    <w:rsid w:val="001F2618"/>
    <w:rsid w:val="001F33D2"/>
    <w:rsid w:val="001F3E65"/>
    <w:rsid w:val="001F45A4"/>
    <w:rsid w:val="001F4A24"/>
    <w:rsid w:val="001F4BC5"/>
    <w:rsid w:val="001F536A"/>
    <w:rsid w:val="001F615F"/>
    <w:rsid w:val="001F74C9"/>
    <w:rsid w:val="001F78C0"/>
    <w:rsid w:val="001F7A53"/>
    <w:rsid w:val="001F7CC9"/>
    <w:rsid w:val="002002E4"/>
    <w:rsid w:val="002009D5"/>
    <w:rsid w:val="00201B90"/>
    <w:rsid w:val="00202330"/>
    <w:rsid w:val="00202611"/>
    <w:rsid w:val="002038C4"/>
    <w:rsid w:val="0020476C"/>
    <w:rsid w:val="0020507D"/>
    <w:rsid w:val="0020536E"/>
    <w:rsid w:val="0020573C"/>
    <w:rsid w:val="00206189"/>
    <w:rsid w:val="00206B9A"/>
    <w:rsid w:val="00207520"/>
    <w:rsid w:val="002078E2"/>
    <w:rsid w:val="002102D9"/>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29B3"/>
    <w:rsid w:val="00233519"/>
    <w:rsid w:val="002336C6"/>
    <w:rsid w:val="00233E4C"/>
    <w:rsid w:val="0023425A"/>
    <w:rsid w:val="0023587A"/>
    <w:rsid w:val="00236EA3"/>
    <w:rsid w:val="002375B8"/>
    <w:rsid w:val="002376EF"/>
    <w:rsid w:val="00241AF0"/>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57"/>
    <w:rsid w:val="00284BBB"/>
    <w:rsid w:val="00287471"/>
    <w:rsid w:val="00290018"/>
    <w:rsid w:val="00290443"/>
    <w:rsid w:val="00290B0A"/>
    <w:rsid w:val="0029197A"/>
    <w:rsid w:val="00291F97"/>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DCC"/>
    <w:rsid w:val="002B1504"/>
    <w:rsid w:val="002B1904"/>
    <w:rsid w:val="002B1989"/>
    <w:rsid w:val="002B1CCA"/>
    <w:rsid w:val="002B23F1"/>
    <w:rsid w:val="002B277F"/>
    <w:rsid w:val="002B6BFA"/>
    <w:rsid w:val="002B75A2"/>
    <w:rsid w:val="002C016F"/>
    <w:rsid w:val="002C06E6"/>
    <w:rsid w:val="002C0E26"/>
    <w:rsid w:val="002C2A11"/>
    <w:rsid w:val="002C31A8"/>
    <w:rsid w:val="002C44E0"/>
    <w:rsid w:val="002C604E"/>
    <w:rsid w:val="002C6DA1"/>
    <w:rsid w:val="002C7C3C"/>
    <w:rsid w:val="002D051A"/>
    <w:rsid w:val="002D123E"/>
    <w:rsid w:val="002D2206"/>
    <w:rsid w:val="002D4FF1"/>
    <w:rsid w:val="002D51AF"/>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1388"/>
    <w:rsid w:val="00302196"/>
    <w:rsid w:val="00302DFA"/>
    <w:rsid w:val="00303172"/>
    <w:rsid w:val="00304575"/>
    <w:rsid w:val="0030485E"/>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6030"/>
    <w:rsid w:val="00316173"/>
    <w:rsid w:val="003164EF"/>
    <w:rsid w:val="00316602"/>
    <w:rsid w:val="0031788B"/>
    <w:rsid w:val="00317B0A"/>
    <w:rsid w:val="003200C2"/>
    <w:rsid w:val="0032016B"/>
    <w:rsid w:val="0032106C"/>
    <w:rsid w:val="00321CFC"/>
    <w:rsid w:val="003221CC"/>
    <w:rsid w:val="003229CD"/>
    <w:rsid w:val="00323F10"/>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4C9"/>
    <w:rsid w:val="0033388F"/>
    <w:rsid w:val="00334A69"/>
    <w:rsid w:val="0033510A"/>
    <w:rsid w:val="003360A5"/>
    <w:rsid w:val="0033691B"/>
    <w:rsid w:val="003373D8"/>
    <w:rsid w:val="003376A7"/>
    <w:rsid w:val="003378E5"/>
    <w:rsid w:val="00340787"/>
    <w:rsid w:val="00340CC3"/>
    <w:rsid w:val="00340EA0"/>
    <w:rsid w:val="00341226"/>
    <w:rsid w:val="00341821"/>
    <w:rsid w:val="003425E0"/>
    <w:rsid w:val="003425E2"/>
    <w:rsid w:val="003429BE"/>
    <w:rsid w:val="00342C64"/>
    <w:rsid w:val="00343B37"/>
    <w:rsid w:val="00345A48"/>
    <w:rsid w:val="0034675F"/>
    <w:rsid w:val="00346A95"/>
    <w:rsid w:val="00346D2C"/>
    <w:rsid w:val="00347003"/>
    <w:rsid w:val="00347C36"/>
    <w:rsid w:val="0035158B"/>
    <w:rsid w:val="00353B4B"/>
    <w:rsid w:val="0035558D"/>
    <w:rsid w:val="0035657D"/>
    <w:rsid w:val="00360016"/>
    <w:rsid w:val="0036011D"/>
    <w:rsid w:val="00362528"/>
    <w:rsid w:val="003637D4"/>
    <w:rsid w:val="003644CC"/>
    <w:rsid w:val="003648E0"/>
    <w:rsid w:val="003652C5"/>
    <w:rsid w:val="0036563F"/>
    <w:rsid w:val="00365FC1"/>
    <w:rsid w:val="00367F4B"/>
    <w:rsid w:val="00370341"/>
    <w:rsid w:val="00370769"/>
    <w:rsid w:val="0037086B"/>
    <w:rsid w:val="00370C42"/>
    <w:rsid w:val="003717C9"/>
    <w:rsid w:val="003717FB"/>
    <w:rsid w:val="003719E2"/>
    <w:rsid w:val="0037203C"/>
    <w:rsid w:val="0037441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C31"/>
    <w:rsid w:val="003D3F39"/>
    <w:rsid w:val="003D4866"/>
    <w:rsid w:val="003D519C"/>
    <w:rsid w:val="003D776E"/>
    <w:rsid w:val="003D796D"/>
    <w:rsid w:val="003D79D4"/>
    <w:rsid w:val="003E0EAE"/>
    <w:rsid w:val="003E11CD"/>
    <w:rsid w:val="003E18F2"/>
    <w:rsid w:val="003E2832"/>
    <w:rsid w:val="003E2868"/>
    <w:rsid w:val="003E6401"/>
    <w:rsid w:val="003E76F2"/>
    <w:rsid w:val="003E7BB3"/>
    <w:rsid w:val="003F08A8"/>
    <w:rsid w:val="003F13A7"/>
    <w:rsid w:val="003F162E"/>
    <w:rsid w:val="003F1CA5"/>
    <w:rsid w:val="003F1CC9"/>
    <w:rsid w:val="003F2710"/>
    <w:rsid w:val="003F31B8"/>
    <w:rsid w:val="003F5FBD"/>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272E"/>
    <w:rsid w:val="004235C7"/>
    <w:rsid w:val="00424780"/>
    <w:rsid w:val="00424EF2"/>
    <w:rsid w:val="00426E35"/>
    <w:rsid w:val="004305B8"/>
    <w:rsid w:val="004312D3"/>
    <w:rsid w:val="004315C2"/>
    <w:rsid w:val="00431641"/>
    <w:rsid w:val="004319E8"/>
    <w:rsid w:val="00431AE9"/>
    <w:rsid w:val="00432D54"/>
    <w:rsid w:val="00433298"/>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5B81"/>
    <w:rsid w:val="0044652E"/>
    <w:rsid w:val="0044716E"/>
    <w:rsid w:val="004471E3"/>
    <w:rsid w:val="004504CB"/>
    <w:rsid w:val="00450D90"/>
    <w:rsid w:val="00451119"/>
    <w:rsid w:val="00451680"/>
    <w:rsid w:val="004531B0"/>
    <w:rsid w:val="004549F6"/>
    <w:rsid w:val="00455E07"/>
    <w:rsid w:val="004575C5"/>
    <w:rsid w:val="0046202B"/>
    <w:rsid w:val="0046215D"/>
    <w:rsid w:val="00462C24"/>
    <w:rsid w:val="00464203"/>
    <w:rsid w:val="0046459F"/>
    <w:rsid w:val="00464E48"/>
    <w:rsid w:val="004650EE"/>
    <w:rsid w:val="00465521"/>
    <w:rsid w:val="00465A26"/>
    <w:rsid w:val="00465AD3"/>
    <w:rsid w:val="0046601D"/>
    <w:rsid w:val="0046644D"/>
    <w:rsid w:val="00466F90"/>
    <w:rsid w:val="004670A1"/>
    <w:rsid w:val="00470359"/>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90BDB"/>
    <w:rsid w:val="00491E55"/>
    <w:rsid w:val="0049241D"/>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52C"/>
    <w:rsid w:val="004B7766"/>
    <w:rsid w:val="004C2510"/>
    <w:rsid w:val="004C2BFD"/>
    <w:rsid w:val="004C2EC5"/>
    <w:rsid w:val="004C43A6"/>
    <w:rsid w:val="004C5BA7"/>
    <w:rsid w:val="004C606A"/>
    <w:rsid w:val="004C65A2"/>
    <w:rsid w:val="004C71AC"/>
    <w:rsid w:val="004C7B84"/>
    <w:rsid w:val="004D1F7F"/>
    <w:rsid w:val="004D210B"/>
    <w:rsid w:val="004D283E"/>
    <w:rsid w:val="004D29EB"/>
    <w:rsid w:val="004D3A3C"/>
    <w:rsid w:val="004D3DFA"/>
    <w:rsid w:val="004D42C0"/>
    <w:rsid w:val="004D50F4"/>
    <w:rsid w:val="004D534A"/>
    <w:rsid w:val="004D5ED9"/>
    <w:rsid w:val="004D655B"/>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F7D"/>
    <w:rsid w:val="004E7349"/>
    <w:rsid w:val="004E7A8B"/>
    <w:rsid w:val="004F01CD"/>
    <w:rsid w:val="004F0A18"/>
    <w:rsid w:val="004F0F0C"/>
    <w:rsid w:val="004F1373"/>
    <w:rsid w:val="004F1405"/>
    <w:rsid w:val="004F5A38"/>
    <w:rsid w:val="004F6094"/>
    <w:rsid w:val="004F664C"/>
    <w:rsid w:val="004F6BF9"/>
    <w:rsid w:val="004F7044"/>
    <w:rsid w:val="004F7948"/>
    <w:rsid w:val="004F7978"/>
    <w:rsid w:val="004F7CA1"/>
    <w:rsid w:val="005006BD"/>
    <w:rsid w:val="0050096D"/>
    <w:rsid w:val="00504C69"/>
    <w:rsid w:val="00505E44"/>
    <w:rsid w:val="005104A3"/>
    <w:rsid w:val="00511450"/>
    <w:rsid w:val="00511BC1"/>
    <w:rsid w:val="00511C00"/>
    <w:rsid w:val="005125E4"/>
    <w:rsid w:val="0051291B"/>
    <w:rsid w:val="00514328"/>
    <w:rsid w:val="00516162"/>
    <w:rsid w:val="00516213"/>
    <w:rsid w:val="005168AA"/>
    <w:rsid w:val="0051693B"/>
    <w:rsid w:val="00516C0E"/>
    <w:rsid w:val="0051721F"/>
    <w:rsid w:val="00517626"/>
    <w:rsid w:val="00517D70"/>
    <w:rsid w:val="00520B9E"/>
    <w:rsid w:val="00521DEF"/>
    <w:rsid w:val="005225D1"/>
    <w:rsid w:val="00522689"/>
    <w:rsid w:val="0052274F"/>
    <w:rsid w:val="005228FC"/>
    <w:rsid w:val="00523395"/>
    <w:rsid w:val="00523A46"/>
    <w:rsid w:val="00523DAC"/>
    <w:rsid w:val="0052464A"/>
    <w:rsid w:val="0052492D"/>
    <w:rsid w:val="005250B9"/>
    <w:rsid w:val="00525763"/>
    <w:rsid w:val="005257CA"/>
    <w:rsid w:val="00526326"/>
    <w:rsid w:val="00530942"/>
    <w:rsid w:val="005310A4"/>
    <w:rsid w:val="00531102"/>
    <w:rsid w:val="00531116"/>
    <w:rsid w:val="00533416"/>
    <w:rsid w:val="00534CA6"/>
    <w:rsid w:val="00537113"/>
    <w:rsid w:val="00537173"/>
    <w:rsid w:val="00540098"/>
    <w:rsid w:val="00540956"/>
    <w:rsid w:val="00541011"/>
    <w:rsid w:val="0054214D"/>
    <w:rsid w:val="00542AFD"/>
    <w:rsid w:val="005436C9"/>
    <w:rsid w:val="005441F4"/>
    <w:rsid w:val="00545715"/>
    <w:rsid w:val="005464E8"/>
    <w:rsid w:val="00547C28"/>
    <w:rsid w:val="00550892"/>
    <w:rsid w:val="00550E18"/>
    <w:rsid w:val="005511CB"/>
    <w:rsid w:val="00551A57"/>
    <w:rsid w:val="005526E2"/>
    <w:rsid w:val="00553DB8"/>
    <w:rsid w:val="005551C2"/>
    <w:rsid w:val="0055568C"/>
    <w:rsid w:val="00555EC8"/>
    <w:rsid w:val="00556518"/>
    <w:rsid w:val="00557203"/>
    <w:rsid w:val="0055722C"/>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38F"/>
    <w:rsid w:val="00595790"/>
    <w:rsid w:val="00596DAA"/>
    <w:rsid w:val="00597C78"/>
    <w:rsid w:val="005A05B3"/>
    <w:rsid w:val="005A1D73"/>
    <w:rsid w:val="005A42EE"/>
    <w:rsid w:val="005A4A9B"/>
    <w:rsid w:val="005A537C"/>
    <w:rsid w:val="005A5638"/>
    <w:rsid w:val="005A5C0C"/>
    <w:rsid w:val="005A6F52"/>
    <w:rsid w:val="005A7C36"/>
    <w:rsid w:val="005A7FED"/>
    <w:rsid w:val="005B02A0"/>
    <w:rsid w:val="005B0A65"/>
    <w:rsid w:val="005B1692"/>
    <w:rsid w:val="005B1D66"/>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07C"/>
    <w:rsid w:val="005D60E5"/>
    <w:rsid w:val="005D6297"/>
    <w:rsid w:val="005D62C1"/>
    <w:rsid w:val="005D6440"/>
    <w:rsid w:val="005E064C"/>
    <w:rsid w:val="005E0CBE"/>
    <w:rsid w:val="005E1ACC"/>
    <w:rsid w:val="005E21FC"/>
    <w:rsid w:val="005E2E2D"/>
    <w:rsid w:val="005E3147"/>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6DD6"/>
    <w:rsid w:val="005F7266"/>
    <w:rsid w:val="005F789A"/>
    <w:rsid w:val="005F78B3"/>
    <w:rsid w:val="0060093A"/>
    <w:rsid w:val="00600E6F"/>
    <w:rsid w:val="0060102F"/>
    <w:rsid w:val="00601467"/>
    <w:rsid w:val="00601773"/>
    <w:rsid w:val="00601777"/>
    <w:rsid w:val="006037E9"/>
    <w:rsid w:val="00603C9E"/>
    <w:rsid w:val="00604F01"/>
    <w:rsid w:val="00605DC9"/>
    <w:rsid w:val="006062E4"/>
    <w:rsid w:val="0060660F"/>
    <w:rsid w:val="006078D1"/>
    <w:rsid w:val="00611071"/>
    <w:rsid w:val="00611B7B"/>
    <w:rsid w:val="00612B71"/>
    <w:rsid w:val="00612B72"/>
    <w:rsid w:val="00613097"/>
    <w:rsid w:val="006135EA"/>
    <w:rsid w:val="006160BC"/>
    <w:rsid w:val="00616D19"/>
    <w:rsid w:val="0062158C"/>
    <w:rsid w:val="00621619"/>
    <w:rsid w:val="00622AA6"/>
    <w:rsid w:val="00624297"/>
    <w:rsid w:val="00624A26"/>
    <w:rsid w:val="00624A2D"/>
    <w:rsid w:val="0062538E"/>
    <w:rsid w:val="00627C7F"/>
    <w:rsid w:val="00627EB1"/>
    <w:rsid w:val="00627FDC"/>
    <w:rsid w:val="00627FE5"/>
    <w:rsid w:val="006302BC"/>
    <w:rsid w:val="0063151D"/>
    <w:rsid w:val="00632AFF"/>
    <w:rsid w:val="00633A1E"/>
    <w:rsid w:val="00633C64"/>
    <w:rsid w:val="00634629"/>
    <w:rsid w:val="0063585D"/>
    <w:rsid w:val="00635C99"/>
    <w:rsid w:val="00635F3B"/>
    <w:rsid w:val="00636056"/>
    <w:rsid w:val="006360C4"/>
    <w:rsid w:val="006403BD"/>
    <w:rsid w:val="00640871"/>
    <w:rsid w:val="00641761"/>
    <w:rsid w:val="00642BEF"/>
    <w:rsid w:val="0064368A"/>
    <w:rsid w:val="00644005"/>
    <w:rsid w:val="006441E9"/>
    <w:rsid w:val="006450CD"/>
    <w:rsid w:val="006451CE"/>
    <w:rsid w:val="006458E1"/>
    <w:rsid w:val="006459E6"/>
    <w:rsid w:val="00647209"/>
    <w:rsid w:val="006477D3"/>
    <w:rsid w:val="00650EBC"/>
    <w:rsid w:val="006510D4"/>
    <w:rsid w:val="00651A36"/>
    <w:rsid w:val="00653ACE"/>
    <w:rsid w:val="00654E0F"/>
    <w:rsid w:val="006556B2"/>
    <w:rsid w:val="00657797"/>
    <w:rsid w:val="006578CB"/>
    <w:rsid w:val="0065790C"/>
    <w:rsid w:val="00660036"/>
    <w:rsid w:val="00660327"/>
    <w:rsid w:val="0066112B"/>
    <w:rsid w:val="0066208D"/>
    <w:rsid w:val="006620BD"/>
    <w:rsid w:val="00662718"/>
    <w:rsid w:val="0066324E"/>
    <w:rsid w:val="006655F6"/>
    <w:rsid w:val="00665AA5"/>
    <w:rsid w:val="00667406"/>
    <w:rsid w:val="0067177B"/>
    <w:rsid w:val="00671D46"/>
    <w:rsid w:val="006735D3"/>
    <w:rsid w:val="006739DD"/>
    <w:rsid w:val="006740F7"/>
    <w:rsid w:val="00674818"/>
    <w:rsid w:val="00675487"/>
    <w:rsid w:val="006774DA"/>
    <w:rsid w:val="00677EDD"/>
    <w:rsid w:val="00680005"/>
    <w:rsid w:val="00683A77"/>
    <w:rsid w:val="00684052"/>
    <w:rsid w:val="00684917"/>
    <w:rsid w:val="00685746"/>
    <w:rsid w:val="006864D5"/>
    <w:rsid w:val="0069232C"/>
    <w:rsid w:val="00693428"/>
    <w:rsid w:val="00693B3C"/>
    <w:rsid w:val="006945FA"/>
    <w:rsid w:val="00694D06"/>
    <w:rsid w:val="0069655E"/>
    <w:rsid w:val="006965A5"/>
    <w:rsid w:val="0069693C"/>
    <w:rsid w:val="006976FC"/>
    <w:rsid w:val="006977E6"/>
    <w:rsid w:val="006A0668"/>
    <w:rsid w:val="006A0C6A"/>
    <w:rsid w:val="006A0E8D"/>
    <w:rsid w:val="006A14AA"/>
    <w:rsid w:val="006A17CB"/>
    <w:rsid w:val="006A1F95"/>
    <w:rsid w:val="006A30D7"/>
    <w:rsid w:val="006A3A0C"/>
    <w:rsid w:val="006A5CDC"/>
    <w:rsid w:val="006A68A9"/>
    <w:rsid w:val="006A6B9B"/>
    <w:rsid w:val="006A6DA3"/>
    <w:rsid w:val="006A7AC4"/>
    <w:rsid w:val="006B157C"/>
    <w:rsid w:val="006B1842"/>
    <w:rsid w:val="006B3461"/>
    <w:rsid w:val="006B364F"/>
    <w:rsid w:val="006B39E4"/>
    <w:rsid w:val="006B4F76"/>
    <w:rsid w:val="006B544C"/>
    <w:rsid w:val="006B6FAC"/>
    <w:rsid w:val="006B7AEE"/>
    <w:rsid w:val="006C1097"/>
    <w:rsid w:val="006C27AA"/>
    <w:rsid w:val="006C2D04"/>
    <w:rsid w:val="006C3A49"/>
    <w:rsid w:val="006C576B"/>
    <w:rsid w:val="006C70D6"/>
    <w:rsid w:val="006C7BFE"/>
    <w:rsid w:val="006D0DFB"/>
    <w:rsid w:val="006D100A"/>
    <w:rsid w:val="006D23EB"/>
    <w:rsid w:val="006D2614"/>
    <w:rsid w:val="006D319B"/>
    <w:rsid w:val="006D426C"/>
    <w:rsid w:val="006D45DF"/>
    <w:rsid w:val="006D5184"/>
    <w:rsid w:val="006E03E8"/>
    <w:rsid w:val="006E1337"/>
    <w:rsid w:val="006E13BA"/>
    <w:rsid w:val="006E1472"/>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6A0"/>
    <w:rsid w:val="006E7880"/>
    <w:rsid w:val="006E7A12"/>
    <w:rsid w:val="006E7D75"/>
    <w:rsid w:val="006E7F81"/>
    <w:rsid w:val="006F16CA"/>
    <w:rsid w:val="006F17D9"/>
    <w:rsid w:val="006F3529"/>
    <w:rsid w:val="006F44A8"/>
    <w:rsid w:val="006F5278"/>
    <w:rsid w:val="006F5656"/>
    <w:rsid w:val="006F5692"/>
    <w:rsid w:val="006F5803"/>
    <w:rsid w:val="006F6100"/>
    <w:rsid w:val="006F71F7"/>
    <w:rsid w:val="006F73C3"/>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10A0B"/>
    <w:rsid w:val="00710BFD"/>
    <w:rsid w:val="00710CBF"/>
    <w:rsid w:val="007124E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767D"/>
    <w:rsid w:val="00727B6D"/>
    <w:rsid w:val="007303FA"/>
    <w:rsid w:val="00730B5D"/>
    <w:rsid w:val="00731D97"/>
    <w:rsid w:val="00732D89"/>
    <w:rsid w:val="007345D9"/>
    <w:rsid w:val="00735A17"/>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9A5"/>
    <w:rsid w:val="007554E2"/>
    <w:rsid w:val="007561BE"/>
    <w:rsid w:val="00757BFF"/>
    <w:rsid w:val="00757E34"/>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3EE8"/>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6B92"/>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79AB"/>
    <w:rsid w:val="007A7B58"/>
    <w:rsid w:val="007B0777"/>
    <w:rsid w:val="007B10BD"/>
    <w:rsid w:val="007B1EDF"/>
    <w:rsid w:val="007B3355"/>
    <w:rsid w:val="007B4897"/>
    <w:rsid w:val="007B49BC"/>
    <w:rsid w:val="007B5E92"/>
    <w:rsid w:val="007B6723"/>
    <w:rsid w:val="007B78FE"/>
    <w:rsid w:val="007B7FCD"/>
    <w:rsid w:val="007C01CE"/>
    <w:rsid w:val="007C0407"/>
    <w:rsid w:val="007C2FE9"/>
    <w:rsid w:val="007C32FD"/>
    <w:rsid w:val="007C38B7"/>
    <w:rsid w:val="007C45E7"/>
    <w:rsid w:val="007C487B"/>
    <w:rsid w:val="007C61B0"/>
    <w:rsid w:val="007C6250"/>
    <w:rsid w:val="007C6DD8"/>
    <w:rsid w:val="007C7BC0"/>
    <w:rsid w:val="007D2960"/>
    <w:rsid w:val="007D30FA"/>
    <w:rsid w:val="007D33C7"/>
    <w:rsid w:val="007D3951"/>
    <w:rsid w:val="007D5FFE"/>
    <w:rsid w:val="007D6174"/>
    <w:rsid w:val="007D7587"/>
    <w:rsid w:val="007D766E"/>
    <w:rsid w:val="007E16FD"/>
    <w:rsid w:val="007E1F29"/>
    <w:rsid w:val="007E2786"/>
    <w:rsid w:val="007E421F"/>
    <w:rsid w:val="007E5383"/>
    <w:rsid w:val="007E5752"/>
    <w:rsid w:val="007E5C88"/>
    <w:rsid w:val="007E60E8"/>
    <w:rsid w:val="007E669F"/>
    <w:rsid w:val="007F4B1B"/>
    <w:rsid w:val="007F6DBC"/>
    <w:rsid w:val="007F70C6"/>
    <w:rsid w:val="007F7817"/>
    <w:rsid w:val="007F79CC"/>
    <w:rsid w:val="00800F74"/>
    <w:rsid w:val="008025F9"/>
    <w:rsid w:val="00802E99"/>
    <w:rsid w:val="00802FFC"/>
    <w:rsid w:val="0080334D"/>
    <w:rsid w:val="00803848"/>
    <w:rsid w:val="00803AA4"/>
    <w:rsid w:val="00806179"/>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D7E"/>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684F"/>
    <w:rsid w:val="00836B38"/>
    <w:rsid w:val="00836DEF"/>
    <w:rsid w:val="00840231"/>
    <w:rsid w:val="00840310"/>
    <w:rsid w:val="0084171A"/>
    <w:rsid w:val="008433A3"/>
    <w:rsid w:val="00843833"/>
    <w:rsid w:val="008449FD"/>
    <w:rsid w:val="00844DAA"/>
    <w:rsid w:val="00845D87"/>
    <w:rsid w:val="008460A7"/>
    <w:rsid w:val="00847C2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DEE"/>
    <w:rsid w:val="0086551D"/>
    <w:rsid w:val="00866232"/>
    <w:rsid w:val="008728FF"/>
    <w:rsid w:val="00873784"/>
    <w:rsid w:val="00874FBA"/>
    <w:rsid w:val="008806D9"/>
    <w:rsid w:val="00880B53"/>
    <w:rsid w:val="00883E7C"/>
    <w:rsid w:val="00883EFA"/>
    <w:rsid w:val="00883FA9"/>
    <w:rsid w:val="00884911"/>
    <w:rsid w:val="00884972"/>
    <w:rsid w:val="00886DC2"/>
    <w:rsid w:val="008907FE"/>
    <w:rsid w:val="0089087C"/>
    <w:rsid w:val="00890B76"/>
    <w:rsid w:val="008912AE"/>
    <w:rsid w:val="00893A3B"/>
    <w:rsid w:val="00893A51"/>
    <w:rsid w:val="00893E5B"/>
    <w:rsid w:val="008953E7"/>
    <w:rsid w:val="008953F4"/>
    <w:rsid w:val="008969D8"/>
    <w:rsid w:val="00896A0F"/>
    <w:rsid w:val="00896B84"/>
    <w:rsid w:val="00896D8E"/>
    <w:rsid w:val="00897A48"/>
    <w:rsid w:val="008A0B38"/>
    <w:rsid w:val="008A17B2"/>
    <w:rsid w:val="008A1D28"/>
    <w:rsid w:val="008A202D"/>
    <w:rsid w:val="008A2207"/>
    <w:rsid w:val="008A2610"/>
    <w:rsid w:val="008A2EF4"/>
    <w:rsid w:val="008A3240"/>
    <w:rsid w:val="008A4293"/>
    <w:rsid w:val="008A4CE8"/>
    <w:rsid w:val="008A5263"/>
    <w:rsid w:val="008A6099"/>
    <w:rsid w:val="008A6E74"/>
    <w:rsid w:val="008B12BA"/>
    <w:rsid w:val="008B16D7"/>
    <w:rsid w:val="008B1B05"/>
    <w:rsid w:val="008B27BA"/>
    <w:rsid w:val="008B28CA"/>
    <w:rsid w:val="008B4432"/>
    <w:rsid w:val="008B5585"/>
    <w:rsid w:val="008B5ABA"/>
    <w:rsid w:val="008B62EB"/>
    <w:rsid w:val="008B6761"/>
    <w:rsid w:val="008B68F4"/>
    <w:rsid w:val="008B6F81"/>
    <w:rsid w:val="008C2944"/>
    <w:rsid w:val="008C4D2F"/>
    <w:rsid w:val="008C53A7"/>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F05D3"/>
    <w:rsid w:val="008F0EF9"/>
    <w:rsid w:val="008F1C80"/>
    <w:rsid w:val="008F1F7A"/>
    <w:rsid w:val="008F2E0F"/>
    <w:rsid w:val="008F52F6"/>
    <w:rsid w:val="008F5CCB"/>
    <w:rsid w:val="008F6A15"/>
    <w:rsid w:val="00900CB6"/>
    <w:rsid w:val="00901313"/>
    <w:rsid w:val="00903126"/>
    <w:rsid w:val="0090358B"/>
    <w:rsid w:val="009044DB"/>
    <w:rsid w:val="00905906"/>
    <w:rsid w:val="0090721E"/>
    <w:rsid w:val="0090780E"/>
    <w:rsid w:val="00907BF8"/>
    <w:rsid w:val="00907F2E"/>
    <w:rsid w:val="009107E9"/>
    <w:rsid w:val="0091109A"/>
    <w:rsid w:val="00911572"/>
    <w:rsid w:val="00911C4D"/>
    <w:rsid w:val="00911E36"/>
    <w:rsid w:val="00914C98"/>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40198"/>
    <w:rsid w:val="00940BE7"/>
    <w:rsid w:val="00940D39"/>
    <w:rsid w:val="00940F4C"/>
    <w:rsid w:val="00941A1D"/>
    <w:rsid w:val="009427C6"/>
    <w:rsid w:val="00942F58"/>
    <w:rsid w:val="00943DC0"/>
    <w:rsid w:val="00945628"/>
    <w:rsid w:val="009459F5"/>
    <w:rsid w:val="00945B78"/>
    <w:rsid w:val="00945D0B"/>
    <w:rsid w:val="009520D4"/>
    <w:rsid w:val="0095230C"/>
    <w:rsid w:val="009527BC"/>
    <w:rsid w:val="00953A07"/>
    <w:rsid w:val="009561F2"/>
    <w:rsid w:val="009563A1"/>
    <w:rsid w:val="0095685A"/>
    <w:rsid w:val="00956C06"/>
    <w:rsid w:val="00961624"/>
    <w:rsid w:val="00961878"/>
    <w:rsid w:val="00962EBC"/>
    <w:rsid w:val="00964796"/>
    <w:rsid w:val="00965B1D"/>
    <w:rsid w:val="00966B80"/>
    <w:rsid w:val="00966BD0"/>
    <w:rsid w:val="00967689"/>
    <w:rsid w:val="00967F11"/>
    <w:rsid w:val="00967F77"/>
    <w:rsid w:val="00970D80"/>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3B3"/>
    <w:rsid w:val="00985515"/>
    <w:rsid w:val="00985E44"/>
    <w:rsid w:val="00985F8E"/>
    <w:rsid w:val="0098603C"/>
    <w:rsid w:val="00986119"/>
    <w:rsid w:val="00987B59"/>
    <w:rsid w:val="00990C60"/>
    <w:rsid w:val="0099169C"/>
    <w:rsid w:val="009918B7"/>
    <w:rsid w:val="00991FD4"/>
    <w:rsid w:val="0099227F"/>
    <w:rsid w:val="00993136"/>
    <w:rsid w:val="00993F35"/>
    <w:rsid w:val="0099544C"/>
    <w:rsid w:val="00996323"/>
    <w:rsid w:val="0099710E"/>
    <w:rsid w:val="00997881"/>
    <w:rsid w:val="00997D81"/>
    <w:rsid w:val="009A1A92"/>
    <w:rsid w:val="009A1E25"/>
    <w:rsid w:val="009A2F1D"/>
    <w:rsid w:val="009A65F8"/>
    <w:rsid w:val="009B0634"/>
    <w:rsid w:val="009B288D"/>
    <w:rsid w:val="009B3423"/>
    <w:rsid w:val="009B4309"/>
    <w:rsid w:val="009B4533"/>
    <w:rsid w:val="009B4678"/>
    <w:rsid w:val="009B61D4"/>
    <w:rsid w:val="009B6AF7"/>
    <w:rsid w:val="009B6E73"/>
    <w:rsid w:val="009B7336"/>
    <w:rsid w:val="009B7615"/>
    <w:rsid w:val="009C1865"/>
    <w:rsid w:val="009C2180"/>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017E"/>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3369"/>
    <w:rsid w:val="00A13472"/>
    <w:rsid w:val="00A13DE6"/>
    <w:rsid w:val="00A13FEF"/>
    <w:rsid w:val="00A14050"/>
    <w:rsid w:val="00A14B53"/>
    <w:rsid w:val="00A14EB0"/>
    <w:rsid w:val="00A154F1"/>
    <w:rsid w:val="00A15B78"/>
    <w:rsid w:val="00A1784D"/>
    <w:rsid w:val="00A206ED"/>
    <w:rsid w:val="00A21F39"/>
    <w:rsid w:val="00A226D3"/>
    <w:rsid w:val="00A2352D"/>
    <w:rsid w:val="00A23B97"/>
    <w:rsid w:val="00A25C03"/>
    <w:rsid w:val="00A26E30"/>
    <w:rsid w:val="00A26E99"/>
    <w:rsid w:val="00A27531"/>
    <w:rsid w:val="00A27988"/>
    <w:rsid w:val="00A30149"/>
    <w:rsid w:val="00A314C9"/>
    <w:rsid w:val="00A32319"/>
    <w:rsid w:val="00A3310B"/>
    <w:rsid w:val="00A343F8"/>
    <w:rsid w:val="00A34AED"/>
    <w:rsid w:val="00A34D05"/>
    <w:rsid w:val="00A355C2"/>
    <w:rsid w:val="00A358C7"/>
    <w:rsid w:val="00A35E07"/>
    <w:rsid w:val="00A3677A"/>
    <w:rsid w:val="00A36889"/>
    <w:rsid w:val="00A371B5"/>
    <w:rsid w:val="00A3759B"/>
    <w:rsid w:val="00A37D91"/>
    <w:rsid w:val="00A4065B"/>
    <w:rsid w:val="00A40EF5"/>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0F8C"/>
    <w:rsid w:val="00A717E9"/>
    <w:rsid w:val="00A71A9F"/>
    <w:rsid w:val="00A729BB"/>
    <w:rsid w:val="00A7312F"/>
    <w:rsid w:val="00A75EAD"/>
    <w:rsid w:val="00A75FFF"/>
    <w:rsid w:val="00A7798E"/>
    <w:rsid w:val="00A8019C"/>
    <w:rsid w:val="00A82042"/>
    <w:rsid w:val="00A82487"/>
    <w:rsid w:val="00A831EF"/>
    <w:rsid w:val="00A8479D"/>
    <w:rsid w:val="00A85480"/>
    <w:rsid w:val="00A85FE3"/>
    <w:rsid w:val="00A877D3"/>
    <w:rsid w:val="00A90F78"/>
    <w:rsid w:val="00A91EE8"/>
    <w:rsid w:val="00A93C09"/>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D77"/>
    <w:rsid w:val="00AB15A2"/>
    <w:rsid w:val="00AB1D4C"/>
    <w:rsid w:val="00AB4102"/>
    <w:rsid w:val="00AB44B3"/>
    <w:rsid w:val="00AB538F"/>
    <w:rsid w:val="00AB5CD1"/>
    <w:rsid w:val="00AB60C9"/>
    <w:rsid w:val="00AB66A3"/>
    <w:rsid w:val="00AC08F6"/>
    <w:rsid w:val="00AC117B"/>
    <w:rsid w:val="00AC1977"/>
    <w:rsid w:val="00AC2CFD"/>
    <w:rsid w:val="00AC4255"/>
    <w:rsid w:val="00AC4675"/>
    <w:rsid w:val="00AC5605"/>
    <w:rsid w:val="00AC68E5"/>
    <w:rsid w:val="00AC7372"/>
    <w:rsid w:val="00AC7D6D"/>
    <w:rsid w:val="00AD04CD"/>
    <w:rsid w:val="00AD2322"/>
    <w:rsid w:val="00AD3FAF"/>
    <w:rsid w:val="00AD6743"/>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E9A"/>
    <w:rsid w:val="00AF5FFE"/>
    <w:rsid w:val="00AF70A7"/>
    <w:rsid w:val="00B01156"/>
    <w:rsid w:val="00B0184F"/>
    <w:rsid w:val="00B0394A"/>
    <w:rsid w:val="00B05DAE"/>
    <w:rsid w:val="00B06B26"/>
    <w:rsid w:val="00B071C4"/>
    <w:rsid w:val="00B10981"/>
    <w:rsid w:val="00B121EB"/>
    <w:rsid w:val="00B12620"/>
    <w:rsid w:val="00B12669"/>
    <w:rsid w:val="00B12F2E"/>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31E01"/>
    <w:rsid w:val="00B3290B"/>
    <w:rsid w:val="00B32E76"/>
    <w:rsid w:val="00B335FE"/>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6E6"/>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21D9"/>
    <w:rsid w:val="00B73694"/>
    <w:rsid w:val="00B74298"/>
    <w:rsid w:val="00B7509C"/>
    <w:rsid w:val="00B75509"/>
    <w:rsid w:val="00B7624B"/>
    <w:rsid w:val="00B77BA9"/>
    <w:rsid w:val="00B80B80"/>
    <w:rsid w:val="00B8257C"/>
    <w:rsid w:val="00B82851"/>
    <w:rsid w:val="00B83FA1"/>
    <w:rsid w:val="00B8631F"/>
    <w:rsid w:val="00B87337"/>
    <w:rsid w:val="00B87C9F"/>
    <w:rsid w:val="00B87EFD"/>
    <w:rsid w:val="00B9085B"/>
    <w:rsid w:val="00B90D90"/>
    <w:rsid w:val="00B90E35"/>
    <w:rsid w:val="00B923CB"/>
    <w:rsid w:val="00B924FF"/>
    <w:rsid w:val="00B9274F"/>
    <w:rsid w:val="00B927DA"/>
    <w:rsid w:val="00B928C0"/>
    <w:rsid w:val="00B92941"/>
    <w:rsid w:val="00B956DE"/>
    <w:rsid w:val="00B9669E"/>
    <w:rsid w:val="00B976B5"/>
    <w:rsid w:val="00BA0317"/>
    <w:rsid w:val="00BA22DE"/>
    <w:rsid w:val="00BA239E"/>
    <w:rsid w:val="00BA2732"/>
    <w:rsid w:val="00BA5351"/>
    <w:rsid w:val="00BA6699"/>
    <w:rsid w:val="00BA6E27"/>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20DA"/>
    <w:rsid w:val="00BD3A85"/>
    <w:rsid w:val="00BD417A"/>
    <w:rsid w:val="00BD44E5"/>
    <w:rsid w:val="00BD5BEC"/>
    <w:rsid w:val="00BD70A9"/>
    <w:rsid w:val="00BD7717"/>
    <w:rsid w:val="00BE0140"/>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DF3"/>
    <w:rsid w:val="00BF22A9"/>
    <w:rsid w:val="00BF5442"/>
    <w:rsid w:val="00BF5B50"/>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2D76"/>
    <w:rsid w:val="00C2304A"/>
    <w:rsid w:val="00C244D9"/>
    <w:rsid w:val="00C264E9"/>
    <w:rsid w:val="00C2654E"/>
    <w:rsid w:val="00C26F18"/>
    <w:rsid w:val="00C2791A"/>
    <w:rsid w:val="00C27B91"/>
    <w:rsid w:val="00C30C6F"/>
    <w:rsid w:val="00C32ADE"/>
    <w:rsid w:val="00C32E28"/>
    <w:rsid w:val="00C33454"/>
    <w:rsid w:val="00C33D3F"/>
    <w:rsid w:val="00C342F9"/>
    <w:rsid w:val="00C34E94"/>
    <w:rsid w:val="00C361ED"/>
    <w:rsid w:val="00C36F79"/>
    <w:rsid w:val="00C3763D"/>
    <w:rsid w:val="00C37E54"/>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90"/>
    <w:rsid w:val="00CB2ACE"/>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D7F06"/>
    <w:rsid w:val="00CE1734"/>
    <w:rsid w:val="00CE19D0"/>
    <w:rsid w:val="00CE24A5"/>
    <w:rsid w:val="00CE3345"/>
    <w:rsid w:val="00CE3DF5"/>
    <w:rsid w:val="00CE4A5A"/>
    <w:rsid w:val="00CE4E95"/>
    <w:rsid w:val="00CE591C"/>
    <w:rsid w:val="00CE62F8"/>
    <w:rsid w:val="00CE644A"/>
    <w:rsid w:val="00CF0899"/>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523"/>
    <w:rsid w:val="00D06794"/>
    <w:rsid w:val="00D10912"/>
    <w:rsid w:val="00D12E77"/>
    <w:rsid w:val="00D13054"/>
    <w:rsid w:val="00D13FE3"/>
    <w:rsid w:val="00D149E6"/>
    <w:rsid w:val="00D14B83"/>
    <w:rsid w:val="00D15956"/>
    <w:rsid w:val="00D16851"/>
    <w:rsid w:val="00D171A4"/>
    <w:rsid w:val="00D17F35"/>
    <w:rsid w:val="00D204B1"/>
    <w:rsid w:val="00D210EC"/>
    <w:rsid w:val="00D215F7"/>
    <w:rsid w:val="00D21DCE"/>
    <w:rsid w:val="00D238A5"/>
    <w:rsid w:val="00D25B4F"/>
    <w:rsid w:val="00D25C63"/>
    <w:rsid w:val="00D3010F"/>
    <w:rsid w:val="00D320DA"/>
    <w:rsid w:val="00D32956"/>
    <w:rsid w:val="00D32DDB"/>
    <w:rsid w:val="00D3312F"/>
    <w:rsid w:val="00D34F84"/>
    <w:rsid w:val="00D35C1C"/>
    <w:rsid w:val="00D36D69"/>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194D"/>
    <w:rsid w:val="00D6276D"/>
    <w:rsid w:val="00D64BC4"/>
    <w:rsid w:val="00D6541C"/>
    <w:rsid w:val="00D65E90"/>
    <w:rsid w:val="00D6636D"/>
    <w:rsid w:val="00D67D6D"/>
    <w:rsid w:val="00D67DDC"/>
    <w:rsid w:val="00D702E7"/>
    <w:rsid w:val="00D70791"/>
    <w:rsid w:val="00D726A3"/>
    <w:rsid w:val="00D72BB0"/>
    <w:rsid w:val="00D74584"/>
    <w:rsid w:val="00D75506"/>
    <w:rsid w:val="00D758DB"/>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72E"/>
    <w:rsid w:val="00DC2D78"/>
    <w:rsid w:val="00DC4F06"/>
    <w:rsid w:val="00DC513A"/>
    <w:rsid w:val="00DC7CA7"/>
    <w:rsid w:val="00DD064D"/>
    <w:rsid w:val="00DD0855"/>
    <w:rsid w:val="00DD1079"/>
    <w:rsid w:val="00DD375D"/>
    <w:rsid w:val="00DD3944"/>
    <w:rsid w:val="00DD4344"/>
    <w:rsid w:val="00DD4847"/>
    <w:rsid w:val="00DD4CC3"/>
    <w:rsid w:val="00DD5C2C"/>
    <w:rsid w:val="00DD5F18"/>
    <w:rsid w:val="00DD77ED"/>
    <w:rsid w:val="00DE00C3"/>
    <w:rsid w:val="00DE02C1"/>
    <w:rsid w:val="00DE0742"/>
    <w:rsid w:val="00DE0FD6"/>
    <w:rsid w:val="00DE1A9B"/>
    <w:rsid w:val="00DE2AF3"/>
    <w:rsid w:val="00DE3064"/>
    <w:rsid w:val="00DE3E9B"/>
    <w:rsid w:val="00DE3FF1"/>
    <w:rsid w:val="00DE44E5"/>
    <w:rsid w:val="00DE4864"/>
    <w:rsid w:val="00DF03AF"/>
    <w:rsid w:val="00DF3A17"/>
    <w:rsid w:val="00DF3F86"/>
    <w:rsid w:val="00DF433B"/>
    <w:rsid w:val="00DF4729"/>
    <w:rsid w:val="00DF5AD5"/>
    <w:rsid w:val="00DF62C7"/>
    <w:rsid w:val="00DF6823"/>
    <w:rsid w:val="00DF707D"/>
    <w:rsid w:val="00DF72B3"/>
    <w:rsid w:val="00DF7D24"/>
    <w:rsid w:val="00DF7F50"/>
    <w:rsid w:val="00E00B89"/>
    <w:rsid w:val="00E011E9"/>
    <w:rsid w:val="00E01580"/>
    <w:rsid w:val="00E01ABD"/>
    <w:rsid w:val="00E023EB"/>
    <w:rsid w:val="00E0245F"/>
    <w:rsid w:val="00E03BB4"/>
    <w:rsid w:val="00E05006"/>
    <w:rsid w:val="00E06442"/>
    <w:rsid w:val="00E064FD"/>
    <w:rsid w:val="00E06D43"/>
    <w:rsid w:val="00E07B05"/>
    <w:rsid w:val="00E10097"/>
    <w:rsid w:val="00E103AC"/>
    <w:rsid w:val="00E12751"/>
    <w:rsid w:val="00E12969"/>
    <w:rsid w:val="00E12D4D"/>
    <w:rsid w:val="00E13ED8"/>
    <w:rsid w:val="00E145DD"/>
    <w:rsid w:val="00E14F1F"/>
    <w:rsid w:val="00E1515F"/>
    <w:rsid w:val="00E1522B"/>
    <w:rsid w:val="00E16251"/>
    <w:rsid w:val="00E17F96"/>
    <w:rsid w:val="00E20118"/>
    <w:rsid w:val="00E20E32"/>
    <w:rsid w:val="00E2203A"/>
    <w:rsid w:val="00E220A9"/>
    <w:rsid w:val="00E22A6B"/>
    <w:rsid w:val="00E241AD"/>
    <w:rsid w:val="00E247BE"/>
    <w:rsid w:val="00E247EF"/>
    <w:rsid w:val="00E24C41"/>
    <w:rsid w:val="00E25646"/>
    <w:rsid w:val="00E26016"/>
    <w:rsid w:val="00E264F4"/>
    <w:rsid w:val="00E27543"/>
    <w:rsid w:val="00E27AA9"/>
    <w:rsid w:val="00E3150C"/>
    <w:rsid w:val="00E318DE"/>
    <w:rsid w:val="00E31B8D"/>
    <w:rsid w:val="00E31DE4"/>
    <w:rsid w:val="00E32C3E"/>
    <w:rsid w:val="00E3315B"/>
    <w:rsid w:val="00E34FE6"/>
    <w:rsid w:val="00E35273"/>
    <w:rsid w:val="00E3591E"/>
    <w:rsid w:val="00E363B8"/>
    <w:rsid w:val="00E36744"/>
    <w:rsid w:val="00E40BDC"/>
    <w:rsid w:val="00E40C48"/>
    <w:rsid w:val="00E4155E"/>
    <w:rsid w:val="00E42482"/>
    <w:rsid w:val="00E42C14"/>
    <w:rsid w:val="00E453B0"/>
    <w:rsid w:val="00E45A12"/>
    <w:rsid w:val="00E45C3C"/>
    <w:rsid w:val="00E45EE1"/>
    <w:rsid w:val="00E4697B"/>
    <w:rsid w:val="00E46FE2"/>
    <w:rsid w:val="00E47385"/>
    <w:rsid w:val="00E47AA7"/>
    <w:rsid w:val="00E47C10"/>
    <w:rsid w:val="00E5171E"/>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30"/>
    <w:rsid w:val="00E65954"/>
    <w:rsid w:val="00E659BC"/>
    <w:rsid w:val="00E65C6D"/>
    <w:rsid w:val="00E66201"/>
    <w:rsid w:val="00E66994"/>
    <w:rsid w:val="00E67702"/>
    <w:rsid w:val="00E67B2E"/>
    <w:rsid w:val="00E70ABA"/>
    <w:rsid w:val="00E70DA4"/>
    <w:rsid w:val="00E728A8"/>
    <w:rsid w:val="00E72C0C"/>
    <w:rsid w:val="00E72DDF"/>
    <w:rsid w:val="00E72FA2"/>
    <w:rsid w:val="00E7364C"/>
    <w:rsid w:val="00E753B5"/>
    <w:rsid w:val="00E75C85"/>
    <w:rsid w:val="00E75CB9"/>
    <w:rsid w:val="00E76358"/>
    <w:rsid w:val="00E77006"/>
    <w:rsid w:val="00E77C15"/>
    <w:rsid w:val="00E77CA1"/>
    <w:rsid w:val="00E80E51"/>
    <w:rsid w:val="00E81CBF"/>
    <w:rsid w:val="00E8250D"/>
    <w:rsid w:val="00E825EB"/>
    <w:rsid w:val="00E8331F"/>
    <w:rsid w:val="00E834A4"/>
    <w:rsid w:val="00E83544"/>
    <w:rsid w:val="00E83CEF"/>
    <w:rsid w:val="00E84B5B"/>
    <w:rsid w:val="00E84BD8"/>
    <w:rsid w:val="00E86721"/>
    <w:rsid w:val="00E87A76"/>
    <w:rsid w:val="00E90640"/>
    <w:rsid w:val="00E90DB9"/>
    <w:rsid w:val="00E92838"/>
    <w:rsid w:val="00E94650"/>
    <w:rsid w:val="00E94DDD"/>
    <w:rsid w:val="00E97010"/>
    <w:rsid w:val="00EA20DA"/>
    <w:rsid w:val="00EA21BE"/>
    <w:rsid w:val="00EA2388"/>
    <w:rsid w:val="00EA2B8E"/>
    <w:rsid w:val="00EA2C38"/>
    <w:rsid w:val="00EA3561"/>
    <w:rsid w:val="00EA41CE"/>
    <w:rsid w:val="00EA488F"/>
    <w:rsid w:val="00EA55F2"/>
    <w:rsid w:val="00EA5975"/>
    <w:rsid w:val="00EA5D32"/>
    <w:rsid w:val="00EA772E"/>
    <w:rsid w:val="00EA7A62"/>
    <w:rsid w:val="00EB0B8E"/>
    <w:rsid w:val="00EB1788"/>
    <w:rsid w:val="00EB1B1F"/>
    <w:rsid w:val="00EB2A3E"/>
    <w:rsid w:val="00EB504D"/>
    <w:rsid w:val="00EB55EE"/>
    <w:rsid w:val="00EB5CAF"/>
    <w:rsid w:val="00EB6325"/>
    <w:rsid w:val="00EB69F9"/>
    <w:rsid w:val="00EB6D4E"/>
    <w:rsid w:val="00EB72AF"/>
    <w:rsid w:val="00EC0911"/>
    <w:rsid w:val="00EC15FB"/>
    <w:rsid w:val="00EC250D"/>
    <w:rsid w:val="00EC2C2C"/>
    <w:rsid w:val="00EC4596"/>
    <w:rsid w:val="00EC47D7"/>
    <w:rsid w:val="00EC5101"/>
    <w:rsid w:val="00EC5762"/>
    <w:rsid w:val="00EC5EE3"/>
    <w:rsid w:val="00EC69AD"/>
    <w:rsid w:val="00EC6D4D"/>
    <w:rsid w:val="00ED2F54"/>
    <w:rsid w:val="00ED3109"/>
    <w:rsid w:val="00ED323D"/>
    <w:rsid w:val="00ED3446"/>
    <w:rsid w:val="00ED43B9"/>
    <w:rsid w:val="00ED4895"/>
    <w:rsid w:val="00ED649E"/>
    <w:rsid w:val="00ED669C"/>
    <w:rsid w:val="00ED7A58"/>
    <w:rsid w:val="00EE0523"/>
    <w:rsid w:val="00EE077C"/>
    <w:rsid w:val="00EE08E6"/>
    <w:rsid w:val="00EE1118"/>
    <w:rsid w:val="00EE2254"/>
    <w:rsid w:val="00EE2B3A"/>
    <w:rsid w:val="00EE3B47"/>
    <w:rsid w:val="00EE4FA1"/>
    <w:rsid w:val="00EE66A8"/>
    <w:rsid w:val="00EE74C2"/>
    <w:rsid w:val="00EF04E2"/>
    <w:rsid w:val="00EF0B43"/>
    <w:rsid w:val="00EF1AC6"/>
    <w:rsid w:val="00EF32BD"/>
    <w:rsid w:val="00EF3E19"/>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154D0"/>
    <w:rsid w:val="00F1570A"/>
    <w:rsid w:val="00F15D61"/>
    <w:rsid w:val="00F161EE"/>
    <w:rsid w:val="00F16DA9"/>
    <w:rsid w:val="00F173A1"/>
    <w:rsid w:val="00F17D7E"/>
    <w:rsid w:val="00F20593"/>
    <w:rsid w:val="00F218C0"/>
    <w:rsid w:val="00F21941"/>
    <w:rsid w:val="00F24572"/>
    <w:rsid w:val="00F25634"/>
    <w:rsid w:val="00F2629C"/>
    <w:rsid w:val="00F26434"/>
    <w:rsid w:val="00F26CED"/>
    <w:rsid w:val="00F2768E"/>
    <w:rsid w:val="00F30296"/>
    <w:rsid w:val="00F30375"/>
    <w:rsid w:val="00F30F14"/>
    <w:rsid w:val="00F31613"/>
    <w:rsid w:val="00F316C5"/>
    <w:rsid w:val="00F31ED6"/>
    <w:rsid w:val="00F32156"/>
    <w:rsid w:val="00F3251A"/>
    <w:rsid w:val="00F33D4A"/>
    <w:rsid w:val="00F36918"/>
    <w:rsid w:val="00F36E65"/>
    <w:rsid w:val="00F41E21"/>
    <w:rsid w:val="00F424B2"/>
    <w:rsid w:val="00F42601"/>
    <w:rsid w:val="00F42B83"/>
    <w:rsid w:val="00F43874"/>
    <w:rsid w:val="00F439C5"/>
    <w:rsid w:val="00F44613"/>
    <w:rsid w:val="00F44C1F"/>
    <w:rsid w:val="00F45FB4"/>
    <w:rsid w:val="00F50C23"/>
    <w:rsid w:val="00F50F15"/>
    <w:rsid w:val="00F51D86"/>
    <w:rsid w:val="00F5315E"/>
    <w:rsid w:val="00F53674"/>
    <w:rsid w:val="00F539D5"/>
    <w:rsid w:val="00F53EC5"/>
    <w:rsid w:val="00F55849"/>
    <w:rsid w:val="00F56001"/>
    <w:rsid w:val="00F562C0"/>
    <w:rsid w:val="00F562C4"/>
    <w:rsid w:val="00F563AA"/>
    <w:rsid w:val="00F56921"/>
    <w:rsid w:val="00F57849"/>
    <w:rsid w:val="00F618CD"/>
    <w:rsid w:val="00F62FB2"/>
    <w:rsid w:val="00F64630"/>
    <w:rsid w:val="00F646EE"/>
    <w:rsid w:val="00F647FC"/>
    <w:rsid w:val="00F6574A"/>
    <w:rsid w:val="00F65BEB"/>
    <w:rsid w:val="00F66198"/>
    <w:rsid w:val="00F6750C"/>
    <w:rsid w:val="00F67841"/>
    <w:rsid w:val="00F70006"/>
    <w:rsid w:val="00F7094A"/>
    <w:rsid w:val="00F714B9"/>
    <w:rsid w:val="00F714E3"/>
    <w:rsid w:val="00F716FD"/>
    <w:rsid w:val="00F7183E"/>
    <w:rsid w:val="00F732D8"/>
    <w:rsid w:val="00F73B36"/>
    <w:rsid w:val="00F74F83"/>
    <w:rsid w:val="00F75D5E"/>
    <w:rsid w:val="00F7614B"/>
    <w:rsid w:val="00F7625D"/>
    <w:rsid w:val="00F766C2"/>
    <w:rsid w:val="00F77460"/>
    <w:rsid w:val="00F80624"/>
    <w:rsid w:val="00F820C6"/>
    <w:rsid w:val="00F83685"/>
    <w:rsid w:val="00F83ACA"/>
    <w:rsid w:val="00F83F8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4A28"/>
    <w:rsid w:val="00FB4B94"/>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36D8"/>
    <w:rsid w:val="00FD3A28"/>
    <w:rsid w:val="00FD4B36"/>
    <w:rsid w:val="00FD4DA4"/>
    <w:rsid w:val="00FD5A52"/>
    <w:rsid w:val="00FD5E5E"/>
    <w:rsid w:val="00FD62B7"/>
    <w:rsid w:val="00FD6B02"/>
    <w:rsid w:val="00FD6EC9"/>
    <w:rsid w:val="00FD709C"/>
    <w:rsid w:val="00FD7FF5"/>
    <w:rsid w:val="00FE06E2"/>
    <w:rsid w:val="00FE07CC"/>
    <w:rsid w:val="00FE0ED7"/>
    <w:rsid w:val="00FE219A"/>
    <w:rsid w:val="00FE23D8"/>
    <w:rsid w:val="00FE2AB0"/>
    <w:rsid w:val="00FE31A2"/>
    <w:rsid w:val="00FE4BC4"/>
    <w:rsid w:val="00FE52A8"/>
    <w:rsid w:val="00FE5E3F"/>
    <w:rsid w:val="00FE66A9"/>
    <w:rsid w:val="00FE6FF4"/>
    <w:rsid w:val="00FF1879"/>
    <w:rsid w:val="00FF2077"/>
    <w:rsid w:val="00FF47BA"/>
    <w:rsid w:val="00FF49CA"/>
    <w:rsid w:val="00FF4A60"/>
    <w:rsid w:val="00FF4B33"/>
    <w:rsid w:val="00FF5869"/>
    <w:rsid w:val="00FF5970"/>
    <w:rsid w:val="00FF5B00"/>
    <w:rsid w:val="00FF6D1D"/>
    <w:rsid w:val="00FF6F5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D43B9"/>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A371B5"/>
    <w:pPr>
      <w:keepLines/>
      <w:numPr>
        <w:ilvl w:val="1"/>
        <w:numId w:val="1"/>
      </w:numPr>
      <w:suppressAutoHyphens/>
      <w:spacing w:before="60" w:after="12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2D51AF"/>
    <w:pPr>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E3147"/>
    <w:pPr>
      <w:numPr>
        <w:numId w:val="3"/>
      </w:numPr>
      <w:tabs>
        <w:tab w:val="clear" w:pos="4536"/>
        <w:tab w:val="num" w:pos="426"/>
      </w:tabs>
      <w:spacing w:before="60" w:after="120"/>
      <w:ind w:hanging="4536"/>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D51AF"/>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A371B5"/>
    <w:rPr>
      <w:rFonts w:cs="Arial"/>
      <w:b/>
      <w:bCs/>
      <w:iCs/>
    </w:rPr>
  </w:style>
  <w:style w:type="paragraph" w:styleId="Revzia">
    <w:name w:val="Revision"/>
    <w:hidden/>
    <w:uiPriority w:val="99"/>
    <w:semiHidden/>
    <w:rsid w:val="00D238A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152964">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7319780">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344464">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2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371630">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5905398">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385011">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126031">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2880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043003">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42435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591252">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15428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4996540">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537919">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2837944">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1524154">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935831">
      <w:bodyDiv w:val="1"/>
      <w:marLeft w:val="0"/>
      <w:marRight w:val="0"/>
      <w:marTop w:val="0"/>
      <w:marBottom w:val="0"/>
      <w:divBdr>
        <w:top w:val="none" w:sz="0" w:space="0" w:color="auto"/>
        <w:left w:val="none" w:sz="0" w:space="0" w:color="auto"/>
        <w:bottom w:val="none" w:sz="0" w:space="0" w:color="auto"/>
        <w:right w:val="none" w:sz="0" w:space="0" w:color="auto"/>
      </w:divBdr>
    </w:div>
    <w:div w:id="593705906">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260029">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627232">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428138">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381652">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0964564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691853">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003534">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0936">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724842">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43573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699723">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582992">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129598">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1988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745580">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488279">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822868">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76662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5933835">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832636">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026980">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1297164">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10683">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23576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393474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1696504">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4832965">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7767256">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12333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043346">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863191">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463487">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246142">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380557">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242846">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11322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545525">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065055">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40679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875263">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5961035">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385814">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824828">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04465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5955513">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875417">
      <w:bodyDiv w:val="1"/>
      <w:marLeft w:val="0"/>
      <w:marRight w:val="0"/>
      <w:marTop w:val="0"/>
      <w:marBottom w:val="0"/>
      <w:divBdr>
        <w:top w:val="none" w:sz="0" w:space="0" w:color="auto"/>
        <w:left w:val="none" w:sz="0" w:space="0" w:color="auto"/>
        <w:bottom w:val="none" w:sz="0" w:space="0" w:color="auto"/>
        <w:right w:val="none" w:sz="0" w:space="0" w:color="auto"/>
      </w:divBdr>
    </w:div>
    <w:div w:id="1709138211">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167582">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820104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371693">
      <w:bodyDiv w:val="1"/>
      <w:marLeft w:val="0"/>
      <w:marRight w:val="0"/>
      <w:marTop w:val="0"/>
      <w:marBottom w:val="0"/>
      <w:divBdr>
        <w:top w:val="none" w:sz="0" w:space="0" w:color="auto"/>
        <w:left w:val="none" w:sz="0" w:space="0" w:color="auto"/>
        <w:bottom w:val="none" w:sz="0" w:space="0" w:color="auto"/>
        <w:right w:val="none" w:sz="0" w:space="0" w:color="auto"/>
      </w:divBdr>
    </w:div>
    <w:div w:id="1835682629">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4203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463255">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167455">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95598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616960">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085291">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7974512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4.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26</Pages>
  <Words>7752</Words>
  <Characters>44189</Characters>
  <Application>Microsoft Office Word</Application>
  <DocSecurity>0</DocSecurity>
  <Lines>368</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Miriam Escobar Valencia</cp:lastModifiedBy>
  <cp:revision>72</cp:revision>
  <cp:lastPrinted>2024-07-01T12:31:00Z</cp:lastPrinted>
  <dcterms:created xsi:type="dcterms:W3CDTF">2023-06-26T07:05:00Z</dcterms:created>
  <dcterms:modified xsi:type="dcterms:W3CDTF">2024-07-01T12:44:00Z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