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393BDAA" w14:textId="567D1EB8" w:rsidR="004D3B4A" w:rsidRPr="006C2508" w:rsidRDefault="004D3B4A" w:rsidP="00ED4FA3">
      <w:pPr>
        <w:pStyle w:val="Nadpis1"/>
        <w:numPr>
          <w:ilvl w:val="0"/>
          <w:numId w:val="25"/>
        </w:numPr>
        <w:spacing w:before="120" w:after="60"/>
        <w:ind w:left="426" w:hanging="426"/>
      </w:pPr>
      <w:bookmarkStart w:id="0" w:name="_Toc530739894"/>
      <w:r w:rsidRPr="006C2508">
        <w:t>Informácie o účtovnej jednotke</w:t>
      </w:r>
      <w:bookmarkEnd w:id="0"/>
    </w:p>
    <w:p w14:paraId="25DFE705" w14:textId="77777777" w:rsidR="005C41CA" w:rsidRPr="006C2508" w:rsidRDefault="005C41CA" w:rsidP="004D3B4A">
      <w:pPr>
        <w:pStyle w:val="Zkladntext"/>
      </w:pPr>
    </w:p>
    <w:p w14:paraId="19AE7081" w14:textId="77777777" w:rsidR="004D3B4A" w:rsidRPr="006C2508" w:rsidRDefault="00E70F60" w:rsidP="004D3B4A">
      <w:pPr>
        <w:pStyle w:val="Nadpis2"/>
      </w:pPr>
      <w:r w:rsidRPr="006C2508">
        <w:t>Obchodné meno a sídl</w:t>
      </w:r>
      <w:r w:rsidR="001F08E5" w:rsidRPr="006C2508">
        <w:t>o</w:t>
      </w:r>
      <w:r w:rsidRPr="006C2508">
        <w:t xml:space="preserve"> spo</w:t>
      </w:r>
      <w:r w:rsidR="00D72087" w:rsidRPr="006C2508">
        <w:t>ločnosti</w:t>
      </w:r>
    </w:p>
    <w:p w14:paraId="541EB57E" w14:textId="77777777" w:rsidR="00B61F49" w:rsidRPr="006C2508" w:rsidRDefault="00B61F49" w:rsidP="00B61F49">
      <w:pPr>
        <w:pStyle w:val="Zkladntext"/>
      </w:pPr>
    </w:p>
    <w:p w14:paraId="1A335C77" w14:textId="6DBA0108" w:rsidR="00597511" w:rsidRPr="006C2508" w:rsidRDefault="00597511" w:rsidP="000857E5">
      <w:pPr>
        <w:pStyle w:val="Default"/>
        <w:ind w:left="360"/>
        <w:rPr>
          <w:rFonts w:eastAsia="Times New Roman"/>
          <w:color w:val="auto"/>
          <w:sz w:val="18"/>
          <w:szCs w:val="18"/>
          <w:lang w:val="sk-SK" w:eastAsia="en-US"/>
        </w:rPr>
      </w:pPr>
      <w:r w:rsidRPr="006C2508">
        <w:rPr>
          <w:rFonts w:eastAsia="Times New Roman"/>
          <w:color w:val="auto"/>
          <w:sz w:val="18"/>
          <w:szCs w:val="18"/>
          <w:lang w:val="sk-SK" w:eastAsia="en-US"/>
        </w:rPr>
        <w:t xml:space="preserve">Spoločnosť </w:t>
      </w:r>
      <w:r w:rsidR="000857E5" w:rsidRPr="006C2508">
        <w:rPr>
          <w:rFonts w:eastAsia="Times New Roman"/>
          <w:color w:val="auto"/>
          <w:sz w:val="18"/>
          <w:szCs w:val="18"/>
          <w:lang w:val="sk-SK" w:eastAsia="en-US"/>
        </w:rPr>
        <w:t>A</w:t>
      </w:r>
      <w:r w:rsidR="00F23610">
        <w:rPr>
          <w:rFonts w:eastAsia="Times New Roman"/>
          <w:color w:val="auto"/>
          <w:sz w:val="18"/>
          <w:szCs w:val="18"/>
          <w:lang w:val="sk-SK" w:eastAsia="en-US"/>
        </w:rPr>
        <w:t>GROFARMA</w:t>
      </w:r>
      <w:r w:rsidR="000857E5" w:rsidRPr="006C2508">
        <w:rPr>
          <w:rFonts w:eastAsia="Times New Roman"/>
          <w:color w:val="auto"/>
          <w:sz w:val="18"/>
          <w:szCs w:val="18"/>
          <w:lang w:val="sk-SK" w:eastAsia="en-US"/>
        </w:rPr>
        <w:t xml:space="preserve"> spol. s r. </w:t>
      </w:r>
      <w:r w:rsidRPr="006C2508">
        <w:rPr>
          <w:rFonts w:eastAsia="Times New Roman"/>
          <w:color w:val="auto"/>
          <w:sz w:val="18"/>
          <w:szCs w:val="18"/>
          <w:lang w:val="sk-SK" w:eastAsia="en-US"/>
        </w:rPr>
        <w:t xml:space="preserve">o., so sídlom </w:t>
      </w:r>
      <w:r w:rsidR="000857E5" w:rsidRPr="006C2508">
        <w:rPr>
          <w:rFonts w:eastAsia="Times New Roman"/>
          <w:color w:val="auto"/>
          <w:sz w:val="18"/>
          <w:szCs w:val="18"/>
          <w:lang w:val="sk-SK" w:eastAsia="en-US"/>
        </w:rPr>
        <w:t>Červený Kameň 324</w:t>
      </w:r>
      <w:r w:rsidR="008543ED" w:rsidRPr="006C2508">
        <w:rPr>
          <w:rFonts w:eastAsia="Times New Roman"/>
          <w:color w:val="auto"/>
          <w:sz w:val="18"/>
          <w:szCs w:val="18"/>
          <w:lang w:val="sk-SK" w:eastAsia="en-US"/>
        </w:rPr>
        <w:t xml:space="preserve">, </w:t>
      </w:r>
      <w:r w:rsidR="000857E5" w:rsidRPr="006C2508">
        <w:rPr>
          <w:rFonts w:eastAsia="Times New Roman"/>
          <w:color w:val="auto"/>
          <w:sz w:val="18"/>
          <w:szCs w:val="18"/>
          <w:lang w:val="sk-SK" w:eastAsia="en-US"/>
        </w:rPr>
        <w:t>018 56</w:t>
      </w:r>
      <w:r w:rsidR="008543ED" w:rsidRPr="006C2508">
        <w:rPr>
          <w:rFonts w:eastAsia="Times New Roman"/>
          <w:color w:val="auto"/>
          <w:sz w:val="18"/>
          <w:szCs w:val="18"/>
          <w:lang w:val="sk-SK" w:eastAsia="en-US"/>
        </w:rPr>
        <w:t xml:space="preserve"> </w:t>
      </w:r>
      <w:r w:rsidR="000857E5" w:rsidRPr="006C2508">
        <w:rPr>
          <w:rFonts w:eastAsia="Times New Roman"/>
          <w:color w:val="auto"/>
          <w:sz w:val="18"/>
          <w:szCs w:val="18"/>
          <w:lang w:val="sk-SK" w:eastAsia="en-US"/>
        </w:rPr>
        <w:t>Červený Kameň</w:t>
      </w:r>
      <w:r w:rsidRPr="006C2508">
        <w:rPr>
          <w:rFonts w:eastAsia="Times New Roman"/>
          <w:color w:val="auto"/>
          <w:sz w:val="18"/>
          <w:szCs w:val="18"/>
          <w:lang w:val="sk-SK" w:eastAsia="en-US"/>
        </w:rPr>
        <w:t xml:space="preserve"> (ďalej len „Spoločnosť“), bola založená </w:t>
      </w:r>
      <w:r w:rsidR="000857E5" w:rsidRPr="006C2508">
        <w:rPr>
          <w:rFonts w:eastAsia="Times New Roman"/>
          <w:color w:val="auto"/>
          <w:sz w:val="18"/>
          <w:szCs w:val="18"/>
          <w:lang w:val="sk-SK" w:eastAsia="en-US"/>
        </w:rPr>
        <w:t>3. decembra 1992</w:t>
      </w:r>
      <w:r w:rsidRPr="006C2508">
        <w:rPr>
          <w:rFonts w:eastAsia="Times New Roman"/>
          <w:color w:val="auto"/>
          <w:sz w:val="18"/>
          <w:szCs w:val="18"/>
          <w:lang w:val="sk-SK" w:eastAsia="en-US"/>
        </w:rPr>
        <w:t xml:space="preserve"> </w:t>
      </w:r>
      <w:r w:rsidR="000857E5" w:rsidRPr="006C2508">
        <w:rPr>
          <w:rFonts w:eastAsia="Times New Roman"/>
          <w:color w:val="auto"/>
          <w:sz w:val="18"/>
          <w:szCs w:val="18"/>
          <w:lang w:val="sk-SK" w:eastAsia="en-US"/>
        </w:rPr>
        <w:t xml:space="preserve"> </w:t>
      </w:r>
      <w:r w:rsidRPr="006C2508">
        <w:rPr>
          <w:rFonts w:eastAsia="Times New Roman"/>
          <w:color w:val="auto"/>
          <w:sz w:val="18"/>
          <w:szCs w:val="18"/>
          <w:lang w:val="sk-SK" w:eastAsia="en-US"/>
        </w:rPr>
        <w:t xml:space="preserve">a do obchodného registra bola zapísaná </w:t>
      </w:r>
      <w:r w:rsidR="000857E5" w:rsidRPr="006C2508">
        <w:rPr>
          <w:rFonts w:eastAsia="Times New Roman"/>
          <w:color w:val="auto"/>
          <w:sz w:val="18"/>
          <w:szCs w:val="18"/>
          <w:lang w:val="sk-SK" w:eastAsia="en-US"/>
        </w:rPr>
        <w:t>dňa 3.decembra 1992</w:t>
      </w:r>
      <w:r w:rsidRPr="006C2508">
        <w:rPr>
          <w:rFonts w:eastAsia="Times New Roman"/>
          <w:color w:val="auto"/>
          <w:sz w:val="18"/>
          <w:szCs w:val="18"/>
          <w:lang w:val="sk-SK" w:eastAsia="en-US"/>
        </w:rPr>
        <w:t xml:space="preserve">  (Obchodný register </w:t>
      </w:r>
      <w:r w:rsidR="000857E5" w:rsidRPr="006C2508">
        <w:rPr>
          <w:color w:val="auto"/>
          <w:sz w:val="18"/>
          <w:szCs w:val="18"/>
          <w:lang w:val="sk-SK"/>
        </w:rPr>
        <w:t xml:space="preserve">Okresného súdu Trenčín, oddiel </w:t>
      </w:r>
      <w:proofErr w:type="spellStart"/>
      <w:r w:rsidR="000857E5" w:rsidRPr="006C2508">
        <w:rPr>
          <w:color w:val="auto"/>
          <w:sz w:val="18"/>
          <w:szCs w:val="18"/>
          <w:lang w:val="sk-SK"/>
        </w:rPr>
        <w:t>Sro</w:t>
      </w:r>
      <w:proofErr w:type="spellEnd"/>
      <w:r w:rsidR="000857E5" w:rsidRPr="006C2508">
        <w:rPr>
          <w:color w:val="auto"/>
          <w:sz w:val="18"/>
          <w:szCs w:val="18"/>
          <w:lang w:val="sk-SK"/>
        </w:rPr>
        <w:t>, vložka 2161/R)</w:t>
      </w:r>
      <w:r w:rsidRPr="006C2508">
        <w:rPr>
          <w:color w:val="auto"/>
          <w:sz w:val="18"/>
          <w:szCs w:val="18"/>
          <w:lang w:val="sk-SK"/>
        </w:rPr>
        <w:t xml:space="preserve">. </w:t>
      </w:r>
    </w:p>
    <w:p w14:paraId="0C13D6DB" w14:textId="77777777" w:rsidR="005C41CA" w:rsidRPr="006C2508" w:rsidRDefault="005C41CA" w:rsidP="004D3B4A">
      <w:pPr>
        <w:rPr>
          <w:sz w:val="16"/>
          <w:szCs w:val="16"/>
        </w:rPr>
      </w:pPr>
    </w:p>
    <w:p w14:paraId="09451229" w14:textId="7ED6AEF0" w:rsidR="00B61F49" w:rsidRPr="006C2508" w:rsidRDefault="004D3B4A" w:rsidP="00B61F49">
      <w:pPr>
        <w:pStyle w:val="Nadpis2"/>
      </w:pPr>
      <w:bookmarkStart w:id="1" w:name="_Toc530739896"/>
      <w:r w:rsidRPr="006C2508">
        <w:t>Hlavnými činnosťami Spoločnosti sú</w:t>
      </w:r>
      <w:bookmarkEnd w:id="1"/>
      <w:r w:rsidR="00E70F60" w:rsidRPr="006C2508">
        <w:t>:</w:t>
      </w:r>
    </w:p>
    <w:p w14:paraId="0D022FA4" w14:textId="77777777" w:rsidR="008173F7" w:rsidRPr="006C2508" w:rsidRDefault="008173F7" w:rsidP="008173F7"/>
    <w:p w14:paraId="0862FC7F" w14:textId="2CDE25DA" w:rsidR="00F97369" w:rsidRPr="006C2508" w:rsidRDefault="00F97369" w:rsidP="00F97369">
      <w:pPr>
        <w:pStyle w:val="Default"/>
        <w:ind w:firstLine="360"/>
        <w:rPr>
          <w:color w:val="auto"/>
          <w:sz w:val="18"/>
          <w:szCs w:val="18"/>
          <w:lang w:val="sk-SK"/>
        </w:rPr>
      </w:pPr>
      <w:r w:rsidRPr="006C2508">
        <w:rPr>
          <w:color w:val="auto"/>
          <w:sz w:val="18"/>
          <w:szCs w:val="18"/>
          <w:lang w:val="sk-SK"/>
        </w:rPr>
        <w:t xml:space="preserve">- prevádzka mliekarní, výroba masla a syrov; </w:t>
      </w:r>
    </w:p>
    <w:p w14:paraId="587D4FB4" w14:textId="36673AA0" w:rsidR="00F97369" w:rsidRPr="006C2508" w:rsidRDefault="00F97369" w:rsidP="00F97369">
      <w:pPr>
        <w:pStyle w:val="Default"/>
        <w:ind w:firstLine="360"/>
        <w:rPr>
          <w:color w:val="auto"/>
          <w:sz w:val="18"/>
          <w:szCs w:val="18"/>
          <w:lang w:val="sk-SK"/>
        </w:rPr>
      </w:pPr>
      <w:r w:rsidRPr="006C2508">
        <w:rPr>
          <w:color w:val="auto"/>
          <w:sz w:val="18"/>
          <w:szCs w:val="18"/>
          <w:lang w:val="sk-SK"/>
        </w:rPr>
        <w:t xml:space="preserve">- úprava a spracovanie mlieka – výroba mliečnych výrobkov; </w:t>
      </w:r>
    </w:p>
    <w:p w14:paraId="5A6795BD" w14:textId="615EDF68" w:rsidR="00F97369" w:rsidRPr="006C2508" w:rsidRDefault="00F97369" w:rsidP="00F97369">
      <w:pPr>
        <w:pStyle w:val="Default"/>
        <w:ind w:firstLine="360"/>
        <w:rPr>
          <w:color w:val="auto"/>
          <w:sz w:val="18"/>
          <w:szCs w:val="18"/>
          <w:lang w:val="sk-SK"/>
        </w:rPr>
      </w:pPr>
      <w:r w:rsidRPr="006C2508">
        <w:rPr>
          <w:color w:val="auto"/>
          <w:sz w:val="18"/>
          <w:szCs w:val="18"/>
          <w:lang w:val="sk-SK"/>
        </w:rPr>
        <w:t xml:space="preserve">- poľnohospodárska výroba; </w:t>
      </w:r>
    </w:p>
    <w:p w14:paraId="52E85C56" w14:textId="0FAD7B81" w:rsidR="00F97369" w:rsidRPr="006C2508" w:rsidRDefault="00F97369" w:rsidP="00F97369">
      <w:pPr>
        <w:pStyle w:val="Default"/>
        <w:ind w:firstLine="360"/>
        <w:rPr>
          <w:color w:val="auto"/>
          <w:sz w:val="18"/>
          <w:szCs w:val="18"/>
          <w:lang w:val="sk-SK"/>
        </w:rPr>
      </w:pPr>
      <w:r w:rsidRPr="006C2508">
        <w:rPr>
          <w:color w:val="auto"/>
          <w:sz w:val="18"/>
          <w:szCs w:val="18"/>
          <w:lang w:val="sk-SK"/>
        </w:rPr>
        <w:t xml:space="preserve">- služby v rámci lesníctva a ťažby dreva; </w:t>
      </w:r>
    </w:p>
    <w:p w14:paraId="372B1F91" w14:textId="22D99BCA" w:rsidR="00F97369" w:rsidRPr="006C2508" w:rsidRDefault="00F97369" w:rsidP="00F97369">
      <w:pPr>
        <w:pStyle w:val="Default"/>
        <w:ind w:firstLine="360"/>
        <w:rPr>
          <w:color w:val="auto"/>
          <w:sz w:val="18"/>
          <w:szCs w:val="18"/>
          <w:lang w:val="sk-SK"/>
        </w:rPr>
      </w:pPr>
      <w:r w:rsidRPr="006C2508">
        <w:rPr>
          <w:color w:val="auto"/>
          <w:sz w:val="18"/>
          <w:szCs w:val="18"/>
          <w:lang w:val="sk-SK"/>
        </w:rPr>
        <w:t xml:space="preserve">- porážanie živých zvierat. </w:t>
      </w:r>
    </w:p>
    <w:p w14:paraId="6ED97B94" w14:textId="77777777" w:rsidR="004D3B4A" w:rsidRPr="006C2508" w:rsidRDefault="004D3B4A" w:rsidP="004D3B4A">
      <w:pPr>
        <w:pStyle w:val="Zkladntext"/>
        <w:rPr>
          <w:sz w:val="16"/>
          <w:szCs w:val="16"/>
        </w:rPr>
      </w:pPr>
    </w:p>
    <w:p w14:paraId="2866E0DE" w14:textId="77777777" w:rsidR="004D3B4A" w:rsidRPr="006C2508" w:rsidRDefault="005F5D4F" w:rsidP="004D3B4A">
      <w:pPr>
        <w:pStyle w:val="Nadpis2"/>
      </w:pPr>
      <w:r w:rsidRPr="006C2508">
        <w:t>P</w:t>
      </w:r>
      <w:r w:rsidR="004D3B4A" w:rsidRPr="006C2508">
        <w:t xml:space="preserve">očet zamestnancov </w:t>
      </w:r>
    </w:p>
    <w:p w14:paraId="0DCD611E" w14:textId="77777777" w:rsidR="005C41CA" w:rsidRPr="006C2508" w:rsidRDefault="005C41CA" w:rsidP="005C41CA"/>
    <w:p w14:paraId="570000E1" w14:textId="65EC4CFA" w:rsidR="00C2185E" w:rsidRPr="006C2508" w:rsidRDefault="005F5D4F" w:rsidP="008173F7">
      <w:pPr>
        <w:pStyle w:val="Zkladntext"/>
      </w:pPr>
      <w:r w:rsidRPr="006C2508">
        <w:t>Údaje o počte zamestnancov za bežné účtovné obdobie a bezprostredne predchádzajúce účtovné obdobie sú uvedené v nasledujúcom prehľade:</w:t>
      </w:r>
    </w:p>
    <w:p w14:paraId="0EF4B625" w14:textId="77777777" w:rsidR="008C6187" w:rsidRPr="006C2508" w:rsidRDefault="008C6187" w:rsidP="008173F7">
      <w:pPr>
        <w:pStyle w:val="Zkladntext"/>
        <w:rPr>
          <w:color w:val="FF0000"/>
        </w:rPr>
      </w:pPr>
    </w:p>
    <w:tbl>
      <w:tblPr>
        <w:tblW w:w="8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5"/>
        <w:gridCol w:w="993"/>
        <w:gridCol w:w="1628"/>
      </w:tblGrid>
      <w:tr w:rsidR="00D80C16" w:rsidRPr="006C2508" w14:paraId="07A939B4" w14:textId="77777777" w:rsidTr="0011595B">
        <w:trPr>
          <w:trHeight w:val="300"/>
          <w:jc w:val="center"/>
        </w:trPr>
        <w:tc>
          <w:tcPr>
            <w:tcW w:w="5665" w:type="dxa"/>
            <w:shd w:val="clear" w:color="auto" w:fill="auto"/>
            <w:noWrap/>
            <w:vAlign w:val="center"/>
            <w:hideMark/>
          </w:tcPr>
          <w:p w14:paraId="4E087DEE" w14:textId="77777777" w:rsidR="00D80C16" w:rsidRPr="006C2508" w:rsidRDefault="00D80C16" w:rsidP="00A500CD">
            <w:pPr>
              <w:jc w:val="center"/>
              <w:rPr>
                <w:b/>
                <w:bCs/>
                <w:sz w:val="18"/>
                <w:szCs w:val="18"/>
              </w:rPr>
            </w:pPr>
            <w:r w:rsidRPr="006C2508">
              <w:rPr>
                <w:b/>
                <w:bCs/>
                <w:sz w:val="18"/>
                <w:szCs w:val="18"/>
              </w:rPr>
              <w:t>Názov položky</w:t>
            </w:r>
          </w:p>
        </w:tc>
        <w:tc>
          <w:tcPr>
            <w:tcW w:w="993" w:type="dxa"/>
            <w:shd w:val="clear" w:color="auto" w:fill="auto"/>
            <w:noWrap/>
            <w:vAlign w:val="center"/>
            <w:hideMark/>
          </w:tcPr>
          <w:p w14:paraId="36D3E0B7" w14:textId="77777777" w:rsidR="00D80C16" w:rsidRPr="006C2508" w:rsidRDefault="00D80C16" w:rsidP="00A500CD">
            <w:pPr>
              <w:jc w:val="center"/>
              <w:rPr>
                <w:b/>
                <w:bCs/>
                <w:sz w:val="18"/>
                <w:szCs w:val="18"/>
              </w:rPr>
            </w:pPr>
            <w:r w:rsidRPr="006C2508">
              <w:rPr>
                <w:b/>
                <w:bCs/>
                <w:sz w:val="18"/>
                <w:szCs w:val="18"/>
              </w:rPr>
              <w:t>Bežné účtovné obdobie</w:t>
            </w:r>
          </w:p>
        </w:tc>
        <w:tc>
          <w:tcPr>
            <w:tcW w:w="1628" w:type="dxa"/>
            <w:shd w:val="clear" w:color="auto" w:fill="auto"/>
            <w:noWrap/>
            <w:vAlign w:val="center"/>
            <w:hideMark/>
          </w:tcPr>
          <w:p w14:paraId="79608A5E" w14:textId="77777777" w:rsidR="00D80C16" w:rsidRPr="006C2508" w:rsidRDefault="00D80C16" w:rsidP="00A500CD">
            <w:pPr>
              <w:jc w:val="center"/>
              <w:rPr>
                <w:b/>
                <w:bCs/>
                <w:sz w:val="18"/>
                <w:szCs w:val="18"/>
              </w:rPr>
            </w:pPr>
            <w:r w:rsidRPr="006C2508">
              <w:rPr>
                <w:b/>
                <w:bCs/>
                <w:sz w:val="18"/>
                <w:szCs w:val="18"/>
              </w:rPr>
              <w:t>Bezprostredne predchádzajúce účtovné obdobie</w:t>
            </w:r>
          </w:p>
        </w:tc>
      </w:tr>
      <w:tr w:rsidR="000569E7" w:rsidRPr="006C2508" w14:paraId="1A031206" w14:textId="77777777" w:rsidTr="000569E7">
        <w:trPr>
          <w:trHeight w:val="300"/>
          <w:jc w:val="center"/>
        </w:trPr>
        <w:tc>
          <w:tcPr>
            <w:tcW w:w="5665" w:type="dxa"/>
            <w:shd w:val="clear" w:color="auto" w:fill="auto"/>
            <w:noWrap/>
            <w:vAlign w:val="bottom"/>
            <w:hideMark/>
          </w:tcPr>
          <w:p w14:paraId="0217641E" w14:textId="77777777" w:rsidR="000569E7" w:rsidRPr="006C2508" w:rsidRDefault="000569E7" w:rsidP="000569E7">
            <w:pPr>
              <w:rPr>
                <w:sz w:val="18"/>
                <w:szCs w:val="18"/>
              </w:rPr>
            </w:pPr>
            <w:r w:rsidRPr="006C2508">
              <w:rPr>
                <w:sz w:val="18"/>
                <w:szCs w:val="18"/>
              </w:rPr>
              <w:t>Priemerný prepočítaný počet zamestnancov</w:t>
            </w:r>
          </w:p>
        </w:tc>
        <w:tc>
          <w:tcPr>
            <w:tcW w:w="993" w:type="dxa"/>
            <w:shd w:val="clear" w:color="auto" w:fill="auto"/>
            <w:noWrap/>
            <w:vAlign w:val="bottom"/>
          </w:tcPr>
          <w:p w14:paraId="56688F71" w14:textId="41832E35" w:rsidR="000569E7" w:rsidRPr="006C2508" w:rsidRDefault="006A2720" w:rsidP="000569E7">
            <w:pPr>
              <w:jc w:val="center"/>
              <w:rPr>
                <w:sz w:val="18"/>
                <w:szCs w:val="18"/>
              </w:rPr>
            </w:pPr>
            <w:r>
              <w:rPr>
                <w:sz w:val="18"/>
                <w:szCs w:val="18"/>
              </w:rPr>
              <w:t>181</w:t>
            </w:r>
          </w:p>
        </w:tc>
        <w:tc>
          <w:tcPr>
            <w:tcW w:w="1628" w:type="dxa"/>
            <w:shd w:val="clear" w:color="auto" w:fill="auto"/>
            <w:noWrap/>
            <w:vAlign w:val="bottom"/>
            <w:hideMark/>
          </w:tcPr>
          <w:p w14:paraId="0453B2E8" w14:textId="7926FE93" w:rsidR="000569E7" w:rsidRPr="006C2508" w:rsidRDefault="000569E7" w:rsidP="000569E7">
            <w:pPr>
              <w:jc w:val="center"/>
              <w:rPr>
                <w:color w:val="FF0000"/>
                <w:sz w:val="18"/>
                <w:szCs w:val="18"/>
              </w:rPr>
            </w:pPr>
            <w:r w:rsidRPr="006C2508">
              <w:rPr>
                <w:sz w:val="18"/>
                <w:szCs w:val="18"/>
              </w:rPr>
              <w:t>221</w:t>
            </w:r>
          </w:p>
        </w:tc>
      </w:tr>
      <w:tr w:rsidR="000569E7" w:rsidRPr="006C2508" w14:paraId="78C75797" w14:textId="77777777" w:rsidTr="000569E7">
        <w:trPr>
          <w:trHeight w:val="300"/>
          <w:jc w:val="center"/>
        </w:trPr>
        <w:tc>
          <w:tcPr>
            <w:tcW w:w="5665" w:type="dxa"/>
            <w:shd w:val="clear" w:color="auto" w:fill="auto"/>
            <w:noWrap/>
            <w:vAlign w:val="bottom"/>
            <w:hideMark/>
          </w:tcPr>
          <w:p w14:paraId="02D73C50" w14:textId="571FD3D3" w:rsidR="000569E7" w:rsidRPr="006C2508" w:rsidRDefault="000569E7" w:rsidP="000569E7">
            <w:pPr>
              <w:rPr>
                <w:sz w:val="18"/>
                <w:szCs w:val="18"/>
              </w:rPr>
            </w:pPr>
            <w:bookmarkStart w:id="2" w:name="_Hlk170391870"/>
            <w:r w:rsidRPr="006C2508">
              <w:rPr>
                <w:sz w:val="18"/>
                <w:szCs w:val="18"/>
              </w:rPr>
              <w:t>Stav zamestnancov ku dňu, ku ktorému sa zostavuje účtovná závierky, z toho:</w:t>
            </w:r>
          </w:p>
        </w:tc>
        <w:tc>
          <w:tcPr>
            <w:tcW w:w="993" w:type="dxa"/>
            <w:shd w:val="clear" w:color="auto" w:fill="auto"/>
            <w:noWrap/>
            <w:vAlign w:val="bottom"/>
          </w:tcPr>
          <w:p w14:paraId="16316B28" w14:textId="4AA35083" w:rsidR="000569E7" w:rsidRPr="006C2508" w:rsidRDefault="00A23797" w:rsidP="000569E7">
            <w:pPr>
              <w:jc w:val="center"/>
              <w:rPr>
                <w:sz w:val="18"/>
                <w:szCs w:val="18"/>
              </w:rPr>
            </w:pPr>
            <w:r>
              <w:rPr>
                <w:sz w:val="18"/>
                <w:szCs w:val="18"/>
              </w:rPr>
              <w:t>219</w:t>
            </w:r>
          </w:p>
        </w:tc>
        <w:tc>
          <w:tcPr>
            <w:tcW w:w="1628" w:type="dxa"/>
            <w:shd w:val="clear" w:color="auto" w:fill="auto"/>
            <w:noWrap/>
            <w:vAlign w:val="bottom"/>
            <w:hideMark/>
          </w:tcPr>
          <w:p w14:paraId="00E8A9D1" w14:textId="12422522" w:rsidR="000569E7" w:rsidRPr="006C2508" w:rsidRDefault="000569E7" w:rsidP="000569E7">
            <w:pPr>
              <w:jc w:val="center"/>
              <w:rPr>
                <w:sz w:val="18"/>
                <w:szCs w:val="18"/>
              </w:rPr>
            </w:pPr>
            <w:r w:rsidRPr="006C2508">
              <w:rPr>
                <w:sz w:val="18"/>
                <w:szCs w:val="18"/>
              </w:rPr>
              <w:t>228</w:t>
            </w:r>
          </w:p>
        </w:tc>
      </w:tr>
      <w:tr w:rsidR="000569E7" w:rsidRPr="006C2508" w14:paraId="64409138" w14:textId="77777777" w:rsidTr="000569E7">
        <w:trPr>
          <w:trHeight w:val="300"/>
          <w:jc w:val="center"/>
        </w:trPr>
        <w:tc>
          <w:tcPr>
            <w:tcW w:w="5665" w:type="dxa"/>
            <w:shd w:val="clear" w:color="auto" w:fill="auto"/>
            <w:noWrap/>
            <w:vAlign w:val="bottom"/>
            <w:hideMark/>
          </w:tcPr>
          <w:p w14:paraId="1278438E" w14:textId="77777777" w:rsidR="000569E7" w:rsidRPr="006C2508" w:rsidRDefault="000569E7" w:rsidP="000569E7">
            <w:pPr>
              <w:rPr>
                <w:color w:val="FF0000"/>
                <w:sz w:val="18"/>
                <w:szCs w:val="18"/>
              </w:rPr>
            </w:pPr>
            <w:r w:rsidRPr="006C2508">
              <w:rPr>
                <w:sz w:val="18"/>
                <w:szCs w:val="18"/>
              </w:rPr>
              <w:t>počet vedúcich zamestnancov</w:t>
            </w:r>
          </w:p>
        </w:tc>
        <w:tc>
          <w:tcPr>
            <w:tcW w:w="993" w:type="dxa"/>
            <w:shd w:val="clear" w:color="auto" w:fill="auto"/>
            <w:noWrap/>
            <w:vAlign w:val="bottom"/>
          </w:tcPr>
          <w:p w14:paraId="2AC45BCE" w14:textId="25A95ECC" w:rsidR="000569E7" w:rsidRPr="006C2508" w:rsidRDefault="00A23797" w:rsidP="000569E7">
            <w:pPr>
              <w:jc w:val="center"/>
              <w:rPr>
                <w:sz w:val="18"/>
                <w:szCs w:val="18"/>
              </w:rPr>
            </w:pPr>
            <w:r>
              <w:rPr>
                <w:sz w:val="18"/>
                <w:szCs w:val="18"/>
              </w:rPr>
              <w:t>47</w:t>
            </w:r>
          </w:p>
        </w:tc>
        <w:tc>
          <w:tcPr>
            <w:tcW w:w="1628" w:type="dxa"/>
            <w:shd w:val="clear" w:color="auto" w:fill="auto"/>
            <w:noWrap/>
            <w:vAlign w:val="bottom"/>
            <w:hideMark/>
          </w:tcPr>
          <w:p w14:paraId="4A02B0AC" w14:textId="59EE8F3B" w:rsidR="000569E7" w:rsidRPr="006C2508" w:rsidRDefault="000569E7" w:rsidP="000569E7">
            <w:pPr>
              <w:jc w:val="center"/>
              <w:rPr>
                <w:sz w:val="18"/>
                <w:szCs w:val="18"/>
              </w:rPr>
            </w:pPr>
            <w:r w:rsidRPr="006C2508">
              <w:rPr>
                <w:sz w:val="18"/>
                <w:szCs w:val="18"/>
              </w:rPr>
              <w:t>2</w:t>
            </w:r>
          </w:p>
        </w:tc>
      </w:tr>
    </w:tbl>
    <w:p w14:paraId="395356CE" w14:textId="77777777" w:rsidR="005C41CA" w:rsidRPr="006C2508" w:rsidRDefault="005C41CA" w:rsidP="00A500CD">
      <w:pPr>
        <w:pStyle w:val="Zkladntext"/>
        <w:ind w:left="0"/>
        <w:rPr>
          <w:color w:val="FF0000"/>
          <w:szCs w:val="6"/>
        </w:rPr>
      </w:pPr>
      <w:bookmarkStart w:id="3" w:name="_MON_1416825134"/>
      <w:bookmarkEnd w:id="2"/>
      <w:bookmarkEnd w:id="3"/>
    </w:p>
    <w:p w14:paraId="686B69D8" w14:textId="77777777" w:rsidR="00A500CD" w:rsidRPr="006C2508" w:rsidRDefault="00A500CD" w:rsidP="00A500CD">
      <w:pPr>
        <w:pStyle w:val="Zkladntext"/>
        <w:ind w:left="0"/>
        <w:rPr>
          <w:color w:val="FF0000"/>
          <w:sz w:val="6"/>
          <w:szCs w:val="6"/>
        </w:rPr>
      </w:pPr>
    </w:p>
    <w:p w14:paraId="4D35E84A" w14:textId="77777777" w:rsidR="005C41CA" w:rsidRPr="006C2508" w:rsidRDefault="005C41CA" w:rsidP="004D3B4A">
      <w:pPr>
        <w:pStyle w:val="Zkladntext"/>
        <w:rPr>
          <w:color w:val="FF0000"/>
          <w:sz w:val="6"/>
          <w:szCs w:val="6"/>
        </w:rPr>
      </w:pPr>
    </w:p>
    <w:p w14:paraId="281D355A" w14:textId="77777777" w:rsidR="004D3B4A" w:rsidRPr="006C2508" w:rsidRDefault="004D3B4A" w:rsidP="004D3B4A">
      <w:pPr>
        <w:pStyle w:val="Nadpis2"/>
      </w:pPr>
      <w:r w:rsidRPr="006C2508">
        <w:t>Údaje o neobmedzenom ručení</w:t>
      </w:r>
    </w:p>
    <w:p w14:paraId="039488B4" w14:textId="77777777" w:rsidR="00B61F49" w:rsidRPr="006C2508" w:rsidRDefault="00B61F49" w:rsidP="00B61F49">
      <w:pPr>
        <w:rPr>
          <w:sz w:val="18"/>
        </w:rPr>
      </w:pPr>
    </w:p>
    <w:p w14:paraId="744D0E0C" w14:textId="77777777" w:rsidR="00B61F49" w:rsidRPr="006C2508" w:rsidRDefault="0030681A" w:rsidP="00B61F49">
      <w:pPr>
        <w:ind w:left="426"/>
        <w:jc w:val="both"/>
        <w:rPr>
          <w:sz w:val="18"/>
          <w:szCs w:val="18"/>
        </w:rPr>
      </w:pPr>
      <w:r w:rsidRPr="006C2508">
        <w:rPr>
          <w:sz w:val="18"/>
          <w:szCs w:val="18"/>
        </w:rPr>
        <w:t>Spoločnosť</w:t>
      </w:r>
      <w:r w:rsidR="00B61F49" w:rsidRPr="006C2508">
        <w:rPr>
          <w:sz w:val="18"/>
          <w:szCs w:val="18"/>
        </w:rPr>
        <w:t xml:space="preserve"> nie je neobmedzene ručiacim spoločníkom v iných spoločnostiach podľa § 56 ods. 5 Obchodného zákonníka.</w:t>
      </w:r>
    </w:p>
    <w:p w14:paraId="4B20C617" w14:textId="77777777" w:rsidR="004D3B4A" w:rsidRPr="006C2508" w:rsidRDefault="004D3B4A" w:rsidP="004D3B4A">
      <w:pPr>
        <w:pStyle w:val="Zkladntext"/>
        <w:rPr>
          <w:color w:val="FF0000"/>
          <w:sz w:val="16"/>
          <w:szCs w:val="16"/>
        </w:rPr>
      </w:pPr>
    </w:p>
    <w:p w14:paraId="435C3134" w14:textId="77777777" w:rsidR="004D3B4A" w:rsidRPr="006C2508" w:rsidRDefault="004D3B4A" w:rsidP="004D3B4A">
      <w:pPr>
        <w:pStyle w:val="Nadpis2"/>
      </w:pPr>
      <w:r w:rsidRPr="006C2508">
        <w:t>Právny dôvod na zostavenie účtovnej závierky</w:t>
      </w:r>
    </w:p>
    <w:p w14:paraId="42D8715B" w14:textId="77777777" w:rsidR="00B61F49" w:rsidRPr="006C2508" w:rsidRDefault="00B61F49" w:rsidP="00B61F49">
      <w:pPr>
        <w:pStyle w:val="Zkladntext"/>
        <w:ind w:left="360"/>
        <w:rPr>
          <w:szCs w:val="18"/>
        </w:rPr>
      </w:pPr>
    </w:p>
    <w:p w14:paraId="04818542" w14:textId="6D72960D" w:rsidR="00E70F60" w:rsidRPr="006C2508" w:rsidRDefault="00B61F49" w:rsidP="00B61F49">
      <w:pPr>
        <w:pStyle w:val="Zkladntext"/>
        <w:rPr>
          <w:szCs w:val="18"/>
        </w:rPr>
      </w:pPr>
      <w:r w:rsidRPr="006C2508">
        <w:rPr>
          <w:szCs w:val="18"/>
        </w:rPr>
        <w:t xml:space="preserve">Účtovná závierka Spoločnosti k 31. decembru </w:t>
      </w:r>
      <w:r w:rsidR="00955E4F" w:rsidRPr="006C2508">
        <w:rPr>
          <w:szCs w:val="18"/>
        </w:rPr>
        <w:t>202</w:t>
      </w:r>
      <w:r w:rsidR="000569E7">
        <w:rPr>
          <w:szCs w:val="18"/>
        </w:rPr>
        <w:t>3</w:t>
      </w:r>
      <w:r w:rsidRPr="006C2508">
        <w:rPr>
          <w:szCs w:val="18"/>
        </w:rPr>
        <w:t xml:space="preserve"> je zostavená ako </w:t>
      </w:r>
      <w:r w:rsidR="00E118BE" w:rsidRPr="006C2508">
        <w:rPr>
          <w:szCs w:val="18"/>
        </w:rPr>
        <w:t>riadna</w:t>
      </w:r>
      <w:r w:rsidRPr="006C2508">
        <w:rPr>
          <w:szCs w:val="18"/>
        </w:rPr>
        <w:t xml:space="preserve"> účtovná závierka podľa § 17 ods. 6 zákona NR SR č. 431/2002 Z. z. o účtovníctve za účtovné obdobie od </w:t>
      </w:r>
      <w:r w:rsidR="004D3B4A" w:rsidRPr="006C2508">
        <w:rPr>
          <w:szCs w:val="18"/>
        </w:rPr>
        <w:t xml:space="preserve">1. januára </w:t>
      </w:r>
      <w:r w:rsidR="00955E4F" w:rsidRPr="006C2508">
        <w:rPr>
          <w:szCs w:val="18"/>
        </w:rPr>
        <w:t>202</w:t>
      </w:r>
      <w:r w:rsidR="000569E7">
        <w:rPr>
          <w:szCs w:val="18"/>
        </w:rPr>
        <w:t>3</w:t>
      </w:r>
      <w:r w:rsidR="004D3B4A" w:rsidRPr="006C2508">
        <w:rPr>
          <w:szCs w:val="18"/>
        </w:rPr>
        <w:t xml:space="preserve"> do 31. decembra </w:t>
      </w:r>
      <w:r w:rsidR="00955E4F" w:rsidRPr="006C2508">
        <w:rPr>
          <w:szCs w:val="18"/>
        </w:rPr>
        <w:t>202</w:t>
      </w:r>
      <w:r w:rsidR="000569E7">
        <w:rPr>
          <w:szCs w:val="18"/>
        </w:rPr>
        <w:t>3</w:t>
      </w:r>
      <w:r w:rsidR="00E70F60" w:rsidRPr="006C2508">
        <w:rPr>
          <w:szCs w:val="18"/>
        </w:rPr>
        <w:t>.</w:t>
      </w:r>
    </w:p>
    <w:p w14:paraId="77E1D63E" w14:textId="77777777" w:rsidR="00E70F60" w:rsidRPr="006C2508" w:rsidRDefault="00E70F60" w:rsidP="005F0B2C">
      <w:pPr>
        <w:pStyle w:val="Zkladntext"/>
        <w:ind w:left="0"/>
        <w:rPr>
          <w:color w:val="FF0000"/>
          <w:szCs w:val="18"/>
        </w:rPr>
      </w:pPr>
    </w:p>
    <w:p w14:paraId="2DE4FB3D" w14:textId="4514A91E" w:rsidR="004D3B4A" w:rsidRPr="006C2508" w:rsidRDefault="00E70F60" w:rsidP="00B61F49">
      <w:pPr>
        <w:pStyle w:val="Zkladntext"/>
        <w:rPr>
          <w:szCs w:val="18"/>
        </w:rPr>
      </w:pPr>
      <w:r w:rsidRPr="006C2508">
        <w:rPr>
          <w:szCs w:val="18"/>
        </w:rPr>
        <w:t xml:space="preserve">Účtovná závierka je určená pre používateľov, ktorí majú primerané </w:t>
      </w:r>
      <w:r w:rsidR="0079354F" w:rsidRPr="006C2508">
        <w:rPr>
          <w:szCs w:val="18"/>
        </w:rPr>
        <w:t xml:space="preserve">vedomosti </w:t>
      </w:r>
      <w:r w:rsidRPr="006C2508">
        <w:rPr>
          <w:szCs w:val="18"/>
        </w:rPr>
        <w:t>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44873099" w14:textId="77777777" w:rsidR="005C41CA" w:rsidRPr="006C2508" w:rsidRDefault="005C41CA" w:rsidP="004D3B4A">
      <w:pPr>
        <w:pStyle w:val="Zkladntext"/>
        <w:ind w:hanging="426"/>
        <w:rPr>
          <w:color w:val="FF0000"/>
          <w:szCs w:val="18"/>
        </w:rPr>
      </w:pPr>
    </w:p>
    <w:p w14:paraId="11602478" w14:textId="77777777" w:rsidR="004D3B4A" w:rsidRPr="006C2508" w:rsidRDefault="004D3B4A" w:rsidP="004D3B4A">
      <w:pPr>
        <w:pStyle w:val="Nadpis2"/>
      </w:pPr>
      <w:r w:rsidRPr="006C2508">
        <w:t>Dátum schválenia účtovnej závierky za predchádzajúce účtovné obdobie</w:t>
      </w:r>
    </w:p>
    <w:p w14:paraId="3063BCA0" w14:textId="77777777" w:rsidR="00B61F49" w:rsidRPr="006C2508" w:rsidRDefault="004D3B4A" w:rsidP="00B61F49">
      <w:pPr>
        <w:rPr>
          <w:sz w:val="18"/>
        </w:rPr>
      </w:pPr>
      <w:r w:rsidRPr="006C2508">
        <w:tab/>
      </w:r>
    </w:p>
    <w:p w14:paraId="7D482654" w14:textId="4F6AD1EA" w:rsidR="004E21D2" w:rsidRPr="006C2508" w:rsidRDefault="00B61F49" w:rsidP="004E21D2">
      <w:pPr>
        <w:pStyle w:val="Zkladntext"/>
        <w:ind w:hanging="426"/>
      </w:pPr>
      <w:r w:rsidRPr="006C2508">
        <w:rPr>
          <w:sz w:val="16"/>
        </w:rPr>
        <w:tab/>
      </w:r>
      <w:r w:rsidRPr="006C2508">
        <w:t xml:space="preserve">Účtovná závierka Spoločnosti k 31. decembru </w:t>
      </w:r>
      <w:r w:rsidR="00955E4F" w:rsidRPr="006C2508">
        <w:t>20</w:t>
      </w:r>
      <w:r w:rsidR="0011595B" w:rsidRPr="006C2508">
        <w:t>2</w:t>
      </w:r>
      <w:r w:rsidR="000569E7">
        <w:t>2</w:t>
      </w:r>
      <w:r w:rsidRPr="006C2508">
        <w:t xml:space="preserve">, za predchádzajúce účtovné obdobie, bola schválená valným zhromaždením Spoločnosti dňa </w:t>
      </w:r>
      <w:r w:rsidR="000569E7">
        <w:t>2</w:t>
      </w:r>
      <w:r w:rsidR="002C5ED7">
        <w:t>9</w:t>
      </w:r>
      <w:r w:rsidR="0011595B" w:rsidRPr="006C2508">
        <w:t>.06.202</w:t>
      </w:r>
      <w:r w:rsidR="000569E7">
        <w:t>3</w:t>
      </w:r>
      <w:r w:rsidR="00A5598B" w:rsidRPr="006C2508">
        <w:t>.</w:t>
      </w:r>
    </w:p>
    <w:p w14:paraId="53F36D69" w14:textId="77777777" w:rsidR="00B61F49" w:rsidRPr="006C2508" w:rsidRDefault="00B61F49" w:rsidP="004E21D2">
      <w:pPr>
        <w:pStyle w:val="Zkladntext"/>
        <w:ind w:hanging="426"/>
        <w:rPr>
          <w:color w:val="FF0000"/>
        </w:rPr>
      </w:pPr>
    </w:p>
    <w:p w14:paraId="3CB92997" w14:textId="77777777" w:rsidR="005C41CA" w:rsidRPr="006C2508" w:rsidRDefault="005C41CA" w:rsidP="004D3B4A">
      <w:pPr>
        <w:pStyle w:val="Zkladntext"/>
        <w:ind w:hanging="426"/>
        <w:rPr>
          <w:color w:val="FF0000"/>
          <w:sz w:val="14"/>
          <w:szCs w:val="16"/>
        </w:rPr>
      </w:pPr>
    </w:p>
    <w:p w14:paraId="267D5488" w14:textId="77777777" w:rsidR="00E70F60" w:rsidRPr="006C2508" w:rsidRDefault="00E70F60" w:rsidP="00E70F60">
      <w:pPr>
        <w:pStyle w:val="Nadpis2"/>
      </w:pPr>
      <w:r w:rsidRPr="006C2508">
        <w:t xml:space="preserve">Informácie o skupine </w:t>
      </w:r>
    </w:p>
    <w:p w14:paraId="3120B49B" w14:textId="77777777" w:rsidR="00E70F60" w:rsidRPr="006C2508" w:rsidRDefault="00E70F60" w:rsidP="00E70F60"/>
    <w:p w14:paraId="5A4CA0BA" w14:textId="685D91E5" w:rsidR="00F83392" w:rsidRPr="006C2508" w:rsidRDefault="00F83392" w:rsidP="00F83392">
      <w:pPr>
        <w:pStyle w:val="Default"/>
        <w:rPr>
          <w:sz w:val="20"/>
          <w:szCs w:val="20"/>
          <w:lang w:val="sk-SK"/>
        </w:rPr>
      </w:pPr>
      <w:r w:rsidRPr="006C2508">
        <w:rPr>
          <w:sz w:val="20"/>
          <w:szCs w:val="20"/>
          <w:lang w:val="sk-SK"/>
        </w:rPr>
        <w:t>Spoločnosť nezostavuje konsolidovanú účtovnú závierku za skupinu k 31.12.202</w:t>
      </w:r>
      <w:r w:rsidR="009427F2">
        <w:rPr>
          <w:sz w:val="20"/>
          <w:szCs w:val="20"/>
          <w:lang w:val="sk-SK"/>
        </w:rPr>
        <w:t>3</w:t>
      </w:r>
      <w:r w:rsidRPr="006C2508">
        <w:rPr>
          <w:sz w:val="20"/>
          <w:szCs w:val="20"/>
          <w:lang w:val="sk-SK"/>
        </w:rPr>
        <w:t xml:space="preserve">. </w:t>
      </w:r>
    </w:p>
    <w:p w14:paraId="234ADD62" w14:textId="77777777" w:rsidR="00F83392" w:rsidRPr="006C2508" w:rsidRDefault="00F83392" w:rsidP="00F83392">
      <w:pPr>
        <w:pStyle w:val="Default"/>
        <w:rPr>
          <w:sz w:val="20"/>
          <w:szCs w:val="20"/>
          <w:lang w:val="sk-SK"/>
        </w:rPr>
      </w:pPr>
    </w:p>
    <w:p w14:paraId="48BEE373" w14:textId="19FA6022" w:rsidR="00F83392" w:rsidRPr="006C2508" w:rsidRDefault="00F83392" w:rsidP="00F83392">
      <w:pPr>
        <w:pStyle w:val="Default"/>
        <w:rPr>
          <w:sz w:val="20"/>
          <w:szCs w:val="20"/>
          <w:lang w:val="sk-SK"/>
        </w:rPr>
      </w:pPr>
      <w:r w:rsidRPr="006C2508">
        <w:rPr>
          <w:sz w:val="20"/>
          <w:szCs w:val="20"/>
          <w:lang w:val="sk-SK"/>
        </w:rPr>
        <w:t>Spoločnosť A</w:t>
      </w:r>
      <w:r w:rsidR="00F23610">
        <w:rPr>
          <w:sz w:val="20"/>
          <w:szCs w:val="20"/>
          <w:lang w:val="sk-SK"/>
        </w:rPr>
        <w:t>GROFARMA</w:t>
      </w:r>
      <w:r w:rsidRPr="006C2508">
        <w:rPr>
          <w:sz w:val="20"/>
          <w:szCs w:val="20"/>
          <w:lang w:val="sk-SK"/>
        </w:rPr>
        <w:t xml:space="preserve">, spol. s </w:t>
      </w:r>
      <w:proofErr w:type="spellStart"/>
      <w:r w:rsidRPr="006C2508">
        <w:rPr>
          <w:sz w:val="20"/>
          <w:szCs w:val="20"/>
          <w:lang w:val="sk-SK"/>
        </w:rPr>
        <w:t>r.o</w:t>
      </w:r>
      <w:proofErr w:type="spellEnd"/>
      <w:r w:rsidRPr="006C2508">
        <w:rPr>
          <w:sz w:val="20"/>
          <w:szCs w:val="20"/>
          <w:lang w:val="sk-SK"/>
        </w:rPr>
        <w:t>. Červený Kameň vlas</w:t>
      </w:r>
      <w:r w:rsidR="006C2508" w:rsidRPr="006C2508">
        <w:rPr>
          <w:sz w:val="20"/>
          <w:szCs w:val="20"/>
          <w:lang w:val="sk-SK"/>
        </w:rPr>
        <w:t>t</w:t>
      </w:r>
      <w:r w:rsidRPr="006C2508">
        <w:rPr>
          <w:sz w:val="20"/>
          <w:szCs w:val="20"/>
          <w:lang w:val="sk-SK"/>
        </w:rPr>
        <w:t xml:space="preserve">ní podiely: </w:t>
      </w:r>
    </w:p>
    <w:p w14:paraId="647F9799" w14:textId="77777777" w:rsidR="00F83392" w:rsidRPr="006C2508" w:rsidRDefault="00F83392" w:rsidP="00F83392">
      <w:pPr>
        <w:pStyle w:val="Default"/>
        <w:rPr>
          <w:sz w:val="20"/>
          <w:szCs w:val="20"/>
          <w:lang w:val="sk-SK"/>
        </w:rPr>
      </w:pPr>
    </w:p>
    <w:p w14:paraId="5E28917C" w14:textId="31B4401D" w:rsidR="00F83392" w:rsidRPr="006C2508" w:rsidRDefault="00F83392" w:rsidP="00F83392">
      <w:pPr>
        <w:pStyle w:val="Default"/>
        <w:numPr>
          <w:ilvl w:val="0"/>
          <w:numId w:val="38"/>
        </w:numPr>
        <w:rPr>
          <w:b/>
          <w:bCs/>
          <w:sz w:val="20"/>
          <w:szCs w:val="20"/>
          <w:lang w:val="sk-SK"/>
        </w:rPr>
      </w:pPr>
      <w:r w:rsidRPr="006C2508">
        <w:rPr>
          <w:b/>
          <w:bCs/>
          <w:sz w:val="20"/>
          <w:szCs w:val="20"/>
          <w:lang w:val="sk-SK"/>
        </w:rPr>
        <w:t xml:space="preserve">vo výške 100% v spoločnostiach: </w:t>
      </w:r>
    </w:p>
    <w:p w14:paraId="0BD2E973" w14:textId="77777777" w:rsidR="00F83392" w:rsidRPr="006C2508" w:rsidRDefault="00F83392" w:rsidP="00F83392">
      <w:pPr>
        <w:pStyle w:val="Default"/>
        <w:rPr>
          <w:sz w:val="20"/>
          <w:szCs w:val="20"/>
          <w:lang w:val="sk-SK"/>
        </w:rPr>
      </w:pPr>
    </w:p>
    <w:p w14:paraId="556232AA" w14:textId="489D3C43" w:rsidR="00F83392" w:rsidRPr="006C2508" w:rsidRDefault="00F83392" w:rsidP="00F83392">
      <w:pPr>
        <w:pStyle w:val="Default"/>
        <w:rPr>
          <w:sz w:val="20"/>
          <w:szCs w:val="20"/>
          <w:lang w:val="sk-SK"/>
        </w:rPr>
      </w:pPr>
      <w:r w:rsidRPr="006C2508">
        <w:rPr>
          <w:sz w:val="20"/>
          <w:szCs w:val="20"/>
          <w:lang w:val="sk-SK"/>
        </w:rPr>
        <w:t>Názov</w:t>
      </w:r>
      <w:r w:rsidR="002808DA" w:rsidRPr="006C2508">
        <w:rPr>
          <w:sz w:val="20"/>
          <w:szCs w:val="20"/>
          <w:lang w:val="sk-SK"/>
        </w:rPr>
        <w:t>:</w:t>
      </w:r>
      <w:r w:rsidRPr="006C2508">
        <w:rPr>
          <w:sz w:val="20"/>
          <w:szCs w:val="20"/>
          <w:lang w:val="sk-SK"/>
        </w:rPr>
        <w:t xml:space="preserve"> </w:t>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t>Sídlo</w:t>
      </w:r>
      <w:r w:rsidR="002808DA" w:rsidRPr="006C2508">
        <w:rPr>
          <w:sz w:val="20"/>
          <w:szCs w:val="20"/>
          <w:lang w:val="sk-SK"/>
        </w:rPr>
        <w:t>:</w:t>
      </w:r>
      <w:r w:rsidRPr="006C2508">
        <w:rPr>
          <w:sz w:val="20"/>
          <w:szCs w:val="20"/>
          <w:lang w:val="sk-SK"/>
        </w:rPr>
        <w:t xml:space="preserve"> </w:t>
      </w:r>
    </w:p>
    <w:p w14:paraId="3EDA1315" w14:textId="01AD2661" w:rsidR="00F83392" w:rsidRPr="006C2508" w:rsidRDefault="00F83392" w:rsidP="00F83392">
      <w:pPr>
        <w:pStyle w:val="Default"/>
        <w:rPr>
          <w:sz w:val="20"/>
          <w:szCs w:val="20"/>
          <w:lang w:val="sk-SK"/>
        </w:rPr>
      </w:pPr>
      <w:r w:rsidRPr="006C2508">
        <w:rPr>
          <w:sz w:val="20"/>
          <w:szCs w:val="20"/>
          <w:lang w:val="sk-SK"/>
        </w:rPr>
        <w:t>__________________________________________________________________________________________</w:t>
      </w:r>
    </w:p>
    <w:p w14:paraId="333E7DD3" w14:textId="409094FF" w:rsidR="00F83392" w:rsidRPr="00FF4C79" w:rsidRDefault="00F83392" w:rsidP="00F83392">
      <w:pPr>
        <w:pStyle w:val="Default"/>
        <w:rPr>
          <w:color w:val="auto"/>
          <w:sz w:val="20"/>
          <w:szCs w:val="20"/>
          <w:lang w:val="sk-SK"/>
        </w:rPr>
      </w:pPr>
      <w:r w:rsidRPr="00FF4C79">
        <w:rPr>
          <w:color w:val="auto"/>
          <w:sz w:val="20"/>
          <w:szCs w:val="20"/>
          <w:lang w:val="sk-SK"/>
        </w:rPr>
        <w:t xml:space="preserve">AGRODOLINA spol. s </w:t>
      </w:r>
      <w:proofErr w:type="spellStart"/>
      <w:r w:rsidRPr="00FF4C79">
        <w:rPr>
          <w:color w:val="auto"/>
          <w:sz w:val="20"/>
          <w:szCs w:val="20"/>
          <w:lang w:val="sk-SK"/>
        </w:rPr>
        <w:t>r.o</w:t>
      </w:r>
      <w:proofErr w:type="spellEnd"/>
      <w:r w:rsidRPr="00FF4C79">
        <w:rPr>
          <w:color w:val="auto"/>
          <w:sz w:val="20"/>
          <w:szCs w:val="20"/>
          <w:lang w:val="sk-SK"/>
        </w:rPr>
        <w:t xml:space="preserve">. </w:t>
      </w:r>
      <w:r w:rsidRPr="00FF4C79">
        <w:rPr>
          <w:color w:val="auto"/>
          <w:sz w:val="20"/>
          <w:szCs w:val="20"/>
          <w:lang w:val="sk-SK"/>
        </w:rPr>
        <w:tab/>
      </w:r>
      <w:r w:rsidRPr="00FF4C79">
        <w:rPr>
          <w:color w:val="auto"/>
          <w:sz w:val="20"/>
          <w:szCs w:val="20"/>
          <w:lang w:val="sk-SK"/>
        </w:rPr>
        <w:tab/>
      </w:r>
      <w:r w:rsidRPr="00FF4C79">
        <w:rPr>
          <w:color w:val="auto"/>
          <w:sz w:val="20"/>
          <w:szCs w:val="20"/>
          <w:lang w:val="sk-SK"/>
        </w:rPr>
        <w:tab/>
      </w:r>
      <w:r w:rsidRPr="00FF4C79">
        <w:rPr>
          <w:color w:val="auto"/>
          <w:sz w:val="20"/>
          <w:szCs w:val="20"/>
          <w:lang w:val="sk-SK"/>
        </w:rPr>
        <w:tab/>
        <w:t xml:space="preserve">Horná Breznica 197, 020 61 Horná Breznica </w:t>
      </w:r>
    </w:p>
    <w:p w14:paraId="7F6DC7DD" w14:textId="6FBEB709" w:rsidR="00F83392" w:rsidRPr="00FF4C79" w:rsidRDefault="00F83392" w:rsidP="00F83392">
      <w:pPr>
        <w:pStyle w:val="Default"/>
        <w:rPr>
          <w:color w:val="auto"/>
          <w:sz w:val="20"/>
          <w:szCs w:val="20"/>
          <w:lang w:val="sk-SK"/>
        </w:rPr>
      </w:pPr>
      <w:r w:rsidRPr="00FF4C79">
        <w:rPr>
          <w:color w:val="auto"/>
          <w:sz w:val="20"/>
          <w:szCs w:val="20"/>
          <w:lang w:val="sk-SK"/>
        </w:rPr>
        <w:t xml:space="preserve">M-AGRO, s.r.o. </w:t>
      </w:r>
      <w:r w:rsidRPr="00FF4C79">
        <w:rPr>
          <w:color w:val="auto"/>
          <w:sz w:val="20"/>
          <w:szCs w:val="20"/>
          <w:lang w:val="sk-SK"/>
        </w:rPr>
        <w:tab/>
      </w:r>
      <w:r w:rsidRPr="00FF4C79">
        <w:rPr>
          <w:color w:val="auto"/>
          <w:sz w:val="20"/>
          <w:szCs w:val="20"/>
          <w:lang w:val="sk-SK"/>
        </w:rPr>
        <w:tab/>
      </w:r>
      <w:r w:rsidRPr="00FF4C79">
        <w:rPr>
          <w:color w:val="auto"/>
          <w:sz w:val="20"/>
          <w:szCs w:val="20"/>
          <w:lang w:val="sk-SK"/>
        </w:rPr>
        <w:tab/>
      </w:r>
      <w:r w:rsidRPr="00FF4C79">
        <w:rPr>
          <w:color w:val="auto"/>
          <w:sz w:val="20"/>
          <w:szCs w:val="20"/>
          <w:lang w:val="sk-SK"/>
        </w:rPr>
        <w:tab/>
      </w:r>
      <w:r w:rsidRPr="00FF4C79">
        <w:rPr>
          <w:color w:val="auto"/>
          <w:sz w:val="20"/>
          <w:szCs w:val="20"/>
          <w:lang w:val="sk-SK"/>
        </w:rPr>
        <w:tab/>
      </w:r>
      <w:r w:rsidRPr="00FF4C79">
        <w:rPr>
          <w:color w:val="auto"/>
          <w:sz w:val="20"/>
          <w:szCs w:val="20"/>
          <w:lang w:val="sk-SK"/>
        </w:rPr>
        <w:tab/>
        <w:t xml:space="preserve">Červený Kameň 324, 018 56 Červený Kameň </w:t>
      </w:r>
    </w:p>
    <w:p w14:paraId="31995CAD" w14:textId="1EE90B3B" w:rsidR="00F83392" w:rsidRDefault="00F83392" w:rsidP="00F83392">
      <w:pPr>
        <w:pStyle w:val="Default"/>
        <w:rPr>
          <w:color w:val="auto"/>
          <w:sz w:val="20"/>
          <w:szCs w:val="20"/>
          <w:lang w:val="sk-SK"/>
        </w:rPr>
      </w:pPr>
      <w:r w:rsidRPr="00FF4C79">
        <w:rPr>
          <w:color w:val="auto"/>
          <w:sz w:val="20"/>
          <w:szCs w:val="20"/>
          <w:lang w:val="sk-SK"/>
        </w:rPr>
        <w:t xml:space="preserve">PETER MAKOVICKÝ BRYNDZIAREŇ, s.r.o. </w:t>
      </w:r>
      <w:r w:rsidRPr="00FF4C79">
        <w:rPr>
          <w:color w:val="auto"/>
          <w:sz w:val="20"/>
          <w:szCs w:val="20"/>
          <w:lang w:val="sk-SK"/>
        </w:rPr>
        <w:tab/>
      </w:r>
      <w:r w:rsidRPr="00FF4C79">
        <w:rPr>
          <w:color w:val="auto"/>
          <w:sz w:val="20"/>
          <w:szCs w:val="20"/>
          <w:lang w:val="sk-SK"/>
        </w:rPr>
        <w:tab/>
        <w:t xml:space="preserve">Červený Kameň 324, 018 56 Červený Kameň </w:t>
      </w:r>
    </w:p>
    <w:p w14:paraId="408DA3C9" w14:textId="61A42DFF" w:rsidR="00F83392" w:rsidRPr="006C2508" w:rsidRDefault="00FF4C79" w:rsidP="00F83392">
      <w:pPr>
        <w:pStyle w:val="Default"/>
        <w:rPr>
          <w:sz w:val="20"/>
          <w:szCs w:val="20"/>
          <w:lang w:val="sk-SK"/>
        </w:rPr>
      </w:pPr>
      <w:r>
        <w:rPr>
          <w:sz w:val="20"/>
          <w:szCs w:val="20"/>
          <w:lang w:val="sk-SK"/>
        </w:rPr>
        <w:t xml:space="preserve">Poľovnícka spoločnosť pri </w:t>
      </w:r>
      <w:proofErr w:type="spellStart"/>
      <w:r w:rsidR="007575AE">
        <w:rPr>
          <w:sz w:val="20"/>
          <w:szCs w:val="20"/>
          <w:lang w:val="sk-SK"/>
        </w:rPr>
        <w:t>A</w:t>
      </w:r>
      <w:r>
        <w:rPr>
          <w:sz w:val="20"/>
          <w:szCs w:val="20"/>
          <w:lang w:val="sk-SK"/>
        </w:rPr>
        <w:t>grofarme</w:t>
      </w:r>
      <w:proofErr w:type="spellEnd"/>
      <w:r w:rsidR="007575AE">
        <w:rPr>
          <w:sz w:val="20"/>
          <w:szCs w:val="20"/>
          <w:lang w:val="sk-SK"/>
        </w:rPr>
        <w:t xml:space="preserve"> Červený Kameň</w:t>
      </w:r>
      <w:r w:rsidR="007575AE">
        <w:rPr>
          <w:sz w:val="20"/>
          <w:szCs w:val="20"/>
          <w:lang w:val="sk-SK"/>
        </w:rPr>
        <w:tab/>
        <w:t>Červený Kameň 324, 018 56 Červený Kameň</w:t>
      </w:r>
    </w:p>
    <w:p w14:paraId="36D86B99" w14:textId="77777777" w:rsidR="00F83392" w:rsidRPr="006C2508" w:rsidRDefault="00F83392" w:rsidP="00F83392">
      <w:pPr>
        <w:pStyle w:val="Default"/>
        <w:rPr>
          <w:sz w:val="20"/>
          <w:szCs w:val="20"/>
          <w:lang w:val="sk-SK"/>
        </w:rPr>
      </w:pPr>
    </w:p>
    <w:p w14:paraId="6F66B360" w14:textId="77777777" w:rsidR="00F83392" w:rsidRPr="006C2508" w:rsidRDefault="00F83392" w:rsidP="00F83392">
      <w:pPr>
        <w:pStyle w:val="Default"/>
        <w:rPr>
          <w:sz w:val="20"/>
          <w:szCs w:val="20"/>
          <w:lang w:val="sk-SK"/>
        </w:rPr>
      </w:pPr>
    </w:p>
    <w:p w14:paraId="575C829A" w14:textId="77777777" w:rsidR="00F83392" w:rsidRPr="006C2508" w:rsidRDefault="00F83392" w:rsidP="00F83392">
      <w:pPr>
        <w:pStyle w:val="Default"/>
        <w:rPr>
          <w:sz w:val="20"/>
          <w:szCs w:val="20"/>
          <w:lang w:val="sk-SK"/>
        </w:rPr>
      </w:pPr>
    </w:p>
    <w:p w14:paraId="63852832" w14:textId="103A2C8D" w:rsidR="00F83392" w:rsidRPr="006C2508" w:rsidRDefault="00F83392" w:rsidP="00F83392">
      <w:pPr>
        <w:pStyle w:val="Default"/>
        <w:numPr>
          <w:ilvl w:val="0"/>
          <w:numId w:val="38"/>
        </w:numPr>
        <w:rPr>
          <w:b/>
          <w:bCs/>
          <w:sz w:val="20"/>
          <w:szCs w:val="20"/>
          <w:lang w:val="sk-SK"/>
        </w:rPr>
      </w:pPr>
      <w:r w:rsidRPr="006C2508">
        <w:rPr>
          <w:b/>
          <w:bCs/>
          <w:sz w:val="20"/>
          <w:szCs w:val="20"/>
          <w:lang w:val="sk-SK"/>
        </w:rPr>
        <w:lastRenderedPageBreak/>
        <w:t xml:space="preserve">vo výške viac ako 20 % v spoločnosti: </w:t>
      </w:r>
    </w:p>
    <w:p w14:paraId="2D16523A" w14:textId="77777777" w:rsidR="00B93A7E" w:rsidRPr="006C2508" w:rsidRDefault="00B93A7E" w:rsidP="00F83392">
      <w:pPr>
        <w:pStyle w:val="Default"/>
        <w:ind w:left="360"/>
        <w:rPr>
          <w:sz w:val="20"/>
          <w:szCs w:val="20"/>
          <w:lang w:val="sk-SK"/>
        </w:rPr>
      </w:pPr>
    </w:p>
    <w:p w14:paraId="2A9FAE44" w14:textId="40F6E2E4" w:rsidR="00F83392" w:rsidRPr="008B772B" w:rsidRDefault="00F83392" w:rsidP="00F83392">
      <w:pPr>
        <w:pStyle w:val="Default"/>
        <w:ind w:left="360"/>
        <w:rPr>
          <w:sz w:val="20"/>
          <w:szCs w:val="20"/>
          <w:u w:val="single"/>
          <w:lang w:val="sk-SK"/>
        </w:rPr>
      </w:pPr>
      <w:r w:rsidRPr="008B772B">
        <w:rPr>
          <w:sz w:val="20"/>
          <w:szCs w:val="20"/>
          <w:lang w:val="sk-SK"/>
        </w:rPr>
        <w:t>Názov</w:t>
      </w:r>
      <w:r w:rsidR="001F1A6C" w:rsidRPr="008B772B">
        <w:rPr>
          <w:sz w:val="20"/>
          <w:szCs w:val="20"/>
          <w:lang w:val="sk-SK"/>
        </w:rPr>
        <w:t>:</w:t>
      </w:r>
      <w:r w:rsidRPr="008B772B">
        <w:rPr>
          <w:sz w:val="20"/>
          <w:szCs w:val="20"/>
          <w:lang w:val="sk-SK"/>
        </w:rPr>
        <w:t xml:space="preserve"> </w:t>
      </w:r>
      <w:r w:rsidRPr="008B772B">
        <w:rPr>
          <w:sz w:val="20"/>
          <w:szCs w:val="20"/>
          <w:lang w:val="sk-SK"/>
        </w:rPr>
        <w:tab/>
      </w:r>
      <w:r w:rsidRPr="008B772B">
        <w:rPr>
          <w:sz w:val="20"/>
          <w:szCs w:val="20"/>
          <w:lang w:val="sk-SK"/>
        </w:rPr>
        <w:tab/>
      </w:r>
      <w:r w:rsidRPr="008B772B">
        <w:rPr>
          <w:sz w:val="20"/>
          <w:szCs w:val="20"/>
          <w:lang w:val="sk-SK"/>
        </w:rPr>
        <w:tab/>
      </w:r>
      <w:r w:rsidRPr="008B772B">
        <w:rPr>
          <w:sz w:val="20"/>
          <w:szCs w:val="20"/>
          <w:lang w:val="sk-SK"/>
        </w:rPr>
        <w:tab/>
      </w:r>
      <w:r w:rsidRPr="008B772B">
        <w:rPr>
          <w:sz w:val="20"/>
          <w:szCs w:val="20"/>
          <w:lang w:val="sk-SK"/>
        </w:rPr>
        <w:tab/>
      </w:r>
      <w:r w:rsidRPr="008B772B">
        <w:rPr>
          <w:sz w:val="20"/>
          <w:szCs w:val="20"/>
          <w:lang w:val="sk-SK"/>
        </w:rPr>
        <w:tab/>
        <w:t>Sídlo</w:t>
      </w:r>
      <w:r w:rsidR="001F1A6C" w:rsidRPr="008B772B">
        <w:rPr>
          <w:sz w:val="20"/>
          <w:szCs w:val="20"/>
          <w:lang w:val="sk-SK"/>
        </w:rPr>
        <w:t>:</w:t>
      </w:r>
      <w:r w:rsidR="00B93A7E" w:rsidRPr="008B772B">
        <w:rPr>
          <w:sz w:val="20"/>
          <w:szCs w:val="20"/>
          <w:u w:val="single"/>
          <w:lang w:val="sk-SK"/>
        </w:rPr>
        <w:t xml:space="preserve"> </w:t>
      </w:r>
      <w:r w:rsidRPr="008B772B">
        <w:rPr>
          <w:sz w:val="20"/>
          <w:szCs w:val="20"/>
          <w:u w:val="single"/>
          <w:lang w:val="sk-SK"/>
        </w:rPr>
        <w:t>______________________________________________________________________________________</w:t>
      </w:r>
    </w:p>
    <w:p w14:paraId="01916F57" w14:textId="5A6B190C" w:rsidR="00597511" w:rsidRPr="00FF4C79" w:rsidRDefault="00F83392" w:rsidP="008B772B">
      <w:pPr>
        <w:ind w:firstLine="360"/>
      </w:pPr>
      <w:r w:rsidRPr="00FF4C79">
        <w:t>Hospodárske družstvo Červený Kameň</w:t>
      </w:r>
      <w:r w:rsidR="008B772B">
        <w:tab/>
      </w:r>
      <w:r w:rsidR="008B772B">
        <w:tab/>
      </w:r>
      <w:r w:rsidR="008B772B">
        <w:tab/>
        <w:t>Červený Kameň,</w:t>
      </w:r>
      <w:r w:rsidRPr="00FF4C79">
        <w:t xml:space="preserve"> 018 56 Červený Kameň</w:t>
      </w:r>
    </w:p>
    <w:p w14:paraId="310B2762" w14:textId="77777777" w:rsidR="00AA24AC" w:rsidRPr="006C2508" w:rsidRDefault="00AA24AC" w:rsidP="00F83392">
      <w:pPr>
        <w:ind w:left="426"/>
        <w:rPr>
          <w:color w:val="FF0000"/>
          <w:sz w:val="18"/>
          <w:szCs w:val="18"/>
        </w:rPr>
      </w:pPr>
    </w:p>
    <w:p w14:paraId="5CB03C12" w14:textId="77777777" w:rsidR="00597511" w:rsidRPr="006C2508" w:rsidRDefault="00570F7C" w:rsidP="00597511">
      <w:pPr>
        <w:pStyle w:val="Nadpis1"/>
        <w:numPr>
          <w:ilvl w:val="0"/>
          <w:numId w:val="0"/>
        </w:numPr>
        <w:spacing w:before="120" w:after="60"/>
        <w:rPr>
          <w:szCs w:val="18"/>
        </w:rPr>
      </w:pPr>
      <w:r w:rsidRPr="006C2508">
        <w:t>B</w:t>
      </w:r>
      <w:bookmarkStart w:id="4" w:name="_Toc530739900"/>
      <w:r w:rsidR="00597511" w:rsidRPr="006C2508">
        <w:rPr>
          <w:szCs w:val="18"/>
        </w:rPr>
        <w:t>.     INFORMÁCIE O PRIJATÝCH POSTUPOCH</w:t>
      </w:r>
    </w:p>
    <w:p w14:paraId="6FFD6A5C" w14:textId="77777777" w:rsidR="00597511" w:rsidRPr="006C2508" w:rsidRDefault="00597511" w:rsidP="00597511">
      <w:pPr>
        <w:pStyle w:val="Zkladntext"/>
        <w:rPr>
          <w:szCs w:val="18"/>
        </w:rPr>
      </w:pPr>
    </w:p>
    <w:p w14:paraId="67E633DF" w14:textId="77777777" w:rsidR="00597511" w:rsidRPr="006C2508" w:rsidRDefault="00597511" w:rsidP="00597511">
      <w:pPr>
        <w:pStyle w:val="Nadpis2"/>
        <w:numPr>
          <w:ilvl w:val="0"/>
          <w:numId w:val="29"/>
        </w:numPr>
        <w:tabs>
          <w:tab w:val="num" w:pos="-142"/>
        </w:tabs>
        <w:ind w:left="426" w:hanging="426"/>
        <w:rPr>
          <w:szCs w:val="18"/>
          <w:u w:val="single"/>
        </w:rPr>
      </w:pPr>
      <w:r w:rsidRPr="006C2508">
        <w:rPr>
          <w:szCs w:val="18"/>
          <w:u w:val="single"/>
        </w:rPr>
        <w:t>Východiská pre zostavenia účtovnej závierky</w:t>
      </w:r>
    </w:p>
    <w:p w14:paraId="0560D3F2" w14:textId="2CB95A3C" w:rsidR="00597511" w:rsidRPr="006C2508" w:rsidRDefault="00597511" w:rsidP="00597511">
      <w:pPr>
        <w:pStyle w:val="Zkladntext"/>
        <w:rPr>
          <w:szCs w:val="18"/>
        </w:rPr>
      </w:pPr>
      <w:r w:rsidRPr="006C2508">
        <w:rPr>
          <w:szCs w:val="18"/>
        </w:rPr>
        <w:t>Účtovná závierka bola zostavená za predpokladu, že Spoločnosť bude nepretržite pokračovať vo svojej činnosti (</w:t>
      </w:r>
      <w:proofErr w:type="spellStart"/>
      <w:r w:rsidRPr="006C2508">
        <w:rPr>
          <w:szCs w:val="18"/>
        </w:rPr>
        <w:t>going</w:t>
      </w:r>
      <w:proofErr w:type="spellEnd"/>
      <w:r w:rsidRPr="006C2508">
        <w:rPr>
          <w:szCs w:val="18"/>
        </w:rPr>
        <w:t xml:space="preserve"> </w:t>
      </w:r>
      <w:proofErr w:type="spellStart"/>
      <w:r w:rsidRPr="006C2508">
        <w:rPr>
          <w:szCs w:val="18"/>
        </w:rPr>
        <w:t>concern</w:t>
      </w:r>
      <w:proofErr w:type="spellEnd"/>
      <w:r w:rsidRPr="006C2508">
        <w:rPr>
          <w:szCs w:val="18"/>
        </w:rPr>
        <w:t>).</w:t>
      </w:r>
    </w:p>
    <w:p w14:paraId="1BE3DFE0" w14:textId="77777777" w:rsidR="00AA24AC" w:rsidRPr="006C2508" w:rsidRDefault="00AA24AC" w:rsidP="00780397">
      <w:pPr>
        <w:autoSpaceDE w:val="0"/>
        <w:autoSpaceDN w:val="0"/>
        <w:ind w:left="426"/>
        <w:jc w:val="both"/>
        <w:rPr>
          <w:color w:val="FF0000"/>
          <w:sz w:val="18"/>
          <w:szCs w:val="18"/>
        </w:rPr>
      </w:pPr>
    </w:p>
    <w:p w14:paraId="6EAFADE6" w14:textId="77777777" w:rsidR="00597511" w:rsidRPr="006C2508" w:rsidRDefault="00597511" w:rsidP="006C2508">
      <w:pPr>
        <w:pStyle w:val="Zkladntext"/>
        <w:ind w:left="0"/>
        <w:rPr>
          <w:color w:val="FF0000"/>
          <w:szCs w:val="18"/>
        </w:rPr>
      </w:pPr>
    </w:p>
    <w:p w14:paraId="64AF393A" w14:textId="77777777" w:rsidR="00597511" w:rsidRPr="006C2508" w:rsidRDefault="00597511" w:rsidP="004345F0">
      <w:pPr>
        <w:pStyle w:val="Nadpis2"/>
        <w:numPr>
          <w:ilvl w:val="0"/>
          <w:numId w:val="31"/>
        </w:numPr>
        <w:tabs>
          <w:tab w:val="clear" w:pos="360"/>
          <w:tab w:val="num" w:pos="-142"/>
        </w:tabs>
        <w:rPr>
          <w:szCs w:val="18"/>
          <w:u w:val="single"/>
        </w:rPr>
      </w:pPr>
      <w:r w:rsidRPr="006C2508">
        <w:rPr>
          <w:szCs w:val="18"/>
          <w:u w:val="single"/>
        </w:rPr>
        <w:t>Účtovné zásady a účtovné metódy</w:t>
      </w:r>
    </w:p>
    <w:p w14:paraId="31335CD5" w14:textId="77777777" w:rsidR="00597511" w:rsidRPr="006C2508" w:rsidRDefault="00597511" w:rsidP="00597511">
      <w:pPr>
        <w:pStyle w:val="Zkladntext"/>
        <w:rPr>
          <w:szCs w:val="18"/>
        </w:rPr>
      </w:pPr>
      <w:r w:rsidRPr="006C2508">
        <w:rPr>
          <w:szCs w:val="18"/>
        </w:rPr>
        <w:t>Účtovné metódy a všeobecné účtovné zásady boli účtovnou jednotkou konzistentne aplikované počas celého účtovného obdobia.</w:t>
      </w:r>
    </w:p>
    <w:p w14:paraId="1A7D2D66" w14:textId="77777777" w:rsidR="00597511" w:rsidRPr="006C2508" w:rsidRDefault="00597511" w:rsidP="00597511">
      <w:pPr>
        <w:rPr>
          <w:color w:val="FF0000"/>
          <w:sz w:val="18"/>
          <w:szCs w:val="18"/>
        </w:rPr>
      </w:pPr>
    </w:p>
    <w:p w14:paraId="6837716B" w14:textId="35520E87" w:rsidR="00597511" w:rsidRPr="006C2508" w:rsidRDefault="00597511" w:rsidP="008173F7">
      <w:pPr>
        <w:ind w:left="426"/>
        <w:jc w:val="both"/>
        <w:rPr>
          <w:snapToGrid w:val="0"/>
          <w:sz w:val="18"/>
          <w:szCs w:val="18"/>
          <w:lang w:eastAsia="sk-SK"/>
        </w:rPr>
      </w:pPr>
      <w:r w:rsidRPr="006C2508">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2804269D" w14:textId="77777777" w:rsidR="008173F7" w:rsidRPr="006C2508" w:rsidRDefault="008173F7" w:rsidP="008173F7">
      <w:pPr>
        <w:ind w:left="426"/>
        <w:jc w:val="both"/>
        <w:rPr>
          <w:snapToGrid w:val="0"/>
          <w:color w:val="FF0000"/>
          <w:sz w:val="18"/>
          <w:szCs w:val="18"/>
          <w:lang w:eastAsia="sk-SK"/>
        </w:rPr>
      </w:pPr>
    </w:p>
    <w:p w14:paraId="3206F75B" w14:textId="77777777" w:rsidR="00597511" w:rsidRPr="006C2508" w:rsidRDefault="00597511" w:rsidP="00597511">
      <w:pPr>
        <w:ind w:left="426"/>
        <w:jc w:val="both"/>
        <w:rPr>
          <w:sz w:val="18"/>
          <w:szCs w:val="18"/>
        </w:rPr>
      </w:pPr>
      <w:r w:rsidRPr="006C2508">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504C1D99" w14:textId="77777777" w:rsidR="00597511" w:rsidRPr="006C2508" w:rsidRDefault="00597511" w:rsidP="00597511">
      <w:pPr>
        <w:ind w:left="426"/>
        <w:jc w:val="both"/>
        <w:rPr>
          <w:snapToGrid w:val="0"/>
          <w:color w:val="FF0000"/>
          <w:sz w:val="18"/>
          <w:szCs w:val="18"/>
          <w:lang w:eastAsia="sk-SK"/>
        </w:rPr>
      </w:pPr>
    </w:p>
    <w:p w14:paraId="1318519F" w14:textId="77777777" w:rsidR="00597511" w:rsidRPr="006C2508" w:rsidRDefault="00597511" w:rsidP="00597511">
      <w:pPr>
        <w:ind w:left="426"/>
        <w:jc w:val="both"/>
        <w:rPr>
          <w:sz w:val="18"/>
          <w:szCs w:val="18"/>
        </w:rPr>
      </w:pPr>
      <w:r w:rsidRPr="006C2508">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27000ED7" w14:textId="77777777" w:rsidR="00597511" w:rsidRPr="006C2508" w:rsidRDefault="00597511" w:rsidP="00597511">
      <w:pPr>
        <w:ind w:left="426"/>
        <w:jc w:val="both"/>
        <w:rPr>
          <w:sz w:val="18"/>
          <w:szCs w:val="18"/>
        </w:rPr>
      </w:pPr>
    </w:p>
    <w:p w14:paraId="48460BEC" w14:textId="77777777" w:rsidR="00597511" w:rsidRPr="006C2508" w:rsidRDefault="00597511" w:rsidP="00597511">
      <w:pPr>
        <w:ind w:left="426"/>
        <w:jc w:val="both"/>
        <w:rPr>
          <w:sz w:val="18"/>
          <w:szCs w:val="18"/>
        </w:rPr>
      </w:pPr>
      <w:r w:rsidRPr="006C2508">
        <w:rPr>
          <w:sz w:val="18"/>
          <w:szCs w:val="18"/>
        </w:rPr>
        <w:t>Moment zaúčtovania výnosov – výnosy sa účtujú pri splnení dodacích podmienok, nakoľko v tomto okamihu prechádzajú na odberateľa významné riziká a vlastnícke práva.</w:t>
      </w:r>
    </w:p>
    <w:p w14:paraId="424430F4" w14:textId="77777777" w:rsidR="00597511" w:rsidRPr="006C2508" w:rsidRDefault="00597511" w:rsidP="00597511">
      <w:pPr>
        <w:tabs>
          <w:tab w:val="num" w:pos="426"/>
        </w:tabs>
        <w:ind w:left="426"/>
        <w:jc w:val="both"/>
        <w:rPr>
          <w:snapToGrid w:val="0"/>
          <w:color w:val="FF0000"/>
          <w:sz w:val="18"/>
          <w:szCs w:val="18"/>
          <w:lang w:eastAsia="sk-SK"/>
        </w:rPr>
      </w:pPr>
    </w:p>
    <w:p w14:paraId="4D16E0C6" w14:textId="77777777" w:rsidR="00597511" w:rsidRPr="006C2508" w:rsidRDefault="00597511" w:rsidP="00597511">
      <w:pPr>
        <w:ind w:left="426"/>
        <w:jc w:val="both"/>
        <w:rPr>
          <w:sz w:val="18"/>
          <w:szCs w:val="18"/>
        </w:rPr>
      </w:pPr>
      <w:r w:rsidRPr="006C2508">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1B9E77F" w14:textId="77777777" w:rsidR="00597511" w:rsidRPr="006C2508" w:rsidRDefault="00597511" w:rsidP="00597511">
      <w:pPr>
        <w:tabs>
          <w:tab w:val="num" w:pos="426"/>
        </w:tabs>
        <w:ind w:left="426"/>
        <w:jc w:val="both"/>
        <w:rPr>
          <w:snapToGrid w:val="0"/>
          <w:color w:val="FF0000"/>
          <w:sz w:val="18"/>
          <w:szCs w:val="18"/>
          <w:lang w:eastAsia="sk-SK"/>
        </w:rPr>
      </w:pPr>
    </w:p>
    <w:p w14:paraId="53F2A543" w14:textId="77777777" w:rsidR="00597511" w:rsidRPr="006C2508" w:rsidRDefault="00597511" w:rsidP="00597511">
      <w:pPr>
        <w:ind w:left="426"/>
        <w:jc w:val="both"/>
        <w:rPr>
          <w:sz w:val="18"/>
          <w:szCs w:val="18"/>
        </w:rPr>
      </w:pPr>
      <w:r w:rsidRPr="006C2508">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EBAE90A" w14:textId="77777777" w:rsidR="00597511" w:rsidRPr="006C2508" w:rsidRDefault="00597511" w:rsidP="00597511">
      <w:pPr>
        <w:ind w:left="426"/>
        <w:jc w:val="both"/>
        <w:rPr>
          <w:color w:val="FF0000"/>
          <w:sz w:val="18"/>
          <w:szCs w:val="18"/>
        </w:rPr>
      </w:pPr>
    </w:p>
    <w:p w14:paraId="038AEC1E" w14:textId="77777777" w:rsidR="00597511" w:rsidRPr="006C2508" w:rsidRDefault="00597511" w:rsidP="00597511">
      <w:pPr>
        <w:pStyle w:val="Nadpis2"/>
        <w:rPr>
          <w:u w:val="single"/>
        </w:rPr>
      </w:pPr>
      <w:r w:rsidRPr="006C2508">
        <w:rPr>
          <w:u w:val="single"/>
        </w:rPr>
        <w:t>Spôsob ocenenia jednotlivých zložiek majetku a záväzkov</w:t>
      </w:r>
    </w:p>
    <w:p w14:paraId="0390F951" w14:textId="77777777" w:rsidR="00597511" w:rsidRPr="006C2508" w:rsidRDefault="00597511" w:rsidP="00597511">
      <w:pPr>
        <w:rPr>
          <w:color w:val="FF0000"/>
          <w:sz w:val="18"/>
          <w:szCs w:val="18"/>
        </w:rPr>
      </w:pPr>
    </w:p>
    <w:p w14:paraId="6BB957AA" w14:textId="77777777" w:rsidR="00597511" w:rsidRPr="006C2508" w:rsidRDefault="00597511" w:rsidP="00597511">
      <w:pPr>
        <w:numPr>
          <w:ilvl w:val="0"/>
          <w:numId w:val="27"/>
        </w:numPr>
        <w:ind w:left="426" w:hanging="284"/>
        <w:rPr>
          <w:sz w:val="18"/>
          <w:szCs w:val="18"/>
        </w:rPr>
      </w:pPr>
      <w:r w:rsidRPr="006C2508">
        <w:rPr>
          <w:b/>
          <w:sz w:val="18"/>
          <w:szCs w:val="18"/>
        </w:rPr>
        <w:t>Dlhodobý hmotný a nehmotný majetok</w:t>
      </w:r>
    </w:p>
    <w:p w14:paraId="457F25D8" w14:textId="1BA6D365" w:rsidR="00597511" w:rsidRPr="006C2508" w:rsidRDefault="00597511" w:rsidP="00AC29C9">
      <w:pPr>
        <w:pStyle w:val="Zkladntext"/>
        <w:rPr>
          <w:szCs w:val="18"/>
        </w:rPr>
      </w:pPr>
      <w:r w:rsidRPr="006C2508">
        <w:rPr>
          <w:szCs w:val="18"/>
        </w:rPr>
        <w:t>Dlhodobý majetok nakupovaný sa oceňuje obstarávacou cenou, ktorá zahŕňa cenu obstarania a náklady súvisiace s obstaraním (clo, prepravu, montáž, poistné a pod.). Súčasťou obstarávacej ceny dlhodobého majetku nie sú úroky z úverov, ktoré vznikli do momentu uvedenia dlhodobého majetku do používania. Odpisy dlhodobého nehmotného majetku sú stanovené vychádzajúc z predpokladanej doby jeho používania a predpokladaného priebehu jeho opotrebenia.</w:t>
      </w:r>
      <w:r w:rsidR="00AC29C9" w:rsidRPr="006C2508">
        <w:rPr>
          <w:szCs w:val="18"/>
        </w:rPr>
        <w:t xml:space="preserve"> </w:t>
      </w:r>
      <w:r w:rsidRPr="006C2508">
        <w:rPr>
          <w:szCs w:val="18"/>
        </w:rPr>
        <w:t xml:space="preserve">Odpisy dlhodobého nehmotného majetku sú stanovené vychádzajúc z predpokladanej doby jeho používania a predpokladaného priebehu jeho opotrebenia. Odpisovať sa začína v mesiaci, v ktorom bol dlhodobý nehmotný majetok uvedený do používania. Metódy odpisovania, doby použiteľnosti a zostatkové hodnoty sa prehodnocujú ku dňu, ku ktorému sa zostavuje účtovná závierka, a ak je to potrebné, urobia sa úpravy. </w:t>
      </w:r>
    </w:p>
    <w:p w14:paraId="39DBADA8" w14:textId="77777777" w:rsidR="00597511" w:rsidRPr="006C2508" w:rsidRDefault="00597511" w:rsidP="00597511">
      <w:pPr>
        <w:pStyle w:val="Zkladntext"/>
        <w:rPr>
          <w:color w:val="FF0000"/>
          <w:szCs w:val="18"/>
        </w:rPr>
      </w:pPr>
    </w:p>
    <w:p w14:paraId="6A90FC63" w14:textId="4C2147F8" w:rsidR="00DA39B8" w:rsidRPr="006C2508" w:rsidRDefault="00597511" w:rsidP="00DA39B8">
      <w:pPr>
        <w:pStyle w:val="Zkladntext"/>
        <w:rPr>
          <w:szCs w:val="18"/>
        </w:rPr>
      </w:pPr>
      <w:r w:rsidRPr="006C2508">
        <w:rPr>
          <w:szCs w:val="18"/>
        </w:rPr>
        <w:t>Predpokladaná doba používania, metóda odpisovania a odpisová sadzba sú uvedené v nasledujúcej tabuľke:</w:t>
      </w:r>
    </w:p>
    <w:p w14:paraId="30B92BB0" w14:textId="77777777" w:rsidR="00DA39B8" w:rsidRPr="006C2508" w:rsidRDefault="00DA39B8" w:rsidP="00DA39B8">
      <w:pPr>
        <w:pStyle w:val="Zkladntext"/>
        <w:rPr>
          <w:color w:val="FF0000"/>
          <w:szCs w:val="18"/>
        </w:rPr>
      </w:pPr>
    </w:p>
    <w:tbl>
      <w:tblPr>
        <w:tblStyle w:val="Mriekatabuky"/>
        <w:tblW w:w="0" w:type="auto"/>
        <w:tblInd w:w="426" w:type="dxa"/>
        <w:tblLook w:val="04A0" w:firstRow="1" w:lastRow="0" w:firstColumn="1" w:lastColumn="0" w:noHBand="0" w:noVBand="1"/>
      </w:tblPr>
      <w:tblGrid>
        <w:gridCol w:w="2142"/>
        <w:gridCol w:w="2182"/>
        <w:gridCol w:w="2159"/>
        <w:gridCol w:w="2153"/>
      </w:tblGrid>
      <w:tr w:rsidR="009855C2" w:rsidRPr="006C2508" w14:paraId="10B7A32C" w14:textId="77777777" w:rsidTr="009855C2">
        <w:tc>
          <w:tcPr>
            <w:tcW w:w="2265" w:type="dxa"/>
          </w:tcPr>
          <w:p w14:paraId="4F847E66" w14:textId="0952DAE0" w:rsidR="009855C2" w:rsidRPr="006C2508" w:rsidRDefault="009855C2" w:rsidP="00D02340">
            <w:pPr>
              <w:pStyle w:val="Zkladntext"/>
              <w:ind w:left="0"/>
              <w:jc w:val="center"/>
              <w:rPr>
                <w:b/>
                <w:bCs/>
                <w:szCs w:val="18"/>
              </w:rPr>
            </w:pPr>
            <w:r w:rsidRPr="006C2508">
              <w:rPr>
                <w:b/>
                <w:bCs/>
                <w:szCs w:val="18"/>
              </w:rPr>
              <w:t>Dlhodobý nehmotný majetok – odpisy</w:t>
            </w:r>
          </w:p>
        </w:tc>
        <w:tc>
          <w:tcPr>
            <w:tcW w:w="2265" w:type="dxa"/>
          </w:tcPr>
          <w:p w14:paraId="28F1FBC7" w14:textId="4181A123" w:rsidR="009855C2" w:rsidRPr="006C2508" w:rsidRDefault="009855C2" w:rsidP="00D02340">
            <w:pPr>
              <w:pStyle w:val="Zkladntext"/>
              <w:ind w:left="0"/>
              <w:jc w:val="center"/>
              <w:rPr>
                <w:b/>
                <w:bCs/>
                <w:szCs w:val="18"/>
              </w:rPr>
            </w:pPr>
            <w:r w:rsidRPr="006C2508">
              <w:rPr>
                <w:b/>
                <w:bCs/>
                <w:szCs w:val="18"/>
              </w:rPr>
              <w:t>Predpokladaná doba používania v rokoch</w:t>
            </w:r>
          </w:p>
        </w:tc>
        <w:tc>
          <w:tcPr>
            <w:tcW w:w="2266" w:type="dxa"/>
          </w:tcPr>
          <w:p w14:paraId="6654CA45" w14:textId="27F0CBFD" w:rsidR="009855C2" w:rsidRPr="006C2508" w:rsidRDefault="009855C2" w:rsidP="00D02340">
            <w:pPr>
              <w:pStyle w:val="Zkladntext"/>
              <w:ind w:left="0"/>
              <w:jc w:val="center"/>
              <w:rPr>
                <w:b/>
                <w:bCs/>
                <w:szCs w:val="18"/>
              </w:rPr>
            </w:pPr>
            <w:r w:rsidRPr="006C2508">
              <w:rPr>
                <w:b/>
                <w:bCs/>
                <w:szCs w:val="18"/>
              </w:rPr>
              <w:t>Metóda odpisovania</w:t>
            </w:r>
          </w:p>
        </w:tc>
        <w:tc>
          <w:tcPr>
            <w:tcW w:w="2266" w:type="dxa"/>
          </w:tcPr>
          <w:p w14:paraId="5DE0B61F" w14:textId="29BDD61E" w:rsidR="009855C2" w:rsidRPr="006C2508" w:rsidRDefault="009855C2" w:rsidP="00D02340">
            <w:pPr>
              <w:pStyle w:val="Zkladntext"/>
              <w:ind w:left="0"/>
              <w:jc w:val="center"/>
              <w:rPr>
                <w:b/>
                <w:bCs/>
                <w:szCs w:val="18"/>
              </w:rPr>
            </w:pPr>
            <w:r w:rsidRPr="006C2508">
              <w:rPr>
                <w:b/>
                <w:bCs/>
                <w:szCs w:val="18"/>
              </w:rPr>
              <w:t>Ročná odpisovaná sadzba v %</w:t>
            </w:r>
          </w:p>
        </w:tc>
      </w:tr>
      <w:tr w:rsidR="009855C2" w:rsidRPr="006C2508" w14:paraId="554B7D47" w14:textId="77777777" w:rsidTr="009855C2">
        <w:tc>
          <w:tcPr>
            <w:tcW w:w="2265" w:type="dxa"/>
          </w:tcPr>
          <w:p w14:paraId="6FFB95A4" w14:textId="09D7459E" w:rsidR="009855C2" w:rsidRPr="006C2508" w:rsidRDefault="009855C2" w:rsidP="009855C2">
            <w:pPr>
              <w:pStyle w:val="Zkladntext"/>
              <w:ind w:left="0"/>
              <w:jc w:val="center"/>
              <w:rPr>
                <w:szCs w:val="18"/>
              </w:rPr>
            </w:pPr>
            <w:r w:rsidRPr="006C2508">
              <w:rPr>
                <w:szCs w:val="18"/>
              </w:rPr>
              <w:t>Softvér</w:t>
            </w:r>
          </w:p>
        </w:tc>
        <w:tc>
          <w:tcPr>
            <w:tcW w:w="2265" w:type="dxa"/>
          </w:tcPr>
          <w:p w14:paraId="21A8996F" w14:textId="44BC2146" w:rsidR="009855C2" w:rsidRPr="006C2508" w:rsidRDefault="009855C2" w:rsidP="009855C2">
            <w:pPr>
              <w:pStyle w:val="Zkladntext"/>
              <w:ind w:left="0"/>
              <w:jc w:val="center"/>
              <w:rPr>
                <w:szCs w:val="18"/>
              </w:rPr>
            </w:pPr>
            <w:r w:rsidRPr="006C2508">
              <w:rPr>
                <w:szCs w:val="18"/>
              </w:rPr>
              <w:t>4</w:t>
            </w:r>
          </w:p>
        </w:tc>
        <w:tc>
          <w:tcPr>
            <w:tcW w:w="2266" w:type="dxa"/>
          </w:tcPr>
          <w:p w14:paraId="5C12FDAE" w14:textId="1E3ACB1E" w:rsidR="009855C2" w:rsidRPr="006C2508" w:rsidRDefault="00D02340" w:rsidP="009855C2">
            <w:pPr>
              <w:pStyle w:val="Zkladntext"/>
              <w:ind w:left="0"/>
              <w:jc w:val="center"/>
              <w:rPr>
                <w:szCs w:val="18"/>
              </w:rPr>
            </w:pPr>
            <w:r w:rsidRPr="006C2508">
              <w:rPr>
                <w:szCs w:val="18"/>
              </w:rPr>
              <w:t>Rovnomerná</w:t>
            </w:r>
          </w:p>
        </w:tc>
        <w:tc>
          <w:tcPr>
            <w:tcW w:w="2266" w:type="dxa"/>
          </w:tcPr>
          <w:p w14:paraId="5F9AEB8E" w14:textId="4AD563B5" w:rsidR="009855C2" w:rsidRPr="006C2508" w:rsidRDefault="009855C2" w:rsidP="009855C2">
            <w:pPr>
              <w:pStyle w:val="Zkladntext"/>
              <w:ind w:left="0"/>
              <w:jc w:val="center"/>
              <w:rPr>
                <w:szCs w:val="18"/>
              </w:rPr>
            </w:pPr>
            <w:r w:rsidRPr="006C2508">
              <w:rPr>
                <w:szCs w:val="18"/>
              </w:rPr>
              <w:t>25</w:t>
            </w:r>
          </w:p>
        </w:tc>
      </w:tr>
      <w:tr w:rsidR="009855C2" w:rsidRPr="006C2508" w14:paraId="5CE0EBD8" w14:textId="77777777" w:rsidTr="009855C2">
        <w:tc>
          <w:tcPr>
            <w:tcW w:w="2265" w:type="dxa"/>
          </w:tcPr>
          <w:p w14:paraId="4C11ECB3" w14:textId="70F010A9" w:rsidR="009855C2" w:rsidRPr="006C2508" w:rsidRDefault="009855C2" w:rsidP="009855C2">
            <w:pPr>
              <w:pStyle w:val="Zkladntext"/>
              <w:ind w:left="0"/>
              <w:jc w:val="center"/>
              <w:rPr>
                <w:szCs w:val="18"/>
              </w:rPr>
            </w:pPr>
            <w:r w:rsidRPr="006C2508">
              <w:rPr>
                <w:szCs w:val="18"/>
              </w:rPr>
              <w:t>Licencie</w:t>
            </w:r>
          </w:p>
        </w:tc>
        <w:tc>
          <w:tcPr>
            <w:tcW w:w="2265" w:type="dxa"/>
          </w:tcPr>
          <w:p w14:paraId="66B27C0C" w14:textId="775EEBCB" w:rsidR="009855C2" w:rsidRPr="006C2508" w:rsidRDefault="009855C2" w:rsidP="009855C2">
            <w:pPr>
              <w:pStyle w:val="Zkladntext"/>
              <w:ind w:left="0"/>
              <w:jc w:val="center"/>
              <w:rPr>
                <w:szCs w:val="18"/>
              </w:rPr>
            </w:pPr>
            <w:r w:rsidRPr="006C2508">
              <w:rPr>
                <w:szCs w:val="18"/>
              </w:rPr>
              <w:t>5</w:t>
            </w:r>
          </w:p>
        </w:tc>
        <w:tc>
          <w:tcPr>
            <w:tcW w:w="2266" w:type="dxa"/>
          </w:tcPr>
          <w:p w14:paraId="684DBD36" w14:textId="3C4BDE67" w:rsidR="009855C2" w:rsidRPr="006C2508" w:rsidRDefault="00D02340" w:rsidP="009855C2">
            <w:pPr>
              <w:pStyle w:val="Zkladntext"/>
              <w:ind w:left="0"/>
              <w:jc w:val="center"/>
              <w:rPr>
                <w:szCs w:val="18"/>
              </w:rPr>
            </w:pPr>
            <w:r w:rsidRPr="006C2508">
              <w:rPr>
                <w:szCs w:val="18"/>
              </w:rPr>
              <w:t>Rovnomerná</w:t>
            </w:r>
          </w:p>
        </w:tc>
        <w:tc>
          <w:tcPr>
            <w:tcW w:w="2266" w:type="dxa"/>
          </w:tcPr>
          <w:p w14:paraId="0960AD31" w14:textId="283B7D94" w:rsidR="009855C2" w:rsidRPr="006C2508" w:rsidRDefault="009855C2" w:rsidP="009855C2">
            <w:pPr>
              <w:pStyle w:val="Zkladntext"/>
              <w:ind w:left="0"/>
              <w:jc w:val="center"/>
              <w:rPr>
                <w:szCs w:val="18"/>
              </w:rPr>
            </w:pPr>
            <w:r w:rsidRPr="006C2508">
              <w:rPr>
                <w:szCs w:val="18"/>
              </w:rPr>
              <w:t>20</w:t>
            </w:r>
          </w:p>
        </w:tc>
      </w:tr>
    </w:tbl>
    <w:p w14:paraId="62E4AA39" w14:textId="77777777" w:rsidR="00AC29C9" w:rsidRPr="006C2508" w:rsidRDefault="00AC29C9" w:rsidP="00AC29C9">
      <w:pPr>
        <w:pStyle w:val="Zkladntext"/>
        <w:rPr>
          <w:szCs w:val="18"/>
        </w:rPr>
      </w:pPr>
    </w:p>
    <w:p w14:paraId="32419F6D" w14:textId="68F8D795" w:rsidR="00597511" w:rsidRPr="006E7778" w:rsidRDefault="008D1012" w:rsidP="00AC29C9">
      <w:pPr>
        <w:pStyle w:val="Zkladntext"/>
        <w:rPr>
          <w:color w:val="000000" w:themeColor="text1"/>
          <w:szCs w:val="18"/>
        </w:rPr>
      </w:pPr>
      <w:r w:rsidRPr="006C2508">
        <w:rPr>
          <w:szCs w:val="18"/>
        </w:rPr>
        <w:t>O</w:t>
      </w:r>
      <w:r w:rsidR="00597511" w:rsidRPr="006C2508">
        <w:rPr>
          <w:szCs w:val="18"/>
        </w:rPr>
        <w:t>dpisy dlhodobého hmotného majetku sú stanovené vychádzajúc z predpokladanej doby jeho používania a predpokladaného priebehu jeho opotrebenia.</w:t>
      </w:r>
      <w:r w:rsidR="00AC29C9" w:rsidRPr="006C2508">
        <w:rPr>
          <w:szCs w:val="18"/>
        </w:rPr>
        <w:t xml:space="preserve"> </w:t>
      </w:r>
      <w:r w:rsidR="00597511" w:rsidRPr="006C2508">
        <w:rPr>
          <w:szCs w:val="18"/>
        </w:rPr>
        <w:t>Odpisovať sa začína v</w:t>
      </w:r>
      <w:r w:rsidR="00AC29C9" w:rsidRPr="006C2508">
        <w:rPr>
          <w:szCs w:val="18"/>
        </w:rPr>
        <w:t> </w:t>
      </w:r>
      <w:r w:rsidR="00597511" w:rsidRPr="006C2508">
        <w:rPr>
          <w:szCs w:val="18"/>
        </w:rPr>
        <w:t>mesiaci</w:t>
      </w:r>
      <w:r w:rsidR="00AC29C9" w:rsidRPr="006C2508">
        <w:rPr>
          <w:szCs w:val="18"/>
        </w:rPr>
        <w:t>,</w:t>
      </w:r>
      <w:r w:rsidR="00597511" w:rsidRPr="006C2508">
        <w:rPr>
          <w:szCs w:val="18"/>
        </w:rPr>
        <w:t xml:space="preserve"> v ktorom bol dlhodobý hmotný majetok uvedený do používania</w:t>
      </w:r>
      <w:r w:rsidR="00597511" w:rsidRPr="006E7778">
        <w:rPr>
          <w:color w:val="000000" w:themeColor="text1"/>
          <w:szCs w:val="18"/>
        </w:rPr>
        <w:t>. Drobný dlhodobý hmotný majetok, ktorého obstarávacia cena (resp. vlastné náklady) je 1 700 EUR a nižšia, sa považuje za zásoby a účtuje sa do nákladov pri jeho vydaní do spotreby</w:t>
      </w:r>
      <w:r w:rsidR="0020144C" w:rsidRPr="006E7778">
        <w:rPr>
          <w:color w:val="000000" w:themeColor="text1"/>
          <w:szCs w:val="18"/>
        </w:rPr>
        <w:t xml:space="preserve">, ak sa </w:t>
      </w:r>
      <w:r w:rsidR="00463458" w:rsidRPr="006E7778">
        <w:rPr>
          <w:color w:val="000000" w:themeColor="text1"/>
          <w:szCs w:val="18"/>
        </w:rPr>
        <w:t>S</w:t>
      </w:r>
      <w:r w:rsidR="0020144C" w:rsidRPr="006E7778">
        <w:rPr>
          <w:color w:val="000000" w:themeColor="text1"/>
          <w:szCs w:val="18"/>
        </w:rPr>
        <w:t>poločnosť nerozhodne inak.</w:t>
      </w:r>
    </w:p>
    <w:p w14:paraId="1A8DF762" w14:textId="77777777" w:rsidR="00597511" w:rsidRPr="006C2508" w:rsidRDefault="00597511" w:rsidP="00597511">
      <w:pPr>
        <w:pStyle w:val="Zkladntext"/>
        <w:rPr>
          <w:color w:val="FF0000"/>
          <w:szCs w:val="18"/>
        </w:rPr>
      </w:pPr>
    </w:p>
    <w:p w14:paraId="6732A887" w14:textId="77777777" w:rsidR="00AC29C9" w:rsidRPr="006C2508" w:rsidRDefault="00597511" w:rsidP="00AC29C9">
      <w:pPr>
        <w:pStyle w:val="Zkladntext"/>
        <w:rPr>
          <w:szCs w:val="18"/>
        </w:rPr>
      </w:pPr>
      <w:r w:rsidRPr="006C2508">
        <w:rPr>
          <w:szCs w:val="18"/>
        </w:rPr>
        <w:t xml:space="preserve">Metódy odpisovania, doby použiteľnosti a zostatkové hodnoty sa prehodnocujú ku dňu, ku ktorému sa zostavuje účtovná závierka, a ak je to potrebné, urobia sa úpravy. Pozemky sa neodpisujú. </w:t>
      </w:r>
    </w:p>
    <w:p w14:paraId="2639D2A4" w14:textId="402F072A" w:rsidR="00597511" w:rsidRPr="006C2508" w:rsidRDefault="00597511" w:rsidP="00AC29C9">
      <w:pPr>
        <w:pStyle w:val="Zkladntext"/>
        <w:rPr>
          <w:szCs w:val="18"/>
        </w:rPr>
      </w:pPr>
      <w:r w:rsidRPr="006C2508">
        <w:rPr>
          <w:szCs w:val="18"/>
        </w:rPr>
        <w:t>Predpokladaná doba používania, metóda odpisovania a odpisová sadzba sú uvedené v nasledujúcej tabuľke:</w:t>
      </w:r>
    </w:p>
    <w:p w14:paraId="7DAFFA0C" w14:textId="77777777" w:rsidR="00AC29C9" w:rsidRPr="006C2508" w:rsidRDefault="00AC29C9" w:rsidP="00597511">
      <w:pPr>
        <w:pStyle w:val="Zkladntext"/>
        <w:rPr>
          <w:color w:val="FF0000"/>
          <w:szCs w:val="18"/>
        </w:rPr>
      </w:pPr>
    </w:p>
    <w:tbl>
      <w:tblPr>
        <w:tblStyle w:val="Mriekatabuky"/>
        <w:tblW w:w="0" w:type="auto"/>
        <w:tblInd w:w="421" w:type="dxa"/>
        <w:tblLook w:val="04A0" w:firstRow="1" w:lastRow="0" w:firstColumn="1" w:lastColumn="0" w:noHBand="0" w:noVBand="1"/>
      </w:tblPr>
      <w:tblGrid>
        <w:gridCol w:w="2744"/>
        <w:gridCol w:w="1953"/>
        <w:gridCol w:w="2135"/>
        <w:gridCol w:w="1809"/>
      </w:tblGrid>
      <w:tr w:rsidR="00AC29C9" w:rsidRPr="006C2508" w14:paraId="26C0AC87" w14:textId="77777777" w:rsidTr="00803D4C">
        <w:trPr>
          <w:trHeight w:val="170"/>
        </w:trPr>
        <w:tc>
          <w:tcPr>
            <w:tcW w:w="2800" w:type="dxa"/>
          </w:tcPr>
          <w:p w14:paraId="35187E8C" w14:textId="77777777" w:rsidR="00AC29C9" w:rsidRPr="006C2508" w:rsidRDefault="00AC29C9" w:rsidP="00803D4C">
            <w:pPr>
              <w:jc w:val="center"/>
              <w:rPr>
                <w:b/>
                <w:sz w:val="18"/>
                <w:szCs w:val="18"/>
              </w:rPr>
            </w:pPr>
            <w:r w:rsidRPr="006C2508">
              <w:rPr>
                <w:b/>
                <w:sz w:val="18"/>
                <w:szCs w:val="18"/>
              </w:rPr>
              <w:lastRenderedPageBreak/>
              <w:t>Dlhodobý hmotný a nehmotný odpisovaný majetok</w:t>
            </w:r>
          </w:p>
        </w:tc>
        <w:tc>
          <w:tcPr>
            <w:tcW w:w="1991" w:type="dxa"/>
          </w:tcPr>
          <w:p w14:paraId="07BB960E" w14:textId="77777777" w:rsidR="00AC29C9" w:rsidRPr="006C2508" w:rsidRDefault="00AC29C9" w:rsidP="00803D4C">
            <w:pPr>
              <w:jc w:val="center"/>
              <w:rPr>
                <w:b/>
                <w:sz w:val="18"/>
                <w:szCs w:val="18"/>
              </w:rPr>
            </w:pPr>
            <w:r w:rsidRPr="006C2508">
              <w:rPr>
                <w:b/>
                <w:sz w:val="18"/>
                <w:szCs w:val="18"/>
              </w:rPr>
              <w:t>Metóda odpisovania</w:t>
            </w:r>
          </w:p>
        </w:tc>
        <w:tc>
          <w:tcPr>
            <w:tcW w:w="2169" w:type="dxa"/>
          </w:tcPr>
          <w:p w14:paraId="42785EB8" w14:textId="77777777" w:rsidR="00AC29C9" w:rsidRPr="006C2508" w:rsidRDefault="00AC29C9" w:rsidP="00803D4C">
            <w:pPr>
              <w:jc w:val="center"/>
              <w:rPr>
                <w:b/>
                <w:sz w:val="18"/>
                <w:szCs w:val="18"/>
              </w:rPr>
            </w:pPr>
            <w:r w:rsidRPr="006C2508">
              <w:rPr>
                <w:b/>
                <w:sz w:val="18"/>
                <w:szCs w:val="18"/>
              </w:rPr>
              <w:t>Predpokladaná doba používania v rokoch</w:t>
            </w:r>
          </w:p>
        </w:tc>
        <w:tc>
          <w:tcPr>
            <w:tcW w:w="1851" w:type="dxa"/>
          </w:tcPr>
          <w:p w14:paraId="1ED68533" w14:textId="77777777" w:rsidR="00AC29C9" w:rsidRPr="006C2508" w:rsidRDefault="00AC29C9" w:rsidP="00803D4C">
            <w:pPr>
              <w:jc w:val="center"/>
              <w:rPr>
                <w:b/>
                <w:sz w:val="18"/>
                <w:szCs w:val="18"/>
              </w:rPr>
            </w:pPr>
            <w:r w:rsidRPr="006C2508">
              <w:rPr>
                <w:b/>
                <w:sz w:val="18"/>
                <w:szCs w:val="18"/>
              </w:rPr>
              <w:t>Ročná odpisová sadzba (%)</w:t>
            </w:r>
          </w:p>
        </w:tc>
      </w:tr>
      <w:tr w:rsidR="00AC29C9" w:rsidRPr="006C2508" w14:paraId="24496F89" w14:textId="77777777" w:rsidTr="00803D4C">
        <w:trPr>
          <w:trHeight w:val="170"/>
        </w:trPr>
        <w:tc>
          <w:tcPr>
            <w:tcW w:w="2800" w:type="dxa"/>
          </w:tcPr>
          <w:p w14:paraId="48A776F5" w14:textId="77777777" w:rsidR="00AC29C9" w:rsidRPr="006C2508" w:rsidRDefault="00AC29C9" w:rsidP="00803D4C">
            <w:pPr>
              <w:rPr>
                <w:sz w:val="18"/>
                <w:szCs w:val="18"/>
              </w:rPr>
            </w:pPr>
            <w:r w:rsidRPr="006C2508">
              <w:rPr>
                <w:sz w:val="18"/>
                <w:szCs w:val="18"/>
              </w:rPr>
              <w:t>Stavby -hotely</w:t>
            </w:r>
          </w:p>
        </w:tc>
        <w:tc>
          <w:tcPr>
            <w:tcW w:w="1991" w:type="dxa"/>
          </w:tcPr>
          <w:p w14:paraId="5B8B6C85" w14:textId="68DEA50A" w:rsidR="00AC29C9" w:rsidRPr="006C2508" w:rsidRDefault="004E5BB8" w:rsidP="00803D4C">
            <w:pPr>
              <w:jc w:val="center"/>
              <w:rPr>
                <w:sz w:val="18"/>
                <w:szCs w:val="18"/>
              </w:rPr>
            </w:pPr>
            <w:r w:rsidRPr="006C2508">
              <w:rPr>
                <w:sz w:val="18"/>
                <w:szCs w:val="18"/>
              </w:rPr>
              <w:t>Rovnomerná</w:t>
            </w:r>
          </w:p>
        </w:tc>
        <w:tc>
          <w:tcPr>
            <w:tcW w:w="2169" w:type="dxa"/>
          </w:tcPr>
          <w:p w14:paraId="0ECF0A27" w14:textId="77777777" w:rsidR="00AC29C9" w:rsidRPr="006C2508" w:rsidRDefault="00AC29C9" w:rsidP="00803D4C">
            <w:pPr>
              <w:jc w:val="center"/>
              <w:rPr>
                <w:sz w:val="18"/>
                <w:szCs w:val="18"/>
              </w:rPr>
            </w:pPr>
            <w:r w:rsidRPr="006C2508">
              <w:rPr>
                <w:sz w:val="18"/>
                <w:szCs w:val="18"/>
              </w:rPr>
              <w:t>40</w:t>
            </w:r>
          </w:p>
        </w:tc>
        <w:tc>
          <w:tcPr>
            <w:tcW w:w="1851" w:type="dxa"/>
          </w:tcPr>
          <w:p w14:paraId="37C539DC" w14:textId="77777777" w:rsidR="00AC29C9" w:rsidRPr="006C2508" w:rsidRDefault="00AC29C9" w:rsidP="00803D4C">
            <w:pPr>
              <w:jc w:val="center"/>
              <w:rPr>
                <w:sz w:val="18"/>
                <w:szCs w:val="18"/>
              </w:rPr>
            </w:pPr>
            <w:r w:rsidRPr="006C2508">
              <w:rPr>
                <w:sz w:val="18"/>
                <w:szCs w:val="18"/>
              </w:rPr>
              <w:t>2,5</w:t>
            </w:r>
          </w:p>
        </w:tc>
      </w:tr>
      <w:tr w:rsidR="00AC29C9" w:rsidRPr="006C2508" w14:paraId="641FA646" w14:textId="77777777" w:rsidTr="00803D4C">
        <w:trPr>
          <w:trHeight w:val="170"/>
        </w:trPr>
        <w:tc>
          <w:tcPr>
            <w:tcW w:w="2800" w:type="dxa"/>
          </w:tcPr>
          <w:p w14:paraId="3048A09B" w14:textId="77777777" w:rsidR="00AC29C9" w:rsidRPr="006C2508" w:rsidRDefault="00AC29C9" w:rsidP="00803D4C">
            <w:pPr>
              <w:rPr>
                <w:sz w:val="18"/>
                <w:szCs w:val="18"/>
              </w:rPr>
            </w:pPr>
            <w:r w:rsidRPr="006C2508">
              <w:rPr>
                <w:sz w:val="18"/>
                <w:szCs w:val="18"/>
              </w:rPr>
              <w:t>Stavby</w:t>
            </w:r>
          </w:p>
        </w:tc>
        <w:tc>
          <w:tcPr>
            <w:tcW w:w="1991" w:type="dxa"/>
          </w:tcPr>
          <w:p w14:paraId="6D4618DF" w14:textId="45D58F21" w:rsidR="00AC29C9" w:rsidRPr="006C2508" w:rsidRDefault="004E5BB8" w:rsidP="00803D4C">
            <w:pPr>
              <w:jc w:val="center"/>
              <w:rPr>
                <w:sz w:val="18"/>
                <w:szCs w:val="18"/>
              </w:rPr>
            </w:pPr>
            <w:r w:rsidRPr="006C2508">
              <w:rPr>
                <w:sz w:val="18"/>
                <w:szCs w:val="18"/>
              </w:rPr>
              <w:t>Rovnomerná</w:t>
            </w:r>
          </w:p>
        </w:tc>
        <w:tc>
          <w:tcPr>
            <w:tcW w:w="2169" w:type="dxa"/>
          </w:tcPr>
          <w:p w14:paraId="3535168D" w14:textId="77777777" w:rsidR="00AC29C9" w:rsidRPr="006C2508" w:rsidRDefault="00AC29C9" w:rsidP="00803D4C">
            <w:pPr>
              <w:jc w:val="center"/>
              <w:rPr>
                <w:sz w:val="18"/>
                <w:szCs w:val="18"/>
              </w:rPr>
            </w:pPr>
            <w:r w:rsidRPr="006C2508">
              <w:rPr>
                <w:sz w:val="18"/>
                <w:szCs w:val="18"/>
              </w:rPr>
              <w:t>20</w:t>
            </w:r>
          </w:p>
        </w:tc>
        <w:tc>
          <w:tcPr>
            <w:tcW w:w="1851" w:type="dxa"/>
          </w:tcPr>
          <w:p w14:paraId="50AEFCA8" w14:textId="77777777" w:rsidR="00AC29C9" w:rsidRPr="006C2508" w:rsidRDefault="00AC29C9" w:rsidP="00803D4C">
            <w:pPr>
              <w:jc w:val="center"/>
              <w:rPr>
                <w:sz w:val="18"/>
                <w:szCs w:val="18"/>
              </w:rPr>
            </w:pPr>
            <w:r w:rsidRPr="006C2508">
              <w:rPr>
                <w:sz w:val="18"/>
                <w:szCs w:val="18"/>
              </w:rPr>
              <w:t>5</w:t>
            </w:r>
          </w:p>
        </w:tc>
      </w:tr>
      <w:tr w:rsidR="00AC29C9" w:rsidRPr="006C2508" w14:paraId="707A6238" w14:textId="77777777" w:rsidTr="00803D4C">
        <w:trPr>
          <w:trHeight w:val="170"/>
        </w:trPr>
        <w:tc>
          <w:tcPr>
            <w:tcW w:w="2800" w:type="dxa"/>
          </w:tcPr>
          <w:p w14:paraId="2D3AC531" w14:textId="77777777" w:rsidR="00AC29C9" w:rsidRPr="006C2508" w:rsidRDefault="00AC29C9" w:rsidP="00803D4C">
            <w:pPr>
              <w:rPr>
                <w:sz w:val="18"/>
                <w:szCs w:val="18"/>
              </w:rPr>
            </w:pPr>
            <w:r w:rsidRPr="006C2508">
              <w:rPr>
                <w:sz w:val="18"/>
                <w:szCs w:val="18"/>
              </w:rPr>
              <w:t>Počítače s príslušenstvom</w:t>
            </w:r>
          </w:p>
        </w:tc>
        <w:tc>
          <w:tcPr>
            <w:tcW w:w="1991" w:type="dxa"/>
          </w:tcPr>
          <w:p w14:paraId="42ABA2A5" w14:textId="45D49360" w:rsidR="00AC29C9" w:rsidRPr="006C2508" w:rsidRDefault="004E5BB8" w:rsidP="00803D4C">
            <w:pPr>
              <w:jc w:val="center"/>
              <w:rPr>
                <w:sz w:val="18"/>
                <w:szCs w:val="18"/>
              </w:rPr>
            </w:pPr>
            <w:r w:rsidRPr="006C2508">
              <w:rPr>
                <w:sz w:val="18"/>
                <w:szCs w:val="18"/>
              </w:rPr>
              <w:t>Rovnomerná</w:t>
            </w:r>
          </w:p>
        </w:tc>
        <w:tc>
          <w:tcPr>
            <w:tcW w:w="2169" w:type="dxa"/>
          </w:tcPr>
          <w:p w14:paraId="4D8B7679" w14:textId="77777777" w:rsidR="00AC29C9" w:rsidRPr="006C2508" w:rsidRDefault="00AC29C9" w:rsidP="00803D4C">
            <w:pPr>
              <w:jc w:val="center"/>
              <w:rPr>
                <w:sz w:val="18"/>
                <w:szCs w:val="18"/>
              </w:rPr>
            </w:pPr>
            <w:r w:rsidRPr="006C2508">
              <w:rPr>
                <w:sz w:val="18"/>
                <w:szCs w:val="18"/>
              </w:rPr>
              <w:t>4</w:t>
            </w:r>
          </w:p>
        </w:tc>
        <w:tc>
          <w:tcPr>
            <w:tcW w:w="1851" w:type="dxa"/>
          </w:tcPr>
          <w:p w14:paraId="7A4CD453" w14:textId="77777777" w:rsidR="00AC29C9" w:rsidRPr="006C2508" w:rsidRDefault="00AC29C9" w:rsidP="00803D4C">
            <w:pPr>
              <w:jc w:val="center"/>
              <w:rPr>
                <w:sz w:val="18"/>
                <w:szCs w:val="18"/>
              </w:rPr>
            </w:pPr>
            <w:r w:rsidRPr="006C2508">
              <w:rPr>
                <w:sz w:val="18"/>
                <w:szCs w:val="18"/>
              </w:rPr>
              <w:t>25</w:t>
            </w:r>
          </w:p>
        </w:tc>
      </w:tr>
      <w:tr w:rsidR="00AC29C9" w:rsidRPr="006C2508" w14:paraId="36486977" w14:textId="77777777" w:rsidTr="00803D4C">
        <w:trPr>
          <w:trHeight w:val="170"/>
        </w:trPr>
        <w:tc>
          <w:tcPr>
            <w:tcW w:w="2800" w:type="dxa"/>
          </w:tcPr>
          <w:p w14:paraId="2216F81B" w14:textId="77777777" w:rsidR="00AC29C9" w:rsidRPr="006C2508" w:rsidRDefault="00AC29C9" w:rsidP="00803D4C">
            <w:pPr>
              <w:rPr>
                <w:sz w:val="18"/>
                <w:szCs w:val="18"/>
              </w:rPr>
            </w:pPr>
            <w:r w:rsidRPr="006C2508">
              <w:rPr>
                <w:sz w:val="18"/>
                <w:szCs w:val="18"/>
              </w:rPr>
              <w:t>Dopravné prostriedky osobné</w:t>
            </w:r>
          </w:p>
        </w:tc>
        <w:tc>
          <w:tcPr>
            <w:tcW w:w="1991" w:type="dxa"/>
          </w:tcPr>
          <w:p w14:paraId="6638DDBA" w14:textId="71D92456" w:rsidR="00AC29C9" w:rsidRPr="006C2508" w:rsidRDefault="004E5BB8" w:rsidP="00803D4C">
            <w:pPr>
              <w:jc w:val="center"/>
              <w:rPr>
                <w:sz w:val="18"/>
                <w:szCs w:val="18"/>
              </w:rPr>
            </w:pPr>
            <w:r w:rsidRPr="006C2508">
              <w:rPr>
                <w:sz w:val="18"/>
                <w:szCs w:val="18"/>
              </w:rPr>
              <w:t>Rovnomerná</w:t>
            </w:r>
          </w:p>
        </w:tc>
        <w:tc>
          <w:tcPr>
            <w:tcW w:w="2169" w:type="dxa"/>
          </w:tcPr>
          <w:p w14:paraId="2E9F1212" w14:textId="77777777" w:rsidR="00AC29C9" w:rsidRPr="006C2508" w:rsidRDefault="00AC29C9" w:rsidP="00803D4C">
            <w:pPr>
              <w:jc w:val="center"/>
              <w:rPr>
                <w:sz w:val="18"/>
                <w:szCs w:val="18"/>
              </w:rPr>
            </w:pPr>
            <w:r w:rsidRPr="006C2508">
              <w:rPr>
                <w:sz w:val="18"/>
                <w:szCs w:val="18"/>
              </w:rPr>
              <w:t>4</w:t>
            </w:r>
          </w:p>
        </w:tc>
        <w:tc>
          <w:tcPr>
            <w:tcW w:w="1851" w:type="dxa"/>
          </w:tcPr>
          <w:p w14:paraId="27850CCA" w14:textId="77777777" w:rsidR="00AC29C9" w:rsidRPr="006C2508" w:rsidRDefault="00AC29C9" w:rsidP="00803D4C">
            <w:pPr>
              <w:jc w:val="center"/>
              <w:rPr>
                <w:sz w:val="18"/>
                <w:szCs w:val="18"/>
              </w:rPr>
            </w:pPr>
            <w:r w:rsidRPr="006C2508">
              <w:rPr>
                <w:sz w:val="18"/>
                <w:szCs w:val="18"/>
              </w:rPr>
              <w:t>25</w:t>
            </w:r>
          </w:p>
        </w:tc>
      </w:tr>
      <w:tr w:rsidR="00AC29C9" w:rsidRPr="006C2508" w14:paraId="0C08D3D2" w14:textId="77777777" w:rsidTr="00803D4C">
        <w:trPr>
          <w:trHeight w:val="170"/>
        </w:trPr>
        <w:tc>
          <w:tcPr>
            <w:tcW w:w="2800" w:type="dxa"/>
          </w:tcPr>
          <w:p w14:paraId="1302CA08" w14:textId="77777777" w:rsidR="00AC29C9" w:rsidRPr="006C2508" w:rsidRDefault="00AC29C9" w:rsidP="00803D4C">
            <w:pPr>
              <w:rPr>
                <w:sz w:val="18"/>
                <w:szCs w:val="18"/>
              </w:rPr>
            </w:pPr>
            <w:r w:rsidRPr="006C2508">
              <w:rPr>
                <w:sz w:val="18"/>
                <w:szCs w:val="18"/>
              </w:rPr>
              <w:t>Dopravné prostriedky špeciálne</w:t>
            </w:r>
          </w:p>
        </w:tc>
        <w:tc>
          <w:tcPr>
            <w:tcW w:w="1991" w:type="dxa"/>
          </w:tcPr>
          <w:p w14:paraId="6D0D598A" w14:textId="5A6B209C" w:rsidR="00AC29C9" w:rsidRPr="006C2508" w:rsidRDefault="004E5BB8" w:rsidP="00803D4C">
            <w:pPr>
              <w:jc w:val="center"/>
              <w:rPr>
                <w:sz w:val="18"/>
                <w:szCs w:val="18"/>
              </w:rPr>
            </w:pPr>
            <w:r w:rsidRPr="006C2508">
              <w:rPr>
                <w:sz w:val="18"/>
                <w:szCs w:val="18"/>
              </w:rPr>
              <w:t>Rovnomerná</w:t>
            </w:r>
          </w:p>
        </w:tc>
        <w:tc>
          <w:tcPr>
            <w:tcW w:w="2169" w:type="dxa"/>
          </w:tcPr>
          <w:p w14:paraId="3430EBA9" w14:textId="77777777" w:rsidR="00AC29C9" w:rsidRPr="006C2508" w:rsidRDefault="00AC29C9" w:rsidP="00803D4C">
            <w:pPr>
              <w:jc w:val="center"/>
              <w:rPr>
                <w:sz w:val="18"/>
                <w:szCs w:val="18"/>
              </w:rPr>
            </w:pPr>
            <w:r w:rsidRPr="006C2508">
              <w:rPr>
                <w:sz w:val="18"/>
                <w:szCs w:val="18"/>
              </w:rPr>
              <w:t xml:space="preserve">6 </w:t>
            </w:r>
          </w:p>
        </w:tc>
        <w:tc>
          <w:tcPr>
            <w:tcW w:w="1851" w:type="dxa"/>
          </w:tcPr>
          <w:p w14:paraId="53CD74DB" w14:textId="77777777" w:rsidR="00AC29C9" w:rsidRPr="006C2508" w:rsidRDefault="00AC29C9" w:rsidP="00803D4C">
            <w:pPr>
              <w:jc w:val="center"/>
              <w:rPr>
                <w:sz w:val="18"/>
                <w:szCs w:val="18"/>
              </w:rPr>
            </w:pPr>
            <w:r w:rsidRPr="006C2508">
              <w:rPr>
                <w:sz w:val="18"/>
                <w:szCs w:val="18"/>
              </w:rPr>
              <w:t>16,6</w:t>
            </w:r>
          </w:p>
        </w:tc>
      </w:tr>
      <w:tr w:rsidR="00AC29C9" w:rsidRPr="006C2508" w14:paraId="06BB29DD" w14:textId="77777777" w:rsidTr="00803D4C">
        <w:trPr>
          <w:trHeight w:val="170"/>
        </w:trPr>
        <w:tc>
          <w:tcPr>
            <w:tcW w:w="2800" w:type="dxa"/>
          </w:tcPr>
          <w:p w14:paraId="49B2E619" w14:textId="77777777" w:rsidR="00AC29C9" w:rsidRPr="006C2508" w:rsidRDefault="00AC29C9" w:rsidP="00803D4C">
            <w:pPr>
              <w:rPr>
                <w:sz w:val="18"/>
                <w:szCs w:val="18"/>
              </w:rPr>
            </w:pPr>
            <w:r w:rsidRPr="006C2508">
              <w:rPr>
                <w:sz w:val="18"/>
                <w:szCs w:val="18"/>
              </w:rPr>
              <w:t xml:space="preserve">Ostatné stroje </w:t>
            </w:r>
          </w:p>
        </w:tc>
        <w:tc>
          <w:tcPr>
            <w:tcW w:w="1991" w:type="dxa"/>
          </w:tcPr>
          <w:p w14:paraId="6F321982" w14:textId="4BF24D26" w:rsidR="00AC29C9" w:rsidRPr="006C2508" w:rsidRDefault="004E5BB8" w:rsidP="00803D4C">
            <w:pPr>
              <w:jc w:val="center"/>
              <w:rPr>
                <w:sz w:val="18"/>
                <w:szCs w:val="18"/>
              </w:rPr>
            </w:pPr>
            <w:r w:rsidRPr="006C2508">
              <w:rPr>
                <w:sz w:val="18"/>
                <w:szCs w:val="18"/>
              </w:rPr>
              <w:t>Rovnomerná</w:t>
            </w:r>
          </w:p>
        </w:tc>
        <w:tc>
          <w:tcPr>
            <w:tcW w:w="2169" w:type="dxa"/>
          </w:tcPr>
          <w:p w14:paraId="7009748E" w14:textId="77777777" w:rsidR="00AC29C9" w:rsidRPr="006C2508" w:rsidRDefault="00AC29C9" w:rsidP="00803D4C">
            <w:pPr>
              <w:jc w:val="center"/>
              <w:rPr>
                <w:sz w:val="18"/>
                <w:szCs w:val="18"/>
              </w:rPr>
            </w:pPr>
            <w:r w:rsidRPr="006C2508">
              <w:rPr>
                <w:sz w:val="18"/>
                <w:szCs w:val="18"/>
              </w:rPr>
              <w:t>6</w:t>
            </w:r>
          </w:p>
        </w:tc>
        <w:tc>
          <w:tcPr>
            <w:tcW w:w="1851" w:type="dxa"/>
          </w:tcPr>
          <w:p w14:paraId="35C94DD1" w14:textId="77777777" w:rsidR="00AC29C9" w:rsidRPr="006C2508" w:rsidRDefault="00AC29C9" w:rsidP="00803D4C">
            <w:pPr>
              <w:jc w:val="center"/>
              <w:rPr>
                <w:sz w:val="18"/>
                <w:szCs w:val="18"/>
              </w:rPr>
            </w:pPr>
            <w:r w:rsidRPr="006C2508">
              <w:rPr>
                <w:sz w:val="18"/>
                <w:szCs w:val="18"/>
              </w:rPr>
              <w:t>16,6</w:t>
            </w:r>
          </w:p>
        </w:tc>
      </w:tr>
      <w:tr w:rsidR="00AC29C9" w:rsidRPr="006C2508" w14:paraId="03FEB41A" w14:textId="77777777" w:rsidTr="00803D4C">
        <w:trPr>
          <w:trHeight w:val="170"/>
        </w:trPr>
        <w:tc>
          <w:tcPr>
            <w:tcW w:w="2800" w:type="dxa"/>
          </w:tcPr>
          <w:p w14:paraId="5541BC14" w14:textId="77777777" w:rsidR="00AC29C9" w:rsidRPr="006C2508" w:rsidRDefault="00AC29C9" w:rsidP="00803D4C">
            <w:pPr>
              <w:rPr>
                <w:sz w:val="18"/>
                <w:szCs w:val="18"/>
              </w:rPr>
            </w:pPr>
            <w:r w:rsidRPr="006C2508">
              <w:rPr>
                <w:sz w:val="18"/>
                <w:szCs w:val="18"/>
              </w:rPr>
              <w:t>Nábytok</w:t>
            </w:r>
          </w:p>
        </w:tc>
        <w:tc>
          <w:tcPr>
            <w:tcW w:w="1991" w:type="dxa"/>
          </w:tcPr>
          <w:p w14:paraId="55D93F54" w14:textId="2BB7BBCB" w:rsidR="00AC29C9" w:rsidRPr="006C2508" w:rsidRDefault="004E5BB8" w:rsidP="00803D4C">
            <w:pPr>
              <w:jc w:val="center"/>
              <w:rPr>
                <w:sz w:val="18"/>
                <w:szCs w:val="18"/>
              </w:rPr>
            </w:pPr>
            <w:r w:rsidRPr="006C2508">
              <w:rPr>
                <w:sz w:val="18"/>
                <w:szCs w:val="18"/>
              </w:rPr>
              <w:t>Rovnomerná</w:t>
            </w:r>
          </w:p>
        </w:tc>
        <w:tc>
          <w:tcPr>
            <w:tcW w:w="2169" w:type="dxa"/>
          </w:tcPr>
          <w:p w14:paraId="0A5F6138" w14:textId="77777777" w:rsidR="00AC29C9" w:rsidRPr="006C2508" w:rsidRDefault="00AC29C9" w:rsidP="00803D4C">
            <w:pPr>
              <w:jc w:val="center"/>
              <w:rPr>
                <w:sz w:val="18"/>
                <w:szCs w:val="18"/>
              </w:rPr>
            </w:pPr>
            <w:r w:rsidRPr="006C2508">
              <w:rPr>
                <w:sz w:val="18"/>
                <w:szCs w:val="18"/>
              </w:rPr>
              <w:t xml:space="preserve">6 </w:t>
            </w:r>
          </w:p>
        </w:tc>
        <w:tc>
          <w:tcPr>
            <w:tcW w:w="1851" w:type="dxa"/>
          </w:tcPr>
          <w:p w14:paraId="082163CF" w14:textId="77777777" w:rsidR="00AC29C9" w:rsidRPr="006C2508" w:rsidRDefault="00AC29C9" w:rsidP="00803D4C">
            <w:pPr>
              <w:jc w:val="center"/>
              <w:rPr>
                <w:sz w:val="18"/>
                <w:szCs w:val="18"/>
              </w:rPr>
            </w:pPr>
            <w:r w:rsidRPr="006C2508">
              <w:rPr>
                <w:sz w:val="18"/>
                <w:szCs w:val="18"/>
              </w:rPr>
              <w:t>16,6</w:t>
            </w:r>
          </w:p>
        </w:tc>
      </w:tr>
      <w:tr w:rsidR="00AC29C9" w:rsidRPr="006C2508" w14:paraId="1D4F0FA6" w14:textId="77777777" w:rsidTr="00803D4C">
        <w:trPr>
          <w:trHeight w:val="170"/>
        </w:trPr>
        <w:tc>
          <w:tcPr>
            <w:tcW w:w="2800" w:type="dxa"/>
          </w:tcPr>
          <w:p w14:paraId="5D4FE9E3" w14:textId="77777777" w:rsidR="00AC29C9" w:rsidRPr="006C2508" w:rsidRDefault="00AC29C9" w:rsidP="00803D4C">
            <w:pPr>
              <w:rPr>
                <w:sz w:val="18"/>
                <w:szCs w:val="18"/>
              </w:rPr>
            </w:pPr>
            <w:r w:rsidRPr="006C2508">
              <w:rPr>
                <w:sz w:val="18"/>
                <w:szCs w:val="18"/>
              </w:rPr>
              <w:t>Ostatné stroje poľnohospodárske</w:t>
            </w:r>
          </w:p>
        </w:tc>
        <w:tc>
          <w:tcPr>
            <w:tcW w:w="1991" w:type="dxa"/>
          </w:tcPr>
          <w:p w14:paraId="5DCC9C41" w14:textId="5F0082FD" w:rsidR="00AC29C9" w:rsidRPr="006C2508" w:rsidRDefault="004E5BB8" w:rsidP="00803D4C">
            <w:pPr>
              <w:jc w:val="center"/>
              <w:rPr>
                <w:sz w:val="18"/>
                <w:szCs w:val="18"/>
              </w:rPr>
            </w:pPr>
            <w:r w:rsidRPr="006C2508">
              <w:rPr>
                <w:sz w:val="18"/>
                <w:szCs w:val="18"/>
              </w:rPr>
              <w:t>Rovnomerná</w:t>
            </w:r>
          </w:p>
        </w:tc>
        <w:tc>
          <w:tcPr>
            <w:tcW w:w="2169" w:type="dxa"/>
          </w:tcPr>
          <w:p w14:paraId="0D934DF2" w14:textId="77777777" w:rsidR="00AC29C9" w:rsidRPr="006C2508" w:rsidRDefault="00AC29C9" w:rsidP="00803D4C">
            <w:pPr>
              <w:jc w:val="center"/>
              <w:rPr>
                <w:sz w:val="18"/>
                <w:szCs w:val="18"/>
              </w:rPr>
            </w:pPr>
            <w:r w:rsidRPr="006C2508">
              <w:rPr>
                <w:sz w:val="18"/>
                <w:szCs w:val="18"/>
              </w:rPr>
              <w:t>4</w:t>
            </w:r>
          </w:p>
        </w:tc>
        <w:tc>
          <w:tcPr>
            <w:tcW w:w="1851" w:type="dxa"/>
          </w:tcPr>
          <w:p w14:paraId="6721F8B4" w14:textId="77777777" w:rsidR="00AC29C9" w:rsidRPr="006C2508" w:rsidRDefault="00AC29C9" w:rsidP="00803D4C">
            <w:pPr>
              <w:jc w:val="center"/>
              <w:rPr>
                <w:sz w:val="18"/>
                <w:szCs w:val="18"/>
              </w:rPr>
            </w:pPr>
            <w:r w:rsidRPr="006C2508">
              <w:rPr>
                <w:sz w:val="18"/>
                <w:szCs w:val="18"/>
              </w:rPr>
              <w:t>25</w:t>
            </w:r>
          </w:p>
        </w:tc>
      </w:tr>
      <w:tr w:rsidR="00AC29C9" w:rsidRPr="006C2508" w14:paraId="31AE7D33" w14:textId="77777777" w:rsidTr="00803D4C">
        <w:trPr>
          <w:trHeight w:val="170"/>
        </w:trPr>
        <w:tc>
          <w:tcPr>
            <w:tcW w:w="2800" w:type="dxa"/>
          </w:tcPr>
          <w:p w14:paraId="7D180940" w14:textId="77777777" w:rsidR="00AC29C9" w:rsidRPr="006C2508" w:rsidRDefault="00AC29C9" w:rsidP="00803D4C">
            <w:pPr>
              <w:rPr>
                <w:sz w:val="18"/>
                <w:szCs w:val="18"/>
              </w:rPr>
            </w:pPr>
            <w:r w:rsidRPr="006C2508">
              <w:rPr>
                <w:sz w:val="18"/>
                <w:szCs w:val="18"/>
              </w:rPr>
              <w:t>Ostatný dlhodobý hmotný majetok</w:t>
            </w:r>
          </w:p>
        </w:tc>
        <w:tc>
          <w:tcPr>
            <w:tcW w:w="1991" w:type="dxa"/>
          </w:tcPr>
          <w:p w14:paraId="1E27D410" w14:textId="7C1A52D7" w:rsidR="00AC29C9" w:rsidRPr="006C2508" w:rsidRDefault="004E5BB8" w:rsidP="00803D4C">
            <w:pPr>
              <w:jc w:val="center"/>
              <w:rPr>
                <w:sz w:val="18"/>
                <w:szCs w:val="18"/>
              </w:rPr>
            </w:pPr>
            <w:r w:rsidRPr="006C2508">
              <w:rPr>
                <w:sz w:val="18"/>
                <w:szCs w:val="18"/>
              </w:rPr>
              <w:t>Rovnomerná</w:t>
            </w:r>
          </w:p>
        </w:tc>
        <w:tc>
          <w:tcPr>
            <w:tcW w:w="2169" w:type="dxa"/>
          </w:tcPr>
          <w:p w14:paraId="78FF2E5E" w14:textId="4209A329" w:rsidR="00AC29C9" w:rsidRPr="006C2508" w:rsidRDefault="00BB68C4" w:rsidP="00803D4C">
            <w:pPr>
              <w:jc w:val="center"/>
              <w:rPr>
                <w:sz w:val="18"/>
                <w:szCs w:val="18"/>
              </w:rPr>
            </w:pPr>
            <w:r w:rsidRPr="006C2508">
              <w:rPr>
                <w:sz w:val="18"/>
                <w:szCs w:val="18"/>
              </w:rPr>
              <w:t>4</w:t>
            </w:r>
          </w:p>
        </w:tc>
        <w:tc>
          <w:tcPr>
            <w:tcW w:w="1851" w:type="dxa"/>
          </w:tcPr>
          <w:p w14:paraId="70A2D411" w14:textId="4B68C5FC" w:rsidR="00AC29C9" w:rsidRPr="006C2508" w:rsidRDefault="00BB68C4" w:rsidP="00803D4C">
            <w:pPr>
              <w:jc w:val="center"/>
              <w:rPr>
                <w:sz w:val="18"/>
                <w:szCs w:val="18"/>
              </w:rPr>
            </w:pPr>
            <w:r w:rsidRPr="006C2508">
              <w:rPr>
                <w:sz w:val="18"/>
                <w:szCs w:val="18"/>
              </w:rPr>
              <w:t>25</w:t>
            </w:r>
          </w:p>
        </w:tc>
      </w:tr>
      <w:tr w:rsidR="00AC29C9" w:rsidRPr="006C2508" w14:paraId="714ACA1F" w14:textId="77777777" w:rsidTr="00803D4C">
        <w:trPr>
          <w:trHeight w:val="170"/>
        </w:trPr>
        <w:tc>
          <w:tcPr>
            <w:tcW w:w="2800" w:type="dxa"/>
          </w:tcPr>
          <w:p w14:paraId="0E05CC19" w14:textId="77777777" w:rsidR="00AC29C9" w:rsidRPr="006C2508" w:rsidRDefault="00AC29C9" w:rsidP="00803D4C">
            <w:pPr>
              <w:rPr>
                <w:sz w:val="18"/>
                <w:szCs w:val="18"/>
              </w:rPr>
            </w:pPr>
            <w:r w:rsidRPr="006C2508">
              <w:rPr>
                <w:sz w:val="18"/>
                <w:szCs w:val="18"/>
              </w:rPr>
              <w:t>Stádo a ťažné zvieratá</w:t>
            </w:r>
          </w:p>
        </w:tc>
        <w:tc>
          <w:tcPr>
            <w:tcW w:w="1991" w:type="dxa"/>
          </w:tcPr>
          <w:p w14:paraId="0F7381E6" w14:textId="3C5E15CB" w:rsidR="00AC29C9" w:rsidRPr="006C2508" w:rsidRDefault="004E5BB8" w:rsidP="00803D4C">
            <w:pPr>
              <w:jc w:val="center"/>
              <w:rPr>
                <w:sz w:val="18"/>
                <w:szCs w:val="18"/>
              </w:rPr>
            </w:pPr>
            <w:r w:rsidRPr="006C2508">
              <w:rPr>
                <w:sz w:val="18"/>
                <w:szCs w:val="18"/>
              </w:rPr>
              <w:t>Rovnomerná</w:t>
            </w:r>
          </w:p>
        </w:tc>
        <w:tc>
          <w:tcPr>
            <w:tcW w:w="2169" w:type="dxa"/>
          </w:tcPr>
          <w:p w14:paraId="5D4B0B7A" w14:textId="77777777" w:rsidR="00AC29C9" w:rsidRPr="006C2508" w:rsidRDefault="00AC29C9" w:rsidP="00803D4C">
            <w:pPr>
              <w:jc w:val="center"/>
              <w:rPr>
                <w:sz w:val="18"/>
                <w:szCs w:val="18"/>
              </w:rPr>
            </w:pPr>
            <w:r w:rsidRPr="006C2508">
              <w:rPr>
                <w:sz w:val="18"/>
                <w:szCs w:val="18"/>
              </w:rPr>
              <w:t>4</w:t>
            </w:r>
          </w:p>
        </w:tc>
        <w:tc>
          <w:tcPr>
            <w:tcW w:w="1851" w:type="dxa"/>
          </w:tcPr>
          <w:p w14:paraId="230426A2" w14:textId="77777777" w:rsidR="00AC29C9" w:rsidRPr="006C2508" w:rsidRDefault="00AC29C9" w:rsidP="00803D4C">
            <w:pPr>
              <w:jc w:val="center"/>
              <w:rPr>
                <w:sz w:val="18"/>
                <w:szCs w:val="18"/>
              </w:rPr>
            </w:pPr>
            <w:r w:rsidRPr="006C2508">
              <w:rPr>
                <w:sz w:val="18"/>
                <w:szCs w:val="18"/>
              </w:rPr>
              <w:t>25</w:t>
            </w:r>
          </w:p>
        </w:tc>
      </w:tr>
    </w:tbl>
    <w:p w14:paraId="61103BF3" w14:textId="77777777" w:rsidR="0066134F" w:rsidRPr="006C2508" w:rsidRDefault="0066134F" w:rsidP="00597511">
      <w:pPr>
        <w:pStyle w:val="Zkladntext"/>
        <w:rPr>
          <w:color w:val="FF0000"/>
          <w:szCs w:val="18"/>
        </w:rPr>
      </w:pPr>
    </w:p>
    <w:p w14:paraId="7315DAE6" w14:textId="475089CC" w:rsidR="007D4CC8" w:rsidRPr="006C2508" w:rsidRDefault="007D4CC8" w:rsidP="00581430">
      <w:pPr>
        <w:pStyle w:val="Zkladntext"/>
        <w:rPr>
          <w:color w:val="FF0000"/>
          <w:szCs w:val="18"/>
        </w:rPr>
      </w:pPr>
    </w:p>
    <w:p w14:paraId="11E27D7E" w14:textId="77777777" w:rsidR="00597511" w:rsidRPr="006C2508" w:rsidRDefault="00597511" w:rsidP="00597511">
      <w:pPr>
        <w:pStyle w:val="Zkladntext"/>
        <w:rPr>
          <w:b/>
          <w:i/>
          <w:szCs w:val="18"/>
        </w:rPr>
      </w:pPr>
      <w:r w:rsidRPr="006C2508">
        <w:rPr>
          <w:b/>
          <w:i/>
          <w:szCs w:val="18"/>
        </w:rPr>
        <w:t>Posúdenie zníženia hodnoty majetku</w:t>
      </w:r>
    </w:p>
    <w:p w14:paraId="38F4FE66" w14:textId="77777777" w:rsidR="00597511" w:rsidRPr="006C2508" w:rsidRDefault="00597511" w:rsidP="00597511">
      <w:pPr>
        <w:pStyle w:val="Zkladntext"/>
        <w:rPr>
          <w:i/>
          <w:szCs w:val="18"/>
        </w:rPr>
      </w:pPr>
    </w:p>
    <w:p w14:paraId="29D06EAA" w14:textId="77777777" w:rsidR="00597511" w:rsidRPr="006C2508" w:rsidRDefault="00597511" w:rsidP="00597511">
      <w:pPr>
        <w:pStyle w:val="Zkladntext"/>
        <w:rPr>
          <w:szCs w:val="18"/>
        </w:rPr>
      </w:pPr>
      <w:r w:rsidRPr="006C2508">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C3240E8" w14:textId="77777777" w:rsidR="00597511" w:rsidRPr="006C2508" w:rsidRDefault="00597511" w:rsidP="00597511">
      <w:pPr>
        <w:pStyle w:val="Zkladntext"/>
        <w:rPr>
          <w:szCs w:val="18"/>
        </w:rPr>
      </w:pPr>
    </w:p>
    <w:p w14:paraId="6EF0D341" w14:textId="77777777" w:rsidR="00597511" w:rsidRPr="006C2508" w:rsidRDefault="00597511" w:rsidP="00597511">
      <w:pPr>
        <w:pStyle w:val="Zkladntext"/>
        <w:rPr>
          <w:szCs w:val="18"/>
        </w:rPr>
      </w:pPr>
      <w:r w:rsidRPr="006C2508">
        <w:rPr>
          <w:szCs w:val="18"/>
        </w:rPr>
        <w:t xml:space="preserve">Faktory, ktoré sú považované za dôležité pri  posudzovaní zníženia hodnoty majetku sú: </w:t>
      </w:r>
    </w:p>
    <w:p w14:paraId="27E54FB0" w14:textId="77777777" w:rsidR="00597511" w:rsidRPr="006C2508" w:rsidRDefault="00597511" w:rsidP="00597511">
      <w:pPr>
        <w:pStyle w:val="Zkladntext"/>
        <w:numPr>
          <w:ilvl w:val="0"/>
          <w:numId w:val="28"/>
        </w:numPr>
        <w:tabs>
          <w:tab w:val="clear" w:pos="340"/>
          <w:tab w:val="num" w:pos="766"/>
        </w:tabs>
        <w:ind w:left="766"/>
        <w:rPr>
          <w:szCs w:val="18"/>
        </w:rPr>
      </w:pPr>
      <w:r w:rsidRPr="006C2508">
        <w:rPr>
          <w:szCs w:val="18"/>
        </w:rPr>
        <w:t>technologický pokrok,</w:t>
      </w:r>
    </w:p>
    <w:p w14:paraId="232EDC25" w14:textId="77777777" w:rsidR="00597511" w:rsidRPr="006C2508" w:rsidRDefault="00597511" w:rsidP="00597511">
      <w:pPr>
        <w:pStyle w:val="Zkladntext"/>
        <w:numPr>
          <w:ilvl w:val="0"/>
          <w:numId w:val="28"/>
        </w:numPr>
        <w:tabs>
          <w:tab w:val="clear" w:pos="340"/>
          <w:tab w:val="num" w:pos="766"/>
        </w:tabs>
        <w:ind w:left="766"/>
        <w:rPr>
          <w:szCs w:val="18"/>
        </w:rPr>
      </w:pPr>
      <w:r w:rsidRPr="006C2508">
        <w:rPr>
          <w:szCs w:val="18"/>
        </w:rPr>
        <w:t>významne nedostatočné prevádzkové výsledky v porovnaní s historickými alebo plánovanými prevádzkovými výsledkami,</w:t>
      </w:r>
    </w:p>
    <w:p w14:paraId="57C03CAD" w14:textId="77777777" w:rsidR="00597511" w:rsidRPr="006C2508" w:rsidRDefault="00597511" w:rsidP="00597511">
      <w:pPr>
        <w:pStyle w:val="Zkladntext"/>
        <w:numPr>
          <w:ilvl w:val="0"/>
          <w:numId w:val="28"/>
        </w:numPr>
        <w:tabs>
          <w:tab w:val="clear" w:pos="340"/>
          <w:tab w:val="num" w:pos="766"/>
        </w:tabs>
        <w:ind w:left="766"/>
        <w:rPr>
          <w:szCs w:val="18"/>
        </w:rPr>
      </w:pPr>
      <w:r w:rsidRPr="006C2508">
        <w:rPr>
          <w:szCs w:val="18"/>
        </w:rPr>
        <w:t>významné zmeny v spôsobe použitia majetku Spoločnosti alebo celkovej zmeny stratégie Spoločnosti,</w:t>
      </w:r>
    </w:p>
    <w:p w14:paraId="04E48C66" w14:textId="77777777" w:rsidR="00597511" w:rsidRPr="006C2508" w:rsidRDefault="00597511" w:rsidP="00597511">
      <w:pPr>
        <w:pStyle w:val="Zkladntext"/>
        <w:numPr>
          <w:ilvl w:val="0"/>
          <w:numId w:val="28"/>
        </w:numPr>
        <w:tabs>
          <w:tab w:val="clear" w:pos="340"/>
          <w:tab w:val="num" w:pos="766"/>
        </w:tabs>
        <w:ind w:left="766"/>
        <w:rPr>
          <w:szCs w:val="18"/>
        </w:rPr>
      </w:pPr>
      <w:proofErr w:type="spellStart"/>
      <w:r w:rsidRPr="006C2508">
        <w:rPr>
          <w:szCs w:val="18"/>
        </w:rPr>
        <w:t>zastaralosť</w:t>
      </w:r>
      <w:proofErr w:type="spellEnd"/>
      <w:r w:rsidRPr="006C2508">
        <w:rPr>
          <w:szCs w:val="18"/>
        </w:rPr>
        <w:t xml:space="preserve"> produktov.</w:t>
      </w:r>
    </w:p>
    <w:p w14:paraId="4EEAC679" w14:textId="77777777" w:rsidR="00597511" w:rsidRPr="006C2508" w:rsidRDefault="00597511" w:rsidP="00597511">
      <w:pPr>
        <w:pStyle w:val="Zkladntext"/>
        <w:rPr>
          <w:color w:val="FF0000"/>
          <w:szCs w:val="18"/>
        </w:rPr>
      </w:pPr>
    </w:p>
    <w:p w14:paraId="1FCCEA3F" w14:textId="77777777" w:rsidR="00597511" w:rsidRPr="006C2508" w:rsidRDefault="00597511" w:rsidP="00597511">
      <w:pPr>
        <w:pStyle w:val="Zkladntext"/>
        <w:rPr>
          <w:szCs w:val="18"/>
        </w:rPr>
      </w:pPr>
      <w:r w:rsidRPr="006C2508">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172E3564" w14:textId="77777777" w:rsidR="00597511" w:rsidRPr="006C2508" w:rsidRDefault="00597511" w:rsidP="00597511">
      <w:pPr>
        <w:pStyle w:val="Pismenka"/>
        <w:numPr>
          <w:ilvl w:val="0"/>
          <w:numId w:val="0"/>
        </w:numPr>
        <w:ind w:left="360" w:hanging="360"/>
        <w:rPr>
          <w:b w:val="0"/>
          <w:color w:val="FF0000"/>
          <w:szCs w:val="18"/>
        </w:rPr>
      </w:pPr>
    </w:p>
    <w:p w14:paraId="62C30DCD" w14:textId="77777777" w:rsidR="00597511" w:rsidRPr="006C2508" w:rsidRDefault="00597511" w:rsidP="00597511">
      <w:pPr>
        <w:numPr>
          <w:ilvl w:val="0"/>
          <w:numId w:val="27"/>
        </w:numPr>
        <w:ind w:left="426" w:hanging="284"/>
        <w:rPr>
          <w:sz w:val="18"/>
          <w:szCs w:val="18"/>
        </w:rPr>
      </w:pPr>
      <w:r w:rsidRPr="006C2508">
        <w:rPr>
          <w:b/>
          <w:sz w:val="18"/>
          <w:szCs w:val="18"/>
        </w:rPr>
        <w:t>Zásoby</w:t>
      </w:r>
    </w:p>
    <w:p w14:paraId="2E441E18" w14:textId="500F2F03" w:rsidR="00597511" w:rsidRPr="006C2508" w:rsidRDefault="00597511" w:rsidP="00A109A5">
      <w:pPr>
        <w:pStyle w:val="Zkladntext"/>
        <w:rPr>
          <w:szCs w:val="18"/>
        </w:rPr>
      </w:pPr>
      <w:r w:rsidRPr="006C2508">
        <w:rPr>
          <w:szCs w:val="18"/>
        </w:rPr>
        <w:t>Zásoby obstarané kúpou sa oceňujú nižšou z nasledujúcich hodnôt: obstarávacou cenou (nakupované zásoby) alebo čistou realizačnou hodnotou.</w:t>
      </w:r>
      <w:r w:rsidR="00A109A5" w:rsidRPr="006C2508">
        <w:rPr>
          <w:szCs w:val="18"/>
        </w:rPr>
        <w:t xml:space="preserve"> </w:t>
      </w:r>
      <w:r w:rsidRPr="006C2508">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06435CAF" w14:textId="77777777" w:rsidR="00597511" w:rsidRPr="006C2508" w:rsidRDefault="00597511" w:rsidP="00A109A5">
      <w:pPr>
        <w:pStyle w:val="odstavec"/>
      </w:pPr>
    </w:p>
    <w:p w14:paraId="61475082" w14:textId="77777777" w:rsidR="00597511" w:rsidRPr="006C2508" w:rsidRDefault="00597511" w:rsidP="00597511">
      <w:pPr>
        <w:pStyle w:val="Zkladntext"/>
      </w:pPr>
      <w:r w:rsidRPr="006C2508">
        <w:t>Zásoby vytvorené vlastnou činnosťou sa oceňujú vlastnými nákladmi.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07E86824" w14:textId="77777777" w:rsidR="00597511" w:rsidRPr="006C2508" w:rsidRDefault="00597511" w:rsidP="00597511">
      <w:pPr>
        <w:pStyle w:val="Zkladntext"/>
      </w:pPr>
      <w:r w:rsidRPr="006C2508">
        <w:t xml:space="preserve">Čistá realizačná hodnota je predpokladaná predajná cena znížená o predpokladané náklady na ich dokončenie a o predpokladané náklady súvisiace s ich predajom.  </w:t>
      </w:r>
    </w:p>
    <w:p w14:paraId="79EFE98B" w14:textId="77777777" w:rsidR="00597511" w:rsidRPr="006C2508" w:rsidRDefault="00597511" w:rsidP="00597511">
      <w:pPr>
        <w:pStyle w:val="Zkladntext"/>
        <w:rPr>
          <w:szCs w:val="18"/>
        </w:rPr>
      </w:pPr>
      <w:r w:rsidRPr="006C2508">
        <w:t xml:space="preserve">Nakupované polotovary sa oceňujú z nasledujúcich hodnôt: </w:t>
      </w:r>
      <w:r w:rsidRPr="006C2508">
        <w:rPr>
          <w:szCs w:val="18"/>
        </w:rPr>
        <w:t>obstarávacou cenou alebo čistou realizačnou hodnotou.</w:t>
      </w:r>
    </w:p>
    <w:p w14:paraId="03DF69BE" w14:textId="77777777" w:rsidR="00597511" w:rsidRPr="006C2508" w:rsidRDefault="00597511" w:rsidP="00597511">
      <w:pPr>
        <w:pStyle w:val="Zkladntext"/>
        <w:rPr>
          <w:color w:val="FF0000"/>
        </w:rPr>
      </w:pPr>
    </w:p>
    <w:p w14:paraId="2CE85566" w14:textId="77777777" w:rsidR="00597511" w:rsidRPr="006C2508" w:rsidRDefault="00597511" w:rsidP="00597511">
      <w:pPr>
        <w:pStyle w:val="Zkladntext"/>
      </w:pPr>
      <w:r w:rsidRPr="006C2508">
        <w:t>Zníženie hodnoty zásob sa zohľadňuje vytvorením opravnej položky.</w:t>
      </w:r>
    </w:p>
    <w:p w14:paraId="6820E672" w14:textId="77777777" w:rsidR="00597511" w:rsidRPr="006C2508" w:rsidRDefault="00597511" w:rsidP="00597511">
      <w:pPr>
        <w:pStyle w:val="Zkladntext"/>
        <w:ind w:left="0"/>
        <w:rPr>
          <w:szCs w:val="18"/>
        </w:rPr>
      </w:pPr>
    </w:p>
    <w:p w14:paraId="51358CB0" w14:textId="77777777" w:rsidR="00597511" w:rsidRPr="006C2508" w:rsidRDefault="00597511" w:rsidP="00597511">
      <w:pPr>
        <w:numPr>
          <w:ilvl w:val="0"/>
          <w:numId w:val="27"/>
        </w:numPr>
        <w:ind w:left="426" w:hanging="284"/>
        <w:rPr>
          <w:sz w:val="18"/>
          <w:szCs w:val="18"/>
        </w:rPr>
      </w:pPr>
      <w:r w:rsidRPr="006C2508">
        <w:rPr>
          <w:b/>
          <w:sz w:val="18"/>
          <w:szCs w:val="18"/>
        </w:rPr>
        <w:t>Pohľadávky</w:t>
      </w:r>
    </w:p>
    <w:p w14:paraId="0E631DA6" w14:textId="77777777" w:rsidR="00597511" w:rsidRPr="006C2508" w:rsidRDefault="00597511" w:rsidP="00597511">
      <w:pPr>
        <w:pStyle w:val="Zkladntext"/>
        <w:rPr>
          <w:szCs w:val="18"/>
        </w:rPr>
      </w:pPr>
      <w:r w:rsidRPr="006C2508">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751764" w14:textId="77777777" w:rsidR="00597511" w:rsidRPr="006C2508" w:rsidRDefault="00597511" w:rsidP="00597511">
      <w:pPr>
        <w:pStyle w:val="Zkladntext"/>
        <w:ind w:left="0"/>
        <w:rPr>
          <w:color w:val="FF0000"/>
          <w:szCs w:val="18"/>
        </w:rPr>
      </w:pPr>
    </w:p>
    <w:p w14:paraId="260EFFA4" w14:textId="77777777" w:rsidR="00597511" w:rsidRPr="006C2508" w:rsidRDefault="00597511" w:rsidP="00597511">
      <w:pPr>
        <w:pStyle w:val="Pismenka"/>
        <w:numPr>
          <w:ilvl w:val="0"/>
          <w:numId w:val="27"/>
        </w:numPr>
        <w:tabs>
          <w:tab w:val="left" w:pos="426"/>
        </w:tabs>
        <w:ind w:left="426" w:hanging="284"/>
        <w:rPr>
          <w:szCs w:val="18"/>
        </w:rPr>
      </w:pPr>
      <w:r w:rsidRPr="006C2508">
        <w:rPr>
          <w:szCs w:val="18"/>
        </w:rPr>
        <w:t>Finančné účty</w:t>
      </w:r>
    </w:p>
    <w:p w14:paraId="287205C7" w14:textId="77777777" w:rsidR="00597511" w:rsidRPr="006C2508" w:rsidRDefault="00597511" w:rsidP="00597511">
      <w:pPr>
        <w:pStyle w:val="Pismenka"/>
        <w:numPr>
          <w:ilvl w:val="0"/>
          <w:numId w:val="0"/>
        </w:numPr>
        <w:ind w:left="426"/>
        <w:rPr>
          <w:b w:val="0"/>
          <w:szCs w:val="18"/>
        </w:rPr>
      </w:pPr>
      <w:r w:rsidRPr="006C2508">
        <w:rPr>
          <w:b w:val="0"/>
          <w:szCs w:val="18"/>
        </w:rPr>
        <w:t xml:space="preserve">Finančné účty tvorí peňažná hotovosť, ceniny, zostatky na bankových účtoch a oceňujú sa menovitou hodnotou. </w:t>
      </w:r>
    </w:p>
    <w:p w14:paraId="39547CE8" w14:textId="77777777" w:rsidR="00597511" w:rsidRPr="006C2508" w:rsidRDefault="00597511" w:rsidP="00597511">
      <w:pPr>
        <w:pStyle w:val="Zkladntext"/>
        <w:rPr>
          <w:szCs w:val="18"/>
        </w:rPr>
      </w:pPr>
    </w:p>
    <w:p w14:paraId="7948B369" w14:textId="77777777" w:rsidR="00597511" w:rsidRPr="006C2508" w:rsidRDefault="00597511" w:rsidP="00597511">
      <w:pPr>
        <w:pStyle w:val="Pismenka"/>
        <w:numPr>
          <w:ilvl w:val="0"/>
          <w:numId w:val="27"/>
        </w:numPr>
        <w:tabs>
          <w:tab w:val="left" w:pos="426"/>
        </w:tabs>
        <w:ind w:left="426" w:hanging="284"/>
        <w:rPr>
          <w:szCs w:val="18"/>
        </w:rPr>
      </w:pPr>
      <w:r w:rsidRPr="006C2508">
        <w:rPr>
          <w:szCs w:val="18"/>
        </w:rPr>
        <w:t>Náklady budúcich období a príjmy budúcich období</w:t>
      </w:r>
    </w:p>
    <w:p w14:paraId="4CBC7938" w14:textId="2BEBCBC0" w:rsidR="00A01587" w:rsidRPr="006C2508" w:rsidRDefault="00597511" w:rsidP="00324513">
      <w:pPr>
        <w:pStyle w:val="Zkladntext"/>
        <w:rPr>
          <w:szCs w:val="18"/>
        </w:rPr>
      </w:pPr>
      <w:r w:rsidRPr="006C2508">
        <w:rPr>
          <w:szCs w:val="18"/>
        </w:rPr>
        <w:t>Náklady budúcich období a príjmy budúcich období sa vykazujú vo výške, ktorá je potrebná na dodržanie zásady vecnej a časovej súvislosti s účtovným obdobím.</w:t>
      </w:r>
    </w:p>
    <w:p w14:paraId="4688B5A6" w14:textId="77777777" w:rsidR="00A01587" w:rsidRPr="006C2508" w:rsidRDefault="00A01587" w:rsidP="00597511">
      <w:pPr>
        <w:pStyle w:val="Zkladntext"/>
        <w:ind w:left="0"/>
        <w:rPr>
          <w:color w:val="FF0000"/>
          <w:szCs w:val="18"/>
        </w:rPr>
      </w:pPr>
    </w:p>
    <w:p w14:paraId="3E0A5F2A" w14:textId="77777777" w:rsidR="00597511" w:rsidRPr="006C2508" w:rsidRDefault="00597511" w:rsidP="00597511">
      <w:pPr>
        <w:pStyle w:val="Pismenka"/>
        <w:numPr>
          <w:ilvl w:val="0"/>
          <w:numId w:val="0"/>
        </w:numPr>
        <w:ind w:left="360" w:hanging="360"/>
        <w:rPr>
          <w:szCs w:val="18"/>
        </w:rPr>
      </w:pPr>
      <w:r w:rsidRPr="006C2508">
        <w:rPr>
          <w:szCs w:val="18"/>
        </w:rPr>
        <w:t xml:space="preserve">   g)   Záväzky</w:t>
      </w:r>
    </w:p>
    <w:p w14:paraId="2EF1B06A" w14:textId="77777777" w:rsidR="00597511" w:rsidRPr="006C2508" w:rsidRDefault="00597511" w:rsidP="00597511">
      <w:pPr>
        <w:pStyle w:val="Zkladntext"/>
        <w:rPr>
          <w:szCs w:val="18"/>
        </w:rPr>
      </w:pPr>
      <w:r w:rsidRPr="006C2508">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909AA67" w14:textId="77777777" w:rsidR="00597511" w:rsidRDefault="00597511" w:rsidP="00597511">
      <w:pPr>
        <w:pStyle w:val="Zkladntext"/>
        <w:rPr>
          <w:color w:val="FF0000"/>
          <w:szCs w:val="18"/>
        </w:rPr>
      </w:pPr>
    </w:p>
    <w:p w14:paraId="6B911A3B" w14:textId="77777777" w:rsidR="00C20563" w:rsidRDefault="00C20563" w:rsidP="00597511">
      <w:pPr>
        <w:pStyle w:val="Zkladntext"/>
        <w:rPr>
          <w:color w:val="FF0000"/>
          <w:szCs w:val="18"/>
        </w:rPr>
      </w:pPr>
    </w:p>
    <w:p w14:paraId="2B62C0DC" w14:textId="77777777" w:rsidR="00C20563" w:rsidRPr="006C2508" w:rsidRDefault="00C20563" w:rsidP="00597511">
      <w:pPr>
        <w:pStyle w:val="Zkladntext"/>
        <w:rPr>
          <w:color w:val="FF0000"/>
          <w:szCs w:val="18"/>
        </w:rPr>
      </w:pPr>
    </w:p>
    <w:p w14:paraId="52DAE75E" w14:textId="77777777" w:rsidR="00597511" w:rsidRPr="006C2508" w:rsidRDefault="00597511" w:rsidP="00597511">
      <w:pPr>
        <w:pStyle w:val="Pismenka"/>
        <w:numPr>
          <w:ilvl w:val="0"/>
          <w:numId w:val="0"/>
        </w:numPr>
        <w:ind w:left="360" w:hanging="360"/>
        <w:rPr>
          <w:szCs w:val="18"/>
        </w:rPr>
      </w:pPr>
      <w:r w:rsidRPr="006C2508">
        <w:rPr>
          <w:szCs w:val="18"/>
        </w:rPr>
        <w:lastRenderedPageBreak/>
        <w:t xml:space="preserve">   h)  Rezervy</w:t>
      </w:r>
    </w:p>
    <w:p w14:paraId="32EAD299" w14:textId="77777777" w:rsidR="00597511" w:rsidRPr="006C2508" w:rsidRDefault="00597511" w:rsidP="00597511">
      <w:pPr>
        <w:pStyle w:val="Zkladntext"/>
        <w:rPr>
          <w:b/>
          <w:szCs w:val="18"/>
        </w:rPr>
      </w:pPr>
      <w:r w:rsidRPr="006C2508">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59DFC10" w14:textId="77777777" w:rsidR="00597511" w:rsidRPr="006C2508" w:rsidRDefault="00597511" w:rsidP="00597511">
      <w:pPr>
        <w:pStyle w:val="Zkladntext"/>
        <w:rPr>
          <w:b/>
          <w:szCs w:val="18"/>
        </w:rPr>
      </w:pPr>
    </w:p>
    <w:p w14:paraId="48DBF2C4" w14:textId="77777777" w:rsidR="00597511" w:rsidRPr="006C2508" w:rsidRDefault="00597511" w:rsidP="00597511">
      <w:pPr>
        <w:pStyle w:val="Zkladntext"/>
        <w:rPr>
          <w:b/>
          <w:szCs w:val="18"/>
        </w:rPr>
      </w:pPr>
      <w:r w:rsidRPr="006C2508">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8FD13E8" w14:textId="77777777" w:rsidR="00597511" w:rsidRPr="006C2508" w:rsidRDefault="00597511" w:rsidP="00597511">
      <w:pPr>
        <w:pStyle w:val="Zkladntext"/>
        <w:rPr>
          <w:b/>
          <w:szCs w:val="18"/>
        </w:rPr>
      </w:pPr>
    </w:p>
    <w:p w14:paraId="5FF188CA" w14:textId="77777777" w:rsidR="00597511" w:rsidRPr="006C2508" w:rsidRDefault="00597511" w:rsidP="00597511">
      <w:pPr>
        <w:pStyle w:val="Zkladntext"/>
        <w:rPr>
          <w:b/>
          <w:szCs w:val="18"/>
        </w:rPr>
      </w:pPr>
      <w:r w:rsidRPr="006C2508">
        <w:rPr>
          <w:szCs w:val="18"/>
        </w:rPr>
        <w:t xml:space="preserve">Tvorba rezervy na bonusy, rabaty, skontá a vrátenie kúpnej ceny pri reklamácii sa účtuje ako zníženie pôvodne dosiahnutých výnosov so súvzťažným zápisom v prospech účtu rezerv. </w:t>
      </w:r>
    </w:p>
    <w:p w14:paraId="5019A199" w14:textId="77777777" w:rsidR="00597511" w:rsidRPr="006C2508" w:rsidRDefault="00597511" w:rsidP="00597511">
      <w:pPr>
        <w:pStyle w:val="Pismenka"/>
        <w:numPr>
          <w:ilvl w:val="0"/>
          <w:numId w:val="0"/>
        </w:numPr>
        <w:ind w:left="360"/>
        <w:rPr>
          <w:b w:val="0"/>
          <w:color w:val="FF0000"/>
          <w:szCs w:val="18"/>
        </w:rPr>
      </w:pPr>
    </w:p>
    <w:p w14:paraId="025939DC" w14:textId="77777777" w:rsidR="00597511" w:rsidRPr="006C2508" w:rsidRDefault="00597511" w:rsidP="00597511">
      <w:pPr>
        <w:pStyle w:val="Zkladntext"/>
        <w:rPr>
          <w:b/>
          <w:szCs w:val="18"/>
        </w:rPr>
      </w:pPr>
      <w:r w:rsidRPr="006C2508">
        <w:rPr>
          <w:b/>
          <w:szCs w:val="18"/>
        </w:rPr>
        <w:t>Rezerva na audit, ročnú závierku a zostavenie daňového priznania</w:t>
      </w:r>
    </w:p>
    <w:p w14:paraId="05F10605" w14:textId="77777777" w:rsidR="007438A1" w:rsidRPr="00C20563" w:rsidRDefault="007438A1" w:rsidP="007438A1">
      <w:pPr>
        <w:pStyle w:val="Zkladntext"/>
        <w:rPr>
          <w:b/>
          <w:szCs w:val="18"/>
        </w:rPr>
      </w:pPr>
      <w:r w:rsidRPr="006C2508">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w:t>
      </w:r>
      <w:r w:rsidRPr="00C20563">
        <w:rPr>
          <w:szCs w:val="18"/>
        </w:rPr>
        <w:t>účtovná závierka.</w:t>
      </w:r>
    </w:p>
    <w:p w14:paraId="340D6724" w14:textId="7DC4F28A" w:rsidR="00597511" w:rsidRPr="00C20563" w:rsidRDefault="00597511" w:rsidP="00597511">
      <w:pPr>
        <w:pStyle w:val="Zkladntext"/>
        <w:rPr>
          <w:szCs w:val="18"/>
        </w:rPr>
      </w:pPr>
      <w:r w:rsidRPr="00C20563">
        <w:rPr>
          <w:szCs w:val="18"/>
        </w:rPr>
        <w:t>Rezerva bola tvorená v súvislosti s povinnosťou overenie účtovnej závierky spoločnosti. Rezerva bude použitá v roku 202</w:t>
      </w:r>
      <w:r w:rsidR="00C20563" w:rsidRPr="00C20563">
        <w:rPr>
          <w:szCs w:val="18"/>
        </w:rPr>
        <w:t>3</w:t>
      </w:r>
      <w:r w:rsidRPr="00C20563">
        <w:rPr>
          <w:szCs w:val="18"/>
        </w:rPr>
        <w:t>.</w:t>
      </w:r>
    </w:p>
    <w:p w14:paraId="013AAF18" w14:textId="77777777" w:rsidR="00597511" w:rsidRPr="006C2508" w:rsidRDefault="00597511" w:rsidP="00597511">
      <w:pPr>
        <w:pStyle w:val="Zkladntext"/>
        <w:ind w:left="0"/>
        <w:rPr>
          <w:b/>
          <w:color w:val="FF0000"/>
          <w:szCs w:val="18"/>
        </w:rPr>
      </w:pPr>
    </w:p>
    <w:p w14:paraId="435BDC1F" w14:textId="77777777" w:rsidR="00597511" w:rsidRPr="006C2508" w:rsidRDefault="00597511" w:rsidP="00597511">
      <w:pPr>
        <w:pStyle w:val="Zkladntext"/>
      </w:pPr>
      <w:r w:rsidRPr="006C2508">
        <w:rPr>
          <w:b/>
        </w:rPr>
        <w:t>Rezerva na odchodné do dôchodku</w:t>
      </w:r>
      <w:r w:rsidRPr="006C2508">
        <w:t xml:space="preserve"> </w:t>
      </w:r>
    </w:p>
    <w:p w14:paraId="36187824" w14:textId="77777777" w:rsidR="00597511" w:rsidRPr="006C2508" w:rsidRDefault="00597511" w:rsidP="00597511">
      <w:pPr>
        <w:pStyle w:val="Zkladntext"/>
      </w:pPr>
      <w:r w:rsidRPr="006C2508">
        <w:t>Rezerva bola vytvorená na základe matematicko-štatistických metód z priemerného mesačného platu zamestnancov za posledný kvartál účtovného obdobia vrátane odvodov.</w:t>
      </w:r>
    </w:p>
    <w:p w14:paraId="63C5CB14" w14:textId="77777777" w:rsidR="00597511" w:rsidRPr="006C2508" w:rsidRDefault="00597511" w:rsidP="00597511">
      <w:pPr>
        <w:pStyle w:val="Zkladntext"/>
        <w:ind w:right="-1"/>
        <w:rPr>
          <w:b/>
          <w:color w:val="FF0000"/>
          <w:szCs w:val="18"/>
        </w:rPr>
      </w:pPr>
    </w:p>
    <w:p w14:paraId="71EC6540" w14:textId="19F7B67C" w:rsidR="00597511" w:rsidRPr="006C2508" w:rsidRDefault="00597511" w:rsidP="00597511">
      <w:pPr>
        <w:pStyle w:val="Zkladntext"/>
        <w:ind w:right="-1"/>
        <w:rPr>
          <w:szCs w:val="18"/>
        </w:rPr>
      </w:pPr>
      <w:r w:rsidRPr="006C2508">
        <w:rPr>
          <w:b/>
          <w:szCs w:val="18"/>
        </w:rPr>
        <w:t xml:space="preserve">Rezerva na nevyfakturované dodávky </w:t>
      </w:r>
      <w:r w:rsidRPr="006C2508">
        <w:rPr>
          <w:szCs w:val="18"/>
        </w:rPr>
        <w:t>bola vytvorená na základe realizovaných dodávok k 31.12.</w:t>
      </w:r>
      <w:r w:rsidR="00447C8F">
        <w:rPr>
          <w:szCs w:val="18"/>
        </w:rPr>
        <w:t>2023</w:t>
      </w:r>
      <w:r w:rsidRPr="006C2508">
        <w:rPr>
          <w:szCs w:val="18"/>
        </w:rPr>
        <w:t>, ktoré neboli k uvedenému dátumu vyfakturované a hodnota bola určená na základe odhadov.</w:t>
      </w:r>
    </w:p>
    <w:p w14:paraId="14F5356C" w14:textId="77777777" w:rsidR="00597511" w:rsidRPr="006C2508" w:rsidRDefault="00597511" w:rsidP="00597511">
      <w:pPr>
        <w:pStyle w:val="Zkladntext"/>
        <w:rPr>
          <w:color w:val="FF0000"/>
        </w:rPr>
      </w:pPr>
    </w:p>
    <w:p w14:paraId="4999E398" w14:textId="77777777" w:rsidR="00597511" w:rsidRPr="006C2508" w:rsidRDefault="00597511" w:rsidP="00597511">
      <w:pPr>
        <w:pStyle w:val="Pismenka"/>
        <w:numPr>
          <w:ilvl w:val="0"/>
          <w:numId w:val="0"/>
        </w:numPr>
        <w:rPr>
          <w:szCs w:val="18"/>
        </w:rPr>
      </w:pPr>
      <w:r w:rsidRPr="006C2508">
        <w:rPr>
          <w:szCs w:val="18"/>
        </w:rPr>
        <w:t xml:space="preserve">    i)   Odložené dane</w:t>
      </w:r>
    </w:p>
    <w:p w14:paraId="2FBD1C41" w14:textId="77777777" w:rsidR="00597511" w:rsidRPr="006C2508" w:rsidRDefault="00597511" w:rsidP="00597511">
      <w:pPr>
        <w:pStyle w:val="Zkladntext"/>
        <w:rPr>
          <w:szCs w:val="18"/>
        </w:rPr>
      </w:pPr>
      <w:r w:rsidRPr="006C2508">
        <w:rPr>
          <w:szCs w:val="18"/>
        </w:rPr>
        <w:t xml:space="preserve">Odložené dane (odložená daňová pohľadávka a odložený daňový záväzok) sa vzťahujú na: </w:t>
      </w:r>
    </w:p>
    <w:p w14:paraId="04F1C1E2" w14:textId="77777777" w:rsidR="00597511" w:rsidRPr="006C2508" w:rsidRDefault="00597511" w:rsidP="00597511">
      <w:pPr>
        <w:pStyle w:val="Zkladntext"/>
        <w:numPr>
          <w:ilvl w:val="0"/>
          <w:numId w:val="3"/>
        </w:numPr>
        <w:rPr>
          <w:szCs w:val="18"/>
        </w:rPr>
      </w:pPr>
      <w:r w:rsidRPr="006C2508">
        <w:rPr>
          <w:szCs w:val="18"/>
        </w:rPr>
        <w:t>dočasné rozdiely medzi účtovnou hodnotou majetku a účtovnou hodnotou záväzkov vykázanou v súvahe a ich daňovou základňou,</w:t>
      </w:r>
    </w:p>
    <w:p w14:paraId="49A7AD87" w14:textId="77777777" w:rsidR="00597511" w:rsidRPr="006C2508" w:rsidRDefault="00597511" w:rsidP="00597511">
      <w:pPr>
        <w:pStyle w:val="Zkladntext"/>
        <w:numPr>
          <w:ilvl w:val="0"/>
          <w:numId w:val="3"/>
        </w:numPr>
        <w:rPr>
          <w:szCs w:val="18"/>
        </w:rPr>
      </w:pPr>
      <w:r w:rsidRPr="006C2508">
        <w:rPr>
          <w:szCs w:val="18"/>
        </w:rPr>
        <w:t>možnosť umorovať daňovú stratu v budúcnosti, ktorou sa rozumie možnosť odpočítať daňovú stratu od základu dane v budúcnosti,</w:t>
      </w:r>
    </w:p>
    <w:p w14:paraId="40B8F740" w14:textId="77777777" w:rsidR="00597511" w:rsidRPr="006C2508" w:rsidRDefault="00597511" w:rsidP="00597511">
      <w:pPr>
        <w:pStyle w:val="Zkladntext"/>
        <w:numPr>
          <w:ilvl w:val="0"/>
          <w:numId w:val="3"/>
        </w:numPr>
        <w:rPr>
          <w:szCs w:val="18"/>
        </w:rPr>
      </w:pPr>
      <w:r w:rsidRPr="006C2508">
        <w:rPr>
          <w:szCs w:val="18"/>
        </w:rPr>
        <w:t>možnosť previesť nevyužité daňové odpočty a iné daňové nároky do budúcich období.</w:t>
      </w:r>
    </w:p>
    <w:p w14:paraId="12F2189C" w14:textId="77777777" w:rsidR="00597511" w:rsidRPr="006C2508" w:rsidRDefault="00597511" w:rsidP="00597511">
      <w:pPr>
        <w:pStyle w:val="Zkladntext"/>
        <w:rPr>
          <w:szCs w:val="18"/>
        </w:rPr>
      </w:pPr>
    </w:p>
    <w:p w14:paraId="6CA6E1A6" w14:textId="77777777" w:rsidR="00597511" w:rsidRPr="006C2508" w:rsidRDefault="00597511" w:rsidP="00597511">
      <w:pPr>
        <w:pStyle w:val="Zkladntext"/>
        <w:rPr>
          <w:szCs w:val="18"/>
        </w:rPr>
      </w:pPr>
      <w:r w:rsidRPr="006C2508">
        <w:rPr>
          <w:szCs w:val="18"/>
        </w:rPr>
        <w:t xml:space="preserve">Odložená daňová pohľadávka ani odložený daňový záväzok sa neúčtuje pri: </w:t>
      </w:r>
    </w:p>
    <w:p w14:paraId="592B9A5C" w14:textId="77777777" w:rsidR="00597511" w:rsidRPr="006C2508" w:rsidRDefault="00597511" w:rsidP="00597511">
      <w:pPr>
        <w:pStyle w:val="Zkladntext"/>
        <w:numPr>
          <w:ilvl w:val="0"/>
          <w:numId w:val="18"/>
        </w:numPr>
        <w:tabs>
          <w:tab w:val="num" w:pos="766"/>
        </w:tabs>
        <w:ind w:left="766" w:hanging="340"/>
        <w:rPr>
          <w:szCs w:val="18"/>
        </w:rPr>
      </w:pPr>
      <w:r w:rsidRPr="006C2508">
        <w:rPr>
          <w:szCs w:val="18"/>
        </w:rPr>
        <w:t xml:space="preserve">dočasných rozdieloch pri prvotnom zaúčtovaní (angl. </w:t>
      </w:r>
      <w:proofErr w:type="spellStart"/>
      <w:r w:rsidRPr="006C2508">
        <w:rPr>
          <w:szCs w:val="18"/>
        </w:rPr>
        <w:t>initial</w:t>
      </w:r>
      <w:proofErr w:type="spellEnd"/>
      <w:r w:rsidRPr="006C2508">
        <w:rPr>
          <w:szCs w:val="18"/>
        </w:rPr>
        <w:t xml:space="preserve"> </w:t>
      </w:r>
      <w:proofErr w:type="spellStart"/>
      <w:r w:rsidRPr="006C2508">
        <w:rPr>
          <w:szCs w:val="18"/>
        </w:rPr>
        <w:t>recognition</w:t>
      </w:r>
      <w:proofErr w:type="spellEnd"/>
      <w:r w:rsidRPr="006C2508">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78CD9B67" w14:textId="77777777" w:rsidR="00597511" w:rsidRPr="006C2508" w:rsidRDefault="00597511" w:rsidP="00597511">
      <w:pPr>
        <w:pStyle w:val="Zkladntext"/>
        <w:ind w:left="766"/>
        <w:rPr>
          <w:color w:val="FF0000"/>
          <w:szCs w:val="18"/>
        </w:rPr>
      </w:pPr>
    </w:p>
    <w:p w14:paraId="07782E8B" w14:textId="0CCBB1B5" w:rsidR="00597511" w:rsidRPr="006C2508" w:rsidRDefault="00597511" w:rsidP="006504AA">
      <w:pPr>
        <w:pStyle w:val="Zkladntext"/>
        <w:rPr>
          <w:szCs w:val="18"/>
        </w:rPr>
      </w:pPr>
      <w:r w:rsidRPr="006C2508">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006504AA" w:rsidRPr="006C2508">
        <w:rPr>
          <w:szCs w:val="18"/>
        </w:rPr>
        <w:t xml:space="preserve"> </w:t>
      </w:r>
      <w:r w:rsidRPr="006C2508">
        <w:rPr>
          <w:szCs w:val="18"/>
        </w:rPr>
        <w:t>Pri výpočte odloženej dane sa použije sadzba dane z príjmov, o ktorej sa predpokladá, že bude platiť v čase vyrovnania odloženej dane.</w:t>
      </w:r>
    </w:p>
    <w:p w14:paraId="289E32BC" w14:textId="77777777" w:rsidR="00597511" w:rsidRPr="006C2508" w:rsidRDefault="00597511" w:rsidP="00597511">
      <w:pPr>
        <w:pStyle w:val="Zkladntext"/>
        <w:rPr>
          <w:color w:val="FF0000"/>
          <w:szCs w:val="18"/>
        </w:rPr>
      </w:pPr>
    </w:p>
    <w:p w14:paraId="580D1E87" w14:textId="77777777" w:rsidR="00597511" w:rsidRPr="006C2508" w:rsidRDefault="00597511" w:rsidP="00597511">
      <w:pPr>
        <w:pStyle w:val="Zkladntext"/>
        <w:rPr>
          <w:szCs w:val="18"/>
        </w:rPr>
      </w:pPr>
      <w:r w:rsidRPr="006C2508">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0A58FEC8" w14:textId="77777777" w:rsidR="00597511" w:rsidRPr="006C2508" w:rsidRDefault="00597511" w:rsidP="00597511">
      <w:pPr>
        <w:pStyle w:val="Zkladntext"/>
        <w:rPr>
          <w:color w:val="FF0000"/>
          <w:szCs w:val="18"/>
        </w:rPr>
      </w:pPr>
    </w:p>
    <w:p w14:paraId="1332FB0D" w14:textId="77777777" w:rsidR="00597511" w:rsidRPr="006C2508" w:rsidRDefault="00597511" w:rsidP="00597511">
      <w:pPr>
        <w:pStyle w:val="Pismenka"/>
        <w:numPr>
          <w:ilvl w:val="0"/>
          <w:numId w:val="0"/>
        </w:numPr>
        <w:ind w:left="360" w:hanging="360"/>
        <w:rPr>
          <w:szCs w:val="18"/>
        </w:rPr>
      </w:pPr>
      <w:r w:rsidRPr="006C2508">
        <w:rPr>
          <w:szCs w:val="18"/>
        </w:rPr>
        <w:t xml:space="preserve">    j)  Výdavky budúcich období a výnosy budúcich období</w:t>
      </w:r>
    </w:p>
    <w:p w14:paraId="25D5E4A3" w14:textId="77777777" w:rsidR="00597511" w:rsidRPr="006C2508" w:rsidRDefault="00597511" w:rsidP="00597511">
      <w:pPr>
        <w:pStyle w:val="Zkladntext"/>
        <w:rPr>
          <w:szCs w:val="18"/>
        </w:rPr>
      </w:pPr>
      <w:r w:rsidRPr="006C2508">
        <w:rPr>
          <w:szCs w:val="18"/>
        </w:rPr>
        <w:t>Výdavky budúcich období a výnosy budúcich období sa vykazujú vo výške, ktorá je potrebná na dodržanie zásady vecnej a časovej súvislosti s účtovným obdobím.</w:t>
      </w:r>
    </w:p>
    <w:p w14:paraId="19B0FC90" w14:textId="77777777" w:rsidR="00597511" w:rsidRPr="006C2508" w:rsidRDefault="00597511" w:rsidP="00597511">
      <w:pPr>
        <w:pStyle w:val="Zkladntext"/>
        <w:rPr>
          <w:color w:val="FF0000"/>
          <w:szCs w:val="18"/>
        </w:rPr>
      </w:pPr>
    </w:p>
    <w:p w14:paraId="35D5CE65" w14:textId="77777777" w:rsidR="00597511" w:rsidRPr="006C2508" w:rsidRDefault="00597511" w:rsidP="00597511">
      <w:pPr>
        <w:pStyle w:val="Pismenka"/>
        <w:numPr>
          <w:ilvl w:val="0"/>
          <w:numId w:val="0"/>
        </w:numPr>
        <w:rPr>
          <w:szCs w:val="18"/>
        </w:rPr>
      </w:pPr>
      <w:r w:rsidRPr="006C2508">
        <w:rPr>
          <w:szCs w:val="18"/>
        </w:rPr>
        <w:t xml:space="preserve">    k)  Prenájom (lízing) </w:t>
      </w:r>
    </w:p>
    <w:p w14:paraId="665BC75D" w14:textId="77777777" w:rsidR="00597511" w:rsidRPr="006C2508" w:rsidRDefault="00597511" w:rsidP="00597511">
      <w:pPr>
        <w:pStyle w:val="Zkladntext"/>
        <w:rPr>
          <w:szCs w:val="18"/>
        </w:rPr>
      </w:pPr>
    </w:p>
    <w:p w14:paraId="69FC3058" w14:textId="77777777" w:rsidR="00597511" w:rsidRPr="006C2508" w:rsidRDefault="00597511" w:rsidP="00597511">
      <w:pPr>
        <w:pStyle w:val="Zkladntext"/>
        <w:rPr>
          <w:szCs w:val="18"/>
        </w:rPr>
      </w:pPr>
      <w:r w:rsidRPr="006C2508">
        <w:rPr>
          <w:b/>
          <w:szCs w:val="18"/>
        </w:rPr>
        <w:t xml:space="preserve">Operatívny prenájom. </w:t>
      </w:r>
      <w:r w:rsidRPr="006C2508">
        <w:rPr>
          <w:szCs w:val="18"/>
        </w:rPr>
        <w:t>Majetok prenajatý na základe operatívneho prenájmu vykazuje ako svoj majetok jeho vlastník, nie nájomca. Prenájom majetku formou operatívneho leasingu sa účtuje do nákladov priebežne počas doby trvania leasingovej zmluvy.</w:t>
      </w:r>
    </w:p>
    <w:p w14:paraId="5CD3A6D4" w14:textId="77777777" w:rsidR="005D2771" w:rsidRPr="006C2508" w:rsidRDefault="005D2771" w:rsidP="007C57ED">
      <w:pPr>
        <w:autoSpaceDE w:val="0"/>
        <w:autoSpaceDN w:val="0"/>
        <w:adjustRightInd w:val="0"/>
        <w:ind w:firstLine="426"/>
        <w:rPr>
          <w:sz w:val="18"/>
          <w:szCs w:val="18"/>
        </w:rPr>
      </w:pPr>
    </w:p>
    <w:p w14:paraId="415B90DA" w14:textId="5591FE3F" w:rsidR="007C57ED" w:rsidRPr="006C2508" w:rsidRDefault="007C57ED" w:rsidP="003B6EFD">
      <w:pPr>
        <w:autoSpaceDE w:val="0"/>
        <w:autoSpaceDN w:val="0"/>
        <w:adjustRightInd w:val="0"/>
        <w:ind w:firstLine="426"/>
        <w:jc w:val="both"/>
        <w:rPr>
          <w:sz w:val="18"/>
          <w:szCs w:val="18"/>
        </w:rPr>
      </w:pPr>
      <w:r w:rsidRPr="006C2508">
        <w:rPr>
          <w:b/>
          <w:bCs/>
          <w:sz w:val="18"/>
          <w:szCs w:val="18"/>
        </w:rPr>
        <w:t>Finančný prenájom</w:t>
      </w:r>
      <w:r w:rsidRPr="006C2508">
        <w:rPr>
          <w:sz w:val="18"/>
          <w:szCs w:val="18"/>
        </w:rPr>
        <w:t xml:space="preserve"> je obstaranie dlhodobého hmotného majetku na základe nájomnej zmluvy s dojednaným</w:t>
      </w:r>
    </w:p>
    <w:p w14:paraId="70D0DC4D" w14:textId="77777777" w:rsidR="007C57ED" w:rsidRPr="006C2508" w:rsidRDefault="007C57ED" w:rsidP="003B6EFD">
      <w:pPr>
        <w:autoSpaceDE w:val="0"/>
        <w:autoSpaceDN w:val="0"/>
        <w:adjustRightInd w:val="0"/>
        <w:ind w:firstLine="426"/>
        <w:jc w:val="both"/>
        <w:rPr>
          <w:sz w:val="18"/>
          <w:szCs w:val="18"/>
        </w:rPr>
      </w:pPr>
      <w:r w:rsidRPr="006C2508">
        <w:rPr>
          <w:sz w:val="18"/>
          <w:szCs w:val="18"/>
        </w:rPr>
        <w:t>právom kúpy prenajatej veci za dohodnuté platby počas dohodnutej doby nájmu. Majetok prenajatý formou</w:t>
      </w:r>
    </w:p>
    <w:p w14:paraId="24B9E04C" w14:textId="17A05F66" w:rsidR="007C57ED" w:rsidRPr="006C2508" w:rsidRDefault="007C57ED" w:rsidP="003B6EFD">
      <w:pPr>
        <w:pStyle w:val="Zkladntext"/>
        <w:rPr>
          <w:szCs w:val="18"/>
        </w:rPr>
      </w:pPr>
      <w:r w:rsidRPr="006C2508">
        <w:rPr>
          <w:szCs w:val="18"/>
        </w:rPr>
        <w:t>finančného prenájmu vykazuje ako svoj majetok a odpisuje ho jeho nájomca, nie vlastník.</w:t>
      </w:r>
    </w:p>
    <w:p w14:paraId="675EB519" w14:textId="77777777" w:rsidR="00AA6A53" w:rsidRPr="006C2508" w:rsidRDefault="00AA6A53" w:rsidP="00AA6A53">
      <w:pPr>
        <w:pStyle w:val="Zkladntext"/>
        <w:rPr>
          <w:szCs w:val="18"/>
        </w:rPr>
      </w:pPr>
    </w:p>
    <w:p w14:paraId="0AD79FF3" w14:textId="59537327" w:rsidR="00597511" w:rsidRPr="006A29B4" w:rsidRDefault="00AA6A53" w:rsidP="006A29B4">
      <w:pPr>
        <w:pStyle w:val="Zkladntext"/>
        <w:rPr>
          <w:szCs w:val="18"/>
        </w:rPr>
      </w:pPr>
      <w:r w:rsidRPr="006C2508">
        <w:rPr>
          <w:szCs w:val="18"/>
        </w:rPr>
        <w:t>Platba nájomného je alokovaná medzi splátku istiny a finančné náklady, vypočítané metódou efektívnej úrokovej miery. Finančné náklady sa účtujú na ťarchu účtu 562 – Úroky.</w:t>
      </w:r>
    </w:p>
    <w:p w14:paraId="0D1FEA0C" w14:textId="77777777" w:rsidR="00597511" w:rsidRPr="006C2508" w:rsidRDefault="00597511" w:rsidP="00597511">
      <w:pPr>
        <w:pStyle w:val="Pismenka"/>
        <w:numPr>
          <w:ilvl w:val="0"/>
          <w:numId w:val="0"/>
        </w:numPr>
        <w:ind w:firstLine="284"/>
      </w:pPr>
      <w:r w:rsidRPr="006C2508">
        <w:lastRenderedPageBreak/>
        <w:t>l) Cudzia mena</w:t>
      </w:r>
    </w:p>
    <w:p w14:paraId="1C628DC0" w14:textId="77777777" w:rsidR="00597511" w:rsidRPr="006C2508" w:rsidRDefault="00597511" w:rsidP="00597511">
      <w:pPr>
        <w:pStyle w:val="Zkladntext"/>
      </w:pPr>
      <w:r w:rsidRPr="006C250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0BE4CBDB" w14:textId="77777777" w:rsidR="00597511" w:rsidRPr="006C2508" w:rsidRDefault="00597511" w:rsidP="00597511">
      <w:pPr>
        <w:pStyle w:val="Zkladntext"/>
      </w:pPr>
    </w:p>
    <w:p w14:paraId="636D4083" w14:textId="77777777" w:rsidR="00597511" w:rsidRPr="006C2508" w:rsidRDefault="00597511" w:rsidP="00597511">
      <w:pPr>
        <w:pStyle w:val="Zkladntext"/>
      </w:pPr>
      <w:r w:rsidRPr="006C2508">
        <w:t>Na ocenenie prírastku cudzej meny nakúpenej za euro sa použije kurz, za ktorý bola táto cudzia mena nakúpená.</w:t>
      </w:r>
    </w:p>
    <w:p w14:paraId="7150C504" w14:textId="77777777" w:rsidR="00597511" w:rsidRPr="006C2508" w:rsidRDefault="00597511" w:rsidP="00597511">
      <w:pPr>
        <w:pStyle w:val="Zkladntext"/>
      </w:pPr>
    </w:p>
    <w:p w14:paraId="42A32C14" w14:textId="77777777" w:rsidR="00597511" w:rsidRPr="006C2508" w:rsidRDefault="00597511" w:rsidP="00597511">
      <w:pPr>
        <w:pStyle w:val="Zkladntext"/>
      </w:pPr>
      <w:r w:rsidRPr="006C2508">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8DEDE66" w14:textId="77777777" w:rsidR="00597511" w:rsidRPr="006C2508" w:rsidRDefault="00597511" w:rsidP="00597511">
      <w:pPr>
        <w:pStyle w:val="Zkladntext"/>
      </w:pPr>
    </w:p>
    <w:p w14:paraId="6906AE71" w14:textId="77777777" w:rsidR="00597511" w:rsidRPr="006C2508" w:rsidRDefault="00597511" w:rsidP="00597511">
      <w:pPr>
        <w:pStyle w:val="Zkladntext"/>
      </w:pPr>
      <w:r w:rsidRPr="006C250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05F1884" w14:textId="77777777" w:rsidR="00597511" w:rsidRPr="006C2508" w:rsidRDefault="00597511" w:rsidP="00597511">
      <w:pPr>
        <w:pStyle w:val="Zkladntext"/>
      </w:pPr>
    </w:p>
    <w:p w14:paraId="1B3C5646" w14:textId="77777777" w:rsidR="00597511" w:rsidRPr="006C2508" w:rsidRDefault="00597511" w:rsidP="00597511">
      <w:pPr>
        <w:pStyle w:val="Zkladntext"/>
      </w:pPr>
      <w:r w:rsidRPr="006C2508">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74C6787E" w14:textId="77777777" w:rsidR="00597511" w:rsidRPr="006C2508" w:rsidRDefault="00597511" w:rsidP="00597511">
      <w:pPr>
        <w:pStyle w:val="Zkladntext"/>
      </w:pPr>
    </w:p>
    <w:p w14:paraId="7D097B65" w14:textId="77777777" w:rsidR="00597511" w:rsidRPr="006C2508" w:rsidRDefault="00597511" w:rsidP="00597511">
      <w:pPr>
        <w:pStyle w:val="Zkladntext"/>
        <w:rPr>
          <w:color w:val="FF0000"/>
        </w:rPr>
      </w:pPr>
      <w:r w:rsidRPr="006C2508">
        <w:t>Prijaté a poskytnuté preddavky v cudzej mene na účet zriadený v eurách a z účtu zriadeného v eurách sa prepočítavajú na menu euro kurzom, za ktorý boli tieto hodnoty nakúpené alebo predané</w:t>
      </w:r>
      <w:r w:rsidRPr="006C2508">
        <w:rPr>
          <w:color w:val="FF0000"/>
        </w:rPr>
        <w:t xml:space="preserve">. </w:t>
      </w:r>
    </w:p>
    <w:p w14:paraId="6FCFDB2F" w14:textId="77777777" w:rsidR="00597511" w:rsidRPr="006C2508" w:rsidRDefault="00597511" w:rsidP="00597511">
      <w:pPr>
        <w:pStyle w:val="Pismenka"/>
        <w:numPr>
          <w:ilvl w:val="0"/>
          <w:numId w:val="0"/>
        </w:numPr>
        <w:rPr>
          <w:color w:val="FF0000"/>
          <w:szCs w:val="18"/>
        </w:rPr>
      </w:pPr>
    </w:p>
    <w:p w14:paraId="14187FE8" w14:textId="77777777" w:rsidR="00597511" w:rsidRPr="006C2508" w:rsidRDefault="00597511" w:rsidP="00597511">
      <w:pPr>
        <w:pStyle w:val="Pismenka"/>
        <w:numPr>
          <w:ilvl w:val="0"/>
          <w:numId w:val="0"/>
        </w:numPr>
        <w:rPr>
          <w:szCs w:val="18"/>
        </w:rPr>
      </w:pPr>
      <w:r w:rsidRPr="006C2508">
        <w:rPr>
          <w:szCs w:val="18"/>
        </w:rPr>
        <w:t xml:space="preserve">   m)  Výnosy</w:t>
      </w:r>
    </w:p>
    <w:p w14:paraId="0AEF9511" w14:textId="77777777" w:rsidR="00597511" w:rsidRPr="006C2508" w:rsidRDefault="00597511" w:rsidP="00597511">
      <w:pPr>
        <w:pStyle w:val="Pismenka"/>
        <w:numPr>
          <w:ilvl w:val="0"/>
          <w:numId w:val="0"/>
        </w:numPr>
        <w:rPr>
          <w:szCs w:val="18"/>
        </w:rPr>
      </w:pPr>
    </w:p>
    <w:p w14:paraId="690101FA" w14:textId="5BF0D349" w:rsidR="00597511" w:rsidRPr="006C2508" w:rsidRDefault="00597511" w:rsidP="001B5A8B">
      <w:pPr>
        <w:pStyle w:val="Pismenka"/>
        <w:numPr>
          <w:ilvl w:val="0"/>
          <w:numId w:val="0"/>
        </w:numPr>
        <w:ind w:left="426"/>
        <w:rPr>
          <w:b w:val="0"/>
          <w:szCs w:val="18"/>
        </w:rPr>
      </w:pPr>
      <w:r w:rsidRPr="006C2508">
        <w:rPr>
          <w:b w:val="0"/>
          <w:szCs w:val="18"/>
        </w:rPr>
        <w:t>Tržby za tovar neobsahujú daň z pridanej hodnoty. Sú tiež znížené o zľavy a zrážky (rabaty, bonusy, skontá, dobropisy a pod.), bez ohľadu na to, či zákazník mal vopred na zľavu nárok, alebo či ide o dodatočne uznanú zľavu.</w:t>
      </w:r>
      <w:r w:rsidR="001B5A8B" w:rsidRPr="006C2508">
        <w:rPr>
          <w:b w:val="0"/>
          <w:szCs w:val="18"/>
        </w:rPr>
        <w:t xml:space="preserve"> </w:t>
      </w:r>
      <w:r w:rsidRPr="006C2508">
        <w:rPr>
          <w:b w:val="0"/>
          <w:szCs w:val="18"/>
        </w:rPr>
        <w:t xml:space="preserve">Tržby z predaja tovaru sa vykazujú v deň splnenia dodávky podľa Obchodného zákonníka, alebo iných podmienok dohodnutých v zmluve. </w:t>
      </w:r>
    </w:p>
    <w:p w14:paraId="66B5C509" w14:textId="77777777" w:rsidR="00597511" w:rsidRPr="006C2508" w:rsidRDefault="00597511" w:rsidP="00597511">
      <w:pPr>
        <w:pStyle w:val="Pismenka"/>
        <w:numPr>
          <w:ilvl w:val="0"/>
          <w:numId w:val="0"/>
        </w:numPr>
        <w:ind w:left="426"/>
        <w:rPr>
          <w:b w:val="0"/>
          <w:szCs w:val="18"/>
        </w:rPr>
      </w:pPr>
    </w:p>
    <w:p w14:paraId="6654D5B7" w14:textId="77777777" w:rsidR="00597511" w:rsidRPr="006C2508" w:rsidRDefault="00597511" w:rsidP="001B5A8B">
      <w:pPr>
        <w:pStyle w:val="Pismenka"/>
        <w:numPr>
          <w:ilvl w:val="0"/>
          <w:numId w:val="0"/>
        </w:numPr>
        <w:ind w:left="360"/>
        <w:rPr>
          <w:b w:val="0"/>
          <w:szCs w:val="18"/>
        </w:rPr>
      </w:pPr>
      <w:r w:rsidRPr="006C2508">
        <w:rPr>
          <w:b w:val="0"/>
          <w:szCs w:val="18"/>
        </w:rPr>
        <w:t>Tržby z predaja služieb sa vykazujú v účtovnom období, v ktorom boli služby poskytnuté.</w:t>
      </w:r>
    </w:p>
    <w:p w14:paraId="2F34A8B3" w14:textId="77777777" w:rsidR="001B5A8B" w:rsidRPr="006C2508" w:rsidRDefault="001B5A8B" w:rsidP="001B5A8B">
      <w:pPr>
        <w:pStyle w:val="Pismenka"/>
        <w:numPr>
          <w:ilvl w:val="0"/>
          <w:numId w:val="0"/>
        </w:numPr>
        <w:ind w:left="360"/>
        <w:rPr>
          <w:b w:val="0"/>
          <w:szCs w:val="18"/>
        </w:rPr>
      </w:pPr>
    </w:p>
    <w:p w14:paraId="6773A1A4" w14:textId="40AD206A" w:rsidR="001B5A8B" w:rsidRPr="006C2508" w:rsidRDefault="001B5A8B" w:rsidP="001B5A8B">
      <w:pPr>
        <w:pStyle w:val="Pismenka"/>
        <w:numPr>
          <w:ilvl w:val="0"/>
          <w:numId w:val="0"/>
        </w:numPr>
        <w:ind w:left="360"/>
        <w:rPr>
          <w:b w:val="0"/>
          <w:szCs w:val="18"/>
        </w:rPr>
      </w:pPr>
      <w:r w:rsidRPr="006C2508">
        <w:rPr>
          <w:b w:val="0"/>
        </w:rPr>
        <w:t>Výnosové úroky sa účtujú rovnomerne v účtovných obdobiach, ktorých sa vecne a časovo týkajú.</w:t>
      </w:r>
    </w:p>
    <w:p w14:paraId="5F97B973" w14:textId="77777777" w:rsidR="00597511" w:rsidRPr="006C2508" w:rsidRDefault="00597511" w:rsidP="00597511">
      <w:pPr>
        <w:pStyle w:val="Pismenka"/>
        <w:numPr>
          <w:ilvl w:val="0"/>
          <w:numId w:val="0"/>
        </w:numPr>
        <w:ind w:left="426"/>
        <w:rPr>
          <w:b w:val="0"/>
          <w:color w:val="FF0000"/>
          <w:szCs w:val="18"/>
        </w:rPr>
      </w:pPr>
    </w:p>
    <w:p w14:paraId="5AB2672A" w14:textId="77777777" w:rsidR="00597511" w:rsidRPr="006C2508" w:rsidRDefault="00597511" w:rsidP="00597511">
      <w:pPr>
        <w:pStyle w:val="Pismenka"/>
        <w:numPr>
          <w:ilvl w:val="0"/>
          <w:numId w:val="0"/>
        </w:numPr>
      </w:pPr>
      <w:r w:rsidRPr="006C2508">
        <w:t xml:space="preserve">    n) Porovnateľné údaje</w:t>
      </w:r>
    </w:p>
    <w:p w14:paraId="092C8FCD" w14:textId="77777777" w:rsidR="00597511" w:rsidRPr="006C2508" w:rsidRDefault="00597511" w:rsidP="00597511">
      <w:pPr>
        <w:pStyle w:val="Pismenka"/>
        <w:numPr>
          <w:ilvl w:val="0"/>
          <w:numId w:val="0"/>
        </w:numPr>
        <w:ind w:left="426"/>
        <w:rPr>
          <w:b w:val="0"/>
          <w:szCs w:val="18"/>
        </w:rPr>
      </w:pPr>
      <w:r w:rsidRPr="006C2508">
        <w:rPr>
          <w:b w:val="0"/>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6C17DF1" w14:textId="77777777" w:rsidR="00597511" w:rsidRPr="006C2508" w:rsidRDefault="00597511" w:rsidP="00597511">
      <w:pPr>
        <w:pStyle w:val="Pismenka"/>
        <w:numPr>
          <w:ilvl w:val="0"/>
          <w:numId w:val="0"/>
        </w:numPr>
        <w:ind w:left="360" w:hanging="360"/>
        <w:rPr>
          <w:b w:val="0"/>
          <w:color w:val="FF0000"/>
          <w:szCs w:val="18"/>
        </w:rPr>
      </w:pPr>
    </w:p>
    <w:p w14:paraId="38095347" w14:textId="77777777" w:rsidR="00597511" w:rsidRPr="006C2508" w:rsidRDefault="00597511" w:rsidP="004345F0">
      <w:pPr>
        <w:pStyle w:val="Nadpis2"/>
      </w:pPr>
      <w:r w:rsidRPr="006C2508">
        <w:t>Informácie o oprave významných chýb minulých účtovných období</w:t>
      </w:r>
    </w:p>
    <w:p w14:paraId="58CCA4A1" w14:textId="77777777" w:rsidR="00597511" w:rsidRPr="006C2508" w:rsidRDefault="00597511" w:rsidP="00597511">
      <w:pPr>
        <w:pStyle w:val="Zkladntext"/>
        <w:rPr>
          <w:szCs w:val="18"/>
        </w:rPr>
      </w:pPr>
      <w:r w:rsidRPr="006C2508">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157F87D8" w14:textId="500F853F" w:rsidR="006B459D" w:rsidRPr="006C2508" w:rsidRDefault="006B459D" w:rsidP="006B459D">
      <w:pPr>
        <w:pStyle w:val="Pismenka"/>
        <w:numPr>
          <w:ilvl w:val="0"/>
          <w:numId w:val="0"/>
        </w:numPr>
        <w:rPr>
          <w:szCs w:val="18"/>
        </w:rPr>
      </w:pPr>
    </w:p>
    <w:p w14:paraId="4EFF9056" w14:textId="348E891B" w:rsidR="004345F0" w:rsidRPr="00C20563" w:rsidRDefault="004345F0" w:rsidP="004345F0">
      <w:pPr>
        <w:pStyle w:val="Zkladntext"/>
        <w:rPr>
          <w:szCs w:val="18"/>
        </w:rPr>
      </w:pPr>
      <w:r w:rsidRPr="00C20563">
        <w:rPr>
          <w:szCs w:val="18"/>
        </w:rPr>
        <w:t>V roku 202</w:t>
      </w:r>
      <w:r w:rsidR="009427F2">
        <w:rPr>
          <w:szCs w:val="18"/>
        </w:rPr>
        <w:t>3</w:t>
      </w:r>
      <w:r w:rsidRPr="00C20563">
        <w:rPr>
          <w:szCs w:val="18"/>
        </w:rPr>
        <w:t xml:space="preserve"> Spoločnosť neúčtovala o oprave významných chýb minulých období. </w:t>
      </w:r>
    </w:p>
    <w:p w14:paraId="588B208A" w14:textId="77777777" w:rsidR="006B459D" w:rsidRPr="006C2508" w:rsidRDefault="006B459D" w:rsidP="006B459D">
      <w:pPr>
        <w:pStyle w:val="Pismenka"/>
        <w:numPr>
          <w:ilvl w:val="0"/>
          <w:numId w:val="0"/>
        </w:numPr>
        <w:rPr>
          <w:szCs w:val="18"/>
        </w:rPr>
      </w:pPr>
    </w:p>
    <w:p w14:paraId="6C6C3B60" w14:textId="77777777" w:rsidR="006B459D" w:rsidRPr="006C2508" w:rsidRDefault="006B459D" w:rsidP="006B459D">
      <w:pPr>
        <w:pStyle w:val="Pismenka"/>
        <w:numPr>
          <w:ilvl w:val="0"/>
          <w:numId w:val="0"/>
        </w:numPr>
        <w:ind w:left="426"/>
        <w:rPr>
          <w:b w:val="0"/>
          <w:i/>
          <w:szCs w:val="18"/>
        </w:rPr>
      </w:pPr>
      <w:r w:rsidRPr="006C2508">
        <w:rPr>
          <w:b w:val="0"/>
          <w:i/>
          <w:szCs w:val="18"/>
        </w:rPr>
        <w:t>Číselné údaje v poznámkach sú uvedené v celých eurách.</w:t>
      </w:r>
    </w:p>
    <w:p w14:paraId="1146E623" w14:textId="3E47633E" w:rsidR="006B459D" w:rsidRPr="006C2508" w:rsidRDefault="006B459D" w:rsidP="006B459D">
      <w:pPr>
        <w:pStyle w:val="Pismenka"/>
        <w:numPr>
          <w:ilvl w:val="0"/>
          <w:numId w:val="0"/>
        </w:numPr>
        <w:rPr>
          <w:color w:val="FF0000"/>
          <w:szCs w:val="18"/>
        </w:rPr>
      </w:pPr>
    </w:p>
    <w:p w14:paraId="1F566E72" w14:textId="77777777" w:rsidR="004D3B4A" w:rsidRPr="006C2508" w:rsidRDefault="004D3B4A" w:rsidP="005717B4">
      <w:pPr>
        <w:pStyle w:val="Nadpis1"/>
        <w:numPr>
          <w:ilvl w:val="0"/>
          <w:numId w:val="19"/>
        </w:numPr>
        <w:tabs>
          <w:tab w:val="num" w:pos="360"/>
        </w:tabs>
        <w:spacing w:before="120" w:after="60"/>
        <w:ind w:hanging="786"/>
      </w:pPr>
      <w:r w:rsidRPr="006C2508">
        <w:t xml:space="preserve">informácie </w:t>
      </w:r>
      <w:bookmarkEnd w:id="4"/>
      <w:r w:rsidR="00E95604" w:rsidRPr="006C2508">
        <w:t>K POLOŽKÁM SÚVAHY</w:t>
      </w:r>
    </w:p>
    <w:p w14:paraId="51D7D37F" w14:textId="77777777" w:rsidR="004D3B4A" w:rsidRPr="006C2508" w:rsidRDefault="004D3B4A" w:rsidP="004D3B4A">
      <w:pPr>
        <w:pStyle w:val="Hlavika"/>
        <w:numPr>
          <w:ilvl w:val="12"/>
          <w:numId w:val="0"/>
        </w:numPr>
        <w:jc w:val="both"/>
        <w:rPr>
          <w:sz w:val="16"/>
          <w:szCs w:val="16"/>
        </w:rPr>
      </w:pPr>
    </w:p>
    <w:p w14:paraId="5FD97EEF" w14:textId="77777777" w:rsidR="004D3B4A" w:rsidRPr="006C2508" w:rsidRDefault="004D3B4A" w:rsidP="005717B4">
      <w:pPr>
        <w:pStyle w:val="Nadpis2"/>
        <w:numPr>
          <w:ilvl w:val="0"/>
          <w:numId w:val="5"/>
        </w:numPr>
        <w:tabs>
          <w:tab w:val="clear" w:pos="360"/>
          <w:tab w:val="num" w:pos="426"/>
        </w:tabs>
      </w:pPr>
      <w:bookmarkStart w:id="5" w:name="_Toc530739901"/>
      <w:r w:rsidRPr="006C2508">
        <w:t>Dlhodobý nehmotný majetok a dlhodobý hmotný majetok</w:t>
      </w:r>
      <w:bookmarkEnd w:id="5"/>
    </w:p>
    <w:p w14:paraId="35E781D3" w14:textId="77777777" w:rsidR="004D3B4A" w:rsidRPr="006C2508" w:rsidRDefault="004D3B4A" w:rsidP="004D3B4A">
      <w:pPr>
        <w:pStyle w:val="Zkladntext"/>
        <w:rPr>
          <w:sz w:val="16"/>
          <w:szCs w:val="16"/>
        </w:rPr>
      </w:pPr>
    </w:p>
    <w:p w14:paraId="0D6C3DD1" w14:textId="53C675CB" w:rsidR="004D3B4A" w:rsidRPr="006C2508" w:rsidRDefault="004D3B4A" w:rsidP="004D3B4A">
      <w:pPr>
        <w:pStyle w:val="Zkladntext"/>
      </w:pPr>
      <w:r w:rsidRPr="006C2508">
        <w:t>Prehľad o pohybe dlhodobého hmotného</w:t>
      </w:r>
      <w:r w:rsidR="003E43C3" w:rsidRPr="006C2508">
        <w:t xml:space="preserve"> a dlhodobého nehmotného</w:t>
      </w:r>
      <w:r w:rsidRPr="006C2508">
        <w:t xml:space="preserve"> majetku od 1. januára </w:t>
      </w:r>
      <w:r w:rsidR="00955E4F" w:rsidRPr="006C2508">
        <w:t>202</w:t>
      </w:r>
      <w:r w:rsidR="009427F2">
        <w:t>3</w:t>
      </w:r>
      <w:r w:rsidRPr="006C2508">
        <w:t xml:space="preserve"> do 31. decembra </w:t>
      </w:r>
      <w:r w:rsidR="00955E4F" w:rsidRPr="006C2508">
        <w:t>202</w:t>
      </w:r>
      <w:r w:rsidR="009427F2">
        <w:t>3</w:t>
      </w:r>
      <w:r w:rsidR="00AE7801" w:rsidRPr="006C2508">
        <w:t xml:space="preserve"> </w:t>
      </w:r>
      <w:r w:rsidRPr="006C2508">
        <w:t xml:space="preserve">a za porovnateľné obdobie od 1. januára </w:t>
      </w:r>
      <w:r w:rsidR="00955E4F" w:rsidRPr="006C2508">
        <w:t>20</w:t>
      </w:r>
      <w:r w:rsidR="00C74BA3" w:rsidRPr="006C2508">
        <w:t>2</w:t>
      </w:r>
      <w:r w:rsidR="009427F2">
        <w:t>2</w:t>
      </w:r>
      <w:r w:rsidRPr="006C2508">
        <w:t xml:space="preserve"> do 31. decembra </w:t>
      </w:r>
      <w:r w:rsidR="00955E4F" w:rsidRPr="006C2508">
        <w:t>20</w:t>
      </w:r>
      <w:r w:rsidR="00C74BA3" w:rsidRPr="006C2508">
        <w:t>2</w:t>
      </w:r>
      <w:r w:rsidR="009427F2">
        <w:t>2</w:t>
      </w:r>
      <w:r w:rsidRPr="006C2508">
        <w:t xml:space="preserve"> je uvedený v tabuľk</w:t>
      </w:r>
      <w:r w:rsidR="00887683" w:rsidRPr="006C2508">
        <w:t>ách</w:t>
      </w:r>
      <w:r w:rsidRPr="006C2508">
        <w:t xml:space="preserve"> </w:t>
      </w:r>
      <w:r w:rsidR="00DD2C79" w:rsidRPr="006C2508">
        <w:t xml:space="preserve">za textovou časťou bodu </w:t>
      </w:r>
      <w:r w:rsidR="00ED4FA3" w:rsidRPr="006C2508">
        <w:t>C</w:t>
      </w:r>
      <w:r w:rsidR="00DD2C79" w:rsidRPr="006C2508">
        <w:t xml:space="preserve"> ods.1.</w:t>
      </w:r>
    </w:p>
    <w:p w14:paraId="08BC56FE" w14:textId="77777777" w:rsidR="008C2167" w:rsidRPr="006C2508" w:rsidRDefault="008C2167" w:rsidP="007951CC">
      <w:pPr>
        <w:pStyle w:val="Zkladntext"/>
      </w:pPr>
    </w:p>
    <w:p w14:paraId="65B690BD" w14:textId="7FE410C7" w:rsidR="00AD3052" w:rsidRPr="006C2508" w:rsidRDefault="008D2E96" w:rsidP="007951CC">
      <w:pPr>
        <w:pStyle w:val="Zkladntext"/>
        <w:rPr>
          <w:szCs w:val="18"/>
        </w:rPr>
      </w:pPr>
      <w:r w:rsidRPr="006C2508">
        <w:rPr>
          <w:szCs w:val="18"/>
        </w:rPr>
        <w:t>K dňu zostavenia účtovnej závierky k 31.12.202</w:t>
      </w:r>
      <w:r w:rsidR="009427F2">
        <w:rPr>
          <w:szCs w:val="18"/>
        </w:rPr>
        <w:t>3</w:t>
      </w:r>
      <w:r w:rsidRPr="006C2508">
        <w:rPr>
          <w:szCs w:val="18"/>
        </w:rPr>
        <w:t xml:space="preserve"> S</w:t>
      </w:r>
      <w:r w:rsidR="00A845F8" w:rsidRPr="006C2508">
        <w:rPr>
          <w:szCs w:val="18"/>
        </w:rPr>
        <w:t xml:space="preserve">poločnosť  </w:t>
      </w:r>
      <w:r w:rsidRPr="006C2508">
        <w:rPr>
          <w:szCs w:val="18"/>
        </w:rPr>
        <w:t>mala zriadené záložné právo na</w:t>
      </w:r>
      <w:r w:rsidR="00A845F8" w:rsidRPr="006C2508">
        <w:rPr>
          <w:szCs w:val="18"/>
        </w:rPr>
        <w:t xml:space="preserve"> dlhodobý hmotný majetok</w:t>
      </w:r>
      <w:r w:rsidRPr="006C2508">
        <w:rPr>
          <w:szCs w:val="18"/>
        </w:rPr>
        <w:t>.</w:t>
      </w:r>
      <w:r w:rsidR="00A845F8" w:rsidRPr="006C2508">
        <w:rPr>
          <w:szCs w:val="18"/>
        </w:rPr>
        <w:t xml:space="preserve"> Záložné právo </w:t>
      </w:r>
      <w:r w:rsidRPr="006C2508">
        <w:rPr>
          <w:szCs w:val="18"/>
        </w:rPr>
        <w:t xml:space="preserve">na majetok </w:t>
      </w:r>
      <w:r w:rsidR="00A845F8" w:rsidRPr="006C2508">
        <w:rPr>
          <w:szCs w:val="18"/>
        </w:rPr>
        <w:t>a</w:t>
      </w:r>
      <w:r w:rsidR="00B30956" w:rsidRPr="006C2508">
        <w:rPr>
          <w:szCs w:val="18"/>
        </w:rPr>
        <w:t xml:space="preserve"> účtovná </w:t>
      </w:r>
      <w:r w:rsidR="00A845F8" w:rsidRPr="006C2508">
        <w:rPr>
          <w:szCs w:val="18"/>
        </w:rPr>
        <w:t xml:space="preserve">hodnota </w:t>
      </w:r>
      <w:r w:rsidR="00B30956" w:rsidRPr="006C2508">
        <w:rPr>
          <w:szCs w:val="18"/>
        </w:rPr>
        <w:t xml:space="preserve">majetku </w:t>
      </w:r>
      <w:r w:rsidR="00A845F8" w:rsidRPr="006C2508">
        <w:rPr>
          <w:szCs w:val="18"/>
        </w:rPr>
        <w:t>je spracovaná v prí</w:t>
      </w:r>
      <w:r w:rsidR="00FA7882" w:rsidRPr="006C2508">
        <w:rPr>
          <w:szCs w:val="18"/>
        </w:rPr>
        <w:t>s</w:t>
      </w:r>
      <w:r w:rsidR="00A845F8" w:rsidRPr="006C2508">
        <w:rPr>
          <w:szCs w:val="18"/>
        </w:rPr>
        <w:t>lušných tabuľkách.</w:t>
      </w:r>
    </w:p>
    <w:p w14:paraId="741413BC" w14:textId="77777777" w:rsidR="003A6357" w:rsidRPr="006C2508" w:rsidRDefault="003A6357" w:rsidP="007951CC">
      <w:pPr>
        <w:pStyle w:val="Zkladntext"/>
        <w:rPr>
          <w:szCs w:val="18"/>
        </w:rPr>
      </w:pPr>
    </w:p>
    <w:p w14:paraId="3578A914" w14:textId="77777777" w:rsidR="003A6357" w:rsidRPr="006C2508" w:rsidRDefault="003A6357" w:rsidP="007951CC">
      <w:pPr>
        <w:pStyle w:val="Zkladntext"/>
        <w:rPr>
          <w:szCs w:val="18"/>
        </w:rPr>
      </w:pPr>
    </w:p>
    <w:p w14:paraId="6E06ABF5" w14:textId="77777777" w:rsidR="003A6357" w:rsidRPr="006C2508" w:rsidRDefault="003A6357" w:rsidP="007951CC">
      <w:pPr>
        <w:pStyle w:val="Zkladntext"/>
        <w:rPr>
          <w:szCs w:val="18"/>
        </w:rPr>
      </w:pPr>
    </w:p>
    <w:bookmarkStart w:id="6" w:name="_MON_1450602184"/>
    <w:bookmarkEnd w:id="6"/>
    <w:p w14:paraId="3940484E" w14:textId="57BCC704" w:rsidR="00D52147" w:rsidRPr="006C2508" w:rsidRDefault="00A75892" w:rsidP="003E43C3">
      <w:pPr>
        <w:pStyle w:val="Zkladntext"/>
        <w:ind w:left="0"/>
        <w:rPr>
          <w:color w:val="FF0000"/>
        </w:rPr>
      </w:pPr>
      <w:r w:rsidRPr="006C2508">
        <w:rPr>
          <w:color w:val="FF0000"/>
        </w:rPr>
        <w:object w:dxaOrig="9504" w:dyaOrig="11653" w14:anchorId="683FEA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3pt;height:583.55pt" o:ole="">
            <v:imagedata r:id="rId8" o:title=""/>
          </v:shape>
          <o:OLEObject Type="Embed" ProgID="Excel.Sheet.12" ShapeID="_x0000_i1025" DrawAspect="Content" ObjectID="_1781426394" r:id="rId9"/>
        </w:object>
      </w:r>
    </w:p>
    <w:p w14:paraId="7222B35F" w14:textId="1B4F7146" w:rsidR="007876ED" w:rsidRPr="006C2508" w:rsidRDefault="007876ED">
      <w:pPr>
        <w:rPr>
          <w:color w:val="FF0000"/>
          <w:sz w:val="18"/>
        </w:rPr>
      </w:pPr>
    </w:p>
    <w:p w14:paraId="49B375D4" w14:textId="04BC3058" w:rsidR="000B20F7" w:rsidRPr="006C2508" w:rsidRDefault="000B20F7">
      <w:pPr>
        <w:rPr>
          <w:color w:val="FF0000"/>
          <w:sz w:val="18"/>
        </w:rPr>
      </w:pPr>
    </w:p>
    <w:p w14:paraId="41D2DF7C" w14:textId="77777777" w:rsidR="000B20F7" w:rsidRPr="006C2508" w:rsidRDefault="000B20F7" w:rsidP="000B20F7">
      <w:pPr>
        <w:pStyle w:val="Zkladntext"/>
        <w:ind w:left="0"/>
        <w:rPr>
          <w:color w:val="FF0000"/>
        </w:rPr>
      </w:pPr>
    </w:p>
    <w:p w14:paraId="429749C7" w14:textId="77777777" w:rsidR="000B20F7" w:rsidRPr="006C2508" w:rsidRDefault="000B20F7">
      <w:pPr>
        <w:rPr>
          <w:color w:val="FF0000"/>
          <w:sz w:val="18"/>
        </w:rPr>
      </w:pPr>
    </w:p>
    <w:p w14:paraId="446DE710" w14:textId="47462A80" w:rsidR="000B20F7" w:rsidRPr="006C2508" w:rsidRDefault="000B20F7">
      <w:pPr>
        <w:rPr>
          <w:color w:val="FF0000"/>
          <w:sz w:val="18"/>
        </w:rPr>
      </w:pPr>
    </w:p>
    <w:p w14:paraId="69D95A99" w14:textId="52758136" w:rsidR="000B20F7" w:rsidRPr="006C2508" w:rsidRDefault="000B20F7">
      <w:pPr>
        <w:rPr>
          <w:color w:val="FF0000"/>
          <w:sz w:val="18"/>
        </w:rPr>
      </w:pPr>
    </w:p>
    <w:p w14:paraId="00EAE876" w14:textId="4EE4A34D" w:rsidR="000B20F7" w:rsidRPr="006C2508" w:rsidRDefault="000B20F7">
      <w:pPr>
        <w:rPr>
          <w:color w:val="FF0000"/>
          <w:sz w:val="18"/>
        </w:rPr>
      </w:pPr>
    </w:p>
    <w:p w14:paraId="34598FCD" w14:textId="6AEE6DB5" w:rsidR="000B20F7" w:rsidRPr="006C2508" w:rsidRDefault="000B20F7">
      <w:pPr>
        <w:rPr>
          <w:color w:val="FF0000"/>
          <w:sz w:val="18"/>
        </w:rPr>
      </w:pPr>
    </w:p>
    <w:p w14:paraId="57F3A879" w14:textId="3992FD34" w:rsidR="000B20F7" w:rsidRPr="006C2508" w:rsidRDefault="000B20F7">
      <w:pPr>
        <w:rPr>
          <w:color w:val="FF0000"/>
          <w:sz w:val="18"/>
        </w:rPr>
      </w:pPr>
    </w:p>
    <w:p w14:paraId="57088629" w14:textId="7D0FBDAA" w:rsidR="000B20F7" w:rsidRPr="006C2508" w:rsidRDefault="000B20F7">
      <w:pPr>
        <w:rPr>
          <w:color w:val="FF0000"/>
          <w:sz w:val="18"/>
        </w:rPr>
      </w:pPr>
    </w:p>
    <w:p w14:paraId="5FEC1CBD" w14:textId="001773C7" w:rsidR="000B20F7" w:rsidRPr="006C2508" w:rsidRDefault="000B20F7">
      <w:pPr>
        <w:rPr>
          <w:color w:val="FF0000"/>
          <w:sz w:val="18"/>
        </w:rPr>
      </w:pPr>
    </w:p>
    <w:p w14:paraId="1EC14919" w14:textId="781E1993" w:rsidR="000B20F7" w:rsidRPr="006C2508" w:rsidRDefault="000B20F7">
      <w:pPr>
        <w:rPr>
          <w:color w:val="FF0000"/>
          <w:sz w:val="18"/>
        </w:rPr>
      </w:pPr>
    </w:p>
    <w:bookmarkStart w:id="7" w:name="_MON_1663742993"/>
    <w:bookmarkEnd w:id="7"/>
    <w:p w14:paraId="7EFA6422" w14:textId="7E185078" w:rsidR="00D52147" w:rsidRPr="006C2508" w:rsidRDefault="00B32BDD" w:rsidP="003E43C3">
      <w:pPr>
        <w:pStyle w:val="Zkladntext"/>
        <w:ind w:left="0"/>
        <w:rPr>
          <w:color w:val="FF0000"/>
        </w:rPr>
      </w:pPr>
      <w:r w:rsidRPr="006C2508">
        <w:rPr>
          <w:color w:val="FF0000"/>
        </w:rPr>
        <w:object w:dxaOrig="9504" w:dyaOrig="9908" w14:anchorId="4E16796E">
          <v:shape id="_x0000_i1026" type="#_x0000_t75" style="width:461.3pt;height:497.3pt" o:ole="">
            <v:imagedata r:id="rId10" o:title=""/>
          </v:shape>
          <o:OLEObject Type="Embed" ProgID="Excel.Sheet.12" ShapeID="_x0000_i1026" DrawAspect="Content" ObjectID="_1781426395" r:id="rId11"/>
        </w:object>
      </w:r>
    </w:p>
    <w:p w14:paraId="66E05D6B" w14:textId="47286F98" w:rsidR="00D52147" w:rsidRPr="006C2508" w:rsidRDefault="00D52147" w:rsidP="003E43C3">
      <w:pPr>
        <w:pStyle w:val="Zkladntext"/>
        <w:ind w:left="0"/>
        <w:rPr>
          <w:color w:val="FF0000"/>
        </w:rPr>
      </w:pPr>
    </w:p>
    <w:p w14:paraId="754DF1A8" w14:textId="7A377125" w:rsidR="00A3334A" w:rsidRPr="006C2508" w:rsidRDefault="00A3334A" w:rsidP="003E43C3">
      <w:pPr>
        <w:pStyle w:val="Zkladntext"/>
        <w:ind w:left="0"/>
        <w:rPr>
          <w:color w:val="FF0000"/>
        </w:rPr>
      </w:pPr>
    </w:p>
    <w:p w14:paraId="3BFC7FEB" w14:textId="60C42E5D" w:rsidR="00A3334A" w:rsidRPr="006C2508" w:rsidRDefault="00A3334A" w:rsidP="003E43C3">
      <w:pPr>
        <w:pStyle w:val="Zkladntext"/>
        <w:ind w:left="0"/>
        <w:rPr>
          <w:color w:val="FF0000"/>
        </w:rPr>
      </w:pPr>
    </w:p>
    <w:p w14:paraId="61339760" w14:textId="134325CE" w:rsidR="00A3334A" w:rsidRPr="006C2508" w:rsidRDefault="00A3334A" w:rsidP="003E43C3">
      <w:pPr>
        <w:pStyle w:val="Zkladntext"/>
        <w:ind w:left="0"/>
        <w:rPr>
          <w:color w:val="FF0000"/>
        </w:rPr>
      </w:pPr>
    </w:p>
    <w:p w14:paraId="120E00D8" w14:textId="3E430A01" w:rsidR="00A3334A" w:rsidRPr="006C2508" w:rsidRDefault="00A3334A" w:rsidP="003E43C3">
      <w:pPr>
        <w:pStyle w:val="Zkladntext"/>
        <w:ind w:left="0"/>
        <w:rPr>
          <w:color w:val="FF0000"/>
        </w:rPr>
      </w:pPr>
    </w:p>
    <w:p w14:paraId="2CE3904C" w14:textId="31237579" w:rsidR="00A3334A" w:rsidRPr="006C2508" w:rsidRDefault="00A3334A" w:rsidP="003E43C3">
      <w:pPr>
        <w:pStyle w:val="Zkladntext"/>
        <w:ind w:left="0"/>
        <w:rPr>
          <w:color w:val="FF0000"/>
        </w:rPr>
      </w:pPr>
    </w:p>
    <w:p w14:paraId="385E6FD6" w14:textId="19F52628" w:rsidR="00A3334A" w:rsidRPr="006C2508" w:rsidRDefault="00A3334A" w:rsidP="003E43C3">
      <w:pPr>
        <w:pStyle w:val="Zkladntext"/>
        <w:ind w:left="0"/>
        <w:rPr>
          <w:color w:val="FF0000"/>
        </w:rPr>
      </w:pPr>
    </w:p>
    <w:p w14:paraId="6CC595F5" w14:textId="7316D881" w:rsidR="00A3334A" w:rsidRPr="006C2508" w:rsidRDefault="00A3334A" w:rsidP="003E43C3">
      <w:pPr>
        <w:pStyle w:val="Zkladntext"/>
        <w:ind w:left="0"/>
        <w:rPr>
          <w:color w:val="FF0000"/>
        </w:rPr>
      </w:pPr>
    </w:p>
    <w:p w14:paraId="4E7CBA7C" w14:textId="439C5051" w:rsidR="00A3334A" w:rsidRPr="006C2508" w:rsidRDefault="00A3334A" w:rsidP="003E43C3">
      <w:pPr>
        <w:pStyle w:val="Zkladntext"/>
        <w:ind w:left="0"/>
        <w:rPr>
          <w:color w:val="FF0000"/>
        </w:rPr>
      </w:pPr>
    </w:p>
    <w:p w14:paraId="5EC1FB81" w14:textId="52DA7A06" w:rsidR="002D44D4" w:rsidRPr="006C2508" w:rsidRDefault="002D44D4" w:rsidP="003E43C3">
      <w:pPr>
        <w:pStyle w:val="Zkladntext"/>
        <w:ind w:left="0"/>
        <w:rPr>
          <w:color w:val="FF0000"/>
        </w:rPr>
      </w:pPr>
    </w:p>
    <w:p w14:paraId="2288232E" w14:textId="5BBA5DDF" w:rsidR="002D44D4" w:rsidRPr="006C2508" w:rsidRDefault="002D44D4" w:rsidP="003E43C3">
      <w:pPr>
        <w:pStyle w:val="Zkladntext"/>
        <w:ind w:left="0"/>
        <w:rPr>
          <w:color w:val="FF0000"/>
        </w:rPr>
      </w:pPr>
    </w:p>
    <w:p w14:paraId="17B01CC4" w14:textId="5A4C3C21" w:rsidR="002D44D4" w:rsidRPr="006C2508" w:rsidRDefault="002D44D4" w:rsidP="003E43C3">
      <w:pPr>
        <w:pStyle w:val="Zkladntext"/>
        <w:ind w:left="0"/>
        <w:rPr>
          <w:color w:val="FF0000"/>
        </w:rPr>
      </w:pPr>
    </w:p>
    <w:p w14:paraId="39ABAF48" w14:textId="0A702936" w:rsidR="002D44D4" w:rsidRPr="006C2508" w:rsidRDefault="002D44D4" w:rsidP="003E43C3">
      <w:pPr>
        <w:pStyle w:val="Zkladntext"/>
        <w:ind w:left="0"/>
        <w:rPr>
          <w:color w:val="FF0000"/>
        </w:rPr>
      </w:pPr>
    </w:p>
    <w:p w14:paraId="0BE9BE1C" w14:textId="212EE235" w:rsidR="002D44D4" w:rsidRPr="006C2508" w:rsidRDefault="002D44D4" w:rsidP="003E43C3">
      <w:pPr>
        <w:pStyle w:val="Zkladntext"/>
        <w:ind w:left="0"/>
        <w:rPr>
          <w:color w:val="FF0000"/>
        </w:rPr>
      </w:pPr>
    </w:p>
    <w:p w14:paraId="1EA8E146" w14:textId="4FD701FC" w:rsidR="002D44D4" w:rsidRPr="006C2508" w:rsidRDefault="002D44D4" w:rsidP="003E43C3">
      <w:pPr>
        <w:pStyle w:val="Zkladntext"/>
        <w:ind w:left="0"/>
        <w:rPr>
          <w:color w:val="FF0000"/>
        </w:rPr>
      </w:pPr>
    </w:p>
    <w:p w14:paraId="06740C4C" w14:textId="2D087ABB" w:rsidR="002D44D4" w:rsidRPr="006C2508" w:rsidRDefault="002D44D4" w:rsidP="003E43C3">
      <w:pPr>
        <w:pStyle w:val="Zkladntext"/>
        <w:ind w:left="0"/>
        <w:rPr>
          <w:color w:val="FF0000"/>
        </w:rPr>
      </w:pPr>
    </w:p>
    <w:p w14:paraId="39591779" w14:textId="29E657FF" w:rsidR="002D44D4" w:rsidRPr="006C2508" w:rsidRDefault="002D44D4" w:rsidP="003E43C3">
      <w:pPr>
        <w:pStyle w:val="Zkladntext"/>
        <w:ind w:left="0"/>
        <w:rPr>
          <w:color w:val="FF0000"/>
        </w:rPr>
      </w:pPr>
    </w:p>
    <w:p w14:paraId="04CA9FB7" w14:textId="6C5DED4B" w:rsidR="002D44D4" w:rsidRPr="006C2508" w:rsidRDefault="002D44D4" w:rsidP="003E43C3">
      <w:pPr>
        <w:pStyle w:val="Zkladntext"/>
        <w:ind w:left="0"/>
        <w:rPr>
          <w:color w:val="FF0000"/>
        </w:rPr>
      </w:pPr>
    </w:p>
    <w:p w14:paraId="6A6550D4" w14:textId="4BDAB526" w:rsidR="002D44D4" w:rsidRPr="006C2508" w:rsidRDefault="002D44D4" w:rsidP="003E43C3">
      <w:pPr>
        <w:pStyle w:val="Zkladntext"/>
        <w:ind w:left="0"/>
        <w:rPr>
          <w:color w:val="FF0000"/>
        </w:rPr>
      </w:pPr>
    </w:p>
    <w:p w14:paraId="3E7FE10C" w14:textId="4AE9545D" w:rsidR="002D44D4" w:rsidRPr="006C2508" w:rsidRDefault="002D44D4" w:rsidP="003E43C3">
      <w:pPr>
        <w:pStyle w:val="Zkladntext"/>
        <w:ind w:left="0"/>
        <w:rPr>
          <w:color w:val="FF0000"/>
        </w:rPr>
      </w:pPr>
    </w:p>
    <w:p w14:paraId="745646CE" w14:textId="483348CE" w:rsidR="002D44D4" w:rsidRPr="006C2508" w:rsidRDefault="002D44D4" w:rsidP="003E43C3">
      <w:pPr>
        <w:pStyle w:val="Zkladntext"/>
        <w:ind w:left="0"/>
        <w:rPr>
          <w:color w:val="FF0000"/>
        </w:rPr>
      </w:pPr>
    </w:p>
    <w:p w14:paraId="727CDB21" w14:textId="3AEF6817" w:rsidR="001F5025" w:rsidRPr="006C2508" w:rsidRDefault="001F5025" w:rsidP="003E43C3">
      <w:pPr>
        <w:pStyle w:val="Zkladntext"/>
        <w:ind w:left="0"/>
        <w:rPr>
          <w:color w:val="FF0000"/>
        </w:rPr>
      </w:pPr>
    </w:p>
    <w:p w14:paraId="104F15A2" w14:textId="77777777" w:rsidR="001F5025" w:rsidRPr="006C2508" w:rsidRDefault="001F5025" w:rsidP="003E43C3">
      <w:pPr>
        <w:pStyle w:val="Zkladntext"/>
        <w:ind w:left="0"/>
        <w:rPr>
          <w:color w:val="FF0000"/>
        </w:rPr>
      </w:pPr>
    </w:p>
    <w:bookmarkStart w:id="8" w:name="_MON_1450764788"/>
    <w:bookmarkStart w:id="9" w:name="_MON_1453199774"/>
    <w:bookmarkStart w:id="10" w:name="_MON_1453199815"/>
    <w:bookmarkStart w:id="11" w:name="_MON_1453199866"/>
    <w:bookmarkStart w:id="12" w:name="_MON_1454741408"/>
    <w:bookmarkStart w:id="13" w:name="_MON_1454741646"/>
    <w:bookmarkStart w:id="14" w:name="_MON_1454741730"/>
    <w:bookmarkStart w:id="15" w:name="_MON_1416826114"/>
    <w:bookmarkStart w:id="16" w:name="_MON_1447245209"/>
    <w:bookmarkStart w:id="17" w:name="_MON_1447245438"/>
    <w:bookmarkStart w:id="18" w:name="_MON_1450678667"/>
    <w:bookmarkStart w:id="19" w:name="_MON_1450678873"/>
    <w:bookmarkStart w:id="20" w:name="_MON_1450679365"/>
    <w:bookmarkStart w:id="21" w:name="_MON_1450679393"/>
    <w:bookmarkStart w:id="22" w:name="_MON_1450679429"/>
    <w:bookmarkStart w:id="23" w:name="_MON_1450679562"/>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Start w:id="24" w:name="_MON_1450679796"/>
    <w:bookmarkEnd w:id="24"/>
    <w:p w14:paraId="486CAF75" w14:textId="0604B8BC" w:rsidR="007951CC" w:rsidRPr="006C2508" w:rsidRDefault="003E5B74" w:rsidP="007951CC">
      <w:pPr>
        <w:pStyle w:val="Zkladntext"/>
        <w:ind w:left="0"/>
        <w:rPr>
          <w:color w:val="FF0000"/>
        </w:rPr>
      </w:pPr>
      <w:r w:rsidRPr="006C2508">
        <w:rPr>
          <w:color w:val="FF0000"/>
        </w:rPr>
        <w:object w:dxaOrig="10307" w:dyaOrig="13408" w14:anchorId="77091FF6">
          <v:shape id="_x0000_i1027" type="#_x0000_t75" style="width:460.45pt;height:568.45pt" o:ole="">
            <v:imagedata r:id="rId12" o:title=""/>
          </v:shape>
          <o:OLEObject Type="Embed" ProgID="Excel.Sheet.12" ShapeID="_x0000_i1027" DrawAspect="Content" ObjectID="_1781426396" r:id="rId13"/>
        </w:object>
      </w:r>
    </w:p>
    <w:p w14:paraId="0C93F054" w14:textId="77777777" w:rsidR="00FC0F05" w:rsidRPr="006C2508" w:rsidRDefault="00FC0F05" w:rsidP="007951CC">
      <w:pPr>
        <w:pStyle w:val="Zkladntext"/>
        <w:ind w:left="0"/>
        <w:rPr>
          <w:color w:val="FF0000"/>
        </w:rPr>
      </w:pPr>
    </w:p>
    <w:p w14:paraId="22776B4F" w14:textId="77777777" w:rsidR="00417D00" w:rsidRPr="006C2508" w:rsidRDefault="00417D00" w:rsidP="007951CC">
      <w:pPr>
        <w:pStyle w:val="Zkladntext"/>
        <w:ind w:left="0"/>
        <w:rPr>
          <w:color w:val="FF0000"/>
        </w:rPr>
      </w:pPr>
    </w:p>
    <w:p w14:paraId="48D805E7" w14:textId="22673919" w:rsidR="00B30956" w:rsidRPr="006C2508" w:rsidRDefault="00B30956" w:rsidP="007951CC">
      <w:pPr>
        <w:pStyle w:val="Zkladntext"/>
        <w:ind w:left="0"/>
        <w:rPr>
          <w:color w:val="FF0000"/>
        </w:rPr>
      </w:pPr>
      <w:bookmarkStart w:id="25" w:name="_Hlk36380664"/>
    </w:p>
    <w:p w14:paraId="6D06472D" w14:textId="24E5740C" w:rsidR="00B30956" w:rsidRPr="006C2508" w:rsidRDefault="00B30956" w:rsidP="007951CC">
      <w:pPr>
        <w:pStyle w:val="Zkladntext"/>
        <w:ind w:left="0"/>
        <w:rPr>
          <w:color w:val="FF0000"/>
        </w:rPr>
      </w:pPr>
    </w:p>
    <w:p w14:paraId="11A1BD04" w14:textId="04DCEEF7" w:rsidR="00B30956" w:rsidRPr="006C2508" w:rsidRDefault="00B30956" w:rsidP="007951CC">
      <w:pPr>
        <w:pStyle w:val="Zkladntext"/>
        <w:ind w:left="0"/>
        <w:rPr>
          <w:color w:val="FF0000"/>
        </w:rPr>
      </w:pPr>
    </w:p>
    <w:p w14:paraId="2AC82929" w14:textId="5BDFE2E8" w:rsidR="00B30956" w:rsidRPr="006C2508" w:rsidRDefault="00B30956" w:rsidP="007951CC">
      <w:pPr>
        <w:pStyle w:val="Zkladntext"/>
        <w:ind w:left="0"/>
        <w:rPr>
          <w:color w:val="FF0000"/>
        </w:rPr>
      </w:pPr>
    </w:p>
    <w:p w14:paraId="3710D664" w14:textId="1BFD9AB0" w:rsidR="00B30956" w:rsidRPr="006C2508" w:rsidRDefault="00B30956" w:rsidP="007951CC">
      <w:pPr>
        <w:pStyle w:val="Zkladntext"/>
        <w:ind w:left="0"/>
        <w:rPr>
          <w:color w:val="FF0000"/>
        </w:rPr>
      </w:pPr>
    </w:p>
    <w:p w14:paraId="6B241C0A" w14:textId="63549E1F" w:rsidR="00B30956" w:rsidRPr="006C2508" w:rsidRDefault="00B30956" w:rsidP="007951CC">
      <w:pPr>
        <w:pStyle w:val="Zkladntext"/>
        <w:ind w:left="0"/>
        <w:rPr>
          <w:color w:val="FF0000"/>
        </w:rPr>
      </w:pPr>
    </w:p>
    <w:p w14:paraId="4042FA15" w14:textId="6480C3E7" w:rsidR="00B30956" w:rsidRPr="006C2508" w:rsidRDefault="00B30956" w:rsidP="007951CC">
      <w:pPr>
        <w:pStyle w:val="Zkladntext"/>
        <w:ind w:left="0"/>
        <w:rPr>
          <w:color w:val="FF0000"/>
        </w:rPr>
      </w:pPr>
    </w:p>
    <w:p w14:paraId="3AE871AD" w14:textId="025DBDE3" w:rsidR="00B30956" w:rsidRPr="006C2508" w:rsidRDefault="00B30956" w:rsidP="007951CC">
      <w:pPr>
        <w:pStyle w:val="Zkladntext"/>
        <w:ind w:left="0"/>
        <w:rPr>
          <w:color w:val="FF0000"/>
        </w:rPr>
      </w:pPr>
    </w:p>
    <w:p w14:paraId="614A5E3E" w14:textId="7D0E53E1" w:rsidR="00B30956" w:rsidRPr="006C2508" w:rsidRDefault="00B30956" w:rsidP="007951CC">
      <w:pPr>
        <w:pStyle w:val="Zkladntext"/>
        <w:ind w:left="0"/>
        <w:rPr>
          <w:color w:val="FF0000"/>
        </w:rPr>
      </w:pPr>
    </w:p>
    <w:p w14:paraId="29B4CA0A" w14:textId="77777777" w:rsidR="00B30956" w:rsidRPr="006C2508" w:rsidRDefault="00B30956" w:rsidP="007951CC">
      <w:pPr>
        <w:pStyle w:val="Zkladntext"/>
        <w:ind w:left="0"/>
        <w:rPr>
          <w:color w:val="FF0000"/>
        </w:rPr>
      </w:pPr>
    </w:p>
    <w:p w14:paraId="0591245D" w14:textId="77777777" w:rsidR="00A3334A" w:rsidRPr="006C2508" w:rsidRDefault="00A3334A" w:rsidP="007951CC">
      <w:pPr>
        <w:pStyle w:val="Zkladntext"/>
        <w:ind w:left="0"/>
        <w:rPr>
          <w:color w:val="FF0000"/>
        </w:rPr>
      </w:pPr>
    </w:p>
    <w:bookmarkEnd w:id="25"/>
    <w:p w14:paraId="274CC8BC" w14:textId="77777777" w:rsidR="00AA57F7" w:rsidRPr="006C2508" w:rsidRDefault="00AA57F7" w:rsidP="007951CC">
      <w:pPr>
        <w:pStyle w:val="Zkladntext"/>
        <w:ind w:left="0"/>
        <w:rPr>
          <w:color w:val="FF0000"/>
        </w:rPr>
      </w:pPr>
    </w:p>
    <w:p w14:paraId="518F34BE" w14:textId="2CE73091" w:rsidR="00AA57F7" w:rsidRPr="006C2508" w:rsidRDefault="00AA57F7" w:rsidP="007951CC">
      <w:pPr>
        <w:pStyle w:val="Zkladntext"/>
        <w:ind w:left="0"/>
        <w:rPr>
          <w:color w:val="FF0000"/>
        </w:rPr>
      </w:pPr>
    </w:p>
    <w:p w14:paraId="465CE43B" w14:textId="77777777" w:rsidR="00B30956" w:rsidRPr="006C2508" w:rsidRDefault="00B30956" w:rsidP="007951CC">
      <w:pPr>
        <w:pStyle w:val="Zkladntext"/>
        <w:ind w:left="0"/>
        <w:rPr>
          <w:color w:val="FF0000"/>
        </w:rPr>
      </w:pPr>
    </w:p>
    <w:bookmarkStart w:id="26" w:name="_MON_1643089498"/>
    <w:bookmarkEnd w:id="26"/>
    <w:p w14:paraId="604127CA" w14:textId="0B688BC0" w:rsidR="007951CC" w:rsidRPr="006C2508" w:rsidRDefault="00FF1BED" w:rsidP="007951CC">
      <w:pPr>
        <w:pStyle w:val="Zkladntext"/>
        <w:ind w:left="0"/>
        <w:rPr>
          <w:color w:val="FF0000"/>
        </w:rPr>
      </w:pPr>
      <w:r w:rsidRPr="006C2508">
        <w:rPr>
          <w:color w:val="FF0000"/>
        </w:rPr>
        <w:object w:dxaOrig="9540" w:dyaOrig="14070" w14:anchorId="341C145B">
          <v:shape id="_x0000_i1028" type="#_x0000_t75" style="width:6in;height:641.3pt" o:ole="">
            <v:imagedata r:id="rId14" o:title=""/>
          </v:shape>
          <o:OLEObject Type="Embed" ProgID="Excel.Sheet.12" ShapeID="_x0000_i1028" DrawAspect="Content" ObjectID="_1781426397" r:id="rId15"/>
        </w:object>
      </w:r>
    </w:p>
    <w:p w14:paraId="3EA068DE" w14:textId="77777777" w:rsidR="00AB2130" w:rsidRPr="006C2508" w:rsidRDefault="00AB2130" w:rsidP="001A2714">
      <w:pPr>
        <w:rPr>
          <w:color w:val="FF0000"/>
        </w:rPr>
      </w:pPr>
      <w:bookmarkStart w:id="27" w:name="_Toc530739903"/>
    </w:p>
    <w:p w14:paraId="611981FA" w14:textId="131D9358" w:rsidR="001B2842" w:rsidRDefault="00AE7801" w:rsidP="002B27AF">
      <w:pPr>
        <w:pStyle w:val="Zkladntext"/>
        <w:ind w:left="0"/>
      </w:pPr>
      <w:r w:rsidRPr="006C2508">
        <w:t>Presuny Obstaraného DHM predstavujú majetok zaradený do používania.</w:t>
      </w:r>
    </w:p>
    <w:p w14:paraId="51CE33E0" w14:textId="77777777" w:rsidR="005A2A0C" w:rsidRDefault="005A2A0C" w:rsidP="002B27AF">
      <w:pPr>
        <w:pStyle w:val="Zkladntext"/>
        <w:ind w:left="0"/>
      </w:pPr>
    </w:p>
    <w:p w14:paraId="6488E0D2" w14:textId="77777777" w:rsidR="005A2A0C" w:rsidRDefault="005A2A0C" w:rsidP="002B27AF">
      <w:pPr>
        <w:pStyle w:val="Zkladntext"/>
        <w:ind w:left="0"/>
      </w:pPr>
    </w:p>
    <w:p w14:paraId="2D4BD559" w14:textId="77777777" w:rsidR="005A2A0C" w:rsidRDefault="005A2A0C" w:rsidP="002B27AF">
      <w:pPr>
        <w:pStyle w:val="Zkladntext"/>
        <w:ind w:left="0"/>
      </w:pPr>
    </w:p>
    <w:p w14:paraId="4D57241B" w14:textId="77777777" w:rsidR="005A2A0C" w:rsidRPr="005A2A0C" w:rsidRDefault="005A2A0C" w:rsidP="002B27AF">
      <w:pPr>
        <w:pStyle w:val="Zkladntext"/>
        <w:ind w:left="0"/>
      </w:pPr>
    </w:p>
    <w:p w14:paraId="573C263F" w14:textId="77777777" w:rsidR="00002750" w:rsidRPr="006C2508" w:rsidRDefault="00002750" w:rsidP="002B27AF">
      <w:pPr>
        <w:pStyle w:val="Zkladntext"/>
        <w:ind w:left="0"/>
        <w:rPr>
          <w:color w:val="FF0000"/>
        </w:rPr>
      </w:pPr>
    </w:p>
    <w:p w14:paraId="25616C83" w14:textId="77777777" w:rsidR="00046097" w:rsidRPr="006C2508" w:rsidRDefault="00046097" w:rsidP="002B27AF">
      <w:pPr>
        <w:pStyle w:val="Zkladntext"/>
        <w:ind w:left="0"/>
        <w:rPr>
          <w:color w:val="FF0000"/>
        </w:rPr>
      </w:pPr>
    </w:p>
    <w:p w14:paraId="2C611E52" w14:textId="77777777" w:rsidR="00A63EC3" w:rsidRPr="006C2508" w:rsidRDefault="00A63EC3" w:rsidP="001A2714">
      <w:pPr>
        <w:rPr>
          <w:color w:val="FF0000"/>
        </w:rPr>
      </w:pPr>
    </w:p>
    <w:bookmarkEnd w:id="27"/>
    <w:p w14:paraId="71A74F1B" w14:textId="7ED9C6C9" w:rsidR="004D3B4A" w:rsidRPr="008834B7" w:rsidRDefault="0067165B" w:rsidP="008834B7">
      <w:pPr>
        <w:pStyle w:val="Nadpis2"/>
      </w:pPr>
      <w:r w:rsidRPr="006C2508">
        <w:t>Zásob</w:t>
      </w:r>
    </w:p>
    <w:p w14:paraId="44DC9805" w14:textId="5FE2D654" w:rsidR="00825099" w:rsidRPr="006C2508" w:rsidRDefault="004D3B4A" w:rsidP="008834B7">
      <w:pPr>
        <w:pStyle w:val="Zkladntext"/>
      </w:pPr>
      <w:r w:rsidRPr="006C2508">
        <w:t>Vývoj opravnej položky v priebehu účtovného obdobia je uvedený v nasledujúcom prehľad</w:t>
      </w:r>
      <w:r w:rsidR="008834B7">
        <w:t>e:</w:t>
      </w:r>
    </w:p>
    <w:p w14:paraId="5C353B67" w14:textId="77777777" w:rsidR="00C24144" w:rsidRPr="006C2508" w:rsidRDefault="00C24144" w:rsidP="00B5087A">
      <w:pPr>
        <w:pStyle w:val="Zkladntext"/>
        <w:ind w:left="0"/>
        <w:rPr>
          <w:color w:val="FF0000"/>
        </w:rPr>
      </w:pPr>
    </w:p>
    <w:bookmarkStart w:id="28" w:name="_MON_1447245689"/>
    <w:bookmarkStart w:id="29" w:name="_MON_1450680137"/>
    <w:bookmarkEnd w:id="28"/>
    <w:bookmarkEnd w:id="29"/>
    <w:bookmarkStart w:id="30" w:name="_MON_1390827838"/>
    <w:bookmarkEnd w:id="30"/>
    <w:p w14:paraId="0134CF30" w14:textId="55B296E0" w:rsidR="00C24144" w:rsidRPr="006C2508" w:rsidRDefault="00E8074F" w:rsidP="003330C1">
      <w:pPr>
        <w:pStyle w:val="Zkladntext"/>
        <w:ind w:left="0" w:firstLine="426"/>
        <w:jc w:val="right"/>
        <w:rPr>
          <w:color w:val="FF0000"/>
        </w:rPr>
      </w:pPr>
      <w:r w:rsidRPr="008834B7">
        <w:object w:dxaOrig="8744" w:dyaOrig="3900" w14:anchorId="3445C7CB">
          <v:shape id="_x0000_i1029" type="#_x0000_t75" style="width:439.55pt;height:187.55pt" o:ole="">
            <v:imagedata r:id="rId16" o:title=""/>
          </v:shape>
          <o:OLEObject Type="Embed" ProgID="Excel.Sheet.12" ShapeID="_x0000_i1029" DrawAspect="Content" ObjectID="_1781426398" r:id="rId17"/>
        </w:object>
      </w:r>
    </w:p>
    <w:p w14:paraId="32722553" w14:textId="77777777" w:rsidR="00EB0699" w:rsidRPr="006C2508" w:rsidRDefault="00EB0699" w:rsidP="004D3B4A">
      <w:pPr>
        <w:pStyle w:val="Zkladntext"/>
        <w:rPr>
          <w:color w:val="FF0000"/>
        </w:rPr>
      </w:pPr>
    </w:p>
    <w:p w14:paraId="7DC0540F" w14:textId="36D940E7" w:rsidR="001E6C05" w:rsidRPr="006C2508" w:rsidRDefault="004D3B4A" w:rsidP="005A2A0C">
      <w:pPr>
        <w:pStyle w:val="Zkladntext"/>
      </w:pPr>
      <w:r w:rsidRPr="006C2508">
        <w:t>Zníženie úžitkovej hodnoty zásob</w:t>
      </w:r>
      <w:r w:rsidR="002B46C3" w:rsidRPr="006C2508">
        <w:t xml:space="preserve"> ne</w:t>
      </w:r>
      <w:r w:rsidRPr="006C2508">
        <w:t>bolo zohľadnené vytvorením opravnej položky</w:t>
      </w:r>
      <w:r w:rsidR="002B46C3" w:rsidRPr="006C2508">
        <w:t>.</w:t>
      </w:r>
      <w:r w:rsidR="005A2A0C">
        <w:t xml:space="preserve"> </w:t>
      </w:r>
      <w:r w:rsidR="00EB0699" w:rsidRPr="006C2508">
        <w:t xml:space="preserve">V prípade </w:t>
      </w:r>
      <w:r w:rsidR="002B46C3" w:rsidRPr="006C2508">
        <w:t xml:space="preserve">vzniku </w:t>
      </w:r>
      <w:r w:rsidR="00EB0699" w:rsidRPr="006C2508">
        <w:t>opodstatnenosti bude opravná položka zúčtovaná.</w:t>
      </w:r>
    </w:p>
    <w:p w14:paraId="070CE36D" w14:textId="71BA15EF" w:rsidR="004E246A" w:rsidRPr="006C2508" w:rsidRDefault="004E246A" w:rsidP="004E246A">
      <w:pPr>
        <w:pStyle w:val="Zkladntext"/>
      </w:pPr>
      <w:r w:rsidRPr="006C2508">
        <w:t>Spoločnosť nevykazuje v účtovnej závierke zásoby, na ktoré je zriadené záložné právo, alebo s ktorými má obmedzené právo nakladania.</w:t>
      </w:r>
    </w:p>
    <w:p w14:paraId="7689E686" w14:textId="77777777" w:rsidR="00086A82" w:rsidRPr="006C2508" w:rsidRDefault="00086A82" w:rsidP="00B5087A">
      <w:pPr>
        <w:pStyle w:val="Zkladntext"/>
        <w:ind w:left="0"/>
        <w:rPr>
          <w:color w:val="FF0000"/>
        </w:rPr>
      </w:pPr>
    </w:p>
    <w:p w14:paraId="235DA129" w14:textId="77777777" w:rsidR="005D2A89" w:rsidRPr="00251093" w:rsidRDefault="00CA441D">
      <w:pPr>
        <w:pStyle w:val="Nadpis2"/>
      </w:pPr>
      <w:bookmarkStart w:id="31" w:name="_Toc530739904"/>
      <w:bookmarkStart w:id="32" w:name="_Hlk29534198"/>
      <w:r w:rsidRPr="00251093">
        <w:t>Pohľadávky</w:t>
      </w:r>
      <w:bookmarkEnd w:id="31"/>
    </w:p>
    <w:p w14:paraId="59FC6CBF" w14:textId="77777777" w:rsidR="00CA441D" w:rsidRPr="00A238AE" w:rsidRDefault="00CA441D" w:rsidP="00CA441D">
      <w:pPr>
        <w:pStyle w:val="Zkladntext"/>
      </w:pPr>
    </w:p>
    <w:p w14:paraId="1AF9C6C8" w14:textId="0F790805" w:rsidR="001B2842" w:rsidRPr="00A238AE" w:rsidRDefault="001F6E82" w:rsidP="00B5087A">
      <w:pPr>
        <w:spacing w:line="276" w:lineRule="auto"/>
        <w:ind w:left="426"/>
        <w:rPr>
          <w:sz w:val="18"/>
          <w:szCs w:val="18"/>
        </w:rPr>
      </w:pPr>
      <w:r w:rsidRPr="00A238AE">
        <w:rPr>
          <w:sz w:val="18"/>
          <w:szCs w:val="18"/>
        </w:rPr>
        <w:t>Pohľadáv</w:t>
      </w:r>
      <w:r w:rsidR="00CA441D" w:rsidRPr="00A238AE">
        <w:rPr>
          <w:sz w:val="18"/>
          <w:szCs w:val="18"/>
        </w:rPr>
        <w:t>k</w:t>
      </w:r>
      <w:r w:rsidRPr="00A238AE">
        <w:rPr>
          <w:sz w:val="18"/>
          <w:szCs w:val="18"/>
        </w:rPr>
        <w:t>y</w:t>
      </w:r>
      <w:r w:rsidR="00A238AE" w:rsidRPr="00A238AE">
        <w:rPr>
          <w:sz w:val="18"/>
          <w:szCs w:val="18"/>
        </w:rPr>
        <w:t xml:space="preserve"> z obchodného styku</w:t>
      </w:r>
      <w:r w:rsidRPr="00A238AE">
        <w:rPr>
          <w:sz w:val="18"/>
          <w:szCs w:val="18"/>
        </w:rPr>
        <w:t xml:space="preserve"> (okrem odloženej daňovej pohľadávky)</w:t>
      </w:r>
      <w:r w:rsidR="00CA441D" w:rsidRPr="00A238AE">
        <w:rPr>
          <w:sz w:val="18"/>
          <w:szCs w:val="18"/>
        </w:rPr>
        <w:t xml:space="preserve"> </w:t>
      </w:r>
      <w:r w:rsidRPr="00A238AE">
        <w:rPr>
          <w:sz w:val="18"/>
          <w:szCs w:val="18"/>
        </w:rPr>
        <w:t xml:space="preserve"> podľa doby splatnosti sú nasledovné:</w:t>
      </w:r>
    </w:p>
    <w:p w14:paraId="111BDDB9" w14:textId="77777777" w:rsidR="00120F06" w:rsidRPr="00A238AE" w:rsidRDefault="00120F06" w:rsidP="00CA441D">
      <w:pPr>
        <w:pStyle w:val="Zkladntext"/>
        <w:rPr>
          <w:sz w:val="16"/>
        </w:rPr>
      </w:pPr>
    </w:p>
    <w:bookmarkStart w:id="33" w:name="_MON_1519380922"/>
    <w:bookmarkEnd w:id="33"/>
    <w:p w14:paraId="1CC3EE56" w14:textId="7A6B6221" w:rsidR="009130BC" w:rsidRPr="006C2508" w:rsidRDefault="001456D7" w:rsidP="005A2A0C">
      <w:pPr>
        <w:pStyle w:val="Zkladntext"/>
        <w:rPr>
          <w:color w:val="FF0000"/>
        </w:rPr>
      </w:pPr>
      <w:r w:rsidRPr="00A238AE">
        <w:object w:dxaOrig="9164" w:dyaOrig="1907" w14:anchorId="740E7D53">
          <v:shape id="_x0000_i1030" type="#_x0000_t75" style="width:439.55pt;height:100.45pt" o:ole="">
            <v:imagedata r:id="rId18" o:title=""/>
          </v:shape>
          <o:OLEObject Type="Embed" ProgID="Excel.Sheet.12" ShapeID="_x0000_i1030" DrawAspect="Content" ObjectID="_1781426399" r:id="rId19"/>
        </w:object>
      </w:r>
    </w:p>
    <w:p w14:paraId="5D96E4ED" w14:textId="77777777" w:rsidR="001B2842" w:rsidRPr="006C2508" w:rsidRDefault="001B2842" w:rsidP="007876ED">
      <w:pPr>
        <w:pStyle w:val="Zkladntext"/>
        <w:rPr>
          <w:color w:val="FF0000"/>
        </w:rPr>
      </w:pPr>
    </w:p>
    <w:p w14:paraId="549329A2" w14:textId="77777777" w:rsidR="00EA2F4A" w:rsidRPr="006C2508" w:rsidRDefault="00EA2F4A" w:rsidP="007876ED">
      <w:pPr>
        <w:pStyle w:val="Zkladntext"/>
      </w:pPr>
    </w:p>
    <w:bookmarkEnd w:id="32"/>
    <w:p w14:paraId="3B41BC05" w14:textId="0343E0C3" w:rsidR="00364587" w:rsidRPr="006C2508" w:rsidRDefault="00364587" w:rsidP="00CB40B8">
      <w:pPr>
        <w:pStyle w:val="Zkladntext"/>
        <w:rPr>
          <w:szCs w:val="18"/>
        </w:rPr>
      </w:pPr>
      <w:r w:rsidRPr="006C2508">
        <w:rPr>
          <w:szCs w:val="18"/>
        </w:rPr>
        <w:t>Štruktúra pohľadávok</w:t>
      </w:r>
      <w:r w:rsidR="0030681A" w:rsidRPr="006C2508">
        <w:rPr>
          <w:szCs w:val="18"/>
        </w:rPr>
        <w:t xml:space="preserve"> </w:t>
      </w:r>
      <w:r w:rsidRPr="006C2508">
        <w:rPr>
          <w:szCs w:val="18"/>
        </w:rPr>
        <w:t>(okrem odloženej daňovej pohľadávky)</w:t>
      </w:r>
      <w:r w:rsidR="0030681A" w:rsidRPr="006C2508">
        <w:rPr>
          <w:szCs w:val="18"/>
        </w:rPr>
        <w:t xml:space="preserve"> </w:t>
      </w:r>
      <w:r w:rsidRPr="006C2508">
        <w:rPr>
          <w:szCs w:val="18"/>
        </w:rPr>
        <w:t>za bežné a predchádzajúce obdobie je uvedená v nasledujúcom prehľade:</w:t>
      </w:r>
    </w:p>
    <w:p w14:paraId="4F76CA3B" w14:textId="77777777" w:rsidR="001D4639" w:rsidRPr="006C2508" w:rsidRDefault="001D4639" w:rsidP="00B5087A">
      <w:pPr>
        <w:pStyle w:val="Zkladntext"/>
        <w:ind w:left="0"/>
        <w:rPr>
          <w:color w:val="FF0000"/>
          <w:szCs w:val="18"/>
        </w:rPr>
      </w:pPr>
    </w:p>
    <w:bookmarkStart w:id="34" w:name="_MON_1519414481"/>
    <w:bookmarkEnd w:id="34"/>
    <w:p w14:paraId="5CD34ED6" w14:textId="12CCE39B" w:rsidR="00677BBC" w:rsidRPr="006C2508" w:rsidRDefault="00B26BEE" w:rsidP="005A2A0C">
      <w:pPr>
        <w:pStyle w:val="Zkladntext"/>
        <w:rPr>
          <w:color w:val="FF0000"/>
        </w:rPr>
      </w:pPr>
      <w:r w:rsidRPr="006C2508">
        <w:rPr>
          <w:color w:val="FF0000"/>
        </w:rPr>
        <w:object w:dxaOrig="8938" w:dyaOrig="5626" w14:anchorId="6AEADD66">
          <v:shape id="_x0000_i1031" type="#_x0000_t75" style="width:417.75pt;height:258.7pt" o:ole="">
            <v:imagedata r:id="rId20" o:title=""/>
          </v:shape>
          <o:OLEObject Type="Embed" ProgID="Excel.Sheet.12" ShapeID="_x0000_i1031" DrawAspect="Content" ObjectID="_1781426400" r:id="rId21"/>
        </w:object>
      </w:r>
      <w:bookmarkStart w:id="35" w:name="_Hlk36381423"/>
    </w:p>
    <w:p w14:paraId="3520493F" w14:textId="77777777" w:rsidR="00A11BEA" w:rsidRDefault="00A11BEA" w:rsidP="00CA441D">
      <w:pPr>
        <w:pStyle w:val="Zkladntext"/>
      </w:pPr>
    </w:p>
    <w:p w14:paraId="459CD68F" w14:textId="045467D7" w:rsidR="004902F0" w:rsidRPr="006C2508" w:rsidRDefault="004902F0" w:rsidP="00CA441D">
      <w:pPr>
        <w:pStyle w:val="Zkladntext"/>
      </w:pPr>
      <w:r w:rsidRPr="006C2508">
        <w:t xml:space="preserve">Súčasťou tabuliek o vekovej štruktúre pohľadávok za bežné a predchádzajúce účtovné obdobie nie je odložená daňová pohľadávka (účet 481). </w:t>
      </w:r>
    </w:p>
    <w:p w14:paraId="301C032C" w14:textId="3DB27066" w:rsidR="009F5692" w:rsidRPr="006C2508" w:rsidRDefault="009F5692" w:rsidP="00B5087A">
      <w:pPr>
        <w:pStyle w:val="Zkladntext"/>
        <w:ind w:left="0"/>
        <w:rPr>
          <w:color w:val="FF0000"/>
        </w:rPr>
      </w:pPr>
    </w:p>
    <w:p w14:paraId="72393DD7" w14:textId="4C2A3C97" w:rsidR="00677BBC" w:rsidRPr="005A2A0C" w:rsidRDefault="00183052" w:rsidP="005A2A0C">
      <w:pPr>
        <w:pStyle w:val="Zkladntext"/>
      </w:pPr>
      <w:r w:rsidRPr="006C2508">
        <w:t>V</w:t>
      </w:r>
      <w:r w:rsidR="00273D18" w:rsidRPr="006C2508">
        <w:t>ývoj opravnej položky v priebehu účtovného obdobia je zobrazený v nasledujúcom prehľade:</w:t>
      </w:r>
      <w:r w:rsidR="00000000">
        <w:rPr>
          <w:noProof/>
          <w:color w:val="FF0000"/>
        </w:rPr>
        <w:object w:dxaOrig="1440" w:dyaOrig="1440" w14:anchorId="6CAAC536">
          <v:shape id="_x0000_s2171" type="#_x0000_t75" style="position:absolute;left:0;text-align:left;margin-left:5053.55pt;margin-top:25.3pt;width:509.45pt;height:332.25pt;z-index:251660288;mso-position-horizontal:right;mso-position-horizontal-relative:text;mso-position-vertical-relative:text">
            <v:imagedata r:id="rId22" o:title=""/>
            <w10:wrap type="square" side="left"/>
          </v:shape>
          <o:OLEObject Type="Embed" ProgID="Excel.Sheet.12" ShapeID="_x0000_s2171" DrawAspect="Content" ObjectID="_1781426427" r:id="rId23"/>
        </w:object>
      </w:r>
    </w:p>
    <w:p w14:paraId="420B3058" w14:textId="77777777" w:rsidR="00017590" w:rsidRDefault="00017590" w:rsidP="00142DDE">
      <w:pPr>
        <w:pStyle w:val="Zkladntext"/>
      </w:pPr>
    </w:p>
    <w:p w14:paraId="34E1C313" w14:textId="77777777" w:rsidR="005A2A0C" w:rsidRDefault="005A2A0C" w:rsidP="00142DDE">
      <w:pPr>
        <w:pStyle w:val="Zkladntext"/>
      </w:pPr>
    </w:p>
    <w:p w14:paraId="1B217807" w14:textId="7C005C4C" w:rsidR="00273D18" w:rsidRPr="006C2508" w:rsidRDefault="00AF5C45" w:rsidP="00142DDE">
      <w:pPr>
        <w:pStyle w:val="Zkladntext"/>
      </w:pPr>
      <w:r w:rsidRPr="006C2508">
        <w:t>Opravné položky k pohľadávkam zohľadňujú bonitu klienta a jeho schopnosť splácať svoje záväzky.</w:t>
      </w:r>
    </w:p>
    <w:p w14:paraId="6E067577" w14:textId="77777777" w:rsidR="00D54977" w:rsidRPr="006C2508" w:rsidRDefault="00D54977" w:rsidP="00142DDE">
      <w:pPr>
        <w:pStyle w:val="Zkladntext"/>
      </w:pPr>
    </w:p>
    <w:p w14:paraId="08D536AB" w14:textId="19873F2B" w:rsidR="00AF5C45" w:rsidRPr="006C2508" w:rsidRDefault="00AF5C45" w:rsidP="00142DDE">
      <w:pPr>
        <w:pStyle w:val="Zkladntext"/>
        <w:rPr>
          <w:color w:val="FF0000"/>
        </w:rPr>
      </w:pPr>
      <w:r w:rsidRPr="006C2508">
        <w:t>K použitiu opravnej položky dochádza pri čiastočnej úhrade alebo odpísaní pohľadávky po splatnosti, ku ktorej bola v minulosti tvorená opravná položk</w:t>
      </w:r>
      <w:r w:rsidR="00C51D63" w:rsidRPr="006C2508">
        <w:t>a</w:t>
      </w:r>
      <w:r w:rsidRPr="006C2508">
        <w:rPr>
          <w:color w:val="FF0000"/>
        </w:rPr>
        <w:t>.</w:t>
      </w:r>
    </w:p>
    <w:p w14:paraId="769EE8E7" w14:textId="77777777" w:rsidR="00AF5C45" w:rsidRPr="006C2508" w:rsidRDefault="00AF5C45" w:rsidP="00142DDE">
      <w:pPr>
        <w:pStyle w:val="Zkladntext"/>
        <w:rPr>
          <w:color w:val="FF0000"/>
        </w:rPr>
      </w:pPr>
    </w:p>
    <w:p w14:paraId="4959DB41" w14:textId="19065D44" w:rsidR="00AF5C45" w:rsidRPr="006C2508" w:rsidRDefault="00AF5C45" w:rsidP="00142DDE">
      <w:pPr>
        <w:pStyle w:val="Zkladntext"/>
      </w:pPr>
      <w:r w:rsidRPr="006C2508">
        <w:lastRenderedPageBreak/>
        <w:t>K zrušeniu opravnej položky dochádza v prípadoch, kedy pominulo resp. znížilo sa riziko, že dlžník pohľadávku úplne alebo čiastočne nesplatí.</w:t>
      </w:r>
    </w:p>
    <w:p w14:paraId="3F047C9C" w14:textId="77777777" w:rsidR="00F705DD" w:rsidRPr="006C2508" w:rsidRDefault="00F705DD" w:rsidP="00142DDE">
      <w:pPr>
        <w:pStyle w:val="Zkladntext"/>
      </w:pPr>
    </w:p>
    <w:p w14:paraId="1E975897" w14:textId="34773A22" w:rsidR="00273D18" w:rsidRPr="006C2508" w:rsidRDefault="008D26FA" w:rsidP="00D3673F">
      <w:pPr>
        <w:pStyle w:val="Zkladntext"/>
        <w:ind w:left="0"/>
        <w:rPr>
          <w:color w:val="FF0000"/>
        </w:rPr>
      </w:pPr>
      <w:r w:rsidRPr="006C2508">
        <w:rPr>
          <w:color w:val="FF0000"/>
        </w:rPr>
        <w:t xml:space="preserve"> </w:t>
      </w:r>
      <w:bookmarkEnd w:id="35"/>
    </w:p>
    <w:p w14:paraId="4542F75C" w14:textId="52F688BB" w:rsidR="00CA441D" w:rsidRPr="006C2508" w:rsidRDefault="00CA441D" w:rsidP="00CA441D">
      <w:pPr>
        <w:pStyle w:val="Nadpis2"/>
      </w:pPr>
      <w:bookmarkStart w:id="36" w:name="_Toc530739905"/>
      <w:r w:rsidRPr="006C2508">
        <w:t>Finančné účty</w:t>
      </w:r>
      <w:bookmarkEnd w:id="36"/>
    </w:p>
    <w:p w14:paraId="35184E01" w14:textId="77777777" w:rsidR="00CA441D" w:rsidRPr="006C2508" w:rsidRDefault="00CA441D" w:rsidP="00CA441D">
      <w:pPr>
        <w:pStyle w:val="Zkladntext"/>
      </w:pPr>
    </w:p>
    <w:p w14:paraId="00753E14" w14:textId="77777777" w:rsidR="00CA441D" w:rsidRPr="006C2508" w:rsidRDefault="00CA441D" w:rsidP="00CA441D">
      <w:pPr>
        <w:pStyle w:val="Zkladntext"/>
      </w:pPr>
      <w:r w:rsidRPr="006C2508">
        <w:t>Ako finančné účty sú vykázané peniaze v pokladnici, účty v bankách.</w:t>
      </w:r>
      <w:r w:rsidR="000A7446" w:rsidRPr="006C2508">
        <w:t xml:space="preserve"> Účtami v bankách môže </w:t>
      </w:r>
      <w:r w:rsidR="0030681A" w:rsidRPr="006C2508">
        <w:t>Spoločnosť</w:t>
      </w:r>
      <w:r w:rsidRPr="006C2508">
        <w:t xml:space="preserve"> voľne disponovať</w:t>
      </w:r>
      <w:r w:rsidR="003C7466" w:rsidRPr="006C2508">
        <w:t>.</w:t>
      </w:r>
      <w:r w:rsidRPr="006C2508">
        <w:t xml:space="preserve"> </w:t>
      </w:r>
    </w:p>
    <w:p w14:paraId="2CDB4435" w14:textId="77777777" w:rsidR="00442157" w:rsidRPr="006C2508" w:rsidRDefault="00442157" w:rsidP="00CA441D">
      <w:pPr>
        <w:pStyle w:val="Zkladntext"/>
        <w:rPr>
          <w:color w:val="FF0000"/>
        </w:rPr>
      </w:pPr>
    </w:p>
    <w:p w14:paraId="0BA02EF3" w14:textId="6C6D6814" w:rsidR="006879A0" w:rsidRPr="006C2508" w:rsidRDefault="00442157" w:rsidP="00E8074F">
      <w:pPr>
        <w:pStyle w:val="Zkladntext"/>
      </w:pPr>
      <w:r w:rsidRPr="006C2508">
        <w:t>Prehľad jednotlivých položiek finančných účtov</w:t>
      </w:r>
      <w:r w:rsidR="007C51D7" w:rsidRPr="006C2508">
        <w:t>:</w:t>
      </w:r>
    </w:p>
    <w:p w14:paraId="21B8F286" w14:textId="77777777" w:rsidR="00F12062" w:rsidRPr="006C2508" w:rsidRDefault="00F12062" w:rsidP="00E148CE">
      <w:pPr>
        <w:pStyle w:val="Zkladntext"/>
        <w:ind w:left="0"/>
        <w:rPr>
          <w:color w:val="FF0000"/>
        </w:rPr>
      </w:pPr>
    </w:p>
    <w:p w14:paraId="4F3CB96C" w14:textId="77777777" w:rsidR="00442157" w:rsidRPr="006C2508" w:rsidRDefault="00442157" w:rsidP="00CA441D">
      <w:pPr>
        <w:pStyle w:val="Zkladntext"/>
        <w:rPr>
          <w:color w:val="FF0000"/>
          <w:sz w:val="6"/>
          <w:szCs w:val="6"/>
        </w:rPr>
      </w:pPr>
    </w:p>
    <w:bookmarkStart w:id="37" w:name="_MON_1450680920"/>
    <w:bookmarkStart w:id="38" w:name="_MON_1453199994"/>
    <w:bookmarkStart w:id="39" w:name="_MON_1390828748"/>
    <w:bookmarkStart w:id="40" w:name="_MON_1447246124"/>
    <w:bookmarkEnd w:id="37"/>
    <w:bookmarkEnd w:id="38"/>
    <w:bookmarkEnd w:id="39"/>
    <w:bookmarkEnd w:id="40"/>
    <w:bookmarkStart w:id="41" w:name="_MON_1447246143"/>
    <w:bookmarkEnd w:id="41"/>
    <w:p w14:paraId="6505DDE3" w14:textId="083369D3" w:rsidR="000F3A8D" w:rsidRDefault="00B26BEE" w:rsidP="00E148CE">
      <w:pPr>
        <w:pStyle w:val="Zkladntext"/>
        <w:ind w:left="0"/>
        <w:rPr>
          <w:color w:val="FF0000"/>
        </w:rPr>
      </w:pPr>
      <w:r w:rsidRPr="006C2508">
        <w:rPr>
          <w:color w:val="FF0000"/>
        </w:rPr>
        <w:object w:dxaOrig="8837" w:dyaOrig="2342" w14:anchorId="70F5C716">
          <v:shape id="_x0000_i1033" type="#_x0000_t75" style="width:439.55pt;height:115.55pt" o:ole="">
            <v:imagedata r:id="rId24" o:title=""/>
          </v:shape>
          <o:OLEObject Type="Embed" ProgID="Excel.Sheet.12" ShapeID="_x0000_i1033" DrawAspect="Content" ObjectID="_1781426401" r:id="rId25"/>
        </w:object>
      </w:r>
    </w:p>
    <w:p w14:paraId="4D88AE96" w14:textId="77777777" w:rsidR="00E8074F" w:rsidRPr="00ED4C8B" w:rsidRDefault="00E8074F" w:rsidP="00E148CE">
      <w:pPr>
        <w:pStyle w:val="Zkladntext"/>
        <w:ind w:left="0"/>
        <w:rPr>
          <w:color w:val="FF0000"/>
        </w:rPr>
      </w:pPr>
    </w:p>
    <w:p w14:paraId="446E5A0D" w14:textId="77777777" w:rsidR="00CA441D" w:rsidRPr="006C2508" w:rsidRDefault="00794C3E" w:rsidP="00CA441D">
      <w:pPr>
        <w:pStyle w:val="Nadpis2"/>
        <w:rPr>
          <w:color w:val="000000" w:themeColor="text1"/>
        </w:rPr>
      </w:pPr>
      <w:bookmarkStart w:id="42" w:name="_Toc530739906"/>
      <w:r w:rsidRPr="006C2508">
        <w:rPr>
          <w:color w:val="000000" w:themeColor="text1"/>
          <w:szCs w:val="18"/>
        </w:rPr>
        <w:t>Č</w:t>
      </w:r>
      <w:r w:rsidR="00CA441D" w:rsidRPr="006C2508">
        <w:rPr>
          <w:color w:val="000000" w:themeColor="text1"/>
        </w:rPr>
        <w:t>asové rozlíšenie</w:t>
      </w:r>
      <w:bookmarkEnd w:id="42"/>
      <w:r w:rsidR="00AC1A9E" w:rsidRPr="006C2508">
        <w:rPr>
          <w:color w:val="000000" w:themeColor="text1"/>
        </w:rPr>
        <w:t xml:space="preserve"> na strane aktív</w:t>
      </w:r>
    </w:p>
    <w:p w14:paraId="23CBAAA5" w14:textId="495331DD" w:rsidR="007C51D7" w:rsidRPr="006C2508" w:rsidRDefault="004B47C8" w:rsidP="00E148CE">
      <w:pPr>
        <w:pStyle w:val="Zkladntext"/>
        <w:spacing w:line="360" w:lineRule="auto"/>
      </w:pPr>
      <w:r w:rsidRPr="006C2508">
        <w:t>Ide o tieto položky:</w:t>
      </w:r>
    </w:p>
    <w:bookmarkStart w:id="43" w:name="_MON_1392625294"/>
    <w:bookmarkStart w:id="44" w:name="_MON_1447246200"/>
    <w:bookmarkStart w:id="45" w:name="_MON_1447246326"/>
    <w:bookmarkStart w:id="46" w:name="_MON_1450689096"/>
    <w:bookmarkStart w:id="47" w:name="_MON_1450689506"/>
    <w:bookmarkStart w:id="48" w:name="_MON_1450704729"/>
    <w:bookmarkStart w:id="49" w:name="_MON_1452338514"/>
    <w:bookmarkStart w:id="50" w:name="_MON_1452338575"/>
    <w:bookmarkStart w:id="51" w:name="_MON_1390828897"/>
    <w:bookmarkStart w:id="52" w:name="_MON_1390828935"/>
    <w:bookmarkStart w:id="53" w:name="_MON_1392625261"/>
    <w:bookmarkEnd w:id="43"/>
    <w:bookmarkEnd w:id="44"/>
    <w:bookmarkEnd w:id="45"/>
    <w:bookmarkEnd w:id="46"/>
    <w:bookmarkEnd w:id="47"/>
    <w:bookmarkEnd w:id="48"/>
    <w:bookmarkEnd w:id="49"/>
    <w:bookmarkEnd w:id="50"/>
    <w:bookmarkEnd w:id="51"/>
    <w:bookmarkEnd w:id="52"/>
    <w:bookmarkEnd w:id="53"/>
    <w:bookmarkStart w:id="54" w:name="_MON_1392625289"/>
    <w:bookmarkEnd w:id="54"/>
    <w:p w14:paraId="69AE085B" w14:textId="317BE38C" w:rsidR="007906B6" w:rsidRPr="006C2508" w:rsidRDefault="00AE5EB0" w:rsidP="00ED4C8B">
      <w:pPr>
        <w:pStyle w:val="Zkladntext"/>
        <w:ind w:left="0"/>
        <w:rPr>
          <w:color w:val="FF0000"/>
        </w:rPr>
      </w:pPr>
      <w:r w:rsidRPr="006C2508">
        <w:rPr>
          <w:color w:val="FF0000"/>
        </w:rPr>
        <w:object w:dxaOrig="9761" w:dyaOrig="2696" w14:anchorId="1FE38703">
          <v:shape id="_x0000_i1034" type="#_x0000_t75" style="width:489.75pt;height:136.45pt" o:ole="">
            <v:imagedata r:id="rId26" o:title=""/>
          </v:shape>
          <o:OLEObject Type="Embed" ProgID="Excel.Sheet.12" ShapeID="_x0000_i1034" DrawAspect="Content" ObjectID="_1781426402" r:id="rId27"/>
        </w:object>
      </w:r>
    </w:p>
    <w:p w14:paraId="7CA961B5" w14:textId="55E913EB" w:rsidR="00A83479" w:rsidRPr="006C2508" w:rsidRDefault="00A83479" w:rsidP="00ED4C8B">
      <w:pPr>
        <w:pStyle w:val="Zkladntext"/>
        <w:ind w:left="0"/>
        <w:rPr>
          <w:color w:val="FF0000"/>
        </w:rPr>
      </w:pPr>
    </w:p>
    <w:p w14:paraId="0916601C" w14:textId="77777777" w:rsidR="00491AF0" w:rsidRPr="006C2508" w:rsidRDefault="00491AF0" w:rsidP="008D4414">
      <w:pPr>
        <w:pStyle w:val="Nadpis2"/>
      </w:pPr>
      <w:bookmarkStart w:id="55" w:name="_Toc530739908"/>
      <w:r w:rsidRPr="006C2508">
        <w:t>Vlastné imanie</w:t>
      </w:r>
    </w:p>
    <w:p w14:paraId="3A71C63F" w14:textId="77777777" w:rsidR="008D4414" w:rsidRPr="006C2508" w:rsidRDefault="008D4414" w:rsidP="008D4414">
      <w:pPr>
        <w:pStyle w:val="AccountingPolicy"/>
        <w:ind w:left="426"/>
        <w:jc w:val="both"/>
        <w:rPr>
          <w:rFonts w:ascii="Times New Roman" w:hAnsi="Times New Roman" w:cs="Times New Roman"/>
          <w:color w:val="auto"/>
          <w:sz w:val="18"/>
          <w:szCs w:val="18"/>
          <w:lang w:val="sk-SK" w:eastAsia="en-US"/>
        </w:rPr>
      </w:pPr>
    </w:p>
    <w:p w14:paraId="27044977" w14:textId="2F2F95B0" w:rsidR="008D4414" w:rsidRPr="007906B6" w:rsidRDefault="008D4414" w:rsidP="007906B6">
      <w:pPr>
        <w:pStyle w:val="AccountingPolicy"/>
        <w:ind w:left="426"/>
        <w:jc w:val="both"/>
        <w:rPr>
          <w:rFonts w:ascii="Times New Roman" w:hAnsi="Times New Roman" w:cs="Times New Roman"/>
          <w:color w:val="auto"/>
          <w:sz w:val="18"/>
          <w:szCs w:val="18"/>
          <w:lang w:val="sk-SK" w:eastAsia="en-US"/>
        </w:rPr>
      </w:pPr>
      <w:r w:rsidRPr="006C2508">
        <w:rPr>
          <w:rFonts w:ascii="Times New Roman" w:hAnsi="Times New Roman" w:cs="Times New Roman"/>
          <w:color w:val="auto"/>
          <w:sz w:val="18"/>
          <w:szCs w:val="18"/>
          <w:lang w:val="sk-SK" w:eastAsia="en-US"/>
        </w:rPr>
        <w:t xml:space="preserve">Základné imanie Spoločnosti k 31. decembru </w:t>
      </w:r>
      <w:r w:rsidR="00955E4F" w:rsidRPr="006C2508">
        <w:rPr>
          <w:rFonts w:ascii="Times New Roman" w:hAnsi="Times New Roman" w:cs="Times New Roman"/>
          <w:color w:val="auto"/>
          <w:sz w:val="18"/>
          <w:szCs w:val="18"/>
          <w:lang w:val="sk-SK" w:eastAsia="en-US"/>
        </w:rPr>
        <w:t>202</w:t>
      </w:r>
      <w:r w:rsidR="00297DCC">
        <w:rPr>
          <w:rFonts w:ascii="Times New Roman" w:hAnsi="Times New Roman" w:cs="Times New Roman"/>
          <w:color w:val="auto"/>
          <w:sz w:val="18"/>
          <w:szCs w:val="18"/>
          <w:lang w:val="sk-SK" w:eastAsia="en-US"/>
        </w:rPr>
        <w:t>3</w:t>
      </w:r>
      <w:r w:rsidRPr="006C2508">
        <w:rPr>
          <w:rFonts w:ascii="Times New Roman" w:hAnsi="Times New Roman" w:cs="Times New Roman"/>
          <w:color w:val="auto"/>
          <w:sz w:val="18"/>
          <w:szCs w:val="18"/>
          <w:lang w:val="sk-SK" w:eastAsia="en-US"/>
        </w:rPr>
        <w:t xml:space="preserve"> je</w:t>
      </w:r>
      <w:r w:rsidR="00DB162D">
        <w:rPr>
          <w:rFonts w:ascii="Times New Roman" w:hAnsi="Times New Roman" w:cs="Times New Roman"/>
          <w:color w:val="auto"/>
          <w:sz w:val="18"/>
          <w:szCs w:val="18"/>
          <w:lang w:val="sk-SK" w:eastAsia="en-US"/>
        </w:rPr>
        <w:t xml:space="preserve"> </w:t>
      </w:r>
      <w:r w:rsidR="007906B6">
        <w:rPr>
          <w:rFonts w:ascii="Times New Roman" w:hAnsi="Times New Roman" w:cs="Times New Roman"/>
          <w:color w:val="auto"/>
          <w:sz w:val="18"/>
          <w:szCs w:val="18"/>
          <w:lang w:val="sk-SK" w:eastAsia="en-US"/>
        </w:rPr>
        <w:t>6 640</w:t>
      </w:r>
      <w:r w:rsidR="008F14FB" w:rsidRPr="006C2508">
        <w:rPr>
          <w:rFonts w:ascii="Times New Roman" w:hAnsi="Times New Roman" w:cs="Times New Roman"/>
          <w:color w:val="auto"/>
          <w:sz w:val="18"/>
          <w:szCs w:val="18"/>
          <w:lang w:val="sk-SK" w:eastAsia="en-US"/>
        </w:rPr>
        <w:t xml:space="preserve"> </w:t>
      </w:r>
      <w:r w:rsidRPr="006C2508">
        <w:rPr>
          <w:rFonts w:ascii="Times New Roman" w:hAnsi="Times New Roman" w:cs="Times New Roman"/>
          <w:color w:val="auto"/>
          <w:sz w:val="18"/>
          <w:szCs w:val="18"/>
          <w:lang w:val="sk-SK" w:eastAsia="en-US"/>
        </w:rPr>
        <w:t>EUR</w:t>
      </w:r>
      <w:r w:rsidR="007906B6">
        <w:rPr>
          <w:rFonts w:ascii="Times New Roman" w:hAnsi="Times New Roman" w:cs="Times New Roman"/>
          <w:color w:val="auto"/>
          <w:sz w:val="18"/>
          <w:szCs w:val="18"/>
          <w:lang w:val="sk-SK" w:eastAsia="en-US"/>
        </w:rPr>
        <w:t xml:space="preserve">. </w:t>
      </w:r>
      <w:r w:rsidRPr="007906B6">
        <w:rPr>
          <w:rFonts w:ascii="Times New Roman" w:hAnsi="Times New Roman" w:cs="Times New Roman"/>
          <w:color w:val="auto"/>
          <w:sz w:val="18"/>
          <w:szCs w:val="18"/>
          <w:lang w:val="sk-SK" w:eastAsia="en-US"/>
        </w:rPr>
        <w:t>Základné imanie bolo splatené v plnom rozsahu.</w:t>
      </w:r>
    </w:p>
    <w:p w14:paraId="6A83302C" w14:textId="77777777" w:rsidR="008D4414" w:rsidRPr="007906B6" w:rsidRDefault="008D4414" w:rsidP="00491AF0">
      <w:pPr>
        <w:pStyle w:val="Zkladntext"/>
        <w:rPr>
          <w:szCs w:val="18"/>
        </w:rPr>
      </w:pPr>
    </w:p>
    <w:p w14:paraId="45DBEEF0" w14:textId="4B86E28D" w:rsidR="008D4414" w:rsidRPr="006C2508" w:rsidRDefault="008D4414" w:rsidP="00455346">
      <w:pPr>
        <w:ind w:left="426"/>
        <w:rPr>
          <w:sz w:val="18"/>
          <w:szCs w:val="18"/>
        </w:rPr>
      </w:pPr>
      <w:r w:rsidRPr="006C2508">
        <w:rPr>
          <w:sz w:val="18"/>
          <w:szCs w:val="18"/>
        </w:rPr>
        <w:t>Účtovn</w:t>
      </w:r>
      <w:r w:rsidR="000F3A8D" w:rsidRPr="006C2508">
        <w:rPr>
          <w:sz w:val="18"/>
          <w:szCs w:val="18"/>
        </w:rPr>
        <w:t>á</w:t>
      </w:r>
      <w:r w:rsidR="003F5149" w:rsidRPr="006C2508">
        <w:rPr>
          <w:sz w:val="18"/>
          <w:szCs w:val="18"/>
        </w:rPr>
        <w:t xml:space="preserve"> </w:t>
      </w:r>
      <w:r w:rsidR="000F3A8D" w:rsidRPr="006C2508">
        <w:rPr>
          <w:sz w:val="18"/>
          <w:szCs w:val="18"/>
        </w:rPr>
        <w:t>strata</w:t>
      </w:r>
      <w:r w:rsidR="003F5149" w:rsidRPr="006C2508">
        <w:rPr>
          <w:sz w:val="18"/>
          <w:szCs w:val="18"/>
        </w:rPr>
        <w:t xml:space="preserve"> za rok </w:t>
      </w:r>
      <w:r w:rsidR="008F14FB" w:rsidRPr="006C2508">
        <w:rPr>
          <w:sz w:val="18"/>
          <w:szCs w:val="18"/>
        </w:rPr>
        <w:t>202</w:t>
      </w:r>
      <w:r w:rsidR="005A6F16">
        <w:rPr>
          <w:sz w:val="18"/>
          <w:szCs w:val="18"/>
        </w:rPr>
        <w:t>2</w:t>
      </w:r>
      <w:r w:rsidRPr="006C2508">
        <w:rPr>
          <w:sz w:val="18"/>
          <w:szCs w:val="18"/>
        </w:rPr>
        <w:t xml:space="preserve"> vo výške </w:t>
      </w:r>
      <w:r w:rsidR="00977CFE">
        <w:rPr>
          <w:sz w:val="18"/>
          <w:szCs w:val="18"/>
        </w:rPr>
        <w:t>-1 551 411</w:t>
      </w:r>
      <w:r w:rsidR="008F14FB" w:rsidRPr="006C2508">
        <w:rPr>
          <w:color w:val="FF0000"/>
          <w:sz w:val="18"/>
          <w:szCs w:val="18"/>
        </w:rPr>
        <w:t xml:space="preserve"> </w:t>
      </w:r>
      <w:r w:rsidRPr="006C2508">
        <w:rPr>
          <w:sz w:val="18"/>
          <w:szCs w:val="18"/>
        </w:rPr>
        <w:t>EUR bol</w:t>
      </w:r>
      <w:r w:rsidR="000F3A8D" w:rsidRPr="006C2508">
        <w:rPr>
          <w:sz w:val="18"/>
          <w:szCs w:val="18"/>
        </w:rPr>
        <w:t>a</w:t>
      </w:r>
      <w:r w:rsidRPr="006C2508">
        <w:rPr>
          <w:sz w:val="18"/>
          <w:szCs w:val="18"/>
        </w:rPr>
        <w:t xml:space="preserve"> rozdelen</w:t>
      </w:r>
      <w:r w:rsidR="00455346" w:rsidRPr="006C2508">
        <w:rPr>
          <w:sz w:val="18"/>
          <w:szCs w:val="18"/>
        </w:rPr>
        <w:t>á</w:t>
      </w:r>
      <w:r w:rsidRPr="006C2508">
        <w:rPr>
          <w:sz w:val="18"/>
          <w:szCs w:val="18"/>
        </w:rPr>
        <w:t xml:space="preserve"> takto:</w:t>
      </w:r>
    </w:p>
    <w:p w14:paraId="216A36B2" w14:textId="77777777" w:rsidR="008D4414" w:rsidRPr="006C2508" w:rsidRDefault="008D4414" w:rsidP="008D4414">
      <w:pPr>
        <w:rPr>
          <w:color w:val="FF0000"/>
          <w:sz w:val="12"/>
          <w:szCs w:val="12"/>
        </w:rPr>
      </w:pPr>
    </w:p>
    <w:bookmarkStart w:id="56" w:name="_MON_1447587330"/>
    <w:bookmarkStart w:id="57" w:name="_MON_1447587393"/>
    <w:bookmarkStart w:id="58" w:name="_MON_1390817554"/>
    <w:bookmarkStart w:id="59" w:name="_MON_1390849210"/>
    <w:bookmarkEnd w:id="56"/>
    <w:bookmarkEnd w:id="57"/>
    <w:bookmarkEnd w:id="58"/>
    <w:bookmarkEnd w:id="59"/>
    <w:bookmarkStart w:id="60" w:name="_MON_1390849331"/>
    <w:bookmarkEnd w:id="60"/>
    <w:p w14:paraId="02C10569" w14:textId="09EF0C2B" w:rsidR="008D4414" w:rsidRPr="006C2508" w:rsidRDefault="00977CFE" w:rsidP="00C43AC4">
      <w:pPr>
        <w:spacing w:after="200" w:line="276" w:lineRule="auto"/>
        <w:rPr>
          <w:color w:val="FF0000"/>
        </w:rPr>
      </w:pPr>
      <w:r w:rsidRPr="006C2508">
        <w:rPr>
          <w:color w:val="FF0000"/>
        </w:rPr>
        <w:object w:dxaOrig="9114" w:dyaOrig="2390" w14:anchorId="76BF46D8">
          <v:shape id="_x0000_i1035" type="#_x0000_t75" style="width:446.25pt;height:122.25pt" o:ole="">
            <v:imagedata r:id="rId28" o:title=""/>
          </v:shape>
          <o:OLEObject Type="Embed" ProgID="Excel.Sheet.12" ShapeID="_x0000_i1035" DrawAspect="Content" ObjectID="_1781426403" r:id="rId29"/>
        </w:object>
      </w:r>
    </w:p>
    <w:p w14:paraId="41F95035" w14:textId="5E7A2C7F" w:rsidR="008D4414" w:rsidRPr="006C2508" w:rsidRDefault="008D4414" w:rsidP="008D4414">
      <w:pPr>
        <w:pStyle w:val="Zkladntext"/>
        <w:rPr>
          <w:szCs w:val="18"/>
        </w:rPr>
      </w:pPr>
      <w:r w:rsidRPr="006C2508">
        <w:rPr>
          <w:szCs w:val="18"/>
        </w:rPr>
        <w:t xml:space="preserve">O rozdelení výsledku hospodárenia za účtovné obdobie </w:t>
      </w:r>
      <w:r w:rsidR="00955E4F" w:rsidRPr="006C2508">
        <w:rPr>
          <w:szCs w:val="18"/>
        </w:rPr>
        <w:t>202</w:t>
      </w:r>
      <w:r w:rsidR="00297DCC">
        <w:rPr>
          <w:szCs w:val="18"/>
        </w:rPr>
        <w:t>3</w:t>
      </w:r>
      <w:r w:rsidRPr="006C2508">
        <w:rPr>
          <w:szCs w:val="18"/>
        </w:rPr>
        <w:t xml:space="preserve"> v</w:t>
      </w:r>
      <w:r w:rsidR="00CA07E6" w:rsidRPr="006C2508">
        <w:rPr>
          <w:szCs w:val="18"/>
        </w:rPr>
        <w:t>o</w:t>
      </w:r>
      <w:r w:rsidRPr="006C2508">
        <w:rPr>
          <w:szCs w:val="18"/>
        </w:rPr>
        <w:t xml:space="preserve"> výške</w:t>
      </w:r>
      <w:r w:rsidR="00C33AA5" w:rsidRPr="006C2508">
        <w:rPr>
          <w:szCs w:val="18"/>
        </w:rPr>
        <w:t xml:space="preserve"> </w:t>
      </w:r>
      <w:r w:rsidR="00FD6C30">
        <w:rPr>
          <w:szCs w:val="18"/>
        </w:rPr>
        <w:t>– 860 615</w:t>
      </w:r>
      <w:r w:rsidR="00297DCC">
        <w:rPr>
          <w:szCs w:val="18"/>
        </w:rPr>
        <w:t xml:space="preserve"> </w:t>
      </w:r>
      <w:r w:rsidRPr="006C2508">
        <w:rPr>
          <w:szCs w:val="18"/>
        </w:rPr>
        <w:t xml:space="preserve">EUR rozhodne valné zhromaždenie. Návrh štatutárneho orgánu valnému zhromaždeniu </w:t>
      </w:r>
      <w:r w:rsidR="00421FC7" w:rsidRPr="006C2508">
        <w:rPr>
          <w:szCs w:val="18"/>
        </w:rPr>
        <w:t>bude</w:t>
      </w:r>
      <w:r w:rsidRPr="006C2508">
        <w:rPr>
          <w:szCs w:val="18"/>
        </w:rPr>
        <w:t xml:space="preserve"> takýto:</w:t>
      </w:r>
    </w:p>
    <w:p w14:paraId="1486CA8A" w14:textId="5A0E9C34" w:rsidR="008D4414" w:rsidRPr="006C2508" w:rsidRDefault="008D4414" w:rsidP="005717B4">
      <w:pPr>
        <w:pStyle w:val="Zkladntext"/>
        <w:numPr>
          <w:ilvl w:val="0"/>
          <w:numId w:val="4"/>
        </w:numPr>
        <w:tabs>
          <w:tab w:val="clear" w:pos="766"/>
          <w:tab w:val="num" w:pos="426"/>
        </w:tabs>
        <w:ind w:left="426" w:firstLine="0"/>
        <w:rPr>
          <w:szCs w:val="18"/>
        </w:rPr>
      </w:pPr>
      <w:r w:rsidRPr="006C2508">
        <w:rPr>
          <w:szCs w:val="18"/>
        </w:rPr>
        <w:t xml:space="preserve">prevod na </w:t>
      </w:r>
      <w:r w:rsidR="006A523E" w:rsidRPr="006C2508">
        <w:rPr>
          <w:szCs w:val="18"/>
        </w:rPr>
        <w:t>neuhradenú stratu</w:t>
      </w:r>
      <w:r w:rsidRPr="006C2508">
        <w:rPr>
          <w:szCs w:val="18"/>
        </w:rPr>
        <w:t xml:space="preserve"> minulých rokov </w:t>
      </w:r>
      <w:r w:rsidR="00421FC7" w:rsidRPr="006C2508">
        <w:rPr>
          <w:szCs w:val="18"/>
        </w:rPr>
        <w:t xml:space="preserve">vo výške </w:t>
      </w:r>
      <w:r w:rsidR="003A1E26">
        <w:rPr>
          <w:szCs w:val="18"/>
        </w:rPr>
        <w:t xml:space="preserve">- </w:t>
      </w:r>
      <w:r w:rsidR="00FD6C30">
        <w:rPr>
          <w:szCs w:val="18"/>
        </w:rPr>
        <w:t>6 435 694</w:t>
      </w:r>
      <w:r w:rsidR="00C33AA5" w:rsidRPr="006C2508">
        <w:rPr>
          <w:szCs w:val="18"/>
        </w:rPr>
        <w:t xml:space="preserve"> </w:t>
      </w:r>
      <w:r w:rsidRPr="006C2508">
        <w:rPr>
          <w:szCs w:val="18"/>
        </w:rPr>
        <w:t xml:space="preserve"> EUR.</w:t>
      </w:r>
    </w:p>
    <w:p w14:paraId="4308592E" w14:textId="1447B6DC" w:rsidR="008D4414" w:rsidRPr="006C2508" w:rsidRDefault="008D4414" w:rsidP="008D4414">
      <w:pPr>
        <w:pStyle w:val="Zkladntext"/>
      </w:pPr>
      <w:r w:rsidRPr="006C2508">
        <w:t xml:space="preserve">Povinný prídel do zákonného rezervného fondu </w:t>
      </w:r>
      <w:r w:rsidR="006879A0" w:rsidRPr="006C2508">
        <w:t>nebol tvorený.</w:t>
      </w:r>
    </w:p>
    <w:p w14:paraId="6AE092CB" w14:textId="77777777" w:rsidR="006879A0" w:rsidRPr="006C2508" w:rsidRDefault="006879A0" w:rsidP="00DB165F">
      <w:pPr>
        <w:pStyle w:val="Zkladntext"/>
        <w:ind w:left="0"/>
        <w:rPr>
          <w:color w:val="FF0000"/>
        </w:rPr>
      </w:pPr>
    </w:p>
    <w:p w14:paraId="5C04EE2E" w14:textId="77777777" w:rsidR="004A4D80" w:rsidRPr="006C2508" w:rsidRDefault="004A4D80" w:rsidP="008D4414">
      <w:pPr>
        <w:pStyle w:val="Nadpis2"/>
      </w:pPr>
      <w:r w:rsidRPr="006C2508">
        <w:t>Rezervy</w:t>
      </w:r>
    </w:p>
    <w:p w14:paraId="57F6B5C9" w14:textId="77777777" w:rsidR="00F513EA" w:rsidRPr="006C2508" w:rsidRDefault="00F513EA" w:rsidP="00DB165F">
      <w:pPr>
        <w:pStyle w:val="Zkladntext"/>
        <w:ind w:left="0"/>
      </w:pPr>
      <w:bookmarkStart w:id="61" w:name="_Hlk508281425"/>
      <w:bookmarkEnd w:id="55"/>
    </w:p>
    <w:p w14:paraId="1CBD9E44" w14:textId="70E280AA" w:rsidR="0079551D" w:rsidRDefault="00491AF0" w:rsidP="00DB165F">
      <w:pPr>
        <w:pStyle w:val="Zkladntext"/>
      </w:pPr>
      <w:r w:rsidRPr="006C2508">
        <w:t>Prehľad o rezervách za bežné účtovné obdobie je uvedený v nasledujúc</w:t>
      </w:r>
      <w:r w:rsidR="00D75116" w:rsidRPr="006C2508">
        <w:t>om</w:t>
      </w:r>
      <w:r w:rsidRPr="006C2508">
        <w:t xml:space="preserve"> </w:t>
      </w:r>
      <w:r w:rsidR="00D75116" w:rsidRPr="006C2508">
        <w:t>prehľade</w:t>
      </w:r>
      <w:r w:rsidRPr="006C2508">
        <w:t>:</w:t>
      </w:r>
    </w:p>
    <w:p w14:paraId="319D2CAB" w14:textId="77777777" w:rsidR="007E6456" w:rsidRDefault="007E6456" w:rsidP="00DB165F">
      <w:pPr>
        <w:pStyle w:val="Zkladntext"/>
      </w:pPr>
    </w:p>
    <w:p w14:paraId="384F0FF6" w14:textId="77777777" w:rsidR="007E6456" w:rsidRDefault="007E6456" w:rsidP="00DB165F">
      <w:pPr>
        <w:pStyle w:val="Zkladntext"/>
      </w:pPr>
    </w:p>
    <w:p w14:paraId="2290C3A2" w14:textId="77777777" w:rsidR="007E6456" w:rsidRDefault="007E6456" w:rsidP="00DB165F">
      <w:pPr>
        <w:pStyle w:val="Zkladntext"/>
      </w:pPr>
    </w:p>
    <w:p w14:paraId="7A8598A9" w14:textId="77777777" w:rsidR="007E6456" w:rsidRPr="006C2508" w:rsidRDefault="007E6456" w:rsidP="00DB165F">
      <w:pPr>
        <w:pStyle w:val="Zkladntext"/>
      </w:pPr>
    </w:p>
    <w:p w14:paraId="49870F97" w14:textId="77777777" w:rsidR="00491AF0" w:rsidRPr="006C2508" w:rsidRDefault="00491AF0" w:rsidP="00DB165F">
      <w:pPr>
        <w:pStyle w:val="Zkladntext"/>
        <w:ind w:left="0"/>
        <w:jc w:val="left"/>
        <w:rPr>
          <w:color w:val="FF0000"/>
        </w:rPr>
      </w:pPr>
    </w:p>
    <w:bookmarkStart w:id="62" w:name="_MON_1390830086"/>
    <w:bookmarkStart w:id="63" w:name="_MON_1390830094"/>
    <w:bookmarkStart w:id="64" w:name="_MON_1390830102"/>
    <w:bookmarkStart w:id="65" w:name="_MON_1390830118"/>
    <w:bookmarkStart w:id="66" w:name="_MON_1392553631"/>
    <w:bookmarkStart w:id="67" w:name="_MON_1447581165"/>
    <w:bookmarkStart w:id="68" w:name="_MON_1450689584"/>
    <w:bookmarkStart w:id="69" w:name="_MON_1450689631"/>
    <w:bookmarkStart w:id="70" w:name="_MON_1450689910"/>
    <w:bookmarkStart w:id="71" w:name="_MON_1450689968"/>
    <w:bookmarkStart w:id="72" w:name="_MON_1450690540"/>
    <w:bookmarkStart w:id="73" w:name="_MON_1450690743"/>
    <w:bookmarkStart w:id="74" w:name="_MON_1450690787"/>
    <w:bookmarkStart w:id="75" w:name="_MON_1450699140"/>
    <w:bookmarkStart w:id="76" w:name="_MON_1450699193"/>
    <w:bookmarkStart w:id="77" w:name="_MON_1450699756"/>
    <w:bookmarkStart w:id="78" w:name="_MON_1450700015"/>
    <w:bookmarkStart w:id="79" w:name="_MON_1450700154"/>
    <w:bookmarkStart w:id="80" w:name="_MON_1450701876"/>
    <w:bookmarkStart w:id="81" w:name="_MON_1450701883"/>
    <w:bookmarkStart w:id="82" w:name="_MON_1450701903"/>
    <w:bookmarkStart w:id="83" w:name="_MON_1450702008"/>
    <w:bookmarkStart w:id="84" w:name="_MON_1450702017"/>
    <w:bookmarkStart w:id="85" w:name="_MON_1450702676"/>
    <w:bookmarkStart w:id="86" w:name="_MON_1450702840"/>
    <w:bookmarkStart w:id="87" w:name="_MON_1450703177"/>
    <w:bookmarkStart w:id="88" w:name="_MON_1450703727"/>
    <w:bookmarkStart w:id="89" w:name="_MON_1450704120"/>
    <w:bookmarkStart w:id="90" w:name="_MON_1450704149"/>
    <w:bookmarkStart w:id="91" w:name="_MON_1450704194"/>
    <w:bookmarkStart w:id="92" w:name="_MON_1450704229"/>
    <w:bookmarkStart w:id="93" w:name="_MON_1450704315"/>
    <w:bookmarkStart w:id="94" w:name="_MON_1452339719"/>
    <w:bookmarkStart w:id="95" w:name="_MON_1453733730"/>
    <w:bookmarkStart w:id="96" w:name="_MON_1454742060"/>
    <w:bookmarkStart w:id="97" w:name="_MON_1455111203"/>
    <w:bookmarkStart w:id="98" w:name="_MON_1390829393"/>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Start w:id="99" w:name="_MON_1390829872"/>
    <w:bookmarkEnd w:id="99"/>
    <w:p w14:paraId="1D04EDDF" w14:textId="44480430" w:rsidR="007E6456" w:rsidRDefault="002F7D83" w:rsidP="00C43AC4">
      <w:pPr>
        <w:jc w:val="both"/>
        <w:rPr>
          <w:color w:val="FF0000"/>
        </w:rPr>
      </w:pPr>
      <w:r w:rsidRPr="006C2508">
        <w:rPr>
          <w:color w:val="FF0000"/>
        </w:rPr>
        <w:object w:dxaOrig="10100" w:dyaOrig="6203" w14:anchorId="230DB49F">
          <v:shape id="_x0000_i1036" type="#_x0000_t75" style="width:469.65pt;height:342.4pt" o:ole="" o:preferrelative="f">
            <v:imagedata r:id="rId30" o:title=""/>
            <o:lock v:ext="edit" aspectratio="f"/>
          </v:shape>
          <o:OLEObject Type="Embed" ProgID="Excel.Sheet.12" ShapeID="_x0000_i1036" DrawAspect="Content" ObjectID="_1781426404" r:id="rId31"/>
        </w:object>
      </w:r>
      <w:bookmarkStart w:id="100" w:name="OLE_LINK17"/>
      <w:bookmarkStart w:id="101" w:name="OLE_LINK18"/>
      <w:bookmarkEnd w:id="61"/>
      <w:r w:rsidR="00755A6C" w:rsidRPr="006C2508">
        <w:rPr>
          <w:color w:val="FF0000"/>
        </w:rPr>
        <w:t xml:space="preserve">      </w:t>
      </w:r>
    </w:p>
    <w:p w14:paraId="0AD5760D" w14:textId="1D067D63" w:rsidR="00DE3609" w:rsidRDefault="00755A6C" w:rsidP="00C43AC4">
      <w:pPr>
        <w:jc w:val="both"/>
        <w:rPr>
          <w:color w:val="FF0000"/>
        </w:rPr>
      </w:pPr>
      <w:r w:rsidRPr="006C2508">
        <w:rPr>
          <w:color w:val="FF0000"/>
        </w:rPr>
        <w:t xml:space="preserve"> </w:t>
      </w:r>
    </w:p>
    <w:p w14:paraId="62DA9135" w14:textId="77777777" w:rsidR="007E6456" w:rsidRPr="006C2508" w:rsidRDefault="007E6456" w:rsidP="00C43AC4">
      <w:pPr>
        <w:jc w:val="both"/>
        <w:rPr>
          <w:color w:val="FF0000"/>
        </w:rPr>
      </w:pPr>
    </w:p>
    <w:p w14:paraId="7901059B" w14:textId="77777777" w:rsidR="00C43AC4" w:rsidRPr="006C2508" w:rsidRDefault="00C43AC4" w:rsidP="00C43AC4">
      <w:pPr>
        <w:pStyle w:val="Nadpis2"/>
      </w:pPr>
      <w:r w:rsidRPr="006C2508">
        <w:t>Časové rozlíšenie</w:t>
      </w:r>
    </w:p>
    <w:p w14:paraId="55F32BDF" w14:textId="77777777" w:rsidR="00C43AC4" w:rsidRPr="006C2508" w:rsidRDefault="00C43AC4" w:rsidP="005A2A0C">
      <w:pPr>
        <w:pStyle w:val="Nadpis2"/>
        <w:numPr>
          <w:ilvl w:val="0"/>
          <w:numId w:val="0"/>
        </w:numPr>
      </w:pPr>
    </w:p>
    <w:bookmarkStart w:id="102" w:name="_MON_1747054075"/>
    <w:bookmarkEnd w:id="102"/>
    <w:p w14:paraId="4E648E69" w14:textId="03B7E969" w:rsidR="00C43AC4" w:rsidRPr="006C2508" w:rsidRDefault="00AE5EB0" w:rsidP="00C43AC4">
      <w:pPr>
        <w:rPr>
          <w:color w:val="FF0000"/>
        </w:rPr>
      </w:pPr>
      <w:r w:rsidRPr="006C2508">
        <w:rPr>
          <w:color w:val="FF0000"/>
        </w:rPr>
        <w:object w:dxaOrig="8518" w:dyaOrig="2097" w14:anchorId="764C413C">
          <v:shape id="_x0000_i1037" type="#_x0000_t75" style="width:424.45pt;height:100.45pt" o:ole="">
            <v:imagedata r:id="rId32" o:title=""/>
          </v:shape>
          <o:OLEObject Type="Embed" ProgID="Excel.Sheet.12" ShapeID="_x0000_i1037" DrawAspect="Content" ObjectID="_1781426405" r:id="rId33"/>
        </w:object>
      </w:r>
    </w:p>
    <w:p w14:paraId="343F5A2C" w14:textId="21EE03BB" w:rsidR="00DE3609" w:rsidRPr="006C2508" w:rsidRDefault="00DE3609" w:rsidP="00E71566">
      <w:pPr>
        <w:pStyle w:val="Nadpis2"/>
        <w:numPr>
          <w:ilvl w:val="0"/>
          <w:numId w:val="0"/>
        </w:numPr>
      </w:pPr>
    </w:p>
    <w:p w14:paraId="188B6BDA" w14:textId="77777777" w:rsidR="00491AF0" w:rsidRPr="002F7D83" w:rsidRDefault="00491AF0" w:rsidP="00446E17">
      <w:pPr>
        <w:pStyle w:val="Nadpis2"/>
        <w:rPr>
          <w:color w:val="000000" w:themeColor="text1"/>
        </w:rPr>
      </w:pPr>
      <w:bookmarkStart w:id="103" w:name="_Toc530739909"/>
      <w:bookmarkStart w:id="104" w:name="_Hlk29534121"/>
      <w:bookmarkEnd w:id="100"/>
      <w:bookmarkEnd w:id="101"/>
      <w:r w:rsidRPr="002F7D83">
        <w:rPr>
          <w:color w:val="000000" w:themeColor="text1"/>
        </w:rPr>
        <w:t>Záväzky</w:t>
      </w:r>
      <w:bookmarkEnd w:id="103"/>
    </w:p>
    <w:p w14:paraId="2F2F84F3" w14:textId="77777777" w:rsidR="00423EEC" w:rsidRPr="006C2508" w:rsidRDefault="00423EEC" w:rsidP="00423EEC">
      <w:pPr>
        <w:pStyle w:val="Zkladntext"/>
        <w:ind w:left="0"/>
        <w:rPr>
          <w:color w:val="FF0000"/>
        </w:rPr>
      </w:pPr>
      <w:bookmarkStart w:id="105" w:name="_MON_1391339616"/>
      <w:bookmarkStart w:id="106" w:name="_MON_1447581654"/>
      <w:bookmarkStart w:id="107" w:name="_MON_1450681429"/>
      <w:bookmarkStart w:id="108" w:name="_MON_1450681459"/>
      <w:bookmarkStart w:id="109" w:name="_MON_1450681473"/>
      <w:bookmarkStart w:id="110" w:name="_MON_1450681487"/>
      <w:bookmarkStart w:id="111" w:name="_MON_1450681494"/>
      <w:bookmarkStart w:id="112" w:name="_MON_1453200089"/>
      <w:bookmarkStart w:id="113" w:name="_MON_1453733943"/>
      <w:bookmarkStart w:id="114" w:name="_MON_1454738782"/>
      <w:bookmarkStart w:id="115" w:name="_MON_1455946657"/>
      <w:bookmarkStart w:id="116" w:name="_MON_1455946670"/>
      <w:bookmarkEnd w:id="105"/>
      <w:bookmarkEnd w:id="106"/>
      <w:bookmarkEnd w:id="107"/>
      <w:bookmarkEnd w:id="108"/>
      <w:bookmarkEnd w:id="109"/>
      <w:bookmarkEnd w:id="110"/>
      <w:bookmarkEnd w:id="111"/>
      <w:bookmarkEnd w:id="112"/>
      <w:bookmarkEnd w:id="113"/>
      <w:bookmarkEnd w:id="114"/>
      <w:bookmarkEnd w:id="115"/>
      <w:bookmarkEnd w:id="116"/>
    </w:p>
    <w:p w14:paraId="3FBD02E1" w14:textId="4311D7E7" w:rsidR="000334E5" w:rsidRPr="006C2508" w:rsidRDefault="008D4414" w:rsidP="00423EEC">
      <w:pPr>
        <w:pStyle w:val="Zkladntext"/>
        <w:ind w:left="0"/>
        <w:rPr>
          <w:szCs w:val="18"/>
        </w:rPr>
      </w:pPr>
      <w:r w:rsidRPr="006C2508">
        <w:rPr>
          <w:szCs w:val="18"/>
        </w:rPr>
        <w:t>Záväzky (okrem</w:t>
      </w:r>
      <w:r w:rsidR="00787C83" w:rsidRPr="006C2508">
        <w:rPr>
          <w:szCs w:val="18"/>
        </w:rPr>
        <w:t xml:space="preserve"> bankových úverov, </w:t>
      </w:r>
      <w:r w:rsidRPr="006C2508">
        <w:rPr>
          <w:szCs w:val="18"/>
        </w:rPr>
        <w:t xml:space="preserve"> </w:t>
      </w:r>
      <w:r w:rsidR="001F0EC6" w:rsidRPr="006C2508">
        <w:rPr>
          <w:szCs w:val="18"/>
        </w:rPr>
        <w:t xml:space="preserve">záväzkov zo sociálneho fondu </w:t>
      </w:r>
      <w:r w:rsidRPr="006C2508">
        <w:rPr>
          <w:szCs w:val="18"/>
        </w:rPr>
        <w:t>a rezerv) podľa doby splatnosti sú nasledovné:</w:t>
      </w:r>
    </w:p>
    <w:p w14:paraId="19DBAC41" w14:textId="77777777" w:rsidR="008D4414" w:rsidRPr="006C2508" w:rsidRDefault="008D4414" w:rsidP="008D4414">
      <w:pPr>
        <w:pStyle w:val="Zkladntext"/>
        <w:rPr>
          <w:color w:val="FF0000"/>
          <w:szCs w:val="18"/>
        </w:rPr>
      </w:pPr>
    </w:p>
    <w:bookmarkStart w:id="117" w:name="_MON_1518439637"/>
    <w:bookmarkEnd w:id="117"/>
    <w:p w14:paraId="1B6BF3E9" w14:textId="69329E38" w:rsidR="001F6E82" w:rsidRPr="006C2508" w:rsidRDefault="00941B26" w:rsidP="00C43AC4">
      <w:pPr>
        <w:pStyle w:val="Zkladntext"/>
        <w:ind w:left="0"/>
        <w:rPr>
          <w:color w:val="FF0000"/>
          <w:szCs w:val="18"/>
        </w:rPr>
      </w:pPr>
      <w:r w:rsidRPr="006C2508">
        <w:rPr>
          <w:color w:val="FF0000"/>
        </w:rPr>
        <w:object w:dxaOrig="8696" w:dyaOrig="1655" w14:anchorId="55D434C2">
          <v:shape id="_x0000_i1038" type="#_x0000_t75" style="width:424.45pt;height:79.55pt" o:ole="">
            <v:imagedata r:id="rId34" o:title=""/>
          </v:shape>
          <o:OLEObject Type="Embed" ProgID="Excel.Sheet.12" ShapeID="_x0000_i1038" DrawAspect="Content" ObjectID="_1781426406" r:id="rId35"/>
        </w:object>
      </w:r>
    </w:p>
    <w:bookmarkEnd w:id="104"/>
    <w:p w14:paraId="4E8B7A44" w14:textId="77777777" w:rsidR="00F55010" w:rsidRPr="006C2508" w:rsidRDefault="00F55010" w:rsidP="00E71566">
      <w:pPr>
        <w:pStyle w:val="Zkladntext"/>
        <w:ind w:left="0"/>
        <w:rPr>
          <w:szCs w:val="18"/>
        </w:rPr>
      </w:pPr>
    </w:p>
    <w:p w14:paraId="4B532D8C" w14:textId="2B9AD206" w:rsidR="001F6E82" w:rsidRDefault="001F6E82" w:rsidP="00640A93">
      <w:pPr>
        <w:pStyle w:val="Zkladntext"/>
        <w:rPr>
          <w:szCs w:val="18"/>
        </w:rPr>
      </w:pPr>
      <w:r w:rsidRPr="006C2508">
        <w:rPr>
          <w:szCs w:val="18"/>
        </w:rPr>
        <w:t xml:space="preserve">Štruktúra záväzkov (okrem </w:t>
      </w:r>
      <w:r w:rsidR="00B70B29" w:rsidRPr="006C2508">
        <w:rPr>
          <w:szCs w:val="18"/>
        </w:rPr>
        <w:t xml:space="preserve">bankových úverov, </w:t>
      </w:r>
      <w:r w:rsidRPr="006C2508">
        <w:rPr>
          <w:szCs w:val="18"/>
        </w:rPr>
        <w:t xml:space="preserve"> záväzkov zo sociálneho fondu a rezerv) podľa zostatkovej doby splatnosti k 31. decembru </w:t>
      </w:r>
      <w:r w:rsidR="00955E4F" w:rsidRPr="006C2508">
        <w:rPr>
          <w:szCs w:val="18"/>
        </w:rPr>
        <w:t>202</w:t>
      </w:r>
      <w:r w:rsidR="00ED4C8B">
        <w:rPr>
          <w:szCs w:val="18"/>
        </w:rPr>
        <w:t>3</w:t>
      </w:r>
      <w:r w:rsidRPr="006C2508">
        <w:rPr>
          <w:szCs w:val="18"/>
        </w:rPr>
        <w:t xml:space="preserve"> je uvedená v nasledujúcom prehľade:</w:t>
      </w:r>
    </w:p>
    <w:p w14:paraId="65B934D3" w14:textId="77777777" w:rsidR="006A29B4" w:rsidRPr="006C2508" w:rsidRDefault="006A29B4" w:rsidP="00640A93">
      <w:pPr>
        <w:pStyle w:val="Zkladntext"/>
        <w:rPr>
          <w:szCs w:val="18"/>
        </w:rPr>
      </w:pPr>
    </w:p>
    <w:bookmarkStart w:id="118" w:name="_MON_1390830891"/>
    <w:bookmarkEnd w:id="118"/>
    <w:p w14:paraId="5FA6D955" w14:textId="5EF32A9B" w:rsidR="006E6AA9" w:rsidRPr="005A2A0C" w:rsidRDefault="00EE5CE3" w:rsidP="005A2A0C">
      <w:pPr>
        <w:pStyle w:val="Zkladntext"/>
        <w:ind w:left="0"/>
        <w:rPr>
          <w:color w:val="FF0000"/>
        </w:rPr>
      </w:pPr>
      <w:r w:rsidRPr="006C2508">
        <w:rPr>
          <w:color w:val="FF0000"/>
        </w:rPr>
        <w:object w:dxaOrig="9150" w:dyaOrig="8721" w14:anchorId="48F8DDA7">
          <v:shape id="_x0000_i1039" type="#_x0000_t75" style="width:453.75pt;height:447.9pt" o:ole="">
            <v:imagedata r:id="rId36" o:title=""/>
          </v:shape>
          <o:OLEObject Type="Embed" ProgID="Excel.Sheet.12" ShapeID="_x0000_i1039" DrawAspect="Content" ObjectID="_1781426407" r:id="rId37"/>
        </w:object>
      </w:r>
    </w:p>
    <w:p w14:paraId="13C3A04C" w14:textId="5B0CA7CF" w:rsidR="00E231BA" w:rsidRPr="00181449" w:rsidRDefault="00E231BA" w:rsidP="00E231BA">
      <w:pPr>
        <w:pStyle w:val="Nadpis2"/>
        <w:rPr>
          <w:color w:val="FF0000"/>
        </w:rPr>
      </w:pPr>
      <w:bookmarkStart w:id="119" w:name="_Toc530739911"/>
      <w:r w:rsidRPr="00612CBB">
        <w:rPr>
          <w:color w:val="000000" w:themeColor="text1"/>
        </w:rPr>
        <w:t>Sociálny fond</w:t>
      </w:r>
      <w:bookmarkEnd w:id="119"/>
      <w:r w:rsidR="006E6AA9" w:rsidRPr="00612CBB">
        <w:rPr>
          <w:color w:val="000000" w:themeColor="text1"/>
        </w:rPr>
        <w:t xml:space="preserve">  (472)</w:t>
      </w:r>
    </w:p>
    <w:p w14:paraId="52E943E6" w14:textId="77777777" w:rsidR="00E231BA" w:rsidRPr="006C2508" w:rsidRDefault="00E231BA" w:rsidP="00E231BA">
      <w:pPr>
        <w:pStyle w:val="Zkladntext"/>
      </w:pPr>
    </w:p>
    <w:p w14:paraId="59DEA28C" w14:textId="34F5EC46" w:rsidR="00E231BA" w:rsidRPr="006C2508" w:rsidRDefault="00E231BA" w:rsidP="00E231BA">
      <w:pPr>
        <w:pStyle w:val="Zkladntext"/>
      </w:pPr>
      <w:r w:rsidRPr="006C2508">
        <w:t>Tvorba a čerpanie sociálneho fondu v priebehu účtovného obdobia sú znázornené v nasledujúcom prehľade:</w:t>
      </w:r>
    </w:p>
    <w:p w14:paraId="4D0EC673" w14:textId="77777777" w:rsidR="00E231BA" w:rsidRPr="006C2508" w:rsidRDefault="00E231BA" w:rsidP="00E231BA">
      <w:pPr>
        <w:pStyle w:val="Zkladntext"/>
        <w:rPr>
          <w:color w:val="FF0000"/>
        </w:rPr>
      </w:pPr>
    </w:p>
    <w:bookmarkStart w:id="120" w:name="_MON_1447582581"/>
    <w:bookmarkStart w:id="121" w:name="_MON_1450682013"/>
    <w:bookmarkStart w:id="122" w:name="_MON_1452341369"/>
    <w:bookmarkStart w:id="123" w:name="_MON_1452341434"/>
    <w:bookmarkStart w:id="124" w:name="_MON_1390831416"/>
    <w:bookmarkStart w:id="125" w:name="_MON_1390831495"/>
    <w:bookmarkStart w:id="126" w:name="_MON_1447582300"/>
    <w:bookmarkEnd w:id="120"/>
    <w:bookmarkEnd w:id="121"/>
    <w:bookmarkEnd w:id="122"/>
    <w:bookmarkEnd w:id="123"/>
    <w:bookmarkEnd w:id="124"/>
    <w:bookmarkEnd w:id="125"/>
    <w:bookmarkEnd w:id="126"/>
    <w:bookmarkStart w:id="127" w:name="_MON_1447582444"/>
    <w:bookmarkEnd w:id="127"/>
    <w:p w14:paraId="4AE011B4" w14:textId="421A516C" w:rsidR="000964B7" w:rsidRPr="006C2508" w:rsidRDefault="00AE5EB0" w:rsidP="00C43AC4">
      <w:pPr>
        <w:pStyle w:val="Zkladntext"/>
        <w:ind w:left="0"/>
        <w:rPr>
          <w:color w:val="FF0000"/>
        </w:rPr>
      </w:pPr>
      <w:r w:rsidRPr="006C2508">
        <w:rPr>
          <w:color w:val="FF0000"/>
        </w:rPr>
        <w:object w:dxaOrig="9374" w:dyaOrig="2248" w14:anchorId="01608A03">
          <v:shape id="_x0000_i1040" type="#_x0000_t75" style="width:439.55pt;height:108pt" o:ole="">
            <v:imagedata r:id="rId38" o:title=""/>
          </v:shape>
          <o:OLEObject Type="Embed" ProgID="Excel.Sheet.12" ShapeID="_x0000_i1040" DrawAspect="Content" ObjectID="_1781426408" r:id="rId39"/>
        </w:object>
      </w:r>
    </w:p>
    <w:p w14:paraId="1113FDC3" w14:textId="77777777" w:rsidR="007876ED" w:rsidRPr="006C2508" w:rsidRDefault="007876ED" w:rsidP="00E231BA">
      <w:pPr>
        <w:pStyle w:val="Zkladntext"/>
        <w:rPr>
          <w:color w:val="FF0000"/>
        </w:rPr>
      </w:pPr>
    </w:p>
    <w:p w14:paraId="46FACD60" w14:textId="53E18571" w:rsidR="00E231BA" w:rsidRPr="006C2508" w:rsidRDefault="006459D0" w:rsidP="00E231BA">
      <w:pPr>
        <w:pStyle w:val="Zkladntext"/>
      </w:pPr>
      <w:r w:rsidRPr="006C2508">
        <w:t>Č</w:t>
      </w:r>
      <w:r w:rsidR="00E231BA" w:rsidRPr="006C2508">
        <w:t>asť sociálneho fondu sa podľa zákona o sociálnom fonde tvorí povinne na ťarchu nákladov a časť sa môže vytvárať zo zisku. Sociálny fond sa podľa zákona o sociálnom fonde čerpá na sociálne, zdravotné, rekreačné a iné potreby zamestnancov.</w:t>
      </w:r>
    </w:p>
    <w:p w14:paraId="0DC931B8" w14:textId="7A85285F" w:rsidR="002040A7" w:rsidRPr="006C2508" w:rsidRDefault="002040A7" w:rsidP="00E231BA">
      <w:pPr>
        <w:pStyle w:val="Zkladntext"/>
      </w:pPr>
    </w:p>
    <w:p w14:paraId="1EA5A3CF" w14:textId="77777777" w:rsidR="005D7F6D" w:rsidRPr="006C2508" w:rsidRDefault="005D7F6D" w:rsidP="00E231BA">
      <w:pPr>
        <w:pStyle w:val="Zkladntext"/>
        <w:rPr>
          <w:color w:val="FF0000"/>
        </w:rPr>
      </w:pPr>
    </w:p>
    <w:p w14:paraId="244286B3" w14:textId="3131BFF5" w:rsidR="002040A7" w:rsidRPr="006C2508" w:rsidRDefault="00E231BA" w:rsidP="006F2A95">
      <w:pPr>
        <w:pStyle w:val="Nadpis2"/>
      </w:pPr>
      <w:bookmarkStart w:id="128" w:name="_Toc530739912"/>
      <w:r w:rsidRPr="006C2508">
        <w:t>Bankové úvery</w:t>
      </w:r>
      <w:bookmarkEnd w:id="128"/>
      <w:r w:rsidR="006E6AA9" w:rsidRPr="006C2508">
        <w:t xml:space="preserve">  (461)</w:t>
      </w:r>
    </w:p>
    <w:p w14:paraId="695A5E90" w14:textId="77777777" w:rsidR="002040A7" w:rsidRPr="006C2508" w:rsidRDefault="002040A7" w:rsidP="002F3C92">
      <w:pPr>
        <w:pStyle w:val="Zkladntext"/>
        <w:jc w:val="right"/>
      </w:pPr>
    </w:p>
    <w:p w14:paraId="21AFAC59" w14:textId="307329BA" w:rsidR="00AE67B5" w:rsidRPr="006C2508" w:rsidRDefault="00AE67B5" w:rsidP="002040A7">
      <w:pPr>
        <w:pStyle w:val="Zkladntext"/>
      </w:pPr>
      <w:r w:rsidRPr="006C2508">
        <w:t>Štruktúra bankových úverov je uvedená v nasledujúcom prehľade:</w:t>
      </w:r>
    </w:p>
    <w:p w14:paraId="5FA4988B" w14:textId="77777777" w:rsidR="00213EE9" w:rsidRPr="006C2508" w:rsidRDefault="00213EE9" w:rsidP="002040A7">
      <w:pPr>
        <w:pStyle w:val="Zkladntext"/>
        <w:rPr>
          <w:color w:val="FF0000"/>
        </w:rPr>
      </w:pPr>
    </w:p>
    <w:bookmarkStart w:id="129" w:name="_MON_1447830263"/>
    <w:bookmarkStart w:id="130" w:name="_MON_1452667721"/>
    <w:bookmarkStart w:id="131" w:name="_MON_1452668998"/>
    <w:bookmarkStart w:id="132" w:name="_MON_1452669110"/>
    <w:bookmarkStart w:id="133" w:name="_MON_1452669120"/>
    <w:bookmarkStart w:id="134" w:name="_MON_1452669124"/>
    <w:bookmarkStart w:id="135" w:name="_MON_1452669129"/>
    <w:bookmarkStart w:id="136" w:name="_MON_1483356439"/>
    <w:bookmarkStart w:id="137" w:name="_MON_1485239861"/>
    <w:bookmarkEnd w:id="129"/>
    <w:bookmarkEnd w:id="130"/>
    <w:bookmarkEnd w:id="131"/>
    <w:bookmarkEnd w:id="132"/>
    <w:bookmarkEnd w:id="133"/>
    <w:bookmarkEnd w:id="134"/>
    <w:bookmarkEnd w:id="135"/>
    <w:bookmarkEnd w:id="136"/>
    <w:bookmarkEnd w:id="137"/>
    <w:bookmarkStart w:id="138" w:name="_MON_1645953398"/>
    <w:bookmarkEnd w:id="138"/>
    <w:p w14:paraId="4F5E2CD6" w14:textId="661C7353" w:rsidR="00BB5D08" w:rsidRPr="006C2508" w:rsidRDefault="00327D43" w:rsidP="00C43AC4">
      <w:pPr>
        <w:pStyle w:val="Zkladntext"/>
        <w:ind w:left="0"/>
        <w:rPr>
          <w:color w:val="FF0000"/>
        </w:rPr>
      </w:pPr>
      <w:r w:rsidRPr="006C2508">
        <w:rPr>
          <w:color w:val="FF0000"/>
          <w:lang w:eastAsia="x-none"/>
        </w:rPr>
        <w:object w:dxaOrig="9340" w:dyaOrig="3938" w14:anchorId="7B6EC174">
          <v:shape id="_x0000_i1041" type="#_x0000_t75" style="width:446.25pt;height:194.25pt" o:ole="">
            <v:imagedata r:id="rId40" o:title=""/>
          </v:shape>
          <o:OLEObject Type="Embed" ProgID="Excel.Sheet.12" ShapeID="_x0000_i1041" DrawAspect="Content" ObjectID="_1781426409" r:id="rId41"/>
        </w:object>
      </w:r>
    </w:p>
    <w:p w14:paraId="55328DFB" w14:textId="77777777" w:rsidR="002040A7" w:rsidRPr="006C2508" w:rsidRDefault="002040A7" w:rsidP="002040A7">
      <w:pPr>
        <w:pStyle w:val="Zkladntext"/>
        <w:ind w:left="0"/>
        <w:rPr>
          <w:color w:val="FF0000"/>
        </w:rPr>
      </w:pPr>
      <w:r w:rsidRPr="006C2508">
        <w:rPr>
          <w:color w:val="FF0000"/>
        </w:rPr>
        <w:t xml:space="preserve">         </w:t>
      </w:r>
    </w:p>
    <w:p w14:paraId="75871D10" w14:textId="3CAA6434" w:rsidR="00AE67B5" w:rsidRPr="006C2508" w:rsidRDefault="002040A7" w:rsidP="00845945">
      <w:pPr>
        <w:pStyle w:val="Zkladntext"/>
        <w:ind w:left="0"/>
      </w:pPr>
      <w:r w:rsidRPr="006C2508">
        <w:t xml:space="preserve">         </w:t>
      </w:r>
      <w:r w:rsidR="00AE67B5" w:rsidRPr="006C2508">
        <w:t>Výška úverového rámca kontokorentného úveru</w:t>
      </w:r>
      <w:r w:rsidR="00313614" w:rsidRPr="006C2508">
        <w:t xml:space="preserve"> od </w:t>
      </w:r>
      <w:r w:rsidR="00845945" w:rsidRPr="006C2508">
        <w:t xml:space="preserve">VÚB </w:t>
      </w:r>
      <w:proofErr w:type="spellStart"/>
      <w:r w:rsidR="00845945" w:rsidRPr="006C2508">
        <w:t>a.s</w:t>
      </w:r>
      <w:proofErr w:type="spellEnd"/>
      <w:r w:rsidR="00845945" w:rsidRPr="006C2508">
        <w:t xml:space="preserve">. je </w:t>
      </w:r>
      <w:r w:rsidR="009903D6">
        <w:t>2</w:t>
      </w:r>
      <w:r w:rsidR="00845945" w:rsidRPr="006C2508">
        <w:t> 000 000,- EUR</w:t>
      </w:r>
    </w:p>
    <w:p w14:paraId="045424AE" w14:textId="528C28A7" w:rsidR="002E7F8A" w:rsidRPr="006C2508" w:rsidRDefault="002E7F8A" w:rsidP="002E7F8A">
      <w:pPr>
        <w:pStyle w:val="Zkladntext"/>
      </w:pPr>
      <w:r w:rsidRPr="006C2508">
        <w:t xml:space="preserve">Zabezpečenie kontokorentného úveru a splátkového úveru od spoločnosti </w:t>
      </w:r>
      <w:r w:rsidR="00845945" w:rsidRPr="006C2508">
        <w:t>VÚB</w:t>
      </w:r>
      <w:r w:rsidRPr="006C2508">
        <w:t xml:space="preserve"> </w:t>
      </w:r>
      <w:proofErr w:type="spellStart"/>
      <w:r w:rsidRPr="006C2508">
        <w:t>a.s</w:t>
      </w:r>
      <w:proofErr w:type="spellEnd"/>
      <w:r w:rsidRPr="006C2508">
        <w:t>.  je nasledovné:</w:t>
      </w:r>
    </w:p>
    <w:p w14:paraId="2B0FCBA1" w14:textId="44B6444E" w:rsidR="002E7F8A" w:rsidRPr="006C2508" w:rsidRDefault="002E7F8A" w:rsidP="002E7F8A">
      <w:pPr>
        <w:pStyle w:val="Zkladntext"/>
        <w:numPr>
          <w:ilvl w:val="0"/>
          <w:numId w:val="30"/>
        </w:numPr>
        <w:ind w:left="709" w:hanging="283"/>
        <w:rPr>
          <w:szCs w:val="18"/>
        </w:rPr>
      </w:pPr>
      <w:r w:rsidRPr="006C2508">
        <w:rPr>
          <w:szCs w:val="18"/>
        </w:rPr>
        <w:t xml:space="preserve">Záložné právo na pohľadávky Spoločnosti v prospech Tatra banka </w:t>
      </w:r>
      <w:proofErr w:type="spellStart"/>
      <w:r w:rsidRPr="006C2508">
        <w:rPr>
          <w:szCs w:val="18"/>
        </w:rPr>
        <w:t>a.s</w:t>
      </w:r>
      <w:proofErr w:type="spellEnd"/>
      <w:r w:rsidRPr="006C2508">
        <w:rPr>
          <w:szCs w:val="18"/>
        </w:rPr>
        <w:t>. -  na všetky nasledovné súčasné a budúce pohľadávky, spolu s</w:t>
      </w:r>
      <w:r w:rsidR="00F754CE" w:rsidRPr="006C2508">
        <w:rPr>
          <w:szCs w:val="18"/>
        </w:rPr>
        <w:t> </w:t>
      </w:r>
      <w:r w:rsidRPr="006C2508">
        <w:rPr>
          <w:szCs w:val="18"/>
        </w:rPr>
        <w:t>príslušenstvom</w:t>
      </w:r>
      <w:r w:rsidR="00F754CE" w:rsidRPr="006C2508">
        <w:rPr>
          <w:szCs w:val="18"/>
        </w:rPr>
        <w:t>.</w:t>
      </w:r>
    </w:p>
    <w:p w14:paraId="53F0C916" w14:textId="575F40B6" w:rsidR="009903D6" w:rsidRDefault="009903D6" w:rsidP="009903D6">
      <w:pPr>
        <w:tabs>
          <w:tab w:val="left" w:pos="3282"/>
        </w:tabs>
        <w:rPr>
          <w:sz w:val="18"/>
        </w:rPr>
      </w:pPr>
      <w:r>
        <w:rPr>
          <w:sz w:val="18"/>
        </w:rPr>
        <w:tab/>
      </w:r>
    </w:p>
    <w:p w14:paraId="0FA07C18" w14:textId="27ADF26A" w:rsidR="007876ED" w:rsidRPr="00B05DD1" w:rsidRDefault="007876ED" w:rsidP="00B05DD1">
      <w:pPr>
        <w:tabs>
          <w:tab w:val="left" w:pos="3282"/>
        </w:tabs>
        <w:rPr>
          <w:sz w:val="18"/>
          <w:szCs w:val="18"/>
        </w:rPr>
      </w:pPr>
    </w:p>
    <w:p w14:paraId="1AC56E00" w14:textId="69575EF5" w:rsidR="00E231BA" w:rsidRPr="006C2508" w:rsidRDefault="00327D43" w:rsidP="00E231BA">
      <w:pPr>
        <w:pStyle w:val="Nadpis2"/>
      </w:pPr>
      <w:r>
        <w:t>Ostatné p</w:t>
      </w:r>
      <w:r w:rsidR="0053447C" w:rsidRPr="006C2508">
        <w:t xml:space="preserve">ôžičky </w:t>
      </w:r>
      <w:r w:rsidR="00F754CE" w:rsidRPr="006C2508">
        <w:t>(</w:t>
      </w:r>
      <w:r>
        <w:t>067</w:t>
      </w:r>
      <w:r w:rsidR="00F754CE" w:rsidRPr="006C2508">
        <w:t>)</w:t>
      </w:r>
    </w:p>
    <w:p w14:paraId="2319C234" w14:textId="77777777" w:rsidR="005C5254" w:rsidRPr="006C2508" w:rsidRDefault="005C5254" w:rsidP="004723F8">
      <w:pPr>
        <w:pStyle w:val="Zkladntext"/>
      </w:pPr>
      <w:bookmarkStart w:id="139" w:name="_MON_1390766956"/>
      <w:bookmarkStart w:id="140" w:name="_MON_1390765615"/>
      <w:bookmarkStart w:id="141" w:name="_MON_1390766233"/>
      <w:bookmarkStart w:id="142" w:name="_MON_1390766622"/>
      <w:bookmarkStart w:id="143" w:name="_MON_1390766868"/>
      <w:bookmarkStart w:id="144" w:name="_Toc530739913"/>
      <w:bookmarkEnd w:id="139"/>
      <w:bookmarkEnd w:id="140"/>
      <w:bookmarkEnd w:id="141"/>
      <w:bookmarkEnd w:id="142"/>
      <w:bookmarkEnd w:id="143"/>
    </w:p>
    <w:p w14:paraId="143DB49A" w14:textId="309901D7" w:rsidR="002950D3" w:rsidRDefault="008D4414" w:rsidP="005A2A0C">
      <w:pPr>
        <w:pStyle w:val="Zkladntext"/>
      </w:pPr>
      <w:r w:rsidRPr="006C2508">
        <w:t>Spoločnos</w:t>
      </w:r>
      <w:r w:rsidR="008B1C85" w:rsidRPr="006C2508">
        <w:t>ť v roku 202</w:t>
      </w:r>
      <w:r w:rsidR="0038545E">
        <w:t>3</w:t>
      </w:r>
      <w:r w:rsidR="008B1C85" w:rsidRPr="006C2508">
        <w:t xml:space="preserve"> pokračovala v splácaní </w:t>
      </w:r>
      <w:r w:rsidR="00C44DF2" w:rsidRPr="006C2508">
        <w:t>dlhodob</w:t>
      </w:r>
      <w:r w:rsidR="008B1C85" w:rsidRPr="006C2508">
        <w:t>ej</w:t>
      </w:r>
      <w:r w:rsidRPr="006C2508">
        <w:t xml:space="preserve"> úročen</w:t>
      </w:r>
      <w:r w:rsidR="008B1C85" w:rsidRPr="006C2508">
        <w:t>ej</w:t>
      </w:r>
      <w:r w:rsidRPr="006C2508">
        <w:t xml:space="preserve"> pôžičk</w:t>
      </w:r>
      <w:r w:rsidR="008B1C85" w:rsidRPr="006C2508">
        <w:t xml:space="preserve">y poskytnutej </w:t>
      </w:r>
      <w:r w:rsidR="00A237F1">
        <w:t xml:space="preserve">AGROFARMA </w:t>
      </w:r>
      <w:proofErr w:type="spellStart"/>
      <w:r w:rsidR="00A237F1">
        <w:t>group</w:t>
      </w:r>
      <w:proofErr w:type="spellEnd"/>
      <w:r w:rsidR="00845945" w:rsidRPr="006C2508">
        <w:t xml:space="preserve"> s.r.o.</w:t>
      </w:r>
      <w:r w:rsidR="005A2A0C">
        <w:t xml:space="preserve"> </w:t>
      </w:r>
      <w:r w:rsidR="00277EAA" w:rsidRPr="006C2508">
        <w:t>Štruktúra pôžičiek</w:t>
      </w:r>
      <w:r w:rsidR="004723F8" w:rsidRPr="006C2508">
        <w:t xml:space="preserve"> je uvedená v nasledujúcom prehľade:</w:t>
      </w:r>
    </w:p>
    <w:p w14:paraId="0537AB25" w14:textId="77777777" w:rsidR="005A2A0C" w:rsidRPr="006C2508" w:rsidRDefault="005A2A0C" w:rsidP="005A2A0C">
      <w:pPr>
        <w:pStyle w:val="Zkladntext"/>
      </w:pPr>
    </w:p>
    <w:p w14:paraId="615520FA" w14:textId="77777777" w:rsidR="002950D3" w:rsidRPr="006C2508" w:rsidRDefault="002950D3" w:rsidP="005A2A0C">
      <w:pPr>
        <w:pStyle w:val="Zkladntext"/>
        <w:ind w:left="0"/>
      </w:pPr>
    </w:p>
    <w:bookmarkStart w:id="145" w:name="_MON_1663481667"/>
    <w:bookmarkEnd w:id="145"/>
    <w:p w14:paraId="0B3F4595" w14:textId="5E2CD701" w:rsidR="004562DD" w:rsidRPr="006C2508" w:rsidRDefault="00612CBB" w:rsidP="00C43AC4">
      <w:pPr>
        <w:pStyle w:val="Zkladntext"/>
        <w:ind w:left="0"/>
        <w:rPr>
          <w:color w:val="FF0000"/>
        </w:rPr>
      </w:pPr>
      <w:r w:rsidRPr="006C2508">
        <w:rPr>
          <w:color w:val="FF0000"/>
          <w:lang w:eastAsia="x-none"/>
        </w:rPr>
        <w:object w:dxaOrig="9646" w:dyaOrig="2938" w14:anchorId="0BB9FCC6">
          <v:shape id="_x0000_i1042" type="#_x0000_t75" style="width:452.95pt;height:141.5pt" o:ole="">
            <v:imagedata r:id="rId42" o:title=""/>
          </v:shape>
          <o:OLEObject Type="Embed" ProgID="Excel.Sheet.12" ShapeID="_x0000_i1042" DrawAspect="Content" ObjectID="_1781426410" r:id="rId43"/>
        </w:object>
      </w:r>
    </w:p>
    <w:p w14:paraId="5CD85CF8" w14:textId="1970F2C2" w:rsidR="00BD2AD9" w:rsidRPr="006C2508" w:rsidRDefault="00BD2AD9" w:rsidP="0090529B">
      <w:pPr>
        <w:pStyle w:val="Zkladntext"/>
        <w:ind w:left="0"/>
        <w:rPr>
          <w:color w:val="FF0000"/>
        </w:rPr>
      </w:pPr>
    </w:p>
    <w:p w14:paraId="779A8256" w14:textId="77777777" w:rsidR="00D06331" w:rsidRPr="009D2FD3" w:rsidRDefault="00D06331" w:rsidP="00D06331">
      <w:pPr>
        <w:pStyle w:val="Nadpis1"/>
        <w:tabs>
          <w:tab w:val="num" w:pos="360"/>
        </w:tabs>
        <w:ind w:left="360"/>
        <w:rPr>
          <w:color w:val="000000" w:themeColor="text1"/>
        </w:rPr>
      </w:pPr>
      <w:r w:rsidRPr="009D2FD3">
        <w:rPr>
          <w:color w:val="000000" w:themeColor="text1"/>
        </w:rPr>
        <w:t>Informácie o daniach z príjmov</w:t>
      </w:r>
    </w:p>
    <w:p w14:paraId="46BA5CCA" w14:textId="77777777" w:rsidR="00A16220" w:rsidRPr="006C2508" w:rsidRDefault="00A16220" w:rsidP="00D06331">
      <w:pPr>
        <w:pStyle w:val="Zkladntext"/>
        <w:rPr>
          <w:color w:val="FF0000"/>
        </w:rPr>
      </w:pPr>
    </w:p>
    <w:p w14:paraId="06D37426" w14:textId="1FB4EBD8" w:rsidR="00501C69" w:rsidRPr="006C2508" w:rsidRDefault="00154206" w:rsidP="00D06331">
      <w:pPr>
        <w:pStyle w:val="Zkladntext"/>
      </w:pPr>
      <w:r w:rsidRPr="006C2508">
        <w:t>Prevod od teoretickej dane z príjmov k vykázanej dani z príjmov je uvedený v nasledujúcom prehľade:</w:t>
      </w:r>
    </w:p>
    <w:p w14:paraId="1FB7117B" w14:textId="77777777" w:rsidR="00BE7AB9" w:rsidRPr="006C2508" w:rsidRDefault="00BE7AB9" w:rsidP="00D06331">
      <w:pPr>
        <w:pStyle w:val="Zkladntext"/>
      </w:pPr>
    </w:p>
    <w:bookmarkStart w:id="146" w:name="_MON_1518442652"/>
    <w:bookmarkEnd w:id="146"/>
    <w:p w14:paraId="62DD572A" w14:textId="4CD42A7A" w:rsidR="009C2ADF" w:rsidRPr="005A2A0C" w:rsidRDefault="009D2FD3" w:rsidP="005A2A0C">
      <w:pPr>
        <w:pStyle w:val="Zkladntext"/>
        <w:ind w:left="0"/>
      </w:pPr>
      <w:r w:rsidRPr="006C2508">
        <w:object w:dxaOrig="9230" w:dyaOrig="4484" w14:anchorId="35BCB783">
          <v:shape id="_x0000_i1043" type="#_x0000_t75" style="width:417.75pt;height:194.25pt" o:ole="" o:preferrelative="f">
            <v:imagedata r:id="rId44" o:title=""/>
            <o:lock v:ext="edit" aspectratio="f"/>
          </v:shape>
          <o:OLEObject Type="Embed" ProgID="Excel.Sheet.12" ShapeID="_x0000_i1043" DrawAspect="Content" ObjectID="_1781426411" r:id="rId45"/>
        </w:object>
      </w:r>
    </w:p>
    <w:p w14:paraId="19104BD9" w14:textId="77777777" w:rsidR="00F54051" w:rsidRPr="006C2508" w:rsidRDefault="00F54051" w:rsidP="00D06331">
      <w:pPr>
        <w:pStyle w:val="Zkladntext"/>
        <w:rPr>
          <w:color w:val="FF0000"/>
        </w:rPr>
      </w:pPr>
    </w:p>
    <w:bookmarkEnd w:id="144"/>
    <w:p w14:paraId="6065C484" w14:textId="13ECAEBD" w:rsidR="00E231BA" w:rsidRPr="006C2508" w:rsidRDefault="009857A4" w:rsidP="00E231BA">
      <w:pPr>
        <w:pStyle w:val="Nadpis1"/>
        <w:tabs>
          <w:tab w:val="num" w:pos="360"/>
        </w:tabs>
        <w:spacing w:before="120" w:after="60"/>
        <w:ind w:left="360"/>
      </w:pPr>
      <w:r w:rsidRPr="006C2508">
        <w:lastRenderedPageBreak/>
        <w:t>informácie o POLOŽKÁCH VÝKAZU ZISKOV A</w:t>
      </w:r>
      <w:r w:rsidR="009E1F05" w:rsidRPr="006C2508">
        <w:t> </w:t>
      </w:r>
      <w:r w:rsidRPr="006C2508">
        <w:t>STRÁT</w:t>
      </w:r>
    </w:p>
    <w:p w14:paraId="3B30E920" w14:textId="77777777" w:rsidR="00E231BA" w:rsidRPr="006C2508" w:rsidRDefault="00E231BA" w:rsidP="00E231BA">
      <w:pPr>
        <w:pStyle w:val="Nadpis2"/>
        <w:numPr>
          <w:ilvl w:val="0"/>
          <w:numId w:val="0"/>
        </w:numPr>
        <w:rPr>
          <w:color w:val="FF0000"/>
        </w:rPr>
      </w:pPr>
      <w:bookmarkStart w:id="147" w:name="_Toc530739914"/>
    </w:p>
    <w:p w14:paraId="0F754B54" w14:textId="49CFDFB6" w:rsidR="009E1F05" w:rsidRPr="006C2508" w:rsidRDefault="00E231BA" w:rsidP="009E1F05">
      <w:pPr>
        <w:pStyle w:val="Nadpis2"/>
      </w:pPr>
      <w:r w:rsidRPr="006C2508">
        <w:t>Tržby za vlastné výkony</w:t>
      </w:r>
      <w:r w:rsidR="00257379" w:rsidRPr="006C2508">
        <w:t xml:space="preserve"> a tovar</w:t>
      </w:r>
      <w:r w:rsidRPr="006C2508">
        <w:t xml:space="preserve"> </w:t>
      </w:r>
      <w:bookmarkEnd w:id="147"/>
    </w:p>
    <w:p w14:paraId="796F000C" w14:textId="77777777" w:rsidR="00E231BA" w:rsidRPr="006C2508" w:rsidRDefault="00E231BA" w:rsidP="00E231BA">
      <w:pPr>
        <w:pStyle w:val="Zkladntext"/>
      </w:pPr>
    </w:p>
    <w:p w14:paraId="226D76F1" w14:textId="3B2B068E" w:rsidR="005A2A0C" w:rsidRPr="005A2A0C" w:rsidRDefault="00BF5CD5" w:rsidP="00801448">
      <w:pPr>
        <w:pStyle w:val="Zkladntext"/>
        <w:rPr>
          <w:szCs w:val="18"/>
        </w:rPr>
      </w:pPr>
      <w:r w:rsidRPr="006C2508">
        <w:rPr>
          <w:szCs w:val="18"/>
        </w:rPr>
        <w:t xml:space="preserve">Tržby za vlastné výkony </w:t>
      </w:r>
      <w:r w:rsidR="00257379" w:rsidRPr="006C2508">
        <w:rPr>
          <w:szCs w:val="18"/>
        </w:rPr>
        <w:t xml:space="preserve">a tovar </w:t>
      </w:r>
      <w:r w:rsidRPr="006C2508">
        <w:rPr>
          <w:szCs w:val="18"/>
        </w:rPr>
        <w:t>podľa jednotlivých segmentov, t. j. podľa typov výrobkov a služieb, sú uvedené v nasledujúcom prehľade:</w:t>
      </w:r>
    </w:p>
    <w:bookmarkStart w:id="148" w:name="_MON_1676279739"/>
    <w:bookmarkEnd w:id="148"/>
    <w:p w14:paraId="4E370117" w14:textId="25B8C362" w:rsidR="006A29B4" w:rsidRDefault="00725CE0" w:rsidP="0021465F">
      <w:pPr>
        <w:pStyle w:val="Zkladntext"/>
        <w:ind w:left="0"/>
        <w:rPr>
          <w:color w:val="FF0000"/>
        </w:rPr>
      </w:pPr>
      <w:r w:rsidRPr="006C2508">
        <w:rPr>
          <w:color w:val="FF0000"/>
          <w:szCs w:val="18"/>
        </w:rPr>
        <w:object w:dxaOrig="9078" w:dyaOrig="3727" w14:anchorId="5062CB21">
          <v:shape id="_x0000_i1044" type="#_x0000_t75" style="width:374.25pt;height:187.55pt" o:ole="">
            <v:imagedata r:id="rId46" o:title=""/>
          </v:shape>
          <o:OLEObject Type="Embed" ProgID="Excel.Sheet.12" ShapeID="_x0000_i1044" DrawAspect="Content" ObjectID="_1781426412" r:id="rId47"/>
        </w:object>
      </w:r>
    </w:p>
    <w:p w14:paraId="2B30F50B" w14:textId="77777777" w:rsidR="006A29B4" w:rsidRDefault="006A29B4" w:rsidP="0021465F">
      <w:pPr>
        <w:pStyle w:val="Zkladntext"/>
        <w:ind w:left="0"/>
        <w:rPr>
          <w:color w:val="FF0000"/>
        </w:rPr>
      </w:pPr>
    </w:p>
    <w:p w14:paraId="0CCAD3C6" w14:textId="77777777" w:rsidR="006A29B4" w:rsidRPr="006C2508" w:rsidRDefault="006A29B4" w:rsidP="0021465F">
      <w:pPr>
        <w:pStyle w:val="Zkladntext"/>
        <w:ind w:left="0"/>
        <w:rPr>
          <w:color w:val="FF0000"/>
        </w:rPr>
      </w:pPr>
    </w:p>
    <w:p w14:paraId="0F8E6737" w14:textId="59BBB2B6" w:rsidR="0000064C" w:rsidRPr="009D2FD3" w:rsidRDefault="00E231BA" w:rsidP="0000064C">
      <w:pPr>
        <w:pStyle w:val="Nadpis2"/>
        <w:rPr>
          <w:color w:val="000000" w:themeColor="text1"/>
        </w:rPr>
      </w:pPr>
      <w:bookmarkStart w:id="149" w:name="_MON_1392640398"/>
      <w:bookmarkStart w:id="150" w:name="_MON_1392641330"/>
      <w:bookmarkStart w:id="151" w:name="_MON_1392642138"/>
      <w:bookmarkStart w:id="152" w:name="_MON_1392642278"/>
      <w:bookmarkStart w:id="153" w:name="_MON_1447582875"/>
      <w:bookmarkStart w:id="154" w:name="_MON_1453734871"/>
      <w:bookmarkStart w:id="155" w:name="_MON_1453734903"/>
      <w:bookmarkStart w:id="156" w:name="_MON_1454742690"/>
      <w:bookmarkStart w:id="157" w:name="_MON_1454742704"/>
      <w:bookmarkStart w:id="158" w:name="_MON_1390769921"/>
      <w:bookmarkStart w:id="159" w:name="_MON_1390997949"/>
      <w:bookmarkStart w:id="160" w:name="_MON_1391505593"/>
      <w:bookmarkStart w:id="161" w:name="_MON_1391505735"/>
      <w:bookmarkStart w:id="162" w:name="_MON_1391506954"/>
      <w:bookmarkStart w:id="163" w:name="_MON_1391507239"/>
      <w:bookmarkStart w:id="164" w:name="_MON_1391507259"/>
      <w:bookmarkStart w:id="165" w:name="_MON_1391507649"/>
      <w:bookmarkStart w:id="166" w:name="_MON_1391507923"/>
      <w:bookmarkStart w:id="167" w:name="_MON_1391508107"/>
      <w:bookmarkStart w:id="168" w:name="_MON_1391508276"/>
      <w:bookmarkStart w:id="169" w:name="_MON_1391508859"/>
      <w:bookmarkStart w:id="170" w:name="_MON_1391508960"/>
      <w:bookmarkStart w:id="171" w:name="_MON_1391512672"/>
      <w:bookmarkStart w:id="172" w:name="_MON_1391513268"/>
      <w:bookmarkStart w:id="173" w:name="_MON_1391514212"/>
      <w:bookmarkStart w:id="174" w:name="_MON_1391601594"/>
      <w:bookmarkStart w:id="175" w:name="_MON_1392627394"/>
      <w:bookmarkStart w:id="176" w:name="_Toc530739915"/>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r w:rsidRPr="009D2FD3">
        <w:rPr>
          <w:color w:val="000000" w:themeColor="text1"/>
        </w:rPr>
        <w:t>Zmena stavu zásob vlastnej výroby</w:t>
      </w:r>
      <w:bookmarkEnd w:id="176"/>
    </w:p>
    <w:p w14:paraId="67696E34" w14:textId="77777777" w:rsidR="00E231BA" w:rsidRPr="006C2508" w:rsidRDefault="00E231BA" w:rsidP="0021465F">
      <w:pPr>
        <w:pStyle w:val="Zkladntext"/>
        <w:ind w:left="0"/>
        <w:rPr>
          <w:color w:val="FF0000"/>
        </w:rPr>
      </w:pPr>
    </w:p>
    <w:bookmarkStart w:id="177" w:name="_MON_1392554249"/>
    <w:bookmarkStart w:id="178" w:name="_MON_1447583427"/>
    <w:bookmarkStart w:id="179" w:name="_MON_1450682679"/>
    <w:bookmarkStart w:id="180" w:name="_MON_1450682957"/>
    <w:bookmarkStart w:id="181" w:name="_MON_1390770537"/>
    <w:bookmarkStart w:id="182" w:name="_MON_1390770724"/>
    <w:bookmarkStart w:id="183" w:name="_MON_1390771176"/>
    <w:bookmarkStart w:id="184" w:name="_MON_1390847071"/>
    <w:bookmarkStart w:id="185" w:name="_MON_1390998595"/>
    <w:bookmarkStart w:id="186" w:name="_MON_1391515542"/>
    <w:bookmarkStart w:id="187" w:name="_MON_1391515952"/>
    <w:bookmarkStart w:id="188" w:name="_MON_1391581083"/>
    <w:bookmarkStart w:id="189" w:name="_MON_1392019132"/>
    <w:bookmarkStart w:id="190" w:name="_MON_1392021895"/>
    <w:bookmarkStart w:id="191" w:name="_MON_1392536482"/>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Start w:id="192" w:name="_MON_1392554126"/>
    <w:bookmarkEnd w:id="192"/>
    <w:p w14:paraId="4E372E52" w14:textId="66A02069" w:rsidR="00AA2A01" w:rsidRPr="006C2508" w:rsidRDefault="00725CE0" w:rsidP="00181449">
      <w:pPr>
        <w:pStyle w:val="Zkladntext"/>
        <w:ind w:left="0"/>
        <w:rPr>
          <w:color w:val="FF0000"/>
        </w:rPr>
      </w:pPr>
      <w:r w:rsidRPr="006C2508">
        <w:rPr>
          <w:color w:val="FF0000"/>
        </w:rPr>
        <w:object w:dxaOrig="9184" w:dyaOrig="4196" w14:anchorId="51A1579A">
          <v:shape id="_x0000_i1045" type="#_x0000_t75" style="width:367.55pt;height:173.3pt" o:ole="">
            <v:imagedata r:id="rId48" o:title=""/>
          </v:shape>
          <o:OLEObject Type="Embed" ProgID="Excel.Sheet.12" ShapeID="_x0000_i1045" DrawAspect="Content" ObjectID="_1781426413" r:id="rId49"/>
        </w:object>
      </w:r>
    </w:p>
    <w:p w14:paraId="22483F3D" w14:textId="1DDBEF62" w:rsidR="00AA2A01" w:rsidRPr="006C2508" w:rsidRDefault="001557BF" w:rsidP="00AA2A01">
      <w:pPr>
        <w:pStyle w:val="Nadpis2"/>
      </w:pPr>
      <w:bookmarkStart w:id="193" w:name="_Hlk3188457"/>
      <w:r w:rsidRPr="006C2508">
        <w:t>Náklady na hospodársku činnosť</w:t>
      </w:r>
      <w:bookmarkStart w:id="194" w:name="_Hlk29453229"/>
      <w:bookmarkEnd w:id="193"/>
    </w:p>
    <w:p w14:paraId="30FE6E7E" w14:textId="77777777" w:rsidR="008907CC" w:rsidRPr="006C2508" w:rsidRDefault="008907CC" w:rsidP="008907CC"/>
    <w:bookmarkStart w:id="195" w:name="_Hlk32497759"/>
    <w:bookmarkStart w:id="196" w:name="_MON_1518507602"/>
    <w:bookmarkEnd w:id="196"/>
    <w:p w14:paraId="071A42B4" w14:textId="0F6569C2" w:rsidR="002E550C" w:rsidRPr="002E550C" w:rsidRDefault="00A35E49" w:rsidP="002E550C">
      <w:pPr>
        <w:pStyle w:val="Zkladntext"/>
        <w:ind w:left="0"/>
        <w:rPr>
          <w:color w:val="FF0000"/>
        </w:rPr>
      </w:pPr>
      <w:r w:rsidRPr="006C2508">
        <w:rPr>
          <w:color w:val="FF0000"/>
        </w:rPr>
        <w:object w:dxaOrig="9357" w:dyaOrig="3674" w14:anchorId="36BDB70B">
          <v:shape id="_x0000_i1046" type="#_x0000_t75" style="width:417.75pt;height:158.25pt" o:ole="" o:preferrelative="f">
            <v:imagedata r:id="rId50" o:title=""/>
            <o:lock v:ext="edit" aspectratio="f"/>
          </v:shape>
          <o:OLEObject Type="Embed" ProgID="Excel.Sheet.12" ShapeID="_x0000_i1046" DrawAspect="Content" ObjectID="_1781426414" r:id="rId51"/>
        </w:object>
      </w:r>
      <w:bookmarkEnd w:id="195"/>
    </w:p>
    <w:p w14:paraId="33F98306" w14:textId="06245A52" w:rsidR="002E550C" w:rsidRDefault="0005477D" w:rsidP="006A29B4">
      <w:r w:rsidRPr="006C2508">
        <w:t>Rozpis nákladov na poskytnuté služby</w:t>
      </w:r>
      <w:r w:rsidR="00244181" w:rsidRPr="006C2508">
        <w:t xml:space="preserve">  (518)</w:t>
      </w:r>
    </w:p>
    <w:bookmarkStart w:id="197" w:name="_MON_1747135002"/>
    <w:bookmarkEnd w:id="197"/>
    <w:p w14:paraId="7E3A024A" w14:textId="157DAEA9" w:rsidR="0005477D" w:rsidRPr="006C2508" w:rsidRDefault="002E550C" w:rsidP="006A29B4">
      <w:pPr>
        <w:rPr>
          <w:color w:val="FF0000"/>
        </w:rPr>
      </w:pPr>
      <w:r w:rsidRPr="006C2508">
        <w:rPr>
          <w:color w:val="FF0000"/>
        </w:rPr>
        <w:object w:dxaOrig="8825" w:dyaOrig="6674" w14:anchorId="2308951B">
          <v:shape id="_x0000_i1047" type="#_x0000_t75" style="width:417.75pt;height:5in" o:ole="" o:preferrelative="f">
            <v:imagedata r:id="rId52" o:title=""/>
            <o:lock v:ext="edit" aspectratio="f"/>
          </v:shape>
          <o:OLEObject Type="Embed" ProgID="Excel.Sheet.12" ShapeID="_x0000_i1047" DrawAspect="Content" ObjectID="_1781426415" r:id="rId53"/>
        </w:object>
      </w:r>
    </w:p>
    <w:p w14:paraId="6BDAA697" w14:textId="77777777" w:rsidR="0005477D" w:rsidRPr="006C2508" w:rsidRDefault="0005477D" w:rsidP="00C43AC4">
      <w:pPr>
        <w:pStyle w:val="Zkladntext"/>
        <w:ind w:left="0"/>
        <w:rPr>
          <w:color w:val="FF0000"/>
        </w:rPr>
      </w:pPr>
    </w:p>
    <w:bookmarkEnd w:id="194"/>
    <w:p w14:paraId="49B23398" w14:textId="0BFDC869" w:rsidR="00AE67B5" w:rsidRPr="006C2508" w:rsidRDefault="0098317C" w:rsidP="00AE67B5">
      <w:pPr>
        <w:pStyle w:val="Nadpis2"/>
      </w:pPr>
      <w:r w:rsidRPr="006C2508">
        <w:t>Finančné výnosy a kurzové zisky</w:t>
      </w:r>
      <w:r w:rsidR="00450045" w:rsidRPr="006C2508">
        <w:t xml:space="preserve">  (662, 663)</w:t>
      </w:r>
    </w:p>
    <w:p w14:paraId="5A7992E3" w14:textId="77777777" w:rsidR="0098317C" w:rsidRPr="006C2508" w:rsidRDefault="0098317C" w:rsidP="000C18CB">
      <w:pPr>
        <w:pStyle w:val="Zkladntext"/>
        <w:ind w:left="0"/>
        <w:rPr>
          <w:color w:val="FF0000"/>
        </w:rPr>
      </w:pPr>
    </w:p>
    <w:bookmarkStart w:id="198" w:name="_MON_1518512610"/>
    <w:bookmarkEnd w:id="198"/>
    <w:p w14:paraId="0504F652" w14:textId="5CAE76C9" w:rsidR="0098317C" w:rsidRPr="006C2508" w:rsidRDefault="00A35E49" w:rsidP="00C43AC4">
      <w:pPr>
        <w:pStyle w:val="Zkladntext"/>
        <w:ind w:left="0"/>
        <w:rPr>
          <w:color w:val="FF0000"/>
        </w:rPr>
      </w:pPr>
      <w:r w:rsidRPr="006C2508">
        <w:rPr>
          <w:color w:val="FF0000"/>
        </w:rPr>
        <w:object w:dxaOrig="9939" w:dyaOrig="2475" w14:anchorId="272404BA">
          <v:shape id="_x0000_i1048" type="#_x0000_t75" style="width:453.75pt;height:108pt" o:ole="" o:preferrelative="f">
            <v:imagedata r:id="rId54" o:title=""/>
            <o:lock v:ext="edit" aspectratio="f"/>
          </v:shape>
          <o:OLEObject Type="Embed" ProgID="Excel.Sheet.12" ShapeID="_x0000_i1048" DrawAspect="Content" ObjectID="_1781426416" r:id="rId55"/>
        </w:object>
      </w:r>
    </w:p>
    <w:p w14:paraId="4BD1E1AB" w14:textId="3FCE71AC" w:rsidR="005A5324" w:rsidRDefault="005A5324" w:rsidP="007876ED">
      <w:pPr>
        <w:pStyle w:val="Zkladntext"/>
        <w:ind w:left="360"/>
        <w:rPr>
          <w:color w:val="FF0000"/>
        </w:rPr>
      </w:pPr>
    </w:p>
    <w:p w14:paraId="1DBF7332" w14:textId="77777777" w:rsidR="00461829" w:rsidRPr="006C2508" w:rsidRDefault="00461829" w:rsidP="007876ED">
      <w:pPr>
        <w:pStyle w:val="Zkladntext"/>
        <w:ind w:left="360"/>
        <w:rPr>
          <w:color w:val="FF0000"/>
        </w:rPr>
      </w:pPr>
    </w:p>
    <w:p w14:paraId="7218F051" w14:textId="0E1C780E" w:rsidR="00461829" w:rsidRPr="00461829" w:rsidRDefault="00754C7F" w:rsidP="00461829">
      <w:pPr>
        <w:pStyle w:val="Nadpis2"/>
      </w:pPr>
      <w:r w:rsidRPr="006C2508">
        <w:t>Zostatková cena predaného dlhodobého majetku a</w:t>
      </w:r>
      <w:r w:rsidR="00ED7F7E" w:rsidRPr="006C2508">
        <w:t> </w:t>
      </w:r>
      <w:r w:rsidRPr="006C2508">
        <w:t>materiálu</w:t>
      </w:r>
      <w:r w:rsidR="00ED7F7E" w:rsidRPr="006C2508">
        <w:t xml:space="preserve">  (541</w:t>
      </w:r>
      <w:r w:rsidR="00830758">
        <w:t>, 542</w:t>
      </w:r>
      <w:r w:rsidR="00450045" w:rsidRPr="006C2508">
        <w:t>)</w:t>
      </w:r>
    </w:p>
    <w:p w14:paraId="30BD710F" w14:textId="77777777" w:rsidR="00461829" w:rsidRPr="00461829" w:rsidRDefault="00461829" w:rsidP="00461829"/>
    <w:bookmarkStart w:id="199" w:name="_MON_1518516678"/>
    <w:bookmarkEnd w:id="199"/>
    <w:p w14:paraId="127EC7F0" w14:textId="74A21468" w:rsidR="00136688" w:rsidRDefault="00A35E49" w:rsidP="006A29B4">
      <w:pPr>
        <w:pStyle w:val="Zkladntext"/>
        <w:ind w:left="0"/>
        <w:rPr>
          <w:color w:val="FF0000"/>
        </w:rPr>
      </w:pPr>
      <w:r w:rsidRPr="006C2508">
        <w:rPr>
          <w:color w:val="FF0000"/>
        </w:rPr>
        <w:object w:dxaOrig="8791" w:dyaOrig="1467" w14:anchorId="513D1677">
          <v:shape id="_x0000_i1049" type="#_x0000_t75" style="width:6in;height:1in" o:ole="" o:preferrelative="f">
            <v:imagedata r:id="rId56" o:title=""/>
            <o:lock v:ext="edit" aspectratio="f"/>
          </v:shape>
          <o:OLEObject Type="Embed" ProgID="Excel.Sheet.12" ShapeID="_x0000_i1049" DrawAspect="Content" ObjectID="_1781426417" r:id="rId57"/>
        </w:object>
      </w:r>
    </w:p>
    <w:p w14:paraId="4565FB56" w14:textId="77777777" w:rsidR="007213A7" w:rsidRDefault="007213A7" w:rsidP="006A29B4">
      <w:pPr>
        <w:pStyle w:val="Zkladntext"/>
        <w:ind w:left="0"/>
        <w:rPr>
          <w:color w:val="FF0000"/>
        </w:rPr>
      </w:pPr>
    </w:p>
    <w:p w14:paraId="5A08EAA7" w14:textId="77777777" w:rsidR="005A2A0C" w:rsidRPr="006C2508" w:rsidRDefault="005A2A0C" w:rsidP="006A29B4">
      <w:pPr>
        <w:pStyle w:val="Zkladntext"/>
        <w:ind w:left="0"/>
        <w:rPr>
          <w:color w:val="FF0000"/>
        </w:rPr>
      </w:pPr>
    </w:p>
    <w:p w14:paraId="35631EE3" w14:textId="788B6480" w:rsidR="000D270D" w:rsidRDefault="009963DF" w:rsidP="000D270D">
      <w:pPr>
        <w:pStyle w:val="Nadpis2"/>
      </w:pPr>
      <w:bookmarkStart w:id="200" w:name="_Hlk3189399"/>
      <w:r w:rsidRPr="006C2508">
        <w:t>Ostatné náklady na hospodársku činnosť</w:t>
      </w:r>
      <w:r w:rsidR="00450045" w:rsidRPr="006C2508">
        <w:t xml:space="preserve">  (543, 544, 545, 546, 548, 549, 555, 557)</w:t>
      </w:r>
    </w:p>
    <w:p w14:paraId="466ECF16" w14:textId="77777777" w:rsidR="007213A7" w:rsidRDefault="007213A7" w:rsidP="002E550C"/>
    <w:p w14:paraId="1E9832D0" w14:textId="77777777" w:rsidR="00461829" w:rsidRPr="002E550C" w:rsidRDefault="00461829" w:rsidP="002E550C"/>
    <w:bookmarkStart w:id="201" w:name="_MON_1667991202"/>
    <w:bookmarkEnd w:id="201"/>
    <w:p w14:paraId="19A3DBE0" w14:textId="72457B28" w:rsidR="000D270D" w:rsidRPr="006C2508" w:rsidRDefault="005D398E" w:rsidP="00C43AC4">
      <w:pPr>
        <w:rPr>
          <w:color w:val="FF0000"/>
        </w:rPr>
      </w:pPr>
      <w:r w:rsidRPr="006C2508">
        <w:rPr>
          <w:color w:val="FF0000"/>
        </w:rPr>
        <w:object w:dxaOrig="9081" w:dyaOrig="2359" w14:anchorId="3E36DF04">
          <v:shape id="_x0000_i1050" type="#_x0000_t75" style="width:6in;height:108pt" o:ole="" o:preferrelative="f">
            <v:imagedata r:id="rId58" o:title=""/>
            <o:lock v:ext="edit" aspectratio="f"/>
          </v:shape>
          <o:OLEObject Type="Embed" ProgID="Excel.Sheet.12" ShapeID="_x0000_i1050" DrawAspect="Content" ObjectID="_1781426418" r:id="rId59"/>
        </w:object>
      </w:r>
    </w:p>
    <w:bookmarkEnd w:id="200"/>
    <w:p w14:paraId="35E594B2" w14:textId="77777777" w:rsidR="00342739" w:rsidRPr="006C2508" w:rsidRDefault="00342739" w:rsidP="000D270D">
      <w:pPr>
        <w:pStyle w:val="Zkladntext"/>
        <w:ind w:left="0"/>
        <w:rPr>
          <w:color w:val="FF0000"/>
        </w:rPr>
      </w:pPr>
    </w:p>
    <w:p w14:paraId="5F1B9F9E" w14:textId="1595AFBE" w:rsidR="002E550C" w:rsidRDefault="00373F2A" w:rsidP="002E550C">
      <w:pPr>
        <w:pStyle w:val="Nadpis2"/>
      </w:pPr>
      <w:r w:rsidRPr="006C2508">
        <w:t>Finančné náklady a kurzové straty</w:t>
      </w:r>
      <w:r w:rsidR="00D05115" w:rsidRPr="006C2508">
        <w:t xml:space="preserve">  (562, 563)</w:t>
      </w:r>
    </w:p>
    <w:p w14:paraId="69745699" w14:textId="77777777" w:rsidR="002E550C" w:rsidRPr="002E550C" w:rsidRDefault="002E550C" w:rsidP="002E550C"/>
    <w:bookmarkStart w:id="202" w:name="_MON_1518518618"/>
    <w:bookmarkEnd w:id="202"/>
    <w:p w14:paraId="40C73B49" w14:textId="73472511" w:rsidR="00862DE6" w:rsidRPr="006C2508" w:rsidRDefault="007213A7" w:rsidP="00C43AC4">
      <w:pPr>
        <w:pStyle w:val="Zkladntext"/>
        <w:ind w:left="0"/>
        <w:rPr>
          <w:color w:val="FF0000"/>
        </w:rPr>
      </w:pPr>
      <w:r w:rsidRPr="006C2508">
        <w:rPr>
          <w:color w:val="FF0000"/>
        </w:rPr>
        <w:object w:dxaOrig="10360" w:dyaOrig="1739" w14:anchorId="2F93AC8C">
          <v:shape id="_x0000_i1051" type="#_x0000_t75" style="width:482.25pt;height:79.55pt" o:ole="" o:preferrelative="f">
            <v:imagedata r:id="rId60" o:title=""/>
            <o:lock v:ext="edit" aspectratio="f"/>
          </v:shape>
          <o:OLEObject Type="Embed" ProgID="Excel.Sheet.12" ShapeID="_x0000_i1051" DrawAspect="Content" ObjectID="_1781426419" r:id="rId61"/>
        </w:object>
      </w:r>
    </w:p>
    <w:p w14:paraId="730D8C36" w14:textId="77777777" w:rsidR="00CC4760" w:rsidRPr="006C2508" w:rsidRDefault="00CC4760" w:rsidP="007876ED">
      <w:pPr>
        <w:pStyle w:val="Zkladntext"/>
        <w:ind w:left="360"/>
        <w:rPr>
          <w:color w:val="FF0000"/>
        </w:rPr>
      </w:pPr>
    </w:p>
    <w:p w14:paraId="69C8EAD3" w14:textId="77777777" w:rsidR="005D3BC6" w:rsidRPr="006C2508" w:rsidRDefault="005D3BC6" w:rsidP="005D3BC6">
      <w:pPr>
        <w:pStyle w:val="Nadpis2"/>
      </w:pPr>
      <w:r w:rsidRPr="006C2508">
        <w:t>Náklady za audit a</w:t>
      </w:r>
      <w:r w:rsidR="005C2F2D" w:rsidRPr="006C2508">
        <w:t xml:space="preserve"> poradenstvo</w:t>
      </w:r>
    </w:p>
    <w:p w14:paraId="5BE5A08E" w14:textId="77777777" w:rsidR="00862DE6" w:rsidRPr="006C2508" w:rsidRDefault="00862DE6" w:rsidP="000C18CB">
      <w:pPr>
        <w:pStyle w:val="Zkladntext"/>
        <w:ind w:left="0"/>
        <w:rPr>
          <w:color w:val="FF0000"/>
        </w:rPr>
      </w:pPr>
    </w:p>
    <w:p w14:paraId="5B86B182" w14:textId="7A3577DF" w:rsidR="00C43AC4" w:rsidRDefault="00050EF2" w:rsidP="00721392">
      <w:pPr>
        <w:pStyle w:val="Zkladntext"/>
      </w:pPr>
      <w:r w:rsidRPr="006C2508">
        <w:t xml:space="preserve">Náklady za audit a poradenstvo obsahujú náklady za overenie účtovnej závierky audítorskou </w:t>
      </w:r>
      <w:r w:rsidR="0030681A" w:rsidRPr="006C2508">
        <w:t>Spoločnosť</w:t>
      </w:r>
      <w:r w:rsidRPr="006C2508">
        <w:t xml:space="preserve">ou a iné služby poskytnuté touto </w:t>
      </w:r>
      <w:r w:rsidR="0030681A" w:rsidRPr="006C2508">
        <w:t>Spoločnosť</w:t>
      </w:r>
      <w:r w:rsidRPr="006C2508">
        <w:t>ou v nasledujúcom členení:</w:t>
      </w:r>
    </w:p>
    <w:p w14:paraId="64F0D74E" w14:textId="77777777" w:rsidR="007213A7" w:rsidRDefault="007213A7" w:rsidP="00721392">
      <w:pPr>
        <w:pStyle w:val="Zkladntext"/>
      </w:pPr>
    </w:p>
    <w:p w14:paraId="4B61E0DC" w14:textId="77777777" w:rsidR="007213A7" w:rsidRPr="00721392" w:rsidRDefault="007213A7" w:rsidP="00721392">
      <w:pPr>
        <w:pStyle w:val="Zkladntext"/>
      </w:pPr>
    </w:p>
    <w:bookmarkStart w:id="203" w:name="_MON_1518521030"/>
    <w:bookmarkEnd w:id="203"/>
    <w:p w14:paraId="6153A820" w14:textId="49D0E2CF" w:rsidR="007876ED" w:rsidRPr="006C2508" w:rsidRDefault="006D4689" w:rsidP="00C43AC4">
      <w:pPr>
        <w:pStyle w:val="Zkladntext"/>
        <w:ind w:left="0"/>
        <w:rPr>
          <w:color w:val="FF0000"/>
        </w:rPr>
      </w:pPr>
      <w:r w:rsidRPr="006C2508">
        <w:rPr>
          <w:color w:val="FF0000"/>
        </w:rPr>
        <w:object w:dxaOrig="9374" w:dyaOrig="2145" w14:anchorId="4F4F3E1E">
          <v:shape id="_x0000_i1052" type="#_x0000_t75" style="width:439.55pt;height:93.75pt" o:ole="" o:preferrelative="f">
            <v:imagedata r:id="rId62" o:title=""/>
            <o:lock v:ext="edit" aspectratio="f"/>
          </v:shape>
          <o:OLEObject Type="Embed" ProgID="Excel.Sheet.12" ShapeID="_x0000_i1052" DrawAspect="Content" ObjectID="_1781426420" r:id="rId63"/>
        </w:object>
      </w:r>
    </w:p>
    <w:p w14:paraId="14AB4C25" w14:textId="2735B9E8" w:rsidR="008C4104" w:rsidRPr="006C2508" w:rsidRDefault="008C4104" w:rsidP="00420845">
      <w:pPr>
        <w:rPr>
          <w:color w:val="FF0000"/>
        </w:rPr>
      </w:pPr>
    </w:p>
    <w:p w14:paraId="3228869A" w14:textId="77777777" w:rsidR="00E03FB7" w:rsidRPr="006C2508" w:rsidRDefault="00E03FB7" w:rsidP="00420845">
      <w:pPr>
        <w:rPr>
          <w:sz w:val="18"/>
        </w:rPr>
      </w:pPr>
    </w:p>
    <w:p w14:paraId="0A94EB2E" w14:textId="77777777" w:rsidR="005C50FC" w:rsidRPr="006C2508" w:rsidRDefault="005C50FC" w:rsidP="005C50FC">
      <w:pPr>
        <w:pStyle w:val="Nadpis2"/>
      </w:pPr>
      <w:bookmarkStart w:id="204" w:name="_Hlk29455181"/>
      <w:r w:rsidRPr="006C2508">
        <w:t xml:space="preserve">Čistý obrat </w:t>
      </w:r>
    </w:p>
    <w:p w14:paraId="0E0EFEFC" w14:textId="77777777" w:rsidR="005C50FC" w:rsidRPr="006C2508" w:rsidRDefault="005C50FC" w:rsidP="005C50FC">
      <w:pPr>
        <w:pStyle w:val="Zkladntext"/>
      </w:pPr>
    </w:p>
    <w:p w14:paraId="7439A3DD" w14:textId="77777777" w:rsidR="005A2A0C" w:rsidRDefault="00706615" w:rsidP="005A2A0C">
      <w:pPr>
        <w:pStyle w:val="Zkladntext"/>
        <w:ind w:left="360"/>
        <w:rPr>
          <w:szCs w:val="18"/>
        </w:rPr>
      </w:pPr>
      <w:r w:rsidRPr="006C2508">
        <w:t>Č</w:t>
      </w:r>
      <w:r w:rsidRPr="006C2508">
        <w:rPr>
          <w:szCs w:val="18"/>
        </w:rPr>
        <w:t xml:space="preserve">lenenie čistého obratu podľa § 2 ods. 15 zákona o účtovníctve podľa jednotlivých typov výrobkov, tovarov a služieb </w:t>
      </w:r>
    </w:p>
    <w:p w14:paraId="6982D231" w14:textId="3FC2659D" w:rsidR="00B77BFA" w:rsidRDefault="00706615" w:rsidP="001326E1">
      <w:pPr>
        <w:pStyle w:val="Zkladntext"/>
        <w:ind w:left="360"/>
        <w:rPr>
          <w:szCs w:val="18"/>
        </w:rPr>
      </w:pPr>
      <w:r w:rsidRPr="006C2508">
        <w:rPr>
          <w:szCs w:val="18"/>
        </w:rPr>
        <w:t>alebo iných činností účtovnej jednotky a hlavných geografických oblastí odbytu</w:t>
      </w:r>
      <w:bookmarkEnd w:id="204"/>
      <w:r w:rsidR="007213A7">
        <w:rPr>
          <w:szCs w:val="18"/>
        </w:rPr>
        <w:t>.</w:t>
      </w:r>
    </w:p>
    <w:p w14:paraId="0083B5D4" w14:textId="25247DE1" w:rsidR="007213A7" w:rsidRPr="001326E1" w:rsidRDefault="007213A7" w:rsidP="001326E1">
      <w:pPr>
        <w:pStyle w:val="Zkladntext"/>
        <w:ind w:left="360"/>
        <w:rPr>
          <w:szCs w:val="18"/>
        </w:rPr>
      </w:pPr>
    </w:p>
    <w:p w14:paraId="48BFCD95" w14:textId="77777777" w:rsidR="00A419C7" w:rsidRDefault="00A419C7" w:rsidP="00B77BFA"/>
    <w:p w14:paraId="595683C2" w14:textId="77777777" w:rsidR="00A419C7" w:rsidRDefault="00A419C7" w:rsidP="00B77BFA"/>
    <w:p w14:paraId="76555126" w14:textId="77777777" w:rsidR="00A419C7" w:rsidRDefault="00A419C7" w:rsidP="00B77BFA"/>
    <w:p w14:paraId="0B5569C1" w14:textId="77777777" w:rsidR="00A419C7" w:rsidRDefault="00A419C7" w:rsidP="00B77BFA"/>
    <w:p w14:paraId="72B2C38D" w14:textId="77777777" w:rsidR="00A419C7" w:rsidRDefault="00A419C7" w:rsidP="00B77BFA"/>
    <w:p w14:paraId="09F53F37" w14:textId="77777777" w:rsidR="00A419C7" w:rsidRDefault="00A419C7" w:rsidP="00B77BFA"/>
    <w:p w14:paraId="7290DBA5" w14:textId="77777777" w:rsidR="00A419C7" w:rsidRDefault="00A419C7" w:rsidP="00B77BFA"/>
    <w:p w14:paraId="57D17006" w14:textId="77777777" w:rsidR="00A419C7" w:rsidRDefault="00A419C7" w:rsidP="00B77BFA"/>
    <w:p w14:paraId="1D625958" w14:textId="77777777" w:rsidR="00A419C7" w:rsidRDefault="00A419C7" w:rsidP="00B77BFA"/>
    <w:p w14:paraId="5E3D75B1" w14:textId="77777777" w:rsidR="00A419C7" w:rsidRDefault="00A419C7" w:rsidP="00B77BFA"/>
    <w:p w14:paraId="179E1985" w14:textId="21A1FB96" w:rsidR="00B77BFA" w:rsidRDefault="00000000" w:rsidP="00B77BFA">
      <w:r>
        <w:rPr>
          <w:noProof/>
          <w:color w:val="FF0000"/>
          <w:lang w:eastAsia="sk-SK"/>
        </w:rPr>
        <w:lastRenderedPageBreak/>
        <w:object w:dxaOrig="1440" w:dyaOrig="1440" w14:anchorId="2E0ED4C6">
          <v:shape id="_x0000_s2134" type="#_x0000_t75" style="position:absolute;margin-left:-4.95pt;margin-top:0;width:412.8pt;height:192.95pt;z-index:251658240">
            <v:imagedata r:id="rId64" o:title=""/>
            <w10:wrap type="square" side="right"/>
          </v:shape>
          <o:OLEObject Type="Embed" ProgID="Excel.Sheet.12" ShapeID="_x0000_s2134" DrawAspect="Content" ObjectID="_1781426428" r:id="rId65"/>
        </w:object>
      </w:r>
    </w:p>
    <w:p w14:paraId="63DFC03F" w14:textId="77777777" w:rsidR="00E438FF" w:rsidRDefault="00E438FF" w:rsidP="00E438FF"/>
    <w:p w14:paraId="0F2D4830" w14:textId="77777777" w:rsidR="00A419C7" w:rsidRDefault="00A419C7" w:rsidP="00E438FF"/>
    <w:p w14:paraId="75C38101" w14:textId="77777777" w:rsidR="00A419C7" w:rsidRDefault="00A419C7" w:rsidP="00E438FF"/>
    <w:p w14:paraId="0088EDC6" w14:textId="77777777" w:rsidR="00A419C7" w:rsidRDefault="00A419C7" w:rsidP="00E438FF"/>
    <w:p w14:paraId="1949BD21" w14:textId="77777777" w:rsidR="00A419C7" w:rsidRDefault="00A419C7" w:rsidP="00E438FF"/>
    <w:p w14:paraId="5F7DB56E" w14:textId="77777777" w:rsidR="00A419C7" w:rsidRDefault="00A419C7" w:rsidP="00E438FF"/>
    <w:p w14:paraId="22B728CB" w14:textId="77777777" w:rsidR="00A419C7" w:rsidRDefault="00A419C7" w:rsidP="00E438FF"/>
    <w:p w14:paraId="35B82476" w14:textId="77777777" w:rsidR="00A419C7" w:rsidRDefault="00A419C7" w:rsidP="00E438FF"/>
    <w:p w14:paraId="79809E75" w14:textId="77777777" w:rsidR="00A419C7" w:rsidRDefault="00A419C7" w:rsidP="00E438FF"/>
    <w:p w14:paraId="3936F155" w14:textId="77777777" w:rsidR="00A419C7" w:rsidRDefault="00A419C7" w:rsidP="00E438FF"/>
    <w:p w14:paraId="06F3E79F" w14:textId="77777777" w:rsidR="00A419C7" w:rsidRDefault="00A419C7" w:rsidP="00E438FF"/>
    <w:p w14:paraId="413FD90D" w14:textId="77777777" w:rsidR="00A419C7" w:rsidRDefault="00A419C7" w:rsidP="00E438FF"/>
    <w:p w14:paraId="66C20740" w14:textId="77777777" w:rsidR="00A419C7" w:rsidRDefault="00A419C7" w:rsidP="00E438FF"/>
    <w:p w14:paraId="70908CB8" w14:textId="77777777" w:rsidR="00A419C7" w:rsidRDefault="00A419C7" w:rsidP="00E438FF"/>
    <w:p w14:paraId="0986A78F" w14:textId="77777777" w:rsidR="00A419C7" w:rsidRDefault="00A419C7" w:rsidP="00E438FF"/>
    <w:p w14:paraId="1B615B3E" w14:textId="77777777" w:rsidR="00A419C7" w:rsidRDefault="00A419C7" w:rsidP="00E438FF"/>
    <w:p w14:paraId="0F2F036D" w14:textId="77777777" w:rsidR="00A419C7" w:rsidRDefault="00A419C7" w:rsidP="00E438FF"/>
    <w:p w14:paraId="21F86BBE" w14:textId="77777777" w:rsidR="00A419C7" w:rsidRDefault="00A419C7" w:rsidP="00E438FF"/>
    <w:p w14:paraId="6DD7A898" w14:textId="0EDC80CC" w:rsidR="00A419C7" w:rsidRDefault="00A419C7" w:rsidP="00E438FF">
      <w:pPr>
        <w:pStyle w:val="Nadpis1"/>
      </w:pPr>
      <w:r w:rsidRPr="006C2508">
        <w:t>Informácie o Iných aktívach a iných pasívach</w:t>
      </w:r>
    </w:p>
    <w:p w14:paraId="10F0775D" w14:textId="77777777" w:rsidR="00A419C7" w:rsidRPr="00E438FF" w:rsidRDefault="00A419C7" w:rsidP="00E438FF"/>
    <w:tbl>
      <w:tblPr>
        <w:tblW w:w="9493"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3266"/>
        <w:gridCol w:w="3544"/>
        <w:gridCol w:w="1036"/>
        <w:gridCol w:w="1085"/>
      </w:tblGrid>
      <w:tr w:rsidR="00E438FF" w:rsidRPr="006C2508" w14:paraId="55C8E0A1" w14:textId="77777777" w:rsidTr="008B2D56">
        <w:trPr>
          <w:trHeight w:val="315"/>
        </w:trPr>
        <w:tc>
          <w:tcPr>
            <w:tcW w:w="562" w:type="dxa"/>
            <w:shd w:val="clear" w:color="000000" w:fill="DBDBDB"/>
            <w:noWrap/>
            <w:vAlign w:val="bottom"/>
            <w:hideMark/>
          </w:tcPr>
          <w:p w14:paraId="3A79FB83" w14:textId="71DA99A1" w:rsidR="00FC5E5C" w:rsidRPr="006C2508" w:rsidRDefault="00FC5E5C" w:rsidP="00FC5E5C">
            <w:pPr>
              <w:jc w:val="center"/>
              <w:rPr>
                <w:b/>
                <w:bCs/>
                <w:sz w:val="18"/>
                <w:szCs w:val="18"/>
              </w:rPr>
            </w:pPr>
            <w:r w:rsidRPr="006C2508">
              <w:rPr>
                <w:b/>
                <w:bCs/>
                <w:sz w:val="18"/>
                <w:szCs w:val="18"/>
              </w:rPr>
              <w:t>P.</w:t>
            </w:r>
            <w:r w:rsidR="00284D56">
              <w:rPr>
                <w:b/>
                <w:bCs/>
                <w:sz w:val="18"/>
                <w:szCs w:val="18"/>
              </w:rPr>
              <w:t xml:space="preserve"> </w:t>
            </w:r>
            <w:r w:rsidRPr="006C2508">
              <w:rPr>
                <w:b/>
                <w:bCs/>
                <w:sz w:val="18"/>
                <w:szCs w:val="18"/>
              </w:rPr>
              <w:t>č.</w:t>
            </w:r>
          </w:p>
        </w:tc>
        <w:tc>
          <w:tcPr>
            <w:tcW w:w="3266" w:type="dxa"/>
            <w:shd w:val="clear" w:color="000000" w:fill="DBDBDB"/>
            <w:noWrap/>
            <w:vAlign w:val="center"/>
            <w:hideMark/>
          </w:tcPr>
          <w:p w14:paraId="74B29F7D" w14:textId="77777777" w:rsidR="00FC5E5C" w:rsidRPr="006C2508" w:rsidRDefault="00FC5E5C" w:rsidP="006773F8">
            <w:pPr>
              <w:rPr>
                <w:b/>
                <w:bCs/>
                <w:sz w:val="18"/>
                <w:szCs w:val="18"/>
              </w:rPr>
            </w:pPr>
            <w:r w:rsidRPr="006C2508">
              <w:rPr>
                <w:b/>
                <w:bCs/>
                <w:sz w:val="18"/>
                <w:szCs w:val="18"/>
              </w:rPr>
              <w:t>Veriteľ/prenajímateľ</w:t>
            </w:r>
          </w:p>
        </w:tc>
        <w:tc>
          <w:tcPr>
            <w:tcW w:w="3544" w:type="dxa"/>
            <w:shd w:val="clear" w:color="000000" w:fill="DBDBDB"/>
            <w:noWrap/>
            <w:vAlign w:val="center"/>
            <w:hideMark/>
          </w:tcPr>
          <w:p w14:paraId="039D6285" w14:textId="77777777" w:rsidR="00FC5E5C" w:rsidRPr="006C2508" w:rsidRDefault="00FC5E5C" w:rsidP="006773F8">
            <w:pPr>
              <w:rPr>
                <w:b/>
                <w:bCs/>
                <w:sz w:val="18"/>
                <w:szCs w:val="18"/>
              </w:rPr>
            </w:pPr>
            <w:r w:rsidRPr="006C2508">
              <w:rPr>
                <w:b/>
                <w:bCs/>
                <w:sz w:val="18"/>
                <w:szCs w:val="18"/>
              </w:rPr>
              <w:t>Predmet lízingu</w:t>
            </w:r>
          </w:p>
        </w:tc>
        <w:tc>
          <w:tcPr>
            <w:tcW w:w="1036" w:type="dxa"/>
            <w:shd w:val="clear" w:color="000000" w:fill="DBDBDB"/>
            <w:noWrap/>
            <w:vAlign w:val="center"/>
            <w:hideMark/>
          </w:tcPr>
          <w:p w14:paraId="47D92F34" w14:textId="77777777" w:rsidR="00FC5E5C" w:rsidRPr="006C2508" w:rsidRDefault="00FC5E5C" w:rsidP="006773F8">
            <w:pPr>
              <w:rPr>
                <w:b/>
                <w:bCs/>
                <w:sz w:val="18"/>
                <w:szCs w:val="18"/>
              </w:rPr>
            </w:pPr>
            <w:r w:rsidRPr="006C2508">
              <w:rPr>
                <w:b/>
                <w:bCs/>
                <w:sz w:val="18"/>
                <w:szCs w:val="18"/>
              </w:rPr>
              <w:t>Začiatok lízingu</w:t>
            </w:r>
          </w:p>
        </w:tc>
        <w:tc>
          <w:tcPr>
            <w:tcW w:w="1085" w:type="dxa"/>
            <w:shd w:val="clear" w:color="000000" w:fill="DBDBDB"/>
            <w:noWrap/>
            <w:vAlign w:val="center"/>
            <w:hideMark/>
          </w:tcPr>
          <w:p w14:paraId="71F4C224" w14:textId="77777777" w:rsidR="00FC5E5C" w:rsidRPr="006C2508" w:rsidRDefault="00FC5E5C" w:rsidP="006773F8">
            <w:pPr>
              <w:rPr>
                <w:b/>
                <w:bCs/>
                <w:sz w:val="18"/>
                <w:szCs w:val="18"/>
              </w:rPr>
            </w:pPr>
            <w:r w:rsidRPr="006C2508">
              <w:rPr>
                <w:b/>
                <w:bCs/>
                <w:sz w:val="18"/>
                <w:szCs w:val="18"/>
              </w:rPr>
              <w:t xml:space="preserve">Ukončenie lízingu </w:t>
            </w:r>
          </w:p>
        </w:tc>
      </w:tr>
      <w:tr w:rsidR="00E438FF" w:rsidRPr="006C2508" w14:paraId="121F1BF7" w14:textId="77777777" w:rsidTr="008B2D56">
        <w:trPr>
          <w:trHeight w:val="300"/>
        </w:trPr>
        <w:tc>
          <w:tcPr>
            <w:tcW w:w="562" w:type="dxa"/>
            <w:shd w:val="clear" w:color="auto" w:fill="auto"/>
            <w:noWrap/>
            <w:vAlign w:val="bottom"/>
            <w:hideMark/>
          </w:tcPr>
          <w:p w14:paraId="165E5C94" w14:textId="77777777" w:rsidR="00FC5E5C" w:rsidRPr="006C2508" w:rsidRDefault="00FC5E5C" w:rsidP="00FC5E5C">
            <w:pPr>
              <w:rPr>
                <w:sz w:val="18"/>
                <w:szCs w:val="18"/>
              </w:rPr>
            </w:pPr>
            <w:r w:rsidRPr="006C2508">
              <w:rPr>
                <w:sz w:val="18"/>
                <w:szCs w:val="18"/>
              </w:rPr>
              <w:t>1.</w:t>
            </w:r>
          </w:p>
        </w:tc>
        <w:tc>
          <w:tcPr>
            <w:tcW w:w="3266" w:type="dxa"/>
            <w:shd w:val="clear" w:color="auto" w:fill="auto"/>
            <w:noWrap/>
            <w:vAlign w:val="center"/>
            <w:hideMark/>
          </w:tcPr>
          <w:p w14:paraId="3D12564F" w14:textId="77777777" w:rsidR="00FC5E5C" w:rsidRPr="006C2508" w:rsidRDefault="00FC5E5C" w:rsidP="006773F8">
            <w:pPr>
              <w:rPr>
                <w:b/>
                <w:bCs/>
                <w:sz w:val="18"/>
                <w:szCs w:val="18"/>
              </w:rPr>
            </w:pPr>
            <w:r w:rsidRPr="006C2508">
              <w:rPr>
                <w:b/>
                <w:bCs/>
                <w:sz w:val="18"/>
                <w:szCs w:val="18"/>
              </w:rPr>
              <w:t>VOLKSWAGEN Finančné služby Slovensko s.r.o.</w:t>
            </w:r>
          </w:p>
        </w:tc>
        <w:tc>
          <w:tcPr>
            <w:tcW w:w="3544" w:type="dxa"/>
            <w:shd w:val="clear" w:color="auto" w:fill="auto"/>
            <w:noWrap/>
            <w:vAlign w:val="center"/>
            <w:hideMark/>
          </w:tcPr>
          <w:p w14:paraId="0385E58D" w14:textId="26D687EA" w:rsidR="00FC5E5C" w:rsidRPr="006C2508" w:rsidRDefault="00FC5E5C" w:rsidP="006773F8">
            <w:pPr>
              <w:rPr>
                <w:b/>
                <w:bCs/>
                <w:sz w:val="18"/>
                <w:szCs w:val="18"/>
              </w:rPr>
            </w:pPr>
            <w:r w:rsidRPr="006C2508">
              <w:rPr>
                <w:b/>
                <w:bCs/>
                <w:sz w:val="18"/>
                <w:szCs w:val="18"/>
              </w:rPr>
              <w:t>MAN</w:t>
            </w:r>
            <w:r w:rsidR="00284D56">
              <w:rPr>
                <w:b/>
                <w:bCs/>
                <w:sz w:val="18"/>
                <w:szCs w:val="18"/>
              </w:rPr>
              <w:t>,</w:t>
            </w:r>
            <w:r w:rsidRPr="006C2508">
              <w:rPr>
                <w:b/>
                <w:bCs/>
                <w:sz w:val="18"/>
                <w:szCs w:val="18"/>
              </w:rPr>
              <w:t xml:space="preserve"> IL135CZ</w:t>
            </w:r>
          </w:p>
        </w:tc>
        <w:tc>
          <w:tcPr>
            <w:tcW w:w="1036" w:type="dxa"/>
            <w:shd w:val="clear" w:color="auto" w:fill="auto"/>
            <w:noWrap/>
            <w:vAlign w:val="center"/>
            <w:hideMark/>
          </w:tcPr>
          <w:p w14:paraId="42C40553" w14:textId="53A7F61D" w:rsidR="00FC5E5C" w:rsidRPr="006C2508" w:rsidRDefault="00FC5E5C" w:rsidP="00284D56">
            <w:pPr>
              <w:jc w:val="center"/>
              <w:rPr>
                <w:b/>
                <w:bCs/>
                <w:sz w:val="18"/>
                <w:szCs w:val="18"/>
              </w:rPr>
            </w:pPr>
            <w:r w:rsidRPr="006C2508">
              <w:rPr>
                <w:b/>
                <w:bCs/>
                <w:sz w:val="18"/>
                <w:szCs w:val="18"/>
              </w:rPr>
              <w:t>15.</w:t>
            </w:r>
            <w:r w:rsidR="00284D56">
              <w:rPr>
                <w:b/>
                <w:bCs/>
                <w:sz w:val="18"/>
                <w:szCs w:val="18"/>
              </w:rPr>
              <w:t>0</w:t>
            </w:r>
            <w:r w:rsidRPr="006C2508">
              <w:rPr>
                <w:b/>
                <w:bCs/>
                <w:sz w:val="18"/>
                <w:szCs w:val="18"/>
              </w:rPr>
              <w:t>5.2019</w:t>
            </w:r>
          </w:p>
        </w:tc>
        <w:tc>
          <w:tcPr>
            <w:tcW w:w="1085" w:type="dxa"/>
            <w:shd w:val="clear" w:color="auto" w:fill="auto"/>
            <w:noWrap/>
            <w:vAlign w:val="center"/>
            <w:hideMark/>
          </w:tcPr>
          <w:p w14:paraId="750D1658" w14:textId="3F4EC955" w:rsidR="00FC5E5C" w:rsidRPr="006C2508" w:rsidRDefault="00FC5E5C" w:rsidP="00284D56">
            <w:pPr>
              <w:jc w:val="center"/>
              <w:rPr>
                <w:b/>
                <w:bCs/>
                <w:sz w:val="18"/>
                <w:szCs w:val="18"/>
              </w:rPr>
            </w:pPr>
            <w:r w:rsidRPr="006C2508">
              <w:rPr>
                <w:b/>
                <w:bCs/>
                <w:sz w:val="18"/>
                <w:szCs w:val="18"/>
              </w:rPr>
              <w:t>15.</w:t>
            </w:r>
            <w:r w:rsidR="00284D56">
              <w:rPr>
                <w:b/>
                <w:bCs/>
                <w:sz w:val="18"/>
                <w:szCs w:val="18"/>
              </w:rPr>
              <w:t>0</w:t>
            </w:r>
            <w:r w:rsidRPr="006C2508">
              <w:rPr>
                <w:b/>
                <w:bCs/>
                <w:sz w:val="18"/>
                <w:szCs w:val="18"/>
              </w:rPr>
              <w:t>5.2023</w:t>
            </w:r>
          </w:p>
        </w:tc>
      </w:tr>
      <w:tr w:rsidR="00E438FF" w:rsidRPr="006C2508" w14:paraId="7E8BE502" w14:textId="77777777" w:rsidTr="008B2D56">
        <w:trPr>
          <w:trHeight w:val="300"/>
        </w:trPr>
        <w:tc>
          <w:tcPr>
            <w:tcW w:w="562" w:type="dxa"/>
            <w:shd w:val="clear" w:color="auto" w:fill="auto"/>
            <w:noWrap/>
            <w:vAlign w:val="bottom"/>
            <w:hideMark/>
          </w:tcPr>
          <w:p w14:paraId="4E809F15" w14:textId="77777777" w:rsidR="002B25C0" w:rsidRPr="006C2508" w:rsidRDefault="002B25C0" w:rsidP="002B25C0">
            <w:pPr>
              <w:rPr>
                <w:sz w:val="18"/>
                <w:szCs w:val="18"/>
              </w:rPr>
            </w:pPr>
            <w:r w:rsidRPr="006C2508">
              <w:rPr>
                <w:sz w:val="18"/>
                <w:szCs w:val="18"/>
              </w:rPr>
              <w:t>2.</w:t>
            </w:r>
          </w:p>
        </w:tc>
        <w:tc>
          <w:tcPr>
            <w:tcW w:w="3266" w:type="dxa"/>
            <w:shd w:val="clear" w:color="auto" w:fill="auto"/>
            <w:noWrap/>
            <w:vAlign w:val="center"/>
          </w:tcPr>
          <w:p w14:paraId="3763C5FE" w14:textId="41CA0CE8" w:rsidR="002B25C0" w:rsidRPr="006C2508" w:rsidRDefault="002B25C0" w:rsidP="002B25C0">
            <w:pPr>
              <w:rPr>
                <w:b/>
                <w:bCs/>
                <w:sz w:val="18"/>
                <w:szCs w:val="18"/>
              </w:rPr>
            </w:pPr>
            <w:r w:rsidRPr="006C2508">
              <w:rPr>
                <w:b/>
                <w:bCs/>
                <w:sz w:val="18"/>
                <w:szCs w:val="18"/>
              </w:rPr>
              <w:t>BKS Leasing s.r.o.</w:t>
            </w:r>
          </w:p>
        </w:tc>
        <w:tc>
          <w:tcPr>
            <w:tcW w:w="3544" w:type="dxa"/>
            <w:shd w:val="clear" w:color="auto" w:fill="auto"/>
            <w:noWrap/>
            <w:vAlign w:val="center"/>
          </w:tcPr>
          <w:p w14:paraId="09AF6131" w14:textId="6AE95A3D" w:rsidR="002B25C0" w:rsidRPr="006C2508" w:rsidRDefault="00CC1824" w:rsidP="002B25C0">
            <w:pPr>
              <w:rPr>
                <w:b/>
                <w:bCs/>
                <w:sz w:val="18"/>
                <w:szCs w:val="18"/>
              </w:rPr>
            </w:pPr>
            <w:r>
              <w:rPr>
                <w:b/>
                <w:bCs/>
                <w:sz w:val="18"/>
                <w:szCs w:val="18"/>
              </w:rPr>
              <w:t>O</w:t>
            </w:r>
            <w:r w:rsidR="002B25C0" w:rsidRPr="006C2508">
              <w:rPr>
                <w:b/>
                <w:bCs/>
                <w:sz w:val="18"/>
                <w:szCs w:val="18"/>
              </w:rPr>
              <w:t xml:space="preserve">sobný automobil -Škoda Octavia </w:t>
            </w:r>
            <w:proofErr w:type="spellStart"/>
            <w:r w:rsidR="002B25C0" w:rsidRPr="006C2508">
              <w:rPr>
                <w:b/>
                <w:bCs/>
                <w:sz w:val="18"/>
                <w:szCs w:val="18"/>
              </w:rPr>
              <w:t>Combi</w:t>
            </w:r>
            <w:proofErr w:type="spellEnd"/>
            <w:r>
              <w:rPr>
                <w:b/>
                <w:bCs/>
                <w:sz w:val="18"/>
                <w:szCs w:val="18"/>
              </w:rPr>
              <w:t xml:space="preserve">, </w:t>
            </w:r>
            <w:r w:rsidR="002B25C0" w:rsidRPr="006C2508">
              <w:rPr>
                <w:b/>
                <w:bCs/>
                <w:sz w:val="18"/>
                <w:szCs w:val="18"/>
              </w:rPr>
              <w:t>IL968DC</w:t>
            </w:r>
          </w:p>
        </w:tc>
        <w:tc>
          <w:tcPr>
            <w:tcW w:w="1036" w:type="dxa"/>
            <w:shd w:val="clear" w:color="auto" w:fill="auto"/>
            <w:noWrap/>
            <w:vAlign w:val="center"/>
          </w:tcPr>
          <w:p w14:paraId="283045F5" w14:textId="6D999684" w:rsidR="002B25C0" w:rsidRPr="006C2508" w:rsidRDefault="002B25C0" w:rsidP="00284D56">
            <w:pPr>
              <w:jc w:val="center"/>
              <w:rPr>
                <w:b/>
                <w:bCs/>
                <w:sz w:val="18"/>
                <w:szCs w:val="18"/>
              </w:rPr>
            </w:pPr>
            <w:r w:rsidRPr="006C2508">
              <w:rPr>
                <w:b/>
                <w:bCs/>
                <w:sz w:val="18"/>
                <w:szCs w:val="18"/>
              </w:rPr>
              <w:t>25.</w:t>
            </w:r>
            <w:r w:rsidR="00284D56">
              <w:rPr>
                <w:b/>
                <w:bCs/>
                <w:sz w:val="18"/>
                <w:szCs w:val="18"/>
              </w:rPr>
              <w:t>0</w:t>
            </w:r>
            <w:r w:rsidRPr="006C2508">
              <w:rPr>
                <w:b/>
                <w:bCs/>
                <w:sz w:val="18"/>
                <w:szCs w:val="18"/>
              </w:rPr>
              <w:t>5.2020</w:t>
            </w:r>
          </w:p>
        </w:tc>
        <w:tc>
          <w:tcPr>
            <w:tcW w:w="1085" w:type="dxa"/>
            <w:shd w:val="clear" w:color="auto" w:fill="auto"/>
            <w:noWrap/>
            <w:vAlign w:val="center"/>
          </w:tcPr>
          <w:p w14:paraId="5EF88179" w14:textId="4C8E8C35" w:rsidR="002B25C0" w:rsidRPr="006C2508" w:rsidRDefault="002B25C0" w:rsidP="00284D56">
            <w:pPr>
              <w:jc w:val="center"/>
              <w:rPr>
                <w:b/>
                <w:bCs/>
                <w:sz w:val="18"/>
                <w:szCs w:val="18"/>
              </w:rPr>
            </w:pPr>
            <w:r w:rsidRPr="006C2508">
              <w:rPr>
                <w:b/>
                <w:bCs/>
                <w:sz w:val="18"/>
                <w:szCs w:val="18"/>
              </w:rPr>
              <w:t>25.</w:t>
            </w:r>
            <w:r w:rsidR="00284D56">
              <w:rPr>
                <w:b/>
                <w:bCs/>
                <w:sz w:val="18"/>
                <w:szCs w:val="18"/>
              </w:rPr>
              <w:t>0</w:t>
            </w:r>
            <w:r w:rsidRPr="006C2508">
              <w:rPr>
                <w:b/>
                <w:bCs/>
                <w:sz w:val="18"/>
                <w:szCs w:val="18"/>
              </w:rPr>
              <w:t>4.2024</w:t>
            </w:r>
          </w:p>
        </w:tc>
      </w:tr>
      <w:tr w:rsidR="00E438FF" w:rsidRPr="006C2508" w14:paraId="3E7424DD" w14:textId="77777777" w:rsidTr="008B2D56">
        <w:trPr>
          <w:trHeight w:val="300"/>
        </w:trPr>
        <w:tc>
          <w:tcPr>
            <w:tcW w:w="562" w:type="dxa"/>
            <w:shd w:val="clear" w:color="auto" w:fill="auto"/>
            <w:noWrap/>
            <w:vAlign w:val="bottom"/>
            <w:hideMark/>
          </w:tcPr>
          <w:p w14:paraId="57DD66B3" w14:textId="77777777" w:rsidR="002B25C0" w:rsidRPr="006C2508" w:rsidRDefault="002B25C0" w:rsidP="002B25C0">
            <w:pPr>
              <w:rPr>
                <w:sz w:val="18"/>
                <w:szCs w:val="18"/>
              </w:rPr>
            </w:pPr>
            <w:r w:rsidRPr="006C2508">
              <w:rPr>
                <w:sz w:val="18"/>
                <w:szCs w:val="18"/>
              </w:rPr>
              <w:t>3.</w:t>
            </w:r>
          </w:p>
        </w:tc>
        <w:tc>
          <w:tcPr>
            <w:tcW w:w="3266" w:type="dxa"/>
            <w:shd w:val="clear" w:color="auto" w:fill="auto"/>
            <w:noWrap/>
            <w:vAlign w:val="center"/>
          </w:tcPr>
          <w:p w14:paraId="63B9CD4C" w14:textId="30FEAB09" w:rsidR="002B25C0" w:rsidRPr="006C2508" w:rsidRDefault="002B25C0" w:rsidP="002B25C0">
            <w:pPr>
              <w:rPr>
                <w:b/>
                <w:bCs/>
                <w:sz w:val="18"/>
                <w:szCs w:val="18"/>
              </w:rPr>
            </w:pPr>
            <w:r w:rsidRPr="006C2508">
              <w:rPr>
                <w:b/>
                <w:bCs/>
                <w:sz w:val="18"/>
                <w:szCs w:val="18"/>
              </w:rPr>
              <w:t>BKS Leasing s.r.o.</w:t>
            </w:r>
          </w:p>
        </w:tc>
        <w:tc>
          <w:tcPr>
            <w:tcW w:w="3544" w:type="dxa"/>
            <w:shd w:val="clear" w:color="auto" w:fill="auto"/>
            <w:noWrap/>
            <w:vAlign w:val="center"/>
          </w:tcPr>
          <w:p w14:paraId="6A05C881" w14:textId="066844FD" w:rsidR="002B25C0" w:rsidRPr="006C2508" w:rsidRDefault="00CC1824" w:rsidP="002B25C0">
            <w:pPr>
              <w:rPr>
                <w:b/>
                <w:bCs/>
                <w:sz w:val="18"/>
                <w:szCs w:val="18"/>
              </w:rPr>
            </w:pPr>
            <w:r>
              <w:rPr>
                <w:b/>
                <w:bCs/>
                <w:sz w:val="18"/>
                <w:szCs w:val="18"/>
              </w:rPr>
              <w:t>O</w:t>
            </w:r>
            <w:r w:rsidR="002B25C0" w:rsidRPr="006C2508">
              <w:rPr>
                <w:b/>
                <w:bCs/>
                <w:sz w:val="18"/>
                <w:szCs w:val="18"/>
              </w:rPr>
              <w:t xml:space="preserve">sobný automobil - Škoda </w:t>
            </w:r>
            <w:proofErr w:type="spellStart"/>
            <w:r w:rsidR="002B25C0" w:rsidRPr="006C2508">
              <w:rPr>
                <w:b/>
                <w:bCs/>
                <w:sz w:val="18"/>
                <w:szCs w:val="18"/>
              </w:rPr>
              <w:t>Kodiaq</w:t>
            </w:r>
            <w:proofErr w:type="spellEnd"/>
            <w:r>
              <w:rPr>
                <w:b/>
                <w:bCs/>
                <w:sz w:val="18"/>
                <w:szCs w:val="18"/>
              </w:rPr>
              <w:t xml:space="preserve">, </w:t>
            </w:r>
            <w:r w:rsidR="002B25C0" w:rsidRPr="006C2508">
              <w:rPr>
                <w:b/>
                <w:bCs/>
                <w:sz w:val="18"/>
                <w:szCs w:val="18"/>
              </w:rPr>
              <w:t>IL143DD</w:t>
            </w:r>
          </w:p>
        </w:tc>
        <w:tc>
          <w:tcPr>
            <w:tcW w:w="1036" w:type="dxa"/>
            <w:shd w:val="clear" w:color="auto" w:fill="auto"/>
            <w:noWrap/>
            <w:vAlign w:val="center"/>
          </w:tcPr>
          <w:p w14:paraId="7AE9EC47" w14:textId="383039F1" w:rsidR="002B25C0" w:rsidRPr="006C2508" w:rsidRDefault="002B25C0" w:rsidP="00284D56">
            <w:pPr>
              <w:jc w:val="center"/>
              <w:rPr>
                <w:b/>
                <w:bCs/>
                <w:sz w:val="18"/>
                <w:szCs w:val="18"/>
              </w:rPr>
            </w:pPr>
            <w:r w:rsidRPr="006C2508">
              <w:rPr>
                <w:b/>
                <w:bCs/>
                <w:sz w:val="18"/>
                <w:szCs w:val="18"/>
              </w:rPr>
              <w:t>20.</w:t>
            </w:r>
            <w:r w:rsidR="00284D56">
              <w:rPr>
                <w:b/>
                <w:bCs/>
                <w:sz w:val="18"/>
                <w:szCs w:val="18"/>
              </w:rPr>
              <w:t>0</w:t>
            </w:r>
            <w:r w:rsidRPr="006C2508">
              <w:rPr>
                <w:b/>
                <w:bCs/>
                <w:sz w:val="18"/>
                <w:szCs w:val="18"/>
              </w:rPr>
              <w:t>5.2020</w:t>
            </w:r>
          </w:p>
        </w:tc>
        <w:tc>
          <w:tcPr>
            <w:tcW w:w="1085" w:type="dxa"/>
            <w:shd w:val="clear" w:color="auto" w:fill="auto"/>
            <w:noWrap/>
            <w:vAlign w:val="center"/>
          </w:tcPr>
          <w:p w14:paraId="7B1A63D0" w14:textId="13A5B9C1" w:rsidR="002B25C0" w:rsidRPr="006C2508" w:rsidRDefault="002B25C0" w:rsidP="00284D56">
            <w:pPr>
              <w:jc w:val="center"/>
              <w:rPr>
                <w:b/>
                <w:bCs/>
                <w:sz w:val="18"/>
                <w:szCs w:val="18"/>
              </w:rPr>
            </w:pPr>
            <w:r w:rsidRPr="006C2508">
              <w:rPr>
                <w:b/>
                <w:bCs/>
                <w:sz w:val="18"/>
                <w:szCs w:val="18"/>
              </w:rPr>
              <w:t>20.</w:t>
            </w:r>
            <w:r w:rsidR="00284D56">
              <w:rPr>
                <w:b/>
                <w:bCs/>
                <w:sz w:val="18"/>
                <w:szCs w:val="18"/>
              </w:rPr>
              <w:t>0</w:t>
            </w:r>
            <w:r w:rsidRPr="006C2508">
              <w:rPr>
                <w:b/>
                <w:bCs/>
                <w:sz w:val="18"/>
                <w:szCs w:val="18"/>
              </w:rPr>
              <w:t>4.2024</w:t>
            </w:r>
          </w:p>
        </w:tc>
      </w:tr>
      <w:tr w:rsidR="00E438FF" w:rsidRPr="006C2508" w14:paraId="0E323E62" w14:textId="77777777" w:rsidTr="008B2D56">
        <w:trPr>
          <w:trHeight w:val="300"/>
        </w:trPr>
        <w:tc>
          <w:tcPr>
            <w:tcW w:w="562" w:type="dxa"/>
            <w:shd w:val="clear" w:color="auto" w:fill="auto"/>
            <w:noWrap/>
            <w:vAlign w:val="bottom"/>
            <w:hideMark/>
          </w:tcPr>
          <w:p w14:paraId="08B70755" w14:textId="77777777" w:rsidR="002B25C0" w:rsidRPr="006C2508" w:rsidRDefault="002B25C0" w:rsidP="002B25C0">
            <w:pPr>
              <w:rPr>
                <w:sz w:val="18"/>
                <w:szCs w:val="18"/>
              </w:rPr>
            </w:pPr>
            <w:r w:rsidRPr="006C2508">
              <w:rPr>
                <w:sz w:val="18"/>
                <w:szCs w:val="18"/>
              </w:rPr>
              <w:t>4.</w:t>
            </w:r>
          </w:p>
        </w:tc>
        <w:tc>
          <w:tcPr>
            <w:tcW w:w="3266" w:type="dxa"/>
            <w:shd w:val="clear" w:color="auto" w:fill="auto"/>
            <w:noWrap/>
            <w:vAlign w:val="center"/>
          </w:tcPr>
          <w:p w14:paraId="70A10192" w14:textId="628008C3" w:rsidR="002B25C0" w:rsidRPr="006C2508" w:rsidRDefault="002B25C0" w:rsidP="002B25C0">
            <w:pPr>
              <w:rPr>
                <w:b/>
                <w:bCs/>
                <w:sz w:val="18"/>
                <w:szCs w:val="18"/>
              </w:rPr>
            </w:pPr>
            <w:r w:rsidRPr="006C2508">
              <w:rPr>
                <w:b/>
                <w:bCs/>
                <w:sz w:val="18"/>
                <w:szCs w:val="18"/>
              </w:rPr>
              <w:t>BKS Leasing s.r.o.</w:t>
            </w:r>
          </w:p>
        </w:tc>
        <w:tc>
          <w:tcPr>
            <w:tcW w:w="3544" w:type="dxa"/>
            <w:shd w:val="clear" w:color="auto" w:fill="auto"/>
            <w:noWrap/>
            <w:vAlign w:val="center"/>
          </w:tcPr>
          <w:p w14:paraId="6BC638FE" w14:textId="2CAC6CBC" w:rsidR="002B25C0" w:rsidRPr="006C2508" w:rsidRDefault="00CC1824" w:rsidP="002B25C0">
            <w:pPr>
              <w:rPr>
                <w:b/>
                <w:bCs/>
                <w:sz w:val="18"/>
                <w:szCs w:val="18"/>
              </w:rPr>
            </w:pPr>
            <w:r>
              <w:rPr>
                <w:b/>
                <w:bCs/>
                <w:sz w:val="18"/>
                <w:szCs w:val="18"/>
              </w:rPr>
              <w:t>O</w:t>
            </w:r>
            <w:r w:rsidR="002B25C0" w:rsidRPr="006C2508">
              <w:rPr>
                <w:b/>
                <w:bCs/>
                <w:sz w:val="18"/>
                <w:szCs w:val="18"/>
              </w:rPr>
              <w:t xml:space="preserve">sobný automobil - Škoda </w:t>
            </w:r>
            <w:proofErr w:type="spellStart"/>
            <w:r w:rsidR="002B25C0" w:rsidRPr="006C2508">
              <w:rPr>
                <w:b/>
                <w:bCs/>
                <w:sz w:val="18"/>
                <w:szCs w:val="18"/>
              </w:rPr>
              <w:t>Kodiaq</w:t>
            </w:r>
            <w:proofErr w:type="spellEnd"/>
            <w:r>
              <w:rPr>
                <w:b/>
                <w:bCs/>
                <w:sz w:val="18"/>
                <w:szCs w:val="18"/>
              </w:rPr>
              <w:t xml:space="preserve">, </w:t>
            </w:r>
            <w:r w:rsidR="002B25C0" w:rsidRPr="006C2508">
              <w:rPr>
                <w:b/>
                <w:bCs/>
                <w:sz w:val="18"/>
                <w:szCs w:val="18"/>
              </w:rPr>
              <w:t>IL142DD</w:t>
            </w:r>
          </w:p>
        </w:tc>
        <w:tc>
          <w:tcPr>
            <w:tcW w:w="1036" w:type="dxa"/>
            <w:shd w:val="clear" w:color="auto" w:fill="auto"/>
            <w:noWrap/>
            <w:vAlign w:val="center"/>
          </w:tcPr>
          <w:p w14:paraId="2E856B53" w14:textId="2D2BB349" w:rsidR="002B25C0" w:rsidRPr="006C2508" w:rsidRDefault="002B25C0" w:rsidP="00284D56">
            <w:pPr>
              <w:jc w:val="center"/>
              <w:rPr>
                <w:b/>
                <w:bCs/>
                <w:sz w:val="18"/>
                <w:szCs w:val="18"/>
              </w:rPr>
            </w:pPr>
            <w:r w:rsidRPr="006C2508">
              <w:rPr>
                <w:b/>
                <w:bCs/>
                <w:sz w:val="18"/>
                <w:szCs w:val="18"/>
              </w:rPr>
              <w:t>20.</w:t>
            </w:r>
            <w:r w:rsidR="00284D56">
              <w:rPr>
                <w:b/>
                <w:bCs/>
                <w:sz w:val="18"/>
                <w:szCs w:val="18"/>
              </w:rPr>
              <w:t>0</w:t>
            </w:r>
            <w:r w:rsidRPr="006C2508">
              <w:rPr>
                <w:b/>
                <w:bCs/>
                <w:sz w:val="18"/>
                <w:szCs w:val="18"/>
              </w:rPr>
              <w:t>5.2020</w:t>
            </w:r>
          </w:p>
        </w:tc>
        <w:tc>
          <w:tcPr>
            <w:tcW w:w="1085" w:type="dxa"/>
            <w:shd w:val="clear" w:color="auto" w:fill="auto"/>
            <w:noWrap/>
            <w:vAlign w:val="center"/>
          </w:tcPr>
          <w:p w14:paraId="4F731D27" w14:textId="57D3D530" w:rsidR="002B25C0" w:rsidRPr="006C2508" w:rsidRDefault="002B25C0" w:rsidP="00284D56">
            <w:pPr>
              <w:jc w:val="center"/>
              <w:rPr>
                <w:b/>
                <w:bCs/>
                <w:sz w:val="18"/>
                <w:szCs w:val="18"/>
              </w:rPr>
            </w:pPr>
            <w:r w:rsidRPr="006C2508">
              <w:rPr>
                <w:b/>
                <w:bCs/>
                <w:sz w:val="18"/>
                <w:szCs w:val="18"/>
              </w:rPr>
              <w:t>20.</w:t>
            </w:r>
            <w:r w:rsidR="00284D56">
              <w:rPr>
                <w:b/>
                <w:bCs/>
                <w:sz w:val="18"/>
                <w:szCs w:val="18"/>
              </w:rPr>
              <w:t>0</w:t>
            </w:r>
            <w:r w:rsidRPr="006C2508">
              <w:rPr>
                <w:b/>
                <w:bCs/>
                <w:sz w:val="18"/>
                <w:szCs w:val="18"/>
              </w:rPr>
              <w:t>4.2024</w:t>
            </w:r>
          </w:p>
        </w:tc>
      </w:tr>
      <w:tr w:rsidR="00E438FF" w:rsidRPr="006C2508" w14:paraId="415C3264" w14:textId="77777777" w:rsidTr="008B2D56">
        <w:trPr>
          <w:trHeight w:val="300"/>
        </w:trPr>
        <w:tc>
          <w:tcPr>
            <w:tcW w:w="562" w:type="dxa"/>
            <w:shd w:val="clear" w:color="auto" w:fill="auto"/>
            <w:noWrap/>
            <w:vAlign w:val="bottom"/>
            <w:hideMark/>
          </w:tcPr>
          <w:p w14:paraId="388FE794" w14:textId="77777777" w:rsidR="002B25C0" w:rsidRPr="006C2508" w:rsidRDefault="002B25C0" w:rsidP="002B25C0">
            <w:pPr>
              <w:rPr>
                <w:sz w:val="18"/>
                <w:szCs w:val="18"/>
              </w:rPr>
            </w:pPr>
            <w:r w:rsidRPr="006C2508">
              <w:rPr>
                <w:sz w:val="18"/>
                <w:szCs w:val="18"/>
              </w:rPr>
              <w:t>5.</w:t>
            </w:r>
          </w:p>
        </w:tc>
        <w:tc>
          <w:tcPr>
            <w:tcW w:w="3266" w:type="dxa"/>
            <w:shd w:val="clear" w:color="auto" w:fill="auto"/>
            <w:noWrap/>
            <w:vAlign w:val="center"/>
          </w:tcPr>
          <w:p w14:paraId="03B3F887" w14:textId="4746F8C7" w:rsidR="002B25C0" w:rsidRPr="006C2508" w:rsidRDefault="002B25C0" w:rsidP="002B25C0">
            <w:pPr>
              <w:rPr>
                <w:b/>
                <w:bCs/>
                <w:sz w:val="18"/>
                <w:szCs w:val="18"/>
              </w:rPr>
            </w:pPr>
            <w:r w:rsidRPr="006C2508">
              <w:rPr>
                <w:b/>
                <w:bCs/>
                <w:sz w:val="18"/>
                <w:szCs w:val="18"/>
              </w:rPr>
              <w:t>BKS Leasing s.r.o.</w:t>
            </w:r>
          </w:p>
        </w:tc>
        <w:tc>
          <w:tcPr>
            <w:tcW w:w="3544" w:type="dxa"/>
            <w:shd w:val="clear" w:color="auto" w:fill="auto"/>
            <w:noWrap/>
            <w:vAlign w:val="center"/>
          </w:tcPr>
          <w:p w14:paraId="2A520BC4" w14:textId="0AA8C462" w:rsidR="002B25C0" w:rsidRPr="006C2508" w:rsidRDefault="00CC1824" w:rsidP="002B25C0">
            <w:pPr>
              <w:rPr>
                <w:b/>
                <w:bCs/>
                <w:sz w:val="18"/>
                <w:szCs w:val="18"/>
              </w:rPr>
            </w:pPr>
            <w:r>
              <w:rPr>
                <w:b/>
                <w:bCs/>
                <w:sz w:val="18"/>
                <w:szCs w:val="18"/>
              </w:rPr>
              <w:t>O</w:t>
            </w:r>
            <w:r w:rsidR="002B25C0" w:rsidRPr="006C2508">
              <w:rPr>
                <w:b/>
                <w:bCs/>
                <w:sz w:val="18"/>
                <w:szCs w:val="18"/>
              </w:rPr>
              <w:t xml:space="preserve">sobný automobil -Škoda Octavia </w:t>
            </w:r>
            <w:proofErr w:type="spellStart"/>
            <w:r w:rsidR="002B25C0" w:rsidRPr="006C2508">
              <w:rPr>
                <w:b/>
                <w:bCs/>
                <w:sz w:val="18"/>
                <w:szCs w:val="18"/>
              </w:rPr>
              <w:t>Combi</w:t>
            </w:r>
            <w:proofErr w:type="spellEnd"/>
            <w:r>
              <w:rPr>
                <w:b/>
                <w:bCs/>
                <w:sz w:val="18"/>
                <w:szCs w:val="18"/>
              </w:rPr>
              <w:t>, I</w:t>
            </w:r>
            <w:r w:rsidR="002B25C0" w:rsidRPr="006C2508">
              <w:rPr>
                <w:b/>
                <w:bCs/>
                <w:sz w:val="18"/>
                <w:szCs w:val="18"/>
              </w:rPr>
              <w:t>L035DD</w:t>
            </w:r>
          </w:p>
        </w:tc>
        <w:tc>
          <w:tcPr>
            <w:tcW w:w="1036" w:type="dxa"/>
            <w:shd w:val="clear" w:color="auto" w:fill="auto"/>
            <w:noWrap/>
            <w:vAlign w:val="center"/>
          </w:tcPr>
          <w:p w14:paraId="289A24F0" w14:textId="0089BE1B" w:rsidR="002B25C0" w:rsidRPr="006C2508" w:rsidRDefault="002B25C0" w:rsidP="00284D56">
            <w:pPr>
              <w:jc w:val="center"/>
              <w:rPr>
                <w:b/>
                <w:bCs/>
                <w:sz w:val="18"/>
                <w:szCs w:val="18"/>
              </w:rPr>
            </w:pPr>
            <w:r w:rsidRPr="006C2508">
              <w:rPr>
                <w:b/>
                <w:bCs/>
                <w:sz w:val="18"/>
                <w:szCs w:val="18"/>
              </w:rPr>
              <w:t>25.</w:t>
            </w:r>
            <w:r w:rsidR="00284D56">
              <w:rPr>
                <w:b/>
                <w:bCs/>
                <w:sz w:val="18"/>
                <w:szCs w:val="18"/>
              </w:rPr>
              <w:t>0</w:t>
            </w:r>
            <w:r w:rsidRPr="006C2508">
              <w:rPr>
                <w:b/>
                <w:bCs/>
                <w:sz w:val="18"/>
                <w:szCs w:val="18"/>
              </w:rPr>
              <w:t>5.2020</w:t>
            </w:r>
          </w:p>
        </w:tc>
        <w:tc>
          <w:tcPr>
            <w:tcW w:w="1085" w:type="dxa"/>
            <w:shd w:val="clear" w:color="auto" w:fill="auto"/>
            <w:noWrap/>
            <w:vAlign w:val="center"/>
          </w:tcPr>
          <w:p w14:paraId="3C87D0A6" w14:textId="74A6757D" w:rsidR="002B25C0" w:rsidRPr="006C2508" w:rsidRDefault="002B25C0" w:rsidP="00284D56">
            <w:pPr>
              <w:jc w:val="center"/>
              <w:rPr>
                <w:b/>
                <w:bCs/>
                <w:sz w:val="18"/>
                <w:szCs w:val="18"/>
              </w:rPr>
            </w:pPr>
            <w:r w:rsidRPr="006C2508">
              <w:rPr>
                <w:b/>
                <w:bCs/>
                <w:sz w:val="18"/>
                <w:szCs w:val="18"/>
              </w:rPr>
              <w:t>25.</w:t>
            </w:r>
            <w:r w:rsidR="00284D56">
              <w:rPr>
                <w:b/>
                <w:bCs/>
                <w:sz w:val="18"/>
                <w:szCs w:val="18"/>
              </w:rPr>
              <w:t>0</w:t>
            </w:r>
            <w:r w:rsidRPr="006C2508">
              <w:rPr>
                <w:b/>
                <w:bCs/>
                <w:sz w:val="18"/>
                <w:szCs w:val="18"/>
              </w:rPr>
              <w:t>4.2024</w:t>
            </w:r>
          </w:p>
        </w:tc>
      </w:tr>
      <w:tr w:rsidR="00E438FF" w:rsidRPr="006C2508" w14:paraId="22A124A4" w14:textId="77777777" w:rsidTr="008B2D56">
        <w:trPr>
          <w:trHeight w:val="300"/>
        </w:trPr>
        <w:tc>
          <w:tcPr>
            <w:tcW w:w="562" w:type="dxa"/>
            <w:shd w:val="clear" w:color="auto" w:fill="auto"/>
            <w:noWrap/>
            <w:vAlign w:val="bottom"/>
            <w:hideMark/>
          </w:tcPr>
          <w:p w14:paraId="0906081D" w14:textId="77777777" w:rsidR="002B25C0" w:rsidRPr="006C2508" w:rsidRDefault="002B25C0" w:rsidP="002B25C0">
            <w:pPr>
              <w:rPr>
                <w:sz w:val="18"/>
                <w:szCs w:val="18"/>
              </w:rPr>
            </w:pPr>
            <w:r w:rsidRPr="006C2508">
              <w:rPr>
                <w:sz w:val="18"/>
                <w:szCs w:val="18"/>
              </w:rPr>
              <w:t>6.</w:t>
            </w:r>
          </w:p>
        </w:tc>
        <w:tc>
          <w:tcPr>
            <w:tcW w:w="3266" w:type="dxa"/>
            <w:shd w:val="clear" w:color="auto" w:fill="auto"/>
            <w:noWrap/>
            <w:vAlign w:val="center"/>
            <w:hideMark/>
          </w:tcPr>
          <w:p w14:paraId="4771F596" w14:textId="397B0049" w:rsidR="002B25C0" w:rsidRPr="006C2508" w:rsidRDefault="002B25C0" w:rsidP="002B25C0">
            <w:pPr>
              <w:rPr>
                <w:b/>
                <w:bCs/>
                <w:sz w:val="18"/>
                <w:szCs w:val="18"/>
              </w:rPr>
            </w:pPr>
            <w:r w:rsidRPr="006C2508">
              <w:rPr>
                <w:b/>
                <w:bCs/>
                <w:sz w:val="18"/>
                <w:szCs w:val="18"/>
              </w:rPr>
              <w:t xml:space="preserve">VFS </w:t>
            </w:r>
            <w:proofErr w:type="spellStart"/>
            <w:r w:rsidRPr="006C2508">
              <w:rPr>
                <w:b/>
                <w:bCs/>
                <w:sz w:val="18"/>
                <w:szCs w:val="18"/>
              </w:rPr>
              <w:t>Financial</w:t>
            </w:r>
            <w:proofErr w:type="spellEnd"/>
            <w:r w:rsidRPr="006C2508">
              <w:rPr>
                <w:b/>
                <w:bCs/>
                <w:sz w:val="18"/>
                <w:szCs w:val="18"/>
              </w:rPr>
              <w:t xml:space="preserve"> </w:t>
            </w:r>
            <w:proofErr w:type="spellStart"/>
            <w:r w:rsidRPr="006C2508">
              <w:rPr>
                <w:b/>
                <w:bCs/>
                <w:sz w:val="18"/>
                <w:szCs w:val="18"/>
              </w:rPr>
              <w:t>Services</w:t>
            </w:r>
            <w:proofErr w:type="spellEnd"/>
            <w:r w:rsidRPr="006C2508">
              <w:rPr>
                <w:b/>
                <w:bCs/>
                <w:sz w:val="18"/>
                <w:szCs w:val="18"/>
              </w:rPr>
              <w:t xml:space="preserve"> Slovakia s.r.o.</w:t>
            </w:r>
          </w:p>
        </w:tc>
        <w:tc>
          <w:tcPr>
            <w:tcW w:w="3544" w:type="dxa"/>
            <w:shd w:val="clear" w:color="auto" w:fill="auto"/>
            <w:noWrap/>
            <w:vAlign w:val="center"/>
            <w:hideMark/>
          </w:tcPr>
          <w:p w14:paraId="79E7460B" w14:textId="5B7430DC" w:rsidR="002B25C0" w:rsidRPr="006C2508" w:rsidRDefault="00CC1824" w:rsidP="002B25C0">
            <w:pPr>
              <w:rPr>
                <w:b/>
                <w:bCs/>
                <w:sz w:val="18"/>
                <w:szCs w:val="18"/>
              </w:rPr>
            </w:pPr>
            <w:r>
              <w:rPr>
                <w:b/>
                <w:bCs/>
                <w:sz w:val="18"/>
                <w:szCs w:val="18"/>
              </w:rPr>
              <w:t>N</w:t>
            </w:r>
            <w:r w:rsidR="002B25C0" w:rsidRPr="006C2508">
              <w:rPr>
                <w:b/>
                <w:bCs/>
                <w:sz w:val="18"/>
                <w:szCs w:val="18"/>
              </w:rPr>
              <w:t>ákladné vozidlo Volvo</w:t>
            </w:r>
            <w:r w:rsidR="006568F0">
              <w:rPr>
                <w:b/>
                <w:bCs/>
                <w:sz w:val="18"/>
                <w:szCs w:val="18"/>
              </w:rPr>
              <w:t xml:space="preserve">, </w:t>
            </w:r>
            <w:r w:rsidR="002B25C0" w:rsidRPr="006C2508">
              <w:rPr>
                <w:b/>
                <w:bCs/>
                <w:sz w:val="18"/>
                <w:szCs w:val="18"/>
              </w:rPr>
              <w:t>IL 292DD</w:t>
            </w:r>
          </w:p>
        </w:tc>
        <w:tc>
          <w:tcPr>
            <w:tcW w:w="1036" w:type="dxa"/>
            <w:shd w:val="clear" w:color="auto" w:fill="auto"/>
            <w:noWrap/>
            <w:vAlign w:val="center"/>
            <w:hideMark/>
          </w:tcPr>
          <w:p w14:paraId="387709EF" w14:textId="723DDC3E" w:rsidR="002B25C0" w:rsidRPr="006C2508" w:rsidRDefault="002B25C0" w:rsidP="00284D56">
            <w:pPr>
              <w:jc w:val="center"/>
              <w:rPr>
                <w:b/>
                <w:bCs/>
                <w:sz w:val="18"/>
                <w:szCs w:val="18"/>
              </w:rPr>
            </w:pPr>
            <w:r w:rsidRPr="006C2508">
              <w:rPr>
                <w:b/>
                <w:bCs/>
                <w:sz w:val="18"/>
                <w:szCs w:val="18"/>
              </w:rPr>
              <w:t>31.</w:t>
            </w:r>
            <w:r w:rsidR="00284D56">
              <w:rPr>
                <w:b/>
                <w:bCs/>
                <w:sz w:val="18"/>
                <w:szCs w:val="18"/>
              </w:rPr>
              <w:t>0</w:t>
            </w:r>
            <w:r w:rsidRPr="006C2508">
              <w:rPr>
                <w:b/>
                <w:bCs/>
                <w:sz w:val="18"/>
                <w:szCs w:val="18"/>
              </w:rPr>
              <w:t>8.2020</w:t>
            </w:r>
          </w:p>
        </w:tc>
        <w:tc>
          <w:tcPr>
            <w:tcW w:w="1085" w:type="dxa"/>
            <w:shd w:val="clear" w:color="auto" w:fill="auto"/>
            <w:noWrap/>
            <w:vAlign w:val="center"/>
            <w:hideMark/>
          </w:tcPr>
          <w:p w14:paraId="49C4EC11" w14:textId="30F6418F" w:rsidR="002B25C0" w:rsidRPr="006C2508" w:rsidRDefault="002B25C0" w:rsidP="00284D56">
            <w:pPr>
              <w:jc w:val="center"/>
              <w:rPr>
                <w:b/>
                <w:bCs/>
                <w:sz w:val="18"/>
                <w:szCs w:val="18"/>
              </w:rPr>
            </w:pPr>
            <w:r w:rsidRPr="006C2508">
              <w:rPr>
                <w:b/>
                <w:bCs/>
                <w:sz w:val="18"/>
                <w:szCs w:val="18"/>
              </w:rPr>
              <w:t>31.</w:t>
            </w:r>
            <w:r w:rsidR="00284D56">
              <w:rPr>
                <w:b/>
                <w:bCs/>
                <w:sz w:val="18"/>
                <w:szCs w:val="18"/>
              </w:rPr>
              <w:t>0</w:t>
            </w:r>
            <w:r w:rsidRPr="006C2508">
              <w:rPr>
                <w:b/>
                <w:bCs/>
                <w:sz w:val="18"/>
                <w:szCs w:val="18"/>
              </w:rPr>
              <w:t>7.2025</w:t>
            </w:r>
          </w:p>
        </w:tc>
      </w:tr>
      <w:tr w:rsidR="00E438FF" w:rsidRPr="006C2508" w14:paraId="291CE00B" w14:textId="77777777" w:rsidTr="008B2D56">
        <w:trPr>
          <w:trHeight w:val="300"/>
        </w:trPr>
        <w:tc>
          <w:tcPr>
            <w:tcW w:w="562" w:type="dxa"/>
            <w:shd w:val="clear" w:color="auto" w:fill="auto"/>
            <w:noWrap/>
            <w:vAlign w:val="bottom"/>
            <w:hideMark/>
          </w:tcPr>
          <w:p w14:paraId="1B07609A" w14:textId="77777777" w:rsidR="002B25C0" w:rsidRPr="006C2508" w:rsidRDefault="002B25C0" w:rsidP="002B25C0">
            <w:pPr>
              <w:rPr>
                <w:sz w:val="18"/>
                <w:szCs w:val="18"/>
              </w:rPr>
            </w:pPr>
            <w:r w:rsidRPr="006C2508">
              <w:rPr>
                <w:sz w:val="18"/>
                <w:szCs w:val="18"/>
              </w:rPr>
              <w:t>7.</w:t>
            </w:r>
          </w:p>
        </w:tc>
        <w:tc>
          <w:tcPr>
            <w:tcW w:w="3266" w:type="dxa"/>
            <w:shd w:val="clear" w:color="auto" w:fill="auto"/>
            <w:noWrap/>
            <w:vAlign w:val="center"/>
            <w:hideMark/>
          </w:tcPr>
          <w:p w14:paraId="0511B031" w14:textId="783C1493" w:rsidR="002B25C0" w:rsidRPr="006C2508" w:rsidRDefault="002B25C0" w:rsidP="002B25C0">
            <w:pPr>
              <w:rPr>
                <w:b/>
                <w:bCs/>
                <w:sz w:val="18"/>
                <w:szCs w:val="18"/>
              </w:rPr>
            </w:pPr>
            <w:r w:rsidRPr="006C2508">
              <w:rPr>
                <w:b/>
                <w:bCs/>
                <w:sz w:val="18"/>
                <w:szCs w:val="18"/>
              </w:rPr>
              <w:t>GRENKELEASING s.r.o.</w:t>
            </w:r>
          </w:p>
        </w:tc>
        <w:tc>
          <w:tcPr>
            <w:tcW w:w="3544" w:type="dxa"/>
            <w:shd w:val="clear" w:color="auto" w:fill="auto"/>
            <w:noWrap/>
            <w:vAlign w:val="center"/>
            <w:hideMark/>
          </w:tcPr>
          <w:p w14:paraId="12A0FCC7" w14:textId="56B4F831" w:rsidR="002B25C0" w:rsidRPr="006C2508" w:rsidRDefault="002B25C0" w:rsidP="002B25C0">
            <w:pPr>
              <w:rPr>
                <w:b/>
                <w:bCs/>
                <w:sz w:val="18"/>
                <w:szCs w:val="18"/>
              </w:rPr>
            </w:pPr>
            <w:r w:rsidRPr="006C2508">
              <w:rPr>
                <w:b/>
                <w:bCs/>
                <w:sz w:val="18"/>
                <w:szCs w:val="18"/>
              </w:rPr>
              <w:t xml:space="preserve">PC Dell </w:t>
            </w:r>
            <w:proofErr w:type="spellStart"/>
            <w:r w:rsidRPr="006C2508">
              <w:rPr>
                <w:b/>
                <w:bCs/>
                <w:sz w:val="18"/>
                <w:szCs w:val="18"/>
              </w:rPr>
              <w:t>optiplex</w:t>
            </w:r>
            <w:proofErr w:type="spellEnd"/>
            <w:r w:rsidRPr="006C2508">
              <w:rPr>
                <w:b/>
                <w:bCs/>
                <w:sz w:val="18"/>
                <w:szCs w:val="18"/>
              </w:rPr>
              <w:t xml:space="preserve"> 5070 2ks</w:t>
            </w:r>
          </w:p>
        </w:tc>
        <w:tc>
          <w:tcPr>
            <w:tcW w:w="1036" w:type="dxa"/>
            <w:shd w:val="clear" w:color="auto" w:fill="auto"/>
            <w:noWrap/>
            <w:vAlign w:val="center"/>
            <w:hideMark/>
          </w:tcPr>
          <w:p w14:paraId="450E21E1" w14:textId="1BB11950" w:rsidR="002B25C0" w:rsidRPr="006C2508" w:rsidRDefault="00284D56" w:rsidP="00284D56">
            <w:pPr>
              <w:jc w:val="center"/>
              <w:rPr>
                <w:b/>
                <w:bCs/>
                <w:sz w:val="18"/>
                <w:szCs w:val="18"/>
              </w:rPr>
            </w:pPr>
            <w:r>
              <w:rPr>
                <w:b/>
                <w:bCs/>
                <w:sz w:val="18"/>
                <w:szCs w:val="18"/>
              </w:rPr>
              <w:t>0</w:t>
            </w:r>
            <w:r w:rsidR="002B25C0" w:rsidRPr="006C2508">
              <w:rPr>
                <w:b/>
                <w:bCs/>
                <w:sz w:val="18"/>
                <w:szCs w:val="18"/>
              </w:rPr>
              <w:t>6.</w:t>
            </w:r>
            <w:r>
              <w:rPr>
                <w:b/>
                <w:bCs/>
                <w:sz w:val="18"/>
                <w:szCs w:val="18"/>
              </w:rPr>
              <w:t>0</w:t>
            </w:r>
            <w:r w:rsidR="002B25C0" w:rsidRPr="006C2508">
              <w:rPr>
                <w:b/>
                <w:bCs/>
                <w:sz w:val="18"/>
                <w:szCs w:val="18"/>
              </w:rPr>
              <w:t>7.2020</w:t>
            </w:r>
          </w:p>
        </w:tc>
        <w:tc>
          <w:tcPr>
            <w:tcW w:w="1085" w:type="dxa"/>
            <w:shd w:val="clear" w:color="auto" w:fill="auto"/>
            <w:noWrap/>
            <w:vAlign w:val="center"/>
            <w:hideMark/>
          </w:tcPr>
          <w:p w14:paraId="4A36886F" w14:textId="09BFA8AE" w:rsidR="002B25C0" w:rsidRPr="006C2508" w:rsidRDefault="00284D56" w:rsidP="00284D56">
            <w:pPr>
              <w:jc w:val="center"/>
              <w:rPr>
                <w:b/>
                <w:bCs/>
                <w:sz w:val="18"/>
                <w:szCs w:val="18"/>
              </w:rPr>
            </w:pPr>
            <w:r>
              <w:rPr>
                <w:b/>
                <w:bCs/>
                <w:sz w:val="18"/>
                <w:szCs w:val="18"/>
              </w:rPr>
              <w:t>0</w:t>
            </w:r>
            <w:r w:rsidR="002B25C0" w:rsidRPr="006C2508">
              <w:rPr>
                <w:b/>
                <w:bCs/>
                <w:sz w:val="18"/>
                <w:szCs w:val="18"/>
              </w:rPr>
              <w:t>6.</w:t>
            </w:r>
            <w:r>
              <w:rPr>
                <w:b/>
                <w:bCs/>
                <w:sz w:val="18"/>
                <w:szCs w:val="18"/>
              </w:rPr>
              <w:t>0</w:t>
            </w:r>
            <w:r w:rsidR="002B25C0" w:rsidRPr="006C2508">
              <w:rPr>
                <w:b/>
                <w:bCs/>
                <w:sz w:val="18"/>
                <w:szCs w:val="18"/>
              </w:rPr>
              <w:t>6.2023</w:t>
            </w:r>
          </w:p>
        </w:tc>
      </w:tr>
      <w:tr w:rsidR="00E438FF" w:rsidRPr="006C2508" w14:paraId="396427ED" w14:textId="77777777" w:rsidTr="008B2D56">
        <w:trPr>
          <w:trHeight w:val="300"/>
        </w:trPr>
        <w:tc>
          <w:tcPr>
            <w:tcW w:w="562" w:type="dxa"/>
            <w:shd w:val="clear" w:color="auto" w:fill="auto"/>
            <w:noWrap/>
            <w:vAlign w:val="bottom"/>
            <w:hideMark/>
          </w:tcPr>
          <w:p w14:paraId="53CBD80B" w14:textId="77777777" w:rsidR="002B25C0" w:rsidRPr="006C2508" w:rsidRDefault="002B25C0" w:rsidP="002B25C0">
            <w:pPr>
              <w:rPr>
                <w:sz w:val="18"/>
                <w:szCs w:val="18"/>
              </w:rPr>
            </w:pPr>
            <w:r w:rsidRPr="006C2508">
              <w:rPr>
                <w:sz w:val="18"/>
                <w:szCs w:val="18"/>
              </w:rPr>
              <w:t>8.</w:t>
            </w:r>
          </w:p>
        </w:tc>
        <w:tc>
          <w:tcPr>
            <w:tcW w:w="3266" w:type="dxa"/>
            <w:shd w:val="clear" w:color="auto" w:fill="auto"/>
            <w:noWrap/>
            <w:vAlign w:val="center"/>
            <w:hideMark/>
          </w:tcPr>
          <w:p w14:paraId="4E2BF3DD" w14:textId="2297CD67" w:rsidR="002B25C0" w:rsidRPr="006C2508" w:rsidRDefault="002B25C0" w:rsidP="002B25C0">
            <w:pPr>
              <w:rPr>
                <w:b/>
                <w:bCs/>
                <w:sz w:val="18"/>
                <w:szCs w:val="18"/>
              </w:rPr>
            </w:pPr>
            <w:r w:rsidRPr="006C2508">
              <w:rPr>
                <w:b/>
                <w:bCs/>
                <w:sz w:val="18"/>
                <w:szCs w:val="18"/>
              </w:rPr>
              <w:t>GRENKELEASING s.r.o.</w:t>
            </w:r>
          </w:p>
        </w:tc>
        <w:tc>
          <w:tcPr>
            <w:tcW w:w="3544" w:type="dxa"/>
            <w:shd w:val="clear" w:color="auto" w:fill="auto"/>
            <w:noWrap/>
            <w:vAlign w:val="center"/>
            <w:hideMark/>
          </w:tcPr>
          <w:p w14:paraId="07374546" w14:textId="00247D51" w:rsidR="002B25C0" w:rsidRPr="006C2508" w:rsidRDefault="00CC1824" w:rsidP="002B25C0">
            <w:pPr>
              <w:rPr>
                <w:b/>
                <w:bCs/>
                <w:sz w:val="18"/>
                <w:szCs w:val="18"/>
              </w:rPr>
            </w:pPr>
            <w:r>
              <w:rPr>
                <w:b/>
                <w:bCs/>
                <w:sz w:val="18"/>
                <w:szCs w:val="18"/>
              </w:rPr>
              <w:t>Zariadenia Zebra – IT zariadenie -</w:t>
            </w:r>
            <w:r w:rsidR="002B25C0" w:rsidRPr="006C2508">
              <w:rPr>
                <w:b/>
                <w:bCs/>
                <w:sz w:val="18"/>
                <w:szCs w:val="18"/>
              </w:rPr>
              <w:t>výpočtová technika, software</w:t>
            </w:r>
          </w:p>
        </w:tc>
        <w:tc>
          <w:tcPr>
            <w:tcW w:w="1036" w:type="dxa"/>
            <w:shd w:val="clear" w:color="auto" w:fill="auto"/>
            <w:noWrap/>
            <w:vAlign w:val="center"/>
            <w:hideMark/>
          </w:tcPr>
          <w:p w14:paraId="6E6935B1" w14:textId="25A2BBD6" w:rsidR="002B25C0" w:rsidRPr="006C2508" w:rsidRDefault="00284D56" w:rsidP="00284D56">
            <w:pPr>
              <w:jc w:val="center"/>
              <w:rPr>
                <w:b/>
                <w:bCs/>
                <w:sz w:val="18"/>
                <w:szCs w:val="18"/>
              </w:rPr>
            </w:pPr>
            <w:r>
              <w:rPr>
                <w:b/>
                <w:bCs/>
                <w:sz w:val="18"/>
                <w:szCs w:val="18"/>
              </w:rPr>
              <w:t>0</w:t>
            </w:r>
            <w:r w:rsidR="002B25C0" w:rsidRPr="006C2508">
              <w:rPr>
                <w:b/>
                <w:bCs/>
                <w:sz w:val="18"/>
                <w:szCs w:val="18"/>
              </w:rPr>
              <w:t>6.10.2020</w:t>
            </w:r>
          </w:p>
        </w:tc>
        <w:tc>
          <w:tcPr>
            <w:tcW w:w="1085" w:type="dxa"/>
            <w:shd w:val="clear" w:color="auto" w:fill="auto"/>
            <w:noWrap/>
            <w:vAlign w:val="center"/>
            <w:hideMark/>
          </w:tcPr>
          <w:p w14:paraId="553DA808" w14:textId="18B6E445" w:rsidR="002B25C0" w:rsidRPr="006C2508" w:rsidRDefault="00284D56" w:rsidP="00284D56">
            <w:pPr>
              <w:jc w:val="center"/>
              <w:rPr>
                <w:b/>
                <w:bCs/>
                <w:sz w:val="18"/>
                <w:szCs w:val="18"/>
              </w:rPr>
            </w:pPr>
            <w:r>
              <w:rPr>
                <w:b/>
                <w:bCs/>
                <w:sz w:val="18"/>
                <w:szCs w:val="18"/>
              </w:rPr>
              <w:t>0</w:t>
            </w:r>
            <w:r w:rsidR="002B25C0" w:rsidRPr="006C2508">
              <w:rPr>
                <w:b/>
                <w:bCs/>
                <w:sz w:val="18"/>
                <w:szCs w:val="18"/>
              </w:rPr>
              <w:t>6.</w:t>
            </w:r>
            <w:r>
              <w:rPr>
                <w:b/>
                <w:bCs/>
                <w:sz w:val="18"/>
                <w:szCs w:val="18"/>
              </w:rPr>
              <w:t>0</w:t>
            </w:r>
            <w:r w:rsidR="002B25C0" w:rsidRPr="006C2508">
              <w:rPr>
                <w:b/>
                <w:bCs/>
                <w:sz w:val="18"/>
                <w:szCs w:val="18"/>
              </w:rPr>
              <w:t>9.2024</w:t>
            </w:r>
          </w:p>
        </w:tc>
      </w:tr>
      <w:tr w:rsidR="00E438FF" w:rsidRPr="006C2508" w14:paraId="27724650" w14:textId="77777777" w:rsidTr="008B2D56">
        <w:trPr>
          <w:trHeight w:val="300"/>
        </w:trPr>
        <w:tc>
          <w:tcPr>
            <w:tcW w:w="562" w:type="dxa"/>
            <w:shd w:val="clear" w:color="auto" w:fill="auto"/>
            <w:noWrap/>
            <w:vAlign w:val="bottom"/>
            <w:hideMark/>
          </w:tcPr>
          <w:p w14:paraId="525C93F3" w14:textId="77777777" w:rsidR="002B25C0" w:rsidRPr="006C2508" w:rsidRDefault="002B25C0" w:rsidP="002B25C0">
            <w:pPr>
              <w:rPr>
                <w:sz w:val="18"/>
                <w:szCs w:val="18"/>
              </w:rPr>
            </w:pPr>
            <w:r w:rsidRPr="006C2508">
              <w:rPr>
                <w:sz w:val="18"/>
                <w:szCs w:val="18"/>
              </w:rPr>
              <w:t>9.</w:t>
            </w:r>
          </w:p>
        </w:tc>
        <w:tc>
          <w:tcPr>
            <w:tcW w:w="3266" w:type="dxa"/>
            <w:shd w:val="clear" w:color="auto" w:fill="auto"/>
            <w:noWrap/>
            <w:vAlign w:val="center"/>
            <w:hideMark/>
          </w:tcPr>
          <w:p w14:paraId="44A4BDD9" w14:textId="2ABF836D" w:rsidR="002B25C0" w:rsidRPr="006C2508" w:rsidRDefault="002B25C0" w:rsidP="002B25C0">
            <w:pPr>
              <w:rPr>
                <w:b/>
                <w:bCs/>
                <w:sz w:val="18"/>
                <w:szCs w:val="18"/>
              </w:rPr>
            </w:pPr>
            <w:r w:rsidRPr="006C2508">
              <w:rPr>
                <w:b/>
                <w:bCs/>
                <w:sz w:val="18"/>
                <w:szCs w:val="18"/>
              </w:rPr>
              <w:t>GRENKELEASING s.r.o.</w:t>
            </w:r>
          </w:p>
        </w:tc>
        <w:tc>
          <w:tcPr>
            <w:tcW w:w="3544" w:type="dxa"/>
            <w:shd w:val="clear" w:color="auto" w:fill="auto"/>
            <w:noWrap/>
            <w:vAlign w:val="center"/>
            <w:hideMark/>
          </w:tcPr>
          <w:p w14:paraId="7F140F3C" w14:textId="773FF0F7" w:rsidR="002B25C0" w:rsidRPr="006C2508" w:rsidRDefault="002B25C0" w:rsidP="002B25C0">
            <w:pPr>
              <w:rPr>
                <w:b/>
                <w:bCs/>
                <w:sz w:val="18"/>
                <w:szCs w:val="18"/>
              </w:rPr>
            </w:pPr>
            <w:r w:rsidRPr="006C2508">
              <w:rPr>
                <w:b/>
                <w:bCs/>
                <w:sz w:val="18"/>
                <w:szCs w:val="18"/>
              </w:rPr>
              <w:t xml:space="preserve">komorový baliaci stroj </w:t>
            </w:r>
            <w:proofErr w:type="spellStart"/>
            <w:r w:rsidRPr="006C2508">
              <w:rPr>
                <w:b/>
                <w:bCs/>
                <w:sz w:val="18"/>
                <w:szCs w:val="18"/>
              </w:rPr>
              <w:t>Multivac</w:t>
            </w:r>
            <w:proofErr w:type="spellEnd"/>
            <w:r w:rsidRPr="006C2508">
              <w:rPr>
                <w:b/>
                <w:bCs/>
                <w:sz w:val="18"/>
                <w:szCs w:val="18"/>
              </w:rPr>
              <w:t xml:space="preserve"> BASELINE</w:t>
            </w:r>
          </w:p>
        </w:tc>
        <w:tc>
          <w:tcPr>
            <w:tcW w:w="1036" w:type="dxa"/>
            <w:shd w:val="clear" w:color="auto" w:fill="auto"/>
            <w:noWrap/>
            <w:vAlign w:val="center"/>
            <w:hideMark/>
          </w:tcPr>
          <w:p w14:paraId="3F997618" w14:textId="225ACB52" w:rsidR="002B25C0" w:rsidRPr="006C2508" w:rsidRDefault="00284D56" w:rsidP="00284D56">
            <w:pPr>
              <w:jc w:val="center"/>
              <w:rPr>
                <w:b/>
                <w:bCs/>
                <w:sz w:val="18"/>
                <w:szCs w:val="18"/>
              </w:rPr>
            </w:pPr>
            <w:r>
              <w:rPr>
                <w:b/>
                <w:bCs/>
                <w:sz w:val="18"/>
                <w:szCs w:val="18"/>
              </w:rPr>
              <w:t>0</w:t>
            </w:r>
            <w:r w:rsidR="002B25C0" w:rsidRPr="006C2508">
              <w:rPr>
                <w:b/>
                <w:bCs/>
                <w:sz w:val="18"/>
                <w:szCs w:val="18"/>
              </w:rPr>
              <w:t>6.</w:t>
            </w:r>
            <w:r>
              <w:rPr>
                <w:b/>
                <w:bCs/>
                <w:sz w:val="18"/>
                <w:szCs w:val="18"/>
              </w:rPr>
              <w:t>0</w:t>
            </w:r>
            <w:r w:rsidR="002B25C0" w:rsidRPr="006C2508">
              <w:rPr>
                <w:b/>
                <w:bCs/>
                <w:sz w:val="18"/>
                <w:szCs w:val="18"/>
              </w:rPr>
              <w:t>7.2020</w:t>
            </w:r>
          </w:p>
        </w:tc>
        <w:tc>
          <w:tcPr>
            <w:tcW w:w="1085" w:type="dxa"/>
            <w:shd w:val="clear" w:color="auto" w:fill="auto"/>
            <w:noWrap/>
            <w:vAlign w:val="center"/>
            <w:hideMark/>
          </w:tcPr>
          <w:p w14:paraId="7D5455F3" w14:textId="1F45E9DA" w:rsidR="002B25C0" w:rsidRPr="006C2508" w:rsidRDefault="00284D56" w:rsidP="00284D56">
            <w:pPr>
              <w:jc w:val="center"/>
              <w:rPr>
                <w:b/>
                <w:bCs/>
                <w:sz w:val="18"/>
                <w:szCs w:val="18"/>
              </w:rPr>
            </w:pPr>
            <w:r>
              <w:rPr>
                <w:b/>
                <w:bCs/>
                <w:sz w:val="18"/>
                <w:szCs w:val="18"/>
              </w:rPr>
              <w:t>0</w:t>
            </w:r>
            <w:r w:rsidR="002B25C0" w:rsidRPr="006C2508">
              <w:rPr>
                <w:b/>
                <w:bCs/>
                <w:sz w:val="18"/>
                <w:szCs w:val="18"/>
              </w:rPr>
              <w:t>6.</w:t>
            </w:r>
            <w:r>
              <w:rPr>
                <w:b/>
                <w:bCs/>
                <w:sz w:val="18"/>
                <w:szCs w:val="18"/>
              </w:rPr>
              <w:t>0</w:t>
            </w:r>
            <w:r w:rsidR="002B25C0" w:rsidRPr="006C2508">
              <w:rPr>
                <w:b/>
                <w:bCs/>
                <w:sz w:val="18"/>
                <w:szCs w:val="18"/>
              </w:rPr>
              <w:t>6.2024</w:t>
            </w:r>
          </w:p>
        </w:tc>
      </w:tr>
      <w:tr w:rsidR="00E438FF" w:rsidRPr="006C2508" w14:paraId="026C126B" w14:textId="77777777" w:rsidTr="008B2D56">
        <w:trPr>
          <w:trHeight w:val="300"/>
        </w:trPr>
        <w:tc>
          <w:tcPr>
            <w:tcW w:w="562" w:type="dxa"/>
            <w:shd w:val="clear" w:color="auto" w:fill="auto"/>
            <w:noWrap/>
            <w:vAlign w:val="bottom"/>
            <w:hideMark/>
          </w:tcPr>
          <w:p w14:paraId="6600286D" w14:textId="77777777" w:rsidR="002B25C0" w:rsidRPr="006C2508" w:rsidRDefault="002B25C0" w:rsidP="002B25C0">
            <w:pPr>
              <w:rPr>
                <w:sz w:val="18"/>
                <w:szCs w:val="18"/>
              </w:rPr>
            </w:pPr>
            <w:r w:rsidRPr="006C2508">
              <w:rPr>
                <w:sz w:val="18"/>
                <w:szCs w:val="18"/>
              </w:rPr>
              <w:t>10.</w:t>
            </w:r>
          </w:p>
        </w:tc>
        <w:tc>
          <w:tcPr>
            <w:tcW w:w="3266" w:type="dxa"/>
            <w:shd w:val="clear" w:color="auto" w:fill="auto"/>
            <w:noWrap/>
            <w:vAlign w:val="center"/>
            <w:hideMark/>
          </w:tcPr>
          <w:p w14:paraId="2F1BD4BC" w14:textId="39A51250" w:rsidR="002B25C0" w:rsidRPr="006C2508" w:rsidRDefault="002B25C0" w:rsidP="002B25C0">
            <w:pPr>
              <w:rPr>
                <w:b/>
                <w:bCs/>
                <w:sz w:val="18"/>
                <w:szCs w:val="18"/>
              </w:rPr>
            </w:pPr>
            <w:r w:rsidRPr="006C2508">
              <w:rPr>
                <w:b/>
                <w:bCs/>
                <w:sz w:val="18"/>
                <w:szCs w:val="18"/>
              </w:rPr>
              <w:t xml:space="preserve">Deutsche Leasing Slovakia, spol. s r. o.- prenajímateľ/ FLEXIM spol. s </w:t>
            </w:r>
            <w:proofErr w:type="spellStart"/>
            <w:r w:rsidRPr="006C2508">
              <w:rPr>
                <w:b/>
                <w:bCs/>
                <w:sz w:val="18"/>
                <w:szCs w:val="18"/>
              </w:rPr>
              <w:t>r.o</w:t>
            </w:r>
            <w:proofErr w:type="spellEnd"/>
            <w:r w:rsidRPr="006C2508">
              <w:rPr>
                <w:b/>
                <w:bCs/>
                <w:sz w:val="18"/>
                <w:szCs w:val="18"/>
              </w:rPr>
              <w:t>. - predávajúci</w:t>
            </w:r>
          </w:p>
        </w:tc>
        <w:tc>
          <w:tcPr>
            <w:tcW w:w="3544" w:type="dxa"/>
            <w:shd w:val="clear" w:color="auto" w:fill="auto"/>
            <w:noWrap/>
            <w:vAlign w:val="center"/>
            <w:hideMark/>
          </w:tcPr>
          <w:p w14:paraId="59BD02CB" w14:textId="2F210626" w:rsidR="002B25C0" w:rsidRPr="006C2508" w:rsidRDefault="002B25C0" w:rsidP="002B25C0">
            <w:pPr>
              <w:rPr>
                <w:b/>
                <w:bCs/>
                <w:sz w:val="18"/>
                <w:szCs w:val="18"/>
              </w:rPr>
            </w:pPr>
            <w:proofErr w:type="spellStart"/>
            <w:r w:rsidRPr="006C2508">
              <w:rPr>
                <w:b/>
                <w:bCs/>
                <w:sz w:val="18"/>
                <w:szCs w:val="18"/>
              </w:rPr>
              <w:t>vyvážacia</w:t>
            </w:r>
            <w:proofErr w:type="spellEnd"/>
            <w:r w:rsidRPr="006C2508">
              <w:rPr>
                <w:b/>
                <w:bCs/>
                <w:sz w:val="18"/>
                <w:szCs w:val="18"/>
              </w:rPr>
              <w:t xml:space="preserve"> súprava PONSSE WISENT 2010</w:t>
            </w:r>
          </w:p>
        </w:tc>
        <w:tc>
          <w:tcPr>
            <w:tcW w:w="1036" w:type="dxa"/>
            <w:shd w:val="clear" w:color="auto" w:fill="auto"/>
            <w:noWrap/>
            <w:vAlign w:val="center"/>
            <w:hideMark/>
          </w:tcPr>
          <w:p w14:paraId="4320FF10" w14:textId="0D4CF04C" w:rsidR="002B25C0" w:rsidRPr="006C2508" w:rsidRDefault="00284D56" w:rsidP="00284D56">
            <w:pPr>
              <w:jc w:val="center"/>
              <w:rPr>
                <w:b/>
                <w:bCs/>
                <w:sz w:val="18"/>
                <w:szCs w:val="18"/>
              </w:rPr>
            </w:pPr>
            <w:r>
              <w:rPr>
                <w:b/>
                <w:bCs/>
                <w:sz w:val="18"/>
                <w:szCs w:val="18"/>
              </w:rPr>
              <w:t>0</w:t>
            </w:r>
            <w:r w:rsidR="002B25C0" w:rsidRPr="006C2508">
              <w:rPr>
                <w:b/>
                <w:bCs/>
                <w:sz w:val="18"/>
                <w:szCs w:val="18"/>
              </w:rPr>
              <w:t>5.</w:t>
            </w:r>
            <w:r>
              <w:rPr>
                <w:b/>
                <w:bCs/>
                <w:sz w:val="18"/>
                <w:szCs w:val="18"/>
              </w:rPr>
              <w:t>0</w:t>
            </w:r>
            <w:r w:rsidR="002B25C0" w:rsidRPr="006C2508">
              <w:rPr>
                <w:b/>
                <w:bCs/>
                <w:sz w:val="18"/>
                <w:szCs w:val="18"/>
              </w:rPr>
              <w:t>8.2019</w:t>
            </w:r>
          </w:p>
        </w:tc>
        <w:tc>
          <w:tcPr>
            <w:tcW w:w="1085" w:type="dxa"/>
            <w:shd w:val="clear" w:color="auto" w:fill="auto"/>
            <w:noWrap/>
            <w:vAlign w:val="center"/>
            <w:hideMark/>
          </w:tcPr>
          <w:p w14:paraId="63E5D011" w14:textId="58290C70" w:rsidR="002B25C0" w:rsidRPr="006C2508" w:rsidRDefault="002B25C0" w:rsidP="00284D56">
            <w:pPr>
              <w:jc w:val="center"/>
              <w:rPr>
                <w:b/>
                <w:bCs/>
                <w:sz w:val="18"/>
                <w:szCs w:val="18"/>
              </w:rPr>
            </w:pPr>
            <w:r w:rsidRPr="006C2508">
              <w:rPr>
                <w:b/>
                <w:bCs/>
                <w:sz w:val="18"/>
                <w:szCs w:val="18"/>
              </w:rPr>
              <w:t>15.</w:t>
            </w:r>
            <w:r w:rsidR="00284D56">
              <w:rPr>
                <w:b/>
                <w:bCs/>
                <w:sz w:val="18"/>
                <w:szCs w:val="18"/>
              </w:rPr>
              <w:t>0</w:t>
            </w:r>
            <w:r w:rsidRPr="006C2508">
              <w:rPr>
                <w:b/>
                <w:bCs/>
                <w:sz w:val="18"/>
                <w:szCs w:val="18"/>
              </w:rPr>
              <w:t>7.2024</w:t>
            </w:r>
          </w:p>
        </w:tc>
      </w:tr>
      <w:tr w:rsidR="00E438FF" w:rsidRPr="006C2508" w14:paraId="52CE05B1" w14:textId="77777777" w:rsidTr="008B2D56">
        <w:trPr>
          <w:trHeight w:val="300"/>
        </w:trPr>
        <w:tc>
          <w:tcPr>
            <w:tcW w:w="562" w:type="dxa"/>
            <w:shd w:val="clear" w:color="auto" w:fill="auto"/>
            <w:noWrap/>
            <w:vAlign w:val="bottom"/>
            <w:hideMark/>
          </w:tcPr>
          <w:p w14:paraId="070B381D" w14:textId="06DEC6C9" w:rsidR="002B25C0" w:rsidRPr="006C2508" w:rsidRDefault="002B25C0" w:rsidP="002B25C0">
            <w:pPr>
              <w:rPr>
                <w:sz w:val="18"/>
                <w:szCs w:val="18"/>
              </w:rPr>
            </w:pPr>
            <w:r w:rsidRPr="006C2508">
              <w:rPr>
                <w:sz w:val="18"/>
                <w:szCs w:val="18"/>
              </w:rPr>
              <w:t>1</w:t>
            </w:r>
            <w:r w:rsidR="006568F0">
              <w:rPr>
                <w:sz w:val="18"/>
                <w:szCs w:val="18"/>
              </w:rPr>
              <w:t>1</w:t>
            </w:r>
            <w:r w:rsidRPr="006C2508">
              <w:rPr>
                <w:sz w:val="18"/>
                <w:szCs w:val="18"/>
              </w:rPr>
              <w:t>.</w:t>
            </w:r>
          </w:p>
        </w:tc>
        <w:tc>
          <w:tcPr>
            <w:tcW w:w="3266" w:type="dxa"/>
            <w:shd w:val="clear" w:color="auto" w:fill="auto"/>
            <w:noWrap/>
            <w:vAlign w:val="center"/>
            <w:hideMark/>
          </w:tcPr>
          <w:p w14:paraId="54746E94" w14:textId="08BD078A" w:rsidR="002B25C0" w:rsidRPr="006C2508" w:rsidRDefault="002B25C0" w:rsidP="002B25C0">
            <w:pPr>
              <w:rPr>
                <w:b/>
                <w:bCs/>
                <w:sz w:val="18"/>
                <w:szCs w:val="18"/>
              </w:rPr>
            </w:pPr>
            <w:r w:rsidRPr="006C2508">
              <w:rPr>
                <w:b/>
                <w:bCs/>
                <w:sz w:val="18"/>
                <w:szCs w:val="18"/>
              </w:rPr>
              <w:t>Deutsche Leasing Slovakia, spol. s r. o.- prenajímateľ/ ATC TRADE s.r.o. - dodávateľ</w:t>
            </w:r>
          </w:p>
        </w:tc>
        <w:tc>
          <w:tcPr>
            <w:tcW w:w="3544" w:type="dxa"/>
            <w:shd w:val="clear" w:color="auto" w:fill="auto"/>
            <w:noWrap/>
            <w:vAlign w:val="center"/>
            <w:hideMark/>
          </w:tcPr>
          <w:p w14:paraId="11C2FD86" w14:textId="33F0B9BC" w:rsidR="002B25C0" w:rsidRPr="006C2508" w:rsidRDefault="002B25C0" w:rsidP="002B25C0">
            <w:pPr>
              <w:rPr>
                <w:b/>
                <w:bCs/>
                <w:sz w:val="18"/>
                <w:szCs w:val="18"/>
              </w:rPr>
            </w:pPr>
            <w:r w:rsidRPr="006C2508">
              <w:rPr>
                <w:b/>
                <w:bCs/>
                <w:sz w:val="18"/>
                <w:szCs w:val="18"/>
              </w:rPr>
              <w:t>Cisternový náves KOGEL</w:t>
            </w:r>
            <w:r w:rsidR="006568F0">
              <w:rPr>
                <w:b/>
                <w:bCs/>
                <w:sz w:val="18"/>
                <w:szCs w:val="18"/>
              </w:rPr>
              <w:t xml:space="preserve">, </w:t>
            </w:r>
            <w:r w:rsidRPr="006C2508">
              <w:rPr>
                <w:b/>
                <w:bCs/>
                <w:sz w:val="18"/>
                <w:szCs w:val="18"/>
              </w:rPr>
              <w:t>IL 934YE</w:t>
            </w:r>
          </w:p>
        </w:tc>
        <w:tc>
          <w:tcPr>
            <w:tcW w:w="1036" w:type="dxa"/>
            <w:shd w:val="clear" w:color="auto" w:fill="auto"/>
            <w:noWrap/>
            <w:vAlign w:val="center"/>
            <w:hideMark/>
          </w:tcPr>
          <w:p w14:paraId="0084B91A" w14:textId="5BAB3F4B" w:rsidR="002B25C0" w:rsidRPr="006C2508" w:rsidRDefault="00284D56" w:rsidP="00284D56">
            <w:pPr>
              <w:jc w:val="center"/>
              <w:rPr>
                <w:b/>
                <w:bCs/>
                <w:sz w:val="18"/>
                <w:szCs w:val="18"/>
              </w:rPr>
            </w:pPr>
            <w:r>
              <w:rPr>
                <w:b/>
                <w:bCs/>
                <w:sz w:val="18"/>
                <w:szCs w:val="18"/>
              </w:rPr>
              <w:t>0</w:t>
            </w:r>
            <w:r w:rsidR="002B25C0" w:rsidRPr="006C2508">
              <w:rPr>
                <w:b/>
                <w:bCs/>
                <w:sz w:val="18"/>
                <w:szCs w:val="18"/>
              </w:rPr>
              <w:t>1.</w:t>
            </w:r>
            <w:r>
              <w:rPr>
                <w:b/>
                <w:bCs/>
                <w:sz w:val="18"/>
                <w:szCs w:val="18"/>
              </w:rPr>
              <w:t>0</w:t>
            </w:r>
            <w:r w:rsidR="002B25C0" w:rsidRPr="006C2508">
              <w:rPr>
                <w:b/>
                <w:bCs/>
                <w:sz w:val="18"/>
                <w:szCs w:val="18"/>
              </w:rPr>
              <w:t>8.2019</w:t>
            </w:r>
          </w:p>
        </w:tc>
        <w:tc>
          <w:tcPr>
            <w:tcW w:w="1085" w:type="dxa"/>
            <w:shd w:val="clear" w:color="auto" w:fill="auto"/>
            <w:noWrap/>
            <w:vAlign w:val="center"/>
            <w:hideMark/>
          </w:tcPr>
          <w:p w14:paraId="7EBDCF7E" w14:textId="39CF0007" w:rsidR="002B25C0" w:rsidRPr="006C2508" w:rsidRDefault="002B25C0" w:rsidP="00284D56">
            <w:pPr>
              <w:jc w:val="center"/>
              <w:rPr>
                <w:b/>
                <w:bCs/>
                <w:sz w:val="18"/>
                <w:szCs w:val="18"/>
              </w:rPr>
            </w:pPr>
            <w:r w:rsidRPr="006C2508">
              <w:rPr>
                <w:b/>
                <w:bCs/>
                <w:sz w:val="18"/>
                <w:szCs w:val="18"/>
              </w:rPr>
              <w:t>15.</w:t>
            </w:r>
            <w:r w:rsidR="00284D56">
              <w:rPr>
                <w:b/>
                <w:bCs/>
                <w:sz w:val="18"/>
                <w:szCs w:val="18"/>
              </w:rPr>
              <w:t>0</w:t>
            </w:r>
            <w:r w:rsidRPr="006C2508">
              <w:rPr>
                <w:b/>
                <w:bCs/>
                <w:sz w:val="18"/>
                <w:szCs w:val="18"/>
              </w:rPr>
              <w:t>7.2024</w:t>
            </w:r>
          </w:p>
        </w:tc>
      </w:tr>
      <w:tr w:rsidR="00E438FF" w:rsidRPr="006C2508" w14:paraId="124197A7" w14:textId="77777777" w:rsidTr="008B2D56">
        <w:trPr>
          <w:trHeight w:val="300"/>
        </w:trPr>
        <w:tc>
          <w:tcPr>
            <w:tcW w:w="562" w:type="dxa"/>
            <w:shd w:val="clear" w:color="auto" w:fill="auto"/>
            <w:noWrap/>
            <w:vAlign w:val="bottom"/>
            <w:hideMark/>
          </w:tcPr>
          <w:p w14:paraId="44BD327D" w14:textId="654D5A3D" w:rsidR="002B25C0" w:rsidRPr="006C2508" w:rsidRDefault="002B25C0" w:rsidP="002B25C0">
            <w:pPr>
              <w:rPr>
                <w:sz w:val="18"/>
                <w:szCs w:val="18"/>
              </w:rPr>
            </w:pPr>
            <w:r w:rsidRPr="006C2508">
              <w:rPr>
                <w:sz w:val="18"/>
                <w:szCs w:val="18"/>
              </w:rPr>
              <w:t>1</w:t>
            </w:r>
            <w:r w:rsidR="006568F0">
              <w:rPr>
                <w:sz w:val="18"/>
                <w:szCs w:val="18"/>
              </w:rPr>
              <w:t>2</w:t>
            </w:r>
            <w:r w:rsidRPr="006C2508">
              <w:rPr>
                <w:sz w:val="18"/>
                <w:szCs w:val="18"/>
              </w:rPr>
              <w:t>.</w:t>
            </w:r>
          </w:p>
        </w:tc>
        <w:tc>
          <w:tcPr>
            <w:tcW w:w="3266" w:type="dxa"/>
            <w:shd w:val="clear" w:color="auto" w:fill="auto"/>
            <w:noWrap/>
            <w:vAlign w:val="center"/>
            <w:hideMark/>
          </w:tcPr>
          <w:p w14:paraId="2946C16C" w14:textId="5C280AE9" w:rsidR="002B25C0" w:rsidRPr="006C2508" w:rsidRDefault="002B25C0" w:rsidP="002B25C0">
            <w:pPr>
              <w:rPr>
                <w:b/>
                <w:bCs/>
                <w:sz w:val="18"/>
                <w:szCs w:val="18"/>
              </w:rPr>
            </w:pPr>
            <w:r w:rsidRPr="006C2508">
              <w:rPr>
                <w:b/>
                <w:bCs/>
                <w:sz w:val="18"/>
                <w:szCs w:val="18"/>
              </w:rPr>
              <w:t>Deutsche Leasing Slovakia, spol. s r. o.- prenajímateľ/ Volvo Group Slovakia, s.r.o. - dodávateľ</w:t>
            </w:r>
          </w:p>
        </w:tc>
        <w:tc>
          <w:tcPr>
            <w:tcW w:w="3544" w:type="dxa"/>
            <w:shd w:val="clear" w:color="auto" w:fill="auto"/>
            <w:noWrap/>
            <w:vAlign w:val="center"/>
            <w:hideMark/>
          </w:tcPr>
          <w:p w14:paraId="1A77282D" w14:textId="5F3B0841" w:rsidR="002B25C0" w:rsidRPr="006C2508" w:rsidRDefault="002B25C0" w:rsidP="002B25C0">
            <w:pPr>
              <w:rPr>
                <w:b/>
                <w:bCs/>
                <w:sz w:val="18"/>
                <w:szCs w:val="18"/>
              </w:rPr>
            </w:pPr>
            <w:r w:rsidRPr="006C2508">
              <w:rPr>
                <w:b/>
                <w:bCs/>
                <w:sz w:val="18"/>
                <w:szCs w:val="18"/>
              </w:rPr>
              <w:t>Ťahač VOLVO FH 500</w:t>
            </w:r>
            <w:r w:rsidR="006568F0">
              <w:rPr>
                <w:b/>
                <w:bCs/>
                <w:sz w:val="18"/>
                <w:szCs w:val="18"/>
              </w:rPr>
              <w:t xml:space="preserve">, </w:t>
            </w:r>
            <w:r w:rsidRPr="006C2508">
              <w:rPr>
                <w:b/>
                <w:bCs/>
                <w:sz w:val="18"/>
                <w:szCs w:val="18"/>
              </w:rPr>
              <w:t>IL 835DA</w:t>
            </w:r>
          </w:p>
        </w:tc>
        <w:tc>
          <w:tcPr>
            <w:tcW w:w="1036" w:type="dxa"/>
            <w:shd w:val="clear" w:color="auto" w:fill="auto"/>
            <w:noWrap/>
            <w:vAlign w:val="center"/>
            <w:hideMark/>
          </w:tcPr>
          <w:p w14:paraId="684CF4F3" w14:textId="3CA0070C" w:rsidR="002B25C0" w:rsidRPr="006C2508" w:rsidRDefault="002B25C0" w:rsidP="00284D56">
            <w:pPr>
              <w:jc w:val="center"/>
              <w:rPr>
                <w:b/>
                <w:bCs/>
                <w:sz w:val="18"/>
                <w:szCs w:val="18"/>
              </w:rPr>
            </w:pPr>
            <w:r w:rsidRPr="006C2508">
              <w:rPr>
                <w:b/>
                <w:bCs/>
                <w:sz w:val="18"/>
                <w:szCs w:val="18"/>
              </w:rPr>
              <w:t>10.10.2019</w:t>
            </w:r>
          </w:p>
        </w:tc>
        <w:tc>
          <w:tcPr>
            <w:tcW w:w="1085" w:type="dxa"/>
            <w:shd w:val="clear" w:color="auto" w:fill="auto"/>
            <w:noWrap/>
            <w:vAlign w:val="center"/>
            <w:hideMark/>
          </w:tcPr>
          <w:p w14:paraId="6B5E0DBA" w14:textId="6BEE01E4" w:rsidR="002B25C0" w:rsidRPr="006C2508" w:rsidRDefault="002B25C0" w:rsidP="00284D56">
            <w:pPr>
              <w:jc w:val="center"/>
              <w:rPr>
                <w:b/>
                <w:bCs/>
                <w:sz w:val="18"/>
                <w:szCs w:val="18"/>
              </w:rPr>
            </w:pPr>
            <w:r w:rsidRPr="006C2508">
              <w:rPr>
                <w:b/>
                <w:bCs/>
                <w:sz w:val="18"/>
                <w:szCs w:val="18"/>
              </w:rPr>
              <w:t>15.</w:t>
            </w:r>
            <w:r w:rsidR="00284D56">
              <w:rPr>
                <w:b/>
                <w:bCs/>
                <w:sz w:val="18"/>
                <w:szCs w:val="18"/>
              </w:rPr>
              <w:t>0</w:t>
            </w:r>
            <w:r w:rsidRPr="006C2508">
              <w:rPr>
                <w:b/>
                <w:bCs/>
                <w:sz w:val="18"/>
                <w:szCs w:val="18"/>
              </w:rPr>
              <w:t>9.2024</w:t>
            </w:r>
          </w:p>
        </w:tc>
      </w:tr>
      <w:tr w:rsidR="00E438FF" w:rsidRPr="006C2508" w14:paraId="25E47B6F" w14:textId="77777777" w:rsidTr="008B2D56">
        <w:trPr>
          <w:trHeight w:val="300"/>
        </w:trPr>
        <w:tc>
          <w:tcPr>
            <w:tcW w:w="562" w:type="dxa"/>
            <w:shd w:val="clear" w:color="auto" w:fill="auto"/>
            <w:noWrap/>
            <w:vAlign w:val="bottom"/>
            <w:hideMark/>
          </w:tcPr>
          <w:p w14:paraId="7963978A" w14:textId="0BF3FF6B" w:rsidR="006568F0" w:rsidRPr="006C2508" w:rsidRDefault="006568F0" w:rsidP="006568F0">
            <w:pPr>
              <w:rPr>
                <w:sz w:val="18"/>
                <w:szCs w:val="18"/>
              </w:rPr>
            </w:pPr>
            <w:r w:rsidRPr="006C2508">
              <w:rPr>
                <w:sz w:val="18"/>
                <w:szCs w:val="18"/>
              </w:rPr>
              <w:t>13.</w:t>
            </w:r>
          </w:p>
        </w:tc>
        <w:tc>
          <w:tcPr>
            <w:tcW w:w="3266" w:type="dxa"/>
            <w:shd w:val="clear" w:color="auto" w:fill="auto"/>
            <w:noWrap/>
            <w:vAlign w:val="center"/>
            <w:hideMark/>
          </w:tcPr>
          <w:p w14:paraId="7CB979F9" w14:textId="000B2ACC" w:rsidR="006568F0" w:rsidRPr="006C2508" w:rsidRDefault="006568F0" w:rsidP="006568F0">
            <w:pPr>
              <w:rPr>
                <w:b/>
                <w:bCs/>
                <w:sz w:val="18"/>
                <w:szCs w:val="18"/>
              </w:rPr>
            </w:pPr>
            <w:r w:rsidRPr="006C2508">
              <w:rPr>
                <w:b/>
                <w:bCs/>
                <w:sz w:val="18"/>
                <w:szCs w:val="18"/>
              </w:rPr>
              <w:t xml:space="preserve">Deutsche Leasing Slovakia, spol. s </w:t>
            </w:r>
            <w:proofErr w:type="spellStart"/>
            <w:r w:rsidRPr="006C2508">
              <w:rPr>
                <w:b/>
                <w:bCs/>
                <w:sz w:val="18"/>
                <w:szCs w:val="18"/>
              </w:rPr>
              <w:t>r.o</w:t>
            </w:r>
            <w:proofErr w:type="spellEnd"/>
            <w:r w:rsidRPr="006C2508">
              <w:rPr>
                <w:b/>
                <w:bCs/>
                <w:sz w:val="18"/>
                <w:szCs w:val="18"/>
              </w:rPr>
              <w:t xml:space="preserve">.- prenajímateľ/ TOKO AGRI </w:t>
            </w:r>
            <w:proofErr w:type="spellStart"/>
            <w:r w:rsidRPr="006C2508">
              <w:rPr>
                <w:b/>
                <w:bCs/>
                <w:sz w:val="18"/>
                <w:szCs w:val="18"/>
              </w:rPr>
              <w:t>a.s</w:t>
            </w:r>
            <w:proofErr w:type="spellEnd"/>
            <w:r w:rsidRPr="006C2508">
              <w:rPr>
                <w:b/>
                <w:bCs/>
                <w:sz w:val="18"/>
                <w:szCs w:val="18"/>
              </w:rPr>
              <w:t>. - dodávateľ</w:t>
            </w:r>
          </w:p>
        </w:tc>
        <w:tc>
          <w:tcPr>
            <w:tcW w:w="3544" w:type="dxa"/>
            <w:shd w:val="clear" w:color="auto" w:fill="auto"/>
            <w:noWrap/>
            <w:vAlign w:val="center"/>
            <w:hideMark/>
          </w:tcPr>
          <w:p w14:paraId="72893493" w14:textId="01DAD581" w:rsidR="006568F0" w:rsidRPr="006C2508" w:rsidRDefault="006568F0" w:rsidP="006568F0">
            <w:pPr>
              <w:rPr>
                <w:b/>
                <w:bCs/>
                <w:sz w:val="18"/>
                <w:szCs w:val="18"/>
              </w:rPr>
            </w:pPr>
            <w:r w:rsidRPr="006C2508">
              <w:rPr>
                <w:b/>
                <w:bCs/>
                <w:sz w:val="18"/>
                <w:szCs w:val="18"/>
              </w:rPr>
              <w:t>Teleskopický manipulátor  JCB</w:t>
            </w:r>
            <w:r>
              <w:rPr>
                <w:b/>
                <w:bCs/>
                <w:sz w:val="18"/>
                <w:szCs w:val="18"/>
              </w:rPr>
              <w:t xml:space="preserve"> 541 - 70</w:t>
            </w:r>
          </w:p>
        </w:tc>
        <w:tc>
          <w:tcPr>
            <w:tcW w:w="1036" w:type="dxa"/>
            <w:shd w:val="clear" w:color="auto" w:fill="auto"/>
            <w:noWrap/>
            <w:vAlign w:val="center"/>
            <w:hideMark/>
          </w:tcPr>
          <w:p w14:paraId="14B2D3A1" w14:textId="0F591CDF" w:rsidR="006568F0" w:rsidRPr="006C2508" w:rsidRDefault="006568F0" w:rsidP="00284D56">
            <w:pPr>
              <w:jc w:val="center"/>
              <w:rPr>
                <w:b/>
                <w:bCs/>
                <w:sz w:val="18"/>
                <w:szCs w:val="18"/>
              </w:rPr>
            </w:pPr>
            <w:r w:rsidRPr="006C2508">
              <w:rPr>
                <w:b/>
                <w:bCs/>
                <w:sz w:val="18"/>
                <w:szCs w:val="18"/>
              </w:rPr>
              <w:t>30.10.2019</w:t>
            </w:r>
          </w:p>
        </w:tc>
        <w:tc>
          <w:tcPr>
            <w:tcW w:w="1085" w:type="dxa"/>
            <w:shd w:val="clear" w:color="auto" w:fill="auto"/>
            <w:noWrap/>
            <w:vAlign w:val="center"/>
            <w:hideMark/>
          </w:tcPr>
          <w:p w14:paraId="2B6D9471" w14:textId="3B5FF95C" w:rsidR="006568F0" w:rsidRPr="006C2508" w:rsidRDefault="006568F0" w:rsidP="00284D56">
            <w:pPr>
              <w:jc w:val="center"/>
              <w:rPr>
                <w:b/>
                <w:bCs/>
                <w:sz w:val="18"/>
                <w:szCs w:val="18"/>
              </w:rPr>
            </w:pPr>
            <w:r w:rsidRPr="006C2508">
              <w:rPr>
                <w:b/>
                <w:bCs/>
                <w:sz w:val="18"/>
                <w:szCs w:val="18"/>
              </w:rPr>
              <w:t>15.</w:t>
            </w:r>
            <w:r w:rsidR="00284D56">
              <w:rPr>
                <w:b/>
                <w:bCs/>
                <w:sz w:val="18"/>
                <w:szCs w:val="18"/>
              </w:rPr>
              <w:t>0</w:t>
            </w:r>
            <w:r w:rsidRPr="006C2508">
              <w:rPr>
                <w:b/>
                <w:bCs/>
                <w:sz w:val="18"/>
                <w:szCs w:val="18"/>
              </w:rPr>
              <w:t>7.2024</w:t>
            </w:r>
          </w:p>
        </w:tc>
      </w:tr>
      <w:tr w:rsidR="00E438FF" w:rsidRPr="006C2508" w14:paraId="6E34E643" w14:textId="77777777" w:rsidTr="008B2D56">
        <w:trPr>
          <w:trHeight w:val="300"/>
        </w:trPr>
        <w:tc>
          <w:tcPr>
            <w:tcW w:w="562" w:type="dxa"/>
            <w:shd w:val="clear" w:color="auto" w:fill="auto"/>
            <w:noWrap/>
            <w:vAlign w:val="bottom"/>
            <w:hideMark/>
          </w:tcPr>
          <w:p w14:paraId="496016A2" w14:textId="7EB61199" w:rsidR="006568F0" w:rsidRPr="006C2508" w:rsidRDefault="006568F0" w:rsidP="006568F0">
            <w:pPr>
              <w:rPr>
                <w:sz w:val="18"/>
                <w:szCs w:val="18"/>
              </w:rPr>
            </w:pPr>
            <w:r w:rsidRPr="006C2508">
              <w:rPr>
                <w:sz w:val="18"/>
                <w:szCs w:val="18"/>
              </w:rPr>
              <w:t>14.</w:t>
            </w:r>
          </w:p>
        </w:tc>
        <w:tc>
          <w:tcPr>
            <w:tcW w:w="3266" w:type="dxa"/>
            <w:shd w:val="clear" w:color="auto" w:fill="auto"/>
            <w:noWrap/>
            <w:vAlign w:val="center"/>
            <w:hideMark/>
          </w:tcPr>
          <w:p w14:paraId="06511F5E" w14:textId="33A75675" w:rsidR="006568F0" w:rsidRPr="006C2508" w:rsidRDefault="006568F0" w:rsidP="006568F0">
            <w:pPr>
              <w:rPr>
                <w:b/>
                <w:bCs/>
                <w:sz w:val="18"/>
                <w:szCs w:val="18"/>
              </w:rPr>
            </w:pPr>
            <w:r w:rsidRPr="006C2508">
              <w:rPr>
                <w:b/>
                <w:bCs/>
                <w:sz w:val="18"/>
                <w:szCs w:val="18"/>
              </w:rPr>
              <w:t>Deutsche Leasing Slovakia, spol. s r. o.- prenajímateľ/</w:t>
            </w:r>
          </w:p>
        </w:tc>
        <w:tc>
          <w:tcPr>
            <w:tcW w:w="3544" w:type="dxa"/>
            <w:shd w:val="clear" w:color="auto" w:fill="auto"/>
            <w:noWrap/>
            <w:vAlign w:val="center"/>
            <w:hideMark/>
          </w:tcPr>
          <w:p w14:paraId="712D1CCE" w14:textId="39C6EAB2" w:rsidR="006568F0" w:rsidRPr="006C2508" w:rsidRDefault="006568F0" w:rsidP="006568F0">
            <w:pPr>
              <w:rPr>
                <w:b/>
                <w:bCs/>
                <w:sz w:val="18"/>
                <w:szCs w:val="18"/>
              </w:rPr>
            </w:pPr>
            <w:proofErr w:type="spellStart"/>
            <w:r w:rsidRPr="006C2508">
              <w:rPr>
                <w:b/>
                <w:bCs/>
                <w:sz w:val="18"/>
                <w:szCs w:val="18"/>
              </w:rPr>
              <w:t>Kontajnerizovaný</w:t>
            </w:r>
            <w:proofErr w:type="spellEnd"/>
            <w:r w:rsidRPr="006C2508">
              <w:rPr>
                <w:b/>
                <w:bCs/>
                <w:sz w:val="18"/>
                <w:szCs w:val="18"/>
              </w:rPr>
              <w:t xml:space="preserve"> </w:t>
            </w:r>
            <w:proofErr w:type="spellStart"/>
            <w:r w:rsidRPr="006C2508">
              <w:rPr>
                <w:b/>
                <w:bCs/>
                <w:sz w:val="18"/>
                <w:szCs w:val="18"/>
              </w:rPr>
              <w:t>gasifikátor</w:t>
            </w:r>
            <w:proofErr w:type="spellEnd"/>
            <w:r w:rsidRPr="006C2508">
              <w:rPr>
                <w:b/>
                <w:bCs/>
                <w:sz w:val="18"/>
                <w:szCs w:val="18"/>
              </w:rPr>
              <w:t xml:space="preserve"> </w:t>
            </w:r>
            <w:proofErr w:type="spellStart"/>
            <w:r w:rsidRPr="006C2508">
              <w:rPr>
                <w:b/>
                <w:bCs/>
                <w:sz w:val="18"/>
                <w:szCs w:val="18"/>
              </w:rPr>
              <w:t>GasiFlex</w:t>
            </w:r>
            <w:proofErr w:type="spellEnd"/>
            <w:r w:rsidRPr="006C2508">
              <w:rPr>
                <w:b/>
                <w:bCs/>
                <w:sz w:val="18"/>
                <w:szCs w:val="18"/>
              </w:rPr>
              <w:t xml:space="preserve"> 50</w:t>
            </w:r>
          </w:p>
        </w:tc>
        <w:tc>
          <w:tcPr>
            <w:tcW w:w="1036" w:type="dxa"/>
            <w:shd w:val="clear" w:color="auto" w:fill="auto"/>
            <w:noWrap/>
            <w:vAlign w:val="center"/>
            <w:hideMark/>
          </w:tcPr>
          <w:p w14:paraId="6AB70BDC" w14:textId="217B2F21" w:rsidR="006568F0" w:rsidRPr="006C2508" w:rsidRDefault="006568F0" w:rsidP="00284D56">
            <w:pPr>
              <w:jc w:val="center"/>
              <w:rPr>
                <w:b/>
                <w:bCs/>
                <w:sz w:val="18"/>
                <w:szCs w:val="18"/>
              </w:rPr>
            </w:pPr>
            <w:r w:rsidRPr="006C2508">
              <w:rPr>
                <w:b/>
                <w:bCs/>
                <w:sz w:val="18"/>
                <w:szCs w:val="18"/>
              </w:rPr>
              <w:t>04.02.2021</w:t>
            </w:r>
          </w:p>
        </w:tc>
        <w:tc>
          <w:tcPr>
            <w:tcW w:w="1085" w:type="dxa"/>
            <w:shd w:val="clear" w:color="auto" w:fill="auto"/>
            <w:noWrap/>
            <w:vAlign w:val="center"/>
            <w:hideMark/>
          </w:tcPr>
          <w:p w14:paraId="0B4EEF09" w14:textId="5BC6BB05" w:rsidR="006568F0" w:rsidRPr="006C2508" w:rsidRDefault="006568F0" w:rsidP="00284D56">
            <w:pPr>
              <w:jc w:val="center"/>
              <w:rPr>
                <w:b/>
                <w:bCs/>
                <w:sz w:val="18"/>
                <w:szCs w:val="18"/>
              </w:rPr>
            </w:pPr>
            <w:r w:rsidRPr="006C2508">
              <w:rPr>
                <w:b/>
                <w:bCs/>
                <w:sz w:val="18"/>
                <w:szCs w:val="18"/>
              </w:rPr>
              <w:t>15.01.2026</w:t>
            </w:r>
          </w:p>
        </w:tc>
      </w:tr>
      <w:tr w:rsidR="00E438FF" w:rsidRPr="006C2508" w14:paraId="34FD86E9" w14:textId="77777777" w:rsidTr="008B2D56">
        <w:trPr>
          <w:trHeight w:val="300"/>
        </w:trPr>
        <w:tc>
          <w:tcPr>
            <w:tcW w:w="562" w:type="dxa"/>
            <w:shd w:val="clear" w:color="auto" w:fill="auto"/>
            <w:noWrap/>
            <w:vAlign w:val="bottom"/>
            <w:hideMark/>
          </w:tcPr>
          <w:p w14:paraId="7E7288CE" w14:textId="5FD5A625" w:rsidR="006568F0" w:rsidRPr="006C2508" w:rsidRDefault="006568F0" w:rsidP="006568F0">
            <w:pPr>
              <w:rPr>
                <w:sz w:val="18"/>
                <w:szCs w:val="18"/>
              </w:rPr>
            </w:pPr>
            <w:r w:rsidRPr="006C2508">
              <w:rPr>
                <w:sz w:val="18"/>
                <w:szCs w:val="18"/>
              </w:rPr>
              <w:t>15.</w:t>
            </w:r>
          </w:p>
        </w:tc>
        <w:tc>
          <w:tcPr>
            <w:tcW w:w="3266" w:type="dxa"/>
            <w:shd w:val="clear" w:color="auto" w:fill="auto"/>
            <w:noWrap/>
            <w:vAlign w:val="center"/>
            <w:hideMark/>
          </w:tcPr>
          <w:p w14:paraId="0AF73968" w14:textId="444B3402" w:rsidR="006568F0" w:rsidRPr="006C2508" w:rsidRDefault="006568F0" w:rsidP="006568F0">
            <w:pPr>
              <w:rPr>
                <w:b/>
                <w:bCs/>
                <w:sz w:val="18"/>
                <w:szCs w:val="18"/>
              </w:rPr>
            </w:pPr>
            <w:r w:rsidRPr="006C2508">
              <w:rPr>
                <w:b/>
                <w:bCs/>
                <w:sz w:val="18"/>
                <w:szCs w:val="18"/>
              </w:rPr>
              <w:t>BKS Leasing s.r.o.</w:t>
            </w:r>
          </w:p>
        </w:tc>
        <w:tc>
          <w:tcPr>
            <w:tcW w:w="3544" w:type="dxa"/>
            <w:shd w:val="clear" w:color="auto" w:fill="auto"/>
            <w:noWrap/>
            <w:vAlign w:val="center"/>
            <w:hideMark/>
          </w:tcPr>
          <w:p w14:paraId="4961F3EB" w14:textId="09C7A436" w:rsidR="006568F0" w:rsidRPr="006C2508" w:rsidRDefault="006568F0" w:rsidP="006568F0">
            <w:pPr>
              <w:rPr>
                <w:b/>
                <w:bCs/>
                <w:sz w:val="18"/>
                <w:szCs w:val="18"/>
              </w:rPr>
            </w:pPr>
            <w:r w:rsidRPr="006C2508">
              <w:rPr>
                <w:b/>
                <w:bCs/>
                <w:sz w:val="18"/>
                <w:szCs w:val="18"/>
              </w:rPr>
              <w:t xml:space="preserve">Mercedes </w:t>
            </w:r>
            <w:proofErr w:type="spellStart"/>
            <w:r w:rsidRPr="006C2508">
              <w:rPr>
                <w:b/>
                <w:bCs/>
                <w:sz w:val="18"/>
                <w:szCs w:val="18"/>
              </w:rPr>
              <w:t>Citan</w:t>
            </w:r>
            <w:proofErr w:type="spellEnd"/>
            <w:r w:rsidRPr="006C2508">
              <w:rPr>
                <w:b/>
                <w:bCs/>
                <w:sz w:val="18"/>
                <w:szCs w:val="18"/>
              </w:rPr>
              <w:t xml:space="preserve"> 1,5</w:t>
            </w:r>
            <w:r>
              <w:rPr>
                <w:b/>
                <w:bCs/>
                <w:sz w:val="18"/>
                <w:szCs w:val="18"/>
              </w:rPr>
              <w:t>,</w:t>
            </w:r>
            <w:r w:rsidRPr="006C2508">
              <w:rPr>
                <w:b/>
                <w:bCs/>
                <w:sz w:val="18"/>
                <w:szCs w:val="18"/>
              </w:rPr>
              <w:t xml:space="preserve"> IL 417DG</w:t>
            </w:r>
          </w:p>
        </w:tc>
        <w:tc>
          <w:tcPr>
            <w:tcW w:w="1036" w:type="dxa"/>
            <w:shd w:val="clear" w:color="auto" w:fill="auto"/>
            <w:noWrap/>
            <w:vAlign w:val="center"/>
            <w:hideMark/>
          </w:tcPr>
          <w:p w14:paraId="4DD74D7F" w14:textId="7681EC43" w:rsidR="006568F0" w:rsidRPr="006C2508" w:rsidRDefault="006568F0" w:rsidP="00284D56">
            <w:pPr>
              <w:jc w:val="center"/>
              <w:rPr>
                <w:b/>
                <w:bCs/>
                <w:sz w:val="18"/>
                <w:szCs w:val="18"/>
              </w:rPr>
            </w:pPr>
            <w:r w:rsidRPr="006C2508">
              <w:rPr>
                <w:b/>
                <w:bCs/>
                <w:sz w:val="18"/>
                <w:szCs w:val="18"/>
              </w:rPr>
              <w:t>03.04.2021</w:t>
            </w:r>
          </w:p>
        </w:tc>
        <w:tc>
          <w:tcPr>
            <w:tcW w:w="1085" w:type="dxa"/>
            <w:shd w:val="clear" w:color="auto" w:fill="auto"/>
            <w:noWrap/>
            <w:vAlign w:val="center"/>
            <w:hideMark/>
          </w:tcPr>
          <w:p w14:paraId="57C4D3C8" w14:textId="6A098AEE" w:rsidR="006568F0" w:rsidRPr="006C2508" w:rsidRDefault="006568F0" w:rsidP="00284D56">
            <w:pPr>
              <w:jc w:val="center"/>
              <w:rPr>
                <w:b/>
                <w:bCs/>
                <w:sz w:val="18"/>
                <w:szCs w:val="18"/>
              </w:rPr>
            </w:pPr>
            <w:r w:rsidRPr="006C2508">
              <w:rPr>
                <w:b/>
                <w:bCs/>
                <w:sz w:val="18"/>
                <w:szCs w:val="18"/>
              </w:rPr>
              <w:t>03.02.2024</w:t>
            </w:r>
          </w:p>
        </w:tc>
      </w:tr>
      <w:tr w:rsidR="00E438FF" w:rsidRPr="006C2508" w14:paraId="2DC8714C" w14:textId="77777777" w:rsidTr="008B2D56">
        <w:trPr>
          <w:trHeight w:val="300"/>
        </w:trPr>
        <w:tc>
          <w:tcPr>
            <w:tcW w:w="562" w:type="dxa"/>
            <w:shd w:val="clear" w:color="auto" w:fill="auto"/>
            <w:noWrap/>
            <w:vAlign w:val="bottom"/>
            <w:hideMark/>
          </w:tcPr>
          <w:p w14:paraId="7D2D57A8" w14:textId="03F715F5" w:rsidR="006568F0" w:rsidRPr="006C2508" w:rsidRDefault="006568F0" w:rsidP="006568F0">
            <w:pPr>
              <w:rPr>
                <w:sz w:val="18"/>
                <w:szCs w:val="18"/>
              </w:rPr>
            </w:pPr>
            <w:r w:rsidRPr="006C2508">
              <w:rPr>
                <w:sz w:val="18"/>
                <w:szCs w:val="18"/>
              </w:rPr>
              <w:t>16.</w:t>
            </w:r>
          </w:p>
        </w:tc>
        <w:tc>
          <w:tcPr>
            <w:tcW w:w="3266" w:type="dxa"/>
            <w:shd w:val="clear" w:color="auto" w:fill="auto"/>
            <w:noWrap/>
            <w:vAlign w:val="center"/>
            <w:hideMark/>
          </w:tcPr>
          <w:p w14:paraId="4F88BF04" w14:textId="74338CAC" w:rsidR="006568F0" w:rsidRPr="006C2508" w:rsidRDefault="006568F0" w:rsidP="006568F0">
            <w:pPr>
              <w:rPr>
                <w:b/>
                <w:bCs/>
                <w:sz w:val="18"/>
                <w:szCs w:val="18"/>
              </w:rPr>
            </w:pPr>
            <w:r w:rsidRPr="006C2508">
              <w:rPr>
                <w:b/>
                <w:bCs/>
                <w:sz w:val="18"/>
                <w:szCs w:val="18"/>
              </w:rPr>
              <w:t>BKS Leasing s.r.o.</w:t>
            </w:r>
          </w:p>
        </w:tc>
        <w:tc>
          <w:tcPr>
            <w:tcW w:w="3544" w:type="dxa"/>
            <w:shd w:val="clear" w:color="auto" w:fill="auto"/>
            <w:noWrap/>
            <w:vAlign w:val="center"/>
            <w:hideMark/>
          </w:tcPr>
          <w:p w14:paraId="4C14E760" w14:textId="4AF36CE1" w:rsidR="006568F0" w:rsidRPr="006C2508" w:rsidRDefault="006568F0" w:rsidP="006568F0">
            <w:pPr>
              <w:rPr>
                <w:b/>
                <w:bCs/>
                <w:sz w:val="18"/>
                <w:szCs w:val="18"/>
              </w:rPr>
            </w:pPr>
            <w:r w:rsidRPr="006C2508">
              <w:rPr>
                <w:b/>
                <w:bCs/>
                <w:sz w:val="18"/>
                <w:szCs w:val="18"/>
              </w:rPr>
              <w:t xml:space="preserve">Mercedes </w:t>
            </w:r>
            <w:proofErr w:type="spellStart"/>
            <w:r w:rsidRPr="006C2508">
              <w:rPr>
                <w:b/>
                <w:bCs/>
                <w:sz w:val="18"/>
                <w:szCs w:val="18"/>
              </w:rPr>
              <w:t>Citan</w:t>
            </w:r>
            <w:proofErr w:type="spellEnd"/>
            <w:r w:rsidRPr="006C2508">
              <w:rPr>
                <w:b/>
                <w:bCs/>
                <w:sz w:val="18"/>
                <w:szCs w:val="18"/>
              </w:rPr>
              <w:t xml:space="preserve"> 1,5</w:t>
            </w:r>
            <w:r>
              <w:rPr>
                <w:b/>
                <w:bCs/>
                <w:sz w:val="18"/>
                <w:szCs w:val="18"/>
              </w:rPr>
              <w:t>,</w:t>
            </w:r>
            <w:r w:rsidRPr="006C2508">
              <w:rPr>
                <w:b/>
                <w:bCs/>
                <w:sz w:val="18"/>
                <w:szCs w:val="18"/>
              </w:rPr>
              <w:t xml:space="preserve"> IL 524DG</w:t>
            </w:r>
          </w:p>
        </w:tc>
        <w:tc>
          <w:tcPr>
            <w:tcW w:w="1036" w:type="dxa"/>
            <w:shd w:val="clear" w:color="auto" w:fill="auto"/>
            <w:noWrap/>
            <w:vAlign w:val="center"/>
            <w:hideMark/>
          </w:tcPr>
          <w:p w14:paraId="58FD2F6E" w14:textId="38974B2B" w:rsidR="006568F0" w:rsidRPr="006C2508" w:rsidRDefault="006568F0" w:rsidP="00284D56">
            <w:pPr>
              <w:jc w:val="center"/>
              <w:rPr>
                <w:b/>
                <w:bCs/>
                <w:sz w:val="18"/>
                <w:szCs w:val="18"/>
              </w:rPr>
            </w:pPr>
            <w:r w:rsidRPr="006C2508">
              <w:rPr>
                <w:b/>
                <w:bCs/>
                <w:sz w:val="18"/>
                <w:szCs w:val="18"/>
              </w:rPr>
              <w:t>03.04.2021</w:t>
            </w:r>
          </w:p>
        </w:tc>
        <w:tc>
          <w:tcPr>
            <w:tcW w:w="1085" w:type="dxa"/>
            <w:shd w:val="clear" w:color="auto" w:fill="auto"/>
            <w:noWrap/>
            <w:vAlign w:val="center"/>
            <w:hideMark/>
          </w:tcPr>
          <w:p w14:paraId="04117BD6" w14:textId="659974F5" w:rsidR="006568F0" w:rsidRPr="006C2508" w:rsidRDefault="006568F0" w:rsidP="00284D56">
            <w:pPr>
              <w:jc w:val="center"/>
              <w:rPr>
                <w:b/>
                <w:bCs/>
                <w:sz w:val="18"/>
                <w:szCs w:val="18"/>
              </w:rPr>
            </w:pPr>
            <w:r w:rsidRPr="006C2508">
              <w:rPr>
                <w:b/>
                <w:bCs/>
                <w:sz w:val="18"/>
                <w:szCs w:val="18"/>
              </w:rPr>
              <w:t>03.02.2024</w:t>
            </w:r>
          </w:p>
        </w:tc>
      </w:tr>
      <w:tr w:rsidR="00E438FF" w:rsidRPr="006C2508" w14:paraId="4A5B3C19" w14:textId="77777777" w:rsidTr="008B2D56">
        <w:trPr>
          <w:trHeight w:val="300"/>
        </w:trPr>
        <w:tc>
          <w:tcPr>
            <w:tcW w:w="562" w:type="dxa"/>
            <w:shd w:val="clear" w:color="auto" w:fill="auto"/>
            <w:noWrap/>
            <w:vAlign w:val="bottom"/>
            <w:hideMark/>
          </w:tcPr>
          <w:p w14:paraId="7DAF3F0E" w14:textId="02A8B25F" w:rsidR="006568F0" w:rsidRPr="006C2508" w:rsidRDefault="006568F0" w:rsidP="006568F0">
            <w:pPr>
              <w:rPr>
                <w:sz w:val="18"/>
                <w:szCs w:val="18"/>
              </w:rPr>
            </w:pPr>
            <w:r w:rsidRPr="006C2508">
              <w:rPr>
                <w:sz w:val="18"/>
                <w:szCs w:val="18"/>
              </w:rPr>
              <w:t>17.</w:t>
            </w:r>
          </w:p>
        </w:tc>
        <w:tc>
          <w:tcPr>
            <w:tcW w:w="3266" w:type="dxa"/>
            <w:shd w:val="clear" w:color="auto" w:fill="auto"/>
            <w:noWrap/>
            <w:vAlign w:val="center"/>
            <w:hideMark/>
          </w:tcPr>
          <w:p w14:paraId="4713031B" w14:textId="77C20531" w:rsidR="006568F0" w:rsidRPr="006C2508" w:rsidRDefault="006568F0" w:rsidP="006568F0">
            <w:pPr>
              <w:rPr>
                <w:b/>
                <w:bCs/>
                <w:sz w:val="18"/>
                <w:szCs w:val="18"/>
              </w:rPr>
            </w:pPr>
            <w:r w:rsidRPr="006C2508">
              <w:rPr>
                <w:b/>
                <w:bCs/>
                <w:sz w:val="18"/>
                <w:szCs w:val="18"/>
              </w:rPr>
              <w:t>BKS Leasing s.r.o.</w:t>
            </w:r>
          </w:p>
        </w:tc>
        <w:tc>
          <w:tcPr>
            <w:tcW w:w="3544" w:type="dxa"/>
            <w:shd w:val="clear" w:color="auto" w:fill="auto"/>
            <w:noWrap/>
            <w:vAlign w:val="center"/>
            <w:hideMark/>
          </w:tcPr>
          <w:p w14:paraId="3F6B08F0" w14:textId="4F15937B" w:rsidR="006568F0" w:rsidRPr="006C2508" w:rsidRDefault="006568F0" w:rsidP="006568F0">
            <w:pPr>
              <w:rPr>
                <w:b/>
                <w:bCs/>
                <w:sz w:val="18"/>
                <w:szCs w:val="18"/>
              </w:rPr>
            </w:pPr>
            <w:r w:rsidRPr="006C2508">
              <w:rPr>
                <w:b/>
                <w:bCs/>
                <w:sz w:val="18"/>
                <w:szCs w:val="18"/>
              </w:rPr>
              <w:t xml:space="preserve">ŠKODA </w:t>
            </w:r>
            <w:proofErr w:type="spellStart"/>
            <w:r w:rsidRPr="006C2508">
              <w:rPr>
                <w:b/>
                <w:bCs/>
                <w:sz w:val="18"/>
                <w:szCs w:val="18"/>
              </w:rPr>
              <w:t>Superb</w:t>
            </w:r>
            <w:proofErr w:type="spellEnd"/>
            <w:r w:rsidRPr="006C2508">
              <w:rPr>
                <w:b/>
                <w:bCs/>
                <w:sz w:val="18"/>
                <w:szCs w:val="18"/>
              </w:rPr>
              <w:t xml:space="preserve"> </w:t>
            </w:r>
            <w:proofErr w:type="spellStart"/>
            <w:r w:rsidRPr="006C2508">
              <w:rPr>
                <w:b/>
                <w:bCs/>
                <w:sz w:val="18"/>
                <w:szCs w:val="18"/>
              </w:rPr>
              <w:t>combi</w:t>
            </w:r>
            <w:proofErr w:type="spellEnd"/>
            <w:r w:rsidRPr="006C2508">
              <w:rPr>
                <w:b/>
                <w:bCs/>
                <w:sz w:val="18"/>
                <w:szCs w:val="18"/>
              </w:rPr>
              <w:t xml:space="preserve"> 4x4</w:t>
            </w:r>
            <w:r>
              <w:rPr>
                <w:b/>
                <w:bCs/>
                <w:sz w:val="18"/>
                <w:szCs w:val="18"/>
              </w:rPr>
              <w:t>,</w:t>
            </w:r>
            <w:r w:rsidRPr="006C2508">
              <w:rPr>
                <w:b/>
                <w:bCs/>
                <w:sz w:val="18"/>
                <w:szCs w:val="18"/>
              </w:rPr>
              <w:t xml:space="preserve"> IL 382DG</w:t>
            </w:r>
          </w:p>
        </w:tc>
        <w:tc>
          <w:tcPr>
            <w:tcW w:w="1036" w:type="dxa"/>
            <w:shd w:val="clear" w:color="auto" w:fill="auto"/>
            <w:noWrap/>
            <w:vAlign w:val="center"/>
            <w:hideMark/>
          </w:tcPr>
          <w:p w14:paraId="0842A8C5" w14:textId="42AAE029" w:rsidR="006568F0" w:rsidRPr="006C2508" w:rsidRDefault="006568F0" w:rsidP="00284D56">
            <w:pPr>
              <w:jc w:val="center"/>
              <w:rPr>
                <w:b/>
                <w:bCs/>
                <w:sz w:val="18"/>
                <w:szCs w:val="18"/>
              </w:rPr>
            </w:pPr>
            <w:r w:rsidRPr="006C2508">
              <w:rPr>
                <w:b/>
                <w:bCs/>
                <w:sz w:val="18"/>
                <w:szCs w:val="18"/>
              </w:rPr>
              <w:t>03.04.2021</w:t>
            </w:r>
          </w:p>
        </w:tc>
        <w:tc>
          <w:tcPr>
            <w:tcW w:w="1085" w:type="dxa"/>
            <w:shd w:val="clear" w:color="auto" w:fill="auto"/>
            <w:noWrap/>
            <w:vAlign w:val="center"/>
            <w:hideMark/>
          </w:tcPr>
          <w:p w14:paraId="00514F48" w14:textId="63DCB1FE" w:rsidR="006568F0" w:rsidRPr="006C2508" w:rsidRDefault="006568F0" w:rsidP="00284D56">
            <w:pPr>
              <w:jc w:val="center"/>
              <w:rPr>
                <w:b/>
                <w:bCs/>
                <w:sz w:val="18"/>
                <w:szCs w:val="18"/>
              </w:rPr>
            </w:pPr>
            <w:r w:rsidRPr="006C2508">
              <w:rPr>
                <w:b/>
                <w:bCs/>
                <w:sz w:val="18"/>
                <w:szCs w:val="18"/>
              </w:rPr>
              <w:t>03.02.2025</w:t>
            </w:r>
          </w:p>
        </w:tc>
      </w:tr>
      <w:tr w:rsidR="00E438FF" w:rsidRPr="006C2508" w14:paraId="2C16C85B" w14:textId="77777777" w:rsidTr="008B2D56">
        <w:trPr>
          <w:trHeight w:val="300"/>
        </w:trPr>
        <w:tc>
          <w:tcPr>
            <w:tcW w:w="562" w:type="dxa"/>
            <w:shd w:val="clear" w:color="auto" w:fill="auto"/>
            <w:noWrap/>
            <w:vAlign w:val="bottom"/>
          </w:tcPr>
          <w:p w14:paraId="3E3BAA5F" w14:textId="620E7F32" w:rsidR="006568F0" w:rsidRPr="006C2508" w:rsidRDefault="006568F0" w:rsidP="006568F0">
            <w:pPr>
              <w:rPr>
                <w:sz w:val="18"/>
                <w:szCs w:val="18"/>
              </w:rPr>
            </w:pPr>
            <w:r w:rsidRPr="006C2508">
              <w:rPr>
                <w:sz w:val="18"/>
                <w:szCs w:val="18"/>
              </w:rPr>
              <w:t>18.</w:t>
            </w:r>
          </w:p>
        </w:tc>
        <w:tc>
          <w:tcPr>
            <w:tcW w:w="3266" w:type="dxa"/>
            <w:shd w:val="clear" w:color="auto" w:fill="auto"/>
            <w:noWrap/>
            <w:vAlign w:val="center"/>
          </w:tcPr>
          <w:p w14:paraId="1203CE9D" w14:textId="71938174" w:rsidR="006568F0" w:rsidRPr="006C2508" w:rsidRDefault="006568F0" w:rsidP="006568F0">
            <w:pPr>
              <w:rPr>
                <w:b/>
                <w:bCs/>
                <w:sz w:val="18"/>
                <w:szCs w:val="18"/>
              </w:rPr>
            </w:pPr>
            <w:r w:rsidRPr="006C2508">
              <w:rPr>
                <w:b/>
                <w:bCs/>
                <w:sz w:val="18"/>
                <w:szCs w:val="18"/>
              </w:rPr>
              <w:t>BKS Leasing s.r.o.</w:t>
            </w:r>
          </w:p>
        </w:tc>
        <w:tc>
          <w:tcPr>
            <w:tcW w:w="3544" w:type="dxa"/>
            <w:shd w:val="clear" w:color="auto" w:fill="auto"/>
            <w:noWrap/>
            <w:vAlign w:val="center"/>
          </w:tcPr>
          <w:p w14:paraId="371A172E" w14:textId="64DEB6BE" w:rsidR="006568F0" w:rsidRPr="006C2508" w:rsidRDefault="006568F0" w:rsidP="006568F0">
            <w:pPr>
              <w:rPr>
                <w:b/>
                <w:bCs/>
                <w:sz w:val="18"/>
                <w:szCs w:val="18"/>
              </w:rPr>
            </w:pPr>
            <w:r w:rsidRPr="006C2508">
              <w:rPr>
                <w:b/>
                <w:bCs/>
                <w:sz w:val="18"/>
                <w:szCs w:val="18"/>
              </w:rPr>
              <w:t xml:space="preserve">Volkswagen </w:t>
            </w:r>
            <w:proofErr w:type="spellStart"/>
            <w:r w:rsidRPr="006C2508">
              <w:rPr>
                <w:b/>
                <w:bCs/>
                <w:sz w:val="18"/>
                <w:szCs w:val="18"/>
              </w:rPr>
              <w:t>Amarok</w:t>
            </w:r>
            <w:proofErr w:type="spellEnd"/>
            <w:r>
              <w:rPr>
                <w:b/>
                <w:bCs/>
                <w:sz w:val="18"/>
                <w:szCs w:val="18"/>
              </w:rPr>
              <w:t>,</w:t>
            </w:r>
            <w:r w:rsidRPr="006C2508">
              <w:rPr>
                <w:b/>
                <w:bCs/>
                <w:sz w:val="18"/>
                <w:szCs w:val="18"/>
              </w:rPr>
              <w:t xml:space="preserve"> IL 408DG</w:t>
            </w:r>
          </w:p>
        </w:tc>
        <w:tc>
          <w:tcPr>
            <w:tcW w:w="1036" w:type="dxa"/>
            <w:shd w:val="clear" w:color="auto" w:fill="auto"/>
            <w:noWrap/>
            <w:vAlign w:val="center"/>
          </w:tcPr>
          <w:p w14:paraId="7EF817C0" w14:textId="01A1AEED" w:rsidR="006568F0" w:rsidRPr="006C2508" w:rsidRDefault="006568F0" w:rsidP="00284D56">
            <w:pPr>
              <w:jc w:val="center"/>
              <w:rPr>
                <w:b/>
                <w:bCs/>
                <w:sz w:val="18"/>
                <w:szCs w:val="18"/>
              </w:rPr>
            </w:pPr>
            <w:r w:rsidRPr="006C2508">
              <w:rPr>
                <w:b/>
                <w:bCs/>
                <w:sz w:val="18"/>
                <w:szCs w:val="18"/>
              </w:rPr>
              <w:t>11.04.2021</w:t>
            </w:r>
          </w:p>
        </w:tc>
        <w:tc>
          <w:tcPr>
            <w:tcW w:w="1085" w:type="dxa"/>
            <w:shd w:val="clear" w:color="auto" w:fill="auto"/>
            <w:noWrap/>
            <w:vAlign w:val="center"/>
          </w:tcPr>
          <w:p w14:paraId="0EB40B00" w14:textId="190ACB2B" w:rsidR="006568F0" w:rsidRPr="006C2508" w:rsidRDefault="006568F0" w:rsidP="00284D56">
            <w:pPr>
              <w:jc w:val="center"/>
              <w:rPr>
                <w:b/>
                <w:bCs/>
                <w:sz w:val="18"/>
                <w:szCs w:val="18"/>
              </w:rPr>
            </w:pPr>
            <w:r w:rsidRPr="006C2508">
              <w:rPr>
                <w:b/>
                <w:bCs/>
                <w:sz w:val="18"/>
                <w:szCs w:val="18"/>
              </w:rPr>
              <w:t>11.02.2025</w:t>
            </w:r>
          </w:p>
        </w:tc>
      </w:tr>
      <w:tr w:rsidR="00E438FF" w:rsidRPr="006C2508" w14:paraId="5E260FBD" w14:textId="77777777" w:rsidTr="008B2D56">
        <w:trPr>
          <w:trHeight w:val="300"/>
        </w:trPr>
        <w:tc>
          <w:tcPr>
            <w:tcW w:w="562" w:type="dxa"/>
            <w:shd w:val="clear" w:color="auto" w:fill="auto"/>
            <w:noWrap/>
            <w:vAlign w:val="bottom"/>
          </w:tcPr>
          <w:p w14:paraId="0D06C590" w14:textId="6CD2F6EC" w:rsidR="006568F0" w:rsidRPr="006C2508" w:rsidRDefault="006568F0" w:rsidP="006568F0">
            <w:pPr>
              <w:rPr>
                <w:sz w:val="18"/>
                <w:szCs w:val="18"/>
              </w:rPr>
            </w:pPr>
            <w:r w:rsidRPr="006C2508">
              <w:rPr>
                <w:sz w:val="18"/>
                <w:szCs w:val="18"/>
              </w:rPr>
              <w:t>19.</w:t>
            </w:r>
          </w:p>
        </w:tc>
        <w:tc>
          <w:tcPr>
            <w:tcW w:w="3266" w:type="dxa"/>
            <w:shd w:val="clear" w:color="auto" w:fill="auto"/>
            <w:noWrap/>
            <w:vAlign w:val="center"/>
          </w:tcPr>
          <w:p w14:paraId="57D5DBDC" w14:textId="5F97AC48" w:rsidR="006568F0" w:rsidRPr="006C2508" w:rsidRDefault="006568F0" w:rsidP="006568F0">
            <w:pPr>
              <w:rPr>
                <w:b/>
                <w:bCs/>
                <w:sz w:val="18"/>
                <w:szCs w:val="18"/>
              </w:rPr>
            </w:pPr>
            <w:r w:rsidRPr="006C2508">
              <w:rPr>
                <w:b/>
                <w:bCs/>
                <w:sz w:val="18"/>
                <w:szCs w:val="18"/>
              </w:rPr>
              <w:t>BKS Leasing s.r.o.</w:t>
            </w:r>
          </w:p>
        </w:tc>
        <w:tc>
          <w:tcPr>
            <w:tcW w:w="3544" w:type="dxa"/>
            <w:shd w:val="clear" w:color="auto" w:fill="auto"/>
            <w:noWrap/>
            <w:vAlign w:val="center"/>
          </w:tcPr>
          <w:p w14:paraId="426069C1" w14:textId="6577AF55" w:rsidR="006568F0" w:rsidRPr="006C2508" w:rsidRDefault="006568F0" w:rsidP="006568F0">
            <w:pPr>
              <w:rPr>
                <w:b/>
                <w:bCs/>
                <w:sz w:val="18"/>
                <w:szCs w:val="18"/>
              </w:rPr>
            </w:pPr>
            <w:r w:rsidRPr="006C2508">
              <w:rPr>
                <w:b/>
                <w:bCs/>
                <w:sz w:val="18"/>
                <w:szCs w:val="18"/>
              </w:rPr>
              <w:t>VZV</w:t>
            </w:r>
            <w:r>
              <w:rPr>
                <w:b/>
                <w:bCs/>
                <w:sz w:val="18"/>
                <w:szCs w:val="18"/>
              </w:rPr>
              <w:t xml:space="preserve"> </w:t>
            </w:r>
            <w:r w:rsidRPr="006C2508">
              <w:rPr>
                <w:b/>
                <w:bCs/>
                <w:sz w:val="18"/>
                <w:szCs w:val="18"/>
              </w:rPr>
              <w:t>HC</w:t>
            </w:r>
            <w:r>
              <w:rPr>
                <w:b/>
                <w:bCs/>
                <w:sz w:val="18"/>
                <w:szCs w:val="18"/>
              </w:rPr>
              <w:t xml:space="preserve"> </w:t>
            </w:r>
            <w:r w:rsidRPr="006C2508">
              <w:rPr>
                <w:b/>
                <w:bCs/>
                <w:sz w:val="18"/>
                <w:szCs w:val="18"/>
              </w:rPr>
              <w:t>CPCD35</w:t>
            </w:r>
            <w:r>
              <w:rPr>
                <w:b/>
                <w:bCs/>
                <w:sz w:val="18"/>
                <w:szCs w:val="18"/>
              </w:rPr>
              <w:t>-XW98C-RT4</w:t>
            </w:r>
          </w:p>
        </w:tc>
        <w:tc>
          <w:tcPr>
            <w:tcW w:w="1036" w:type="dxa"/>
            <w:shd w:val="clear" w:color="auto" w:fill="auto"/>
            <w:noWrap/>
            <w:vAlign w:val="center"/>
          </w:tcPr>
          <w:p w14:paraId="07C5DAFF" w14:textId="7FD3726B" w:rsidR="006568F0" w:rsidRPr="006C2508" w:rsidRDefault="006568F0" w:rsidP="00284D56">
            <w:pPr>
              <w:jc w:val="center"/>
              <w:rPr>
                <w:b/>
                <w:bCs/>
                <w:sz w:val="18"/>
                <w:szCs w:val="18"/>
              </w:rPr>
            </w:pPr>
            <w:r w:rsidRPr="006C2508">
              <w:rPr>
                <w:b/>
                <w:bCs/>
                <w:sz w:val="18"/>
                <w:szCs w:val="18"/>
              </w:rPr>
              <w:t>06.08.2021</w:t>
            </w:r>
          </w:p>
        </w:tc>
        <w:tc>
          <w:tcPr>
            <w:tcW w:w="1085" w:type="dxa"/>
            <w:shd w:val="clear" w:color="auto" w:fill="auto"/>
            <w:noWrap/>
            <w:vAlign w:val="center"/>
          </w:tcPr>
          <w:p w14:paraId="4C6F1FDC" w14:textId="46D6379E" w:rsidR="006568F0" w:rsidRPr="006C2508" w:rsidRDefault="006568F0" w:rsidP="00284D56">
            <w:pPr>
              <w:jc w:val="center"/>
              <w:rPr>
                <w:b/>
                <w:bCs/>
                <w:sz w:val="18"/>
                <w:szCs w:val="18"/>
              </w:rPr>
            </w:pPr>
            <w:r w:rsidRPr="006C2508">
              <w:rPr>
                <w:b/>
                <w:bCs/>
                <w:sz w:val="18"/>
                <w:szCs w:val="18"/>
              </w:rPr>
              <w:t>06.08.2025</w:t>
            </w:r>
          </w:p>
        </w:tc>
      </w:tr>
      <w:tr w:rsidR="00E438FF" w:rsidRPr="006C2508" w14:paraId="34DD8379" w14:textId="77777777" w:rsidTr="008B2D56">
        <w:trPr>
          <w:trHeight w:val="300"/>
        </w:trPr>
        <w:tc>
          <w:tcPr>
            <w:tcW w:w="562" w:type="dxa"/>
            <w:shd w:val="clear" w:color="auto" w:fill="auto"/>
            <w:noWrap/>
            <w:vAlign w:val="bottom"/>
          </w:tcPr>
          <w:p w14:paraId="319EE013" w14:textId="64F9F61F" w:rsidR="00CC1824" w:rsidRPr="006C2508" w:rsidRDefault="00CC1824" w:rsidP="00CC1824">
            <w:pPr>
              <w:rPr>
                <w:sz w:val="18"/>
                <w:szCs w:val="18"/>
              </w:rPr>
            </w:pPr>
            <w:r w:rsidRPr="006C2508">
              <w:rPr>
                <w:sz w:val="18"/>
                <w:szCs w:val="18"/>
              </w:rPr>
              <w:t>20.</w:t>
            </w:r>
          </w:p>
        </w:tc>
        <w:tc>
          <w:tcPr>
            <w:tcW w:w="3266" w:type="dxa"/>
            <w:shd w:val="clear" w:color="auto" w:fill="auto"/>
            <w:noWrap/>
            <w:vAlign w:val="center"/>
          </w:tcPr>
          <w:p w14:paraId="37070F38" w14:textId="30343B37" w:rsidR="00CC1824" w:rsidRPr="006C2508" w:rsidRDefault="00CC1824" w:rsidP="00CC1824">
            <w:pPr>
              <w:rPr>
                <w:b/>
                <w:bCs/>
                <w:sz w:val="18"/>
                <w:szCs w:val="18"/>
              </w:rPr>
            </w:pPr>
            <w:r w:rsidRPr="006C2508">
              <w:rPr>
                <w:b/>
                <w:bCs/>
                <w:sz w:val="18"/>
                <w:szCs w:val="18"/>
              </w:rPr>
              <w:t>GRENKELEASING s.r.o.</w:t>
            </w:r>
          </w:p>
        </w:tc>
        <w:tc>
          <w:tcPr>
            <w:tcW w:w="3544" w:type="dxa"/>
            <w:shd w:val="clear" w:color="auto" w:fill="auto"/>
            <w:noWrap/>
            <w:vAlign w:val="center"/>
          </w:tcPr>
          <w:p w14:paraId="24DFBAC7" w14:textId="29C5B2FB" w:rsidR="00CC1824" w:rsidRPr="006C2508" w:rsidRDefault="00CC1824" w:rsidP="00CC1824">
            <w:pPr>
              <w:rPr>
                <w:b/>
                <w:bCs/>
                <w:sz w:val="18"/>
                <w:szCs w:val="18"/>
              </w:rPr>
            </w:pPr>
            <w:r w:rsidRPr="006C2508">
              <w:rPr>
                <w:b/>
                <w:bCs/>
                <w:sz w:val="18"/>
                <w:szCs w:val="18"/>
              </w:rPr>
              <w:t>PC</w:t>
            </w:r>
            <w:r>
              <w:rPr>
                <w:b/>
                <w:bCs/>
                <w:sz w:val="18"/>
                <w:szCs w:val="18"/>
              </w:rPr>
              <w:t xml:space="preserve"> </w:t>
            </w:r>
            <w:proofErr w:type="spellStart"/>
            <w:r>
              <w:rPr>
                <w:b/>
                <w:bCs/>
                <w:sz w:val="18"/>
                <w:szCs w:val="18"/>
              </w:rPr>
              <w:t>O</w:t>
            </w:r>
            <w:r w:rsidRPr="006C2508">
              <w:rPr>
                <w:b/>
                <w:bCs/>
                <w:sz w:val="18"/>
                <w:szCs w:val="18"/>
              </w:rPr>
              <w:t>pti</w:t>
            </w:r>
            <w:r>
              <w:rPr>
                <w:b/>
                <w:bCs/>
                <w:sz w:val="18"/>
                <w:szCs w:val="18"/>
              </w:rPr>
              <w:t>P</w:t>
            </w:r>
            <w:r w:rsidRPr="006C2508">
              <w:rPr>
                <w:b/>
                <w:bCs/>
                <w:sz w:val="18"/>
                <w:szCs w:val="18"/>
              </w:rPr>
              <w:t>lex</w:t>
            </w:r>
            <w:proofErr w:type="spellEnd"/>
            <w:r w:rsidRPr="006C2508">
              <w:rPr>
                <w:b/>
                <w:bCs/>
                <w:sz w:val="18"/>
                <w:szCs w:val="18"/>
              </w:rPr>
              <w:t xml:space="preserve"> 5070 </w:t>
            </w:r>
            <w:r>
              <w:rPr>
                <w:b/>
                <w:bCs/>
                <w:sz w:val="18"/>
                <w:szCs w:val="18"/>
              </w:rPr>
              <w:t>SFF, počítače, monitory</w:t>
            </w:r>
          </w:p>
        </w:tc>
        <w:tc>
          <w:tcPr>
            <w:tcW w:w="1036" w:type="dxa"/>
            <w:shd w:val="clear" w:color="auto" w:fill="auto"/>
            <w:noWrap/>
            <w:vAlign w:val="center"/>
          </w:tcPr>
          <w:p w14:paraId="360D1931" w14:textId="616853C9" w:rsidR="00CC1824" w:rsidRPr="006C2508" w:rsidRDefault="00CC1824" w:rsidP="00284D56">
            <w:pPr>
              <w:jc w:val="center"/>
              <w:rPr>
                <w:b/>
                <w:bCs/>
                <w:sz w:val="18"/>
                <w:szCs w:val="18"/>
              </w:rPr>
            </w:pPr>
            <w:r w:rsidRPr="006C2508">
              <w:rPr>
                <w:b/>
                <w:bCs/>
                <w:sz w:val="18"/>
                <w:szCs w:val="18"/>
              </w:rPr>
              <w:t>06.04.2021</w:t>
            </w:r>
          </w:p>
        </w:tc>
        <w:tc>
          <w:tcPr>
            <w:tcW w:w="1085" w:type="dxa"/>
            <w:shd w:val="clear" w:color="auto" w:fill="auto"/>
            <w:noWrap/>
            <w:vAlign w:val="center"/>
          </w:tcPr>
          <w:p w14:paraId="2F8C4FC8" w14:textId="482EA811" w:rsidR="00CC1824" w:rsidRPr="006C2508" w:rsidRDefault="00CC1824" w:rsidP="00284D56">
            <w:pPr>
              <w:jc w:val="center"/>
              <w:rPr>
                <w:b/>
                <w:bCs/>
                <w:sz w:val="18"/>
                <w:szCs w:val="18"/>
              </w:rPr>
            </w:pPr>
            <w:r w:rsidRPr="006C2508">
              <w:rPr>
                <w:b/>
                <w:bCs/>
                <w:sz w:val="18"/>
                <w:szCs w:val="18"/>
              </w:rPr>
              <w:t>06.03.2025</w:t>
            </w:r>
          </w:p>
        </w:tc>
      </w:tr>
      <w:tr w:rsidR="00E438FF" w:rsidRPr="006C2508" w14:paraId="48055747" w14:textId="77777777" w:rsidTr="008B2D56">
        <w:trPr>
          <w:trHeight w:val="300"/>
        </w:trPr>
        <w:tc>
          <w:tcPr>
            <w:tcW w:w="562" w:type="dxa"/>
            <w:shd w:val="clear" w:color="auto" w:fill="auto"/>
            <w:noWrap/>
            <w:vAlign w:val="bottom"/>
          </w:tcPr>
          <w:p w14:paraId="13091A5C" w14:textId="69FD13E3" w:rsidR="00CC1824" w:rsidRPr="006C2508" w:rsidRDefault="00CC1824" w:rsidP="00CC1824">
            <w:pPr>
              <w:rPr>
                <w:sz w:val="18"/>
                <w:szCs w:val="18"/>
              </w:rPr>
            </w:pPr>
            <w:r w:rsidRPr="006C2508">
              <w:rPr>
                <w:sz w:val="18"/>
                <w:szCs w:val="18"/>
              </w:rPr>
              <w:t>21.</w:t>
            </w:r>
          </w:p>
        </w:tc>
        <w:tc>
          <w:tcPr>
            <w:tcW w:w="3266" w:type="dxa"/>
            <w:shd w:val="clear" w:color="auto" w:fill="auto"/>
            <w:noWrap/>
            <w:vAlign w:val="center"/>
          </w:tcPr>
          <w:p w14:paraId="5F44E6F4" w14:textId="2B54AB7F" w:rsidR="00CC1824" w:rsidRPr="006C2508" w:rsidRDefault="00CC1824" w:rsidP="00CC1824">
            <w:pPr>
              <w:rPr>
                <w:b/>
                <w:bCs/>
                <w:sz w:val="18"/>
                <w:szCs w:val="18"/>
              </w:rPr>
            </w:pPr>
            <w:r w:rsidRPr="006C2508">
              <w:rPr>
                <w:b/>
                <w:bCs/>
                <w:sz w:val="18"/>
                <w:szCs w:val="18"/>
              </w:rPr>
              <w:t>ČSOB Leasing</w:t>
            </w:r>
            <w:r>
              <w:rPr>
                <w:b/>
                <w:bCs/>
                <w:sz w:val="18"/>
                <w:szCs w:val="18"/>
              </w:rPr>
              <w:t>, a. s.</w:t>
            </w:r>
          </w:p>
        </w:tc>
        <w:tc>
          <w:tcPr>
            <w:tcW w:w="3544" w:type="dxa"/>
            <w:shd w:val="clear" w:color="auto" w:fill="auto"/>
            <w:noWrap/>
            <w:vAlign w:val="center"/>
          </w:tcPr>
          <w:p w14:paraId="715D186F" w14:textId="6355799A" w:rsidR="00CC1824" w:rsidRPr="006C2508" w:rsidRDefault="00CC1824" w:rsidP="00CC1824">
            <w:pPr>
              <w:rPr>
                <w:b/>
                <w:bCs/>
                <w:sz w:val="18"/>
                <w:szCs w:val="18"/>
              </w:rPr>
            </w:pPr>
            <w:r w:rsidRPr="006C2508">
              <w:rPr>
                <w:b/>
                <w:bCs/>
                <w:sz w:val="18"/>
                <w:szCs w:val="18"/>
              </w:rPr>
              <w:t xml:space="preserve">Etiketovacie zariadenie </w:t>
            </w:r>
          </w:p>
        </w:tc>
        <w:tc>
          <w:tcPr>
            <w:tcW w:w="1036" w:type="dxa"/>
            <w:shd w:val="clear" w:color="auto" w:fill="auto"/>
            <w:noWrap/>
            <w:vAlign w:val="center"/>
          </w:tcPr>
          <w:p w14:paraId="1B7F512A" w14:textId="307195AB" w:rsidR="00CC1824" w:rsidRPr="006C2508" w:rsidRDefault="00CC1824" w:rsidP="00284D56">
            <w:pPr>
              <w:jc w:val="center"/>
              <w:rPr>
                <w:b/>
                <w:bCs/>
                <w:sz w:val="18"/>
                <w:szCs w:val="18"/>
              </w:rPr>
            </w:pPr>
            <w:r w:rsidRPr="006C2508">
              <w:rPr>
                <w:b/>
                <w:bCs/>
                <w:sz w:val="18"/>
                <w:szCs w:val="18"/>
              </w:rPr>
              <w:t>13.10.2021</w:t>
            </w:r>
          </w:p>
        </w:tc>
        <w:tc>
          <w:tcPr>
            <w:tcW w:w="1085" w:type="dxa"/>
            <w:shd w:val="clear" w:color="auto" w:fill="auto"/>
            <w:noWrap/>
            <w:vAlign w:val="center"/>
          </w:tcPr>
          <w:p w14:paraId="7E596F07" w14:textId="3D0024A9" w:rsidR="00CC1824" w:rsidRPr="006C2508" w:rsidRDefault="00CC1824" w:rsidP="00284D56">
            <w:pPr>
              <w:jc w:val="center"/>
              <w:rPr>
                <w:b/>
                <w:bCs/>
                <w:sz w:val="18"/>
                <w:szCs w:val="18"/>
              </w:rPr>
            </w:pPr>
            <w:r w:rsidRPr="006C2508">
              <w:rPr>
                <w:b/>
                <w:bCs/>
                <w:sz w:val="18"/>
                <w:szCs w:val="18"/>
              </w:rPr>
              <w:t>13.09.2025</w:t>
            </w:r>
          </w:p>
        </w:tc>
      </w:tr>
      <w:tr w:rsidR="00E438FF" w:rsidRPr="006C2508" w14:paraId="6D44E714" w14:textId="77777777" w:rsidTr="008B2D56">
        <w:trPr>
          <w:trHeight w:val="300"/>
        </w:trPr>
        <w:tc>
          <w:tcPr>
            <w:tcW w:w="562" w:type="dxa"/>
            <w:shd w:val="clear" w:color="auto" w:fill="auto"/>
            <w:noWrap/>
            <w:vAlign w:val="bottom"/>
          </w:tcPr>
          <w:p w14:paraId="09BFB77B" w14:textId="2D3E0275" w:rsidR="00CC1824" w:rsidRPr="006C2508" w:rsidRDefault="00CC1824" w:rsidP="00CC1824">
            <w:pPr>
              <w:rPr>
                <w:sz w:val="18"/>
                <w:szCs w:val="18"/>
              </w:rPr>
            </w:pPr>
            <w:r w:rsidRPr="006C2508">
              <w:rPr>
                <w:sz w:val="18"/>
                <w:szCs w:val="18"/>
              </w:rPr>
              <w:t>22.</w:t>
            </w:r>
          </w:p>
        </w:tc>
        <w:tc>
          <w:tcPr>
            <w:tcW w:w="3266" w:type="dxa"/>
            <w:shd w:val="clear" w:color="auto" w:fill="auto"/>
            <w:noWrap/>
            <w:vAlign w:val="center"/>
          </w:tcPr>
          <w:p w14:paraId="1AEE9811" w14:textId="7E4CACB9" w:rsidR="00CC1824" w:rsidRPr="006C2508" w:rsidRDefault="00CC1824" w:rsidP="00CC1824">
            <w:pPr>
              <w:rPr>
                <w:b/>
                <w:bCs/>
                <w:sz w:val="18"/>
                <w:szCs w:val="18"/>
              </w:rPr>
            </w:pPr>
            <w:r w:rsidRPr="006C2508">
              <w:rPr>
                <w:b/>
                <w:bCs/>
                <w:sz w:val="18"/>
                <w:szCs w:val="18"/>
              </w:rPr>
              <w:t>BKS Leasing s.r.o.</w:t>
            </w:r>
          </w:p>
        </w:tc>
        <w:tc>
          <w:tcPr>
            <w:tcW w:w="3544" w:type="dxa"/>
            <w:shd w:val="clear" w:color="auto" w:fill="auto"/>
            <w:noWrap/>
            <w:vAlign w:val="center"/>
          </w:tcPr>
          <w:p w14:paraId="4E4C885C" w14:textId="1EB7C172" w:rsidR="00CC1824" w:rsidRPr="006C2508" w:rsidRDefault="00CC1824" w:rsidP="00CC1824">
            <w:pPr>
              <w:rPr>
                <w:b/>
                <w:bCs/>
                <w:sz w:val="18"/>
                <w:szCs w:val="18"/>
              </w:rPr>
            </w:pPr>
            <w:proofErr w:type="spellStart"/>
            <w:r w:rsidRPr="006C2508">
              <w:rPr>
                <w:b/>
                <w:bCs/>
                <w:sz w:val="18"/>
                <w:szCs w:val="18"/>
              </w:rPr>
              <w:t>Klbový</w:t>
            </w:r>
            <w:proofErr w:type="spellEnd"/>
            <w:r w:rsidRPr="006C2508">
              <w:rPr>
                <w:b/>
                <w:bCs/>
                <w:sz w:val="18"/>
                <w:szCs w:val="18"/>
              </w:rPr>
              <w:t xml:space="preserve"> nakladač JCB</w:t>
            </w:r>
          </w:p>
        </w:tc>
        <w:tc>
          <w:tcPr>
            <w:tcW w:w="1036" w:type="dxa"/>
            <w:shd w:val="clear" w:color="auto" w:fill="auto"/>
            <w:noWrap/>
            <w:vAlign w:val="center"/>
          </w:tcPr>
          <w:p w14:paraId="6918167F" w14:textId="27714DA2" w:rsidR="00CC1824" w:rsidRPr="006C2508" w:rsidRDefault="00CC1824" w:rsidP="00284D56">
            <w:pPr>
              <w:jc w:val="center"/>
              <w:rPr>
                <w:b/>
                <w:bCs/>
                <w:sz w:val="18"/>
                <w:szCs w:val="18"/>
              </w:rPr>
            </w:pPr>
            <w:r w:rsidRPr="006C2508">
              <w:rPr>
                <w:b/>
                <w:bCs/>
                <w:sz w:val="18"/>
                <w:szCs w:val="18"/>
              </w:rPr>
              <w:t>10.10.2022</w:t>
            </w:r>
          </w:p>
        </w:tc>
        <w:tc>
          <w:tcPr>
            <w:tcW w:w="1085" w:type="dxa"/>
            <w:shd w:val="clear" w:color="auto" w:fill="auto"/>
            <w:noWrap/>
            <w:vAlign w:val="center"/>
          </w:tcPr>
          <w:p w14:paraId="5C24079D" w14:textId="05FF88DB" w:rsidR="00CC1824" w:rsidRPr="006C2508" w:rsidRDefault="00CC1824" w:rsidP="00284D56">
            <w:pPr>
              <w:jc w:val="center"/>
              <w:rPr>
                <w:b/>
                <w:bCs/>
                <w:sz w:val="18"/>
                <w:szCs w:val="18"/>
              </w:rPr>
            </w:pPr>
            <w:r w:rsidRPr="006C2508">
              <w:rPr>
                <w:b/>
                <w:bCs/>
                <w:sz w:val="18"/>
                <w:szCs w:val="18"/>
              </w:rPr>
              <w:t>10.09.2027</w:t>
            </w:r>
          </w:p>
        </w:tc>
      </w:tr>
      <w:tr w:rsidR="00E438FF" w:rsidRPr="006C2508" w14:paraId="7B059A1F" w14:textId="77777777" w:rsidTr="008B2D56">
        <w:trPr>
          <w:trHeight w:val="300"/>
        </w:trPr>
        <w:tc>
          <w:tcPr>
            <w:tcW w:w="562" w:type="dxa"/>
            <w:shd w:val="clear" w:color="auto" w:fill="auto"/>
            <w:noWrap/>
            <w:vAlign w:val="bottom"/>
          </w:tcPr>
          <w:p w14:paraId="1C32F4E0" w14:textId="3E782014" w:rsidR="00CC1824" w:rsidRPr="006C2508" w:rsidRDefault="00CC1824" w:rsidP="00CC1824">
            <w:pPr>
              <w:rPr>
                <w:sz w:val="18"/>
                <w:szCs w:val="18"/>
              </w:rPr>
            </w:pPr>
            <w:r w:rsidRPr="006C2508">
              <w:rPr>
                <w:sz w:val="18"/>
                <w:szCs w:val="18"/>
              </w:rPr>
              <w:t>23.</w:t>
            </w:r>
          </w:p>
        </w:tc>
        <w:tc>
          <w:tcPr>
            <w:tcW w:w="3266" w:type="dxa"/>
            <w:shd w:val="clear" w:color="auto" w:fill="auto"/>
            <w:noWrap/>
            <w:vAlign w:val="center"/>
          </w:tcPr>
          <w:p w14:paraId="69E904F2" w14:textId="0FC9F62E" w:rsidR="00CC1824" w:rsidRPr="006C2508" w:rsidRDefault="00CC1824" w:rsidP="00CC1824">
            <w:pPr>
              <w:rPr>
                <w:b/>
                <w:bCs/>
                <w:sz w:val="18"/>
                <w:szCs w:val="18"/>
              </w:rPr>
            </w:pPr>
            <w:r w:rsidRPr="006C2508">
              <w:rPr>
                <w:b/>
                <w:bCs/>
                <w:sz w:val="18"/>
                <w:szCs w:val="18"/>
              </w:rPr>
              <w:t>BKS Leasing s.r.o.</w:t>
            </w:r>
          </w:p>
        </w:tc>
        <w:tc>
          <w:tcPr>
            <w:tcW w:w="3544" w:type="dxa"/>
            <w:shd w:val="clear" w:color="auto" w:fill="auto"/>
            <w:noWrap/>
            <w:vAlign w:val="center"/>
          </w:tcPr>
          <w:p w14:paraId="2B6FB45F" w14:textId="64B8B82F" w:rsidR="00CC1824" w:rsidRPr="006C2508" w:rsidRDefault="00CC1824" w:rsidP="00CC1824">
            <w:pPr>
              <w:rPr>
                <w:b/>
                <w:bCs/>
                <w:sz w:val="18"/>
                <w:szCs w:val="18"/>
              </w:rPr>
            </w:pPr>
            <w:r w:rsidRPr="006C2508">
              <w:rPr>
                <w:b/>
                <w:bCs/>
                <w:sz w:val="18"/>
                <w:szCs w:val="18"/>
              </w:rPr>
              <w:t xml:space="preserve">Sejačka </w:t>
            </w:r>
            <w:proofErr w:type="spellStart"/>
            <w:r w:rsidRPr="006C2508">
              <w:rPr>
                <w:b/>
                <w:bCs/>
                <w:sz w:val="18"/>
                <w:szCs w:val="18"/>
              </w:rPr>
              <w:t>Väderstad</w:t>
            </w:r>
            <w:proofErr w:type="spellEnd"/>
            <w:r w:rsidRPr="006C2508">
              <w:rPr>
                <w:b/>
                <w:bCs/>
                <w:sz w:val="18"/>
                <w:szCs w:val="18"/>
              </w:rPr>
              <w:t xml:space="preserve"> </w:t>
            </w:r>
          </w:p>
        </w:tc>
        <w:tc>
          <w:tcPr>
            <w:tcW w:w="1036" w:type="dxa"/>
            <w:shd w:val="clear" w:color="auto" w:fill="auto"/>
            <w:noWrap/>
            <w:vAlign w:val="center"/>
          </w:tcPr>
          <w:p w14:paraId="77676F09" w14:textId="25722888" w:rsidR="00CC1824" w:rsidRPr="006C2508" w:rsidRDefault="00CC1824" w:rsidP="00284D56">
            <w:pPr>
              <w:jc w:val="center"/>
              <w:rPr>
                <w:b/>
                <w:bCs/>
                <w:sz w:val="18"/>
                <w:szCs w:val="18"/>
              </w:rPr>
            </w:pPr>
            <w:r w:rsidRPr="006C2508">
              <w:rPr>
                <w:b/>
                <w:bCs/>
                <w:sz w:val="18"/>
                <w:szCs w:val="18"/>
              </w:rPr>
              <w:t>10.10.2022</w:t>
            </w:r>
          </w:p>
        </w:tc>
        <w:tc>
          <w:tcPr>
            <w:tcW w:w="1085" w:type="dxa"/>
            <w:shd w:val="clear" w:color="auto" w:fill="auto"/>
            <w:noWrap/>
            <w:vAlign w:val="center"/>
          </w:tcPr>
          <w:p w14:paraId="561B93E5" w14:textId="670C27FC" w:rsidR="00CC1824" w:rsidRPr="006C2508" w:rsidRDefault="00CC1824" w:rsidP="00284D56">
            <w:pPr>
              <w:jc w:val="center"/>
              <w:rPr>
                <w:b/>
                <w:bCs/>
                <w:sz w:val="18"/>
                <w:szCs w:val="18"/>
              </w:rPr>
            </w:pPr>
            <w:r w:rsidRPr="006C2508">
              <w:rPr>
                <w:b/>
                <w:bCs/>
                <w:sz w:val="18"/>
                <w:szCs w:val="18"/>
              </w:rPr>
              <w:t>10.09.2027</w:t>
            </w:r>
          </w:p>
        </w:tc>
      </w:tr>
      <w:tr w:rsidR="00E438FF" w:rsidRPr="006C2508" w14:paraId="6D06EC9A" w14:textId="77777777" w:rsidTr="008B2D56">
        <w:trPr>
          <w:trHeight w:val="364"/>
        </w:trPr>
        <w:tc>
          <w:tcPr>
            <w:tcW w:w="562" w:type="dxa"/>
            <w:shd w:val="clear" w:color="auto" w:fill="auto"/>
            <w:noWrap/>
            <w:vAlign w:val="bottom"/>
          </w:tcPr>
          <w:p w14:paraId="61B676DE" w14:textId="02563CCD" w:rsidR="00CC1824" w:rsidRPr="006C2508" w:rsidRDefault="00CC1824" w:rsidP="00CC1824">
            <w:pPr>
              <w:rPr>
                <w:sz w:val="18"/>
                <w:szCs w:val="18"/>
              </w:rPr>
            </w:pPr>
            <w:r w:rsidRPr="006C2508">
              <w:rPr>
                <w:sz w:val="18"/>
                <w:szCs w:val="18"/>
              </w:rPr>
              <w:lastRenderedPageBreak/>
              <w:t>2</w:t>
            </w:r>
            <w:r>
              <w:rPr>
                <w:sz w:val="18"/>
                <w:szCs w:val="18"/>
              </w:rPr>
              <w:t>4</w:t>
            </w:r>
            <w:r w:rsidRPr="006C2508">
              <w:rPr>
                <w:sz w:val="18"/>
                <w:szCs w:val="18"/>
              </w:rPr>
              <w:t>.</w:t>
            </w:r>
          </w:p>
        </w:tc>
        <w:tc>
          <w:tcPr>
            <w:tcW w:w="3266" w:type="dxa"/>
            <w:shd w:val="clear" w:color="auto" w:fill="auto"/>
            <w:noWrap/>
            <w:vAlign w:val="center"/>
          </w:tcPr>
          <w:p w14:paraId="2FFAFE49" w14:textId="029CBC7D" w:rsidR="00CC1824" w:rsidRPr="006C2508" w:rsidRDefault="00CC1824" w:rsidP="00CC1824">
            <w:pPr>
              <w:rPr>
                <w:b/>
                <w:bCs/>
                <w:sz w:val="18"/>
                <w:szCs w:val="18"/>
              </w:rPr>
            </w:pPr>
            <w:r w:rsidRPr="006C2508">
              <w:rPr>
                <w:b/>
                <w:bCs/>
                <w:sz w:val="18"/>
                <w:szCs w:val="18"/>
              </w:rPr>
              <w:t xml:space="preserve">VFS </w:t>
            </w:r>
            <w:proofErr w:type="spellStart"/>
            <w:r w:rsidRPr="006C2508">
              <w:rPr>
                <w:b/>
                <w:bCs/>
                <w:sz w:val="18"/>
                <w:szCs w:val="18"/>
              </w:rPr>
              <w:t>Financial</w:t>
            </w:r>
            <w:proofErr w:type="spellEnd"/>
            <w:r w:rsidRPr="006C2508">
              <w:rPr>
                <w:b/>
                <w:bCs/>
                <w:sz w:val="18"/>
                <w:szCs w:val="18"/>
              </w:rPr>
              <w:t xml:space="preserve"> </w:t>
            </w:r>
            <w:proofErr w:type="spellStart"/>
            <w:r w:rsidRPr="006C2508">
              <w:rPr>
                <w:b/>
                <w:bCs/>
                <w:sz w:val="18"/>
                <w:szCs w:val="18"/>
              </w:rPr>
              <w:t>Services</w:t>
            </w:r>
            <w:proofErr w:type="spellEnd"/>
            <w:r w:rsidRPr="006C2508">
              <w:rPr>
                <w:b/>
                <w:bCs/>
                <w:sz w:val="18"/>
                <w:szCs w:val="18"/>
              </w:rPr>
              <w:t xml:space="preserve"> Slovakia s.r.o.</w:t>
            </w:r>
          </w:p>
        </w:tc>
        <w:tc>
          <w:tcPr>
            <w:tcW w:w="3544" w:type="dxa"/>
            <w:shd w:val="clear" w:color="auto" w:fill="auto"/>
            <w:noWrap/>
            <w:vAlign w:val="center"/>
          </w:tcPr>
          <w:p w14:paraId="4AFA15FA" w14:textId="4C1F391C" w:rsidR="00CC1824" w:rsidRPr="006C2508" w:rsidRDefault="00CC1824" w:rsidP="00CC1824">
            <w:pPr>
              <w:rPr>
                <w:b/>
                <w:bCs/>
                <w:sz w:val="18"/>
                <w:szCs w:val="18"/>
              </w:rPr>
            </w:pPr>
            <w:r>
              <w:rPr>
                <w:b/>
                <w:bCs/>
                <w:sz w:val="18"/>
                <w:szCs w:val="18"/>
              </w:rPr>
              <w:t>Volvo FH-500-8x4, IL 748DN</w:t>
            </w:r>
          </w:p>
        </w:tc>
        <w:tc>
          <w:tcPr>
            <w:tcW w:w="1036" w:type="dxa"/>
            <w:shd w:val="clear" w:color="auto" w:fill="auto"/>
            <w:noWrap/>
            <w:vAlign w:val="center"/>
          </w:tcPr>
          <w:p w14:paraId="772A0164" w14:textId="22B42134" w:rsidR="00CC1824" w:rsidRPr="006C2508" w:rsidRDefault="00CC1824" w:rsidP="00284D56">
            <w:pPr>
              <w:jc w:val="center"/>
              <w:rPr>
                <w:b/>
                <w:bCs/>
                <w:sz w:val="18"/>
                <w:szCs w:val="18"/>
              </w:rPr>
            </w:pPr>
            <w:r>
              <w:rPr>
                <w:b/>
                <w:bCs/>
                <w:sz w:val="18"/>
                <w:szCs w:val="18"/>
              </w:rPr>
              <w:t>07.02.2023</w:t>
            </w:r>
          </w:p>
        </w:tc>
        <w:tc>
          <w:tcPr>
            <w:tcW w:w="1085" w:type="dxa"/>
            <w:shd w:val="clear" w:color="auto" w:fill="auto"/>
            <w:noWrap/>
            <w:vAlign w:val="center"/>
          </w:tcPr>
          <w:p w14:paraId="218456E9" w14:textId="79EA213E" w:rsidR="00CC1824" w:rsidRPr="006C2508" w:rsidRDefault="00CC1824" w:rsidP="00284D56">
            <w:pPr>
              <w:jc w:val="center"/>
              <w:rPr>
                <w:b/>
                <w:bCs/>
                <w:sz w:val="18"/>
                <w:szCs w:val="18"/>
              </w:rPr>
            </w:pPr>
            <w:r>
              <w:rPr>
                <w:b/>
                <w:bCs/>
                <w:sz w:val="18"/>
                <w:szCs w:val="18"/>
              </w:rPr>
              <w:t>13.02.2028</w:t>
            </w:r>
          </w:p>
        </w:tc>
      </w:tr>
      <w:tr w:rsidR="00E438FF" w:rsidRPr="006C2508" w14:paraId="068C8722" w14:textId="77777777" w:rsidTr="008B2D56">
        <w:trPr>
          <w:trHeight w:val="310"/>
        </w:trPr>
        <w:tc>
          <w:tcPr>
            <w:tcW w:w="562" w:type="dxa"/>
            <w:shd w:val="clear" w:color="auto" w:fill="auto"/>
            <w:noWrap/>
            <w:vAlign w:val="bottom"/>
          </w:tcPr>
          <w:p w14:paraId="6B6CF13A" w14:textId="2FB760DD" w:rsidR="00CC1824" w:rsidRPr="006C2508" w:rsidRDefault="00CC1824" w:rsidP="00CC1824">
            <w:pPr>
              <w:rPr>
                <w:sz w:val="18"/>
                <w:szCs w:val="18"/>
              </w:rPr>
            </w:pPr>
            <w:r w:rsidRPr="006C2508">
              <w:rPr>
                <w:sz w:val="18"/>
                <w:szCs w:val="18"/>
              </w:rPr>
              <w:t>25.</w:t>
            </w:r>
          </w:p>
        </w:tc>
        <w:tc>
          <w:tcPr>
            <w:tcW w:w="3266" w:type="dxa"/>
            <w:shd w:val="clear" w:color="auto" w:fill="auto"/>
            <w:noWrap/>
            <w:vAlign w:val="center"/>
          </w:tcPr>
          <w:p w14:paraId="4D6F33EF" w14:textId="7F58AB33" w:rsidR="00CC1824" w:rsidRPr="006C2508" w:rsidRDefault="00CC1824" w:rsidP="00CC1824">
            <w:pPr>
              <w:rPr>
                <w:b/>
                <w:bCs/>
                <w:sz w:val="18"/>
                <w:szCs w:val="18"/>
              </w:rPr>
            </w:pPr>
            <w:r w:rsidRPr="006C2508">
              <w:rPr>
                <w:b/>
                <w:bCs/>
                <w:sz w:val="18"/>
                <w:szCs w:val="18"/>
              </w:rPr>
              <w:t>ČSOB Leasing</w:t>
            </w:r>
            <w:r>
              <w:rPr>
                <w:b/>
                <w:bCs/>
                <w:sz w:val="18"/>
                <w:szCs w:val="18"/>
              </w:rPr>
              <w:t xml:space="preserve">, a. s. </w:t>
            </w:r>
          </w:p>
        </w:tc>
        <w:tc>
          <w:tcPr>
            <w:tcW w:w="3544" w:type="dxa"/>
            <w:shd w:val="clear" w:color="auto" w:fill="auto"/>
            <w:noWrap/>
            <w:vAlign w:val="center"/>
          </w:tcPr>
          <w:p w14:paraId="3E282706" w14:textId="4A3F6D62" w:rsidR="00CC1824" w:rsidRPr="006C2508" w:rsidRDefault="00CC1824" w:rsidP="00CC1824">
            <w:pPr>
              <w:rPr>
                <w:b/>
                <w:bCs/>
                <w:sz w:val="18"/>
                <w:szCs w:val="18"/>
              </w:rPr>
            </w:pPr>
            <w:r>
              <w:rPr>
                <w:b/>
                <w:bCs/>
                <w:sz w:val="18"/>
                <w:szCs w:val="18"/>
              </w:rPr>
              <w:t>Horizontálna pásová píla HTZ 1200 +</w:t>
            </w:r>
          </w:p>
        </w:tc>
        <w:tc>
          <w:tcPr>
            <w:tcW w:w="1036" w:type="dxa"/>
            <w:shd w:val="clear" w:color="auto" w:fill="auto"/>
            <w:noWrap/>
            <w:vAlign w:val="center"/>
          </w:tcPr>
          <w:p w14:paraId="256DEACC" w14:textId="2BACB4F2" w:rsidR="00CC1824" w:rsidRPr="006C2508" w:rsidRDefault="00CC1824" w:rsidP="00284D56">
            <w:pPr>
              <w:jc w:val="center"/>
              <w:rPr>
                <w:b/>
                <w:bCs/>
                <w:sz w:val="18"/>
                <w:szCs w:val="18"/>
              </w:rPr>
            </w:pPr>
            <w:r>
              <w:rPr>
                <w:b/>
                <w:bCs/>
                <w:sz w:val="18"/>
                <w:szCs w:val="18"/>
              </w:rPr>
              <w:t>26.05.2023</w:t>
            </w:r>
          </w:p>
        </w:tc>
        <w:tc>
          <w:tcPr>
            <w:tcW w:w="1085" w:type="dxa"/>
            <w:shd w:val="clear" w:color="auto" w:fill="auto"/>
            <w:noWrap/>
            <w:vAlign w:val="center"/>
          </w:tcPr>
          <w:p w14:paraId="04D550E1" w14:textId="01EB4B2A" w:rsidR="00CC1824" w:rsidRPr="006C2508" w:rsidRDefault="00CC1824" w:rsidP="00284D56">
            <w:pPr>
              <w:jc w:val="center"/>
              <w:rPr>
                <w:b/>
                <w:bCs/>
                <w:sz w:val="18"/>
                <w:szCs w:val="18"/>
              </w:rPr>
            </w:pPr>
            <w:r>
              <w:rPr>
                <w:b/>
                <w:bCs/>
                <w:sz w:val="18"/>
                <w:szCs w:val="18"/>
              </w:rPr>
              <w:t>26.07.2028</w:t>
            </w:r>
          </w:p>
        </w:tc>
      </w:tr>
    </w:tbl>
    <w:p w14:paraId="692FA49A" w14:textId="77777777" w:rsidR="0000290B" w:rsidRPr="006C2508" w:rsidRDefault="0000290B" w:rsidP="0000290B">
      <w:pPr>
        <w:pStyle w:val="Zkladntext"/>
        <w:rPr>
          <w:color w:val="FF0000"/>
        </w:rPr>
      </w:pPr>
    </w:p>
    <w:p w14:paraId="4E5B5049" w14:textId="77777777" w:rsidR="00065150" w:rsidRPr="006C2508" w:rsidRDefault="00065150" w:rsidP="00721392">
      <w:pPr>
        <w:pStyle w:val="Zkladntext"/>
        <w:ind w:left="0"/>
        <w:rPr>
          <w:color w:val="FF0000"/>
        </w:rPr>
      </w:pPr>
    </w:p>
    <w:p w14:paraId="6FC78009" w14:textId="77777777" w:rsidR="00F50EA5" w:rsidRPr="006C2508" w:rsidRDefault="00F50EA5" w:rsidP="00F50EA5">
      <w:pPr>
        <w:pStyle w:val="Nadpis1"/>
        <w:tabs>
          <w:tab w:val="num" w:pos="360"/>
        </w:tabs>
        <w:spacing w:before="120" w:after="60"/>
        <w:ind w:left="360"/>
      </w:pPr>
      <w:bookmarkStart w:id="205" w:name="_Toc530739925"/>
      <w:r w:rsidRPr="006C2508">
        <w:t>Informácie o skutočnostiach, ktoré nastali po dni, ku ktorému sa zostavuje účtovná závierka, do dňa zostavenia účtovnej závierky</w:t>
      </w:r>
      <w:bookmarkEnd w:id="205"/>
    </w:p>
    <w:p w14:paraId="5387CFCE" w14:textId="77777777" w:rsidR="00F50EA5" w:rsidRPr="006C2508" w:rsidRDefault="00F50EA5" w:rsidP="00F50EA5">
      <w:pPr>
        <w:pStyle w:val="Zkladntext"/>
      </w:pPr>
    </w:p>
    <w:p w14:paraId="1170A4BB" w14:textId="2A869EDB" w:rsidR="00780397" w:rsidRPr="00CE3342" w:rsidRDefault="00780397" w:rsidP="00780397">
      <w:pPr>
        <w:pStyle w:val="Zkladntext"/>
      </w:pPr>
      <w:r w:rsidRPr="00CE3342">
        <w:t>Po 31. decembri 202</w:t>
      </w:r>
      <w:r w:rsidR="005A6F16">
        <w:t>3</w:t>
      </w:r>
      <w:r w:rsidRPr="00CE3342">
        <w:t xml:space="preserve"> nenastali významné udalosti majúce významný vplyv na verné zobrazenie skutočností, ktoré sú predmetom účtovníctva.</w:t>
      </w:r>
    </w:p>
    <w:p w14:paraId="0B5F1330" w14:textId="0680AFF8" w:rsidR="008B2D56" w:rsidRDefault="00780397" w:rsidP="007213A7">
      <w:pPr>
        <w:ind w:left="426"/>
        <w:jc w:val="both"/>
        <w:rPr>
          <w:sz w:val="18"/>
          <w:szCs w:val="18"/>
        </w:rPr>
      </w:pPr>
      <w:r w:rsidRPr="00CE3342">
        <w:rPr>
          <w:sz w:val="18"/>
          <w:szCs w:val="18"/>
        </w:rPr>
        <w:t>V roku 202</w:t>
      </w:r>
      <w:r w:rsidR="005B0495" w:rsidRPr="00CE3342">
        <w:rPr>
          <w:sz w:val="18"/>
          <w:szCs w:val="18"/>
        </w:rPr>
        <w:t>2</w:t>
      </w:r>
      <w:r w:rsidRPr="00CE3342">
        <w:rPr>
          <w:sz w:val="18"/>
          <w:szCs w:val="18"/>
        </w:rPr>
        <w:t xml:space="preserve"> ekonomickú situáciu vo svete ako i v Slovenskej republike negatívne ovplyvnili obmedzenia v dôsledku </w:t>
      </w:r>
      <w:r w:rsidR="003D1526" w:rsidRPr="00CE3342">
        <w:rPr>
          <w:sz w:val="18"/>
          <w:szCs w:val="18"/>
        </w:rPr>
        <w:t xml:space="preserve">začiatku vojenského konfliktu medzi Ruskou federáciou a Ukrajinou, čo vyústilo do výrazného zvyšovania nákladov na energie či pohonné hmoty a pod. </w:t>
      </w:r>
      <w:r w:rsidRPr="00CE3342">
        <w:rPr>
          <w:sz w:val="18"/>
          <w:szCs w:val="18"/>
        </w:rPr>
        <w:t>Nepriaznivá situácia vo svete stále pretrváva</w:t>
      </w:r>
      <w:r w:rsidR="003D1526" w:rsidRPr="00CE3342">
        <w:rPr>
          <w:sz w:val="18"/>
          <w:szCs w:val="18"/>
        </w:rPr>
        <w:t xml:space="preserve"> a prejavuje sa v neustálom zvyšovaní cien výrobných vstupov. </w:t>
      </w:r>
    </w:p>
    <w:p w14:paraId="1766AD95" w14:textId="77777777" w:rsidR="008B2D56" w:rsidRDefault="008B2D56" w:rsidP="00780397">
      <w:pPr>
        <w:ind w:left="426"/>
        <w:jc w:val="both"/>
        <w:rPr>
          <w:sz w:val="18"/>
          <w:szCs w:val="18"/>
        </w:rPr>
      </w:pPr>
    </w:p>
    <w:p w14:paraId="2F204EC3" w14:textId="77777777" w:rsidR="008B2D56" w:rsidRPr="00CE3342" w:rsidRDefault="008B2D56" w:rsidP="00780397">
      <w:pPr>
        <w:ind w:left="426"/>
        <w:jc w:val="both"/>
        <w:rPr>
          <w:sz w:val="18"/>
          <w:szCs w:val="18"/>
        </w:rPr>
      </w:pPr>
    </w:p>
    <w:p w14:paraId="378E6C97" w14:textId="5509E5AB" w:rsidR="0000290B" w:rsidRPr="006C2508" w:rsidRDefault="0000290B" w:rsidP="0000290B">
      <w:pPr>
        <w:pStyle w:val="Nadpis1"/>
        <w:tabs>
          <w:tab w:val="num" w:pos="360"/>
        </w:tabs>
        <w:spacing w:before="120" w:after="60"/>
        <w:ind w:left="360"/>
      </w:pPr>
      <w:bookmarkStart w:id="206" w:name="_Toc530739924"/>
      <w:r w:rsidRPr="006C2508">
        <w:t>Informácie o ekonomických vzťahoch účtovnej jednotky a spriaznených osôb</w:t>
      </w:r>
      <w:bookmarkEnd w:id="206"/>
    </w:p>
    <w:p w14:paraId="5EF3E4E6" w14:textId="4DA12E76" w:rsidR="00CE0BB6" w:rsidRPr="006C2508" w:rsidRDefault="00CE0BB6" w:rsidP="00CE0BB6"/>
    <w:p w14:paraId="409986F2" w14:textId="55BE86AF" w:rsidR="00CE0BB6" w:rsidRPr="006C2508" w:rsidRDefault="00CE0BB6" w:rsidP="00CE0BB6">
      <w:pPr>
        <w:pStyle w:val="Zkladntext"/>
        <w:ind w:right="-1"/>
        <w:rPr>
          <w:szCs w:val="18"/>
        </w:rPr>
      </w:pPr>
      <w:r w:rsidRPr="006C2508">
        <w:rPr>
          <w:szCs w:val="18"/>
        </w:rPr>
        <w:t>Účasť osoby na majetku, kontrole alebo vedení inej osoby</w:t>
      </w:r>
      <w:r w:rsidR="009E2F90" w:rsidRPr="006C2508">
        <w:rPr>
          <w:szCs w:val="18"/>
        </w:rPr>
        <w:t xml:space="preserve">, </w:t>
      </w:r>
      <w:r w:rsidRPr="006C2508">
        <w:rPr>
          <w:szCs w:val="18"/>
        </w:rPr>
        <w:t xml:space="preserve"> alebo  vzájomný vzťah medzi osobami, ktoré sú pod kontrolou alebo vedením tej istej osoby</w:t>
      </w:r>
      <w:r w:rsidR="009E2F90" w:rsidRPr="006C2508">
        <w:rPr>
          <w:szCs w:val="18"/>
        </w:rPr>
        <w:t xml:space="preserve">, </w:t>
      </w:r>
      <w:r w:rsidRPr="006C2508">
        <w:rPr>
          <w:szCs w:val="18"/>
        </w:rPr>
        <w:t xml:space="preserve"> alebo v ktorých má táto osoba priamy alebo nepriamy majetkový podiel.</w:t>
      </w:r>
    </w:p>
    <w:p w14:paraId="501544CD" w14:textId="4448E9A1" w:rsidR="00CE0BB6" w:rsidRPr="0065416B" w:rsidRDefault="00CE0BB6" w:rsidP="00CE0BB6">
      <w:pPr>
        <w:pStyle w:val="Zkladntext"/>
        <w:ind w:right="-1"/>
        <w:rPr>
          <w:color w:val="000000" w:themeColor="text1"/>
          <w:szCs w:val="18"/>
        </w:rPr>
      </w:pPr>
      <w:r w:rsidRPr="0065416B">
        <w:rPr>
          <w:color w:val="000000" w:themeColor="text1"/>
          <w:szCs w:val="18"/>
        </w:rPr>
        <w:t>Ekonomicky a personálne prepojenými a spriaznenými osobami Spoločnosti</w:t>
      </w:r>
      <w:r w:rsidR="00CB5E3D" w:rsidRPr="0065416B">
        <w:rPr>
          <w:color w:val="000000" w:themeColor="text1"/>
          <w:szCs w:val="18"/>
        </w:rPr>
        <w:t xml:space="preserve"> </w:t>
      </w:r>
      <w:r w:rsidRPr="0065416B">
        <w:rPr>
          <w:color w:val="000000" w:themeColor="text1"/>
          <w:szCs w:val="18"/>
        </w:rPr>
        <w:t>sú nasledovné účtovné jednotky:</w:t>
      </w:r>
    </w:p>
    <w:p w14:paraId="252802DA" w14:textId="4BD119D9" w:rsidR="00392041" w:rsidRPr="0065416B" w:rsidRDefault="00392041" w:rsidP="00392041">
      <w:pPr>
        <w:pStyle w:val="Default"/>
        <w:rPr>
          <w:color w:val="000000" w:themeColor="text1"/>
          <w:sz w:val="20"/>
          <w:szCs w:val="20"/>
          <w:lang w:val="sk-SK"/>
        </w:rPr>
      </w:pP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t xml:space="preserve"> </w:t>
      </w:r>
    </w:p>
    <w:p w14:paraId="558CAECB" w14:textId="50F928C5" w:rsidR="00392041" w:rsidRPr="0065416B" w:rsidRDefault="00392041" w:rsidP="00644628">
      <w:pPr>
        <w:pStyle w:val="Default"/>
        <w:numPr>
          <w:ilvl w:val="0"/>
          <w:numId w:val="38"/>
        </w:numPr>
        <w:rPr>
          <w:color w:val="000000" w:themeColor="text1"/>
          <w:sz w:val="20"/>
          <w:szCs w:val="20"/>
          <w:lang w:val="sk-SK"/>
        </w:rPr>
      </w:pPr>
      <w:r w:rsidRPr="0065416B">
        <w:rPr>
          <w:color w:val="000000" w:themeColor="text1"/>
          <w:sz w:val="20"/>
          <w:szCs w:val="20"/>
          <w:lang w:val="sk-SK"/>
        </w:rPr>
        <w:t xml:space="preserve">AGRODOLINA spol. s </w:t>
      </w:r>
      <w:proofErr w:type="spellStart"/>
      <w:r w:rsidRPr="0065416B">
        <w:rPr>
          <w:color w:val="000000" w:themeColor="text1"/>
          <w:sz w:val="20"/>
          <w:szCs w:val="20"/>
          <w:lang w:val="sk-SK"/>
        </w:rPr>
        <w:t>r.o</w:t>
      </w:r>
      <w:proofErr w:type="spellEnd"/>
      <w:r w:rsidRPr="0065416B">
        <w:rPr>
          <w:color w:val="000000" w:themeColor="text1"/>
          <w:sz w:val="20"/>
          <w:szCs w:val="20"/>
          <w:lang w:val="sk-SK"/>
        </w:rPr>
        <w:t xml:space="preserve">. </w:t>
      </w: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r>
    </w:p>
    <w:p w14:paraId="2F351469" w14:textId="238F3DC3" w:rsidR="00644628" w:rsidRPr="0065416B" w:rsidRDefault="00392041" w:rsidP="00392041">
      <w:pPr>
        <w:pStyle w:val="Default"/>
        <w:numPr>
          <w:ilvl w:val="0"/>
          <w:numId w:val="38"/>
        </w:numPr>
        <w:rPr>
          <w:color w:val="000000" w:themeColor="text1"/>
          <w:sz w:val="20"/>
          <w:szCs w:val="20"/>
          <w:lang w:val="sk-SK"/>
        </w:rPr>
      </w:pPr>
      <w:r w:rsidRPr="0065416B">
        <w:rPr>
          <w:color w:val="000000" w:themeColor="text1"/>
          <w:sz w:val="20"/>
          <w:szCs w:val="20"/>
          <w:lang w:val="sk-SK"/>
        </w:rPr>
        <w:t>M-AGRO, s.r.o.</w:t>
      </w:r>
    </w:p>
    <w:p w14:paraId="59CD13F2" w14:textId="6B1266F9" w:rsidR="00392041" w:rsidRPr="0065416B" w:rsidRDefault="00644628" w:rsidP="00392041">
      <w:pPr>
        <w:pStyle w:val="Default"/>
        <w:numPr>
          <w:ilvl w:val="0"/>
          <w:numId w:val="38"/>
        </w:numPr>
        <w:rPr>
          <w:color w:val="000000" w:themeColor="text1"/>
          <w:sz w:val="20"/>
          <w:szCs w:val="20"/>
          <w:lang w:val="sk-SK"/>
        </w:rPr>
      </w:pPr>
      <w:r w:rsidRPr="0065416B">
        <w:rPr>
          <w:color w:val="000000" w:themeColor="text1"/>
          <w:sz w:val="20"/>
          <w:szCs w:val="20"/>
          <w:lang w:val="sk-SK"/>
        </w:rPr>
        <w:t>AGROFARMA Group s. r. o.</w:t>
      </w:r>
      <w:r w:rsidR="00392041" w:rsidRPr="0065416B">
        <w:rPr>
          <w:color w:val="000000" w:themeColor="text1"/>
          <w:sz w:val="20"/>
          <w:szCs w:val="20"/>
          <w:lang w:val="sk-SK"/>
        </w:rPr>
        <w:tab/>
      </w:r>
      <w:r w:rsidR="00392041" w:rsidRPr="0065416B">
        <w:rPr>
          <w:color w:val="000000" w:themeColor="text1"/>
          <w:sz w:val="20"/>
          <w:szCs w:val="20"/>
          <w:lang w:val="sk-SK"/>
        </w:rPr>
        <w:tab/>
      </w:r>
      <w:r w:rsidR="00392041" w:rsidRPr="0065416B">
        <w:rPr>
          <w:color w:val="000000" w:themeColor="text1"/>
          <w:sz w:val="20"/>
          <w:szCs w:val="20"/>
          <w:lang w:val="sk-SK"/>
        </w:rPr>
        <w:tab/>
      </w:r>
      <w:r w:rsidR="00392041" w:rsidRPr="0065416B">
        <w:rPr>
          <w:color w:val="000000" w:themeColor="text1"/>
          <w:sz w:val="20"/>
          <w:szCs w:val="20"/>
          <w:lang w:val="sk-SK"/>
        </w:rPr>
        <w:tab/>
        <w:t xml:space="preserve"> </w:t>
      </w:r>
    </w:p>
    <w:p w14:paraId="742D5FC0" w14:textId="77777777" w:rsidR="00392041" w:rsidRPr="0065416B" w:rsidRDefault="00392041" w:rsidP="00392041">
      <w:pPr>
        <w:pStyle w:val="Default"/>
        <w:numPr>
          <w:ilvl w:val="0"/>
          <w:numId w:val="38"/>
        </w:numPr>
        <w:rPr>
          <w:color w:val="000000" w:themeColor="text1"/>
          <w:sz w:val="20"/>
          <w:szCs w:val="20"/>
          <w:lang w:val="sk-SK"/>
        </w:rPr>
      </w:pPr>
      <w:r w:rsidRPr="0065416B">
        <w:rPr>
          <w:color w:val="000000" w:themeColor="text1"/>
          <w:sz w:val="20"/>
          <w:szCs w:val="20"/>
          <w:lang w:val="sk-SK"/>
        </w:rPr>
        <w:t xml:space="preserve">PETER MAKOVICKÝ BRYNDZIAREŇ, s.r.o. </w:t>
      </w:r>
      <w:r w:rsidRPr="0065416B">
        <w:rPr>
          <w:color w:val="000000" w:themeColor="text1"/>
          <w:sz w:val="20"/>
          <w:szCs w:val="20"/>
          <w:lang w:val="sk-SK"/>
        </w:rPr>
        <w:tab/>
      </w:r>
      <w:r w:rsidRPr="0065416B">
        <w:rPr>
          <w:color w:val="000000" w:themeColor="text1"/>
          <w:sz w:val="20"/>
          <w:szCs w:val="20"/>
          <w:lang w:val="sk-SK"/>
        </w:rPr>
        <w:tab/>
      </w:r>
    </w:p>
    <w:p w14:paraId="4481157A" w14:textId="31FCB49A" w:rsidR="00644628" w:rsidRPr="0065416B" w:rsidRDefault="00644628" w:rsidP="00644628">
      <w:pPr>
        <w:pStyle w:val="Default"/>
        <w:numPr>
          <w:ilvl w:val="0"/>
          <w:numId w:val="38"/>
        </w:numPr>
        <w:rPr>
          <w:color w:val="000000" w:themeColor="text1"/>
          <w:sz w:val="20"/>
          <w:szCs w:val="20"/>
          <w:lang w:val="sk-SK"/>
        </w:rPr>
      </w:pPr>
      <w:r w:rsidRPr="0065416B">
        <w:rPr>
          <w:color w:val="000000" w:themeColor="text1"/>
          <w:sz w:val="20"/>
          <w:szCs w:val="20"/>
          <w:lang w:val="sk-SK"/>
        </w:rPr>
        <w:t xml:space="preserve">Poľovnícka spoločnosť pri </w:t>
      </w:r>
      <w:proofErr w:type="spellStart"/>
      <w:r w:rsidRPr="0065416B">
        <w:rPr>
          <w:color w:val="000000" w:themeColor="text1"/>
          <w:sz w:val="20"/>
          <w:szCs w:val="20"/>
          <w:lang w:val="sk-SK"/>
        </w:rPr>
        <w:t>Agrofarme</w:t>
      </w:r>
      <w:proofErr w:type="spellEnd"/>
      <w:r w:rsidRPr="0065416B">
        <w:rPr>
          <w:color w:val="000000" w:themeColor="text1"/>
          <w:sz w:val="20"/>
          <w:szCs w:val="20"/>
          <w:lang w:val="sk-SK"/>
        </w:rPr>
        <w:t xml:space="preserve"> Červený Kameň</w:t>
      </w:r>
      <w:r w:rsidRPr="0065416B">
        <w:rPr>
          <w:color w:val="000000" w:themeColor="text1"/>
          <w:sz w:val="20"/>
          <w:szCs w:val="20"/>
          <w:lang w:val="sk-SK"/>
        </w:rPr>
        <w:tab/>
      </w:r>
      <w:r w:rsidRPr="0065416B">
        <w:rPr>
          <w:color w:val="000000" w:themeColor="text1"/>
          <w:sz w:val="20"/>
          <w:szCs w:val="20"/>
          <w:lang w:val="sk-SK"/>
        </w:rPr>
        <w:tab/>
      </w:r>
    </w:p>
    <w:p w14:paraId="2E23EAE4" w14:textId="018BB7DD" w:rsidR="00644628" w:rsidRPr="0065416B" w:rsidRDefault="00644628" w:rsidP="00644628">
      <w:pPr>
        <w:pStyle w:val="Default"/>
        <w:numPr>
          <w:ilvl w:val="0"/>
          <w:numId w:val="38"/>
        </w:numPr>
        <w:rPr>
          <w:color w:val="000000" w:themeColor="text1"/>
          <w:sz w:val="20"/>
          <w:szCs w:val="20"/>
          <w:lang w:val="sk-SK"/>
        </w:rPr>
      </w:pPr>
      <w:r w:rsidRPr="0065416B">
        <w:rPr>
          <w:color w:val="000000" w:themeColor="text1"/>
          <w:sz w:val="20"/>
          <w:lang w:val="sk-SK"/>
        </w:rPr>
        <w:t>Hospodárske družstvo Červený Kameň</w:t>
      </w:r>
      <w:r w:rsidRPr="0065416B">
        <w:rPr>
          <w:color w:val="000000" w:themeColor="text1"/>
          <w:sz w:val="20"/>
          <w:szCs w:val="20"/>
          <w:lang w:val="sk-SK"/>
        </w:rPr>
        <w:t>.</w:t>
      </w:r>
    </w:p>
    <w:p w14:paraId="1F884065" w14:textId="7282330D" w:rsidR="00BE1311" w:rsidRPr="006C2508" w:rsidRDefault="00BE1311" w:rsidP="00C43AC4">
      <w:pPr>
        <w:pStyle w:val="Zkladntext"/>
        <w:ind w:left="0"/>
        <w:rPr>
          <w:color w:val="FF0000"/>
        </w:rPr>
      </w:pPr>
      <w:bookmarkStart w:id="207" w:name="_MON_1519376415"/>
      <w:bookmarkEnd w:id="207"/>
    </w:p>
    <w:bookmarkStart w:id="208" w:name="_MON_1747476691"/>
    <w:bookmarkEnd w:id="208"/>
    <w:p w14:paraId="786E35D1" w14:textId="7AD62FB9" w:rsidR="00E1097E" w:rsidRPr="006C2508" w:rsidRDefault="004578E0" w:rsidP="00CE3342">
      <w:pPr>
        <w:pStyle w:val="Zkladntext"/>
        <w:tabs>
          <w:tab w:val="left" w:pos="3261"/>
        </w:tabs>
        <w:ind w:left="0"/>
        <w:rPr>
          <w:color w:val="FF0000"/>
        </w:rPr>
      </w:pPr>
      <w:r w:rsidRPr="006C2508">
        <w:rPr>
          <w:color w:val="FF0000"/>
        </w:rPr>
        <w:object w:dxaOrig="9810" w:dyaOrig="2662" w14:anchorId="07B8FC31">
          <v:shape id="_x0000_i1054" type="#_x0000_t75" style="width:460.45pt;height:100.45pt" o:ole="" o:preferrelative="f">
            <v:imagedata r:id="rId66" o:title=""/>
            <o:lock v:ext="edit" aspectratio="f"/>
          </v:shape>
          <o:OLEObject Type="Embed" ProgID="Excel.Sheet.12" ShapeID="_x0000_i1054" DrawAspect="Content" ObjectID="_1781426421" r:id="rId67"/>
        </w:object>
      </w:r>
    </w:p>
    <w:bookmarkStart w:id="209" w:name="_MON_1676359008"/>
    <w:bookmarkEnd w:id="209"/>
    <w:p w14:paraId="7588951C" w14:textId="12FE94B8" w:rsidR="00147279" w:rsidRPr="006C2508" w:rsidRDefault="006D6AF7" w:rsidP="00C43AC4">
      <w:pPr>
        <w:pStyle w:val="Zkladntext"/>
        <w:ind w:left="0"/>
        <w:rPr>
          <w:color w:val="FF0000"/>
          <w:szCs w:val="18"/>
        </w:rPr>
      </w:pPr>
      <w:r w:rsidRPr="006C2508">
        <w:rPr>
          <w:color w:val="FF0000"/>
        </w:rPr>
        <w:object w:dxaOrig="9939" w:dyaOrig="2835" w14:anchorId="4F223E73">
          <v:shape id="_x0000_i1055" type="#_x0000_t75" style="width:460.45pt;height:122.25pt" o:ole="" o:preferrelative="f">
            <v:imagedata r:id="rId68" o:title=""/>
            <o:lock v:ext="edit" aspectratio="f"/>
          </v:shape>
          <o:OLEObject Type="Embed" ProgID="Excel.Sheet.12" ShapeID="_x0000_i1055" DrawAspect="Content" ObjectID="_1781426422" r:id="rId69"/>
        </w:object>
      </w:r>
    </w:p>
    <w:p w14:paraId="7D574B3D" w14:textId="6EA2C5BB" w:rsidR="00D4017D" w:rsidRPr="006C2508" w:rsidRDefault="00D4017D" w:rsidP="0000290B">
      <w:pPr>
        <w:pStyle w:val="Zkladntext"/>
        <w:rPr>
          <w:color w:val="FF0000"/>
          <w:szCs w:val="18"/>
        </w:rPr>
      </w:pPr>
      <w:r w:rsidRPr="006C2508">
        <w:rPr>
          <w:szCs w:val="18"/>
        </w:rPr>
        <w:t>Majetok a záväzky z transakcií  sú uvedené v nasledujúcom prehľade:</w:t>
      </w:r>
    </w:p>
    <w:p w14:paraId="45EBA01A" w14:textId="77777777" w:rsidR="00C43AC4" w:rsidRPr="006C2508" w:rsidRDefault="00C43AC4" w:rsidP="0000290B">
      <w:pPr>
        <w:pStyle w:val="Zkladntext"/>
        <w:rPr>
          <w:color w:val="FF0000"/>
          <w:szCs w:val="18"/>
        </w:rPr>
      </w:pPr>
    </w:p>
    <w:bookmarkStart w:id="210" w:name="_Hlk29533707"/>
    <w:bookmarkStart w:id="211" w:name="_MON_1519375769"/>
    <w:bookmarkEnd w:id="211"/>
    <w:p w14:paraId="7DD226BE" w14:textId="7E0FEDE7" w:rsidR="009B7EB1" w:rsidRPr="006C2508" w:rsidRDefault="00843E01" w:rsidP="00C43AC4">
      <w:pPr>
        <w:pStyle w:val="Zkladntext"/>
        <w:ind w:left="0"/>
        <w:rPr>
          <w:color w:val="FF0000"/>
        </w:rPr>
      </w:pPr>
      <w:r w:rsidRPr="006C2508">
        <w:rPr>
          <w:color w:val="FF0000"/>
        </w:rPr>
        <w:object w:dxaOrig="9196" w:dyaOrig="1561" w14:anchorId="32A64DEC">
          <v:shape id="_x0000_i1056" type="#_x0000_t75" style="width:410.25pt;height:64.45pt" o:ole="" o:preferrelative="f">
            <v:imagedata r:id="rId70" o:title=""/>
            <o:lock v:ext="edit" aspectratio="f"/>
          </v:shape>
          <o:OLEObject Type="Embed" ProgID="Excel.Sheet.12" ShapeID="_x0000_i1056" DrawAspect="Content" ObjectID="_1781426423" r:id="rId71"/>
        </w:object>
      </w:r>
      <w:bookmarkStart w:id="212" w:name="_Hlk29533724"/>
      <w:bookmarkEnd w:id="210"/>
    </w:p>
    <w:p w14:paraId="317EABF1" w14:textId="77777777" w:rsidR="008F3AD5" w:rsidRPr="006C2508" w:rsidRDefault="008F3AD5" w:rsidP="00C43AC4">
      <w:pPr>
        <w:pStyle w:val="Zkladntext"/>
        <w:ind w:left="0"/>
        <w:rPr>
          <w:color w:val="FF0000"/>
        </w:rPr>
      </w:pPr>
    </w:p>
    <w:bookmarkStart w:id="213" w:name="_MON_1519375878"/>
    <w:bookmarkEnd w:id="213"/>
    <w:p w14:paraId="37593184" w14:textId="33EA2B44" w:rsidR="00BE1311" w:rsidRPr="006C2508" w:rsidRDefault="00A60413" w:rsidP="00C43AC4">
      <w:pPr>
        <w:pStyle w:val="Zkladntext"/>
        <w:ind w:left="0"/>
        <w:rPr>
          <w:color w:val="FF0000"/>
        </w:rPr>
      </w:pPr>
      <w:r w:rsidRPr="006C2508">
        <w:rPr>
          <w:color w:val="FF0000"/>
        </w:rPr>
        <w:object w:dxaOrig="8775" w:dyaOrig="1871" w14:anchorId="3108336C">
          <v:shape id="_x0000_i1057" type="#_x0000_t75" style="width:417.75pt;height:79.55pt" o:ole="" o:preferrelative="f">
            <v:imagedata r:id="rId72" o:title=""/>
            <o:lock v:ext="edit" aspectratio="f"/>
          </v:shape>
          <o:OLEObject Type="Embed" ProgID="Excel.Sheet.12" ShapeID="_x0000_i1057" DrawAspect="Content" ObjectID="_1781426424" r:id="rId73"/>
        </w:object>
      </w:r>
      <w:bookmarkEnd w:id="212"/>
    </w:p>
    <w:p w14:paraId="536127CB" w14:textId="743A7608" w:rsidR="00944E67" w:rsidRPr="006C2508" w:rsidRDefault="009B7EB1" w:rsidP="00721392">
      <w:pPr>
        <w:pStyle w:val="Zkladntext"/>
        <w:ind w:right="567"/>
        <w:rPr>
          <w:szCs w:val="18"/>
        </w:rPr>
      </w:pPr>
      <w:r w:rsidRPr="006C2508">
        <w:rPr>
          <w:szCs w:val="18"/>
        </w:rPr>
        <w:lastRenderedPageBreak/>
        <w:t>Spoločnosť uskutočnila nasledujúce transakcie s  účtovnými jednotkami:</w:t>
      </w:r>
    </w:p>
    <w:p w14:paraId="2210B653" w14:textId="77777777" w:rsidR="001043B6" w:rsidRPr="006C2508" w:rsidRDefault="001043B6" w:rsidP="00B32C79">
      <w:pPr>
        <w:pStyle w:val="Zkladntext"/>
        <w:ind w:left="0" w:right="567"/>
        <w:rPr>
          <w:color w:val="FF0000"/>
          <w:szCs w:val="18"/>
        </w:rPr>
      </w:pPr>
    </w:p>
    <w:bookmarkStart w:id="214" w:name="_MON_1676290088"/>
    <w:bookmarkEnd w:id="214"/>
    <w:p w14:paraId="54E2AAA2" w14:textId="47C2EAA7" w:rsidR="00BE1311" w:rsidRPr="006C2508" w:rsidRDefault="004578E0" w:rsidP="00C43AC4">
      <w:pPr>
        <w:pStyle w:val="Zkladntext"/>
        <w:ind w:left="0"/>
        <w:rPr>
          <w:color w:val="FF0000"/>
        </w:rPr>
      </w:pPr>
      <w:r w:rsidRPr="006C2508">
        <w:rPr>
          <w:color w:val="FF0000"/>
        </w:rPr>
        <w:object w:dxaOrig="9501" w:dyaOrig="1316" w14:anchorId="65D23D43">
          <v:shape id="_x0000_i1058" type="#_x0000_t75" style="width:417.75pt;height:57.75pt" o:ole="" o:preferrelative="f">
            <v:imagedata r:id="rId74" o:title=""/>
            <o:lock v:ext="edit" aspectratio="f"/>
          </v:shape>
          <o:OLEObject Type="Embed" ProgID="Excel.Sheet.12" ShapeID="_x0000_i1058" DrawAspect="Content" ObjectID="_1781426425" r:id="rId75"/>
        </w:object>
      </w:r>
    </w:p>
    <w:p w14:paraId="1FD2E1D8" w14:textId="77777777" w:rsidR="00E1097E" w:rsidRPr="006C2508" w:rsidRDefault="00E1097E" w:rsidP="00CB5E3D">
      <w:pPr>
        <w:pStyle w:val="Zkladntext"/>
        <w:ind w:left="0"/>
        <w:rPr>
          <w:color w:val="FF0000"/>
          <w:szCs w:val="18"/>
        </w:rPr>
      </w:pPr>
    </w:p>
    <w:p w14:paraId="3A9F854A" w14:textId="2B646C32" w:rsidR="003E0FA2" w:rsidRPr="006C2508" w:rsidRDefault="00CB5E3D" w:rsidP="003E0FA2">
      <w:pPr>
        <w:pStyle w:val="Nadpis1"/>
        <w:tabs>
          <w:tab w:val="num" w:pos="360"/>
        </w:tabs>
        <w:spacing w:before="120" w:after="60"/>
        <w:ind w:left="360"/>
      </w:pPr>
      <w:bookmarkStart w:id="215" w:name="_MON_1454744137"/>
      <w:bookmarkStart w:id="216" w:name="_MON_1390850495"/>
      <w:bookmarkStart w:id="217" w:name="_MON_1391602229"/>
      <w:bookmarkStart w:id="218" w:name="_MON_1447586577"/>
      <w:bookmarkStart w:id="219" w:name="_MON_1453735559"/>
      <w:bookmarkStart w:id="220" w:name="_MON_1454740304"/>
      <w:bookmarkStart w:id="221" w:name="_Toc530739907"/>
      <w:bookmarkEnd w:id="215"/>
      <w:bookmarkEnd w:id="216"/>
      <w:bookmarkEnd w:id="217"/>
      <w:bookmarkEnd w:id="218"/>
      <w:bookmarkEnd w:id="219"/>
      <w:bookmarkEnd w:id="220"/>
      <w:r>
        <w:t>I</w:t>
      </w:r>
      <w:r w:rsidR="003E0FA2" w:rsidRPr="006C2508">
        <w:t>nformácie o</w:t>
      </w:r>
      <w:r w:rsidR="00866F3B" w:rsidRPr="006C2508">
        <w:t> </w:t>
      </w:r>
      <w:r w:rsidR="003E0FA2" w:rsidRPr="006C2508">
        <w:t>Vlastnom</w:t>
      </w:r>
      <w:r w:rsidR="00866F3B" w:rsidRPr="006C2508">
        <w:t xml:space="preserve"> </w:t>
      </w:r>
      <w:r w:rsidR="003E0FA2" w:rsidRPr="006C2508">
        <w:t>imaní</w:t>
      </w:r>
      <w:bookmarkEnd w:id="221"/>
    </w:p>
    <w:p w14:paraId="47501500" w14:textId="77777777" w:rsidR="009B7EB1" w:rsidRPr="006C2508" w:rsidRDefault="009B7EB1" w:rsidP="009B7EB1"/>
    <w:p w14:paraId="3DCD71A2" w14:textId="410359B3" w:rsidR="005D24D7" w:rsidRDefault="009B7EB1" w:rsidP="009B7EB1">
      <w:pPr>
        <w:pStyle w:val="Zkladntext"/>
        <w:ind w:left="0"/>
      </w:pPr>
      <w:r w:rsidRPr="006C2508">
        <w:t xml:space="preserve">         </w:t>
      </w:r>
      <w:r w:rsidR="003E0FA2" w:rsidRPr="006C2508">
        <w:t>Prehľad o pohybe vlastného imania v priebehu účtovného obdobia je uvedený v nasledujúc</w:t>
      </w:r>
      <w:r w:rsidR="005A3BF7" w:rsidRPr="006C2508">
        <w:t>ej</w:t>
      </w:r>
      <w:r w:rsidR="003E0FA2" w:rsidRPr="006C2508">
        <w:t xml:space="preserve"> </w:t>
      </w:r>
      <w:r w:rsidR="005A3BF7" w:rsidRPr="006C2508">
        <w:t>tabuľk</w:t>
      </w:r>
      <w:r w:rsidR="003E0FA2" w:rsidRPr="006C2508">
        <w:t>e:</w:t>
      </w:r>
    </w:p>
    <w:p w14:paraId="7EFA0F2F" w14:textId="77777777" w:rsidR="007D3089" w:rsidRPr="006C2508" w:rsidRDefault="007D3089" w:rsidP="009B7EB1">
      <w:pPr>
        <w:pStyle w:val="Zkladntext"/>
        <w:ind w:left="0"/>
      </w:pPr>
    </w:p>
    <w:p w14:paraId="22A124BE" w14:textId="77777777" w:rsidR="00DE13CC" w:rsidRPr="006C2508" w:rsidRDefault="00DE13CC" w:rsidP="009B7EB1">
      <w:pPr>
        <w:pStyle w:val="Zkladntext"/>
        <w:ind w:left="0"/>
      </w:pPr>
    </w:p>
    <w:p w14:paraId="562DE419" w14:textId="77777777" w:rsidR="0050596A" w:rsidRPr="006C2508" w:rsidRDefault="0050596A" w:rsidP="009B7EB1">
      <w:pPr>
        <w:pStyle w:val="Zkladntext"/>
        <w:ind w:left="0"/>
      </w:pPr>
    </w:p>
    <w:bookmarkStart w:id="222" w:name="_MON_1452665836"/>
    <w:bookmarkEnd w:id="222"/>
    <w:p w14:paraId="0D8D1FAF" w14:textId="510DF78D" w:rsidR="005D24D7" w:rsidRPr="006C2508" w:rsidRDefault="00A35E49" w:rsidP="00C43AC4">
      <w:pPr>
        <w:pStyle w:val="Zkladntext"/>
        <w:ind w:left="0"/>
        <w:rPr>
          <w:color w:val="FF0000"/>
        </w:rPr>
      </w:pPr>
      <w:r w:rsidRPr="006C2508">
        <w:rPr>
          <w:color w:val="FF0000"/>
        </w:rPr>
        <w:object w:dxaOrig="9431" w:dyaOrig="5979" w14:anchorId="428ABC78">
          <v:shape id="_x0000_i1059" type="#_x0000_t75" style="width:460.45pt;height:319.8pt" o:ole="" o:preferrelative="f">
            <v:imagedata r:id="rId76" o:title=""/>
            <o:lock v:ext="edit" aspectratio="f"/>
          </v:shape>
          <o:OLEObject Type="Embed" ProgID="Excel.Sheet.12" ShapeID="_x0000_i1059" DrawAspect="Content" ObjectID="_1781426426" r:id="rId77"/>
        </w:object>
      </w:r>
    </w:p>
    <w:p w14:paraId="0508EE6E" w14:textId="77777777" w:rsidR="00DE13CC" w:rsidRPr="006C2508" w:rsidRDefault="00DE13CC" w:rsidP="00C43AC4">
      <w:pPr>
        <w:pStyle w:val="Zkladntext"/>
        <w:ind w:left="0"/>
        <w:rPr>
          <w:color w:val="FF0000"/>
        </w:rPr>
      </w:pPr>
    </w:p>
    <w:p w14:paraId="2087D909" w14:textId="422C9687" w:rsidR="00641535" w:rsidRPr="006C2508" w:rsidRDefault="00641535" w:rsidP="00641535"/>
    <w:p w14:paraId="7FA04FA7" w14:textId="7BC66D00" w:rsidR="003F75E9" w:rsidRPr="006C2508" w:rsidRDefault="003F75E9" w:rsidP="00B81346">
      <w:pPr>
        <w:rPr>
          <w:rFonts w:ascii="Calibri" w:eastAsia="Calibri" w:hAnsi="Calibri"/>
          <w:b/>
          <w:bCs/>
          <w:color w:val="FF0000"/>
          <w:sz w:val="32"/>
          <w:szCs w:val="32"/>
          <w:lang w:eastAsia="sk-SK"/>
        </w:rPr>
      </w:pPr>
      <w:r w:rsidRPr="006C2508">
        <w:rPr>
          <w:b/>
          <w:bCs/>
          <w:color w:val="FF0000"/>
          <w:sz w:val="32"/>
          <w:szCs w:val="32"/>
        </w:rPr>
        <w:fldChar w:fldCharType="begin"/>
      </w:r>
      <w:r w:rsidRPr="006C2508">
        <w:rPr>
          <w:b/>
          <w:bCs/>
          <w:color w:val="FF0000"/>
          <w:sz w:val="32"/>
          <w:szCs w:val="32"/>
        </w:rPr>
        <w:instrText xml:space="preserve"> LINK </w:instrText>
      </w:r>
      <w:r w:rsidR="005D547A" w:rsidRPr="006C2508">
        <w:rPr>
          <w:b/>
          <w:bCs/>
          <w:color w:val="FF0000"/>
          <w:sz w:val="32"/>
          <w:szCs w:val="32"/>
        </w:rPr>
        <w:instrText xml:space="preserve">Excel.Sheet.12 "C:\\Users\\ludovit.jencik\\Desktop\\Copy of ETILOG_CF_2020.xlsx" CF!R1C1:R90C7 </w:instrText>
      </w:r>
      <w:r w:rsidRPr="006C2508">
        <w:rPr>
          <w:b/>
          <w:bCs/>
          <w:color w:val="FF0000"/>
          <w:sz w:val="32"/>
          <w:szCs w:val="32"/>
        </w:rPr>
        <w:instrText xml:space="preserve">\a \f 4 \h  \* MERGEFORMAT </w:instrText>
      </w:r>
      <w:r w:rsidRPr="006C2508">
        <w:rPr>
          <w:b/>
          <w:bCs/>
          <w:color w:val="FF0000"/>
          <w:sz w:val="32"/>
          <w:szCs w:val="32"/>
        </w:rPr>
        <w:fldChar w:fldCharType="separate"/>
      </w:r>
    </w:p>
    <w:p w14:paraId="17058D30" w14:textId="63305AC7" w:rsidR="00403D7E" w:rsidRPr="006C2508" w:rsidRDefault="003F75E9" w:rsidP="00F800BF">
      <w:pPr>
        <w:jc w:val="center"/>
        <w:rPr>
          <w:color w:val="FF0000"/>
          <w:sz w:val="18"/>
          <w:szCs w:val="18"/>
        </w:rPr>
      </w:pPr>
      <w:r w:rsidRPr="006C2508">
        <w:rPr>
          <w:b/>
          <w:bCs/>
          <w:color w:val="FF0000"/>
          <w:sz w:val="32"/>
          <w:szCs w:val="32"/>
        </w:rPr>
        <w:fldChar w:fldCharType="end"/>
      </w:r>
    </w:p>
    <w:sectPr w:rsidR="00403D7E" w:rsidRPr="006C2508" w:rsidSect="00B5087A">
      <w:headerReference w:type="default" r:id="rId78"/>
      <w:footerReference w:type="default" r:id="rId79"/>
      <w:headerReference w:type="first" r:id="rId80"/>
      <w:footerReference w:type="first" r:id="rId81"/>
      <w:pgSz w:w="11906" w:h="16838" w:code="9"/>
      <w:pgMar w:top="1245" w:right="849" w:bottom="567" w:left="1985"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5E8ED61" w14:textId="77777777" w:rsidR="00277F46" w:rsidRDefault="00277F46" w:rsidP="00E95128">
      <w:r>
        <w:separator/>
      </w:r>
    </w:p>
  </w:endnote>
  <w:endnote w:type="continuationSeparator" w:id="0">
    <w:p w14:paraId="6C46255C" w14:textId="77777777" w:rsidR="00277F46" w:rsidRDefault="00277F4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altName w:val="Calibri"/>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8891526"/>
      <w:docPartObj>
        <w:docPartGallery w:val="Page Numbers (Bottom of Page)"/>
        <w:docPartUnique/>
      </w:docPartObj>
    </w:sdtPr>
    <w:sdtContent>
      <w:p w14:paraId="1DB02B5B" w14:textId="77777777" w:rsidR="003F75E9" w:rsidRDefault="003F75E9">
        <w:pPr>
          <w:pStyle w:val="Pta"/>
          <w:jc w:val="right"/>
        </w:pPr>
        <w:r>
          <w:rPr>
            <w:noProof/>
          </w:rPr>
          <w:fldChar w:fldCharType="begin"/>
        </w:r>
        <w:r>
          <w:rPr>
            <w:noProof/>
          </w:rPr>
          <w:instrText xml:space="preserve"> PAGE   \* MERGEFORMAT </w:instrText>
        </w:r>
        <w:r>
          <w:rPr>
            <w:noProof/>
          </w:rPr>
          <w:fldChar w:fldCharType="separate"/>
        </w:r>
        <w:r>
          <w:rPr>
            <w:noProof/>
          </w:rPr>
          <w:t>24</w:t>
        </w:r>
        <w:r>
          <w:rPr>
            <w:noProof/>
          </w:rPr>
          <w:fldChar w:fldCharType="end"/>
        </w:r>
      </w:p>
    </w:sdtContent>
  </w:sdt>
  <w:p w14:paraId="0A7C00B4" w14:textId="77777777" w:rsidR="003F75E9" w:rsidRDefault="003F75E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74063A" w14:textId="77777777" w:rsidR="003F75E9" w:rsidRDefault="003F75E9" w:rsidP="00F70C00">
    <w:pPr>
      <w:pStyle w:val="Pta"/>
      <w:tabs>
        <w:tab w:val="clear" w:pos="9072"/>
        <w:tab w:val="right" w:pos="9214"/>
      </w:tabs>
      <w:rPr>
        <w:sz w:val="16"/>
        <w:szCs w:val="16"/>
      </w:rPr>
    </w:pPr>
  </w:p>
  <w:p w14:paraId="651F9085" w14:textId="77777777" w:rsidR="003F75E9" w:rsidRPr="00F70C00" w:rsidRDefault="003F75E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CE4FD9F" w14:textId="77777777" w:rsidR="00277F46" w:rsidRDefault="00277F46" w:rsidP="00E95128">
      <w:r>
        <w:separator/>
      </w:r>
    </w:p>
  </w:footnote>
  <w:footnote w:type="continuationSeparator" w:id="0">
    <w:p w14:paraId="506CA1FE" w14:textId="77777777" w:rsidR="00277F46" w:rsidRDefault="00277F4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2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3F75E9" w14:paraId="29A246C9" w14:textId="77777777" w:rsidTr="00E70F60">
      <w:trPr>
        <w:trHeight w:val="299"/>
      </w:trPr>
      <w:tc>
        <w:tcPr>
          <w:tcW w:w="2268" w:type="dxa"/>
          <w:vAlign w:val="center"/>
        </w:tcPr>
        <w:p w14:paraId="7720F8D3" w14:textId="171FA1F1" w:rsidR="003F75E9" w:rsidRPr="00DD1CC9" w:rsidRDefault="003F75E9" w:rsidP="00641535">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w:t>
          </w:r>
          <w:r w:rsidR="0078293A">
            <w:rPr>
              <w:rFonts w:cs="Arial"/>
              <w:sz w:val="18"/>
              <w:szCs w:val="18"/>
              <w:lang w:eastAsia="sk-SK"/>
            </w:rPr>
            <w:t>20</w:t>
          </w:r>
          <w:r w:rsidR="0011595B">
            <w:rPr>
              <w:rFonts w:cs="Arial"/>
              <w:sz w:val="18"/>
              <w:szCs w:val="18"/>
              <w:lang w:eastAsia="sk-SK"/>
            </w:rPr>
            <w:t>2</w:t>
          </w:r>
          <w:r w:rsidR="009A38B5">
            <w:rPr>
              <w:rFonts w:cs="Arial"/>
              <w:sz w:val="18"/>
              <w:szCs w:val="18"/>
              <w:lang w:eastAsia="sk-SK"/>
            </w:rPr>
            <w:t>3</w:t>
          </w:r>
        </w:p>
      </w:tc>
      <w:tc>
        <w:tcPr>
          <w:tcW w:w="950" w:type="dxa"/>
          <w:tcBorders>
            <w:top w:val="nil"/>
            <w:bottom w:val="nil"/>
          </w:tcBorders>
          <w:vAlign w:val="center"/>
        </w:tcPr>
        <w:p w14:paraId="46F6A47F" w14:textId="77777777" w:rsidR="003F75E9" w:rsidRPr="00DD1CC9" w:rsidRDefault="003F75E9" w:rsidP="00641535">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7F118110" w14:textId="328D81E2" w:rsidR="003F75E9" w:rsidRDefault="000857E5" w:rsidP="00641535">
          <w:pPr>
            <w:pStyle w:val="Hlavika"/>
            <w:tabs>
              <w:tab w:val="clear" w:pos="4536"/>
              <w:tab w:val="center" w:pos="4253"/>
              <w:tab w:val="right" w:pos="9214"/>
            </w:tabs>
            <w:jc w:val="center"/>
            <w:rPr>
              <w:sz w:val="22"/>
            </w:rPr>
          </w:pPr>
          <w:r>
            <w:rPr>
              <w:sz w:val="22"/>
            </w:rPr>
            <w:t>3</w:t>
          </w:r>
        </w:p>
      </w:tc>
      <w:tc>
        <w:tcPr>
          <w:tcW w:w="286" w:type="dxa"/>
          <w:vAlign w:val="center"/>
        </w:tcPr>
        <w:p w14:paraId="5D91365A" w14:textId="79BC89B3" w:rsidR="003F75E9" w:rsidRDefault="000857E5" w:rsidP="00641535">
          <w:pPr>
            <w:pStyle w:val="Hlavika"/>
            <w:tabs>
              <w:tab w:val="clear" w:pos="4536"/>
              <w:tab w:val="center" w:pos="4253"/>
              <w:tab w:val="right" w:pos="9214"/>
            </w:tabs>
            <w:jc w:val="center"/>
            <w:rPr>
              <w:sz w:val="22"/>
            </w:rPr>
          </w:pPr>
          <w:r>
            <w:rPr>
              <w:sz w:val="22"/>
            </w:rPr>
            <w:t>1</w:t>
          </w:r>
        </w:p>
      </w:tc>
      <w:tc>
        <w:tcPr>
          <w:tcW w:w="286" w:type="dxa"/>
          <w:vAlign w:val="center"/>
        </w:tcPr>
        <w:p w14:paraId="26DEF822" w14:textId="50FB869F" w:rsidR="003F75E9" w:rsidRDefault="000857E5" w:rsidP="00641535">
          <w:pPr>
            <w:pStyle w:val="Hlavika"/>
            <w:tabs>
              <w:tab w:val="clear" w:pos="4536"/>
              <w:tab w:val="center" w:pos="4253"/>
              <w:tab w:val="right" w:pos="9214"/>
            </w:tabs>
            <w:jc w:val="center"/>
            <w:rPr>
              <w:sz w:val="22"/>
            </w:rPr>
          </w:pPr>
          <w:r>
            <w:rPr>
              <w:sz w:val="22"/>
            </w:rPr>
            <w:t>5</w:t>
          </w:r>
        </w:p>
      </w:tc>
      <w:tc>
        <w:tcPr>
          <w:tcW w:w="286" w:type="dxa"/>
          <w:vAlign w:val="center"/>
        </w:tcPr>
        <w:p w14:paraId="52E1F73C" w14:textId="174DCC9D" w:rsidR="003F75E9" w:rsidRDefault="000857E5" w:rsidP="00641535">
          <w:pPr>
            <w:pStyle w:val="Hlavika"/>
            <w:tabs>
              <w:tab w:val="clear" w:pos="4536"/>
              <w:tab w:val="center" w:pos="4253"/>
              <w:tab w:val="right" w:pos="9214"/>
            </w:tabs>
            <w:jc w:val="center"/>
            <w:rPr>
              <w:sz w:val="22"/>
            </w:rPr>
          </w:pPr>
          <w:r>
            <w:rPr>
              <w:sz w:val="22"/>
            </w:rPr>
            <w:t>7</w:t>
          </w:r>
        </w:p>
      </w:tc>
      <w:tc>
        <w:tcPr>
          <w:tcW w:w="286" w:type="dxa"/>
          <w:vAlign w:val="center"/>
        </w:tcPr>
        <w:p w14:paraId="41D68C31" w14:textId="4BAA2251" w:rsidR="003F75E9" w:rsidRDefault="000857E5" w:rsidP="00641535">
          <w:pPr>
            <w:pStyle w:val="Hlavika"/>
            <w:tabs>
              <w:tab w:val="clear" w:pos="4536"/>
              <w:tab w:val="center" w:pos="4253"/>
              <w:tab w:val="right" w:pos="9214"/>
            </w:tabs>
            <w:jc w:val="center"/>
            <w:rPr>
              <w:sz w:val="22"/>
            </w:rPr>
          </w:pPr>
          <w:r>
            <w:rPr>
              <w:sz w:val="22"/>
            </w:rPr>
            <w:t>4</w:t>
          </w:r>
        </w:p>
      </w:tc>
      <w:tc>
        <w:tcPr>
          <w:tcW w:w="286" w:type="dxa"/>
          <w:vAlign w:val="center"/>
        </w:tcPr>
        <w:p w14:paraId="5ECD1402" w14:textId="0A5EFDC4" w:rsidR="003F75E9" w:rsidRDefault="000857E5" w:rsidP="00641535">
          <w:pPr>
            <w:pStyle w:val="Hlavika"/>
            <w:tabs>
              <w:tab w:val="clear" w:pos="4536"/>
              <w:tab w:val="center" w:pos="4253"/>
              <w:tab w:val="right" w:pos="9214"/>
            </w:tabs>
            <w:jc w:val="center"/>
            <w:rPr>
              <w:sz w:val="22"/>
            </w:rPr>
          </w:pPr>
          <w:r>
            <w:rPr>
              <w:sz w:val="22"/>
            </w:rPr>
            <w:t>9</w:t>
          </w:r>
        </w:p>
      </w:tc>
      <w:tc>
        <w:tcPr>
          <w:tcW w:w="285" w:type="dxa"/>
          <w:vAlign w:val="center"/>
        </w:tcPr>
        <w:p w14:paraId="7C857341" w14:textId="793A0797" w:rsidR="003F75E9" w:rsidRDefault="000857E5" w:rsidP="00641535">
          <w:pPr>
            <w:pStyle w:val="Hlavika"/>
            <w:tabs>
              <w:tab w:val="clear" w:pos="4536"/>
              <w:tab w:val="center" w:pos="4253"/>
              <w:tab w:val="right" w:pos="9214"/>
            </w:tabs>
            <w:jc w:val="center"/>
            <w:rPr>
              <w:sz w:val="22"/>
            </w:rPr>
          </w:pPr>
          <w:r>
            <w:rPr>
              <w:sz w:val="22"/>
            </w:rPr>
            <w:t>1</w:t>
          </w:r>
        </w:p>
      </w:tc>
      <w:tc>
        <w:tcPr>
          <w:tcW w:w="285" w:type="dxa"/>
          <w:vAlign w:val="center"/>
        </w:tcPr>
        <w:p w14:paraId="26A37F59" w14:textId="42421F52" w:rsidR="003F75E9" w:rsidRDefault="000857E5" w:rsidP="00641535">
          <w:pPr>
            <w:pStyle w:val="Hlavika"/>
            <w:tabs>
              <w:tab w:val="clear" w:pos="4536"/>
              <w:tab w:val="center" w:pos="4253"/>
              <w:tab w:val="right" w:pos="9214"/>
            </w:tabs>
            <w:jc w:val="center"/>
            <w:rPr>
              <w:sz w:val="22"/>
            </w:rPr>
          </w:pPr>
          <w:r>
            <w:rPr>
              <w:sz w:val="22"/>
            </w:rPr>
            <w:t>2</w:t>
          </w:r>
        </w:p>
      </w:tc>
      <w:tc>
        <w:tcPr>
          <w:tcW w:w="946" w:type="dxa"/>
          <w:tcBorders>
            <w:top w:val="nil"/>
            <w:bottom w:val="nil"/>
          </w:tcBorders>
          <w:vAlign w:val="center"/>
        </w:tcPr>
        <w:p w14:paraId="69594130" w14:textId="77777777" w:rsidR="003F75E9" w:rsidRPr="0019010F" w:rsidRDefault="003F75E9" w:rsidP="00641535">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2026AFB2" w14:textId="7DB8632E" w:rsidR="003F75E9" w:rsidRDefault="000857E5"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072F10AA" w14:textId="25C1C61C" w:rsidR="003F75E9" w:rsidRDefault="000857E5"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339F0ACC" w14:textId="15D9F751" w:rsidR="003F75E9" w:rsidRDefault="000857E5"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776E010F" w14:textId="65F19B6A" w:rsidR="003F75E9" w:rsidRDefault="000857E5"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522B8B31" w14:textId="00E42C2B" w:rsidR="003F75E9" w:rsidRDefault="000857E5" w:rsidP="00641535">
          <w:pPr>
            <w:pStyle w:val="Hlavika"/>
            <w:tabs>
              <w:tab w:val="clear" w:pos="4536"/>
              <w:tab w:val="center" w:pos="4253"/>
              <w:tab w:val="right" w:pos="9214"/>
            </w:tabs>
            <w:ind w:left="-114" w:firstLine="114"/>
            <w:jc w:val="center"/>
            <w:rPr>
              <w:sz w:val="22"/>
            </w:rPr>
          </w:pPr>
          <w:r>
            <w:rPr>
              <w:sz w:val="22"/>
            </w:rPr>
            <w:t>4</w:t>
          </w:r>
        </w:p>
      </w:tc>
      <w:tc>
        <w:tcPr>
          <w:tcW w:w="284" w:type="dxa"/>
          <w:vAlign w:val="center"/>
        </w:tcPr>
        <w:p w14:paraId="6B87C29F" w14:textId="4C7F2E5C" w:rsidR="003F75E9" w:rsidRDefault="000857E5" w:rsidP="00641535">
          <w:pPr>
            <w:pStyle w:val="Hlavika"/>
            <w:tabs>
              <w:tab w:val="clear" w:pos="4536"/>
              <w:tab w:val="center" w:pos="4253"/>
              <w:tab w:val="right" w:pos="9214"/>
            </w:tabs>
            <w:ind w:left="-114" w:firstLine="114"/>
            <w:jc w:val="center"/>
            <w:rPr>
              <w:sz w:val="22"/>
            </w:rPr>
          </w:pPr>
          <w:r>
            <w:rPr>
              <w:sz w:val="22"/>
            </w:rPr>
            <w:t>3</w:t>
          </w:r>
        </w:p>
      </w:tc>
      <w:tc>
        <w:tcPr>
          <w:tcW w:w="285" w:type="dxa"/>
          <w:vAlign w:val="center"/>
        </w:tcPr>
        <w:p w14:paraId="52423636" w14:textId="462256DD" w:rsidR="003F75E9" w:rsidRDefault="000857E5" w:rsidP="00641535">
          <w:pPr>
            <w:pStyle w:val="Hlavika"/>
            <w:tabs>
              <w:tab w:val="clear" w:pos="4536"/>
              <w:tab w:val="center" w:pos="4253"/>
              <w:tab w:val="right" w:pos="9214"/>
            </w:tabs>
            <w:ind w:left="-114" w:firstLine="114"/>
            <w:jc w:val="center"/>
            <w:rPr>
              <w:sz w:val="22"/>
            </w:rPr>
          </w:pPr>
          <w:r>
            <w:rPr>
              <w:sz w:val="22"/>
            </w:rPr>
            <w:t>6</w:t>
          </w:r>
        </w:p>
      </w:tc>
      <w:tc>
        <w:tcPr>
          <w:tcW w:w="284" w:type="dxa"/>
          <w:vAlign w:val="center"/>
        </w:tcPr>
        <w:p w14:paraId="5126978C" w14:textId="2E6B409E" w:rsidR="003F75E9" w:rsidRDefault="000857E5" w:rsidP="00641535">
          <w:pPr>
            <w:pStyle w:val="Hlavika"/>
            <w:tabs>
              <w:tab w:val="clear" w:pos="4536"/>
              <w:tab w:val="center" w:pos="4253"/>
              <w:tab w:val="right" w:pos="9214"/>
            </w:tabs>
            <w:ind w:left="-114" w:firstLine="114"/>
            <w:jc w:val="center"/>
            <w:rPr>
              <w:sz w:val="22"/>
            </w:rPr>
          </w:pPr>
          <w:r>
            <w:rPr>
              <w:sz w:val="22"/>
            </w:rPr>
            <w:t>1</w:t>
          </w:r>
        </w:p>
      </w:tc>
      <w:tc>
        <w:tcPr>
          <w:tcW w:w="285" w:type="dxa"/>
          <w:vAlign w:val="center"/>
        </w:tcPr>
        <w:p w14:paraId="5090BF35" w14:textId="639AA930" w:rsidR="003F75E9" w:rsidRDefault="000857E5" w:rsidP="00641535">
          <w:pPr>
            <w:pStyle w:val="Hlavika"/>
            <w:tabs>
              <w:tab w:val="clear" w:pos="4536"/>
              <w:tab w:val="center" w:pos="4253"/>
              <w:tab w:val="right" w:pos="9214"/>
            </w:tabs>
            <w:ind w:left="-114" w:firstLine="114"/>
            <w:jc w:val="center"/>
            <w:rPr>
              <w:sz w:val="22"/>
            </w:rPr>
          </w:pPr>
          <w:r>
            <w:rPr>
              <w:sz w:val="22"/>
            </w:rPr>
            <w:t>8</w:t>
          </w:r>
        </w:p>
      </w:tc>
      <w:tc>
        <w:tcPr>
          <w:tcW w:w="284" w:type="dxa"/>
          <w:vAlign w:val="center"/>
        </w:tcPr>
        <w:p w14:paraId="5C043CED" w14:textId="3F5994B1" w:rsidR="003F75E9" w:rsidRDefault="000857E5" w:rsidP="00641535">
          <w:pPr>
            <w:pStyle w:val="Hlavika"/>
            <w:tabs>
              <w:tab w:val="clear" w:pos="4536"/>
              <w:tab w:val="center" w:pos="4253"/>
              <w:tab w:val="right" w:pos="9214"/>
            </w:tabs>
            <w:ind w:left="-114" w:firstLine="114"/>
            <w:jc w:val="center"/>
            <w:rPr>
              <w:sz w:val="22"/>
            </w:rPr>
          </w:pPr>
          <w:r>
            <w:rPr>
              <w:sz w:val="22"/>
            </w:rPr>
            <w:t>7</w:t>
          </w:r>
        </w:p>
      </w:tc>
    </w:tr>
  </w:tbl>
  <w:p w14:paraId="51825C11" w14:textId="77777777" w:rsidR="003F75E9" w:rsidRPr="00E95128" w:rsidRDefault="003F75E9"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2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3F75E9" w14:paraId="0DF3ABB6" w14:textId="77777777" w:rsidTr="00E70F60">
      <w:trPr>
        <w:trHeight w:val="299"/>
      </w:trPr>
      <w:tc>
        <w:tcPr>
          <w:tcW w:w="2268" w:type="dxa"/>
          <w:vAlign w:val="center"/>
        </w:tcPr>
        <w:p w14:paraId="22A11C27" w14:textId="77777777" w:rsidR="003F75E9" w:rsidRPr="00DD1CC9" w:rsidRDefault="003F75E9" w:rsidP="00641535">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950" w:type="dxa"/>
          <w:tcBorders>
            <w:top w:val="nil"/>
            <w:bottom w:val="nil"/>
          </w:tcBorders>
          <w:vAlign w:val="center"/>
        </w:tcPr>
        <w:p w14:paraId="19C1BD7E" w14:textId="77777777" w:rsidR="003F75E9" w:rsidRPr="00DD1CC9" w:rsidRDefault="003F75E9" w:rsidP="00641535">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388F3C87" w14:textId="77777777" w:rsidR="003F75E9" w:rsidRDefault="003F75E9" w:rsidP="00641535">
          <w:pPr>
            <w:pStyle w:val="Hlavika"/>
            <w:tabs>
              <w:tab w:val="clear" w:pos="4536"/>
              <w:tab w:val="center" w:pos="4253"/>
              <w:tab w:val="right" w:pos="9214"/>
            </w:tabs>
            <w:jc w:val="center"/>
            <w:rPr>
              <w:sz w:val="22"/>
            </w:rPr>
          </w:pPr>
          <w:r>
            <w:rPr>
              <w:sz w:val="22"/>
            </w:rPr>
            <w:t>3</w:t>
          </w:r>
        </w:p>
      </w:tc>
      <w:tc>
        <w:tcPr>
          <w:tcW w:w="286" w:type="dxa"/>
          <w:vAlign w:val="center"/>
        </w:tcPr>
        <w:p w14:paraId="6A11D1E5" w14:textId="77777777" w:rsidR="003F75E9" w:rsidRDefault="003F75E9" w:rsidP="00641535">
          <w:pPr>
            <w:pStyle w:val="Hlavika"/>
            <w:tabs>
              <w:tab w:val="clear" w:pos="4536"/>
              <w:tab w:val="center" w:pos="4253"/>
              <w:tab w:val="right" w:pos="9214"/>
            </w:tabs>
            <w:jc w:val="center"/>
            <w:rPr>
              <w:sz w:val="22"/>
            </w:rPr>
          </w:pPr>
          <w:r>
            <w:rPr>
              <w:sz w:val="22"/>
            </w:rPr>
            <w:t>6</w:t>
          </w:r>
        </w:p>
      </w:tc>
      <w:tc>
        <w:tcPr>
          <w:tcW w:w="286" w:type="dxa"/>
          <w:vAlign w:val="center"/>
        </w:tcPr>
        <w:p w14:paraId="48AE29A3" w14:textId="77777777" w:rsidR="003F75E9" w:rsidRDefault="003F75E9" w:rsidP="00641535">
          <w:pPr>
            <w:pStyle w:val="Hlavika"/>
            <w:tabs>
              <w:tab w:val="clear" w:pos="4536"/>
              <w:tab w:val="center" w:pos="4253"/>
              <w:tab w:val="right" w:pos="9214"/>
            </w:tabs>
            <w:jc w:val="center"/>
            <w:rPr>
              <w:sz w:val="22"/>
            </w:rPr>
          </w:pPr>
          <w:r>
            <w:rPr>
              <w:sz w:val="22"/>
            </w:rPr>
            <w:t>5</w:t>
          </w:r>
        </w:p>
      </w:tc>
      <w:tc>
        <w:tcPr>
          <w:tcW w:w="286" w:type="dxa"/>
          <w:vAlign w:val="center"/>
        </w:tcPr>
        <w:p w14:paraId="5C803E2F" w14:textId="77777777" w:rsidR="003F75E9" w:rsidRDefault="003F75E9" w:rsidP="00641535">
          <w:pPr>
            <w:pStyle w:val="Hlavika"/>
            <w:tabs>
              <w:tab w:val="clear" w:pos="4536"/>
              <w:tab w:val="center" w:pos="4253"/>
              <w:tab w:val="right" w:pos="9214"/>
            </w:tabs>
            <w:jc w:val="center"/>
            <w:rPr>
              <w:sz w:val="22"/>
            </w:rPr>
          </w:pPr>
          <w:r>
            <w:rPr>
              <w:sz w:val="22"/>
            </w:rPr>
            <w:t>1</w:t>
          </w:r>
        </w:p>
      </w:tc>
      <w:tc>
        <w:tcPr>
          <w:tcW w:w="286" w:type="dxa"/>
          <w:vAlign w:val="center"/>
        </w:tcPr>
        <w:p w14:paraId="3EDE8776" w14:textId="77777777" w:rsidR="003F75E9" w:rsidRDefault="003F75E9" w:rsidP="00641535">
          <w:pPr>
            <w:pStyle w:val="Hlavika"/>
            <w:tabs>
              <w:tab w:val="clear" w:pos="4536"/>
              <w:tab w:val="center" w:pos="4253"/>
              <w:tab w:val="right" w:pos="9214"/>
            </w:tabs>
            <w:jc w:val="center"/>
            <w:rPr>
              <w:sz w:val="22"/>
            </w:rPr>
          </w:pPr>
          <w:r>
            <w:rPr>
              <w:sz w:val="22"/>
            </w:rPr>
            <w:t>3</w:t>
          </w:r>
        </w:p>
      </w:tc>
      <w:tc>
        <w:tcPr>
          <w:tcW w:w="286" w:type="dxa"/>
          <w:vAlign w:val="center"/>
        </w:tcPr>
        <w:p w14:paraId="79FF9367" w14:textId="77777777" w:rsidR="003F75E9" w:rsidRDefault="003F75E9" w:rsidP="00641535">
          <w:pPr>
            <w:pStyle w:val="Hlavika"/>
            <w:tabs>
              <w:tab w:val="clear" w:pos="4536"/>
              <w:tab w:val="center" w:pos="4253"/>
              <w:tab w:val="right" w:pos="9214"/>
            </w:tabs>
            <w:jc w:val="center"/>
            <w:rPr>
              <w:sz w:val="22"/>
            </w:rPr>
          </w:pPr>
          <w:r>
            <w:rPr>
              <w:sz w:val="22"/>
            </w:rPr>
            <w:t>5</w:t>
          </w:r>
        </w:p>
      </w:tc>
      <w:tc>
        <w:tcPr>
          <w:tcW w:w="285" w:type="dxa"/>
          <w:vAlign w:val="center"/>
        </w:tcPr>
        <w:p w14:paraId="5CC6D8F1" w14:textId="77777777" w:rsidR="003F75E9" w:rsidRDefault="003F75E9" w:rsidP="00641535">
          <w:pPr>
            <w:pStyle w:val="Hlavika"/>
            <w:tabs>
              <w:tab w:val="clear" w:pos="4536"/>
              <w:tab w:val="center" w:pos="4253"/>
              <w:tab w:val="right" w:pos="9214"/>
            </w:tabs>
            <w:jc w:val="center"/>
            <w:rPr>
              <w:sz w:val="22"/>
            </w:rPr>
          </w:pPr>
          <w:r>
            <w:rPr>
              <w:sz w:val="22"/>
            </w:rPr>
            <w:t>5</w:t>
          </w:r>
        </w:p>
      </w:tc>
      <w:tc>
        <w:tcPr>
          <w:tcW w:w="285" w:type="dxa"/>
          <w:vAlign w:val="center"/>
        </w:tcPr>
        <w:p w14:paraId="537D7F93" w14:textId="77777777" w:rsidR="003F75E9" w:rsidRDefault="003F75E9" w:rsidP="00641535">
          <w:pPr>
            <w:pStyle w:val="Hlavika"/>
            <w:tabs>
              <w:tab w:val="clear" w:pos="4536"/>
              <w:tab w:val="center" w:pos="4253"/>
              <w:tab w:val="right" w:pos="9214"/>
            </w:tabs>
            <w:jc w:val="center"/>
            <w:rPr>
              <w:sz w:val="22"/>
            </w:rPr>
          </w:pPr>
          <w:r>
            <w:rPr>
              <w:sz w:val="22"/>
            </w:rPr>
            <w:t>5</w:t>
          </w:r>
        </w:p>
      </w:tc>
      <w:tc>
        <w:tcPr>
          <w:tcW w:w="946" w:type="dxa"/>
          <w:tcBorders>
            <w:top w:val="nil"/>
            <w:bottom w:val="nil"/>
          </w:tcBorders>
          <w:vAlign w:val="center"/>
        </w:tcPr>
        <w:p w14:paraId="10940512" w14:textId="77777777" w:rsidR="003F75E9" w:rsidRPr="0019010F" w:rsidRDefault="003F75E9" w:rsidP="00641535">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19932EC6" w14:textId="77777777" w:rsidR="003F75E9" w:rsidRDefault="003F75E9"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3E76345A" w14:textId="77777777" w:rsidR="003F75E9" w:rsidRDefault="003F75E9"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57C3330A" w14:textId="77777777" w:rsidR="003F75E9" w:rsidRDefault="003F75E9"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7689F85F" w14:textId="77777777" w:rsidR="003F75E9" w:rsidRDefault="003F75E9" w:rsidP="00641535">
          <w:pPr>
            <w:pStyle w:val="Hlavika"/>
            <w:tabs>
              <w:tab w:val="clear" w:pos="4536"/>
              <w:tab w:val="center" w:pos="4253"/>
              <w:tab w:val="right" w:pos="9214"/>
            </w:tabs>
            <w:ind w:left="-114" w:firstLine="114"/>
            <w:jc w:val="center"/>
            <w:rPr>
              <w:sz w:val="22"/>
            </w:rPr>
          </w:pPr>
          <w:r>
            <w:rPr>
              <w:sz w:val="22"/>
            </w:rPr>
            <w:t>2</w:t>
          </w:r>
        </w:p>
      </w:tc>
      <w:tc>
        <w:tcPr>
          <w:tcW w:w="285" w:type="dxa"/>
          <w:vAlign w:val="center"/>
        </w:tcPr>
        <w:p w14:paraId="260A4A60" w14:textId="77777777" w:rsidR="003F75E9" w:rsidRDefault="003F75E9" w:rsidP="00641535">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73D41412" w14:textId="77777777" w:rsidR="003F75E9" w:rsidRDefault="003F75E9" w:rsidP="00641535">
          <w:pPr>
            <w:pStyle w:val="Hlavika"/>
            <w:tabs>
              <w:tab w:val="clear" w:pos="4536"/>
              <w:tab w:val="center" w:pos="4253"/>
              <w:tab w:val="right" w:pos="9214"/>
            </w:tabs>
            <w:ind w:left="-114" w:firstLine="114"/>
            <w:jc w:val="center"/>
            <w:rPr>
              <w:sz w:val="22"/>
            </w:rPr>
          </w:pPr>
          <w:r>
            <w:rPr>
              <w:sz w:val="22"/>
            </w:rPr>
            <w:t>3</w:t>
          </w:r>
        </w:p>
      </w:tc>
      <w:tc>
        <w:tcPr>
          <w:tcW w:w="285" w:type="dxa"/>
          <w:vAlign w:val="center"/>
        </w:tcPr>
        <w:p w14:paraId="2A12F685" w14:textId="77777777" w:rsidR="003F75E9" w:rsidRDefault="003F75E9" w:rsidP="00641535">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34880916" w14:textId="77777777" w:rsidR="003F75E9" w:rsidRDefault="003F75E9" w:rsidP="00641535">
          <w:pPr>
            <w:pStyle w:val="Hlavika"/>
            <w:tabs>
              <w:tab w:val="clear" w:pos="4536"/>
              <w:tab w:val="center" w:pos="4253"/>
              <w:tab w:val="right" w:pos="9214"/>
            </w:tabs>
            <w:ind w:left="-114" w:firstLine="114"/>
            <w:jc w:val="center"/>
            <w:rPr>
              <w:sz w:val="22"/>
            </w:rPr>
          </w:pPr>
          <w:r>
            <w:rPr>
              <w:sz w:val="22"/>
            </w:rPr>
            <w:t>8</w:t>
          </w:r>
        </w:p>
      </w:tc>
      <w:tc>
        <w:tcPr>
          <w:tcW w:w="285" w:type="dxa"/>
          <w:vAlign w:val="center"/>
        </w:tcPr>
        <w:p w14:paraId="61D15061" w14:textId="77777777" w:rsidR="003F75E9" w:rsidRDefault="003F75E9" w:rsidP="00641535">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36058CB4" w14:textId="77777777" w:rsidR="003F75E9" w:rsidRDefault="003F75E9" w:rsidP="00641535">
          <w:pPr>
            <w:pStyle w:val="Hlavika"/>
            <w:tabs>
              <w:tab w:val="clear" w:pos="4536"/>
              <w:tab w:val="center" w:pos="4253"/>
              <w:tab w:val="right" w:pos="9214"/>
            </w:tabs>
            <w:ind w:left="-114" w:firstLine="114"/>
            <w:jc w:val="center"/>
            <w:rPr>
              <w:sz w:val="22"/>
            </w:rPr>
          </w:pPr>
          <w:r>
            <w:rPr>
              <w:sz w:val="22"/>
            </w:rPr>
            <w:t>7</w:t>
          </w:r>
        </w:p>
      </w:tc>
    </w:tr>
  </w:tbl>
  <w:p w14:paraId="580F222F" w14:textId="77777777" w:rsidR="003F75E9" w:rsidRPr="00F05285" w:rsidRDefault="003F75E9" w:rsidP="00F0528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8A5C8F"/>
    <w:multiLevelType w:val="hybridMultilevel"/>
    <w:tmpl w:val="69F2C196"/>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CF9661E"/>
    <w:multiLevelType w:val="hybridMultilevel"/>
    <w:tmpl w:val="1D1655C4"/>
    <w:lvl w:ilvl="0" w:tplc="B6F0B284">
      <w:start w:val="1"/>
      <w:numFmt w:val="lowerLetter"/>
      <w:lvlText w:val="%1)"/>
      <w:lvlJc w:val="left"/>
      <w:pPr>
        <w:ind w:left="360" w:hanging="360"/>
      </w:pPr>
      <w:rPr>
        <w:rFonts w:cs="Times New Roman"/>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103D3571"/>
    <w:multiLevelType w:val="hybridMultilevel"/>
    <w:tmpl w:val="7AEAC54C"/>
    <w:lvl w:ilvl="0" w:tplc="FD04320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184F4605"/>
    <w:multiLevelType w:val="hybridMultilevel"/>
    <w:tmpl w:val="0B0AD39C"/>
    <w:lvl w:ilvl="0" w:tplc="3E98BC7A">
      <w:start w:val="1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20DE28F8"/>
    <w:multiLevelType w:val="multilevel"/>
    <w:tmpl w:val="F5F8D6F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2EF0577D"/>
    <w:multiLevelType w:val="hybridMultilevel"/>
    <w:tmpl w:val="30466EB6"/>
    <w:lvl w:ilvl="0" w:tplc="65B8A8F4">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36BE61C3"/>
    <w:multiLevelType w:val="singleLevel"/>
    <w:tmpl w:val="D09A3724"/>
    <w:lvl w:ilvl="0">
      <w:start w:val="1"/>
      <w:numFmt w:val="decimal"/>
      <w:pStyle w:val="Nadpis2"/>
      <w:lvlText w:val="%1."/>
      <w:lvlJc w:val="left"/>
      <w:pPr>
        <w:tabs>
          <w:tab w:val="num" w:pos="360"/>
        </w:tabs>
        <w:ind w:left="360" w:hanging="360"/>
      </w:pPr>
      <w:rPr>
        <w:rFonts w:cs="Times New Roman" w:hint="default"/>
        <w:color w:val="auto"/>
      </w:rPr>
    </w:lvl>
  </w:abstractNum>
  <w:abstractNum w:abstractNumId="11" w15:restartNumberingAfterBreak="0">
    <w:nsid w:val="39FA5FC2"/>
    <w:multiLevelType w:val="singleLevel"/>
    <w:tmpl w:val="02CA3D90"/>
    <w:lvl w:ilvl="0">
      <w:start w:val="1"/>
      <w:numFmt w:val="lowerLetter"/>
      <w:lvlText w:val="%1)"/>
      <w:lvlJc w:val="left"/>
      <w:pPr>
        <w:ind w:left="360" w:hanging="360"/>
      </w:pPr>
      <w:rPr>
        <w:rFonts w:hint="default"/>
        <w:color w:val="auto"/>
        <w:sz w:val="18"/>
        <w:szCs w:val="18"/>
      </w:rPr>
    </w:lvl>
  </w:abstractNum>
  <w:abstractNum w:abstractNumId="12" w15:restartNumberingAfterBreak="0">
    <w:nsid w:val="40FD60E6"/>
    <w:multiLevelType w:val="hybridMultilevel"/>
    <w:tmpl w:val="565EB0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5" w15:restartNumberingAfterBreak="0">
    <w:nsid w:val="4FF9432F"/>
    <w:multiLevelType w:val="hybridMultilevel"/>
    <w:tmpl w:val="30C0B9B0"/>
    <w:lvl w:ilvl="0" w:tplc="2EF4BC1C">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53120F9D"/>
    <w:multiLevelType w:val="hybridMultilevel"/>
    <w:tmpl w:val="D5D872EE"/>
    <w:lvl w:ilvl="0" w:tplc="85D4B554">
      <w:start w:val="2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DCE00BF"/>
    <w:multiLevelType w:val="hybridMultilevel"/>
    <w:tmpl w:val="69347B14"/>
    <w:lvl w:ilvl="0" w:tplc="1E3438B2">
      <w:start w:val="1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F7A2263"/>
    <w:multiLevelType w:val="hybridMultilevel"/>
    <w:tmpl w:val="82EAD440"/>
    <w:lvl w:ilvl="0" w:tplc="DE5E7E0E">
      <w:start w:val="1"/>
      <w:numFmt w:val="decimal"/>
      <w:lvlText w:val="%1."/>
      <w:lvlJc w:val="left"/>
      <w:pPr>
        <w:ind w:left="786" w:hanging="360"/>
      </w:pPr>
      <w:rPr>
        <w:rFonts w:hint="default"/>
        <w:u w:val="single"/>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15:restartNumberingAfterBreak="0">
    <w:nsid w:val="63DC2C14"/>
    <w:multiLevelType w:val="hybridMultilevel"/>
    <w:tmpl w:val="C9B8499E"/>
    <w:lvl w:ilvl="0" w:tplc="EE2800B0">
      <w:start w:val="36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7311550"/>
    <w:multiLevelType w:val="hybridMultilevel"/>
    <w:tmpl w:val="AADEAF6E"/>
    <w:lvl w:ilvl="0" w:tplc="FE024B00">
      <w:numFmt w:val="bullet"/>
      <w:lvlText w:val="-"/>
      <w:lvlJc w:val="left"/>
      <w:pPr>
        <w:ind w:left="1068" w:hanging="360"/>
      </w:pPr>
      <w:rPr>
        <w:rFonts w:ascii="Calibri" w:eastAsia="Calibri" w:hAnsi="Calibri" w:cs="Calibri" w:hint="default"/>
      </w:rPr>
    </w:lvl>
    <w:lvl w:ilvl="1" w:tplc="04070003">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22" w15:restartNumberingAfterBreak="0">
    <w:nsid w:val="72F856F1"/>
    <w:multiLevelType w:val="multilevel"/>
    <w:tmpl w:val="F5F8D6F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4" w15:restartNumberingAfterBreak="0">
    <w:nsid w:val="73473C13"/>
    <w:multiLevelType w:val="singleLevel"/>
    <w:tmpl w:val="120258D0"/>
    <w:lvl w:ilvl="0">
      <w:start w:val="6"/>
      <w:numFmt w:val="upperLetter"/>
      <w:pStyle w:val="Nadpis1"/>
      <w:lvlText w:val="%1."/>
      <w:lvlJc w:val="left"/>
      <w:pPr>
        <w:tabs>
          <w:tab w:val="num" w:pos="786"/>
        </w:tabs>
        <w:ind w:left="786" w:hanging="360"/>
      </w:pPr>
      <w:rPr>
        <w:rFonts w:cs="Times New Roman" w:hint="default"/>
      </w:rPr>
    </w:lvl>
  </w:abstractNum>
  <w:abstractNum w:abstractNumId="25" w15:restartNumberingAfterBreak="0">
    <w:nsid w:val="75A0493C"/>
    <w:multiLevelType w:val="hybridMultilevel"/>
    <w:tmpl w:val="4718DAB6"/>
    <w:lvl w:ilvl="0" w:tplc="DA04622A">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6" w15:restartNumberingAfterBreak="0">
    <w:nsid w:val="76DD4BE4"/>
    <w:multiLevelType w:val="hybridMultilevel"/>
    <w:tmpl w:val="761230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7" w15:restartNumberingAfterBreak="0">
    <w:nsid w:val="773F08FE"/>
    <w:multiLevelType w:val="hybridMultilevel"/>
    <w:tmpl w:val="355EDF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9" w15:restartNumberingAfterBreak="0">
    <w:nsid w:val="79092717"/>
    <w:multiLevelType w:val="hybridMultilevel"/>
    <w:tmpl w:val="5B0442BE"/>
    <w:lvl w:ilvl="0" w:tplc="686E9A7E">
      <w:start w:val="5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412117205">
    <w:abstractNumId w:val="10"/>
  </w:num>
  <w:num w:numId="2" w16cid:durableId="1334987735">
    <w:abstractNumId w:val="28"/>
  </w:num>
  <w:num w:numId="3" w16cid:durableId="1600259644">
    <w:abstractNumId w:val="1"/>
  </w:num>
  <w:num w:numId="4" w16cid:durableId="2056344917">
    <w:abstractNumId w:val="30"/>
  </w:num>
  <w:num w:numId="5" w16cid:durableId="1372534021">
    <w:abstractNumId w:val="10"/>
    <w:lvlOverride w:ilvl="0">
      <w:startOverride w:val="1"/>
    </w:lvlOverride>
  </w:num>
  <w:num w:numId="6" w16cid:durableId="1715960084">
    <w:abstractNumId w:val="10"/>
    <w:lvlOverride w:ilvl="0">
      <w:startOverride w:val="1"/>
    </w:lvlOverride>
  </w:num>
  <w:num w:numId="7" w16cid:durableId="1827629587">
    <w:abstractNumId w:val="10"/>
  </w:num>
  <w:num w:numId="8" w16cid:durableId="1714380677">
    <w:abstractNumId w:val="10"/>
  </w:num>
  <w:num w:numId="9" w16cid:durableId="1013455528">
    <w:abstractNumId w:val="10"/>
    <w:lvlOverride w:ilvl="0">
      <w:startOverride w:val="1"/>
    </w:lvlOverride>
  </w:num>
  <w:num w:numId="10" w16cid:durableId="454255997">
    <w:abstractNumId w:val="8"/>
  </w:num>
  <w:num w:numId="11" w16cid:durableId="203829018">
    <w:abstractNumId w:val="15"/>
  </w:num>
  <w:num w:numId="12" w16cid:durableId="1132136853">
    <w:abstractNumId w:val="12"/>
  </w:num>
  <w:num w:numId="13" w16cid:durableId="1242988294">
    <w:abstractNumId w:val="24"/>
  </w:num>
  <w:num w:numId="14" w16cid:durableId="632715486">
    <w:abstractNumId w:val="24"/>
    <w:lvlOverride w:ilvl="0">
      <w:startOverride w:val="20"/>
    </w:lvlOverride>
  </w:num>
  <w:num w:numId="15" w16cid:durableId="1606423263">
    <w:abstractNumId w:val="14"/>
  </w:num>
  <w:num w:numId="16" w16cid:durableId="1466308955">
    <w:abstractNumId w:val="31"/>
  </w:num>
  <w:num w:numId="17" w16cid:durableId="681396858">
    <w:abstractNumId w:val="9"/>
  </w:num>
  <w:num w:numId="18" w16cid:durableId="1342853856">
    <w:abstractNumId w:val="11"/>
  </w:num>
  <w:num w:numId="19" w16cid:durableId="871502800">
    <w:abstractNumId w:val="24"/>
    <w:lvlOverride w:ilvl="0">
      <w:startOverride w:val="3"/>
    </w:lvlOverride>
  </w:num>
  <w:num w:numId="20" w16cid:durableId="1379164509">
    <w:abstractNumId w:val="5"/>
  </w:num>
  <w:num w:numId="21" w16cid:durableId="122774600">
    <w:abstractNumId w:val="13"/>
  </w:num>
  <w:num w:numId="22" w16cid:durableId="247926978">
    <w:abstractNumId w:val="16"/>
  </w:num>
  <w:num w:numId="23" w16cid:durableId="320161721">
    <w:abstractNumId w:val="3"/>
  </w:num>
  <w:num w:numId="24" w16cid:durableId="1916166867">
    <w:abstractNumId w:val="10"/>
    <w:lvlOverride w:ilvl="0">
      <w:startOverride w:val="1"/>
    </w:lvlOverride>
  </w:num>
  <w:num w:numId="25" w16cid:durableId="1526596302">
    <w:abstractNumId w:val="25"/>
  </w:num>
  <w:num w:numId="26" w16cid:durableId="741564378">
    <w:abstractNumId w:val="23"/>
  </w:num>
  <w:num w:numId="27" w16cid:durableId="499079676">
    <w:abstractNumId w:val="2"/>
  </w:num>
  <w:num w:numId="28" w16cid:durableId="637884198">
    <w:abstractNumId w:val="6"/>
  </w:num>
  <w:num w:numId="29" w16cid:durableId="1801268228">
    <w:abstractNumId w:val="7"/>
  </w:num>
  <w:num w:numId="30" w16cid:durableId="403185528">
    <w:abstractNumId w:val="26"/>
  </w:num>
  <w:num w:numId="31" w16cid:durableId="1584484076">
    <w:abstractNumId w:val="10"/>
    <w:lvlOverride w:ilvl="0">
      <w:startOverride w:val="2"/>
    </w:lvlOverride>
  </w:num>
  <w:num w:numId="32" w16cid:durableId="2125926286">
    <w:abstractNumId w:val="19"/>
  </w:num>
  <w:num w:numId="33" w16cid:durableId="2142844297">
    <w:abstractNumId w:val="22"/>
  </w:num>
  <w:num w:numId="34" w16cid:durableId="725229139">
    <w:abstractNumId w:val="21"/>
  </w:num>
  <w:num w:numId="35" w16cid:durableId="550115581">
    <w:abstractNumId w:val="0"/>
  </w:num>
  <w:num w:numId="36" w16cid:durableId="1276936">
    <w:abstractNumId w:val="27"/>
  </w:num>
  <w:num w:numId="37" w16cid:durableId="182789569">
    <w:abstractNumId w:val="18"/>
  </w:num>
  <w:num w:numId="38" w16cid:durableId="399136006">
    <w:abstractNumId w:val="4"/>
  </w:num>
  <w:num w:numId="39" w16cid:durableId="1449858388">
    <w:abstractNumId w:val="20"/>
  </w:num>
  <w:num w:numId="40" w16cid:durableId="150752025">
    <w:abstractNumId w:val="29"/>
  </w:num>
  <w:num w:numId="41" w16cid:durableId="2137674325">
    <w:abstractNumId w:val="1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08"/>
  <w:hyphenationZone w:val="425"/>
  <w:drawingGridHorizontalSpacing w:val="100"/>
  <w:displayHorizontalDrawingGridEvery w:val="2"/>
  <w:characterSpacingControl w:val="doNotCompress"/>
  <w:hdrShapeDefaults>
    <o:shapedefaults v:ext="edit" spidmax="217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1A2"/>
    <w:rsid w:val="0000022D"/>
    <w:rsid w:val="0000064C"/>
    <w:rsid w:val="000018A4"/>
    <w:rsid w:val="000018D5"/>
    <w:rsid w:val="00002750"/>
    <w:rsid w:val="0000290B"/>
    <w:rsid w:val="00002921"/>
    <w:rsid w:val="00003354"/>
    <w:rsid w:val="0000356D"/>
    <w:rsid w:val="00003C63"/>
    <w:rsid w:val="000040F5"/>
    <w:rsid w:val="00004DE0"/>
    <w:rsid w:val="00006F02"/>
    <w:rsid w:val="00010822"/>
    <w:rsid w:val="00010C2A"/>
    <w:rsid w:val="000124F0"/>
    <w:rsid w:val="00014D49"/>
    <w:rsid w:val="0001636B"/>
    <w:rsid w:val="000170D9"/>
    <w:rsid w:val="00017590"/>
    <w:rsid w:val="00017791"/>
    <w:rsid w:val="00021876"/>
    <w:rsid w:val="00021D95"/>
    <w:rsid w:val="0002225D"/>
    <w:rsid w:val="00022FC7"/>
    <w:rsid w:val="00023082"/>
    <w:rsid w:val="0002610B"/>
    <w:rsid w:val="0002689F"/>
    <w:rsid w:val="00026E22"/>
    <w:rsid w:val="000277C1"/>
    <w:rsid w:val="00027FB6"/>
    <w:rsid w:val="00031545"/>
    <w:rsid w:val="00032154"/>
    <w:rsid w:val="000331E6"/>
    <w:rsid w:val="000334E5"/>
    <w:rsid w:val="000338DF"/>
    <w:rsid w:val="00034084"/>
    <w:rsid w:val="00035319"/>
    <w:rsid w:val="000355F3"/>
    <w:rsid w:val="00037174"/>
    <w:rsid w:val="00037921"/>
    <w:rsid w:val="00037BF5"/>
    <w:rsid w:val="00040E24"/>
    <w:rsid w:val="000413C1"/>
    <w:rsid w:val="000422E9"/>
    <w:rsid w:val="0004240F"/>
    <w:rsid w:val="00042550"/>
    <w:rsid w:val="0004568A"/>
    <w:rsid w:val="00045A17"/>
    <w:rsid w:val="00046097"/>
    <w:rsid w:val="000464E8"/>
    <w:rsid w:val="000466BD"/>
    <w:rsid w:val="000470EC"/>
    <w:rsid w:val="00050786"/>
    <w:rsid w:val="00050EF2"/>
    <w:rsid w:val="0005110C"/>
    <w:rsid w:val="00052495"/>
    <w:rsid w:val="00052984"/>
    <w:rsid w:val="0005331D"/>
    <w:rsid w:val="0005477D"/>
    <w:rsid w:val="00054ADC"/>
    <w:rsid w:val="000558D4"/>
    <w:rsid w:val="000569E7"/>
    <w:rsid w:val="00056A16"/>
    <w:rsid w:val="00056F83"/>
    <w:rsid w:val="00060192"/>
    <w:rsid w:val="000604AE"/>
    <w:rsid w:val="0006051E"/>
    <w:rsid w:val="00062334"/>
    <w:rsid w:val="000624D4"/>
    <w:rsid w:val="00063745"/>
    <w:rsid w:val="0006394D"/>
    <w:rsid w:val="000641C1"/>
    <w:rsid w:val="000642BA"/>
    <w:rsid w:val="00064FB9"/>
    <w:rsid w:val="00065150"/>
    <w:rsid w:val="000658BA"/>
    <w:rsid w:val="00066A66"/>
    <w:rsid w:val="00067367"/>
    <w:rsid w:val="00070D81"/>
    <w:rsid w:val="00070E42"/>
    <w:rsid w:val="00073853"/>
    <w:rsid w:val="000738DF"/>
    <w:rsid w:val="00073A4A"/>
    <w:rsid w:val="0007560A"/>
    <w:rsid w:val="00075973"/>
    <w:rsid w:val="00075B41"/>
    <w:rsid w:val="00075D0D"/>
    <w:rsid w:val="00076486"/>
    <w:rsid w:val="0007713D"/>
    <w:rsid w:val="00077A7B"/>
    <w:rsid w:val="00077FDF"/>
    <w:rsid w:val="00080874"/>
    <w:rsid w:val="00080E2F"/>
    <w:rsid w:val="00080EFF"/>
    <w:rsid w:val="00081E91"/>
    <w:rsid w:val="000826F3"/>
    <w:rsid w:val="00082DB2"/>
    <w:rsid w:val="00083A9F"/>
    <w:rsid w:val="0008425B"/>
    <w:rsid w:val="00084625"/>
    <w:rsid w:val="000847CF"/>
    <w:rsid w:val="00084A24"/>
    <w:rsid w:val="00084F0C"/>
    <w:rsid w:val="000857E5"/>
    <w:rsid w:val="00085A3A"/>
    <w:rsid w:val="00086840"/>
    <w:rsid w:val="00086A82"/>
    <w:rsid w:val="0009124D"/>
    <w:rsid w:val="000922C4"/>
    <w:rsid w:val="000927EC"/>
    <w:rsid w:val="00092C39"/>
    <w:rsid w:val="00093CC4"/>
    <w:rsid w:val="000941D3"/>
    <w:rsid w:val="0009510E"/>
    <w:rsid w:val="0009515B"/>
    <w:rsid w:val="00095C0C"/>
    <w:rsid w:val="000964B7"/>
    <w:rsid w:val="000965D0"/>
    <w:rsid w:val="000968A7"/>
    <w:rsid w:val="00096E82"/>
    <w:rsid w:val="000A050A"/>
    <w:rsid w:val="000A0E39"/>
    <w:rsid w:val="000A1A28"/>
    <w:rsid w:val="000A1BBA"/>
    <w:rsid w:val="000A254F"/>
    <w:rsid w:val="000A25A3"/>
    <w:rsid w:val="000A28D4"/>
    <w:rsid w:val="000A2EC8"/>
    <w:rsid w:val="000A3314"/>
    <w:rsid w:val="000A3476"/>
    <w:rsid w:val="000A6FBA"/>
    <w:rsid w:val="000A7446"/>
    <w:rsid w:val="000A7944"/>
    <w:rsid w:val="000B08B0"/>
    <w:rsid w:val="000B0E97"/>
    <w:rsid w:val="000B0ED0"/>
    <w:rsid w:val="000B1EA8"/>
    <w:rsid w:val="000B1FA0"/>
    <w:rsid w:val="000B20F7"/>
    <w:rsid w:val="000B375A"/>
    <w:rsid w:val="000B3D90"/>
    <w:rsid w:val="000B4202"/>
    <w:rsid w:val="000B4602"/>
    <w:rsid w:val="000B4629"/>
    <w:rsid w:val="000B5A87"/>
    <w:rsid w:val="000B6195"/>
    <w:rsid w:val="000B683A"/>
    <w:rsid w:val="000B6A12"/>
    <w:rsid w:val="000B6FA1"/>
    <w:rsid w:val="000B74E1"/>
    <w:rsid w:val="000C0E19"/>
    <w:rsid w:val="000C18CB"/>
    <w:rsid w:val="000C1E86"/>
    <w:rsid w:val="000C2309"/>
    <w:rsid w:val="000C2D66"/>
    <w:rsid w:val="000C337A"/>
    <w:rsid w:val="000C3934"/>
    <w:rsid w:val="000C463D"/>
    <w:rsid w:val="000C6192"/>
    <w:rsid w:val="000C61C9"/>
    <w:rsid w:val="000C62CE"/>
    <w:rsid w:val="000C68B3"/>
    <w:rsid w:val="000C71D8"/>
    <w:rsid w:val="000C7617"/>
    <w:rsid w:val="000D0A5F"/>
    <w:rsid w:val="000D15A5"/>
    <w:rsid w:val="000D1F32"/>
    <w:rsid w:val="000D22FF"/>
    <w:rsid w:val="000D270D"/>
    <w:rsid w:val="000D3A31"/>
    <w:rsid w:val="000D3ED8"/>
    <w:rsid w:val="000D4E6B"/>
    <w:rsid w:val="000D59DB"/>
    <w:rsid w:val="000D7A54"/>
    <w:rsid w:val="000E0282"/>
    <w:rsid w:val="000E0752"/>
    <w:rsid w:val="000E0AFE"/>
    <w:rsid w:val="000E0C2D"/>
    <w:rsid w:val="000E10FB"/>
    <w:rsid w:val="000E3D56"/>
    <w:rsid w:val="000E4146"/>
    <w:rsid w:val="000E5063"/>
    <w:rsid w:val="000E5455"/>
    <w:rsid w:val="000E5D61"/>
    <w:rsid w:val="000E6822"/>
    <w:rsid w:val="000E6ADF"/>
    <w:rsid w:val="000E6FA7"/>
    <w:rsid w:val="000E7F79"/>
    <w:rsid w:val="000F1306"/>
    <w:rsid w:val="000F133D"/>
    <w:rsid w:val="000F1728"/>
    <w:rsid w:val="000F229E"/>
    <w:rsid w:val="000F27A2"/>
    <w:rsid w:val="000F37C5"/>
    <w:rsid w:val="000F3A8D"/>
    <w:rsid w:val="000F3BB6"/>
    <w:rsid w:val="000F40C4"/>
    <w:rsid w:val="000F5379"/>
    <w:rsid w:val="000F5666"/>
    <w:rsid w:val="000F6FC9"/>
    <w:rsid w:val="000F741C"/>
    <w:rsid w:val="000F7604"/>
    <w:rsid w:val="00102C0F"/>
    <w:rsid w:val="00102C1A"/>
    <w:rsid w:val="00103B71"/>
    <w:rsid w:val="0010406E"/>
    <w:rsid w:val="001043B6"/>
    <w:rsid w:val="0010442E"/>
    <w:rsid w:val="001046B7"/>
    <w:rsid w:val="001053AE"/>
    <w:rsid w:val="00105ABC"/>
    <w:rsid w:val="00107365"/>
    <w:rsid w:val="00107D9F"/>
    <w:rsid w:val="00107E30"/>
    <w:rsid w:val="00110023"/>
    <w:rsid w:val="0011047C"/>
    <w:rsid w:val="00110DA6"/>
    <w:rsid w:val="00111317"/>
    <w:rsid w:val="00111937"/>
    <w:rsid w:val="0011246A"/>
    <w:rsid w:val="00112BE3"/>
    <w:rsid w:val="001135A1"/>
    <w:rsid w:val="001139AB"/>
    <w:rsid w:val="00113CD9"/>
    <w:rsid w:val="00115890"/>
    <w:rsid w:val="0011595B"/>
    <w:rsid w:val="00116EAF"/>
    <w:rsid w:val="00117DBE"/>
    <w:rsid w:val="00117FDE"/>
    <w:rsid w:val="00120F06"/>
    <w:rsid w:val="00120F3A"/>
    <w:rsid w:val="0012395B"/>
    <w:rsid w:val="00124409"/>
    <w:rsid w:val="00125027"/>
    <w:rsid w:val="001251EE"/>
    <w:rsid w:val="0012587E"/>
    <w:rsid w:val="00125D3F"/>
    <w:rsid w:val="00127A4D"/>
    <w:rsid w:val="00127D9C"/>
    <w:rsid w:val="00127FB3"/>
    <w:rsid w:val="00130F2C"/>
    <w:rsid w:val="001326E1"/>
    <w:rsid w:val="00133BE7"/>
    <w:rsid w:val="00134045"/>
    <w:rsid w:val="001343FC"/>
    <w:rsid w:val="00134B60"/>
    <w:rsid w:val="00134CB5"/>
    <w:rsid w:val="0013538F"/>
    <w:rsid w:val="0013570A"/>
    <w:rsid w:val="00135A86"/>
    <w:rsid w:val="00136273"/>
    <w:rsid w:val="00136688"/>
    <w:rsid w:val="00136778"/>
    <w:rsid w:val="00136950"/>
    <w:rsid w:val="00136A4A"/>
    <w:rsid w:val="00137252"/>
    <w:rsid w:val="00137A67"/>
    <w:rsid w:val="00141126"/>
    <w:rsid w:val="00141294"/>
    <w:rsid w:val="00141691"/>
    <w:rsid w:val="00141832"/>
    <w:rsid w:val="0014233F"/>
    <w:rsid w:val="00142B4A"/>
    <w:rsid w:val="00142DDE"/>
    <w:rsid w:val="001438AC"/>
    <w:rsid w:val="0014486E"/>
    <w:rsid w:val="001456D7"/>
    <w:rsid w:val="00145762"/>
    <w:rsid w:val="001462E3"/>
    <w:rsid w:val="0014654C"/>
    <w:rsid w:val="00146904"/>
    <w:rsid w:val="00146EA5"/>
    <w:rsid w:val="00147279"/>
    <w:rsid w:val="00147FB3"/>
    <w:rsid w:val="0015039D"/>
    <w:rsid w:val="001508AF"/>
    <w:rsid w:val="0015283E"/>
    <w:rsid w:val="00153008"/>
    <w:rsid w:val="00154206"/>
    <w:rsid w:val="001544E5"/>
    <w:rsid w:val="001557BF"/>
    <w:rsid w:val="00155841"/>
    <w:rsid w:val="00156231"/>
    <w:rsid w:val="00156424"/>
    <w:rsid w:val="0015651B"/>
    <w:rsid w:val="0015674B"/>
    <w:rsid w:val="00157056"/>
    <w:rsid w:val="00157CBC"/>
    <w:rsid w:val="00157E89"/>
    <w:rsid w:val="001601F4"/>
    <w:rsid w:val="001604BE"/>
    <w:rsid w:val="00160566"/>
    <w:rsid w:val="00160AAA"/>
    <w:rsid w:val="00161BAA"/>
    <w:rsid w:val="00162238"/>
    <w:rsid w:val="00163907"/>
    <w:rsid w:val="00164F6D"/>
    <w:rsid w:val="00165387"/>
    <w:rsid w:val="0016648C"/>
    <w:rsid w:val="00167151"/>
    <w:rsid w:val="0016738F"/>
    <w:rsid w:val="001712A8"/>
    <w:rsid w:val="00171D3B"/>
    <w:rsid w:val="00171FF4"/>
    <w:rsid w:val="0017267A"/>
    <w:rsid w:val="001726E8"/>
    <w:rsid w:val="00173028"/>
    <w:rsid w:val="001733C5"/>
    <w:rsid w:val="00174974"/>
    <w:rsid w:val="00177051"/>
    <w:rsid w:val="00177698"/>
    <w:rsid w:val="00177C59"/>
    <w:rsid w:val="00180763"/>
    <w:rsid w:val="00180B81"/>
    <w:rsid w:val="00181449"/>
    <w:rsid w:val="00183052"/>
    <w:rsid w:val="001842F0"/>
    <w:rsid w:val="001844C1"/>
    <w:rsid w:val="00185A4B"/>
    <w:rsid w:val="001873C1"/>
    <w:rsid w:val="001901CF"/>
    <w:rsid w:val="00191D64"/>
    <w:rsid w:val="001923F7"/>
    <w:rsid w:val="00193B91"/>
    <w:rsid w:val="00193EE6"/>
    <w:rsid w:val="0019423D"/>
    <w:rsid w:val="00195558"/>
    <w:rsid w:val="00197E98"/>
    <w:rsid w:val="001A0068"/>
    <w:rsid w:val="001A0F3B"/>
    <w:rsid w:val="001A1C39"/>
    <w:rsid w:val="001A2659"/>
    <w:rsid w:val="001A2714"/>
    <w:rsid w:val="001A37AB"/>
    <w:rsid w:val="001A51B4"/>
    <w:rsid w:val="001A566C"/>
    <w:rsid w:val="001A5B17"/>
    <w:rsid w:val="001A5B41"/>
    <w:rsid w:val="001A68E4"/>
    <w:rsid w:val="001A6A90"/>
    <w:rsid w:val="001A6CB7"/>
    <w:rsid w:val="001A7A17"/>
    <w:rsid w:val="001A7CAD"/>
    <w:rsid w:val="001A7CD7"/>
    <w:rsid w:val="001B1B2B"/>
    <w:rsid w:val="001B2842"/>
    <w:rsid w:val="001B2F63"/>
    <w:rsid w:val="001B4580"/>
    <w:rsid w:val="001B4709"/>
    <w:rsid w:val="001B5156"/>
    <w:rsid w:val="001B5855"/>
    <w:rsid w:val="001B5A6D"/>
    <w:rsid w:val="001B5A8B"/>
    <w:rsid w:val="001B5EB8"/>
    <w:rsid w:val="001B657C"/>
    <w:rsid w:val="001B68BF"/>
    <w:rsid w:val="001B6D47"/>
    <w:rsid w:val="001B6EFA"/>
    <w:rsid w:val="001B705F"/>
    <w:rsid w:val="001B7152"/>
    <w:rsid w:val="001B75FB"/>
    <w:rsid w:val="001B7788"/>
    <w:rsid w:val="001B7B26"/>
    <w:rsid w:val="001C0A6A"/>
    <w:rsid w:val="001C0EA3"/>
    <w:rsid w:val="001C10D4"/>
    <w:rsid w:val="001C2601"/>
    <w:rsid w:val="001C4C80"/>
    <w:rsid w:val="001C776D"/>
    <w:rsid w:val="001C7F96"/>
    <w:rsid w:val="001D06F0"/>
    <w:rsid w:val="001D181E"/>
    <w:rsid w:val="001D1982"/>
    <w:rsid w:val="001D1E07"/>
    <w:rsid w:val="001D2503"/>
    <w:rsid w:val="001D2CBE"/>
    <w:rsid w:val="001D3DCB"/>
    <w:rsid w:val="001D3E62"/>
    <w:rsid w:val="001D41C6"/>
    <w:rsid w:val="001D42C1"/>
    <w:rsid w:val="001D4333"/>
    <w:rsid w:val="001D4639"/>
    <w:rsid w:val="001D4BB0"/>
    <w:rsid w:val="001D4E8A"/>
    <w:rsid w:val="001D507C"/>
    <w:rsid w:val="001D584F"/>
    <w:rsid w:val="001D73E1"/>
    <w:rsid w:val="001D79D2"/>
    <w:rsid w:val="001E03E6"/>
    <w:rsid w:val="001E0605"/>
    <w:rsid w:val="001E0D26"/>
    <w:rsid w:val="001E3EC9"/>
    <w:rsid w:val="001E3F18"/>
    <w:rsid w:val="001E457E"/>
    <w:rsid w:val="001E4EEB"/>
    <w:rsid w:val="001E6C05"/>
    <w:rsid w:val="001E7119"/>
    <w:rsid w:val="001E7DAF"/>
    <w:rsid w:val="001F08E5"/>
    <w:rsid w:val="001F0EC6"/>
    <w:rsid w:val="001F0F25"/>
    <w:rsid w:val="001F1301"/>
    <w:rsid w:val="001F13CF"/>
    <w:rsid w:val="001F1A6C"/>
    <w:rsid w:val="001F338B"/>
    <w:rsid w:val="001F351F"/>
    <w:rsid w:val="001F46D6"/>
    <w:rsid w:val="001F5025"/>
    <w:rsid w:val="001F5F13"/>
    <w:rsid w:val="001F6E82"/>
    <w:rsid w:val="001F7D14"/>
    <w:rsid w:val="001F7E26"/>
    <w:rsid w:val="0020144C"/>
    <w:rsid w:val="002040A7"/>
    <w:rsid w:val="00204805"/>
    <w:rsid w:val="00204F40"/>
    <w:rsid w:val="00205012"/>
    <w:rsid w:val="0020529A"/>
    <w:rsid w:val="00206780"/>
    <w:rsid w:val="00210F41"/>
    <w:rsid w:val="002130D8"/>
    <w:rsid w:val="00213118"/>
    <w:rsid w:val="00213EE9"/>
    <w:rsid w:val="0021465F"/>
    <w:rsid w:val="00214ED9"/>
    <w:rsid w:val="0021533B"/>
    <w:rsid w:val="00215C57"/>
    <w:rsid w:val="00215C6E"/>
    <w:rsid w:val="00215D50"/>
    <w:rsid w:val="002168AC"/>
    <w:rsid w:val="00216E9E"/>
    <w:rsid w:val="0021757D"/>
    <w:rsid w:val="00217816"/>
    <w:rsid w:val="00220184"/>
    <w:rsid w:val="002211E7"/>
    <w:rsid w:val="00222A0E"/>
    <w:rsid w:val="00224B41"/>
    <w:rsid w:val="00225398"/>
    <w:rsid w:val="00225FB4"/>
    <w:rsid w:val="002304B6"/>
    <w:rsid w:val="002306E5"/>
    <w:rsid w:val="00233878"/>
    <w:rsid w:val="00234796"/>
    <w:rsid w:val="00235873"/>
    <w:rsid w:val="00235AE4"/>
    <w:rsid w:val="0023757B"/>
    <w:rsid w:val="002418D5"/>
    <w:rsid w:val="00241C83"/>
    <w:rsid w:val="00242F3C"/>
    <w:rsid w:val="00243E05"/>
    <w:rsid w:val="00244181"/>
    <w:rsid w:val="00245253"/>
    <w:rsid w:val="00245A38"/>
    <w:rsid w:val="00245CF7"/>
    <w:rsid w:val="002466B2"/>
    <w:rsid w:val="00250155"/>
    <w:rsid w:val="00251093"/>
    <w:rsid w:val="002516F6"/>
    <w:rsid w:val="0025170E"/>
    <w:rsid w:val="002518BD"/>
    <w:rsid w:val="00251BF2"/>
    <w:rsid w:val="002526C0"/>
    <w:rsid w:val="00252BBD"/>
    <w:rsid w:val="00254188"/>
    <w:rsid w:val="00254418"/>
    <w:rsid w:val="0025662A"/>
    <w:rsid w:val="00257379"/>
    <w:rsid w:val="00257ECC"/>
    <w:rsid w:val="00260166"/>
    <w:rsid w:val="00260A0D"/>
    <w:rsid w:val="00260C4C"/>
    <w:rsid w:val="00260F4E"/>
    <w:rsid w:val="00261B98"/>
    <w:rsid w:val="00261F72"/>
    <w:rsid w:val="002623ED"/>
    <w:rsid w:val="0026260C"/>
    <w:rsid w:val="00262CD4"/>
    <w:rsid w:val="00264C7F"/>
    <w:rsid w:val="0026622E"/>
    <w:rsid w:val="00267E35"/>
    <w:rsid w:val="002703D9"/>
    <w:rsid w:val="002709BA"/>
    <w:rsid w:val="00271A47"/>
    <w:rsid w:val="0027226E"/>
    <w:rsid w:val="0027298D"/>
    <w:rsid w:val="00273D18"/>
    <w:rsid w:val="002744A6"/>
    <w:rsid w:val="002750B2"/>
    <w:rsid w:val="0027708D"/>
    <w:rsid w:val="0027790B"/>
    <w:rsid w:val="00277DE3"/>
    <w:rsid w:val="00277EAA"/>
    <w:rsid w:val="00277F46"/>
    <w:rsid w:val="002808DA"/>
    <w:rsid w:val="00280D5B"/>
    <w:rsid w:val="002822F6"/>
    <w:rsid w:val="00283139"/>
    <w:rsid w:val="00284D56"/>
    <w:rsid w:val="00286A3D"/>
    <w:rsid w:val="002879A0"/>
    <w:rsid w:val="00287DC8"/>
    <w:rsid w:val="00290A84"/>
    <w:rsid w:val="00291ECC"/>
    <w:rsid w:val="0029334E"/>
    <w:rsid w:val="00294BAE"/>
    <w:rsid w:val="002950D3"/>
    <w:rsid w:val="00295DB4"/>
    <w:rsid w:val="0029696B"/>
    <w:rsid w:val="00297762"/>
    <w:rsid w:val="002977CC"/>
    <w:rsid w:val="00297CA0"/>
    <w:rsid w:val="00297DCC"/>
    <w:rsid w:val="002A046A"/>
    <w:rsid w:val="002A0621"/>
    <w:rsid w:val="002A1252"/>
    <w:rsid w:val="002A1BE0"/>
    <w:rsid w:val="002A264B"/>
    <w:rsid w:val="002A288C"/>
    <w:rsid w:val="002A2A4E"/>
    <w:rsid w:val="002A3225"/>
    <w:rsid w:val="002A36F8"/>
    <w:rsid w:val="002A3C42"/>
    <w:rsid w:val="002A6B21"/>
    <w:rsid w:val="002A751D"/>
    <w:rsid w:val="002A7C1B"/>
    <w:rsid w:val="002A7C71"/>
    <w:rsid w:val="002A7CDF"/>
    <w:rsid w:val="002B06DF"/>
    <w:rsid w:val="002B0A2D"/>
    <w:rsid w:val="002B1078"/>
    <w:rsid w:val="002B1358"/>
    <w:rsid w:val="002B25C0"/>
    <w:rsid w:val="002B27AF"/>
    <w:rsid w:val="002B2E36"/>
    <w:rsid w:val="002B2F43"/>
    <w:rsid w:val="002B3171"/>
    <w:rsid w:val="002B35C6"/>
    <w:rsid w:val="002B3955"/>
    <w:rsid w:val="002B46C3"/>
    <w:rsid w:val="002B50B3"/>
    <w:rsid w:val="002B53E7"/>
    <w:rsid w:val="002B5BDC"/>
    <w:rsid w:val="002B669F"/>
    <w:rsid w:val="002B7193"/>
    <w:rsid w:val="002B777C"/>
    <w:rsid w:val="002B7A9E"/>
    <w:rsid w:val="002C0435"/>
    <w:rsid w:val="002C0D02"/>
    <w:rsid w:val="002C1508"/>
    <w:rsid w:val="002C1570"/>
    <w:rsid w:val="002C17B0"/>
    <w:rsid w:val="002C188A"/>
    <w:rsid w:val="002C20C4"/>
    <w:rsid w:val="002C26F0"/>
    <w:rsid w:val="002C4003"/>
    <w:rsid w:val="002C5C83"/>
    <w:rsid w:val="002C5ED7"/>
    <w:rsid w:val="002C6663"/>
    <w:rsid w:val="002D035D"/>
    <w:rsid w:val="002D0569"/>
    <w:rsid w:val="002D0A77"/>
    <w:rsid w:val="002D1233"/>
    <w:rsid w:val="002D14AB"/>
    <w:rsid w:val="002D156D"/>
    <w:rsid w:val="002D31C3"/>
    <w:rsid w:val="002D44D4"/>
    <w:rsid w:val="002D46D4"/>
    <w:rsid w:val="002D4AEE"/>
    <w:rsid w:val="002D536D"/>
    <w:rsid w:val="002D69FB"/>
    <w:rsid w:val="002D6CD4"/>
    <w:rsid w:val="002D7CC9"/>
    <w:rsid w:val="002E07B4"/>
    <w:rsid w:val="002E0D95"/>
    <w:rsid w:val="002E0E7B"/>
    <w:rsid w:val="002E1777"/>
    <w:rsid w:val="002E2D71"/>
    <w:rsid w:val="002E35D6"/>
    <w:rsid w:val="002E35FC"/>
    <w:rsid w:val="002E3A83"/>
    <w:rsid w:val="002E4AA3"/>
    <w:rsid w:val="002E550C"/>
    <w:rsid w:val="002E634C"/>
    <w:rsid w:val="002E6B3C"/>
    <w:rsid w:val="002E6D2D"/>
    <w:rsid w:val="002E6F70"/>
    <w:rsid w:val="002E7F8A"/>
    <w:rsid w:val="002F05C7"/>
    <w:rsid w:val="002F079C"/>
    <w:rsid w:val="002F0994"/>
    <w:rsid w:val="002F1C5F"/>
    <w:rsid w:val="002F1DEA"/>
    <w:rsid w:val="002F3C09"/>
    <w:rsid w:val="002F3C92"/>
    <w:rsid w:val="002F42F0"/>
    <w:rsid w:val="002F48D4"/>
    <w:rsid w:val="002F5513"/>
    <w:rsid w:val="002F626C"/>
    <w:rsid w:val="002F6550"/>
    <w:rsid w:val="002F6BFA"/>
    <w:rsid w:val="002F770F"/>
    <w:rsid w:val="002F7D83"/>
    <w:rsid w:val="0030073B"/>
    <w:rsid w:val="00300A1D"/>
    <w:rsid w:val="00300B7A"/>
    <w:rsid w:val="00301031"/>
    <w:rsid w:val="00301C73"/>
    <w:rsid w:val="00301C8C"/>
    <w:rsid w:val="00301EB3"/>
    <w:rsid w:val="0030251A"/>
    <w:rsid w:val="00302BEC"/>
    <w:rsid w:val="00304BA6"/>
    <w:rsid w:val="00304C4A"/>
    <w:rsid w:val="00305F85"/>
    <w:rsid w:val="0030681A"/>
    <w:rsid w:val="00307540"/>
    <w:rsid w:val="00307C76"/>
    <w:rsid w:val="003113DD"/>
    <w:rsid w:val="003114D8"/>
    <w:rsid w:val="003117E4"/>
    <w:rsid w:val="0031349D"/>
    <w:rsid w:val="00313614"/>
    <w:rsid w:val="00314274"/>
    <w:rsid w:val="003147AA"/>
    <w:rsid w:val="00315CDE"/>
    <w:rsid w:val="00316E7F"/>
    <w:rsid w:val="003200D8"/>
    <w:rsid w:val="003209D9"/>
    <w:rsid w:val="00320C41"/>
    <w:rsid w:val="00322124"/>
    <w:rsid w:val="0032419D"/>
    <w:rsid w:val="00324513"/>
    <w:rsid w:val="0032521F"/>
    <w:rsid w:val="00325261"/>
    <w:rsid w:val="00327683"/>
    <w:rsid w:val="00327D43"/>
    <w:rsid w:val="0033087B"/>
    <w:rsid w:val="00331035"/>
    <w:rsid w:val="00331FD6"/>
    <w:rsid w:val="003330C1"/>
    <w:rsid w:val="00334869"/>
    <w:rsid w:val="00335C04"/>
    <w:rsid w:val="00335EDE"/>
    <w:rsid w:val="00336AD0"/>
    <w:rsid w:val="003400B4"/>
    <w:rsid w:val="0034119B"/>
    <w:rsid w:val="00342739"/>
    <w:rsid w:val="00342E08"/>
    <w:rsid w:val="003434C5"/>
    <w:rsid w:val="00343E67"/>
    <w:rsid w:val="00345FDA"/>
    <w:rsid w:val="003467A1"/>
    <w:rsid w:val="00350CB8"/>
    <w:rsid w:val="00351D4C"/>
    <w:rsid w:val="00352899"/>
    <w:rsid w:val="00352B10"/>
    <w:rsid w:val="00353276"/>
    <w:rsid w:val="0035350C"/>
    <w:rsid w:val="00355B22"/>
    <w:rsid w:val="00355EB3"/>
    <w:rsid w:val="003605D7"/>
    <w:rsid w:val="00360AD2"/>
    <w:rsid w:val="00362E4E"/>
    <w:rsid w:val="00364587"/>
    <w:rsid w:val="0036502B"/>
    <w:rsid w:val="0036751F"/>
    <w:rsid w:val="00367A6E"/>
    <w:rsid w:val="00371B71"/>
    <w:rsid w:val="00372855"/>
    <w:rsid w:val="00373ACC"/>
    <w:rsid w:val="00373ECE"/>
    <w:rsid w:val="00373F2A"/>
    <w:rsid w:val="00374A93"/>
    <w:rsid w:val="00374DE8"/>
    <w:rsid w:val="003765FB"/>
    <w:rsid w:val="00377924"/>
    <w:rsid w:val="00380710"/>
    <w:rsid w:val="00380797"/>
    <w:rsid w:val="00380A45"/>
    <w:rsid w:val="0038171D"/>
    <w:rsid w:val="003817D0"/>
    <w:rsid w:val="00381E68"/>
    <w:rsid w:val="003823F9"/>
    <w:rsid w:val="00383367"/>
    <w:rsid w:val="00384707"/>
    <w:rsid w:val="0038545E"/>
    <w:rsid w:val="00387029"/>
    <w:rsid w:val="0039090D"/>
    <w:rsid w:val="00391016"/>
    <w:rsid w:val="00391033"/>
    <w:rsid w:val="003915EA"/>
    <w:rsid w:val="00391D80"/>
    <w:rsid w:val="00391DA2"/>
    <w:rsid w:val="00392041"/>
    <w:rsid w:val="003925E7"/>
    <w:rsid w:val="003936C7"/>
    <w:rsid w:val="00394507"/>
    <w:rsid w:val="003949D8"/>
    <w:rsid w:val="00394C65"/>
    <w:rsid w:val="0039539D"/>
    <w:rsid w:val="00395715"/>
    <w:rsid w:val="00395ED5"/>
    <w:rsid w:val="00396909"/>
    <w:rsid w:val="00397498"/>
    <w:rsid w:val="00397C09"/>
    <w:rsid w:val="00397C14"/>
    <w:rsid w:val="003A103A"/>
    <w:rsid w:val="003A1E26"/>
    <w:rsid w:val="003A30C5"/>
    <w:rsid w:val="003A3651"/>
    <w:rsid w:val="003A5469"/>
    <w:rsid w:val="003A556B"/>
    <w:rsid w:val="003A5CE0"/>
    <w:rsid w:val="003A6357"/>
    <w:rsid w:val="003A6F34"/>
    <w:rsid w:val="003B0EAF"/>
    <w:rsid w:val="003B110C"/>
    <w:rsid w:val="003B138A"/>
    <w:rsid w:val="003B36E9"/>
    <w:rsid w:val="003B3DF9"/>
    <w:rsid w:val="003B40E7"/>
    <w:rsid w:val="003B591C"/>
    <w:rsid w:val="003B5B3E"/>
    <w:rsid w:val="003B6EFD"/>
    <w:rsid w:val="003B7B39"/>
    <w:rsid w:val="003B7DE8"/>
    <w:rsid w:val="003C0160"/>
    <w:rsid w:val="003C01CF"/>
    <w:rsid w:val="003C02C5"/>
    <w:rsid w:val="003C1D2F"/>
    <w:rsid w:val="003C363C"/>
    <w:rsid w:val="003C3FDF"/>
    <w:rsid w:val="003C4700"/>
    <w:rsid w:val="003C4706"/>
    <w:rsid w:val="003C61E6"/>
    <w:rsid w:val="003C6B7B"/>
    <w:rsid w:val="003C6EEE"/>
    <w:rsid w:val="003C70C5"/>
    <w:rsid w:val="003C7466"/>
    <w:rsid w:val="003C7F05"/>
    <w:rsid w:val="003D09D3"/>
    <w:rsid w:val="003D140B"/>
    <w:rsid w:val="003D1526"/>
    <w:rsid w:val="003D1AE0"/>
    <w:rsid w:val="003D2DA3"/>
    <w:rsid w:val="003D3FB1"/>
    <w:rsid w:val="003D442B"/>
    <w:rsid w:val="003D4629"/>
    <w:rsid w:val="003D5127"/>
    <w:rsid w:val="003D56B9"/>
    <w:rsid w:val="003D5B39"/>
    <w:rsid w:val="003E0FA2"/>
    <w:rsid w:val="003E1A3C"/>
    <w:rsid w:val="003E2965"/>
    <w:rsid w:val="003E2988"/>
    <w:rsid w:val="003E2A49"/>
    <w:rsid w:val="003E2ED8"/>
    <w:rsid w:val="003E43C3"/>
    <w:rsid w:val="003E5B74"/>
    <w:rsid w:val="003E6117"/>
    <w:rsid w:val="003E670C"/>
    <w:rsid w:val="003E716B"/>
    <w:rsid w:val="003E7633"/>
    <w:rsid w:val="003F0224"/>
    <w:rsid w:val="003F0462"/>
    <w:rsid w:val="003F208A"/>
    <w:rsid w:val="003F2263"/>
    <w:rsid w:val="003F255D"/>
    <w:rsid w:val="003F2802"/>
    <w:rsid w:val="003F28D5"/>
    <w:rsid w:val="003F316E"/>
    <w:rsid w:val="003F5149"/>
    <w:rsid w:val="003F5359"/>
    <w:rsid w:val="003F656C"/>
    <w:rsid w:val="003F6B6C"/>
    <w:rsid w:val="003F75E9"/>
    <w:rsid w:val="003F78DC"/>
    <w:rsid w:val="003F7F60"/>
    <w:rsid w:val="004007CA"/>
    <w:rsid w:val="00401E7A"/>
    <w:rsid w:val="00401EC2"/>
    <w:rsid w:val="00401F19"/>
    <w:rsid w:val="00401F9E"/>
    <w:rsid w:val="00402436"/>
    <w:rsid w:val="004027CF"/>
    <w:rsid w:val="00402D2E"/>
    <w:rsid w:val="00403405"/>
    <w:rsid w:val="00403A25"/>
    <w:rsid w:val="00403D7E"/>
    <w:rsid w:val="00404785"/>
    <w:rsid w:val="00405C9B"/>
    <w:rsid w:val="00406E62"/>
    <w:rsid w:val="00407C41"/>
    <w:rsid w:val="00410C89"/>
    <w:rsid w:val="00410CE2"/>
    <w:rsid w:val="00412CED"/>
    <w:rsid w:val="0041325B"/>
    <w:rsid w:val="004136F8"/>
    <w:rsid w:val="004142A3"/>
    <w:rsid w:val="00414444"/>
    <w:rsid w:val="004144B2"/>
    <w:rsid w:val="00414B2B"/>
    <w:rsid w:val="00415C33"/>
    <w:rsid w:val="00417D00"/>
    <w:rsid w:val="004206B5"/>
    <w:rsid w:val="00420845"/>
    <w:rsid w:val="00420D87"/>
    <w:rsid w:val="0042111A"/>
    <w:rsid w:val="004218FE"/>
    <w:rsid w:val="00421D85"/>
    <w:rsid w:val="00421FC7"/>
    <w:rsid w:val="00423AFA"/>
    <w:rsid w:val="00423DDD"/>
    <w:rsid w:val="00423EEC"/>
    <w:rsid w:val="004262D7"/>
    <w:rsid w:val="00430148"/>
    <w:rsid w:val="00430580"/>
    <w:rsid w:val="004313A2"/>
    <w:rsid w:val="004314F9"/>
    <w:rsid w:val="004319B5"/>
    <w:rsid w:val="004330B3"/>
    <w:rsid w:val="004334CA"/>
    <w:rsid w:val="004345F0"/>
    <w:rsid w:val="00434CA6"/>
    <w:rsid w:val="00434EA8"/>
    <w:rsid w:val="00435246"/>
    <w:rsid w:val="0043743F"/>
    <w:rsid w:val="00437B8F"/>
    <w:rsid w:val="0044089D"/>
    <w:rsid w:val="004409F5"/>
    <w:rsid w:val="00441D67"/>
    <w:rsid w:val="00442039"/>
    <w:rsid w:val="00442157"/>
    <w:rsid w:val="00444033"/>
    <w:rsid w:val="00444092"/>
    <w:rsid w:val="00445A94"/>
    <w:rsid w:val="00446423"/>
    <w:rsid w:val="0044677A"/>
    <w:rsid w:val="00446E17"/>
    <w:rsid w:val="0044737A"/>
    <w:rsid w:val="004473A4"/>
    <w:rsid w:val="00447C8F"/>
    <w:rsid w:val="00447CBD"/>
    <w:rsid w:val="00450045"/>
    <w:rsid w:val="004502BE"/>
    <w:rsid w:val="004508CD"/>
    <w:rsid w:val="00451894"/>
    <w:rsid w:val="00452415"/>
    <w:rsid w:val="00452C96"/>
    <w:rsid w:val="00454119"/>
    <w:rsid w:val="004544A4"/>
    <w:rsid w:val="0045465E"/>
    <w:rsid w:val="00455160"/>
    <w:rsid w:val="00455346"/>
    <w:rsid w:val="004557DE"/>
    <w:rsid w:val="00455BBE"/>
    <w:rsid w:val="004562DD"/>
    <w:rsid w:val="004564D7"/>
    <w:rsid w:val="0045725E"/>
    <w:rsid w:val="004578E0"/>
    <w:rsid w:val="00460337"/>
    <w:rsid w:val="00460450"/>
    <w:rsid w:val="00460A08"/>
    <w:rsid w:val="0046138C"/>
    <w:rsid w:val="00461829"/>
    <w:rsid w:val="00461D2D"/>
    <w:rsid w:val="00463458"/>
    <w:rsid w:val="00464856"/>
    <w:rsid w:val="00464F83"/>
    <w:rsid w:val="00467961"/>
    <w:rsid w:val="00470A19"/>
    <w:rsid w:val="00470B38"/>
    <w:rsid w:val="004723F8"/>
    <w:rsid w:val="004727B2"/>
    <w:rsid w:val="00472DEA"/>
    <w:rsid w:val="004733CE"/>
    <w:rsid w:val="004734D1"/>
    <w:rsid w:val="0047515C"/>
    <w:rsid w:val="004764AF"/>
    <w:rsid w:val="00477FEE"/>
    <w:rsid w:val="004806B3"/>
    <w:rsid w:val="00480F82"/>
    <w:rsid w:val="00481BA7"/>
    <w:rsid w:val="00481CC5"/>
    <w:rsid w:val="0048229D"/>
    <w:rsid w:val="0048289E"/>
    <w:rsid w:val="00483455"/>
    <w:rsid w:val="004836F8"/>
    <w:rsid w:val="00483A16"/>
    <w:rsid w:val="00484A63"/>
    <w:rsid w:val="00485FA9"/>
    <w:rsid w:val="00486B33"/>
    <w:rsid w:val="00486C85"/>
    <w:rsid w:val="00487A4E"/>
    <w:rsid w:val="004902F0"/>
    <w:rsid w:val="00490953"/>
    <w:rsid w:val="00491AF0"/>
    <w:rsid w:val="00491C69"/>
    <w:rsid w:val="00492FA5"/>
    <w:rsid w:val="004934CF"/>
    <w:rsid w:val="004941E5"/>
    <w:rsid w:val="00494DEE"/>
    <w:rsid w:val="00496A0E"/>
    <w:rsid w:val="00496A4E"/>
    <w:rsid w:val="0049748E"/>
    <w:rsid w:val="0049785F"/>
    <w:rsid w:val="004A045E"/>
    <w:rsid w:val="004A085B"/>
    <w:rsid w:val="004A0963"/>
    <w:rsid w:val="004A0D85"/>
    <w:rsid w:val="004A1A6F"/>
    <w:rsid w:val="004A31C4"/>
    <w:rsid w:val="004A45F4"/>
    <w:rsid w:val="004A4D80"/>
    <w:rsid w:val="004A4E39"/>
    <w:rsid w:val="004A65F2"/>
    <w:rsid w:val="004A6BAC"/>
    <w:rsid w:val="004A6C40"/>
    <w:rsid w:val="004B01BA"/>
    <w:rsid w:val="004B22F6"/>
    <w:rsid w:val="004B2651"/>
    <w:rsid w:val="004B3278"/>
    <w:rsid w:val="004B33F4"/>
    <w:rsid w:val="004B3E63"/>
    <w:rsid w:val="004B47C8"/>
    <w:rsid w:val="004B4D53"/>
    <w:rsid w:val="004B5292"/>
    <w:rsid w:val="004B57CA"/>
    <w:rsid w:val="004B599A"/>
    <w:rsid w:val="004B5B23"/>
    <w:rsid w:val="004B65BB"/>
    <w:rsid w:val="004B69E1"/>
    <w:rsid w:val="004B6A30"/>
    <w:rsid w:val="004C0113"/>
    <w:rsid w:val="004C055D"/>
    <w:rsid w:val="004C0ED0"/>
    <w:rsid w:val="004C1C27"/>
    <w:rsid w:val="004C2097"/>
    <w:rsid w:val="004C2A3E"/>
    <w:rsid w:val="004C32B4"/>
    <w:rsid w:val="004C34BF"/>
    <w:rsid w:val="004C4024"/>
    <w:rsid w:val="004C540D"/>
    <w:rsid w:val="004C63A6"/>
    <w:rsid w:val="004C67BC"/>
    <w:rsid w:val="004C77E1"/>
    <w:rsid w:val="004D05E5"/>
    <w:rsid w:val="004D0F39"/>
    <w:rsid w:val="004D15B0"/>
    <w:rsid w:val="004D25F3"/>
    <w:rsid w:val="004D330F"/>
    <w:rsid w:val="004D3B14"/>
    <w:rsid w:val="004D3B4A"/>
    <w:rsid w:val="004D4832"/>
    <w:rsid w:val="004D49D6"/>
    <w:rsid w:val="004D7311"/>
    <w:rsid w:val="004D755C"/>
    <w:rsid w:val="004E0BAA"/>
    <w:rsid w:val="004E175C"/>
    <w:rsid w:val="004E1D05"/>
    <w:rsid w:val="004E21D2"/>
    <w:rsid w:val="004E246A"/>
    <w:rsid w:val="004E38DA"/>
    <w:rsid w:val="004E4AEC"/>
    <w:rsid w:val="004E55BE"/>
    <w:rsid w:val="004E5BB8"/>
    <w:rsid w:val="004E61BA"/>
    <w:rsid w:val="004E746A"/>
    <w:rsid w:val="004E7CC6"/>
    <w:rsid w:val="004F06E9"/>
    <w:rsid w:val="004F2A80"/>
    <w:rsid w:val="004F2B82"/>
    <w:rsid w:val="004F371B"/>
    <w:rsid w:val="004F3B05"/>
    <w:rsid w:val="004F4185"/>
    <w:rsid w:val="004F49AC"/>
    <w:rsid w:val="004F4D2B"/>
    <w:rsid w:val="004F5963"/>
    <w:rsid w:val="004F6BA0"/>
    <w:rsid w:val="00501C69"/>
    <w:rsid w:val="00502C37"/>
    <w:rsid w:val="00503FC8"/>
    <w:rsid w:val="005041C6"/>
    <w:rsid w:val="00505118"/>
    <w:rsid w:val="0050596A"/>
    <w:rsid w:val="00505E7A"/>
    <w:rsid w:val="00506E0F"/>
    <w:rsid w:val="00507B8B"/>
    <w:rsid w:val="00507F7C"/>
    <w:rsid w:val="00510225"/>
    <w:rsid w:val="00510ADC"/>
    <w:rsid w:val="005131C0"/>
    <w:rsid w:val="0051355B"/>
    <w:rsid w:val="005138B1"/>
    <w:rsid w:val="00513965"/>
    <w:rsid w:val="00513A81"/>
    <w:rsid w:val="00513DC5"/>
    <w:rsid w:val="005143EB"/>
    <w:rsid w:val="00515879"/>
    <w:rsid w:val="005163EA"/>
    <w:rsid w:val="00517045"/>
    <w:rsid w:val="0052134E"/>
    <w:rsid w:val="005213F3"/>
    <w:rsid w:val="00522A3A"/>
    <w:rsid w:val="00523B10"/>
    <w:rsid w:val="00524084"/>
    <w:rsid w:val="00524962"/>
    <w:rsid w:val="00526189"/>
    <w:rsid w:val="0053031E"/>
    <w:rsid w:val="005304C8"/>
    <w:rsid w:val="0053075B"/>
    <w:rsid w:val="005313AC"/>
    <w:rsid w:val="00531C65"/>
    <w:rsid w:val="0053447C"/>
    <w:rsid w:val="0053696D"/>
    <w:rsid w:val="0054011F"/>
    <w:rsid w:val="0054149D"/>
    <w:rsid w:val="00541789"/>
    <w:rsid w:val="005419A3"/>
    <w:rsid w:val="00541AF3"/>
    <w:rsid w:val="00542006"/>
    <w:rsid w:val="0054259E"/>
    <w:rsid w:val="0054551E"/>
    <w:rsid w:val="00545B77"/>
    <w:rsid w:val="00545C9F"/>
    <w:rsid w:val="00545FBE"/>
    <w:rsid w:val="0054687D"/>
    <w:rsid w:val="00546BD3"/>
    <w:rsid w:val="0054786F"/>
    <w:rsid w:val="005513F1"/>
    <w:rsid w:val="00553535"/>
    <w:rsid w:val="00553AFB"/>
    <w:rsid w:val="005569D0"/>
    <w:rsid w:val="00560106"/>
    <w:rsid w:val="00560B89"/>
    <w:rsid w:val="0056295D"/>
    <w:rsid w:val="00562DD6"/>
    <w:rsid w:val="00563C11"/>
    <w:rsid w:val="00563F43"/>
    <w:rsid w:val="00564B72"/>
    <w:rsid w:val="00565FD5"/>
    <w:rsid w:val="00566C3D"/>
    <w:rsid w:val="005672D2"/>
    <w:rsid w:val="00570F7C"/>
    <w:rsid w:val="005717B4"/>
    <w:rsid w:val="00572ECB"/>
    <w:rsid w:val="00573830"/>
    <w:rsid w:val="00574437"/>
    <w:rsid w:val="0057480F"/>
    <w:rsid w:val="00574FB5"/>
    <w:rsid w:val="00575E4B"/>
    <w:rsid w:val="00581430"/>
    <w:rsid w:val="00581838"/>
    <w:rsid w:val="00581BEC"/>
    <w:rsid w:val="0058233F"/>
    <w:rsid w:val="0058255E"/>
    <w:rsid w:val="005835EE"/>
    <w:rsid w:val="00584127"/>
    <w:rsid w:val="0058479C"/>
    <w:rsid w:val="00584EAC"/>
    <w:rsid w:val="005860D3"/>
    <w:rsid w:val="0058663F"/>
    <w:rsid w:val="00587589"/>
    <w:rsid w:val="00587FF8"/>
    <w:rsid w:val="00591180"/>
    <w:rsid w:val="00592B74"/>
    <w:rsid w:val="00592D7C"/>
    <w:rsid w:val="005946BC"/>
    <w:rsid w:val="00594CA4"/>
    <w:rsid w:val="00595334"/>
    <w:rsid w:val="00595542"/>
    <w:rsid w:val="00595A6F"/>
    <w:rsid w:val="00596E22"/>
    <w:rsid w:val="00597511"/>
    <w:rsid w:val="00597EEF"/>
    <w:rsid w:val="005A0D2F"/>
    <w:rsid w:val="005A0E7B"/>
    <w:rsid w:val="005A0EF5"/>
    <w:rsid w:val="005A16C1"/>
    <w:rsid w:val="005A23F9"/>
    <w:rsid w:val="005A2A0C"/>
    <w:rsid w:val="005A35EA"/>
    <w:rsid w:val="005A388C"/>
    <w:rsid w:val="005A38F9"/>
    <w:rsid w:val="005A3BF7"/>
    <w:rsid w:val="005A5324"/>
    <w:rsid w:val="005A5411"/>
    <w:rsid w:val="005A6E24"/>
    <w:rsid w:val="005A6F16"/>
    <w:rsid w:val="005A72E1"/>
    <w:rsid w:val="005A76F0"/>
    <w:rsid w:val="005A7FDD"/>
    <w:rsid w:val="005B0495"/>
    <w:rsid w:val="005B2A92"/>
    <w:rsid w:val="005B316E"/>
    <w:rsid w:val="005B33E1"/>
    <w:rsid w:val="005B443B"/>
    <w:rsid w:val="005B4970"/>
    <w:rsid w:val="005B4FB5"/>
    <w:rsid w:val="005B508D"/>
    <w:rsid w:val="005B6281"/>
    <w:rsid w:val="005B7C08"/>
    <w:rsid w:val="005C2669"/>
    <w:rsid w:val="005C290B"/>
    <w:rsid w:val="005C2F2D"/>
    <w:rsid w:val="005C2F82"/>
    <w:rsid w:val="005C41CA"/>
    <w:rsid w:val="005C50FC"/>
    <w:rsid w:val="005C5130"/>
    <w:rsid w:val="005C5254"/>
    <w:rsid w:val="005C55F1"/>
    <w:rsid w:val="005C5998"/>
    <w:rsid w:val="005C6657"/>
    <w:rsid w:val="005C776C"/>
    <w:rsid w:val="005D0672"/>
    <w:rsid w:val="005D0B17"/>
    <w:rsid w:val="005D0F3F"/>
    <w:rsid w:val="005D1D57"/>
    <w:rsid w:val="005D24D7"/>
    <w:rsid w:val="005D25E4"/>
    <w:rsid w:val="005D2771"/>
    <w:rsid w:val="005D2817"/>
    <w:rsid w:val="005D2A89"/>
    <w:rsid w:val="005D3794"/>
    <w:rsid w:val="005D398E"/>
    <w:rsid w:val="005D3A7B"/>
    <w:rsid w:val="005D3BC6"/>
    <w:rsid w:val="005D4842"/>
    <w:rsid w:val="005D4BB5"/>
    <w:rsid w:val="005D547A"/>
    <w:rsid w:val="005D614C"/>
    <w:rsid w:val="005D6D87"/>
    <w:rsid w:val="005D786E"/>
    <w:rsid w:val="005D7C85"/>
    <w:rsid w:val="005D7F6D"/>
    <w:rsid w:val="005E09B4"/>
    <w:rsid w:val="005E136A"/>
    <w:rsid w:val="005E1B51"/>
    <w:rsid w:val="005E1EBF"/>
    <w:rsid w:val="005E2C38"/>
    <w:rsid w:val="005E3A0B"/>
    <w:rsid w:val="005E4175"/>
    <w:rsid w:val="005E525E"/>
    <w:rsid w:val="005E67F8"/>
    <w:rsid w:val="005E685B"/>
    <w:rsid w:val="005E7FE9"/>
    <w:rsid w:val="005F01EA"/>
    <w:rsid w:val="005F0B2C"/>
    <w:rsid w:val="005F11CA"/>
    <w:rsid w:val="005F151D"/>
    <w:rsid w:val="005F21B9"/>
    <w:rsid w:val="005F2253"/>
    <w:rsid w:val="005F2BC8"/>
    <w:rsid w:val="005F42C1"/>
    <w:rsid w:val="005F443C"/>
    <w:rsid w:val="005F4588"/>
    <w:rsid w:val="005F52D9"/>
    <w:rsid w:val="005F5BAF"/>
    <w:rsid w:val="005F5D4F"/>
    <w:rsid w:val="005F6887"/>
    <w:rsid w:val="005F6E8B"/>
    <w:rsid w:val="005F7FDE"/>
    <w:rsid w:val="0060047E"/>
    <w:rsid w:val="0060215D"/>
    <w:rsid w:val="0060236A"/>
    <w:rsid w:val="00602CEB"/>
    <w:rsid w:val="00603EFB"/>
    <w:rsid w:val="006041BC"/>
    <w:rsid w:val="00604AA9"/>
    <w:rsid w:val="00605027"/>
    <w:rsid w:val="006069D3"/>
    <w:rsid w:val="00607A68"/>
    <w:rsid w:val="00607B5B"/>
    <w:rsid w:val="00610935"/>
    <w:rsid w:val="006125B3"/>
    <w:rsid w:val="00612CBB"/>
    <w:rsid w:val="0061352C"/>
    <w:rsid w:val="00614C36"/>
    <w:rsid w:val="00615613"/>
    <w:rsid w:val="00615FE6"/>
    <w:rsid w:val="00620761"/>
    <w:rsid w:val="006211A7"/>
    <w:rsid w:val="006218A3"/>
    <w:rsid w:val="00621A0D"/>
    <w:rsid w:val="006222A2"/>
    <w:rsid w:val="00622AE5"/>
    <w:rsid w:val="00622C6D"/>
    <w:rsid w:val="0062300A"/>
    <w:rsid w:val="00623505"/>
    <w:rsid w:val="00624657"/>
    <w:rsid w:val="00624C6B"/>
    <w:rsid w:val="0062514F"/>
    <w:rsid w:val="006252E5"/>
    <w:rsid w:val="0062650F"/>
    <w:rsid w:val="00627B6C"/>
    <w:rsid w:val="00630142"/>
    <w:rsid w:val="00630386"/>
    <w:rsid w:val="00630E46"/>
    <w:rsid w:val="00632ACF"/>
    <w:rsid w:val="00633387"/>
    <w:rsid w:val="006339DC"/>
    <w:rsid w:val="006345AE"/>
    <w:rsid w:val="00635072"/>
    <w:rsid w:val="00635587"/>
    <w:rsid w:val="006357E9"/>
    <w:rsid w:val="00636A46"/>
    <w:rsid w:val="00636D6C"/>
    <w:rsid w:val="006375A1"/>
    <w:rsid w:val="006378DE"/>
    <w:rsid w:val="00640A93"/>
    <w:rsid w:val="00641535"/>
    <w:rsid w:val="00641554"/>
    <w:rsid w:val="0064164E"/>
    <w:rsid w:val="00642CF9"/>
    <w:rsid w:val="00644628"/>
    <w:rsid w:val="0064520D"/>
    <w:rsid w:val="006459D0"/>
    <w:rsid w:val="00645BAD"/>
    <w:rsid w:val="00646CCF"/>
    <w:rsid w:val="006504AA"/>
    <w:rsid w:val="00650C6A"/>
    <w:rsid w:val="00650F26"/>
    <w:rsid w:val="006510AA"/>
    <w:rsid w:val="00651558"/>
    <w:rsid w:val="00651689"/>
    <w:rsid w:val="00651CDF"/>
    <w:rsid w:val="006537EF"/>
    <w:rsid w:val="00653CF0"/>
    <w:rsid w:val="0065416B"/>
    <w:rsid w:val="006568F0"/>
    <w:rsid w:val="00656FAC"/>
    <w:rsid w:val="006575EA"/>
    <w:rsid w:val="0065786D"/>
    <w:rsid w:val="006600A7"/>
    <w:rsid w:val="0066017F"/>
    <w:rsid w:val="006602AA"/>
    <w:rsid w:val="00660403"/>
    <w:rsid w:val="0066134F"/>
    <w:rsid w:val="006628E5"/>
    <w:rsid w:val="00662C25"/>
    <w:rsid w:val="00663215"/>
    <w:rsid w:val="0066618F"/>
    <w:rsid w:val="00666B31"/>
    <w:rsid w:val="0067165B"/>
    <w:rsid w:val="00671BB4"/>
    <w:rsid w:val="006722C2"/>
    <w:rsid w:val="006735A0"/>
    <w:rsid w:val="006750FE"/>
    <w:rsid w:val="006766CE"/>
    <w:rsid w:val="00676A4C"/>
    <w:rsid w:val="00677143"/>
    <w:rsid w:val="006773F8"/>
    <w:rsid w:val="0067769C"/>
    <w:rsid w:val="00677BBC"/>
    <w:rsid w:val="00680DE6"/>
    <w:rsid w:val="006813EF"/>
    <w:rsid w:val="006836AC"/>
    <w:rsid w:val="0068465B"/>
    <w:rsid w:val="0068537D"/>
    <w:rsid w:val="0068610B"/>
    <w:rsid w:val="006879A0"/>
    <w:rsid w:val="006902C3"/>
    <w:rsid w:val="00691611"/>
    <w:rsid w:val="006946BB"/>
    <w:rsid w:val="00694931"/>
    <w:rsid w:val="00694B5F"/>
    <w:rsid w:val="00697EA1"/>
    <w:rsid w:val="00697F7C"/>
    <w:rsid w:val="006A0261"/>
    <w:rsid w:val="006A07A4"/>
    <w:rsid w:val="006A0A6C"/>
    <w:rsid w:val="006A1D93"/>
    <w:rsid w:val="006A244A"/>
    <w:rsid w:val="006A2720"/>
    <w:rsid w:val="006A29B4"/>
    <w:rsid w:val="006A362E"/>
    <w:rsid w:val="006A3C75"/>
    <w:rsid w:val="006A523E"/>
    <w:rsid w:val="006A537E"/>
    <w:rsid w:val="006A5B70"/>
    <w:rsid w:val="006A737C"/>
    <w:rsid w:val="006B1654"/>
    <w:rsid w:val="006B1DEF"/>
    <w:rsid w:val="006B2013"/>
    <w:rsid w:val="006B20CC"/>
    <w:rsid w:val="006B27E5"/>
    <w:rsid w:val="006B3199"/>
    <w:rsid w:val="006B384B"/>
    <w:rsid w:val="006B3BA7"/>
    <w:rsid w:val="006B435B"/>
    <w:rsid w:val="006B459D"/>
    <w:rsid w:val="006B4894"/>
    <w:rsid w:val="006B5C15"/>
    <w:rsid w:val="006B771F"/>
    <w:rsid w:val="006C0120"/>
    <w:rsid w:val="006C153C"/>
    <w:rsid w:val="006C1CC9"/>
    <w:rsid w:val="006C1D77"/>
    <w:rsid w:val="006C2508"/>
    <w:rsid w:val="006C27AA"/>
    <w:rsid w:val="006C3E0F"/>
    <w:rsid w:val="006C425D"/>
    <w:rsid w:val="006C5D69"/>
    <w:rsid w:val="006C69A8"/>
    <w:rsid w:val="006C7280"/>
    <w:rsid w:val="006C7B67"/>
    <w:rsid w:val="006D0292"/>
    <w:rsid w:val="006D1E59"/>
    <w:rsid w:val="006D36EA"/>
    <w:rsid w:val="006D3D0B"/>
    <w:rsid w:val="006D4661"/>
    <w:rsid w:val="006D4689"/>
    <w:rsid w:val="006D5B25"/>
    <w:rsid w:val="006D6419"/>
    <w:rsid w:val="006D6AF7"/>
    <w:rsid w:val="006D6F7C"/>
    <w:rsid w:val="006D7585"/>
    <w:rsid w:val="006E1631"/>
    <w:rsid w:val="006E1CC2"/>
    <w:rsid w:val="006E46DA"/>
    <w:rsid w:val="006E4CFE"/>
    <w:rsid w:val="006E551D"/>
    <w:rsid w:val="006E554A"/>
    <w:rsid w:val="006E617B"/>
    <w:rsid w:val="006E652B"/>
    <w:rsid w:val="006E6AA9"/>
    <w:rsid w:val="006E6C91"/>
    <w:rsid w:val="006E7778"/>
    <w:rsid w:val="006E7EFD"/>
    <w:rsid w:val="006F0ED1"/>
    <w:rsid w:val="006F28DA"/>
    <w:rsid w:val="006F3053"/>
    <w:rsid w:val="006F38CC"/>
    <w:rsid w:val="006F3E22"/>
    <w:rsid w:val="006F4655"/>
    <w:rsid w:val="006F47CD"/>
    <w:rsid w:val="006F5354"/>
    <w:rsid w:val="006F5F5B"/>
    <w:rsid w:val="006F7691"/>
    <w:rsid w:val="006F7745"/>
    <w:rsid w:val="006F7DF0"/>
    <w:rsid w:val="00700376"/>
    <w:rsid w:val="0070073E"/>
    <w:rsid w:val="00700D2D"/>
    <w:rsid w:val="00700E03"/>
    <w:rsid w:val="00701F03"/>
    <w:rsid w:val="00703344"/>
    <w:rsid w:val="0070488E"/>
    <w:rsid w:val="00705D4C"/>
    <w:rsid w:val="00706615"/>
    <w:rsid w:val="0071196C"/>
    <w:rsid w:val="00711CFC"/>
    <w:rsid w:val="00713860"/>
    <w:rsid w:val="00714597"/>
    <w:rsid w:val="00714885"/>
    <w:rsid w:val="007165BC"/>
    <w:rsid w:val="00716890"/>
    <w:rsid w:val="0071730B"/>
    <w:rsid w:val="0071758D"/>
    <w:rsid w:val="00720C29"/>
    <w:rsid w:val="00721392"/>
    <w:rsid w:val="007213A7"/>
    <w:rsid w:val="00722161"/>
    <w:rsid w:val="00723993"/>
    <w:rsid w:val="00725BFE"/>
    <w:rsid w:val="00725CE0"/>
    <w:rsid w:val="0072695D"/>
    <w:rsid w:val="00726991"/>
    <w:rsid w:val="00727615"/>
    <w:rsid w:val="00727A30"/>
    <w:rsid w:val="00727F3C"/>
    <w:rsid w:val="007303CF"/>
    <w:rsid w:val="00732455"/>
    <w:rsid w:val="00732F74"/>
    <w:rsid w:val="007343E1"/>
    <w:rsid w:val="00734447"/>
    <w:rsid w:val="00735594"/>
    <w:rsid w:val="00736125"/>
    <w:rsid w:val="00736A9A"/>
    <w:rsid w:val="00736B26"/>
    <w:rsid w:val="00737ACC"/>
    <w:rsid w:val="00741092"/>
    <w:rsid w:val="00742680"/>
    <w:rsid w:val="0074369F"/>
    <w:rsid w:val="007438A1"/>
    <w:rsid w:val="00743FE1"/>
    <w:rsid w:val="00744345"/>
    <w:rsid w:val="007465F8"/>
    <w:rsid w:val="007466E2"/>
    <w:rsid w:val="00746C9E"/>
    <w:rsid w:val="00746DB9"/>
    <w:rsid w:val="00746F28"/>
    <w:rsid w:val="00746FFF"/>
    <w:rsid w:val="00747B54"/>
    <w:rsid w:val="00750259"/>
    <w:rsid w:val="007508D8"/>
    <w:rsid w:val="0075139D"/>
    <w:rsid w:val="0075349D"/>
    <w:rsid w:val="007535E1"/>
    <w:rsid w:val="00753B60"/>
    <w:rsid w:val="00754C7F"/>
    <w:rsid w:val="0075507A"/>
    <w:rsid w:val="007551C2"/>
    <w:rsid w:val="00755571"/>
    <w:rsid w:val="00755A6C"/>
    <w:rsid w:val="007575AE"/>
    <w:rsid w:val="00757981"/>
    <w:rsid w:val="00761141"/>
    <w:rsid w:val="007622FA"/>
    <w:rsid w:val="007648BC"/>
    <w:rsid w:val="00764AC8"/>
    <w:rsid w:val="00764D3A"/>
    <w:rsid w:val="00765613"/>
    <w:rsid w:val="007658EA"/>
    <w:rsid w:val="007658F0"/>
    <w:rsid w:val="00765BD7"/>
    <w:rsid w:val="00766A70"/>
    <w:rsid w:val="00766E6F"/>
    <w:rsid w:val="0076734B"/>
    <w:rsid w:val="00767F05"/>
    <w:rsid w:val="00771F72"/>
    <w:rsid w:val="00772246"/>
    <w:rsid w:val="00772DC6"/>
    <w:rsid w:val="007731E2"/>
    <w:rsid w:val="0077399F"/>
    <w:rsid w:val="00774FCE"/>
    <w:rsid w:val="00775949"/>
    <w:rsid w:val="00775B8F"/>
    <w:rsid w:val="00777324"/>
    <w:rsid w:val="00777716"/>
    <w:rsid w:val="00780048"/>
    <w:rsid w:val="00780397"/>
    <w:rsid w:val="007803E2"/>
    <w:rsid w:val="007806BE"/>
    <w:rsid w:val="00781598"/>
    <w:rsid w:val="0078199F"/>
    <w:rsid w:val="0078293A"/>
    <w:rsid w:val="00783249"/>
    <w:rsid w:val="00783C69"/>
    <w:rsid w:val="0078507C"/>
    <w:rsid w:val="0078541E"/>
    <w:rsid w:val="00785B24"/>
    <w:rsid w:val="007866EB"/>
    <w:rsid w:val="0078754C"/>
    <w:rsid w:val="007876ED"/>
    <w:rsid w:val="00787C83"/>
    <w:rsid w:val="007902B7"/>
    <w:rsid w:val="00790656"/>
    <w:rsid w:val="007906B6"/>
    <w:rsid w:val="007908DE"/>
    <w:rsid w:val="0079191F"/>
    <w:rsid w:val="00792705"/>
    <w:rsid w:val="0079273E"/>
    <w:rsid w:val="00793219"/>
    <w:rsid w:val="0079354F"/>
    <w:rsid w:val="00793589"/>
    <w:rsid w:val="00794166"/>
    <w:rsid w:val="00794B23"/>
    <w:rsid w:val="00794C3E"/>
    <w:rsid w:val="007951CC"/>
    <w:rsid w:val="0079551D"/>
    <w:rsid w:val="0079554E"/>
    <w:rsid w:val="00795D6C"/>
    <w:rsid w:val="007979A4"/>
    <w:rsid w:val="007A005F"/>
    <w:rsid w:val="007A09E4"/>
    <w:rsid w:val="007A13B5"/>
    <w:rsid w:val="007A1781"/>
    <w:rsid w:val="007A3A99"/>
    <w:rsid w:val="007A491D"/>
    <w:rsid w:val="007A6275"/>
    <w:rsid w:val="007A6470"/>
    <w:rsid w:val="007A747C"/>
    <w:rsid w:val="007B0881"/>
    <w:rsid w:val="007B160F"/>
    <w:rsid w:val="007B2031"/>
    <w:rsid w:val="007B2E3C"/>
    <w:rsid w:val="007B2E7A"/>
    <w:rsid w:val="007B314C"/>
    <w:rsid w:val="007B3A20"/>
    <w:rsid w:val="007B3A69"/>
    <w:rsid w:val="007B513C"/>
    <w:rsid w:val="007B52FA"/>
    <w:rsid w:val="007B5A6E"/>
    <w:rsid w:val="007B5E05"/>
    <w:rsid w:val="007B6C97"/>
    <w:rsid w:val="007C19D1"/>
    <w:rsid w:val="007C332A"/>
    <w:rsid w:val="007C3548"/>
    <w:rsid w:val="007C3B50"/>
    <w:rsid w:val="007C5148"/>
    <w:rsid w:val="007C51D7"/>
    <w:rsid w:val="007C57ED"/>
    <w:rsid w:val="007C5F53"/>
    <w:rsid w:val="007C6C3E"/>
    <w:rsid w:val="007C6E36"/>
    <w:rsid w:val="007D0AD4"/>
    <w:rsid w:val="007D0B08"/>
    <w:rsid w:val="007D1277"/>
    <w:rsid w:val="007D1516"/>
    <w:rsid w:val="007D25DA"/>
    <w:rsid w:val="007D3089"/>
    <w:rsid w:val="007D31B8"/>
    <w:rsid w:val="007D3C5F"/>
    <w:rsid w:val="007D3E18"/>
    <w:rsid w:val="007D3E38"/>
    <w:rsid w:val="007D4CC8"/>
    <w:rsid w:val="007D4FF2"/>
    <w:rsid w:val="007D5C27"/>
    <w:rsid w:val="007D6502"/>
    <w:rsid w:val="007E244D"/>
    <w:rsid w:val="007E2CF4"/>
    <w:rsid w:val="007E3E56"/>
    <w:rsid w:val="007E47FA"/>
    <w:rsid w:val="007E48B1"/>
    <w:rsid w:val="007E4E9F"/>
    <w:rsid w:val="007E5825"/>
    <w:rsid w:val="007E5F4B"/>
    <w:rsid w:val="007E6456"/>
    <w:rsid w:val="007E76DA"/>
    <w:rsid w:val="007E7D57"/>
    <w:rsid w:val="007E7E83"/>
    <w:rsid w:val="007F0D40"/>
    <w:rsid w:val="007F14D2"/>
    <w:rsid w:val="007F2D85"/>
    <w:rsid w:val="007F32D3"/>
    <w:rsid w:val="007F4606"/>
    <w:rsid w:val="007F4F5E"/>
    <w:rsid w:val="007F7202"/>
    <w:rsid w:val="007F770E"/>
    <w:rsid w:val="007F7F28"/>
    <w:rsid w:val="008009C9"/>
    <w:rsid w:val="00801448"/>
    <w:rsid w:val="00801D98"/>
    <w:rsid w:val="008022FB"/>
    <w:rsid w:val="00802343"/>
    <w:rsid w:val="008039A8"/>
    <w:rsid w:val="008044BF"/>
    <w:rsid w:val="0080548E"/>
    <w:rsid w:val="00805697"/>
    <w:rsid w:val="00805AB2"/>
    <w:rsid w:val="00805FCB"/>
    <w:rsid w:val="00806C8D"/>
    <w:rsid w:val="00806EE2"/>
    <w:rsid w:val="00807225"/>
    <w:rsid w:val="0081030F"/>
    <w:rsid w:val="008131C3"/>
    <w:rsid w:val="00813D9C"/>
    <w:rsid w:val="00813E2F"/>
    <w:rsid w:val="00813F47"/>
    <w:rsid w:val="00814684"/>
    <w:rsid w:val="00814A95"/>
    <w:rsid w:val="00814D87"/>
    <w:rsid w:val="00815894"/>
    <w:rsid w:val="00815A32"/>
    <w:rsid w:val="008173F7"/>
    <w:rsid w:val="00820ABF"/>
    <w:rsid w:val="00820EA1"/>
    <w:rsid w:val="0082129C"/>
    <w:rsid w:val="00821A34"/>
    <w:rsid w:val="00824E7C"/>
    <w:rsid w:val="00825099"/>
    <w:rsid w:val="00825252"/>
    <w:rsid w:val="00830758"/>
    <w:rsid w:val="008308D6"/>
    <w:rsid w:val="0083169D"/>
    <w:rsid w:val="008323FB"/>
    <w:rsid w:val="00832AA2"/>
    <w:rsid w:val="00833729"/>
    <w:rsid w:val="00833E7E"/>
    <w:rsid w:val="0083467A"/>
    <w:rsid w:val="008358F3"/>
    <w:rsid w:val="00836E6C"/>
    <w:rsid w:val="00837124"/>
    <w:rsid w:val="00842FA3"/>
    <w:rsid w:val="00843E01"/>
    <w:rsid w:val="008444BB"/>
    <w:rsid w:val="008444EE"/>
    <w:rsid w:val="00845945"/>
    <w:rsid w:val="008459E4"/>
    <w:rsid w:val="00846956"/>
    <w:rsid w:val="008472DC"/>
    <w:rsid w:val="0085044B"/>
    <w:rsid w:val="00851409"/>
    <w:rsid w:val="0085144C"/>
    <w:rsid w:val="00853051"/>
    <w:rsid w:val="008543BA"/>
    <w:rsid w:val="008543ED"/>
    <w:rsid w:val="00854777"/>
    <w:rsid w:val="00856171"/>
    <w:rsid w:val="00857559"/>
    <w:rsid w:val="00857742"/>
    <w:rsid w:val="00860DBE"/>
    <w:rsid w:val="0086131F"/>
    <w:rsid w:val="0086152D"/>
    <w:rsid w:val="00861749"/>
    <w:rsid w:val="00861D52"/>
    <w:rsid w:val="00862DE6"/>
    <w:rsid w:val="00863F57"/>
    <w:rsid w:val="008644BD"/>
    <w:rsid w:val="0086463D"/>
    <w:rsid w:val="0086480C"/>
    <w:rsid w:val="008648B4"/>
    <w:rsid w:val="00864CBA"/>
    <w:rsid w:val="0086515E"/>
    <w:rsid w:val="00865283"/>
    <w:rsid w:val="00865BE8"/>
    <w:rsid w:val="008669C1"/>
    <w:rsid w:val="00866F3B"/>
    <w:rsid w:val="00867629"/>
    <w:rsid w:val="00867D26"/>
    <w:rsid w:val="00867F59"/>
    <w:rsid w:val="0087207D"/>
    <w:rsid w:val="00872466"/>
    <w:rsid w:val="008730BB"/>
    <w:rsid w:val="008734E2"/>
    <w:rsid w:val="00874443"/>
    <w:rsid w:val="008744E4"/>
    <w:rsid w:val="00874A26"/>
    <w:rsid w:val="00876687"/>
    <w:rsid w:val="00876CE3"/>
    <w:rsid w:val="00877009"/>
    <w:rsid w:val="00880206"/>
    <w:rsid w:val="00881AB1"/>
    <w:rsid w:val="00881E41"/>
    <w:rsid w:val="00882375"/>
    <w:rsid w:val="00882B7F"/>
    <w:rsid w:val="008834B7"/>
    <w:rsid w:val="008837B9"/>
    <w:rsid w:val="00884B57"/>
    <w:rsid w:val="00884EE4"/>
    <w:rsid w:val="00885D38"/>
    <w:rsid w:val="00886570"/>
    <w:rsid w:val="00887683"/>
    <w:rsid w:val="00887C84"/>
    <w:rsid w:val="00890358"/>
    <w:rsid w:val="008907CC"/>
    <w:rsid w:val="008921F9"/>
    <w:rsid w:val="0089255A"/>
    <w:rsid w:val="008928FD"/>
    <w:rsid w:val="00892EB5"/>
    <w:rsid w:val="0089402D"/>
    <w:rsid w:val="00894ADB"/>
    <w:rsid w:val="00894E2F"/>
    <w:rsid w:val="00894F7B"/>
    <w:rsid w:val="0089652C"/>
    <w:rsid w:val="008975BE"/>
    <w:rsid w:val="008979D5"/>
    <w:rsid w:val="008A1D8E"/>
    <w:rsid w:val="008A2636"/>
    <w:rsid w:val="008A2C88"/>
    <w:rsid w:val="008A2D79"/>
    <w:rsid w:val="008A3CAC"/>
    <w:rsid w:val="008A3E20"/>
    <w:rsid w:val="008A543D"/>
    <w:rsid w:val="008A6D28"/>
    <w:rsid w:val="008A6DF6"/>
    <w:rsid w:val="008A7CEA"/>
    <w:rsid w:val="008B0C75"/>
    <w:rsid w:val="008B1B50"/>
    <w:rsid w:val="008B1C85"/>
    <w:rsid w:val="008B1CEF"/>
    <w:rsid w:val="008B206F"/>
    <w:rsid w:val="008B2D56"/>
    <w:rsid w:val="008B2EF3"/>
    <w:rsid w:val="008B4C4E"/>
    <w:rsid w:val="008B4FD1"/>
    <w:rsid w:val="008B523F"/>
    <w:rsid w:val="008B65E0"/>
    <w:rsid w:val="008B6694"/>
    <w:rsid w:val="008B731B"/>
    <w:rsid w:val="008B7609"/>
    <w:rsid w:val="008B772B"/>
    <w:rsid w:val="008C1A78"/>
    <w:rsid w:val="008C1C65"/>
    <w:rsid w:val="008C2167"/>
    <w:rsid w:val="008C3A5A"/>
    <w:rsid w:val="008C3CF1"/>
    <w:rsid w:val="008C4104"/>
    <w:rsid w:val="008C5A36"/>
    <w:rsid w:val="008C6187"/>
    <w:rsid w:val="008C6BDD"/>
    <w:rsid w:val="008C6F0A"/>
    <w:rsid w:val="008C71F1"/>
    <w:rsid w:val="008D0944"/>
    <w:rsid w:val="008D1012"/>
    <w:rsid w:val="008D1A80"/>
    <w:rsid w:val="008D26FA"/>
    <w:rsid w:val="008D2E96"/>
    <w:rsid w:val="008D2F11"/>
    <w:rsid w:val="008D4414"/>
    <w:rsid w:val="008D5D00"/>
    <w:rsid w:val="008D7145"/>
    <w:rsid w:val="008E04AE"/>
    <w:rsid w:val="008E1971"/>
    <w:rsid w:val="008E1C0E"/>
    <w:rsid w:val="008E3684"/>
    <w:rsid w:val="008E572F"/>
    <w:rsid w:val="008E68A4"/>
    <w:rsid w:val="008E71D4"/>
    <w:rsid w:val="008F0030"/>
    <w:rsid w:val="008F14FB"/>
    <w:rsid w:val="008F2215"/>
    <w:rsid w:val="008F29E4"/>
    <w:rsid w:val="008F2A33"/>
    <w:rsid w:val="008F3AD5"/>
    <w:rsid w:val="008F46DC"/>
    <w:rsid w:val="008F5056"/>
    <w:rsid w:val="008F51F6"/>
    <w:rsid w:val="008F5E24"/>
    <w:rsid w:val="008F6591"/>
    <w:rsid w:val="008F72F3"/>
    <w:rsid w:val="008F7B22"/>
    <w:rsid w:val="008F7DB9"/>
    <w:rsid w:val="00900696"/>
    <w:rsid w:val="0090078A"/>
    <w:rsid w:val="00901FEC"/>
    <w:rsid w:val="0090409D"/>
    <w:rsid w:val="009044ED"/>
    <w:rsid w:val="00904DEF"/>
    <w:rsid w:val="0090529B"/>
    <w:rsid w:val="00905960"/>
    <w:rsid w:val="00905A06"/>
    <w:rsid w:val="00905D78"/>
    <w:rsid w:val="00906D6B"/>
    <w:rsid w:val="009078C7"/>
    <w:rsid w:val="00907A63"/>
    <w:rsid w:val="0091018F"/>
    <w:rsid w:val="00910E42"/>
    <w:rsid w:val="0091176C"/>
    <w:rsid w:val="00912672"/>
    <w:rsid w:val="009130BC"/>
    <w:rsid w:val="009159E9"/>
    <w:rsid w:val="00920F8B"/>
    <w:rsid w:val="00922585"/>
    <w:rsid w:val="009226CD"/>
    <w:rsid w:val="00922AC3"/>
    <w:rsid w:val="00923C94"/>
    <w:rsid w:val="00925B49"/>
    <w:rsid w:val="00926527"/>
    <w:rsid w:val="009267DD"/>
    <w:rsid w:val="009304E8"/>
    <w:rsid w:val="009306DA"/>
    <w:rsid w:val="00930D27"/>
    <w:rsid w:val="00933AA4"/>
    <w:rsid w:val="00935D9B"/>
    <w:rsid w:val="00936363"/>
    <w:rsid w:val="00936539"/>
    <w:rsid w:val="00936EDE"/>
    <w:rsid w:val="00940877"/>
    <w:rsid w:val="0094122B"/>
    <w:rsid w:val="00941B26"/>
    <w:rsid w:val="0094251D"/>
    <w:rsid w:val="00942657"/>
    <w:rsid w:val="009427F2"/>
    <w:rsid w:val="0094299F"/>
    <w:rsid w:val="00942AE7"/>
    <w:rsid w:val="009440DB"/>
    <w:rsid w:val="009441EB"/>
    <w:rsid w:val="00944B58"/>
    <w:rsid w:val="00944E67"/>
    <w:rsid w:val="00944E82"/>
    <w:rsid w:val="009458E0"/>
    <w:rsid w:val="00946900"/>
    <w:rsid w:val="0095003F"/>
    <w:rsid w:val="0095029F"/>
    <w:rsid w:val="00952D74"/>
    <w:rsid w:val="00954399"/>
    <w:rsid w:val="009544FE"/>
    <w:rsid w:val="00954F40"/>
    <w:rsid w:val="00955E4F"/>
    <w:rsid w:val="00957139"/>
    <w:rsid w:val="009622B8"/>
    <w:rsid w:val="00962930"/>
    <w:rsid w:val="0096373C"/>
    <w:rsid w:val="00964773"/>
    <w:rsid w:val="009652BD"/>
    <w:rsid w:val="00966138"/>
    <w:rsid w:val="00970D2D"/>
    <w:rsid w:val="00971019"/>
    <w:rsid w:val="00972227"/>
    <w:rsid w:val="00973163"/>
    <w:rsid w:val="009738C3"/>
    <w:rsid w:val="009743BF"/>
    <w:rsid w:val="00976A20"/>
    <w:rsid w:val="00977CFE"/>
    <w:rsid w:val="009801B7"/>
    <w:rsid w:val="0098136C"/>
    <w:rsid w:val="0098317C"/>
    <w:rsid w:val="00983901"/>
    <w:rsid w:val="00983AAB"/>
    <w:rsid w:val="00983C80"/>
    <w:rsid w:val="0098537D"/>
    <w:rsid w:val="009855C2"/>
    <w:rsid w:val="009857A4"/>
    <w:rsid w:val="00985D23"/>
    <w:rsid w:val="0098647C"/>
    <w:rsid w:val="00986CFD"/>
    <w:rsid w:val="00986EBC"/>
    <w:rsid w:val="00987718"/>
    <w:rsid w:val="009902DD"/>
    <w:rsid w:val="009903D6"/>
    <w:rsid w:val="00990D8D"/>
    <w:rsid w:val="0099105B"/>
    <w:rsid w:val="00991C72"/>
    <w:rsid w:val="00993C8C"/>
    <w:rsid w:val="00993D5B"/>
    <w:rsid w:val="009949A2"/>
    <w:rsid w:val="009950BA"/>
    <w:rsid w:val="0099585B"/>
    <w:rsid w:val="009963DF"/>
    <w:rsid w:val="00997920"/>
    <w:rsid w:val="009A1502"/>
    <w:rsid w:val="009A1783"/>
    <w:rsid w:val="009A1F1F"/>
    <w:rsid w:val="009A38B5"/>
    <w:rsid w:val="009A4BA2"/>
    <w:rsid w:val="009A4CE3"/>
    <w:rsid w:val="009A5C4D"/>
    <w:rsid w:val="009A6105"/>
    <w:rsid w:val="009A62F4"/>
    <w:rsid w:val="009A67D3"/>
    <w:rsid w:val="009A6BC5"/>
    <w:rsid w:val="009A6F61"/>
    <w:rsid w:val="009B122E"/>
    <w:rsid w:val="009B178E"/>
    <w:rsid w:val="009B2E0C"/>
    <w:rsid w:val="009B359B"/>
    <w:rsid w:val="009B363E"/>
    <w:rsid w:val="009B60B7"/>
    <w:rsid w:val="009B6BD7"/>
    <w:rsid w:val="009B7785"/>
    <w:rsid w:val="009B7EB1"/>
    <w:rsid w:val="009C0561"/>
    <w:rsid w:val="009C1067"/>
    <w:rsid w:val="009C1312"/>
    <w:rsid w:val="009C14AC"/>
    <w:rsid w:val="009C2ADF"/>
    <w:rsid w:val="009C2D18"/>
    <w:rsid w:val="009C37B7"/>
    <w:rsid w:val="009C3D83"/>
    <w:rsid w:val="009C409A"/>
    <w:rsid w:val="009C4604"/>
    <w:rsid w:val="009C4FFE"/>
    <w:rsid w:val="009C5235"/>
    <w:rsid w:val="009D02E9"/>
    <w:rsid w:val="009D04D9"/>
    <w:rsid w:val="009D051B"/>
    <w:rsid w:val="009D0700"/>
    <w:rsid w:val="009D1D50"/>
    <w:rsid w:val="009D2ECF"/>
    <w:rsid w:val="009D2FD3"/>
    <w:rsid w:val="009D3A51"/>
    <w:rsid w:val="009D43DB"/>
    <w:rsid w:val="009D58D9"/>
    <w:rsid w:val="009D6F39"/>
    <w:rsid w:val="009D74C9"/>
    <w:rsid w:val="009D7BA2"/>
    <w:rsid w:val="009E0F25"/>
    <w:rsid w:val="009E16EA"/>
    <w:rsid w:val="009E1F05"/>
    <w:rsid w:val="009E248B"/>
    <w:rsid w:val="009E27A3"/>
    <w:rsid w:val="009E2DAE"/>
    <w:rsid w:val="009E2F90"/>
    <w:rsid w:val="009E4070"/>
    <w:rsid w:val="009E477F"/>
    <w:rsid w:val="009E5360"/>
    <w:rsid w:val="009E5671"/>
    <w:rsid w:val="009E5AF2"/>
    <w:rsid w:val="009E624F"/>
    <w:rsid w:val="009E65F3"/>
    <w:rsid w:val="009F0C94"/>
    <w:rsid w:val="009F1985"/>
    <w:rsid w:val="009F3DD2"/>
    <w:rsid w:val="009F3EB4"/>
    <w:rsid w:val="009F4482"/>
    <w:rsid w:val="009F50F2"/>
    <w:rsid w:val="009F5692"/>
    <w:rsid w:val="009F614A"/>
    <w:rsid w:val="009F65BE"/>
    <w:rsid w:val="009F6927"/>
    <w:rsid w:val="009F6D0A"/>
    <w:rsid w:val="00A01587"/>
    <w:rsid w:val="00A01B99"/>
    <w:rsid w:val="00A02942"/>
    <w:rsid w:val="00A03493"/>
    <w:rsid w:val="00A05FBA"/>
    <w:rsid w:val="00A073CB"/>
    <w:rsid w:val="00A07873"/>
    <w:rsid w:val="00A109A5"/>
    <w:rsid w:val="00A11BEA"/>
    <w:rsid w:val="00A13E99"/>
    <w:rsid w:val="00A157B6"/>
    <w:rsid w:val="00A15E32"/>
    <w:rsid w:val="00A16220"/>
    <w:rsid w:val="00A175AB"/>
    <w:rsid w:val="00A17624"/>
    <w:rsid w:val="00A2012A"/>
    <w:rsid w:val="00A20458"/>
    <w:rsid w:val="00A22BB2"/>
    <w:rsid w:val="00A22BEA"/>
    <w:rsid w:val="00A23797"/>
    <w:rsid w:val="00A237F1"/>
    <w:rsid w:val="00A238AE"/>
    <w:rsid w:val="00A243F4"/>
    <w:rsid w:val="00A25722"/>
    <w:rsid w:val="00A26359"/>
    <w:rsid w:val="00A269D4"/>
    <w:rsid w:val="00A279D3"/>
    <w:rsid w:val="00A27A19"/>
    <w:rsid w:val="00A31002"/>
    <w:rsid w:val="00A31943"/>
    <w:rsid w:val="00A31D6B"/>
    <w:rsid w:val="00A31DFF"/>
    <w:rsid w:val="00A3334A"/>
    <w:rsid w:val="00A33A2A"/>
    <w:rsid w:val="00A3474B"/>
    <w:rsid w:val="00A35E49"/>
    <w:rsid w:val="00A3746D"/>
    <w:rsid w:val="00A37561"/>
    <w:rsid w:val="00A37B1A"/>
    <w:rsid w:val="00A40FFA"/>
    <w:rsid w:val="00A418AC"/>
    <w:rsid w:val="00A419C7"/>
    <w:rsid w:val="00A42F4B"/>
    <w:rsid w:val="00A42FAF"/>
    <w:rsid w:val="00A431D2"/>
    <w:rsid w:val="00A444D7"/>
    <w:rsid w:val="00A500CD"/>
    <w:rsid w:val="00A50790"/>
    <w:rsid w:val="00A52DB8"/>
    <w:rsid w:val="00A5459E"/>
    <w:rsid w:val="00A5598B"/>
    <w:rsid w:val="00A55EB6"/>
    <w:rsid w:val="00A56146"/>
    <w:rsid w:val="00A5618F"/>
    <w:rsid w:val="00A56534"/>
    <w:rsid w:val="00A56F1F"/>
    <w:rsid w:val="00A57B1B"/>
    <w:rsid w:val="00A60413"/>
    <w:rsid w:val="00A61BDE"/>
    <w:rsid w:val="00A62354"/>
    <w:rsid w:val="00A639F4"/>
    <w:rsid w:val="00A63EC3"/>
    <w:rsid w:val="00A64F6C"/>
    <w:rsid w:val="00A657D4"/>
    <w:rsid w:val="00A66065"/>
    <w:rsid w:val="00A678F7"/>
    <w:rsid w:val="00A709A3"/>
    <w:rsid w:val="00A70B8E"/>
    <w:rsid w:val="00A7144F"/>
    <w:rsid w:val="00A71768"/>
    <w:rsid w:val="00A72805"/>
    <w:rsid w:val="00A73577"/>
    <w:rsid w:val="00A75892"/>
    <w:rsid w:val="00A75E0C"/>
    <w:rsid w:val="00A7779C"/>
    <w:rsid w:val="00A80ED5"/>
    <w:rsid w:val="00A8108C"/>
    <w:rsid w:val="00A815DA"/>
    <w:rsid w:val="00A81C28"/>
    <w:rsid w:val="00A826D5"/>
    <w:rsid w:val="00A82810"/>
    <w:rsid w:val="00A83152"/>
    <w:rsid w:val="00A83479"/>
    <w:rsid w:val="00A834CA"/>
    <w:rsid w:val="00A845F8"/>
    <w:rsid w:val="00A84FAB"/>
    <w:rsid w:val="00A85646"/>
    <w:rsid w:val="00A85692"/>
    <w:rsid w:val="00A9048F"/>
    <w:rsid w:val="00A91989"/>
    <w:rsid w:val="00A9255D"/>
    <w:rsid w:val="00A9316E"/>
    <w:rsid w:val="00A94744"/>
    <w:rsid w:val="00A947C7"/>
    <w:rsid w:val="00A94D90"/>
    <w:rsid w:val="00A95312"/>
    <w:rsid w:val="00A968DB"/>
    <w:rsid w:val="00A96C2F"/>
    <w:rsid w:val="00A97564"/>
    <w:rsid w:val="00A97E76"/>
    <w:rsid w:val="00AA0E40"/>
    <w:rsid w:val="00AA1107"/>
    <w:rsid w:val="00AA24AC"/>
    <w:rsid w:val="00AA26F5"/>
    <w:rsid w:val="00AA2A01"/>
    <w:rsid w:val="00AA2E52"/>
    <w:rsid w:val="00AA3605"/>
    <w:rsid w:val="00AA3A15"/>
    <w:rsid w:val="00AA57F7"/>
    <w:rsid w:val="00AA5A91"/>
    <w:rsid w:val="00AA5FFD"/>
    <w:rsid w:val="00AA6807"/>
    <w:rsid w:val="00AA6A53"/>
    <w:rsid w:val="00AB0690"/>
    <w:rsid w:val="00AB141E"/>
    <w:rsid w:val="00AB2130"/>
    <w:rsid w:val="00AB248B"/>
    <w:rsid w:val="00AB37DE"/>
    <w:rsid w:val="00AB3FDB"/>
    <w:rsid w:val="00AB4F13"/>
    <w:rsid w:val="00AB53D1"/>
    <w:rsid w:val="00AB572C"/>
    <w:rsid w:val="00AB66B6"/>
    <w:rsid w:val="00AB6B04"/>
    <w:rsid w:val="00AB6BE2"/>
    <w:rsid w:val="00AB6CAD"/>
    <w:rsid w:val="00AB7B78"/>
    <w:rsid w:val="00AB7D33"/>
    <w:rsid w:val="00AC12B2"/>
    <w:rsid w:val="00AC1A9E"/>
    <w:rsid w:val="00AC212A"/>
    <w:rsid w:val="00AC29C9"/>
    <w:rsid w:val="00AC3EE9"/>
    <w:rsid w:val="00AC48E3"/>
    <w:rsid w:val="00AC4BC0"/>
    <w:rsid w:val="00AC577C"/>
    <w:rsid w:val="00AC6285"/>
    <w:rsid w:val="00AC65D6"/>
    <w:rsid w:val="00AC6723"/>
    <w:rsid w:val="00AC6D4F"/>
    <w:rsid w:val="00AD0E3F"/>
    <w:rsid w:val="00AD10A4"/>
    <w:rsid w:val="00AD1883"/>
    <w:rsid w:val="00AD2299"/>
    <w:rsid w:val="00AD2CC6"/>
    <w:rsid w:val="00AD3052"/>
    <w:rsid w:val="00AD4FCA"/>
    <w:rsid w:val="00AD5740"/>
    <w:rsid w:val="00AD5ACB"/>
    <w:rsid w:val="00AD5CD1"/>
    <w:rsid w:val="00AD6758"/>
    <w:rsid w:val="00AD6B03"/>
    <w:rsid w:val="00AD7DC2"/>
    <w:rsid w:val="00AE07CF"/>
    <w:rsid w:val="00AE18D2"/>
    <w:rsid w:val="00AE20D1"/>
    <w:rsid w:val="00AE3F1F"/>
    <w:rsid w:val="00AE5094"/>
    <w:rsid w:val="00AE5EB0"/>
    <w:rsid w:val="00AE65C3"/>
    <w:rsid w:val="00AE67B5"/>
    <w:rsid w:val="00AE76BE"/>
    <w:rsid w:val="00AE7801"/>
    <w:rsid w:val="00AE7EE3"/>
    <w:rsid w:val="00AF288D"/>
    <w:rsid w:val="00AF3ED8"/>
    <w:rsid w:val="00AF5C45"/>
    <w:rsid w:val="00AF79FE"/>
    <w:rsid w:val="00B00BD2"/>
    <w:rsid w:val="00B021A9"/>
    <w:rsid w:val="00B0254D"/>
    <w:rsid w:val="00B03577"/>
    <w:rsid w:val="00B0368E"/>
    <w:rsid w:val="00B03C30"/>
    <w:rsid w:val="00B040E0"/>
    <w:rsid w:val="00B04103"/>
    <w:rsid w:val="00B044E9"/>
    <w:rsid w:val="00B056BF"/>
    <w:rsid w:val="00B05C6C"/>
    <w:rsid w:val="00B05DD1"/>
    <w:rsid w:val="00B071FB"/>
    <w:rsid w:val="00B11155"/>
    <w:rsid w:val="00B117D7"/>
    <w:rsid w:val="00B12204"/>
    <w:rsid w:val="00B12629"/>
    <w:rsid w:val="00B12720"/>
    <w:rsid w:val="00B1283D"/>
    <w:rsid w:val="00B13563"/>
    <w:rsid w:val="00B146E6"/>
    <w:rsid w:val="00B15E51"/>
    <w:rsid w:val="00B162D1"/>
    <w:rsid w:val="00B1657D"/>
    <w:rsid w:val="00B16D2C"/>
    <w:rsid w:val="00B16DA4"/>
    <w:rsid w:val="00B1739B"/>
    <w:rsid w:val="00B177AD"/>
    <w:rsid w:val="00B20789"/>
    <w:rsid w:val="00B208B0"/>
    <w:rsid w:val="00B20A75"/>
    <w:rsid w:val="00B21D28"/>
    <w:rsid w:val="00B2328A"/>
    <w:rsid w:val="00B24973"/>
    <w:rsid w:val="00B25130"/>
    <w:rsid w:val="00B26BEE"/>
    <w:rsid w:val="00B3077B"/>
    <w:rsid w:val="00B30956"/>
    <w:rsid w:val="00B30BC5"/>
    <w:rsid w:val="00B3114D"/>
    <w:rsid w:val="00B31329"/>
    <w:rsid w:val="00B32BDD"/>
    <w:rsid w:val="00B32C79"/>
    <w:rsid w:val="00B345EE"/>
    <w:rsid w:val="00B3578B"/>
    <w:rsid w:val="00B37CF1"/>
    <w:rsid w:val="00B37E3C"/>
    <w:rsid w:val="00B41228"/>
    <w:rsid w:val="00B42207"/>
    <w:rsid w:val="00B434ED"/>
    <w:rsid w:val="00B44088"/>
    <w:rsid w:val="00B44CA1"/>
    <w:rsid w:val="00B455B7"/>
    <w:rsid w:val="00B46210"/>
    <w:rsid w:val="00B468F8"/>
    <w:rsid w:val="00B46CC7"/>
    <w:rsid w:val="00B4731E"/>
    <w:rsid w:val="00B5087A"/>
    <w:rsid w:val="00B527F3"/>
    <w:rsid w:val="00B52804"/>
    <w:rsid w:val="00B5342B"/>
    <w:rsid w:val="00B53768"/>
    <w:rsid w:val="00B54072"/>
    <w:rsid w:val="00B54965"/>
    <w:rsid w:val="00B559B8"/>
    <w:rsid w:val="00B55A09"/>
    <w:rsid w:val="00B55C3F"/>
    <w:rsid w:val="00B561D5"/>
    <w:rsid w:val="00B564FF"/>
    <w:rsid w:val="00B6076C"/>
    <w:rsid w:val="00B60B13"/>
    <w:rsid w:val="00B61F49"/>
    <w:rsid w:val="00B63094"/>
    <w:rsid w:val="00B63817"/>
    <w:rsid w:val="00B65CBA"/>
    <w:rsid w:val="00B67573"/>
    <w:rsid w:val="00B676B3"/>
    <w:rsid w:val="00B7069F"/>
    <w:rsid w:val="00B70B29"/>
    <w:rsid w:val="00B719BE"/>
    <w:rsid w:val="00B71C86"/>
    <w:rsid w:val="00B76231"/>
    <w:rsid w:val="00B765D9"/>
    <w:rsid w:val="00B77494"/>
    <w:rsid w:val="00B77B69"/>
    <w:rsid w:val="00B77BFA"/>
    <w:rsid w:val="00B77E34"/>
    <w:rsid w:val="00B80383"/>
    <w:rsid w:val="00B81346"/>
    <w:rsid w:val="00B81D3A"/>
    <w:rsid w:val="00B82211"/>
    <w:rsid w:val="00B825EB"/>
    <w:rsid w:val="00B8387F"/>
    <w:rsid w:val="00B84860"/>
    <w:rsid w:val="00B870C7"/>
    <w:rsid w:val="00B877A2"/>
    <w:rsid w:val="00B90CD1"/>
    <w:rsid w:val="00B9129F"/>
    <w:rsid w:val="00B916FD"/>
    <w:rsid w:val="00B9237A"/>
    <w:rsid w:val="00B93A7E"/>
    <w:rsid w:val="00B9508B"/>
    <w:rsid w:val="00B95D7C"/>
    <w:rsid w:val="00B95F52"/>
    <w:rsid w:val="00B96BFB"/>
    <w:rsid w:val="00B97243"/>
    <w:rsid w:val="00B97635"/>
    <w:rsid w:val="00B97E8B"/>
    <w:rsid w:val="00BA11AF"/>
    <w:rsid w:val="00BA1A82"/>
    <w:rsid w:val="00BA3087"/>
    <w:rsid w:val="00BA3233"/>
    <w:rsid w:val="00BA3FB7"/>
    <w:rsid w:val="00BA488C"/>
    <w:rsid w:val="00BA5C8F"/>
    <w:rsid w:val="00BA604A"/>
    <w:rsid w:val="00BA6071"/>
    <w:rsid w:val="00BB10D2"/>
    <w:rsid w:val="00BB1728"/>
    <w:rsid w:val="00BB218F"/>
    <w:rsid w:val="00BB2336"/>
    <w:rsid w:val="00BB2BB4"/>
    <w:rsid w:val="00BB2BBD"/>
    <w:rsid w:val="00BB3B36"/>
    <w:rsid w:val="00BB3D21"/>
    <w:rsid w:val="00BB3FB9"/>
    <w:rsid w:val="00BB4D98"/>
    <w:rsid w:val="00BB5D08"/>
    <w:rsid w:val="00BB68C4"/>
    <w:rsid w:val="00BB6927"/>
    <w:rsid w:val="00BB7B3D"/>
    <w:rsid w:val="00BC09C5"/>
    <w:rsid w:val="00BC2847"/>
    <w:rsid w:val="00BC2D77"/>
    <w:rsid w:val="00BC3BC9"/>
    <w:rsid w:val="00BC4586"/>
    <w:rsid w:val="00BC631F"/>
    <w:rsid w:val="00BC7EF1"/>
    <w:rsid w:val="00BD0F69"/>
    <w:rsid w:val="00BD1AD1"/>
    <w:rsid w:val="00BD1B1C"/>
    <w:rsid w:val="00BD2AD9"/>
    <w:rsid w:val="00BD395D"/>
    <w:rsid w:val="00BD43C7"/>
    <w:rsid w:val="00BD4AAF"/>
    <w:rsid w:val="00BD4AC0"/>
    <w:rsid w:val="00BD4C55"/>
    <w:rsid w:val="00BD5D3E"/>
    <w:rsid w:val="00BE0450"/>
    <w:rsid w:val="00BE075E"/>
    <w:rsid w:val="00BE0D01"/>
    <w:rsid w:val="00BE1311"/>
    <w:rsid w:val="00BE3AF3"/>
    <w:rsid w:val="00BE59E6"/>
    <w:rsid w:val="00BE6745"/>
    <w:rsid w:val="00BE689D"/>
    <w:rsid w:val="00BE7831"/>
    <w:rsid w:val="00BE7AB9"/>
    <w:rsid w:val="00BF30FB"/>
    <w:rsid w:val="00BF5B74"/>
    <w:rsid w:val="00BF5CA9"/>
    <w:rsid w:val="00BF5CD5"/>
    <w:rsid w:val="00BF65D1"/>
    <w:rsid w:val="00BF779F"/>
    <w:rsid w:val="00C022EF"/>
    <w:rsid w:val="00C0257D"/>
    <w:rsid w:val="00C02C96"/>
    <w:rsid w:val="00C02E76"/>
    <w:rsid w:val="00C03255"/>
    <w:rsid w:val="00C03840"/>
    <w:rsid w:val="00C03B46"/>
    <w:rsid w:val="00C03EF0"/>
    <w:rsid w:val="00C070E9"/>
    <w:rsid w:val="00C12F2A"/>
    <w:rsid w:val="00C13216"/>
    <w:rsid w:val="00C136E4"/>
    <w:rsid w:val="00C1376D"/>
    <w:rsid w:val="00C15369"/>
    <w:rsid w:val="00C15785"/>
    <w:rsid w:val="00C15D61"/>
    <w:rsid w:val="00C169BD"/>
    <w:rsid w:val="00C20215"/>
    <w:rsid w:val="00C20563"/>
    <w:rsid w:val="00C2185E"/>
    <w:rsid w:val="00C225AE"/>
    <w:rsid w:val="00C22B63"/>
    <w:rsid w:val="00C22C68"/>
    <w:rsid w:val="00C235CB"/>
    <w:rsid w:val="00C240C5"/>
    <w:rsid w:val="00C24144"/>
    <w:rsid w:val="00C2471E"/>
    <w:rsid w:val="00C24B6B"/>
    <w:rsid w:val="00C24D17"/>
    <w:rsid w:val="00C24D56"/>
    <w:rsid w:val="00C25BA8"/>
    <w:rsid w:val="00C26070"/>
    <w:rsid w:val="00C27158"/>
    <w:rsid w:val="00C2716E"/>
    <w:rsid w:val="00C27885"/>
    <w:rsid w:val="00C27CC3"/>
    <w:rsid w:val="00C306B5"/>
    <w:rsid w:val="00C3277A"/>
    <w:rsid w:val="00C33AA5"/>
    <w:rsid w:val="00C371DE"/>
    <w:rsid w:val="00C37DB3"/>
    <w:rsid w:val="00C404F5"/>
    <w:rsid w:val="00C40F99"/>
    <w:rsid w:val="00C41F18"/>
    <w:rsid w:val="00C43123"/>
    <w:rsid w:val="00C436CE"/>
    <w:rsid w:val="00C436E3"/>
    <w:rsid w:val="00C43AC4"/>
    <w:rsid w:val="00C44120"/>
    <w:rsid w:val="00C441C0"/>
    <w:rsid w:val="00C44DF2"/>
    <w:rsid w:val="00C459DC"/>
    <w:rsid w:val="00C460D7"/>
    <w:rsid w:val="00C47B20"/>
    <w:rsid w:val="00C51D63"/>
    <w:rsid w:val="00C520AC"/>
    <w:rsid w:val="00C52889"/>
    <w:rsid w:val="00C53963"/>
    <w:rsid w:val="00C5462E"/>
    <w:rsid w:val="00C561E1"/>
    <w:rsid w:val="00C575CA"/>
    <w:rsid w:val="00C57FDC"/>
    <w:rsid w:val="00C65E31"/>
    <w:rsid w:val="00C66BC4"/>
    <w:rsid w:val="00C672BA"/>
    <w:rsid w:val="00C67E25"/>
    <w:rsid w:val="00C712A3"/>
    <w:rsid w:val="00C7185A"/>
    <w:rsid w:val="00C72364"/>
    <w:rsid w:val="00C72C01"/>
    <w:rsid w:val="00C730D3"/>
    <w:rsid w:val="00C740FD"/>
    <w:rsid w:val="00C744FB"/>
    <w:rsid w:val="00C74BA3"/>
    <w:rsid w:val="00C74D78"/>
    <w:rsid w:val="00C74FD0"/>
    <w:rsid w:val="00C759E6"/>
    <w:rsid w:val="00C76D6A"/>
    <w:rsid w:val="00C76DBE"/>
    <w:rsid w:val="00C80740"/>
    <w:rsid w:val="00C80AFB"/>
    <w:rsid w:val="00C82B3E"/>
    <w:rsid w:val="00C83D38"/>
    <w:rsid w:val="00C83FF3"/>
    <w:rsid w:val="00C850CC"/>
    <w:rsid w:val="00C86A54"/>
    <w:rsid w:val="00C909BA"/>
    <w:rsid w:val="00C90E00"/>
    <w:rsid w:val="00C92889"/>
    <w:rsid w:val="00C92A47"/>
    <w:rsid w:val="00C9316C"/>
    <w:rsid w:val="00C934B4"/>
    <w:rsid w:val="00C9371E"/>
    <w:rsid w:val="00C93827"/>
    <w:rsid w:val="00C93FFA"/>
    <w:rsid w:val="00C94FB8"/>
    <w:rsid w:val="00C954A3"/>
    <w:rsid w:val="00C9578D"/>
    <w:rsid w:val="00C96370"/>
    <w:rsid w:val="00CA0147"/>
    <w:rsid w:val="00CA070C"/>
    <w:rsid w:val="00CA0768"/>
    <w:rsid w:val="00CA07E6"/>
    <w:rsid w:val="00CA0C35"/>
    <w:rsid w:val="00CA1CFF"/>
    <w:rsid w:val="00CA35E7"/>
    <w:rsid w:val="00CA441D"/>
    <w:rsid w:val="00CA4C53"/>
    <w:rsid w:val="00CA6515"/>
    <w:rsid w:val="00CA6866"/>
    <w:rsid w:val="00CA6972"/>
    <w:rsid w:val="00CB05A4"/>
    <w:rsid w:val="00CB0A45"/>
    <w:rsid w:val="00CB0CD3"/>
    <w:rsid w:val="00CB1FDC"/>
    <w:rsid w:val="00CB29F1"/>
    <w:rsid w:val="00CB3140"/>
    <w:rsid w:val="00CB40B8"/>
    <w:rsid w:val="00CB449E"/>
    <w:rsid w:val="00CB4844"/>
    <w:rsid w:val="00CB5470"/>
    <w:rsid w:val="00CB5E3D"/>
    <w:rsid w:val="00CB6B87"/>
    <w:rsid w:val="00CB7023"/>
    <w:rsid w:val="00CC153E"/>
    <w:rsid w:val="00CC1824"/>
    <w:rsid w:val="00CC1CA8"/>
    <w:rsid w:val="00CC1E7F"/>
    <w:rsid w:val="00CC2546"/>
    <w:rsid w:val="00CC3798"/>
    <w:rsid w:val="00CC40F0"/>
    <w:rsid w:val="00CC4760"/>
    <w:rsid w:val="00CC47A9"/>
    <w:rsid w:val="00CC4F6A"/>
    <w:rsid w:val="00CC5C27"/>
    <w:rsid w:val="00CC6469"/>
    <w:rsid w:val="00CC75E0"/>
    <w:rsid w:val="00CD0011"/>
    <w:rsid w:val="00CD0EF3"/>
    <w:rsid w:val="00CD3A8A"/>
    <w:rsid w:val="00CD3E2E"/>
    <w:rsid w:val="00CD4C65"/>
    <w:rsid w:val="00CD4F6B"/>
    <w:rsid w:val="00CD5E7E"/>
    <w:rsid w:val="00CD6167"/>
    <w:rsid w:val="00CD624C"/>
    <w:rsid w:val="00CD73B3"/>
    <w:rsid w:val="00CE0BB6"/>
    <w:rsid w:val="00CE0C83"/>
    <w:rsid w:val="00CE14C6"/>
    <w:rsid w:val="00CE1779"/>
    <w:rsid w:val="00CE22F9"/>
    <w:rsid w:val="00CE2A8F"/>
    <w:rsid w:val="00CE30F0"/>
    <w:rsid w:val="00CE3342"/>
    <w:rsid w:val="00CE4EFF"/>
    <w:rsid w:val="00CE612B"/>
    <w:rsid w:val="00CE72C2"/>
    <w:rsid w:val="00CE76EA"/>
    <w:rsid w:val="00CF08FA"/>
    <w:rsid w:val="00CF0D59"/>
    <w:rsid w:val="00CF1D36"/>
    <w:rsid w:val="00CF2329"/>
    <w:rsid w:val="00CF2FC7"/>
    <w:rsid w:val="00CF4720"/>
    <w:rsid w:val="00CF49EB"/>
    <w:rsid w:val="00CF5277"/>
    <w:rsid w:val="00CF61AE"/>
    <w:rsid w:val="00CF6E0E"/>
    <w:rsid w:val="00CF7C4C"/>
    <w:rsid w:val="00D00121"/>
    <w:rsid w:val="00D00F3E"/>
    <w:rsid w:val="00D01BD2"/>
    <w:rsid w:val="00D01D3C"/>
    <w:rsid w:val="00D02340"/>
    <w:rsid w:val="00D02B99"/>
    <w:rsid w:val="00D03FAE"/>
    <w:rsid w:val="00D04670"/>
    <w:rsid w:val="00D04D91"/>
    <w:rsid w:val="00D04FFF"/>
    <w:rsid w:val="00D05115"/>
    <w:rsid w:val="00D06331"/>
    <w:rsid w:val="00D105DC"/>
    <w:rsid w:val="00D1146C"/>
    <w:rsid w:val="00D12379"/>
    <w:rsid w:val="00D12956"/>
    <w:rsid w:val="00D12BDC"/>
    <w:rsid w:val="00D14CA0"/>
    <w:rsid w:val="00D15B5F"/>
    <w:rsid w:val="00D169C2"/>
    <w:rsid w:val="00D16D43"/>
    <w:rsid w:val="00D176E4"/>
    <w:rsid w:val="00D21626"/>
    <w:rsid w:val="00D235F8"/>
    <w:rsid w:val="00D23B1A"/>
    <w:rsid w:val="00D24325"/>
    <w:rsid w:val="00D247F3"/>
    <w:rsid w:val="00D24870"/>
    <w:rsid w:val="00D30321"/>
    <w:rsid w:val="00D30469"/>
    <w:rsid w:val="00D30AE7"/>
    <w:rsid w:val="00D31F50"/>
    <w:rsid w:val="00D34305"/>
    <w:rsid w:val="00D34932"/>
    <w:rsid w:val="00D34B09"/>
    <w:rsid w:val="00D355CB"/>
    <w:rsid w:val="00D3673F"/>
    <w:rsid w:val="00D368E4"/>
    <w:rsid w:val="00D36FA8"/>
    <w:rsid w:val="00D371A2"/>
    <w:rsid w:val="00D3731A"/>
    <w:rsid w:val="00D4017D"/>
    <w:rsid w:val="00D422DB"/>
    <w:rsid w:val="00D42B5D"/>
    <w:rsid w:val="00D42BBC"/>
    <w:rsid w:val="00D4302D"/>
    <w:rsid w:val="00D43F5F"/>
    <w:rsid w:val="00D4583E"/>
    <w:rsid w:val="00D4614E"/>
    <w:rsid w:val="00D510B9"/>
    <w:rsid w:val="00D514AF"/>
    <w:rsid w:val="00D51708"/>
    <w:rsid w:val="00D518E5"/>
    <w:rsid w:val="00D52147"/>
    <w:rsid w:val="00D521CD"/>
    <w:rsid w:val="00D529F9"/>
    <w:rsid w:val="00D531B9"/>
    <w:rsid w:val="00D540D1"/>
    <w:rsid w:val="00D54563"/>
    <w:rsid w:val="00D54977"/>
    <w:rsid w:val="00D54B2F"/>
    <w:rsid w:val="00D54C2A"/>
    <w:rsid w:val="00D551EB"/>
    <w:rsid w:val="00D562B6"/>
    <w:rsid w:val="00D56A9E"/>
    <w:rsid w:val="00D573F1"/>
    <w:rsid w:val="00D6168C"/>
    <w:rsid w:val="00D61C27"/>
    <w:rsid w:val="00D61E58"/>
    <w:rsid w:val="00D63032"/>
    <w:rsid w:val="00D638F6"/>
    <w:rsid w:val="00D658D9"/>
    <w:rsid w:val="00D658FD"/>
    <w:rsid w:val="00D70961"/>
    <w:rsid w:val="00D70C31"/>
    <w:rsid w:val="00D70F88"/>
    <w:rsid w:val="00D7193B"/>
    <w:rsid w:val="00D71DE8"/>
    <w:rsid w:val="00D72087"/>
    <w:rsid w:val="00D72362"/>
    <w:rsid w:val="00D72BBB"/>
    <w:rsid w:val="00D73840"/>
    <w:rsid w:val="00D73FF1"/>
    <w:rsid w:val="00D7411B"/>
    <w:rsid w:val="00D74243"/>
    <w:rsid w:val="00D75116"/>
    <w:rsid w:val="00D7584E"/>
    <w:rsid w:val="00D75C9B"/>
    <w:rsid w:val="00D77765"/>
    <w:rsid w:val="00D77B58"/>
    <w:rsid w:val="00D80BD6"/>
    <w:rsid w:val="00D80C16"/>
    <w:rsid w:val="00D816D3"/>
    <w:rsid w:val="00D83058"/>
    <w:rsid w:val="00D83CB3"/>
    <w:rsid w:val="00D8400B"/>
    <w:rsid w:val="00D85A4B"/>
    <w:rsid w:val="00D90533"/>
    <w:rsid w:val="00D90AF1"/>
    <w:rsid w:val="00D90F8B"/>
    <w:rsid w:val="00D90FB1"/>
    <w:rsid w:val="00D91183"/>
    <w:rsid w:val="00D91A54"/>
    <w:rsid w:val="00D91BEC"/>
    <w:rsid w:val="00D933FB"/>
    <w:rsid w:val="00D93AA5"/>
    <w:rsid w:val="00D94608"/>
    <w:rsid w:val="00D95BBD"/>
    <w:rsid w:val="00D9697B"/>
    <w:rsid w:val="00D970D7"/>
    <w:rsid w:val="00DA05B6"/>
    <w:rsid w:val="00DA06F7"/>
    <w:rsid w:val="00DA11D6"/>
    <w:rsid w:val="00DA17C1"/>
    <w:rsid w:val="00DA2040"/>
    <w:rsid w:val="00DA2806"/>
    <w:rsid w:val="00DA30A7"/>
    <w:rsid w:val="00DA39B8"/>
    <w:rsid w:val="00DA3EB8"/>
    <w:rsid w:val="00DA4DA4"/>
    <w:rsid w:val="00DA522E"/>
    <w:rsid w:val="00DB162D"/>
    <w:rsid w:val="00DB165F"/>
    <w:rsid w:val="00DB1FDB"/>
    <w:rsid w:val="00DB25A4"/>
    <w:rsid w:val="00DB25F4"/>
    <w:rsid w:val="00DB31EB"/>
    <w:rsid w:val="00DB4BB7"/>
    <w:rsid w:val="00DB4BCE"/>
    <w:rsid w:val="00DB548D"/>
    <w:rsid w:val="00DB5ABE"/>
    <w:rsid w:val="00DB67EA"/>
    <w:rsid w:val="00DB71FB"/>
    <w:rsid w:val="00DB7272"/>
    <w:rsid w:val="00DB762A"/>
    <w:rsid w:val="00DC01C6"/>
    <w:rsid w:val="00DC0E93"/>
    <w:rsid w:val="00DC1C38"/>
    <w:rsid w:val="00DC28FB"/>
    <w:rsid w:val="00DC2A64"/>
    <w:rsid w:val="00DC2F38"/>
    <w:rsid w:val="00DC3A68"/>
    <w:rsid w:val="00DC4B6A"/>
    <w:rsid w:val="00DC5516"/>
    <w:rsid w:val="00DC606E"/>
    <w:rsid w:val="00DC68C3"/>
    <w:rsid w:val="00DD0B19"/>
    <w:rsid w:val="00DD193F"/>
    <w:rsid w:val="00DD1B61"/>
    <w:rsid w:val="00DD1CB0"/>
    <w:rsid w:val="00DD23C0"/>
    <w:rsid w:val="00DD2C79"/>
    <w:rsid w:val="00DD3B08"/>
    <w:rsid w:val="00DD3BE7"/>
    <w:rsid w:val="00DD3C48"/>
    <w:rsid w:val="00DD4AC3"/>
    <w:rsid w:val="00DD746A"/>
    <w:rsid w:val="00DD76A5"/>
    <w:rsid w:val="00DE06D7"/>
    <w:rsid w:val="00DE13CC"/>
    <w:rsid w:val="00DE16DE"/>
    <w:rsid w:val="00DE172A"/>
    <w:rsid w:val="00DE1D1A"/>
    <w:rsid w:val="00DE2C18"/>
    <w:rsid w:val="00DE358C"/>
    <w:rsid w:val="00DE3609"/>
    <w:rsid w:val="00DE3C2A"/>
    <w:rsid w:val="00DE56C3"/>
    <w:rsid w:val="00DE5898"/>
    <w:rsid w:val="00DE74E8"/>
    <w:rsid w:val="00DF05C0"/>
    <w:rsid w:val="00DF0BA6"/>
    <w:rsid w:val="00DF2579"/>
    <w:rsid w:val="00DF39E6"/>
    <w:rsid w:val="00DF466C"/>
    <w:rsid w:val="00DF67CB"/>
    <w:rsid w:val="00E004E2"/>
    <w:rsid w:val="00E00B30"/>
    <w:rsid w:val="00E02041"/>
    <w:rsid w:val="00E026CB"/>
    <w:rsid w:val="00E027A2"/>
    <w:rsid w:val="00E033FF"/>
    <w:rsid w:val="00E038E3"/>
    <w:rsid w:val="00E03FB7"/>
    <w:rsid w:val="00E059DE"/>
    <w:rsid w:val="00E0688E"/>
    <w:rsid w:val="00E073D3"/>
    <w:rsid w:val="00E0791F"/>
    <w:rsid w:val="00E07CED"/>
    <w:rsid w:val="00E10110"/>
    <w:rsid w:val="00E10254"/>
    <w:rsid w:val="00E10480"/>
    <w:rsid w:val="00E10885"/>
    <w:rsid w:val="00E10950"/>
    <w:rsid w:val="00E1097E"/>
    <w:rsid w:val="00E11154"/>
    <w:rsid w:val="00E118BE"/>
    <w:rsid w:val="00E13072"/>
    <w:rsid w:val="00E13858"/>
    <w:rsid w:val="00E1390D"/>
    <w:rsid w:val="00E148CE"/>
    <w:rsid w:val="00E15441"/>
    <w:rsid w:val="00E1728C"/>
    <w:rsid w:val="00E17615"/>
    <w:rsid w:val="00E231BA"/>
    <w:rsid w:val="00E2387A"/>
    <w:rsid w:val="00E24447"/>
    <w:rsid w:val="00E261E9"/>
    <w:rsid w:val="00E26C44"/>
    <w:rsid w:val="00E27479"/>
    <w:rsid w:val="00E27898"/>
    <w:rsid w:val="00E2794A"/>
    <w:rsid w:val="00E27B1E"/>
    <w:rsid w:val="00E3197B"/>
    <w:rsid w:val="00E3219C"/>
    <w:rsid w:val="00E34ABB"/>
    <w:rsid w:val="00E34DCA"/>
    <w:rsid w:val="00E34E5E"/>
    <w:rsid w:val="00E35AC1"/>
    <w:rsid w:val="00E3652A"/>
    <w:rsid w:val="00E36735"/>
    <w:rsid w:val="00E37C0F"/>
    <w:rsid w:val="00E37E6E"/>
    <w:rsid w:val="00E401F4"/>
    <w:rsid w:val="00E40BF0"/>
    <w:rsid w:val="00E4182E"/>
    <w:rsid w:val="00E419CA"/>
    <w:rsid w:val="00E41F0B"/>
    <w:rsid w:val="00E423DA"/>
    <w:rsid w:val="00E438FF"/>
    <w:rsid w:val="00E43B64"/>
    <w:rsid w:val="00E43D7D"/>
    <w:rsid w:val="00E43E0C"/>
    <w:rsid w:val="00E44AF8"/>
    <w:rsid w:val="00E451CC"/>
    <w:rsid w:val="00E45F28"/>
    <w:rsid w:val="00E474EB"/>
    <w:rsid w:val="00E47CD7"/>
    <w:rsid w:val="00E5115E"/>
    <w:rsid w:val="00E514EE"/>
    <w:rsid w:val="00E52494"/>
    <w:rsid w:val="00E52987"/>
    <w:rsid w:val="00E53377"/>
    <w:rsid w:val="00E53F8B"/>
    <w:rsid w:val="00E540CE"/>
    <w:rsid w:val="00E543E3"/>
    <w:rsid w:val="00E5516B"/>
    <w:rsid w:val="00E55BFD"/>
    <w:rsid w:val="00E56466"/>
    <w:rsid w:val="00E56E8A"/>
    <w:rsid w:val="00E5726F"/>
    <w:rsid w:val="00E57845"/>
    <w:rsid w:val="00E57966"/>
    <w:rsid w:val="00E6048C"/>
    <w:rsid w:val="00E61295"/>
    <w:rsid w:val="00E622B6"/>
    <w:rsid w:val="00E62361"/>
    <w:rsid w:val="00E626B1"/>
    <w:rsid w:val="00E62794"/>
    <w:rsid w:val="00E627BF"/>
    <w:rsid w:val="00E63662"/>
    <w:rsid w:val="00E64C7F"/>
    <w:rsid w:val="00E64E7B"/>
    <w:rsid w:val="00E664F4"/>
    <w:rsid w:val="00E67B6A"/>
    <w:rsid w:val="00E70F60"/>
    <w:rsid w:val="00E71566"/>
    <w:rsid w:val="00E72C65"/>
    <w:rsid w:val="00E76622"/>
    <w:rsid w:val="00E76CD7"/>
    <w:rsid w:val="00E77BCF"/>
    <w:rsid w:val="00E80605"/>
    <w:rsid w:val="00E8074F"/>
    <w:rsid w:val="00E82531"/>
    <w:rsid w:val="00E8651A"/>
    <w:rsid w:val="00E87762"/>
    <w:rsid w:val="00E9078E"/>
    <w:rsid w:val="00E91553"/>
    <w:rsid w:val="00E92E18"/>
    <w:rsid w:val="00E94C37"/>
    <w:rsid w:val="00E95128"/>
    <w:rsid w:val="00E9521F"/>
    <w:rsid w:val="00E9559E"/>
    <w:rsid w:val="00E95604"/>
    <w:rsid w:val="00E9703E"/>
    <w:rsid w:val="00E9706A"/>
    <w:rsid w:val="00E97874"/>
    <w:rsid w:val="00EA2D39"/>
    <w:rsid w:val="00EA2F4A"/>
    <w:rsid w:val="00EA3951"/>
    <w:rsid w:val="00EA3DA5"/>
    <w:rsid w:val="00EA4719"/>
    <w:rsid w:val="00EA6248"/>
    <w:rsid w:val="00EA74E9"/>
    <w:rsid w:val="00EA7B8D"/>
    <w:rsid w:val="00EB0699"/>
    <w:rsid w:val="00EB0931"/>
    <w:rsid w:val="00EB29CC"/>
    <w:rsid w:val="00EB3B02"/>
    <w:rsid w:val="00EB535B"/>
    <w:rsid w:val="00EB558C"/>
    <w:rsid w:val="00EB7CDB"/>
    <w:rsid w:val="00EC070B"/>
    <w:rsid w:val="00EC0820"/>
    <w:rsid w:val="00EC0BD7"/>
    <w:rsid w:val="00EC5582"/>
    <w:rsid w:val="00EC58C9"/>
    <w:rsid w:val="00EC5B8F"/>
    <w:rsid w:val="00EC6636"/>
    <w:rsid w:val="00EC7515"/>
    <w:rsid w:val="00ED0DE6"/>
    <w:rsid w:val="00ED130F"/>
    <w:rsid w:val="00ED1E58"/>
    <w:rsid w:val="00ED1E98"/>
    <w:rsid w:val="00ED280E"/>
    <w:rsid w:val="00ED286A"/>
    <w:rsid w:val="00ED36E9"/>
    <w:rsid w:val="00ED490A"/>
    <w:rsid w:val="00ED4C8B"/>
    <w:rsid w:val="00ED4FA3"/>
    <w:rsid w:val="00ED5F95"/>
    <w:rsid w:val="00ED6261"/>
    <w:rsid w:val="00ED67D4"/>
    <w:rsid w:val="00ED6ACB"/>
    <w:rsid w:val="00ED7329"/>
    <w:rsid w:val="00ED73FA"/>
    <w:rsid w:val="00ED79FD"/>
    <w:rsid w:val="00ED7F7E"/>
    <w:rsid w:val="00EE0176"/>
    <w:rsid w:val="00EE0E21"/>
    <w:rsid w:val="00EE15CF"/>
    <w:rsid w:val="00EE1B5B"/>
    <w:rsid w:val="00EE5CE3"/>
    <w:rsid w:val="00EE6E2E"/>
    <w:rsid w:val="00EE7096"/>
    <w:rsid w:val="00EF0B01"/>
    <w:rsid w:val="00EF0B2F"/>
    <w:rsid w:val="00EF1AAB"/>
    <w:rsid w:val="00EF34AE"/>
    <w:rsid w:val="00EF34B0"/>
    <w:rsid w:val="00EF4E72"/>
    <w:rsid w:val="00EF52DB"/>
    <w:rsid w:val="00EF5BA8"/>
    <w:rsid w:val="00EF63EC"/>
    <w:rsid w:val="00EF688C"/>
    <w:rsid w:val="00EF78A8"/>
    <w:rsid w:val="00EF7A29"/>
    <w:rsid w:val="00F019A5"/>
    <w:rsid w:val="00F02268"/>
    <w:rsid w:val="00F0404B"/>
    <w:rsid w:val="00F043E7"/>
    <w:rsid w:val="00F04A2F"/>
    <w:rsid w:val="00F05186"/>
    <w:rsid w:val="00F05285"/>
    <w:rsid w:val="00F05499"/>
    <w:rsid w:val="00F05555"/>
    <w:rsid w:val="00F06B73"/>
    <w:rsid w:val="00F07485"/>
    <w:rsid w:val="00F0786D"/>
    <w:rsid w:val="00F103CB"/>
    <w:rsid w:val="00F10E0E"/>
    <w:rsid w:val="00F12062"/>
    <w:rsid w:val="00F13165"/>
    <w:rsid w:val="00F14633"/>
    <w:rsid w:val="00F150F1"/>
    <w:rsid w:val="00F154F0"/>
    <w:rsid w:val="00F154FB"/>
    <w:rsid w:val="00F1573C"/>
    <w:rsid w:val="00F16F26"/>
    <w:rsid w:val="00F17229"/>
    <w:rsid w:val="00F20205"/>
    <w:rsid w:val="00F208C4"/>
    <w:rsid w:val="00F221E5"/>
    <w:rsid w:val="00F23610"/>
    <w:rsid w:val="00F244F4"/>
    <w:rsid w:val="00F25879"/>
    <w:rsid w:val="00F25A23"/>
    <w:rsid w:val="00F26B09"/>
    <w:rsid w:val="00F26E87"/>
    <w:rsid w:val="00F27004"/>
    <w:rsid w:val="00F27DA8"/>
    <w:rsid w:val="00F27EAA"/>
    <w:rsid w:val="00F30657"/>
    <w:rsid w:val="00F30A1D"/>
    <w:rsid w:val="00F3271B"/>
    <w:rsid w:val="00F34FBB"/>
    <w:rsid w:val="00F366B3"/>
    <w:rsid w:val="00F372D0"/>
    <w:rsid w:val="00F3749C"/>
    <w:rsid w:val="00F408F0"/>
    <w:rsid w:val="00F41D8D"/>
    <w:rsid w:val="00F4385F"/>
    <w:rsid w:val="00F44C82"/>
    <w:rsid w:val="00F45757"/>
    <w:rsid w:val="00F45FD7"/>
    <w:rsid w:val="00F46106"/>
    <w:rsid w:val="00F46828"/>
    <w:rsid w:val="00F47944"/>
    <w:rsid w:val="00F47F06"/>
    <w:rsid w:val="00F501FB"/>
    <w:rsid w:val="00F50DE4"/>
    <w:rsid w:val="00F50EA5"/>
    <w:rsid w:val="00F513EA"/>
    <w:rsid w:val="00F514C3"/>
    <w:rsid w:val="00F53C75"/>
    <w:rsid w:val="00F54051"/>
    <w:rsid w:val="00F54864"/>
    <w:rsid w:val="00F54F4F"/>
    <w:rsid w:val="00F55010"/>
    <w:rsid w:val="00F60BBB"/>
    <w:rsid w:val="00F612CD"/>
    <w:rsid w:val="00F61958"/>
    <w:rsid w:val="00F62340"/>
    <w:rsid w:val="00F625A3"/>
    <w:rsid w:val="00F63BD3"/>
    <w:rsid w:val="00F64876"/>
    <w:rsid w:val="00F6503D"/>
    <w:rsid w:val="00F65131"/>
    <w:rsid w:val="00F662D2"/>
    <w:rsid w:val="00F663AD"/>
    <w:rsid w:val="00F67542"/>
    <w:rsid w:val="00F67606"/>
    <w:rsid w:val="00F70230"/>
    <w:rsid w:val="00F705DD"/>
    <w:rsid w:val="00F70763"/>
    <w:rsid w:val="00F709E2"/>
    <w:rsid w:val="00F70C00"/>
    <w:rsid w:val="00F70EB4"/>
    <w:rsid w:val="00F71552"/>
    <w:rsid w:val="00F74F87"/>
    <w:rsid w:val="00F754CE"/>
    <w:rsid w:val="00F75DF5"/>
    <w:rsid w:val="00F77AB0"/>
    <w:rsid w:val="00F800BF"/>
    <w:rsid w:val="00F802C8"/>
    <w:rsid w:val="00F80914"/>
    <w:rsid w:val="00F80C74"/>
    <w:rsid w:val="00F81651"/>
    <w:rsid w:val="00F818E6"/>
    <w:rsid w:val="00F83392"/>
    <w:rsid w:val="00F838BE"/>
    <w:rsid w:val="00F83A95"/>
    <w:rsid w:val="00F83DFD"/>
    <w:rsid w:val="00F851FD"/>
    <w:rsid w:val="00F854A5"/>
    <w:rsid w:val="00F85991"/>
    <w:rsid w:val="00F865E8"/>
    <w:rsid w:val="00F9031B"/>
    <w:rsid w:val="00F905D0"/>
    <w:rsid w:val="00F91176"/>
    <w:rsid w:val="00F91913"/>
    <w:rsid w:val="00F91CBE"/>
    <w:rsid w:val="00F9359C"/>
    <w:rsid w:val="00F93A9A"/>
    <w:rsid w:val="00F93EE1"/>
    <w:rsid w:val="00F94AAF"/>
    <w:rsid w:val="00F94D76"/>
    <w:rsid w:val="00F9506A"/>
    <w:rsid w:val="00F9651E"/>
    <w:rsid w:val="00F9676C"/>
    <w:rsid w:val="00F96782"/>
    <w:rsid w:val="00F97369"/>
    <w:rsid w:val="00F97AC6"/>
    <w:rsid w:val="00FA0822"/>
    <w:rsid w:val="00FA0CA8"/>
    <w:rsid w:val="00FA10B1"/>
    <w:rsid w:val="00FA1EF8"/>
    <w:rsid w:val="00FA2A9D"/>
    <w:rsid w:val="00FA380F"/>
    <w:rsid w:val="00FA5D02"/>
    <w:rsid w:val="00FA683C"/>
    <w:rsid w:val="00FA6ADD"/>
    <w:rsid w:val="00FA6C5D"/>
    <w:rsid w:val="00FA6D0F"/>
    <w:rsid w:val="00FA75BC"/>
    <w:rsid w:val="00FA7882"/>
    <w:rsid w:val="00FA7F6E"/>
    <w:rsid w:val="00FB02F0"/>
    <w:rsid w:val="00FB2492"/>
    <w:rsid w:val="00FB363B"/>
    <w:rsid w:val="00FB6530"/>
    <w:rsid w:val="00FB6F4B"/>
    <w:rsid w:val="00FB7937"/>
    <w:rsid w:val="00FB7BDE"/>
    <w:rsid w:val="00FC03A9"/>
    <w:rsid w:val="00FC0F05"/>
    <w:rsid w:val="00FC129D"/>
    <w:rsid w:val="00FC3C25"/>
    <w:rsid w:val="00FC43D2"/>
    <w:rsid w:val="00FC4771"/>
    <w:rsid w:val="00FC5E5C"/>
    <w:rsid w:val="00FC5EBD"/>
    <w:rsid w:val="00FC65C8"/>
    <w:rsid w:val="00FC6751"/>
    <w:rsid w:val="00FC714A"/>
    <w:rsid w:val="00FD0AAA"/>
    <w:rsid w:val="00FD189F"/>
    <w:rsid w:val="00FD18EB"/>
    <w:rsid w:val="00FD2A19"/>
    <w:rsid w:val="00FD2B0E"/>
    <w:rsid w:val="00FD3407"/>
    <w:rsid w:val="00FD369D"/>
    <w:rsid w:val="00FD3913"/>
    <w:rsid w:val="00FD3AF9"/>
    <w:rsid w:val="00FD44E7"/>
    <w:rsid w:val="00FD4736"/>
    <w:rsid w:val="00FD5A93"/>
    <w:rsid w:val="00FD6C30"/>
    <w:rsid w:val="00FD7DDB"/>
    <w:rsid w:val="00FE00EB"/>
    <w:rsid w:val="00FE0172"/>
    <w:rsid w:val="00FE09F1"/>
    <w:rsid w:val="00FE0E89"/>
    <w:rsid w:val="00FE2CC6"/>
    <w:rsid w:val="00FE340E"/>
    <w:rsid w:val="00FE3502"/>
    <w:rsid w:val="00FE3AB4"/>
    <w:rsid w:val="00FE3CF7"/>
    <w:rsid w:val="00FE4C79"/>
    <w:rsid w:val="00FE5071"/>
    <w:rsid w:val="00FE6B3E"/>
    <w:rsid w:val="00FE7528"/>
    <w:rsid w:val="00FE7ED1"/>
    <w:rsid w:val="00FF0A7C"/>
    <w:rsid w:val="00FF1BED"/>
    <w:rsid w:val="00FF3376"/>
    <w:rsid w:val="00FF3867"/>
    <w:rsid w:val="00FF4927"/>
    <w:rsid w:val="00FF4C79"/>
    <w:rsid w:val="00FF4D0E"/>
    <w:rsid w:val="00FF7AF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72"/>
    <o:shapelayout v:ext="edit">
      <o:idmap v:ext="edit" data="2"/>
    </o:shapelayout>
  </w:shapeDefaults>
  <w:decimalSymbol w:val=","/>
  <w:listSeparator w:val=";"/>
  <w14:docId w14:val="0958F981"/>
  <w15:docId w15:val="{FAAF05D6-E902-409D-AF10-EFDC4B951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5477D"/>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3"/>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eastAsia="Times New Roman" w:hAnsi="Arial Narrow" w:cs="Arial Narrow"/>
    </w:rPr>
  </w:style>
  <w:style w:type="paragraph" w:styleId="Bezriadkovania">
    <w:name w:val="No Spacing"/>
    <w:uiPriority w:val="1"/>
    <w:qFormat/>
    <w:rsid w:val="00BE6745"/>
    <w:rPr>
      <w:sz w:val="22"/>
      <w:szCs w:val="22"/>
      <w:lang w:eastAsia="en-US"/>
    </w:rPr>
  </w:style>
  <w:style w:type="paragraph" w:customStyle="1" w:styleId="AccountingPolicy">
    <w:name w:val="Accounting Policy"/>
    <w:basedOn w:val="Normlny"/>
    <w:link w:val="AccountingPolicyChar"/>
    <w:uiPriority w:val="99"/>
    <w:rsid w:val="00570F7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70F7C"/>
    <w:rPr>
      <w:rFonts w:ascii="Univers 45 Light" w:eastAsia="Times New Roman" w:hAnsi="Univers 45 Light" w:cs="Univers 45 Light"/>
      <w:color w:val="000000"/>
      <w:lang w:val="en-NZ" w:eastAsia="en-NZ"/>
    </w:rPr>
  </w:style>
  <w:style w:type="paragraph" w:styleId="Zoznamsodrkami">
    <w:name w:val="List Bullet"/>
    <w:basedOn w:val="Normlny"/>
    <w:link w:val="ZoznamsodrkamiChar"/>
    <w:uiPriority w:val="99"/>
    <w:rsid w:val="00570F7C"/>
    <w:pPr>
      <w:numPr>
        <w:numId w:val="16"/>
      </w:numPr>
      <w:spacing w:after="60"/>
      <w:jc w:val="both"/>
    </w:pPr>
    <w:rPr>
      <w:sz w:val="22"/>
      <w:lang w:val="cs-CZ" w:eastAsia="cs-CZ"/>
    </w:rPr>
  </w:style>
  <w:style w:type="character" w:customStyle="1" w:styleId="ZoznamsodrkamiChar">
    <w:name w:val="Zoznam s odrážkami Char"/>
    <w:link w:val="Zoznamsodrkami"/>
    <w:uiPriority w:val="99"/>
    <w:locked/>
    <w:rsid w:val="00570F7C"/>
    <w:rPr>
      <w:rFonts w:ascii="Times New Roman" w:eastAsia="Times New Roman" w:hAnsi="Times New Roman"/>
      <w:sz w:val="22"/>
      <w:lang w:val="cs-CZ" w:eastAsia="cs-CZ"/>
    </w:rPr>
  </w:style>
  <w:style w:type="paragraph" w:customStyle="1" w:styleId="NormalLeft">
    <w:name w:val="Normal Left"/>
    <w:basedOn w:val="Normlny"/>
    <w:link w:val="NormalLeftChar"/>
    <w:uiPriority w:val="99"/>
    <w:rsid w:val="00570F7C"/>
    <w:pPr>
      <w:spacing w:after="120"/>
      <w:ind w:left="624"/>
      <w:jc w:val="both"/>
    </w:pPr>
    <w:rPr>
      <w:sz w:val="22"/>
    </w:rPr>
  </w:style>
  <w:style w:type="character" w:customStyle="1" w:styleId="NormalLeftChar">
    <w:name w:val="Normal Left Char"/>
    <w:link w:val="NormalLeft"/>
    <w:uiPriority w:val="99"/>
    <w:locked/>
    <w:rsid w:val="00570F7C"/>
    <w:rPr>
      <w:rFonts w:ascii="Times New Roman" w:eastAsia="Times New Roman" w:hAnsi="Times New Roman"/>
      <w:sz w:val="22"/>
      <w:lang w:eastAsia="en-US"/>
    </w:rPr>
  </w:style>
  <w:style w:type="character" w:styleId="Odkaznakomentr">
    <w:name w:val="annotation reference"/>
    <w:basedOn w:val="Predvolenpsmoodseku"/>
    <w:uiPriority w:val="99"/>
    <w:semiHidden/>
    <w:unhideWhenUsed/>
    <w:rsid w:val="00297CA0"/>
    <w:rPr>
      <w:sz w:val="16"/>
      <w:szCs w:val="16"/>
    </w:rPr>
  </w:style>
  <w:style w:type="paragraph" w:styleId="Textkomentra">
    <w:name w:val="annotation text"/>
    <w:basedOn w:val="Normlny"/>
    <w:link w:val="TextkomentraChar"/>
    <w:uiPriority w:val="99"/>
    <w:semiHidden/>
    <w:unhideWhenUsed/>
    <w:rsid w:val="00297CA0"/>
  </w:style>
  <w:style w:type="character" w:customStyle="1" w:styleId="TextkomentraChar">
    <w:name w:val="Text komentára Char"/>
    <w:basedOn w:val="Predvolenpsmoodseku"/>
    <w:link w:val="Textkomentra"/>
    <w:uiPriority w:val="99"/>
    <w:semiHidden/>
    <w:rsid w:val="00297CA0"/>
    <w:rPr>
      <w:rFonts w:ascii="Times New Roman" w:eastAsia="Times New Roman" w:hAnsi="Times New Roman"/>
      <w:lang w:eastAsia="en-US"/>
    </w:rPr>
  </w:style>
  <w:style w:type="paragraph" w:styleId="Predmetkomentra">
    <w:name w:val="annotation subject"/>
    <w:basedOn w:val="Textkomentra"/>
    <w:next w:val="Textkomentra"/>
    <w:link w:val="PredmetkomentraChar"/>
    <w:uiPriority w:val="99"/>
    <w:semiHidden/>
    <w:unhideWhenUsed/>
    <w:rsid w:val="00297CA0"/>
    <w:rPr>
      <w:b/>
      <w:bCs/>
    </w:rPr>
  </w:style>
  <w:style w:type="character" w:customStyle="1" w:styleId="PredmetkomentraChar">
    <w:name w:val="Predmet komentára Char"/>
    <w:basedOn w:val="TextkomentraChar"/>
    <w:link w:val="Predmetkomentra"/>
    <w:uiPriority w:val="99"/>
    <w:semiHidden/>
    <w:rsid w:val="00297CA0"/>
    <w:rPr>
      <w:rFonts w:ascii="Times New Roman" w:eastAsia="Times New Roman" w:hAnsi="Times New Roman"/>
      <w:b/>
      <w:bCs/>
      <w:lang w:eastAsia="en-US"/>
    </w:rPr>
  </w:style>
  <w:style w:type="character" w:customStyle="1" w:styleId="odstavecChar">
    <w:name w:val="odstavec Char"/>
    <w:basedOn w:val="Predvolenpsmoodseku"/>
    <w:link w:val="odstavec"/>
    <w:uiPriority w:val="99"/>
    <w:locked/>
    <w:rsid w:val="00A109A5"/>
    <w:rPr>
      <w:rFonts w:ascii="Times New Roman" w:hAnsi="Times New Roman"/>
      <w:bCs/>
      <w:iCs/>
      <w:sz w:val="18"/>
      <w:szCs w:val="18"/>
    </w:rPr>
  </w:style>
  <w:style w:type="paragraph" w:customStyle="1" w:styleId="odstavec">
    <w:name w:val="odstavec"/>
    <w:basedOn w:val="Normlny"/>
    <w:link w:val="odstavecChar"/>
    <w:autoRedefine/>
    <w:uiPriority w:val="99"/>
    <w:rsid w:val="00A109A5"/>
    <w:pPr>
      <w:suppressAutoHyphens/>
      <w:ind w:left="426"/>
      <w:jc w:val="both"/>
    </w:pPr>
    <w:rPr>
      <w:rFonts w:eastAsia="Calibri"/>
      <w:bCs/>
      <w:iCs/>
      <w:sz w:val="18"/>
      <w:szCs w:val="18"/>
      <w:lang w:eastAsia="sk-SK"/>
    </w:rPr>
  </w:style>
  <w:style w:type="paragraph" w:customStyle="1" w:styleId="Default">
    <w:name w:val="Default"/>
    <w:rsid w:val="009F5692"/>
    <w:pPr>
      <w:autoSpaceDE w:val="0"/>
      <w:autoSpaceDN w:val="0"/>
      <w:adjustRightInd w:val="0"/>
    </w:pPr>
    <w:rPr>
      <w:rFonts w:ascii="Times New Roman" w:hAnsi="Times New Roman"/>
      <w:color w:val="000000"/>
      <w:sz w:val="24"/>
      <w:szCs w:val="24"/>
      <w:lang w:val="de-DE"/>
    </w:rPr>
  </w:style>
  <w:style w:type="table" w:styleId="Mriekatabuky">
    <w:name w:val="Table Grid"/>
    <w:basedOn w:val="Normlnatabuka"/>
    <w:uiPriority w:val="59"/>
    <w:rsid w:val="009855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riekatabukysvetl">
    <w:name w:val="Grid Table Light"/>
    <w:basedOn w:val="Normlnatabuka"/>
    <w:uiPriority w:val="40"/>
    <w:rsid w:val="00FC5E5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27215">
      <w:bodyDiv w:val="1"/>
      <w:marLeft w:val="0"/>
      <w:marRight w:val="0"/>
      <w:marTop w:val="0"/>
      <w:marBottom w:val="0"/>
      <w:divBdr>
        <w:top w:val="none" w:sz="0" w:space="0" w:color="auto"/>
        <w:left w:val="none" w:sz="0" w:space="0" w:color="auto"/>
        <w:bottom w:val="none" w:sz="0" w:space="0" w:color="auto"/>
        <w:right w:val="none" w:sz="0" w:space="0" w:color="auto"/>
      </w:divBdr>
    </w:div>
    <w:div w:id="12802799">
      <w:bodyDiv w:val="1"/>
      <w:marLeft w:val="0"/>
      <w:marRight w:val="0"/>
      <w:marTop w:val="0"/>
      <w:marBottom w:val="0"/>
      <w:divBdr>
        <w:top w:val="none" w:sz="0" w:space="0" w:color="auto"/>
        <w:left w:val="none" w:sz="0" w:space="0" w:color="auto"/>
        <w:bottom w:val="none" w:sz="0" w:space="0" w:color="auto"/>
        <w:right w:val="none" w:sz="0" w:space="0" w:color="auto"/>
      </w:divBdr>
    </w:div>
    <w:div w:id="18169784">
      <w:bodyDiv w:val="1"/>
      <w:marLeft w:val="0"/>
      <w:marRight w:val="0"/>
      <w:marTop w:val="0"/>
      <w:marBottom w:val="0"/>
      <w:divBdr>
        <w:top w:val="none" w:sz="0" w:space="0" w:color="auto"/>
        <w:left w:val="none" w:sz="0" w:space="0" w:color="auto"/>
        <w:bottom w:val="none" w:sz="0" w:space="0" w:color="auto"/>
        <w:right w:val="none" w:sz="0" w:space="0" w:color="auto"/>
      </w:divBdr>
    </w:div>
    <w:div w:id="19161745">
      <w:bodyDiv w:val="1"/>
      <w:marLeft w:val="0"/>
      <w:marRight w:val="0"/>
      <w:marTop w:val="0"/>
      <w:marBottom w:val="0"/>
      <w:divBdr>
        <w:top w:val="none" w:sz="0" w:space="0" w:color="auto"/>
        <w:left w:val="none" w:sz="0" w:space="0" w:color="auto"/>
        <w:bottom w:val="none" w:sz="0" w:space="0" w:color="auto"/>
        <w:right w:val="none" w:sz="0" w:space="0" w:color="auto"/>
      </w:divBdr>
    </w:div>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201672091">
      <w:bodyDiv w:val="1"/>
      <w:marLeft w:val="0"/>
      <w:marRight w:val="0"/>
      <w:marTop w:val="0"/>
      <w:marBottom w:val="0"/>
      <w:divBdr>
        <w:top w:val="none" w:sz="0" w:space="0" w:color="auto"/>
        <w:left w:val="none" w:sz="0" w:space="0" w:color="auto"/>
        <w:bottom w:val="none" w:sz="0" w:space="0" w:color="auto"/>
        <w:right w:val="none" w:sz="0" w:space="0" w:color="auto"/>
      </w:divBdr>
    </w:div>
    <w:div w:id="225184750">
      <w:bodyDiv w:val="1"/>
      <w:marLeft w:val="0"/>
      <w:marRight w:val="0"/>
      <w:marTop w:val="0"/>
      <w:marBottom w:val="0"/>
      <w:divBdr>
        <w:top w:val="none" w:sz="0" w:space="0" w:color="auto"/>
        <w:left w:val="none" w:sz="0" w:space="0" w:color="auto"/>
        <w:bottom w:val="none" w:sz="0" w:space="0" w:color="auto"/>
        <w:right w:val="none" w:sz="0" w:space="0" w:color="auto"/>
      </w:divBdr>
    </w:div>
    <w:div w:id="303200245">
      <w:bodyDiv w:val="1"/>
      <w:marLeft w:val="0"/>
      <w:marRight w:val="0"/>
      <w:marTop w:val="0"/>
      <w:marBottom w:val="0"/>
      <w:divBdr>
        <w:top w:val="none" w:sz="0" w:space="0" w:color="auto"/>
        <w:left w:val="none" w:sz="0" w:space="0" w:color="auto"/>
        <w:bottom w:val="none" w:sz="0" w:space="0" w:color="auto"/>
        <w:right w:val="none" w:sz="0" w:space="0" w:color="auto"/>
      </w:divBdr>
    </w:div>
    <w:div w:id="389500541">
      <w:bodyDiv w:val="1"/>
      <w:marLeft w:val="0"/>
      <w:marRight w:val="0"/>
      <w:marTop w:val="0"/>
      <w:marBottom w:val="0"/>
      <w:divBdr>
        <w:top w:val="none" w:sz="0" w:space="0" w:color="auto"/>
        <w:left w:val="none" w:sz="0" w:space="0" w:color="auto"/>
        <w:bottom w:val="none" w:sz="0" w:space="0" w:color="auto"/>
        <w:right w:val="none" w:sz="0" w:space="0" w:color="auto"/>
      </w:divBdr>
    </w:div>
    <w:div w:id="475755667">
      <w:bodyDiv w:val="1"/>
      <w:marLeft w:val="0"/>
      <w:marRight w:val="0"/>
      <w:marTop w:val="0"/>
      <w:marBottom w:val="0"/>
      <w:divBdr>
        <w:top w:val="none" w:sz="0" w:space="0" w:color="auto"/>
        <w:left w:val="none" w:sz="0" w:space="0" w:color="auto"/>
        <w:bottom w:val="none" w:sz="0" w:space="0" w:color="auto"/>
        <w:right w:val="none" w:sz="0" w:space="0" w:color="auto"/>
      </w:divBdr>
    </w:div>
    <w:div w:id="47718474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04528382">
      <w:bodyDiv w:val="1"/>
      <w:marLeft w:val="0"/>
      <w:marRight w:val="0"/>
      <w:marTop w:val="0"/>
      <w:marBottom w:val="0"/>
      <w:divBdr>
        <w:top w:val="none" w:sz="0" w:space="0" w:color="auto"/>
        <w:left w:val="none" w:sz="0" w:space="0" w:color="auto"/>
        <w:bottom w:val="none" w:sz="0" w:space="0" w:color="auto"/>
        <w:right w:val="none" w:sz="0" w:space="0" w:color="auto"/>
      </w:divBdr>
    </w:div>
    <w:div w:id="714427030">
      <w:bodyDiv w:val="1"/>
      <w:marLeft w:val="0"/>
      <w:marRight w:val="0"/>
      <w:marTop w:val="0"/>
      <w:marBottom w:val="0"/>
      <w:divBdr>
        <w:top w:val="none" w:sz="0" w:space="0" w:color="auto"/>
        <w:left w:val="none" w:sz="0" w:space="0" w:color="auto"/>
        <w:bottom w:val="none" w:sz="0" w:space="0" w:color="auto"/>
        <w:right w:val="none" w:sz="0" w:space="0" w:color="auto"/>
      </w:divBdr>
    </w:div>
    <w:div w:id="819925513">
      <w:bodyDiv w:val="1"/>
      <w:marLeft w:val="0"/>
      <w:marRight w:val="0"/>
      <w:marTop w:val="0"/>
      <w:marBottom w:val="0"/>
      <w:divBdr>
        <w:top w:val="none" w:sz="0" w:space="0" w:color="auto"/>
        <w:left w:val="none" w:sz="0" w:space="0" w:color="auto"/>
        <w:bottom w:val="none" w:sz="0" w:space="0" w:color="auto"/>
        <w:right w:val="none" w:sz="0" w:space="0" w:color="auto"/>
      </w:divBdr>
    </w:div>
    <w:div w:id="830366086">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929392026">
      <w:bodyDiv w:val="1"/>
      <w:marLeft w:val="0"/>
      <w:marRight w:val="0"/>
      <w:marTop w:val="0"/>
      <w:marBottom w:val="0"/>
      <w:divBdr>
        <w:top w:val="none" w:sz="0" w:space="0" w:color="auto"/>
        <w:left w:val="none" w:sz="0" w:space="0" w:color="auto"/>
        <w:bottom w:val="none" w:sz="0" w:space="0" w:color="auto"/>
        <w:right w:val="none" w:sz="0" w:space="0" w:color="auto"/>
      </w:divBdr>
    </w:div>
    <w:div w:id="959724267">
      <w:bodyDiv w:val="1"/>
      <w:marLeft w:val="0"/>
      <w:marRight w:val="0"/>
      <w:marTop w:val="0"/>
      <w:marBottom w:val="0"/>
      <w:divBdr>
        <w:top w:val="none" w:sz="0" w:space="0" w:color="auto"/>
        <w:left w:val="none" w:sz="0" w:space="0" w:color="auto"/>
        <w:bottom w:val="none" w:sz="0" w:space="0" w:color="auto"/>
        <w:right w:val="none" w:sz="0" w:space="0" w:color="auto"/>
      </w:divBdr>
    </w:div>
    <w:div w:id="968323274">
      <w:bodyDiv w:val="1"/>
      <w:marLeft w:val="0"/>
      <w:marRight w:val="0"/>
      <w:marTop w:val="0"/>
      <w:marBottom w:val="0"/>
      <w:divBdr>
        <w:top w:val="none" w:sz="0" w:space="0" w:color="auto"/>
        <w:left w:val="none" w:sz="0" w:space="0" w:color="auto"/>
        <w:bottom w:val="none" w:sz="0" w:space="0" w:color="auto"/>
        <w:right w:val="none" w:sz="0" w:space="0" w:color="auto"/>
      </w:divBdr>
    </w:div>
    <w:div w:id="1082023724">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334213938">
      <w:bodyDiv w:val="1"/>
      <w:marLeft w:val="0"/>
      <w:marRight w:val="0"/>
      <w:marTop w:val="0"/>
      <w:marBottom w:val="0"/>
      <w:divBdr>
        <w:top w:val="none" w:sz="0" w:space="0" w:color="auto"/>
        <w:left w:val="none" w:sz="0" w:space="0" w:color="auto"/>
        <w:bottom w:val="none" w:sz="0" w:space="0" w:color="auto"/>
        <w:right w:val="none" w:sz="0" w:space="0" w:color="auto"/>
      </w:divBdr>
    </w:div>
    <w:div w:id="1450541025">
      <w:bodyDiv w:val="1"/>
      <w:marLeft w:val="0"/>
      <w:marRight w:val="0"/>
      <w:marTop w:val="0"/>
      <w:marBottom w:val="0"/>
      <w:divBdr>
        <w:top w:val="none" w:sz="0" w:space="0" w:color="auto"/>
        <w:left w:val="none" w:sz="0" w:space="0" w:color="auto"/>
        <w:bottom w:val="none" w:sz="0" w:space="0" w:color="auto"/>
        <w:right w:val="none" w:sz="0" w:space="0" w:color="auto"/>
      </w:divBdr>
    </w:div>
    <w:div w:id="1469778619">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524438837">
      <w:bodyDiv w:val="1"/>
      <w:marLeft w:val="0"/>
      <w:marRight w:val="0"/>
      <w:marTop w:val="0"/>
      <w:marBottom w:val="0"/>
      <w:divBdr>
        <w:top w:val="none" w:sz="0" w:space="0" w:color="auto"/>
        <w:left w:val="none" w:sz="0" w:space="0" w:color="auto"/>
        <w:bottom w:val="none" w:sz="0" w:space="0" w:color="auto"/>
        <w:right w:val="none" w:sz="0" w:space="0" w:color="auto"/>
      </w:divBdr>
    </w:div>
    <w:div w:id="1524632726">
      <w:bodyDiv w:val="1"/>
      <w:marLeft w:val="0"/>
      <w:marRight w:val="0"/>
      <w:marTop w:val="0"/>
      <w:marBottom w:val="0"/>
      <w:divBdr>
        <w:top w:val="none" w:sz="0" w:space="0" w:color="auto"/>
        <w:left w:val="none" w:sz="0" w:space="0" w:color="auto"/>
        <w:bottom w:val="none" w:sz="0" w:space="0" w:color="auto"/>
        <w:right w:val="none" w:sz="0" w:space="0" w:color="auto"/>
      </w:divBdr>
    </w:div>
    <w:div w:id="1636641410">
      <w:bodyDiv w:val="1"/>
      <w:marLeft w:val="0"/>
      <w:marRight w:val="0"/>
      <w:marTop w:val="0"/>
      <w:marBottom w:val="0"/>
      <w:divBdr>
        <w:top w:val="none" w:sz="0" w:space="0" w:color="auto"/>
        <w:left w:val="none" w:sz="0" w:space="0" w:color="auto"/>
        <w:bottom w:val="none" w:sz="0" w:space="0" w:color="auto"/>
        <w:right w:val="none" w:sz="0" w:space="0" w:color="auto"/>
      </w:divBdr>
    </w:div>
    <w:div w:id="1708988436">
      <w:bodyDiv w:val="1"/>
      <w:marLeft w:val="0"/>
      <w:marRight w:val="0"/>
      <w:marTop w:val="0"/>
      <w:marBottom w:val="0"/>
      <w:divBdr>
        <w:top w:val="none" w:sz="0" w:space="0" w:color="auto"/>
        <w:left w:val="none" w:sz="0" w:space="0" w:color="auto"/>
        <w:bottom w:val="none" w:sz="0" w:space="0" w:color="auto"/>
        <w:right w:val="none" w:sz="0" w:space="0" w:color="auto"/>
      </w:divBdr>
    </w:div>
    <w:div w:id="1850485252">
      <w:bodyDiv w:val="1"/>
      <w:marLeft w:val="0"/>
      <w:marRight w:val="0"/>
      <w:marTop w:val="0"/>
      <w:marBottom w:val="0"/>
      <w:divBdr>
        <w:top w:val="none" w:sz="0" w:space="0" w:color="auto"/>
        <w:left w:val="none" w:sz="0" w:space="0" w:color="auto"/>
        <w:bottom w:val="none" w:sz="0" w:space="0" w:color="auto"/>
        <w:right w:val="none" w:sz="0" w:space="0" w:color="auto"/>
      </w:divBdr>
    </w:div>
    <w:div w:id="1873806530">
      <w:bodyDiv w:val="1"/>
      <w:marLeft w:val="0"/>
      <w:marRight w:val="0"/>
      <w:marTop w:val="0"/>
      <w:marBottom w:val="0"/>
      <w:divBdr>
        <w:top w:val="none" w:sz="0" w:space="0" w:color="auto"/>
        <w:left w:val="none" w:sz="0" w:space="0" w:color="auto"/>
        <w:bottom w:val="none" w:sz="0" w:space="0" w:color="auto"/>
        <w:right w:val="none" w:sz="0" w:space="0" w:color="auto"/>
      </w:divBdr>
    </w:div>
    <w:div w:id="201930560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 w:id="2076584309">
      <w:bodyDiv w:val="1"/>
      <w:marLeft w:val="0"/>
      <w:marRight w:val="0"/>
      <w:marTop w:val="0"/>
      <w:marBottom w:val="0"/>
      <w:divBdr>
        <w:top w:val="none" w:sz="0" w:space="0" w:color="auto"/>
        <w:left w:val="none" w:sz="0" w:space="0" w:color="auto"/>
        <w:bottom w:val="none" w:sz="0" w:space="0" w:color="auto"/>
        <w:right w:val="none" w:sz="0" w:space="0" w:color="auto"/>
      </w:divBdr>
    </w:div>
    <w:div w:id="2135630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image" Target="media/image18.emf"/><Relationship Id="rId47" Type="http://schemas.openxmlformats.org/officeDocument/2006/relationships/package" Target="embeddings/Microsoft_Excel_Worksheet19.xlsx"/><Relationship Id="rId63" Type="http://schemas.openxmlformats.org/officeDocument/2006/relationships/package" Target="embeddings/Microsoft_Excel_Worksheet27.xlsx"/><Relationship Id="rId68" Type="http://schemas.openxmlformats.org/officeDocument/2006/relationships/image" Target="media/image31.emf"/><Relationship Id="rId16" Type="http://schemas.openxmlformats.org/officeDocument/2006/relationships/image" Target="media/image5.emf"/><Relationship Id="rId11" Type="http://schemas.openxmlformats.org/officeDocument/2006/relationships/package" Target="embeddings/Microsoft_Excel_Worksheet1.xlsx"/><Relationship Id="rId32" Type="http://schemas.openxmlformats.org/officeDocument/2006/relationships/image" Target="media/image13.emf"/><Relationship Id="rId37" Type="http://schemas.openxmlformats.org/officeDocument/2006/relationships/package" Target="embeddings/Microsoft_Excel_Worksheet14.xlsx"/><Relationship Id="rId53" Type="http://schemas.openxmlformats.org/officeDocument/2006/relationships/package" Target="embeddings/Microsoft_Excel_Worksheet22.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package" Target="embeddings/Microsoft_Excel_Worksheet26.xlsx"/><Relationship Id="rId82" Type="http://schemas.openxmlformats.org/officeDocument/2006/relationships/fontTable" Target="fontTable.xml"/><Relationship Id="rId19" Type="http://schemas.openxmlformats.org/officeDocument/2006/relationships/package" Target="embeddings/Microsoft_Excel_Worksheet5.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80"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header" Target="header1.xml"/><Relationship Id="rId8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23.xlsx"/><Relationship Id="rId76" Type="http://schemas.openxmlformats.org/officeDocument/2006/relationships/image" Target="media/image35.emf"/><Relationship Id="rId7" Type="http://schemas.openxmlformats.org/officeDocument/2006/relationships/endnotes" Target="endnotes.xml"/><Relationship Id="rId71" Type="http://schemas.openxmlformats.org/officeDocument/2006/relationships/package" Target="embeddings/Microsoft_Excel_Worksheet31.xlsx"/><Relationship Id="rId2" Type="http://schemas.openxmlformats.org/officeDocument/2006/relationships/numbering" Target="numbering.xml"/><Relationship Id="rId29" Type="http://schemas.openxmlformats.org/officeDocument/2006/relationships/package" Target="embeddings/Microsoft_Excel_Worksheet10.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18.xlsx"/><Relationship Id="rId66" Type="http://schemas.openxmlformats.org/officeDocument/2006/relationships/image" Target="media/image30.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F5D4A3-7DAA-4557-9D4F-C0FFF57808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4285</Words>
  <Characters>24427</Characters>
  <Application>Microsoft Office Word</Application>
  <DocSecurity>0</DocSecurity>
  <Lines>203</Lines>
  <Paragraphs>57</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KPMG</Company>
  <LinksUpToDate>false</LinksUpToDate>
  <CharactersWithSpaces>28655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ADP Audit sro</dc:creator>
  <cp:keywords/>
  <dc:description/>
  <cp:lastModifiedBy>Margaréta Pastorková</cp:lastModifiedBy>
  <cp:revision>2</cp:revision>
  <cp:lastPrinted>2024-06-27T06:54:00Z</cp:lastPrinted>
  <dcterms:created xsi:type="dcterms:W3CDTF">2024-07-02T09:53:00Z</dcterms:created>
  <dcterms:modified xsi:type="dcterms:W3CDTF">2024-07-02T09:53:00Z</dcterms:modified>
</cp:coreProperties>
</file>