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84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40"/>
        <w:gridCol w:w="340"/>
        <w:gridCol w:w="352"/>
        <w:gridCol w:w="399"/>
        <w:gridCol w:w="340"/>
        <w:gridCol w:w="344"/>
        <w:gridCol w:w="340"/>
        <w:gridCol w:w="363"/>
        <w:gridCol w:w="307"/>
        <w:gridCol w:w="318"/>
        <w:gridCol w:w="340"/>
        <w:gridCol w:w="340"/>
        <w:gridCol w:w="340"/>
        <w:gridCol w:w="329"/>
        <w:gridCol w:w="340"/>
        <w:gridCol w:w="340"/>
        <w:gridCol w:w="329"/>
        <w:gridCol w:w="318"/>
        <w:gridCol w:w="340"/>
        <w:gridCol w:w="329"/>
        <w:gridCol w:w="340"/>
        <w:gridCol w:w="318"/>
        <w:gridCol w:w="340"/>
        <w:gridCol w:w="318"/>
        <w:gridCol w:w="318"/>
        <w:gridCol w:w="318"/>
        <w:gridCol w:w="396"/>
        <w:gridCol w:w="407"/>
        <w:gridCol w:w="385"/>
        <w:gridCol w:w="146"/>
        <w:gridCol w:w="146"/>
      </w:tblGrid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01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6D20E8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428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6D20E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k opatreniu č.</w:t>
            </w:r>
            <w:r w:rsidR="006D20E8">
              <w:rPr>
                <w:rFonts w:ascii="Arial" w:hAnsi="Arial"/>
                <w:szCs w:val="20"/>
                <w:lang w:eastAsia="sk-SK"/>
              </w:rPr>
              <w:t xml:space="preserve"> </w:t>
            </w:r>
            <w:r w:rsidRPr="00F27D39">
              <w:rPr>
                <w:rFonts w:ascii="Arial" w:hAnsi="Arial"/>
                <w:szCs w:val="20"/>
                <w:lang w:eastAsia="sk-SK"/>
              </w:rPr>
              <w:t>MF/</w:t>
            </w:r>
            <w:r w:rsidR="006D20E8">
              <w:rPr>
                <w:rFonts w:ascii="Arial" w:hAnsi="Arial"/>
                <w:szCs w:val="20"/>
                <w:lang w:eastAsia="sk-SK"/>
              </w:rPr>
              <w:t>17616/</w:t>
            </w:r>
            <w:r w:rsidRPr="00F27D39">
              <w:rPr>
                <w:rFonts w:ascii="Arial" w:hAnsi="Arial"/>
                <w:szCs w:val="20"/>
                <w:lang w:eastAsia="sk-SK"/>
              </w:rPr>
              <w:t>20</w:t>
            </w:r>
            <w:r w:rsidR="006D20E8">
              <w:rPr>
                <w:rFonts w:ascii="Arial" w:hAnsi="Arial"/>
                <w:szCs w:val="20"/>
                <w:lang w:eastAsia="sk-SK"/>
              </w:rPr>
              <w:t>13</w:t>
            </w:r>
            <w:r w:rsidRPr="00F27D39">
              <w:rPr>
                <w:rFonts w:ascii="Arial" w:hAnsi="Arial"/>
                <w:szCs w:val="20"/>
                <w:lang w:eastAsia="sk-SK"/>
              </w:rPr>
              <w:t>-74</w:t>
            </w:r>
          </w:p>
        </w:tc>
      </w:tr>
      <w:tr w:rsidR="008364D5" w:rsidRPr="00F27D39" w:rsidTr="006D20E8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0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364D5" w:rsidRPr="00F27D39" w:rsidRDefault="008364D5" w:rsidP="006D20E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          Poznámky Úč  NUJ</w:t>
            </w:r>
            <w:r w:rsidR="006D20E8">
              <w:rPr>
                <w:rFonts w:ascii="Arial" w:hAnsi="Arial"/>
                <w:szCs w:val="20"/>
                <w:lang w:eastAsia="sk-SK"/>
              </w:rPr>
              <w:t xml:space="preserve"> 3</w:t>
            </w:r>
            <w:r w:rsidRPr="00F27D39">
              <w:rPr>
                <w:rFonts w:ascii="Arial" w:hAnsi="Arial"/>
                <w:szCs w:val="20"/>
                <w:lang w:eastAsia="sk-SK"/>
              </w:rPr>
              <w:t xml:space="preserve">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27D39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44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8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4F561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  31.12.20</w:t>
            </w:r>
            <w:r w:rsidR="009454C3">
              <w:rPr>
                <w:rFonts w:ascii="Arial" w:hAnsi="Arial"/>
                <w:szCs w:val="20"/>
                <w:lang w:eastAsia="sk-SK"/>
              </w:rPr>
              <w:t>2</w:t>
            </w:r>
            <w:r w:rsidR="006D20E8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F356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2F356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F356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9454C3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9454C3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18490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F3566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F3566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1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8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0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6D20E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</w:t>
            </w:r>
            <w:r w:rsidR="006D20E8">
              <w:rPr>
                <w:rFonts w:ascii="Arial" w:hAnsi="Arial"/>
                <w:szCs w:val="20"/>
                <w:lang w:eastAsia="sk-SK"/>
              </w:rPr>
              <w:t>Č</w:t>
            </w: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7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97EEE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6D20E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2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F251D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297EEE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 xml:space="preserve">A 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P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 xml:space="preserve">R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Í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Y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Š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V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Y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297EEE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297EEE"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,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n.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o.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297EEE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4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297EEE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h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297EEE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1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6D20E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6D20E8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6D20E8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6D20E8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6D20E8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2D67C2" w:rsidP="004F5611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  <w:r w:rsidR="00B01CA6">
              <w:rPr>
                <w:rFonts w:ascii="Arial" w:hAnsi="Arial"/>
                <w:szCs w:val="20"/>
                <w:lang w:eastAsia="sk-SK"/>
              </w:rPr>
              <w:t>1</w:t>
            </w:r>
            <w:r>
              <w:rPr>
                <w:rFonts w:ascii="Arial" w:hAnsi="Arial"/>
                <w:szCs w:val="20"/>
                <w:lang w:eastAsia="sk-SK"/>
              </w:rPr>
              <w:t>.</w:t>
            </w:r>
            <w:r w:rsidR="00B01CA6">
              <w:rPr>
                <w:rFonts w:ascii="Arial" w:hAnsi="Arial"/>
                <w:szCs w:val="20"/>
                <w:lang w:eastAsia="sk-SK"/>
              </w:rPr>
              <w:t>12</w:t>
            </w:r>
            <w:r>
              <w:rPr>
                <w:rFonts w:ascii="Arial" w:hAnsi="Arial"/>
                <w:szCs w:val="20"/>
                <w:lang w:eastAsia="sk-SK"/>
              </w:rPr>
              <w:t>.20</w:t>
            </w:r>
            <w:r w:rsidR="002F3566">
              <w:rPr>
                <w:rFonts w:ascii="Arial" w:hAnsi="Arial"/>
                <w:szCs w:val="20"/>
                <w:lang w:eastAsia="sk-SK"/>
              </w:rPr>
              <w:t>2</w:t>
            </w:r>
            <w:r w:rsidR="006D20E8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34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665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0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  <w:sectPr w:rsidR="00246F99" w:rsidRPr="00F27D39" w:rsidSect="00DA09F0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46F99" w:rsidRPr="00F27D39" w:rsidTr="003402AB">
        <w:tc>
          <w:tcPr>
            <w:tcW w:w="3061" w:type="dxa"/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571431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2239DB" w:rsidRPr="00F27D39">
        <w:rPr>
          <w:b/>
          <w:bCs/>
          <w:sz w:val="22"/>
          <w:szCs w:val="22"/>
        </w:rPr>
        <w:t>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Všeobecné údaje</w:t>
      </w:r>
    </w:p>
    <w:p w:rsidR="00DB1285" w:rsidRPr="00F27D39" w:rsidRDefault="007713BE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Men</w:t>
      </w:r>
      <w:r w:rsidR="000A03D3" w:rsidRPr="00F27D39">
        <w:rPr>
          <w:sz w:val="22"/>
          <w:szCs w:val="22"/>
        </w:rPr>
        <w:t>o a </w:t>
      </w:r>
      <w:r w:rsidRPr="00F27D39">
        <w:rPr>
          <w:sz w:val="22"/>
          <w:szCs w:val="22"/>
        </w:rPr>
        <w:t>priezvisk</w:t>
      </w:r>
      <w:r w:rsidR="000A03D3" w:rsidRPr="00F27D39">
        <w:rPr>
          <w:sz w:val="22"/>
          <w:szCs w:val="22"/>
        </w:rPr>
        <w:t xml:space="preserve">o fyzickej osoby </w:t>
      </w:r>
      <w:r w:rsidR="00863CBA" w:rsidRPr="00F27D39">
        <w:rPr>
          <w:sz w:val="22"/>
          <w:szCs w:val="22"/>
        </w:rPr>
        <w:t xml:space="preserve">alebo </w:t>
      </w:r>
      <w:r w:rsidRPr="00F27D39">
        <w:rPr>
          <w:sz w:val="22"/>
          <w:szCs w:val="22"/>
        </w:rPr>
        <w:t>názov právnickej osoby</w:t>
      </w:r>
      <w:r w:rsidR="00863CBA" w:rsidRPr="00F27D39">
        <w:rPr>
          <w:sz w:val="22"/>
          <w:szCs w:val="22"/>
        </w:rPr>
        <w:t>, ktorá je zakladateľom</w:t>
      </w:r>
      <w:r w:rsidR="0075172B" w:rsidRPr="00F27D39">
        <w:rPr>
          <w:sz w:val="22"/>
          <w:szCs w:val="22"/>
        </w:rPr>
        <w:t xml:space="preserve"> alebo zriaďovateľom</w:t>
      </w:r>
      <w:r w:rsidR="00863CBA" w:rsidRPr="00F27D39">
        <w:rPr>
          <w:sz w:val="22"/>
          <w:szCs w:val="22"/>
        </w:rPr>
        <w:t xml:space="preserve"> účtovnej jednotky, </w:t>
      </w:r>
      <w:r w:rsidR="00DB1285" w:rsidRPr="00F27D39">
        <w:rPr>
          <w:sz w:val="22"/>
          <w:szCs w:val="22"/>
        </w:rPr>
        <w:t>dátum založenia alebo zriadenia účtovnej jednotky</w:t>
      </w:r>
      <w:r w:rsidR="00F101CF" w:rsidRPr="00F27D39">
        <w:rPr>
          <w:sz w:val="22"/>
          <w:szCs w:val="22"/>
        </w:rPr>
        <w:t>.</w:t>
      </w:r>
    </w:p>
    <w:p w:rsidR="008360B8" w:rsidRPr="00F27D39" w:rsidRDefault="008360B8" w:rsidP="008360B8">
      <w:pPr>
        <w:tabs>
          <w:tab w:val="left" w:pos="426"/>
          <w:tab w:val="left" w:pos="1276"/>
        </w:tabs>
        <w:spacing w:before="0" w:after="6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Názov ÚJ:</w:t>
      </w:r>
      <w:r w:rsidR="0031538F" w:rsidRPr="00F27D39">
        <w:rPr>
          <w:i/>
          <w:sz w:val="22"/>
          <w:szCs w:val="22"/>
        </w:rPr>
        <w:t xml:space="preserve"> </w:t>
      </w:r>
      <w:r w:rsidR="002D67C2">
        <w:rPr>
          <w:i/>
          <w:sz w:val="22"/>
          <w:szCs w:val="22"/>
        </w:rPr>
        <w:t>Ochrana prírody a našich zvykov</w:t>
      </w:r>
      <w:r w:rsidR="002D349A" w:rsidRPr="00F27D39">
        <w:rPr>
          <w:i/>
          <w:sz w:val="22"/>
          <w:szCs w:val="22"/>
        </w:rPr>
        <w:t>,</w:t>
      </w:r>
      <w:r w:rsidR="0031538F" w:rsidRPr="00F27D39">
        <w:rPr>
          <w:i/>
          <w:sz w:val="22"/>
          <w:szCs w:val="22"/>
        </w:rPr>
        <w:t xml:space="preserve"> n.o., </w:t>
      </w:r>
      <w:r w:rsidR="002D67C2">
        <w:rPr>
          <w:i/>
          <w:sz w:val="22"/>
          <w:szCs w:val="22"/>
        </w:rPr>
        <w:t>Hniezdne 471</w:t>
      </w:r>
      <w:r w:rsidR="0031538F" w:rsidRPr="00F27D39">
        <w:rPr>
          <w:i/>
          <w:sz w:val="22"/>
          <w:szCs w:val="22"/>
        </w:rPr>
        <w:t>,</w:t>
      </w:r>
      <w:r w:rsidR="002D349A" w:rsidRPr="00F27D39">
        <w:rPr>
          <w:i/>
          <w:sz w:val="22"/>
          <w:szCs w:val="22"/>
        </w:rPr>
        <w:t xml:space="preserve"> 06</w:t>
      </w:r>
      <w:r w:rsidR="002D67C2">
        <w:rPr>
          <w:i/>
          <w:sz w:val="22"/>
          <w:szCs w:val="22"/>
        </w:rPr>
        <w:t>5</w:t>
      </w:r>
      <w:r w:rsidR="002D349A" w:rsidRPr="00F27D39">
        <w:rPr>
          <w:i/>
          <w:sz w:val="22"/>
          <w:szCs w:val="22"/>
        </w:rPr>
        <w:t xml:space="preserve"> 01 </w:t>
      </w:r>
      <w:r w:rsidR="002D67C2">
        <w:rPr>
          <w:i/>
          <w:sz w:val="22"/>
          <w:szCs w:val="22"/>
        </w:rPr>
        <w:t>Hniezdne</w:t>
      </w:r>
      <w:r w:rsidR="002D349A" w:rsidRPr="00F27D39">
        <w:rPr>
          <w:i/>
          <w:sz w:val="22"/>
          <w:szCs w:val="22"/>
        </w:rPr>
        <w:t xml:space="preserve">, IČO: </w:t>
      </w:r>
      <w:r w:rsidR="002D67C2">
        <w:rPr>
          <w:i/>
          <w:sz w:val="22"/>
          <w:szCs w:val="22"/>
        </w:rPr>
        <w:t>528 33 216</w:t>
      </w:r>
    </w:p>
    <w:p w:rsidR="002D67C2" w:rsidRDefault="008360B8" w:rsidP="002D67C2">
      <w:pPr>
        <w:tabs>
          <w:tab w:val="left" w:pos="426"/>
          <w:tab w:val="left" w:pos="127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 xml:space="preserve">Zakladateľ: </w:t>
      </w:r>
      <w:r w:rsidR="005061DB" w:rsidRPr="00F27D39">
        <w:rPr>
          <w:i/>
          <w:sz w:val="22"/>
          <w:szCs w:val="22"/>
        </w:rPr>
        <w:tab/>
      </w:r>
      <w:r w:rsidR="002D67C2">
        <w:rPr>
          <w:i/>
          <w:sz w:val="22"/>
          <w:szCs w:val="22"/>
        </w:rPr>
        <w:t>BGV</w:t>
      </w:r>
      <w:r w:rsidR="003142E4" w:rsidRPr="00F27D39">
        <w:rPr>
          <w:i/>
          <w:sz w:val="22"/>
          <w:szCs w:val="22"/>
        </w:rPr>
        <w:t xml:space="preserve"> s.r.o., </w:t>
      </w:r>
      <w:r w:rsidR="002D67C2">
        <w:rPr>
          <w:i/>
          <w:sz w:val="22"/>
          <w:szCs w:val="22"/>
        </w:rPr>
        <w:t>Hniezdne 471</w:t>
      </w:r>
      <w:r w:rsidR="003142E4" w:rsidRPr="00F27D39">
        <w:rPr>
          <w:i/>
          <w:sz w:val="22"/>
          <w:szCs w:val="22"/>
        </w:rPr>
        <w:t>, 06</w:t>
      </w:r>
      <w:r w:rsidR="002D67C2">
        <w:rPr>
          <w:i/>
          <w:sz w:val="22"/>
          <w:szCs w:val="22"/>
        </w:rPr>
        <w:t>5</w:t>
      </w:r>
      <w:r w:rsidR="003142E4" w:rsidRPr="00F27D39">
        <w:rPr>
          <w:i/>
          <w:sz w:val="22"/>
          <w:szCs w:val="22"/>
        </w:rPr>
        <w:t xml:space="preserve"> 01</w:t>
      </w:r>
      <w:r w:rsidR="002D67C2">
        <w:rPr>
          <w:i/>
          <w:sz w:val="22"/>
          <w:szCs w:val="22"/>
        </w:rPr>
        <w:t xml:space="preserve"> Hniezdne</w:t>
      </w:r>
      <w:r w:rsidR="003142E4" w:rsidRPr="00F27D39">
        <w:rPr>
          <w:i/>
          <w:sz w:val="22"/>
          <w:szCs w:val="22"/>
        </w:rPr>
        <w:t xml:space="preserve">, IČO: </w:t>
      </w:r>
      <w:r w:rsidR="002D67C2">
        <w:rPr>
          <w:i/>
          <w:sz w:val="22"/>
          <w:szCs w:val="22"/>
        </w:rPr>
        <w:t>36 476 340</w:t>
      </w:r>
    </w:p>
    <w:p w:rsidR="005061DB" w:rsidRPr="00F27D39" w:rsidRDefault="00F32D64" w:rsidP="002D67C2">
      <w:pPr>
        <w:tabs>
          <w:tab w:val="left" w:pos="426"/>
          <w:tab w:val="left" w:pos="127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>Dátum založenia</w:t>
      </w:r>
      <w:r w:rsidR="008A3A31" w:rsidRPr="00F27D39">
        <w:rPr>
          <w:i/>
          <w:sz w:val="22"/>
          <w:szCs w:val="22"/>
        </w:rPr>
        <w:t xml:space="preserve"> n.o.</w:t>
      </w:r>
      <w:r w:rsidR="005061DB" w:rsidRPr="00F27D39">
        <w:rPr>
          <w:i/>
          <w:sz w:val="22"/>
          <w:szCs w:val="22"/>
        </w:rPr>
        <w:t xml:space="preserve">: </w:t>
      </w:r>
      <w:r w:rsidR="002D67C2">
        <w:rPr>
          <w:i/>
          <w:sz w:val="22"/>
          <w:szCs w:val="22"/>
        </w:rPr>
        <w:t>11</w:t>
      </w:r>
      <w:r w:rsidR="008A3A31" w:rsidRPr="00F27D39">
        <w:rPr>
          <w:i/>
          <w:sz w:val="22"/>
          <w:szCs w:val="22"/>
        </w:rPr>
        <w:t>.1</w:t>
      </w:r>
      <w:r w:rsidR="003142E4" w:rsidRPr="00F27D39">
        <w:rPr>
          <w:i/>
          <w:sz w:val="22"/>
          <w:szCs w:val="22"/>
        </w:rPr>
        <w:t>1</w:t>
      </w:r>
      <w:r w:rsidR="008A3A31" w:rsidRPr="00F27D39">
        <w:rPr>
          <w:i/>
          <w:sz w:val="22"/>
          <w:szCs w:val="22"/>
        </w:rPr>
        <w:t>.201</w:t>
      </w:r>
      <w:r w:rsidR="002D67C2">
        <w:rPr>
          <w:i/>
          <w:sz w:val="22"/>
          <w:szCs w:val="22"/>
        </w:rPr>
        <w:t>9</w:t>
      </w:r>
    </w:p>
    <w:p w:rsidR="008A3A31" w:rsidRPr="00F27D39" w:rsidRDefault="00F32D64" w:rsidP="00094A37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Dátum vzniku n.o.: </w:t>
      </w:r>
      <w:r w:rsidR="002D67C2">
        <w:rPr>
          <w:i/>
          <w:sz w:val="22"/>
          <w:szCs w:val="22"/>
        </w:rPr>
        <w:t>1</w:t>
      </w:r>
      <w:r w:rsidR="003142E4" w:rsidRPr="00F27D39">
        <w:rPr>
          <w:i/>
          <w:sz w:val="22"/>
          <w:szCs w:val="22"/>
        </w:rPr>
        <w:t>0.1</w:t>
      </w:r>
      <w:r w:rsidR="002D67C2">
        <w:rPr>
          <w:i/>
          <w:sz w:val="22"/>
          <w:szCs w:val="22"/>
        </w:rPr>
        <w:t>2</w:t>
      </w:r>
      <w:r w:rsidR="008A3A31" w:rsidRPr="00F27D39">
        <w:rPr>
          <w:i/>
          <w:sz w:val="22"/>
          <w:szCs w:val="22"/>
        </w:rPr>
        <w:t>.201</w:t>
      </w:r>
      <w:r w:rsidR="002D67C2">
        <w:rPr>
          <w:i/>
          <w:sz w:val="22"/>
          <w:szCs w:val="22"/>
        </w:rPr>
        <w:t>9</w:t>
      </w:r>
      <w:r w:rsidR="008A3A31" w:rsidRPr="00F27D39">
        <w:rPr>
          <w:i/>
          <w:sz w:val="22"/>
          <w:szCs w:val="22"/>
        </w:rPr>
        <w:t xml:space="preserve"> na základe Rozhodnutia Okresného súdu Prešov, odbor všeobecnej</w:t>
      </w:r>
      <w:r w:rsidR="002D67C2">
        <w:rPr>
          <w:i/>
          <w:sz w:val="22"/>
          <w:szCs w:val="22"/>
        </w:rPr>
        <w:t xml:space="preserve"> vnútornej</w:t>
      </w:r>
      <w:r w:rsidR="008A3A31" w:rsidRPr="00F27D39">
        <w:rPr>
          <w:i/>
          <w:sz w:val="22"/>
          <w:szCs w:val="22"/>
        </w:rPr>
        <w:t xml:space="preserve"> správy </w:t>
      </w:r>
      <w:r w:rsidRPr="00F27D39">
        <w:rPr>
          <w:i/>
          <w:sz w:val="22"/>
          <w:szCs w:val="22"/>
        </w:rPr>
        <w:br/>
      </w:r>
      <w:r w:rsidR="008A3A31" w:rsidRPr="00F27D39">
        <w:rPr>
          <w:i/>
          <w:sz w:val="22"/>
          <w:szCs w:val="22"/>
        </w:rPr>
        <w:t>č. OVVS-</w:t>
      </w:r>
      <w:r w:rsidR="002D67C2">
        <w:rPr>
          <w:i/>
          <w:sz w:val="22"/>
          <w:szCs w:val="22"/>
        </w:rPr>
        <w:t>650</w:t>
      </w:r>
      <w:r w:rsidR="008A3A31" w:rsidRPr="00F27D39">
        <w:rPr>
          <w:i/>
          <w:sz w:val="22"/>
          <w:szCs w:val="22"/>
        </w:rPr>
        <w:t>/201</w:t>
      </w:r>
      <w:r w:rsidR="002D67C2">
        <w:rPr>
          <w:i/>
          <w:sz w:val="22"/>
          <w:szCs w:val="22"/>
        </w:rPr>
        <w:t>9</w:t>
      </w:r>
      <w:r w:rsidR="008A3A31" w:rsidRPr="00F27D39">
        <w:rPr>
          <w:i/>
          <w:sz w:val="22"/>
          <w:szCs w:val="22"/>
        </w:rPr>
        <w:t>-NO</w:t>
      </w:r>
    </w:p>
    <w:p w:rsidR="00A02521" w:rsidRPr="00F27D39" w:rsidRDefault="00A02521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Informácie o</w:t>
      </w:r>
      <w:r w:rsidR="00D12140" w:rsidRPr="00F27D39">
        <w:rPr>
          <w:sz w:val="22"/>
          <w:szCs w:val="22"/>
        </w:rPr>
        <w:t> členoch štatutárnych orgánov</w:t>
      </w:r>
      <w:r w:rsidR="001D6FA9" w:rsidRPr="00F27D39">
        <w:rPr>
          <w:sz w:val="22"/>
          <w:szCs w:val="22"/>
        </w:rPr>
        <w:t xml:space="preserve">, dozorných orgánov </w:t>
      </w:r>
      <w:r w:rsidR="00D12140" w:rsidRPr="00F27D39">
        <w:rPr>
          <w:sz w:val="22"/>
          <w:szCs w:val="22"/>
        </w:rPr>
        <w:t xml:space="preserve">a iných </w:t>
      </w:r>
      <w:r w:rsidR="001D6FA9" w:rsidRPr="00F27D3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2D64" w:rsidRPr="00F27D39" w:rsidRDefault="00F32D6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Šta</w:t>
      </w:r>
      <w:r w:rsidR="002D349A" w:rsidRPr="00F27D39">
        <w:rPr>
          <w:i/>
          <w:sz w:val="22"/>
          <w:szCs w:val="22"/>
        </w:rPr>
        <w:t xml:space="preserve">tutárny orgán: </w:t>
      </w:r>
      <w:r w:rsidR="002D67C2">
        <w:rPr>
          <w:i/>
          <w:sz w:val="22"/>
          <w:szCs w:val="22"/>
        </w:rPr>
        <w:t xml:space="preserve">Kamil Konkoľ </w:t>
      </w:r>
      <w:r w:rsidRPr="00F27D39">
        <w:rPr>
          <w:i/>
          <w:sz w:val="22"/>
          <w:szCs w:val="22"/>
        </w:rPr>
        <w:t xml:space="preserve"> – riaditeľ n.o.</w:t>
      </w:r>
    </w:p>
    <w:p w:rsidR="00685E9D" w:rsidRDefault="003142E4" w:rsidP="00685E9D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Správna rada: Jozefa Guregová</w:t>
      </w:r>
      <w:r w:rsidR="00685E9D">
        <w:rPr>
          <w:i/>
          <w:sz w:val="22"/>
          <w:szCs w:val="22"/>
        </w:rPr>
        <w:t>, Ing. Danka Guregová, Ivica Begonja</w:t>
      </w:r>
    </w:p>
    <w:p w:rsidR="00F32D64" w:rsidRPr="00F27D39" w:rsidRDefault="00685E9D" w:rsidP="00685E9D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>
        <w:rPr>
          <w:i/>
          <w:sz w:val="22"/>
          <w:szCs w:val="22"/>
        </w:rPr>
        <w:t>Revízor: Ladislav Gurega</w:t>
      </w:r>
    </w:p>
    <w:p w:rsidR="00DB1285" w:rsidRPr="00F27D39" w:rsidRDefault="00DB1285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činnosti, na </w:t>
      </w:r>
      <w:r w:rsidR="00886A8B" w:rsidRPr="00F27D39">
        <w:rPr>
          <w:sz w:val="22"/>
          <w:szCs w:val="22"/>
        </w:rPr>
        <w:t xml:space="preserve">účel </w:t>
      </w:r>
      <w:r w:rsidRPr="00F27D39">
        <w:rPr>
          <w:sz w:val="22"/>
          <w:szCs w:val="22"/>
        </w:rPr>
        <w:t xml:space="preserve">ktorej bola účtovná jednotka zriadená a opis druhu </w:t>
      </w:r>
      <w:r w:rsidR="00685E9D">
        <w:rPr>
          <w:sz w:val="22"/>
          <w:szCs w:val="22"/>
        </w:rPr>
        <w:t>všeobecne prospešných služieb:</w:t>
      </w:r>
    </w:p>
    <w:p w:rsidR="003142E4" w:rsidRPr="00F27D39" w:rsidRDefault="00246F99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685E9D">
        <w:rPr>
          <w:i/>
          <w:sz w:val="22"/>
          <w:szCs w:val="22"/>
        </w:rPr>
        <w:t>poskytovanie sociálnej pomoci a humanitárnej starostlivosti</w:t>
      </w:r>
      <w:r w:rsidR="003142E4" w:rsidRPr="00F27D39">
        <w:rPr>
          <w:i/>
          <w:sz w:val="22"/>
          <w:szCs w:val="22"/>
        </w:rPr>
        <w:t xml:space="preserve">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b)</w:t>
      </w:r>
      <w:r w:rsidRPr="00F27D39">
        <w:rPr>
          <w:i/>
          <w:sz w:val="22"/>
          <w:szCs w:val="22"/>
        </w:rPr>
        <w:tab/>
      </w:r>
      <w:r w:rsidR="00685E9D">
        <w:rPr>
          <w:i/>
          <w:sz w:val="22"/>
          <w:szCs w:val="22"/>
        </w:rPr>
        <w:t>tvorby, rozvoja, ochrany, obnovy a prezentácie duchovných a kultúrnych hodnôt severného Spiša</w:t>
      </w:r>
      <w:r w:rsidRPr="00F27D39">
        <w:rPr>
          <w:i/>
          <w:sz w:val="22"/>
          <w:szCs w:val="22"/>
        </w:rPr>
        <w:t xml:space="preserve"> </w:t>
      </w:r>
    </w:p>
    <w:p w:rsidR="003142E4" w:rsidRPr="00F27D39" w:rsidRDefault="00685E9D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>
        <w:rPr>
          <w:i/>
          <w:sz w:val="22"/>
          <w:szCs w:val="22"/>
        </w:rPr>
        <w:t>c)</w:t>
      </w:r>
      <w:r>
        <w:rPr>
          <w:i/>
          <w:sz w:val="22"/>
          <w:szCs w:val="22"/>
        </w:rPr>
        <w:tab/>
        <w:t>ochrany ľudských práv a základných slobôd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d)</w:t>
      </w:r>
      <w:r w:rsidRPr="00F27D39">
        <w:rPr>
          <w:i/>
          <w:sz w:val="22"/>
          <w:szCs w:val="22"/>
        </w:rPr>
        <w:tab/>
        <w:t>podporovanie cezhraničnej spolupráce a  spolupráce medzi etnickými skupinami, národnostnými menšinami za účelom výmeny informácií a ďalšieho využívania už získaných úspešných skúseností,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e)</w:t>
      </w:r>
      <w:r w:rsidRPr="00F27D39">
        <w:rPr>
          <w:i/>
          <w:sz w:val="22"/>
          <w:szCs w:val="22"/>
        </w:rPr>
        <w:tab/>
      </w:r>
      <w:r w:rsidR="00685E9D">
        <w:rPr>
          <w:i/>
          <w:sz w:val="22"/>
          <w:szCs w:val="22"/>
        </w:rPr>
        <w:t>organizovanie kultúrnych, spoločenských a športových podujatí, výstav, prezentácií, osvetových podujatí a stretnutí</w:t>
      </w:r>
    </w:p>
    <w:p w:rsidR="00685E9D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f)</w:t>
      </w:r>
      <w:r w:rsidRPr="00F27D39">
        <w:rPr>
          <w:i/>
          <w:sz w:val="22"/>
          <w:szCs w:val="22"/>
        </w:rPr>
        <w:tab/>
      </w:r>
      <w:r w:rsidR="00685E9D">
        <w:rPr>
          <w:i/>
          <w:sz w:val="22"/>
          <w:szCs w:val="22"/>
        </w:rPr>
        <w:t>separovanie odpadov a čistenia brehov riek, lúk a lesov</w:t>
      </w:r>
    </w:p>
    <w:p w:rsidR="00685E9D" w:rsidRDefault="003142E4" w:rsidP="00685E9D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g)</w:t>
      </w:r>
      <w:r w:rsidR="00685E9D">
        <w:rPr>
          <w:i/>
          <w:sz w:val="22"/>
          <w:szCs w:val="22"/>
        </w:rPr>
        <w:t xml:space="preserve">  </w:t>
      </w:r>
      <w:r w:rsidR="00685E9D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="00685E9D">
        <w:rPr>
          <w:i/>
          <w:sz w:val="22"/>
          <w:szCs w:val="22"/>
        </w:rPr>
        <w:t>podporovania účasti občanov na miestnom a regionálnom rozvoji, podporovania rozvoja malého a stredného podnikania, a to hlavne v obnove, oživení a rozvoji výroby tradičných výrobkov a remesiel a poskytovanie služieb cestovného ruchu, spoluprácu s občianskymi združeniami, právnickými a fyzickými osob</w:t>
      </w:r>
      <w:r w:rsidR="00DC3275">
        <w:rPr>
          <w:i/>
          <w:sz w:val="22"/>
          <w:szCs w:val="22"/>
        </w:rPr>
        <w:t>ami tak, aby mohla byť napĺňaná činnosť neziskovej organizácie zameraná aj na pomoc podnikaniu</w:t>
      </w:r>
    </w:p>
    <w:p w:rsidR="00DC3275" w:rsidRDefault="00DC3275" w:rsidP="00685E9D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</w:p>
    <w:p w:rsidR="00DB1285" w:rsidRPr="00F27D39" w:rsidRDefault="00DB1285" w:rsidP="00685E9D">
      <w:pPr>
        <w:tabs>
          <w:tab w:val="left" w:pos="851"/>
        </w:tabs>
        <w:spacing w:before="0" w:after="60" w:line="240" w:lineRule="auto"/>
        <w:ind w:left="851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Priemerný </w:t>
      </w:r>
      <w:r w:rsidR="00F722A3" w:rsidRPr="00F27D39">
        <w:rPr>
          <w:sz w:val="22"/>
          <w:szCs w:val="22"/>
        </w:rPr>
        <w:t xml:space="preserve">prepočítaný </w:t>
      </w:r>
      <w:r w:rsidRPr="00F27D39">
        <w:rPr>
          <w:sz w:val="22"/>
          <w:szCs w:val="22"/>
        </w:rPr>
        <w:t xml:space="preserve">počet zamestnancov, a z toho počet </w:t>
      </w:r>
      <w:r w:rsidR="00F33C07" w:rsidRPr="00F27D39">
        <w:rPr>
          <w:sz w:val="22"/>
          <w:szCs w:val="22"/>
        </w:rPr>
        <w:t>vedúcich</w:t>
      </w:r>
      <w:r w:rsidRPr="00F27D39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F27D39">
        <w:rPr>
          <w:sz w:val="22"/>
          <w:szCs w:val="22"/>
        </w:rPr>
        <w:t xml:space="preserve">(ďalej len „bežné účtovné obdobie“) </w:t>
      </w:r>
      <w:r w:rsidRPr="00F27D39">
        <w:rPr>
          <w:sz w:val="22"/>
          <w:szCs w:val="22"/>
        </w:rPr>
        <w:t>a za bezprostredne predchádzajúce účtovné obdobie.</w:t>
      </w:r>
      <w:r w:rsidR="00401F3C" w:rsidRPr="00F27D39">
        <w:rPr>
          <w:sz w:val="22"/>
          <w:szCs w:val="22"/>
        </w:rPr>
        <w:t xml:space="preserve"> Počet dobrovoľníkov</w:t>
      </w:r>
      <w:r w:rsidR="008C7870" w:rsidRPr="00F27D39">
        <w:rPr>
          <w:sz w:val="22"/>
          <w:szCs w:val="22"/>
        </w:rPr>
        <w:t xml:space="preserve"> vyslaných</w:t>
      </w:r>
      <w:r w:rsidR="00401F3C" w:rsidRPr="00F27D39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F27D39">
        <w:rPr>
          <w:sz w:val="22"/>
          <w:szCs w:val="22"/>
        </w:rPr>
        <w:t xml:space="preserve"> bežného</w:t>
      </w:r>
      <w:r w:rsidR="00401F3C" w:rsidRPr="00F27D39">
        <w:rPr>
          <w:sz w:val="22"/>
          <w:szCs w:val="22"/>
        </w:rPr>
        <w:t xml:space="preserve"> účtovného obdobia</w:t>
      </w:r>
      <w:r w:rsidR="00E90FFD" w:rsidRPr="00F27D39">
        <w:rPr>
          <w:sz w:val="22"/>
          <w:szCs w:val="22"/>
        </w:rPr>
        <w:t xml:space="preserve"> a bezprostredne predchádzajúceho účtovného obdobia</w:t>
      </w:r>
      <w:r w:rsidR="00401F3C" w:rsidRPr="00F27D39">
        <w:rPr>
          <w:sz w:val="22"/>
          <w:szCs w:val="22"/>
        </w:rPr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364D5" w:rsidRPr="00F27D39" w:rsidTr="008364D5">
        <w:tc>
          <w:tcPr>
            <w:tcW w:w="4677" w:type="dxa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2D349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F27D39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</w:tbl>
    <w:p w:rsidR="00DA09F0" w:rsidRPr="00F27D39" w:rsidRDefault="00DA09F0" w:rsidP="00DA09F0">
      <w:pPr>
        <w:tabs>
          <w:tab w:val="left" w:pos="426"/>
        </w:tabs>
        <w:spacing w:before="0" w:line="240" w:lineRule="auto"/>
        <w:ind w:left="426" w:hanging="426"/>
        <w:jc w:val="right"/>
        <w:rPr>
          <w:sz w:val="22"/>
          <w:szCs w:val="22"/>
        </w:rPr>
      </w:pPr>
    </w:p>
    <w:p w:rsidR="00F33C07" w:rsidRPr="00F27D39" w:rsidRDefault="008364D5" w:rsidP="00F32D6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(5)</w:t>
      </w:r>
      <w:r w:rsidRPr="00F27D39">
        <w:rPr>
          <w:sz w:val="22"/>
          <w:szCs w:val="22"/>
        </w:rPr>
        <w:tab/>
      </w:r>
      <w:r w:rsidR="00D44BC7" w:rsidRPr="00F27D39">
        <w:rPr>
          <w:sz w:val="22"/>
          <w:szCs w:val="22"/>
        </w:rPr>
        <w:t>Informácia o organizáciách v zriaďovateľskej pôsobnosti účtovnej jednotky.</w:t>
      </w:r>
    </w:p>
    <w:p w:rsidR="00863CBA" w:rsidRPr="00F27D39" w:rsidRDefault="008364D5" w:rsidP="008364D5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žiadnu organizáciu vo svojej zriaďovacej pôsobnosti</w:t>
      </w:r>
      <w:r w:rsidR="007F0C04" w:rsidRPr="00F27D39">
        <w:rPr>
          <w:i/>
          <w:sz w:val="22"/>
          <w:szCs w:val="22"/>
        </w:rPr>
        <w:t>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rPr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F27D39" w:rsidRDefault="00F33C07" w:rsidP="008364D5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</w:t>
      </w:r>
      <w:r w:rsidR="0075172B" w:rsidRPr="00F27D39">
        <w:rPr>
          <w:sz w:val="22"/>
          <w:szCs w:val="22"/>
        </w:rPr>
        <w:t>, či je účtovná závierka zostavená za</w:t>
      </w:r>
      <w:r w:rsidRPr="00F27D39">
        <w:rPr>
          <w:sz w:val="22"/>
          <w:szCs w:val="22"/>
        </w:rPr>
        <w:t> splnen</w:t>
      </w:r>
      <w:r w:rsidR="0075172B" w:rsidRPr="00F27D39">
        <w:rPr>
          <w:sz w:val="22"/>
          <w:szCs w:val="22"/>
        </w:rPr>
        <w:t>ia</w:t>
      </w:r>
      <w:r w:rsidRPr="00F27D3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F27D39">
        <w:rPr>
          <w:sz w:val="22"/>
          <w:szCs w:val="22"/>
        </w:rPr>
        <w:t>.</w:t>
      </w:r>
      <w:r w:rsidRPr="00F27D39">
        <w:rPr>
          <w:sz w:val="22"/>
          <w:szCs w:val="22"/>
        </w:rPr>
        <w:t xml:space="preserve"> 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Účtovná závierka bola zostavená za predpokladu nepretržitého trvania činnosti ÚJ v súlade so zákonom o účtovníctve platným v Slovenskej republike (č. 431/2002 Z. z. v znení neskorších predpisov) a Opatrenia MF SR č.MF/</w:t>
      </w:r>
      <w:r w:rsidR="006D20E8">
        <w:rPr>
          <w:i/>
          <w:sz w:val="22"/>
          <w:szCs w:val="22"/>
        </w:rPr>
        <w:t>17616</w:t>
      </w:r>
      <w:r w:rsidRPr="00F27D39">
        <w:rPr>
          <w:i/>
          <w:sz w:val="22"/>
          <w:szCs w:val="22"/>
        </w:rPr>
        <w:t>/20</w:t>
      </w:r>
      <w:r w:rsidR="006D20E8">
        <w:rPr>
          <w:i/>
          <w:sz w:val="22"/>
          <w:szCs w:val="22"/>
        </w:rPr>
        <w:t>13</w:t>
      </w:r>
      <w:r w:rsidRPr="00F27D39">
        <w:rPr>
          <w:i/>
          <w:sz w:val="22"/>
          <w:szCs w:val="22"/>
        </w:rPr>
        <w:t>-74</w:t>
      </w:r>
      <w:r w:rsidR="002D349A" w:rsidRPr="00F27D39">
        <w:rPr>
          <w:i/>
          <w:sz w:val="22"/>
          <w:szCs w:val="22"/>
        </w:rPr>
        <w:t xml:space="preserve"> v platnom znení</w:t>
      </w:r>
      <w:r w:rsidRPr="00F27D39">
        <w:rPr>
          <w:i/>
          <w:sz w:val="22"/>
          <w:szCs w:val="22"/>
        </w:rPr>
        <w:t>, ktorým sa ustanovujú podrobnosti o postupoch účtovania a účtovej osnovy pre účtovné jednotky, ktoré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nie sú založené alebo zriadené za účelom podnikania v znení neskorších predpisov.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Účtovníctvo </w:t>
      </w:r>
      <w:r w:rsidR="00083112" w:rsidRPr="00F27D39">
        <w:rPr>
          <w:i/>
          <w:sz w:val="22"/>
          <w:szCs w:val="22"/>
        </w:rPr>
        <w:t>ÚJ</w:t>
      </w:r>
      <w:r w:rsidRPr="00F27D39">
        <w:rPr>
          <w:i/>
          <w:sz w:val="22"/>
          <w:szCs w:val="22"/>
        </w:rPr>
        <w:t xml:space="preserve"> vedie na základe dodržania časovej a vecnej súvislosti nákladov a výnosov. Za základ sa berú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všetky náklady a výnosy, ktoré sa vzťahujú na účtovné obdobie bez ohľadu na dátum ich platenia.</w:t>
      </w:r>
    </w:p>
    <w:p w:rsidR="00C54A7E" w:rsidRPr="00F27D39" w:rsidRDefault="00DB1285" w:rsidP="00083112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Zmeny účtovných zásad a zmeny účtovných metód</w:t>
      </w:r>
      <w:r w:rsidR="00863CBA" w:rsidRPr="00F27D3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83112" w:rsidRPr="00F27D39" w:rsidRDefault="007F0C04" w:rsidP="00083112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>ÚJ účtuje v sústave podvojného účtovníctva.</w:t>
      </w:r>
      <w:r w:rsidR="002D349A" w:rsidRPr="00F27D39">
        <w:rPr>
          <w:i/>
          <w:sz w:val="22"/>
          <w:szCs w:val="22"/>
        </w:rPr>
        <w:t xml:space="preserve"> </w:t>
      </w:r>
    </w:p>
    <w:p w:rsidR="00DB1285" w:rsidRPr="00F27D39" w:rsidRDefault="00DB1285" w:rsidP="008364D5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</w:t>
      </w:r>
      <w:r w:rsidR="00F33C07" w:rsidRPr="00F27D39">
        <w:rPr>
          <w:sz w:val="22"/>
          <w:szCs w:val="22"/>
        </w:rPr>
        <w:t>3</w:t>
      </w:r>
      <w:r w:rsidR="00083112" w:rsidRPr="00F27D39">
        <w:rPr>
          <w:sz w:val="22"/>
          <w:szCs w:val="22"/>
        </w:rPr>
        <w:t>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Spôsob oceňovania jednotlivých </w:t>
      </w:r>
      <w:r w:rsidR="00F530C7" w:rsidRPr="00F27D39">
        <w:rPr>
          <w:sz w:val="22"/>
          <w:szCs w:val="22"/>
        </w:rPr>
        <w:t>polo</w:t>
      </w:r>
      <w:r w:rsidRPr="00F27D39">
        <w:rPr>
          <w:sz w:val="22"/>
          <w:szCs w:val="22"/>
        </w:rPr>
        <w:t>žiek majetku a záväzkov v členení na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kúpou,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kúpou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vlastnou činnosťou,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vlastnou činnosťou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dlhodobý nehmotný majetok obstaraný </w:t>
      </w:r>
      <w:r w:rsidR="00863CBA" w:rsidRPr="00F27D39">
        <w:rPr>
          <w:sz w:val="22"/>
          <w:szCs w:val="22"/>
        </w:rPr>
        <w:t>iným spôsobom</w:t>
      </w:r>
      <w:r w:rsidR="000B32F9" w:rsidRPr="00F27D39">
        <w:rPr>
          <w:sz w:val="22"/>
          <w:szCs w:val="22"/>
        </w:rPr>
        <w:t>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iným spôsobom ani neviedla takýto majetok v evidencii.</w:t>
      </w:r>
    </w:p>
    <w:p w:rsidR="00DB1285" w:rsidRPr="00F27D39" w:rsidRDefault="00DB1285" w:rsidP="00821217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d)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dlhodobý hmotný majetok obstaraný kúpou,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v sledovanom období dlhodobý hmotný majetok kúpou</w:t>
      </w:r>
      <w:r w:rsidR="006D20E8">
        <w:rPr>
          <w:i/>
          <w:sz w:val="22"/>
          <w:szCs w:val="22"/>
        </w:rPr>
        <w:t>.T</w:t>
      </w:r>
      <w:r w:rsidRPr="00F27D39">
        <w:rPr>
          <w:i/>
          <w:sz w:val="22"/>
          <w:szCs w:val="22"/>
        </w:rPr>
        <w:t xml:space="preserve">akýto majetok </w:t>
      </w:r>
      <w:r w:rsidR="006D20E8">
        <w:rPr>
          <w:i/>
          <w:sz w:val="22"/>
          <w:szCs w:val="22"/>
        </w:rPr>
        <w:t xml:space="preserve">je v evidencii </w:t>
      </w:r>
      <w:r w:rsidR="00A837CF">
        <w:rPr>
          <w:sz w:val="22"/>
          <w:szCs w:val="22"/>
        </w:rPr>
        <w:t>z predchádzajúceho obdobia.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Sú </w:t>
      </w:r>
      <w:r w:rsidR="003142E4" w:rsidRPr="00F27D39">
        <w:rPr>
          <w:i/>
          <w:sz w:val="22"/>
          <w:szCs w:val="22"/>
        </w:rPr>
        <w:t>prijaté</w:t>
      </w:r>
      <w:r w:rsidRPr="00F27D39">
        <w:rPr>
          <w:i/>
          <w:sz w:val="22"/>
          <w:szCs w:val="22"/>
        </w:rPr>
        <w:t xml:space="preserve"> všeobecné pravidlá evidencie dlhodobého hmotného majetku obstaraného kúpou: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0B32F9" w:rsidRPr="00F27D39" w:rsidRDefault="000B32F9" w:rsidP="002D349A">
      <w:pPr>
        <w:tabs>
          <w:tab w:val="left" w:pos="851"/>
        </w:tabs>
        <w:spacing w:before="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hmotný majetok obstaraný vlastnou činnosťou,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vlastnou činnosťou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dlhodobý hmotný majetok obstaraný </w:t>
      </w:r>
      <w:r w:rsidR="00863CBA" w:rsidRPr="00F27D39">
        <w:rPr>
          <w:sz w:val="22"/>
          <w:szCs w:val="22"/>
        </w:rPr>
        <w:t>iným spôsobom,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iným spôsobom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Pr="00F27D39">
        <w:rPr>
          <w:sz w:val="22"/>
          <w:szCs w:val="22"/>
        </w:rPr>
        <w:t>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dlhodobý finančný majetok ani neviedla takýto majetok v 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h)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zásoby obstarané kúpou,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 xml:space="preserve">Zásoby obstarané kúpou sa účtujú spôsobom </w:t>
      </w:r>
      <w:r w:rsidR="002D349A" w:rsidRPr="00F27D39">
        <w:rPr>
          <w:i/>
          <w:sz w:val="22"/>
          <w:szCs w:val="22"/>
        </w:rPr>
        <w:t xml:space="preserve">B - </w:t>
      </w:r>
      <w:r w:rsidRPr="00F27D39">
        <w:rPr>
          <w:i/>
          <w:sz w:val="22"/>
          <w:szCs w:val="22"/>
        </w:rPr>
        <w:t xml:space="preserve">priamo do spotreby. </w:t>
      </w:r>
    </w:p>
    <w:p w:rsidR="00DB1285" w:rsidRPr="00F27D39" w:rsidRDefault="00DB1285" w:rsidP="00424269">
      <w:pPr>
        <w:numPr>
          <w:ilvl w:val="0"/>
          <w:numId w:val="14"/>
        </w:numPr>
        <w:tabs>
          <w:tab w:val="left" w:pos="851"/>
        </w:tabs>
        <w:spacing w:before="0" w:after="6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zásoby vytvorené vlastnou činnosťou,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nevytvárala zásoby vlastnou činnosťou.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j)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zásoby obstarané </w:t>
      </w:r>
      <w:r w:rsidR="00863CBA" w:rsidRPr="00F27D39">
        <w:rPr>
          <w:sz w:val="22"/>
          <w:szCs w:val="22"/>
        </w:rPr>
        <w:t>iným spôsobom,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neobstarávala zásoby iným spôsobom.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k)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pohľadávky,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DB1285" w:rsidRPr="00F27D39" w:rsidRDefault="005A2F96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083112" w:rsidRPr="00F27D39">
        <w:rPr>
          <w:sz w:val="22"/>
          <w:szCs w:val="22"/>
        </w:rPr>
        <w:lastRenderedPageBreak/>
        <w:t>l)</w:t>
      </w:r>
      <w:r w:rsidR="00083112"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krátkodob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="00DB1285" w:rsidRPr="00F27D39">
        <w:rPr>
          <w:sz w:val="22"/>
          <w:szCs w:val="22"/>
        </w:rPr>
        <w:t>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Peňažné prostriedky a ceniny sa oceňujú ich menovitou hodnotou. Zníženie ich hodnoty sa vyjadruje opravnou položkou.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m)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aktív,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n)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záväzky vrátane rezerv, dlhopisov, pôžičiek a úverov,</w:t>
      </w:r>
    </w:p>
    <w:p w:rsidR="00424269" w:rsidRPr="00F27D39" w:rsidRDefault="00424269" w:rsidP="00424269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Rezervy sú záväzky s neurčitým časovým vymedzením alebo výškou; tvoria sa na krytie známych rizík alebo strát</w:t>
      </w:r>
      <w:r w:rsidRPr="00F27D39">
        <w:rPr>
          <w:i/>
          <w:sz w:val="22"/>
          <w:szCs w:val="22"/>
        </w:rPr>
        <w:br/>
        <w:t xml:space="preserve">z podnikania. Oceňujú sa v očakávanej výške záväzku. 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nevytvárala žiadne rezervy.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o)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pasív,</w:t>
      </w:r>
    </w:p>
    <w:p w:rsidR="00D30237" w:rsidRPr="00F27D39" w:rsidRDefault="00D30237" w:rsidP="00D30237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p)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deriváty,</w:t>
      </w:r>
    </w:p>
    <w:p w:rsidR="00D30237" w:rsidRPr="00F27D39" w:rsidRDefault="006F1182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neeviduje derivát.</w:t>
      </w:r>
    </w:p>
    <w:p w:rsidR="00DB1285" w:rsidRPr="00F27D39" w:rsidRDefault="00083112" w:rsidP="00083112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r)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majetok a záväzky zabezpečené derivátmi</w:t>
      </w:r>
      <w:r w:rsidR="00FA0411" w:rsidRPr="00F27D39">
        <w:rPr>
          <w:sz w:val="22"/>
          <w:szCs w:val="22"/>
        </w:rPr>
        <w:t>.</w:t>
      </w:r>
    </w:p>
    <w:p w:rsidR="006F1182" w:rsidRPr="00F27D39" w:rsidRDefault="006F1182" w:rsidP="00083112">
      <w:pPr>
        <w:tabs>
          <w:tab w:val="left" w:pos="851"/>
        </w:tabs>
        <w:spacing w:before="0" w:line="240" w:lineRule="auto"/>
        <w:ind w:left="425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neeviduje majetok a záväzky zabezpečené derivátmi.</w:t>
      </w:r>
    </w:p>
    <w:p w:rsidR="007F0C04" w:rsidRPr="00F27D39" w:rsidRDefault="00DB1285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Spôsob zostavenia odpisového plánu pre jednotlivé druhy dlhodobého hmotného majetku a dlhodobého nehmotného majetku</w:t>
      </w:r>
      <w:r w:rsidR="006F1182" w:rsidRPr="00F27D39">
        <w:rPr>
          <w:sz w:val="22"/>
          <w:szCs w:val="22"/>
        </w:rPr>
        <w:t>.</w:t>
      </w:r>
      <w:r w:rsidR="00503A66" w:rsidRPr="00F27D39">
        <w:rPr>
          <w:sz w:val="22"/>
          <w:szCs w:val="22"/>
        </w:rPr>
        <w:t xml:space="preserve"> </w:t>
      </w:r>
    </w:p>
    <w:p w:rsidR="000B32F9" w:rsidRPr="00F27D39" w:rsidRDefault="000F2058" w:rsidP="000F2058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Vzhľadom k tomu, že ÚJ eviduje dlhodobý majetok, bol zostavený odpisový plán pre jednotlivé druhy majetku. </w:t>
      </w:r>
    </w:p>
    <w:p w:rsidR="00FA0411" w:rsidRPr="00F27D39" w:rsidRDefault="007F0C04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D061E9" w:rsidRPr="00F27D39">
        <w:rPr>
          <w:sz w:val="22"/>
          <w:szCs w:val="22"/>
        </w:rPr>
        <w:t>Zásady pre zohľadnenie zníženia hodnoty majetku.</w:t>
      </w:r>
      <w:r w:rsidR="00E90FFD" w:rsidRPr="00F27D39">
        <w:rPr>
          <w:sz w:val="22"/>
          <w:szCs w:val="22"/>
        </w:rPr>
        <w:t xml:space="preserve"> Uvádza sa, či účtovná jednotka uplatňuje opravné položky a rezervy.</w:t>
      </w:r>
    </w:p>
    <w:p w:rsidR="007F0C04" w:rsidRPr="00F27D39" w:rsidRDefault="007F0C04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Opravné položky sa tvoria na základe zásady opatrnosti ak je opodstatnené predpokladať, že došlo k zníženiu hodnoty</w:t>
      </w:r>
      <w:r w:rsidRPr="00F27D39">
        <w:rPr>
          <w:i/>
          <w:sz w:val="22"/>
          <w:szCs w:val="22"/>
        </w:rPr>
        <w:br/>
        <w:t>majetku oproti jeho oceneniu v účtovníctve. Opravná položka sa účtuje v sume opodstatneného predpokladu zníženia</w:t>
      </w:r>
      <w:r w:rsidRPr="00F27D39">
        <w:rPr>
          <w:i/>
          <w:sz w:val="22"/>
          <w:szCs w:val="22"/>
        </w:rPr>
        <w:br/>
        <w:t>hodnoty majetku oproti jeho oceneniu v účtovníctve.</w:t>
      </w:r>
    </w:p>
    <w:p w:rsidR="007D5682" w:rsidRPr="00F27D39" w:rsidRDefault="007D5682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netvorila opravné položky a</w:t>
      </w:r>
      <w:r w:rsidR="00094A37" w:rsidRPr="00F27D39">
        <w:rPr>
          <w:i/>
          <w:sz w:val="22"/>
          <w:szCs w:val="22"/>
        </w:rPr>
        <w:t xml:space="preserve">ni </w:t>
      </w:r>
      <w:r w:rsidRPr="00F27D39">
        <w:rPr>
          <w:i/>
          <w:sz w:val="22"/>
          <w:szCs w:val="22"/>
        </w:rPr>
        <w:t>rezervy.</w:t>
      </w:r>
    </w:p>
    <w:p w:rsidR="00503A66" w:rsidRPr="00F27D39" w:rsidRDefault="00503A66" w:rsidP="00CD361E">
      <w:pPr>
        <w:spacing w:before="0" w:line="240" w:lineRule="auto"/>
        <w:rPr>
          <w:sz w:val="22"/>
          <w:szCs w:val="22"/>
        </w:rPr>
      </w:pPr>
    </w:p>
    <w:p w:rsidR="00DE4B69" w:rsidRPr="00F27D39" w:rsidRDefault="00DE4B6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  <w:sectPr w:rsidR="00DE4B69" w:rsidRPr="00F27D39" w:rsidSect="00DA09F0"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:rsidR="00DB1285" w:rsidRPr="00F27D39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F27D39" w:rsidRDefault="009045A6" w:rsidP="00CB29E4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dlhodobom nehmotnom majetku a dlhodobom hmotnom majetku za </w:t>
      </w:r>
      <w:r w:rsidR="0075172B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>účtovné obdobie, a</w:t>
      </w:r>
      <w:r w:rsidR="00C113D7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</w:p>
    <w:p w:rsidR="009045A6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>a) p</w:t>
      </w:r>
      <w:r w:rsidR="00060214" w:rsidRPr="00F27D39">
        <w:rPr>
          <w:sz w:val="22"/>
          <w:szCs w:val="22"/>
        </w:rPr>
        <w:t xml:space="preserve">rehľad </w:t>
      </w:r>
      <w:r w:rsidR="00DB1285" w:rsidRPr="00F27D39">
        <w:rPr>
          <w:sz w:val="22"/>
          <w:szCs w:val="22"/>
        </w:rPr>
        <w:t>o</w:t>
      </w:r>
      <w:r w:rsidR="009045A6" w:rsidRPr="00F27D39">
        <w:rPr>
          <w:sz w:val="22"/>
          <w:szCs w:val="22"/>
        </w:rPr>
        <w:t xml:space="preserve"> dlhodobom majetku podľa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 prírastky</w:t>
      </w:r>
      <w:r w:rsidR="00177903" w:rsidRPr="00F27D39">
        <w:rPr>
          <w:sz w:val="22"/>
          <w:szCs w:val="22"/>
        </w:rPr>
        <w:t>,</w:t>
      </w:r>
      <w:r w:rsidR="009045A6" w:rsidRPr="00F27D39">
        <w:rPr>
          <w:sz w:val="22"/>
          <w:szCs w:val="22"/>
        </w:rPr>
        <w:t xml:space="preserve"> úbytky</w:t>
      </w:r>
      <w:r w:rsidR="00177903" w:rsidRPr="00F27D39">
        <w:rPr>
          <w:sz w:val="22"/>
          <w:szCs w:val="22"/>
        </w:rPr>
        <w:t xml:space="preserve"> a presuny</w:t>
      </w:r>
      <w:r w:rsidR="009045A6" w:rsidRPr="00F27D39">
        <w:rPr>
          <w:sz w:val="22"/>
          <w:szCs w:val="22"/>
        </w:rPr>
        <w:t xml:space="preserve"> tohto majetku 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</w:t>
      </w:r>
    </w:p>
    <w:p w:rsidR="00C07F8A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F27D39">
        <w:rPr>
          <w:sz w:val="22"/>
          <w:szCs w:val="22"/>
        </w:rPr>
        <w:t xml:space="preserve"> bežného</w:t>
      </w:r>
      <w:r w:rsidR="009045A6" w:rsidRPr="00F27D39">
        <w:rPr>
          <w:sz w:val="22"/>
          <w:szCs w:val="22"/>
        </w:rPr>
        <w:t xml:space="preserve"> účtovného obdobia, </w:t>
      </w:r>
      <w:r w:rsidR="001720C1" w:rsidRPr="00F27D39">
        <w:rPr>
          <w:sz w:val="22"/>
          <w:szCs w:val="22"/>
        </w:rPr>
        <w:t xml:space="preserve">ich </w:t>
      </w:r>
      <w:r w:rsidR="009045A6" w:rsidRPr="00F27D39">
        <w:rPr>
          <w:sz w:val="22"/>
          <w:szCs w:val="22"/>
        </w:rPr>
        <w:t>prírastky</w:t>
      </w:r>
      <w:r w:rsidR="001720C1" w:rsidRPr="00F27D39">
        <w:rPr>
          <w:sz w:val="22"/>
          <w:szCs w:val="22"/>
        </w:rPr>
        <w:t xml:space="preserve"> a</w:t>
      </w:r>
      <w:r w:rsidR="009045A6" w:rsidRPr="00F27D39">
        <w:rPr>
          <w:sz w:val="22"/>
          <w:szCs w:val="22"/>
        </w:rPr>
        <w:t xml:space="preserve"> úbytky </w:t>
      </w:r>
      <w:r w:rsidR="001720C1" w:rsidRPr="00F27D39">
        <w:rPr>
          <w:sz w:val="22"/>
          <w:szCs w:val="22"/>
        </w:rPr>
        <w:t xml:space="preserve">počas </w:t>
      </w:r>
      <w:r w:rsidR="00F914BA" w:rsidRPr="00F27D39">
        <w:rPr>
          <w:sz w:val="22"/>
          <w:szCs w:val="22"/>
        </w:rPr>
        <w:t xml:space="preserve">bežného </w:t>
      </w:r>
      <w:r w:rsidR="001720C1" w:rsidRPr="00F27D39">
        <w:rPr>
          <w:sz w:val="22"/>
          <w:szCs w:val="22"/>
        </w:rPr>
        <w:t xml:space="preserve">účtovného obdobia </w:t>
      </w:r>
      <w:r w:rsidR="009045A6" w:rsidRPr="00F27D39">
        <w:rPr>
          <w:sz w:val="22"/>
          <w:szCs w:val="22"/>
        </w:rPr>
        <w:t xml:space="preserve">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</w:t>
      </w:r>
      <w:r w:rsidR="00F914BA" w:rsidRPr="00F27D39">
        <w:rPr>
          <w:sz w:val="22"/>
          <w:szCs w:val="22"/>
        </w:rPr>
        <w:t>,</w:t>
      </w:r>
    </w:p>
    <w:p w:rsidR="00E664B8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C07F8A" w:rsidRPr="00F27D39">
        <w:rPr>
          <w:sz w:val="22"/>
          <w:szCs w:val="22"/>
        </w:rPr>
        <w:t>c) prehľad o zostatkových cenách dlhodobého majetku na začiatku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 a na konci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obdobia.</w:t>
      </w:r>
    </w:p>
    <w:p w:rsidR="00AB7024" w:rsidRPr="00F27D39" w:rsidRDefault="002D3B43" w:rsidP="002D3B43">
      <w:pPr>
        <w:tabs>
          <w:tab w:val="left" w:pos="426"/>
        </w:tabs>
        <w:spacing w:before="0" w:line="240" w:lineRule="auto"/>
        <w:ind w:firstLine="1"/>
        <w:rPr>
          <w:b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6D20E8">
        <w:rPr>
          <w:i/>
          <w:sz w:val="22"/>
          <w:szCs w:val="22"/>
        </w:rPr>
        <w:t>má v evidencii  dlhodobý hmotný majetok, ktorý odpisuje na základe odpisového plánu</w:t>
      </w:r>
      <w:r w:rsidR="006F4ACB">
        <w:rPr>
          <w:i/>
          <w:sz w:val="22"/>
          <w:szCs w:val="22"/>
        </w:rPr>
        <w:t xml:space="preserve"> a jeho zostatková hodnota v roku 2023 je 4 166,66 eur.</w:t>
      </w:r>
    </w:p>
    <w:p w:rsidR="00DB1285" w:rsidRPr="00F27D39" w:rsidRDefault="00EB7DD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</w:t>
      </w:r>
      <w:r w:rsidR="00DB1285" w:rsidRPr="00F27D39">
        <w:rPr>
          <w:sz w:val="22"/>
          <w:szCs w:val="22"/>
        </w:rPr>
        <w:t xml:space="preserve">rehľad </w:t>
      </w:r>
      <w:r w:rsidR="00C72ECC" w:rsidRPr="00F27D39">
        <w:rPr>
          <w:sz w:val="22"/>
          <w:szCs w:val="22"/>
        </w:rPr>
        <w:t>d</w:t>
      </w:r>
      <w:r w:rsidR="00DB1285" w:rsidRPr="00F27D39">
        <w:rPr>
          <w:sz w:val="22"/>
          <w:szCs w:val="22"/>
        </w:rPr>
        <w:t>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na kto</w:t>
      </w:r>
      <w:r w:rsidR="00C72ECC" w:rsidRPr="00F27D39">
        <w:rPr>
          <w:sz w:val="22"/>
          <w:szCs w:val="22"/>
        </w:rPr>
        <w:t>rý je zriadené záložné právo a </w:t>
      </w:r>
      <w:r w:rsidR="00DB1285" w:rsidRPr="00F27D39">
        <w:rPr>
          <w:sz w:val="22"/>
          <w:szCs w:val="22"/>
        </w:rPr>
        <w:t>dlhodob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pri ktorom má účtovná jednotka obmedzené právo s ním nakladať.</w:t>
      </w:r>
    </w:p>
    <w:p w:rsidR="00CB29E4" w:rsidRPr="00F27D39" w:rsidRDefault="00A621A5" w:rsidP="00A621A5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="00CB29E4" w:rsidRPr="00F27D39">
        <w:rPr>
          <w:i/>
          <w:sz w:val="22"/>
          <w:szCs w:val="22"/>
        </w:rPr>
        <w:t>ÚJ neeviduje žiadny majetok so záložným právom.</w:t>
      </w:r>
    </w:p>
    <w:p w:rsidR="00054FC8" w:rsidRPr="00F27D39" w:rsidRDefault="00054FC8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Údaje o spôsobe a výške poistenia dlhodobého nehmotného majetku a dlhodobého hmotného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dlhodobý nehmotný majetku ani dlhodobý hmotný majetok, ktorý by podliehal poisteniu.</w:t>
      </w:r>
    </w:p>
    <w:p w:rsidR="00DB1285" w:rsidRPr="00F27D39" w:rsidRDefault="0017790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štruktúre dlhodobého finančného majetku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 v jednotlivých </w:t>
      </w:r>
      <w:r w:rsidR="00F530C7" w:rsidRPr="00F27D39">
        <w:rPr>
          <w:sz w:val="22"/>
          <w:szCs w:val="22"/>
        </w:rPr>
        <w:t>pol</w:t>
      </w:r>
      <w:r w:rsidRPr="00F27D39">
        <w:rPr>
          <w:sz w:val="22"/>
          <w:szCs w:val="22"/>
        </w:rPr>
        <w:t>ožkách dlhodobého finančného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dlhodobom finančnom majetku</w:t>
      </w:r>
      <w:r w:rsidR="00AB7024" w:rsidRPr="00F27D39">
        <w:rPr>
          <w:i/>
          <w:sz w:val="22"/>
          <w:szCs w:val="22"/>
        </w:rPr>
        <w:t>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C11E6E" w:rsidRPr="00F27D39" w:rsidRDefault="00C11E6E" w:rsidP="006774EE">
      <w:pPr>
        <w:tabs>
          <w:tab w:val="left" w:pos="426"/>
        </w:tabs>
        <w:spacing w:before="0" w:line="240" w:lineRule="auto"/>
        <w:ind w:left="426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dlhodobému finančnému majetku.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467BB2" w:rsidRPr="00F27D39" w:rsidRDefault="005A2F96" w:rsidP="005A2F96">
      <w:p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ku dňu zostavenia účtovnej závierky disp</w:t>
      </w:r>
      <w:r w:rsidR="00467BB2" w:rsidRPr="00F27D39">
        <w:rPr>
          <w:i/>
          <w:sz w:val="22"/>
          <w:szCs w:val="22"/>
        </w:rPr>
        <w:t xml:space="preserve">onovala finančnými prostriedkami – Pokladnica         </w:t>
      </w:r>
      <w:r w:rsidR="00467BB2" w:rsidRPr="00F27D39">
        <w:rPr>
          <w:i/>
          <w:sz w:val="22"/>
          <w:szCs w:val="22"/>
        </w:rPr>
        <w:tab/>
      </w:r>
      <w:r w:rsidR="006F4ACB">
        <w:rPr>
          <w:i/>
          <w:sz w:val="22"/>
          <w:szCs w:val="22"/>
        </w:rPr>
        <w:t>18 094</w:t>
      </w:r>
      <w:r w:rsidR="00442D63">
        <w:rPr>
          <w:i/>
          <w:sz w:val="22"/>
          <w:szCs w:val="22"/>
        </w:rPr>
        <w:t>,</w:t>
      </w:r>
      <w:r w:rsidR="00A837CF">
        <w:rPr>
          <w:i/>
          <w:sz w:val="22"/>
          <w:szCs w:val="22"/>
        </w:rPr>
        <w:t>6</w:t>
      </w:r>
      <w:r w:rsidR="006F4ACB">
        <w:rPr>
          <w:i/>
          <w:sz w:val="22"/>
          <w:szCs w:val="22"/>
        </w:rPr>
        <w:t>1</w:t>
      </w:r>
      <w:r w:rsidR="00467BB2"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5A2F96" w:rsidRPr="00F27D39" w:rsidRDefault="00DC3275" w:rsidP="00DC3275">
      <w:pPr>
        <w:tabs>
          <w:tab w:val="left" w:pos="426"/>
        </w:tabs>
        <w:spacing w:before="0" w:line="240" w:lineRule="auto"/>
        <w:ind w:left="6382"/>
        <w:jc w:val="left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</w:t>
      </w:r>
      <w:r w:rsidR="00467BB2" w:rsidRPr="00F27D39">
        <w:rPr>
          <w:i/>
          <w:sz w:val="22"/>
          <w:szCs w:val="22"/>
        </w:rPr>
        <w:t xml:space="preserve"> Banka</w:t>
      </w:r>
      <w:r w:rsidR="00467BB2" w:rsidRPr="00F27D39">
        <w:rPr>
          <w:i/>
          <w:sz w:val="22"/>
          <w:szCs w:val="22"/>
        </w:rPr>
        <w:tab/>
        <w:t xml:space="preserve">             </w:t>
      </w:r>
      <w:r w:rsidR="00442D63">
        <w:rPr>
          <w:i/>
          <w:sz w:val="22"/>
          <w:szCs w:val="22"/>
        </w:rPr>
        <w:t xml:space="preserve">   </w:t>
      </w:r>
      <w:r w:rsidR="006F4ACB">
        <w:rPr>
          <w:i/>
          <w:sz w:val="22"/>
          <w:szCs w:val="22"/>
        </w:rPr>
        <w:t>18</w:t>
      </w:r>
      <w:r w:rsidR="00442D63">
        <w:rPr>
          <w:i/>
          <w:sz w:val="22"/>
          <w:szCs w:val="22"/>
        </w:rPr>
        <w:t> </w:t>
      </w:r>
      <w:r w:rsidR="006F4ACB">
        <w:rPr>
          <w:i/>
          <w:sz w:val="22"/>
          <w:szCs w:val="22"/>
        </w:rPr>
        <w:t>3</w:t>
      </w:r>
      <w:r w:rsidR="00A837CF">
        <w:rPr>
          <w:i/>
          <w:sz w:val="22"/>
          <w:szCs w:val="22"/>
        </w:rPr>
        <w:t>9</w:t>
      </w:r>
      <w:r w:rsidR="006F4ACB">
        <w:rPr>
          <w:i/>
          <w:sz w:val="22"/>
          <w:szCs w:val="22"/>
        </w:rPr>
        <w:t>1</w:t>
      </w:r>
      <w:r w:rsidR="00442D63">
        <w:rPr>
          <w:i/>
          <w:sz w:val="22"/>
          <w:szCs w:val="22"/>
        </w:rPr>
        <w:t>,</w:t>
      </w:r>
      <w:r w:rsidR="00A837CF">
        <w:rPr>
          <w:i/>
          <w:sz w:val="22"/>
          <w:szCs w:val="22"/>
        </w:rPr>
        <w:t>1</w:t>
      </w:r>
      <w:r w:rsidR="006F4ACB">
        <w:rPr>
          <w:i/>
          <w:sz w:val="22"/>
          <w:szCs w:val="22"/>
        </w:rPr>
        <w:t>7</w:t>
      </w:r>
      <w:r>
        <w:rPr>
          <w:i/>
          <w:sz w:val="22"/>
          <w:szCs w:val="22"/>
        </w:rPr>
        <w:t xml:space="preserve"> </w:t>
      </w:r>
      <w:r w:rsidR="00467BB2" w:rsidRPr="00F27D39">
        <w:rPr>
          <w:i/>
          <w:sz w:val="22"/>
          <w:szCs w:val="22"/>
        </w:rPr>
        <w:t>E</w:t>
      </w:r>
      <w:r w:rsidR="00E809EE" w:rsidRPr="00F27D39">
        <w:rPr>
          <w:i/>
          <w:sz w:val="22"/>
          <w:szCs w:val="22"/>
        </w:rPr>
        <w:t>UR</w:t>
      </w:r>
    </w:p>
    <w:p w:rsidR="00467BB2" w:rsidRPr="00F27D39" w:rsidRDefault="00467BB2" w:rsidP="00DC3275">
      <w:pPr>
        <w:tabs>
          <w:tab w:val="left" w:pos="426"/>
        </w:tabs>
        <w:spacing w:before="0" w:line="240" w:lineRule="auto"/>
        <w:ind w:left="6739"/>
        <w:jc w:val="left"/>
        <w:rPr>
          <w:i/>
          <w:sz w:val="22"/>
          <w:szCs w:val="22"/>
        </w:rPr>
      </w:pPr>
    </w:p>
    <w:p w:rsidR="009B4F0F" w:rsidRPr="00F27D39" w:rsidRDefault="009C1A7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 opravných polož</w:t>
      </w:r>
      <w:r w:rsidR="00C72ECC" w:rsidRPr="00F27D39">
        <w:rPr>
          <w:sz w:val="22"/>
          <w:szCs w:val="22"/>
        </w:rPr>
        <w:t>ie</w:t>
      </w:r>
      <w:r w:rsidR="00060214" w:rsidRPr="00F27D39">
        <w:rPr>
          <w:sz w:val="22"/>
          <w:szCs w:val="22"/>
        </w:rPr>
        <w:t>k k</w:t>
      </w:r>
      <w:r w:rsidR="00F34521" w:rsidRPr="00F27D39">
        <w:rPr>
          <w:sz w:val="22"/>
          <w:szCs w:val="22"/>
        </w:rPr>
        <w:t> </w:t>
      </w:r>
      <w:r w:rsidR="00060214" w:rsidRPr="00F27D39">
        <w:rPr>
          <w:sz w:val="22"/>
          <w:szCs w:val="22"/>
        </w:rPr>
        <w:t>zásobám</w:t>
      </w:r>
      <w:r w:rsidR="00F34521" w:rsidRPr="00F27D39">
        <w:rPr>
          <w:sz w:val="22"/>
          <w:szCs w:val="22"/>
        </w:rPr>
        <w:t>, pričom sa u</w:t>
      </w:r>
      <w:r w:rsidR="009B4F0F" w:rsidRPr="00F27D39">
        <w:rPr>
          <w:sz w:val="22"/>
          <w:szCs w:val="22"/>
        </w:rPr>
        <w:t xml:space="preserve">vádza </w:t>
      </w:r>
      <w:r w:rsidR="002D701F" w:rsidRPr="00F27D39">
        <w:rPr>
          <w:sz w:val="22"/>
          <w:szCs w:val="22"/>
        </w:rPr>
        <w:t xml:space="preserve">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F27D39">
        <w:rPr>
          <w:sz w:val="22"/>
          <w:szCs w:val="22"/>
        </w:rPr>
        <w:t>dôvod tvorby</w:t>
      </w:r>
      <w:r w:rsidR="00CA17C9" w:rsidRPr="00F27D39">
        <w:rPr>
          <w:sz w:val="22"/>
          <w:szCs w:val="22"/>
        </w:rPr>
        <w:t>, zníženia</w:t>
      </w:r>
      <w:r w:rsidR="00151783" w:rsidRPr="00F27D39">
        <w:rPr>
          <w:sz w:val="22"/>
          <w:szCs w:val="22"/>
        </w:rPr>
        <w:t xml:space="preserve"> a</w:t>
      </w:r>
      <w:r w:rsidR="00F914BA" w:rsidRPr="00F27D39">
        <w:rPr>
          <w:sz w:val="22"/>
          <w:szCs w:val="22"/>
        </w:rPr>
        <w:t>lebo</w:t>
      </w:r>
      <w:r w:rsidR="00151783" w:rsidRPr="00F27D39">
        <w:rPr>
          <w:sz w:val="22"/>
          <w:szCs w:val="22"/>
        </w:rPr>
        <w:t xml:space="preserve"> zúčtovania</w:t>
      </w:r>
      <w:r w:rsidR="009B4F0F" w:rsidRPr="00F27D39">
        <w:rPr>
          <w:sz w:val="22"/>
          <w:szCs w:val="22"/>
        </w:rPr>
        <w:t xml:space="preserve"> opravných položiek k zásobám.</w:t>
      </w:r>
    </w:p>
    <w:p w:rsidR="00536C36" w:rsidRPr="00F27D39" w:rsidRDefault="00536C36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zásobám.</w:t>
      </w:r>
    </w:p>
    <w:p w:rsidR="009B4F0F" w:rsidRPr="00F27D39" w:rsidRDefault="003D6571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významných pohľadávok v nadväznosti na položky súvahy</w:t>
      </w:r>
      <w:r w:rsidR="009B4F0F" w:rsidRPr="00F27D39">
        <w:rPr>
          <w:sz w:val="22"/>
          <w:szCs w:val="22"/>
        </w:rPr>
        <w:t xml:space="preserve"> a v členení na pohľadávky za hlavnú</w:t>
      </w:r>
      <w:r w:rsidR="004529D8" w:rsidRPr="00F27D39">
        <w:rPr>
          <w:sz w:val="22"/>
          <w:szCs w:val="22"/>
        </w:rPr>
        <w:t xml:space="preserve"> nezdaňovanú </w:t>
      </w:r>
      <w:r w:rsidR="009B4F0F" w:rsidRPr="00F27D39">
        <w:rPr>
          <w:sz w:val="22"/>
          <w:szCs w:val="22"/>
        </w:rPr>
        <w:t xml:space="preserve"> činno</w:t>
      </w:r>
      <w:r w:rsidR="004529D8" w:rsidRPr="00F27D39">
        <w:rPr>
          <w:sz w:val="22"/>
          <w:szCs w:val="22"/>
        </w:rPr>
        <w:t xml:space="preserve">sť,  zdaňovanú činnosť a </w:t>
      </w:r>
      <w:r w:rsidR="009B4F0F" w:rsidRPr="00F27D39">
        <w:rPr>
          <w:sz w:val="22"/>
          <w:szCs w:val="22"/>
        </w:rPr>
        <w:t>podnikateľskú činnosť.</w:t>
      </w:r>
    </w:p>
    <w:p w:rsidR="002D3B43" w:rsidRPr="00F27D39" w:rsidRDefault="002D3B43" w:rsidP="002D3B43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odpise pohľadávok.</w:t>
      </w:r>
    </w:p>
    <w:p w:rsidR="00DB1285" w:rsidRPr="00F27D39" w:rsidRDefault="0081679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3D6571" w:rsidRPr="00F27D39">
        <w:rPr>
          <w:sz w:val="22"/>
          <w:szCs w:val="22"/>
        </w:rPr>
        <w:lastRenderedPageBreak/>
        <w:t xml:space="preserve">Prehľad </w:t>
      </w:r>
      <w:r w:rsidR="00DB1285" w:rsidRPr="00F27D39">
        <w:rPr>
          <w:sz w:val="22"/>
          <w:szCs w:val="22"/>
        </w:rPr>
        <w:t> opravných polož</w:t>
      </w:r>
      <w:r w:rsidR="00C72ECC"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k k</w:t>
      </w:r>
      <w:r w:rsidR="002D701F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pohľadávkam</w:t>
      </w:r>
      <w:r w:rsidR="002D701F" w:rsidRPr="00F27D39">
        <w:rPr>
          <w:sz w:val="22"/>
          <w:szCs w:val="22"/>
        </w:rPr>
        <w:t>,</w:t>
      </w:r>
      <w:r w:rsidR="00DB1285" w:rsidRPr="00F27D39">
        <w:rPr>
          <w:sz w:val="22"/>
          <w:szCs w:val="22"/>
        </w:rPr>
        <w:t xml:space="preserve"> </w:t>
      </w:r>
      <w:r w:rsidR="002D701F" w:rsidRPr="00F27D39">
        <w:rPr>
          <w:sz w:val="22"/>
          <w:szCs w:val="22"/>
        </w:rPr>
        <w:t xml:space="preserve">pričom sa uvádza 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F27D39">
        <w:rPr>
          <w:sz w:val="22"/>
          <w:szCs w:val="22"/>
        </w:rPr>
        <w:t xml:space="preserve">, zníženia </w:t>
      </w:r>
      <w:r w:rsidR="002D701F" w:rsidRPr="00F27D39">
        <w:rPr>
          <w:sz w:val="22"/>
          <w:szCs w:val="22"/>
        </w:rPr>
        <w:t>a</w:t>
      </w:r>
      <w:r w:rsidR="00F914BA" w:rsidRPr="00F27D39">
        <w:rPr>
          <w:sz w:val="22"/>
          <w:szCs w:val="22"/>
        </w:rPr>
        <w:t>lebo</w:t>
      </w:r>
      <w:r w:rsidR="002D701F" w:rsidRPr="00F27D39">
        <w:rPr>
          <w:sz w:val="22"/>
          <w:szCs w:val="22"/>
        </w:rPr>
        <w:t xml:space="preserve"> zúčtovania opravných položiek k pohľadávkam.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 neúčtovala o opravných položkách k pohľadávkam.</w:t>
      </w:r>
    </w:p>
    <w:p w:rsidR="00D87E14" w:rsidRPr="00F27D39" w:rsidRDefault="00536C3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87E14" w:rsidRPr="00F27D39">
        <w:rPr>
          <w:sz w:val="22"/>
          <w:szCs w:val="22"/>
        </w:rPr>
        <w:t>pohľadávok do lehoty sp</w:t>
      </w:r>
      <w:r w:rsidR="00503A66" w:rsidRPr="00F27D39">
        <w:rPr>
          <w:sz w:val="22"/>
          <w:szCs w:val="22"/>
        </w:rPr>
        <w:t>latnosti a po lehote splatnosti.</w:t>
      </w:r>
    </w:p>
    <w:p w:rsidR="00CF46CA" w:rsidRPr="00F27D39" w:rsidRDefault="00644869" w:rsidP="00CF46CA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8D28D0" w:rsidRPr="00F27D39">
        <w:rPr>
          <w:i/>
          <w:sz w:val="22"/>
          <w:szCs w:val="22"/>
        </w:rPr>
        <w:t>k 31</w:t>
      </w:r>
      <w:r w:rsidR="005A2F96" w:rsidRPr="00F27D39">
        <w:rPr>
          <w:i/>
          <w:sz w:val="22"/>
          <w:szCs w:val="22"/>
        </w:rPr>
        <w:t>.</w:t>
      </w:r>
      <w:r w:rsidR="008D28D0" w:rsidRPr="00F27D39">
        <w:rPr>
          <w:i/>
          <w:sz w:val="22"/>
          <w:szCs w:val="22"/>
        </w:rPr>
        <w:t>1</w:t>
      </w:r>
      <w:r w:rsidR="00442D63">
        <w:rPr>
          <w:i/>
          <w:sz w:val="22"/>
          <w:szCs w:val="22"/>
        </w:rPr>
        <w:t>2.202</w:t>
      </w:r>
      <w:r w:rsidR="006F4ACB">
        <w:rPr>
          <w:i/>
          <w:sz w:val="22"/>
          <w:szCs w:val="22"/>
        </w:rPr>
        <w:t>3</w:t>
      </w:r>
      <w:r w:rsidR="00CF46CA" w:rsidRPr="00F27D39">
        <w:rPr>
          <w:i/>
          <w:sz w:val="22"/>
          <w:szCs w:val="22"/>
        </w:rPr>
        <w:t xml:space="preserve"> </w:t>
      </w:r>
      <w:r w:rsidR="00442D63">
        <w:rPr>
          <w:i/>
          <w:sz w:val="22"/>
          <w:szCs w:val="22"/>
        </w:rPr>
        <w:t xml:space="preserve">eviduje pohľadávky v lehote splatnosti vo výške </w:t>
      </w:r>
      <w:r w:rsidR="00A837CF">
        <w:rPr>
          <w:i/>
          <w:sz w:val="22"/>
          <w:szCs w:val="22"/>
        </w:rPr>
        <w:t>9</w:t>
      </w:r>
      <w:r w:rsidR="006F4ACB">
        <w:rPr>
          <w:i/>
          <w:sz w:val="22"/>
          <w:szCs w:val="22"/>
        </w:rPr>
        <w:t xml:space="preserve"> 637 </w:t>
      </w:r>
      <w:r w:rsidR="00442D63">
        <w:rPr>
          <w:i/>
          <w:sz w:val="22"/>
          <w:szCs w:val="22"/>
        </w:rPr>
        <w:t>EUR.</w:t>
      </w:r>
      <w:r w:rsidR="00CF46CA" w:rsidRPr="00F27D39">
        <w:rPr>
          <w:i/>
          <w:sz w:val="22"/>
          <w:szCs w:val="22"/>
        </w:rPr>
        <w:t xml:space="preserve"> </w:t>
      </w:r>
      <w:r w:rsidR="005A2F96" w:rsidRPr="00F27D39">
        <w:rPr>
          <w:i/>
          <w:sz w:val="22"/>
          <w:szCs w:val="22"/>
        </w:rPr>
        <w:t xml:space="preserve"> </w:t>
      </w:r>
    </w:p>
    <w:p w:rsidR="003C3DA6" w:rsidRPr="00F27D39" w:rsidRDefault="00DB1285" w:rsidP="00CF46C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významných polož</w:t>
      </w:r>
      <w:r w:rsidR="003D6571" w:rsidRPr="00F27D39">
        <w:rPr>
          <w:sz w:val="22"/>
          <w:szCs w:val="22"/>
        </w:rPr>
        <w:t>ie</w:t>
      </w:r>
      <w:r w:rsidRPr="00F27D39">
        <w:rPr>
          <w:sz w:val="22"/>
          <w:szCs w:val="22"/>
        </w:rPr>
        <w:t>k časového rozlíšenia nákladov budúcich období a príjmov budúcich období.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</w:t>
      </w:r>
      <w:r w:rsidR="00DC3275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účtoval</w:t>
      </w:r>
      <w:r w:rsidR="006F4ACB">
        <w:rPr>
          <w:i/>
          <w:sz w:val="22"/>
          <w:szCs w:val="22"/>
        </w:rPr>
        <w:t>a na účtoch časového rozlíšenia konkrétne na účte náklady budúcich období čiastku 17,88 eur, čo predstavuje budúci náklad za web stránku.</w:t>
      </w:r>
    </w:p>
    <w:p w:rsidR="00922A1B" w:rsidRPr="00F27D39" w:rsidRDefault="00922A1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obdobie, a to </w:t>
      </w:r>
    </w:p>
    <w:p w:rsidR="00922A1B" w:rsidRPr="00F27D39" w:rsidRDefault="00922A1B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opis základného imania, nadačného imania v nadáciách, výška vkladov zakladateľov</w:t>
      </w:r>
      <w:r w:rsidR="00F914BA" w:rsidRPr="00F27D39">
        <w:rPr>
          <w:sz w:val="22"/>
          <w:szCs w:val="22"/>
        </w:rPr>
        <w:t xml:space="preserve"> alebo zriaďovateľov</w:t>
      </w:r>
      <w:r w:rsidRPr="00F27D39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F27D39">
        <w:rPr>
          <w:sz w:val="22"/>
          <w:szCs w:val="22"/>
        </w:rPr>
        <w:t>účtovnej jednotky</w:t>
      </w:r>
      <w:r w:rsidRPr="00F27D39">
        <w:rPr>
          <w:sz w:val="22"/>
          <w:szCs w:val="22"/>
        </w:rPr>
        <w:t xml:space="preserve"> a podobne; za jednotlivé položky sa uvádza stav na začiatku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obdobia, jednotlivé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>účtovného obdobia,</w:t>
      </w:r>
    </w:p>
    <w:p w:rsidR="00E67367" w:rsidRPr="00F27D39" w:rsidRDefault="00E67367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pohybu vlastného imania v priebehu účtovného obdobia</w:t>
      </w:r>
    </w:p>
    <w:p w:rsidR="00E67367" w:rsidRPr="00F27D39" w:rsidRDefault="00E67367" w:rsidP="00890681">
      <w:pPr>
        <w:spacing w:before="0" w:line="240" w:lineRule="auto"/>
        <w:ind w:left="567"/>
        <w:rPr>
          <w:sz w:val="22"/>
          <w:szCs w:val="22"/>
        </w:rPr>
      </w:pPr>
      <w:r w:rsidRPr="00F27D39">
        <w:rPr>
          <w:b/>
          <w:sz w:val="22"/>
          <w:szCs w:val="22"/>
        </w:rPr>
        <w:t>Tabuľka k čl. III ods. 12 o zmenách vlastných zdrojov krytia neobežného majetku a obežného majetku</w:t>
      </w:r>
      <w:r w:rsidRPr="00F27D39">
        <w:rPr>
          <w:sz w:val="22"/>
          <w:szCs w:val="22"/>
        </w:rPr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</w:rPr>
              <w:t>Imanie a fondy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Základné imanie</w:t>
            </w:r>
          </w:p>
        </w:tc>
        <w:tc>
          <w:tcPr>
            <w:tcW w:w="2409" w:type="dxa"/>
          </w:tcPr>
          <w:p w:rsidR="00E67367" w:rsidRPr="00F27D39" w:rsidRDefault="00A837CF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3 000,00</w:t>
            </w: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3 000,00</w:t>
            </w: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 xml:space="preserve">z toho: </w:t>
            </w:r>
          </w:p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nadačné imanie v</w:t>
            </w:r>
            <w:r w:rsidR="00CF46CA" w:rsidRPr="00F27D39">
              <w:rPr>
                <w:sz w:val="22"/>
                <w:szCs w:val="22"/>
              </w:rPr>
              <w:t> </w:t>
            </w:r>
            <w:r w:rsidRPr="00F27D39">
              <w:rPr>
                <w:sz w:val="22"/>
                <w:szCs w:val="22"/>
              </w:rPr>
              <w:t>nadácii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90681" w:rsidRPr="00F27D39" w:rsidTr="00AF091B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vklady zakladateľov</w:t>
            </w:r>
          </w:p>
        </w:tc>
        <w:tc>
          <w:tcPr>
            <w:tcW w:w="2409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prioritný majetok</w:t>
            </w:r>
          </w:p>
        </w:tc>
        <w:tc>
          <w:tcPr>
            <w:tcW w:w="2409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 reprodukcie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5A2F96" w:rsidRPr="00F27D39" w:rsidRDefault="005A2F96">
      <w:r w:rsidRPr="00F27D39">
        <w:br w:type="page"/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5A2F96" w:rsidRPr="00F27D39" w:rsidTr="00427F21">
        <w:trPr>
          <w:jc w:val="center"/>
        </w:trPr>
        <w:tc>
          <w:tcPr>
            <w:tcW w:w="2816" w:type="dxa"/>
            <w:vAlign w:val="center"/>
          </w:tcPr>
          <w:p w:rsidR="005A2F96" w:rsidRPr="00F27D39" w:rsidRDefault="005A2F96" w:rsidP="00427F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Fondy zo zisku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Rezervný fond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Ostatné fondy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409" w:type="dxa"/>
          </w:tcPr>
          <w:p w:rsidR="00E67367" w:rsidRPr="00F27D39" w:rsidRDefault="00A837CF" w:rsidP="006F4A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F4ACB">
              <w:rPr>
                <w:sz w:val="22"/>
                <w:szCs w:val="22"/>
              </w:rPr>
              <w:t>5 380</w:t>
            </w:r>
            <w:r>
              <w:rPr>
                <w:sz w:val="22"/>
                <w:szCs w:val="22"/>
              </w:rPr>
              <w:t>,</w:t>
            </w:r>
            <w:r w:rsidR="006F4ACB">
              <w:rPr>
                <w:sz w:val="22"/>
                <w:szCs w:val="22"/>
              </w:rPr>
              <w:t>47</w:t>
            </w:r>
          </w:p>
        </w:tc>
        <w:tc>
          <w:tcPr>
            <w:tcW w:w="2127" w:type="dxa"/>
          </w:tcPr>
          <w:p w:rsidR="00E67367" w:rsidRPr="00F27D39" w:rsidRDefault="00E67367" w:rsidP="008D2DF2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6F4ACB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2 028,59</w:t>
            </w:r>
          </w:p>
        </w:tc>
        <w:tc>
          <w:tcPr>
            <w:tcW w:w="2462" w:type="dxa"/>
          </w:tcPr>
          <w:p w:rsidR="00E67367" w:rsidRPr="00F27D39" w:rsidRDefault="00A837CF" w:rsidP="006F4A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 w:rsidR="006F4ACB">
              <w:rPr>
                <w:sz w:val="22"/>
                <w:szCs w:val="22"/>
              </w:rPr>
              <w:t xml:space="preserve"> 409</w:t>
            </w:r>
            <w:r>
              <w:rPr>
                <w:sz w:val="22"/>
                <w:szCs w:val="22"/>
              </w:rPr>
              <w:t>,</w:t>
            </w:r>
            <w:r w:rsidR="006F4ACB">
              <w:rPr>
                <w:sz w:val="22"/>
                <w:szCs w:val="22"/>
              </w:rPr>
              <w:t>06</w:t>
            </w:r>
          </w:p>
        </w:tc>
      </w:tr>
      <w:tr w:rsidR="00A837CF" w:rsidRPr="00A837CF" w:rsidTr="00890681">
        <w:trPr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409" w:type="dxa"/>
          </w:tcPr>
          <w:p w:rsidR="00890681" w:rsidRPr="00F27D39" w:rsidRDefault="006F4ACB" w:rsidP="006F4A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2 028</w:t>
            </w:r>
            <w:r w:rsidR="00A837C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59</w:t>
            </w:r>
          </w:p>
        </w:tc>
        <w:tc>
          <w:tcPr>
            <w:tcW w:w="2127" w:type="dxa"/>
          </w:tcPr>
          <w:p w:rsidR="00890681" w:rsidRPr="00F27D39" w:rsidRDefault="00890681" w:rsidP="005A2F96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6F4ACB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2 028,59</w:t>
            </w: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A837CF" w:rsidRDefault="00890681" w:rsidP="00B86EC9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890681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09" w:type="dxa"/>
          </w:tcPr>
          <w:p w:rsidR="00890681" w:rsidRPr="00F27D39" w:rsidRDefault="00A837CF" w:rsidP="006F4AC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6F4ACB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 </w:t>
            </w:r>
            <w:r w:rsidR="006F4ACB">
              <w:rPr>
                <w:b/>
                <w:sz w:val="22"/>
                <w:szCs w:val="22"/>
              </w:rPr>
              <w:t xml:space="preserve"> 409,06</w:t>
            </w:r>
          </w:p>
        </w:tc>
        <w:tc>
          <w:tcPr>
            <w:tcW w:w="2127" w:type="dxa"/>
          </w:tcPr>
          <w:p w:rsidR="00890681" w:rsidRPr="00F27D39" w:rsidRDefault="00890681" w:rsidP="008D2DF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6F4ACB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2 028,59</w:t>
            </w:r>
          </w:p>
        </w:tc>
        <w:tc>
          <w:tcPr>
            <w:tcW w:w="2074" w:type="dxa"/>
          </w:tcPr>
          <w:p w:rsidR="00890681" w:rsidRPr="00F27D39" w:rsidRDefault="006F4ACB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2 028,59</w:t>
            </w:r>
          </w:p>
        </w:tc>
        <w:tc>
          <w:tcPr>
            <w:tcW w:w="2462" w:type="dxa"/>
          </w:tcPr>
          <w:p w:rsidR="00890681" w:rsidRPr="00F27D39" w:rsidRDefault="006F4ACB" w:rsidP="006F4AC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20 409,06</w:t>
            </w:r>
          </w:p>
        </w:tc>
      </w:tr>
    </w:tbl>
    <w:p w:rsidR="00890681" w:rsidRPr="00F27D39" w:rsidRDefault="00890681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</w:p>
    <w:p w:rsidR="00890681" w:rsidRPr="00F27D39" w:rsidRDefault="00A621A5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922A1B" w:rsidRPr="00F27D39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 xml:space="preserve">účtovného obdobia,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>účtovného obdobia.</w:t>
      </w:r>
      <w:r w:rsidR="009B4F0F" w:rsidRPr="00F27D39">
        <w:rPr>
          <w:sz w:val="22"/>
          <w:szCs w:val="22"/>
        </w:rPr>
        <w:t xml:space="preserve"> </w:t>
      </w:r>
    </w:p>
    <w:p w:rsidR="005A2F96" w:rsidRPr="00F27D39" w:rsidRDefault="00BF4FE0" w:rsidP="00BF4FE0">
      <w:pPr>
        <w:tabs>
          <w:tab w:val="left" w:pos="851"/>
        </w:tabs>
        <w:spacing w:before="0" w:line="240" w:lineRule="auto"/>
        <w:ind w:left="851" w:hanging="425"/>
        <w:jc w:val="left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netvorila fondy</w:t>
      </w:r>
      <w:r w:rsidRPr="00F27D39">
        <w:rPr>
          <w:sz w:val="22"/>
          <w:szCs w:val="22"/>
        </w:rPr>
        <w:t>.</w:t>
      </w:r>
    </w:p>
    <w:p w:rsidR="00DB1285" w:rsidRPr="00F27D39" w:rsidRDefault="00EC748F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Informácia </w:t>
      </w:r>
      <w:r w:rsidR="00DB1285" w:rsidRPr="00F27D39">
        <w:rPr>
          <w:sz w:val="22"/>
          <w:szCs w:val="22"/>
        </w:rPr>
        <w:t>o</w:t>
      </w:r>
      <w:r w:rsidR="004A32A4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rozdelení</w:t>
      </w:r>
      <w:r w:rsidR="004A32A4" w:rsidRPr="00F27D39">
        <w:rPr>
          <w:sz w:val="22"/>
          <w:szCs w:val="22"/>
        </w:rPr>
        <w:t xml:space="preserve"> účtovného</w:t>
      </w:r>
      <w:r w:rsidR="00DB1285" w:rsidRPr="00F27D39">
        <w:rPr>
          <w:sz w:val="22"/>
          <w:szCs w:val="22"/>
        </w:rPr>
        <w:t xml:space="preserve"> </w:t>
      </w:r>
      <w:r w:rsidR="00922A1B" w:rsidRPr="00F27D39">
        <w:rPr>
          <w:sz w:val="22"/>
          <w:szCs w:val="22"/>
        </w:rPr>
        <w:t>zisku alebo vysporiadaní</w:t>
      </w:r>
      <w:r w:rsidR="004A32A4" w:rsidRPr="00F27D39">
        <w:rPr>
          <w:sz w:val="22"/>
          <w:szCs w:val="22"/>
        </w:rPr>
        <w:t xml:space="preserve"> účtovnej</w:t>
      </w:r>
      <w:r w:rsidR="00922A1B" w:rsidRPr="00F27D39">
        <w:rPr>
          <w:sz w:val="22"/>
          <w:szCs w:val="22"/>
        </w:rPr>
        <w:t xml:space="preserve"> straty vykázanej v minulých účtovných obdobiach.</w:t>
      </w:r>
    </w:p>
    <w:p w:rsidR="00B86EC9" w:rsidRDefault="008746FF" w:rsidP="00285218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H</w:t>
      </w:r>
      <w:r w:rsidR="006F4ACB">
        <w:rPr>
          <w:i/>
          <w:sz w:val="22"/>
          <w:szCs w:val="22"/>
        </w:rPr>
        <w:t xml:space="preserve">ospodársky výsledok predchádzajúceho účtovného obdobia </w:t>
      </w:r>
      <w:r w:rsidR="00B86EC9">
        <w:rPr>
          <w:i/>
          <w:sz w:val="22"/>
          <w:szCs w:val="22"/>
        </w:rPr>
        <w:t xml:space="preserve"> bol </w:t>
      </w:r>
      <w:r w:rsidR="006F4ACB">
        <w:rPr>
          <w:i/>
          <w:sz w:val="22"/>
          <w:szCs w:val="22"/>
        </w:rPr>
        <w:t>2 028</w:t>
      </w:r>
      <w:r w:rsidR="00B86EC9">
        <w:rPr>
          <w:i/>
          <w:sz w:val="22"/>
          <w:szCs w:val="22"/>
        </w:rPr>
        <w:t>,</w:t>
      </w:r>
      <w:r w:rsidR="006F4ACB">
        <w:rPr>
          <w:i/>
          <w:sz w:val="22"/>
          <w:szCs w:val="22"/>
        </w:rPr>
        <w:t>59</w:t>
      </w:r>
      <w:r w:rsidR="0077238C">
        <w:rPr>
          <w:i/>
          <w:sz w:val="22"/>
          <w:szCs w:val="22"/>
        </w:rPr>
        <w:t xml:space="preserve"> </w:t>
      </w:r>
      <w:r w:rsidR="00B86EC9">
        <w:rPr>
          <w:i/>
          <w:sz w:val="22"/>
          <w:szCs w:val="22"/>
        </w:rPr>
        <w:t xml:space="preserve"> z hlavnej nezdaňovanej činnosti </w:t>
      </w:r>
      <w:r w:rsidR="00B01CA6">
        <w:rPr>
          <w:i/>
          <w:sz w:val="22"/>
          <w:szCs w:val="22"/>
        </w:rPr>
        <w:t xml:space="preserve">a bol ponechaný v organizácii ako nevysporiadaný </w:t>
      </w:r>
      <w:r w:rsidR="004D3EF9">
        <w:rPr>
          <w:i/>
          <w:sz w:val="22"/>
          <w:szCs w:val="22"/>
        </w:rPr>
        <w:t>.</w:t>
      </w:r>
    </w:p>
    <w:p w:rsidR="00C43EF0" w:rsidRPr="00F27D39" w:rsidRDefault="004D3EF9" w:rsidP="00285218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>
        <w:rPr>
          <w:i/>
          <w:sz w:val="22"/>
          <w:szCs w:val="22"/>
        </w:rPr>
        <w:t>O</w:t>
      </w:r>
      <w:r w:rsidR="00B86EC9">
        <w:rPr>
          <w:i/>
          <w:sz w:val="22"/>
          <w:szCs w:val="22"/>
        </w:rPr>
        <w:t>d</w:t>
      </w:r>
      <w:r w:rsidR="00C43EF0" w:rsidRPr="00F27D39">
        <w:rPr>
          <w:sz w:val="22"/>
          <w:szCs w:val="22"/>
        </w:rPr>
        <w:t>pis a výška cudzích zdrojov, a</w:t>
      </w:r>
      <w:r w:rsidR="00A621A5" w:rsidRPr="00F27D39">
        <w:rPr>
          <w:sz w:val="22"/>
          <w:szCs w:val="22"/>
        </w:rPr>
        <w:t> </w:t>
      </w:r>
      <w:r w:rsidR="00C43EF0" w:rsidRPr="00F27D39">
        <w:rPr>
          <w:sz w:val="22"/>
          <w:szCs w:val="22"/>
        </w:rPr>
        <w:t>to</w:t>
      </w:r>
      <w:r w:rsidR="00A621A5" w:rsidRPr="00F27D39">
        <w:rPr>
          <w:sz w:val="22"/>
          <w:szCs w:val="22"/>
        </w:rPr>
        <w:t>: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F27D39">
        <w:rPr>
          <w:sz w:val="22"/>
          <w:szCs w:val="22"/>
        </w:rPr>
        <w:t xml:space="preserve"> bežného</w:t>
      </w:r>
      <w:r w:rsidR="00C43EF0" w:rsidRPr="00F27D39">
        <w:rPr>
          <w:sz w:val="22"/>
          <w:szCs w:val="22"/>
        </w:rPr>
        <w:t xml:space="preserve"> účtovného obdobia, ich tvorba, zníženie, použitie a</w:t>
      </w:r>
      <w:r w:rsidR="00F914BA" w:rsidRPr="00F27D39">
        <w:rPr>
          <w:sz w:val="22"/>
          <w:szCs w:val="22"/>
        </w:rPr>
        <w:t>lebo</w:t>
      </w:r>
      <w:r w:rsidR="00C43EF0" w:rsidRPr="00F27D39">
        <w:rPr>
          <w:sz w:val="22"/>
          <w:szCs w:val="22"/>
        </w:rPr>
        <w:t xml:space="preserve"> zrušenie počas</w:t>
      </w:r>
      <w:r w:rsidR="00F914BA" w:rsidRPr="00F27D39">
        <w:rPr>
          <w:sz w:val="22"/>
          <w:szCs w:val="22"/>
        </w:rPr>
        <w:t xml:space="preserve"> bežného</w:t>
      </w:r>
      <w:r w:rsidR="001313A2" w:rsidRPr="00F27D39">
        <w:rPr>
          <w:sz w:val="22"/>
          <w:szCs w:val="22"/>
        </w:rPr>
        <w:t xml:space="preserve"> účtovného obdobia</w:t>
      </w:r>
      <w:r w:rsidR="00C43EF0" w:rsidRPr="00F27D39">
        <w:rPr>
          <w:sz w:val="22"/>
          <w:szCs w:val="22"/>
        </w:rPr>
        <w:t xml:space="preserve"> a zostatok rezervy na konci </w:t>
      </w:r>
      <w:r w:rsidR="001313A2" w:rsidRPr="00F27D39">
        <w:rPr>
          <w:sz w:val="22"/>
          <w:szCs w:val="22"/>
        </w:rPr>
        <w:t xml:space="preserve">bežného </w:t>
      </w:r>
      <w:r w:rsidR="00C43EF0" w:rsidRPr="00F27D39">
        <w:rPr>
          <w:sz w:val="22"/>
          <w:szCs w:val="22"/>
        </w:rPr>
        <w:t>účtovného obdobia, pričom sa uvedie predpokladaný rok použitia rezervy,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</w:t>
      </w:r>
      <w:r w:rsidR="001313A2" w:rsidRPr="00F27D39">
        <w:rPr>
          <w:sz w:val="22"/>
          <w:szCs w:val="22"/>
        </w:rPr>
        <w:t> význa</w:t>
      </w:r>
      <w:r w:rsidR="00536C36" w:rsidRPr="00F27D39">
        <w:rPr>
          <w:sz w:val="22"/>
          <w:szCs w:val="22"/>
        </w:rPr>
        <w:t>mných položkách na účtoch 325 -</w:t>
      </w:r>
      <w:r w:rsidR="00C43EF0" w:rsidRPr="00F27D39">
        <w:rPr>
          <w:sz w:val="22"/>
          <w:szCs w:val="22"/>
        </w:rPr>
        <w:t> </w:t>
      </w:r>
      <w:r w:rsidR="001313A2" w:rsidRPr="00F27D39">
        <w:rPr>
          <w:sz w:val="22"/>
          <w:szCs w:val="22"/>
        </w:rPr>
        <w:t xml:space="preserve">Ostatné záväzky a 379 – Iné </w:t>
      </w:r>
      <w:r w:rsidR="00C43EF0" w:rsidRPr="00F27D39">
        <w:rPr>
          <w:sz w:val="22"/>
          <w:szCs w:val="22"/>
        </w:rPr>
        <w:t>záväzk</w:t>
      </w:r>
      <w:r w:rsidR="001313A2" w:rsidRPr="00F27D39">
        <w:rPr>
          <w:sz w:val="22"/>
          <w:szCs w:val="22"/>
        </w:rPr>
        <w:t>y</w:t>
      </w:r>
      <w:r w:rsidR="00C43EF0" w:rsidRPr="00F27D39">
        <w:rPr>
          <w:sz w:val="22"/>
          <w:szCs w:val="22"/>
        </w:rPr>
        <w:t>; uvádza sa začiatočný stav, prírastky, úbytky a konečný zostatok podľa jednotlivých druhov  záväzkov,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  <w:t>379 – PS</w:t>
      </w:r>
      <w:r w:rsidR="008D2DF2">
        <w:rPr>
          <w:sz w:val="22"/>
          <w:szCs w:val="22"/>
        </w:rPr>
        <w:tab/>
        <w:t xml:space="preserve">               </w:t>
      </w:r>
      <w:r w:rsidRPr="00F27D39">
        <w:rPr>
          <w:sz w:val="22"/>
          <w:szCs w:val="22"/>
        </w:rPr>
        <w:t xml:space="preserve"> </w:t>
      </w:r>
      <w:r w:rsidR="008D2DF2">
        <w:rPr>
          <w:sz w:val="22"/>
          <w:szCs w:val="22"/>
        </w:rPr>
        <w:t xml:space="preserve"> </w:t>
      </w:r>
      <w:r w:rsidR="0077238C">
        <w:rPr>
          <w:sz w:val="22"/>
          <w:szCs w:val="22"/>
        </w:rPr>
        <w:t>10</w:t>
      </w:r>
      <w:r w:rsidRPr="00F27D39">
        <w:rPr>
          <w:sz w:val="22"/>
          <w:szCs w:val="22"/>
        </w:rPr>
        <w:t>0</w:t>
      </w:r>
      <w:r w:rsidR="000D0138" w:rsidRPr="00F27D39">
        <w:rPr>
          <w:sz w:val="22"/>
          <w:szCs w:val="22"/>
        </w:rPr>
        <w:t xml:space="preserve">,00 </w:t>
      </w:r>
      <w:r w:rsidR="00E81786" w:rsidRPr="00F27D39">
        <w:rPr>
          <w:sz w:val="22"/>
          <w:szCs w:val="22"/>
        </w:rPr>
        <w:t>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Prírastok </w:t>
      </w:r>
      <w:r w:rsidR="00285218">
        <w:rPr>
          <w:sz w:val="22"/>
          <w:szCs w:val="22"/>
        </w:rPr>
        <w:t xml:space="preserve"> 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E81786" w:rsidRPr="00F27D39" w:rsidRDefault="00E81786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Úbytky </w:t>
      </w:r>
      <w:r w:rsidR="001F07CB">
        <w:rPr>
          <w:sz w:val="22"/>
          <w:szCs w:val="22"/>
        </w:rPr>
        <w:t xml:space="preserve">         </w:t>
      </w:r>
      <w:r w:rsidR="006F4ACB">
        <w:rPr>
          <w:sz w:val="22"/>
          <w:szCs w:val="22"/>
        </w:rPr>
        <w:t>10</w:t>
      </w:r>
      <w:r w:rsidR="0077238C">
        <w:rPr>
          <w:sz w:val="22"/>
          <w:szCs w:val="22"/>
        </w:rPr>
        <w:t>0</w:t>
      </w:r>
      <w:r w:rsidR="001F07CB">
        <w:rPr>
          <w:sz w:val="22"/>
          <w:szCs w:val="22"/>
        </w:rPr>
        <w:t>,00</w:t>
      </w:r>
      <w:r w:rsidRPr="00F27D39">
        <w:rPr>
          <w:sz w:val="22"/>
          <w:szCs w:val="22"/>
        </w:rPr>
        <w:t xml:space="preserve"> 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KZ </w:t>
      </w:r>
      <w:r w:rsidR="008D2DF2">
        <w:rPr>
          <w:sz w:val="22"/>
          <w:szCs w:val="22"/>
        </w:rPr>
        <w:t xml:space="preserve">         </w:t>
      </w:r>
      <w:r w:rsidR="00285218">
        <w:rPr>
          <w:sz w:val="22"/>
          <w:szCs w:val="22"/>
        </w:rPr>
        <w:t xml:space="preserve">       </w:t>
      </w:r>
      <w:r w:rsidR="001F07CB">
        <w:rPr>
          <w:sz w:val="22"/>
          <w:szCs w:val="22"/>
        </w:rPr>
        <w:t>0,00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C43EF0" w:rsidRPr="00F27D39" w:rsidRDefault="00C43EF0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="00A621A5" w:rsidRPr="00F27D39">
        <w:rPr>
          <w:sz w:val="22"/>
          <w:szCs w:val="22"/>
        </w:rPr>
        <w:tab/>
      </w:r>
      <w:r w:rsidR="00536C36" w:rsidRPr="00F27D39">
        <w:rPr>
          <w:sz w:val="22"/>
          <w:szCs w:val="22"/>
        </w:rPr>
        <w:t xml:space="preserve">prehľad </w:t>
      </w:r>
      <w:r w:rsidRPr="00F27D39">
        <w:rPr>
          <w:sz w:val="22"/>
          <w:szCs w:val="22"/>
        </w:rPr>
        <w:t>o výške záväzkov do lehoty splatnosti</w:t>
      </w:r>
      <w:r w:rsidR="008746FF" w:rsidRPr="00F27D39">
        <w:rPr>
          <w:sz w:val="22"/>
          <w:szCs w:val="22"/>
        </w:rPr>
        <w:t xml:space="preserve"> a po lehote splatnosti –  záväzky po spla</w:t>
      </w:r>
      <w:r w:rsidR="00285218">
        <w:rPr>
          <w:sz w:val="22"/>
          <w:szCs w:val="22"/>
        </w:rPr>
        <w:t>tnosti</w:t>
      </w:r>
      <w:r w:rsidR="006F4ACB">
        <w:rPr>
          <w:sz w:val="22"/>
          <w:szCs w:val="22"/>
        </w:rPr>
        <w:t xml:space="preserve"> boli k 31.12.2023 vo výške </w:t>
      </w:r>
      <w:r w:rsidR="000E0B17">
        <w:rPr>
          <w:sz w:val="22"/>
          <w:szCs w:val="22"/>
        </w:rPr>
        <w:t>9 681,55 eur.</w:t>
      </w:r>
    </w:p>
    <w:p w:rsidR="00C43EF0" w:rsidRPr="00F27D39" w:rsidRDefault="00E81786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A621A5" w:rsidRPr="00F27D39">
        <w:rPr>
          <w:sz w:val="22"/>
          <w:szCs w:val="22"/>
        </w:rPr>
        <w:lastRenderedPageBreak/>
        <w:t>d)</w:t>
      </w:r>
      <w:r w:rsidR="00A621A5"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 xml:space="preserve">prehľad o výške záväzkov podľa zostatkovej doby splatnosti v členení podľa položiek súvahy </w:t>
      </w:r>
    </w:p>
    <w:p w:rsidR="00A65C1F" w:rsidRPr="00F27D39" w:rsidRDefault="008746FF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 xml:space="preserve">1. do jedného roka vrátane </w:t>
      </w:r>
      <w:r w:rsidR="000E0B17">
        <w:rPr>
          <w:sz w:val="22"/>
          <w:szCs w:val="22"/>
        </w:rPr>
        <w:t>9 681,55 eur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2. od jedného roka do piatich rokov vrátane,</w:t>
      </w:r>
      <w:r w:rsidR="000E0B17">
        <w:rPr>
          <w:sz w:val="22"/>
          <w:szCs w:val="22"/>
        </w:rPr>
        <w:t xml:space="preserve"> 0,00 eur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3. viac ako päť rokov,</w:t>
      </w:r>
      <w:r w:rsidR="000E0B17">
        <w:rPr>
          <w:sz w:val="22"/>
          <w:szCs w:val="22"/>
        </w:rPr>
        <w:t xml:space="preserve"> 0,00 eur</w:t>
      </w:r>
    </w:p>
    <w:p w:rsidR="00C43EF0" w:rsidRPr="00F27D39" w:rsidRDefault="00A621A5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C43EF0" w:rsidRPr="00F27D39" w:rsidRDefault="00C43EF0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F27D39" w:rsidRDefault="00C43EF0" w:rsidP="00F65ACF">
      <w:pPr>
        <w:tabs>
          <w:tab w:val="left" w:pos="426"/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významných položkách časového rozlíšenia výdavkov budúcich období.</w:t>
      </w:r>
    </w:p>
    <w:p w:rsidR="000E0B17" w:rsidRDefault="009B53FA" w:rsidP="000E0B17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k 31.12.20</w:t>
      </w:r>
      <w:r w:rsidR="001F07CB">
        <w:rPr>
          <w:i/>
          <w:sz w:val="22"/>
          <w:szCs w:val="22"/>
        </w:rPr>
        <w:t>2</w:t>
      </w:r>
      <w:r w:rsidR="000E0B17">
        <w:rPr>
          <w:i/>
          <w:sz w:val="22"/>
          <w:szCs w:val="22"/>
        </w:rPr>
        <w:t xml:space="preserve">3 </w:t>
      </w:r>
      <w:r w:rsidRPr="00F27D39">
        <w:rPr>
          <w:i/>
          <w:sz w:val="22"/>
          <w:szCs w:val="22"/>
        </w:rPr>
        <w:t xml:space="preserve"> </w:t>
      </w:r>
      <w:r w:rsidR="001F07CB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evidovala  záväzky</w:t>
      </w:r>
      <w:r w:rsidR="008D2DF2">
        <w:rPr>
          <w:i/>
          <w:sz w:val="22"/>
          <w:szCs w:val="22"/>
        </w:rPr>
        <w:t xml:space="preserve"> </w:t>
      </w:r>
      <w:r w:rsidR="000E0B17">
        <w:rPr>
          <w:i/>
          <w:sz w:val="22"/>
          <w:szCs w:val="22"/>
        </w:rPr>
        <w:t xml:space="preserve">po lehote </w:t>
      </w:r>
      <w:r w:rsidR="008D2DF2">
        <w:rPr>
          <w:i/>
          <w:sz w:val="22"/>
          <w:szCs w:val="22"/>
        </w:rPr>
        <w:t xml:space="preserve"> splatnosti</w:t>
      </w:r>
      <w:r w:rsidRPr="00F27D39">
        <w:rPr>
          <w:i/>
          <w:sz w:val="22"/>
          <w:szCs w:val="22"/>
        </w:rPr>
        <w:t>, počas roka 20</w:t>
      </w:r>
      <w:r w:rsidR="00B86EC9">
        <w:rPr>
          <w:i/>
          <w:sz w:val="22"/>
          <w:szCs w:val="22"/>
        </w:rPr>
        <w:t>2</w:t>
      </w:r>
      <w:r w:rsidR="000E0B17">
        <w:rPr>
          <w:i/>
          <w:sz w:val="22"/>
          <w:szCs w:val="22"/>
        </w:rPr>
        <w:t>3</w:t>
      </w:r>
      <w:r w:rsidRPr="00F27D39">
        <w:rPr>
          <w:i/>
          <w:sz w:val="22"/>
          <w:szCs w:val="22"/>
        </w:rPr>
        <w:t xml:space="preserve"> nečerpala bankové úvery, netvorila rezervy </w:t>
      </w:r>
    </w:p>
    <w:p w:rsidR="00C43EF0" w:rsidRPr="00F27D39" w:rsidRDefault="00C43EF0" w:rsidP="000E0B17">
      <w:pPr>
        <w:tabs>
          <w:tab w:val="left" w:pos="851"/>
        </w:tabs>
        <w:spacing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Prehľad o významných položkách výnosov budúcich období v členení najmä na</w:t>
      </w:r>
      <w:r w:rsidR="003F4F19" w:rsidRPr="00F27D39">
        <w:rPr>
          <w:sz w:val="22"/>
          <w:szCs w:val="22"/>
        </w:rPr>
        <w:t>: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bezodplatne nadobudnutého dlhodobého majetku,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dotácie,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dotácie alebo grantu,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časti podielu zaplatenej dane,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podielu zaplatenej dane.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výnosoch budúcich období.</w:t>
      </w:r>
    </w:p>
    <w:p w:rsidR="00935EE7" w:rsidRPr="00F27D39" w:rsidRDefault="003F4F19" w:rsidP="003F4F19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F27D39">
        <w:rPr>
          <w:sz w:val="22"/>
          <w:szCs w:val="22"/>
        </w:rPr>
        <w:t xml:space="preserve"> </w:t>
      </w:r>
      <w:r w:rsidR="00935EE7" w:rsidRPr="00F27D39">
        <w:rPr>
          <w:sz w:val="22"/>
          <w:szCs w:val="22"/>
        </w:rPr>
        <w:t>Údaje o majetku prenajatom formou finančného prenájmu, a</w:t>
      </w:r>
      <w:r w:rsidRPr="00F27D39">
        <w:rPr>
          <w:sz w:val="22"/>
          <w:szCs w:val="22"/>
        </w:rPr>
        <w:t> </w:t>
      </w:r>
      <w:r w:rsidR="00935EE7" w:rsidRPr="00F27D39">
        <w:rPr>
          <w:sz w:val="22"/>
          <w:szCs w:val="22"/>
        </w:rPr>
        <w:t>to</w:t>
      </w:r>
      <w:r w:rsidRPr="00F27D39">
        <w:rPr>
          <w:sz w:val="22"/>
          <w:szCs w:val="22"/>
        </w:rPr>
        <w:t>: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a)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suma istiny a finančného nákladu podľa doby splatnosti 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1. do jedného roka vrátane,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2. od jedného roka do piatich rokov vrátane,</w:t>
      </w:r>
    </w:p>
    <w:p w:rsidR="00801336" w:rsidRPr="00F27D39" w:rsidRDefault="00935EE7" w:rsidP="00F65ACF">
      <w:pPr>
        <w:tabs>
          <w:tab w:val="left" w:pos="284"/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3. viac ako päť rokov.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majetok obstaraný formou finančného prenájmu.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</w:p>
    <w:p w:rsidR="00D8018C" w:rsidRPr="00F27D39" w:rsidRDefault="00D8018C" w:rsidP="00CD361E">
      <w:pPr>
        <w:spacing w:before="0" w:line="240" w:lineRule="auto"/>
        <w:rPr>
          <w:sz w:val="22"/>
          <w:szCs w:val="22"/>
        </w:rPr>
        <w:sectPr w:rsidR="00D8018C" w:rsidRPr="00F27D39" w:rsidSect="000109BB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F27D39">
        <w:rPr>
          <w:b/>
          <w:bCs/>
          <w:kern w:val="32"/>
          <w:sz w:val="22"/>
          <w:szCs w:val="22"/>
        </w:rPr>
        <w:t>IV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F27D39" w:rsidRDefault="00C72EC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B1285" w:rsidRPr="00F27D39">
        <w:rPr>
          <w:sz w:val="22"/>
          <w:szCs w:val="22"/>
        </w:rPr>
        <w:t>trž</w:t>
      </w:r>
      <w:r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b za vlastné výkony</w:t>
      </w:r>
      <w:r w:rsidR="00D8018C" w:rsidRPr="00F27D39">
        <w:rPr>
          <w:sz w:val="22"/>
          <w:szCs w:val="22"/>
        </w:rPr>
        <w:t xml:space="preserve"> a tovar s uvedením ich opisu a </w:t>
      </w:r>
      <w:r w:rsidR="00DB1285" w:rsidRPr="00F27D39">
        <w:rPr>
          <w:sz w:val="22"/>
          <w:szCs w:val="22"/>
        </w:rPr>
        <w:t>vyčíslením hodnoty tržieb podľa jednotli</w:t>
      </w:r>
      <w:r w:rsidR="00D8018C" w:rsidRPr="00F27D39">
        <w:rPr>
          <w:sz w:val="22"/>
          <w:szCs w:val="22"/>
        </w:rPr>
        <w:t xml:space="preserve">vých hlavných druhov výrobkov, </w:t>
      </w:r>
      <w:r w:rsidR="00DB1285" w:rsidRPr="00F27D39">
        <w:rPr>
          <w:sz w:val="22"/>
          <w:szCs w:val="22"/>
        </w:rPr>
        <w:t xml:space="preserve">služieb </w:t>
      </w:r>
      <w:r w:rsidR="00584420" w:rsidRPr="00F27D39">
        <w:rPr>
          <w:sz w:val="22"/>
          <w:szCs w:val="22"/>
        </w:rPr>
        <w:t>hlavnej činnosti a podnikateľskej činnosti</w:t>
      </w:r>
      <w:r w:rsidR="00DB1285" w:rsidRPr="00F27D39">
        <w:rPr>
          <w:sz w:val="22"/>
          <w:szCs w:val="22"/>
        </w:rPr>
        <w:t xml:space="preserve"> účtovnej jednotky.</w:t>
      </w:r>
    </w:p>
    <w:p w:rsidR="00D8018C" w:rsidRDefault="00D8018C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 w:rsidRPr="00F27D39">
        <w:rPr>
          <w:rFonts w:ascii="Arial Narrow" w:hAnsi="Arial Narrow" w:cs="Arial"/>
          <w:i/>
          <w:lang w:eastAsia="cs-CZ"/>
        </w:rPr>
        <w:t>ÚJ</w:t>
      </w:r>
      <w:r w:rsidR="00A65C1F" w:rsidRPr="00F27D39">
        <w:rPr>
          <w:rFonts w:ascii="Arial Narrow" w:hAnsi="Arial Narrow" w:cs="Arial"/>
          <w:i/>
          <w:lang w:eastAsia="cs-CZ"/>
        </w:rPr>
        <w:t xml:space="preserve"> </w:t>
      </w:r>
      <w:r w:rsidRPr="00F27D39">
        <w:rPr>
          <w:rFonts w:ascii="Arial Narrow" w:hAnsi="Arial Narrow" w:cs="Arial"/>
          <w:i/>
          <w:lang w:eastAsia="cs-CZ"/>
        </w:rPr>
        <w:t xml:space="preserve">mala </w:t>
      </w:r>
      <w:r w:rsidR="005A2F96" w:rsidRPr="00F27D39">
        <w:rPr>
          <w:rFonts w:ascii="Arial Narrow" w:hAnsi="Arial Narrow" w:cs="Arial"/>
          <w:i/>
          <w:lang w:eastAsia="cs-CZ"/>
        </w:rPr>
        <w:t xml:space="preserve"> výnosy / príjmy </w:t>
      </w:r>
      <w:r w:rsidR="009B03BF" w:rsidRPr="00F27D39">
        <w:rPr>
          <w:rFonts w:ascii="Arial Narrow" w:hAnsi="Arial Narrow" w:cs="Arial"/>
          <w:i/>
          <w:lang w:eastAsia="cs-CZ"/>
        </w:rPr>
        <w:t>–</w:t>
      </w:r>
      <w:r w:rsidR="005A2F96" w:rsidRPr="00F27D39">
        <w:rPr>
          <w:rFonts w:ascii="Arial Narrow" w:hAnsi="Arial Narrow" w:cs="Arial"/>
          <w:i/>
          <w:lang w:eastAsia="cs-CZ"/>
        </w:rPr>
        <w:t xml:space="preserve"> </w:t>
      </w:r>
      <w:r w:rsidR="009B03BF" w:rsidRPr="00F27D39">
        <w:rPr>
          <w:rFonts w:ascii="Arial Narrow" w:hAnsi="Arial Narrow" w:cs="Arial"/>
          <w:i/>
          <w:lang w:eastAsia="cs-CZ"/>
        </w:rPr>
        <w:t xml:space="preserve">nezdaňované z hlavnej činnosti </w:t>
      </w:r>
      <w:r w:rsidR="00494B45">
        <w:rPr>
          <w:rFonts w:ascii="Arial Narrow" w:hAnsi="Arial Narrow" w:cs="Arial"/>
          <w:i/>
          <w:lang w:eastAsia="cs-CZ"/>
        </w:rPr>
        <w:t xml:space="preserve">a to z poskytnutých služieb v rámci druhu všeobecne prospešných služieb tvoriacich stanovy neziskovej organizácie. </w:t>
      </w:r>
    </w:p>
    <w:p w:rsidR="00494B45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za služby z  hlavnej nezdaňovanej činnosti v hodnote </w:t>
      </w:r>
      <w:r w:rsidR="000E0B17">
        <w:rPr>
          <w:rFonts w:ascii="Arial Narrow" w:hAnsi="Arial Narrow" w:cs="Arial"/>
          <w:i/>
          <w:lang w:eastAsia="cs-CZ"/>
        </w:rPr>
        <w:t>72 045,79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494B45" w:rsidRPr="00F27D39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ostatné z hlavnej nezdaňovanej činnosti v hodnote </w:t>
      </w:r>
      <w:r w:rsidR="00285218">
        <w:rPr>
          <w:rFonts w:ascii="Arial Narrow" w:hAnsi="Arial Narrow" w:cs="Arial"/>
          <w:i/>
          <w:lang w:eastAsia="cs-CZ"/>
        </w:rPr>
        <w:t xml:space="preserve">       0</w:t>
      </w:r>
      <w:r>
        <w:rPr>
          <w:rFonts w:ascii="Arial Narrow" w:hAnsi="Arial Narrow" w:cs="Arial"/>
          <w:i/>
          <w:lang w:eastAsia="cs-CZ"/>
        </w:rPr>
        <w:t>,</w:t>
      </w:r>
      <w:r w:rsidR="00285218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0 eur</w:t>
      </w:r>
    </w:p>
    <w:p w:rsidR="00645BCA" w:rsidRPr="00F27D39" w:rsidRDefault="00DB1285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vyčíslenie hodnoty významných </w:t>
      </w:r>
      <w:r w:rsidR="001B426C" w:rsidRPr="00F27D39">
        <w:rPr>
          <w:sz w:val="22"/>
          <w:szCs w:val="22"/>
        </w:rPr>
        <w:t>po</w:t>
      </w:r>
      <w:r w:rsidRPr="00F27D39">
        <w:rPr>
          <w:sz w:val="22"/>
          <w:szCs w:val="22"/>
        </w:rPr>
        <w:t>ložiek prijatých darov, osobitných výnosov</w:t>
      </w:r>
      <w:r w:rsidR="00FE1A4B" w:rsidRPr="00F27D39">
        <w:rPr>
          <w:sz w:val="22"/>
          <w:szCs w:val="22"/>
        </w:rPr>
        <w:t>,</w:t>
      </w:r>
      <w:r w:rsidRPr="00F27D39">
        <w:rPr>
          <w:sz w:val="22"/>
          <w:szCs w:val="22"/>
        </w:rPr>
        <w:t> zákonných poplatkov</w:t>
      </w:r>
      <w:r w:rsidR="00FE1A4B" w:rsidRPr="00F27D39">
        <w:rPr>
          <w:sz w:val="22"/>
          <w:szCs w:val="22"/>
        </w:rPr>
        <w:t xml:space="preserve"> a iných ostatných výnosov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D8018C" w:rsidRPr="00F27D39" w:rsidRDefault="00D8018C" w:rsidP="00D8018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účtovala o</w:t>
      </w:r>
      <w:r w:rsidR="00494B45">
        <w:rPr>
          <w:i/>
          <w:sz w:val="22"/>
          <w:szCs w:val="22"/>
        </w:rPr>
        <w:t> prijatých 2% dane</w:t>
      </w:r>
      <w:r w:rsidRPr="00F27D39">
        <w:rPr>
          <w:i/>
          <w:sz w:val="22"/>
          <w:szCs w:val="22"/>
        </w:rPr>
        <w:t xml:space="preserve"> </w:t>
      </w:r>
      <w:r w:rsidR="001F07CB">
        <w:rPr>
          <w:i/>
          <w:sz w:val="22"/>
          <w:szCs w:val="22"/>
        </w:rPr>
        <w:t xml:space="preserve">v hodnote </w:t>
      </w:r>
      <w:r w:rsidR="000E0B17">
        <w:rPr>
          <w:i/>
          <w:sz w:val="22"/>
          <w:szCs w:val="22"/>
        </w:rPr>
        <w:t>2 662,76 eur</w:t>
      </w:r>
    </w:p>
    <w:p w:rsidR="00095723" w:rsidRPr="00F27D39" w:rsidRDefault="00D8018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095723" w:rsidRPr="00F27D39">
        <w:rPr>
          <w:sz w:val="22"/>
          <w:szCs w:val="22"/>
        </w:rPr>
        <w:t xml:space="preserve">dotácií a grantov, ktoré účtovná jednotka prijala v priebehu </w:t>
      </w:r>
      <w:r w:rsidR="002451AE" w:rsidRPr="00F27D39">
        <w:rPr>
          <w:sz w:val="22"/>
          <w:szCs w:val="22"/>
        </w:rPr>
        <w:t xml:space="preserve">bežného </w:t>
      </w:r>
      <w:r w:rsidR="00095723" w:rsidRPr="00F27D39">
        <w:rPr>
          <w:sz w:val="22"/>
          <w:szCs w:val="22"/>
        </w:rPr>
        <w:t>účtovného obdobia.</w:t>
      </w:r>
    </w:p>
    <w:p w:rsidR="00D8018C" w:rsidRPr="00F27D39" w:rsidRDefault="00D8018C" w:rsidP="00D8018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77238C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získala</w:t>
      </w:r>
      <w:r w:rsidR="0077238C">
        <w:rPr>
          <w:i/>
          <w:sz w:val="22"/>
          <w:szCs w:val="22"/>
        </w:rPr>
        <w:t xml:space="preserve"> počas roka</w:t>
      </w:r>
      <w:r w:rsidRPr="00F27D39">
        <w:rPr>
          <w:i/>
          <w:sz w:val="22"/>
          <w:szCs w:val="22"/>
        </w:rPr>
        <w:t xml:space="preserve"> dotácie</w:t>
      </w:r>
      <w:r w:rsidR="001F07CB">
        <w:rPr>
          <w:i/>
          <w:sz w:val="22"/>
          <w:szCs w:val="22"/>
        </w:rPr>
        <w:t xml:space="preserve">, </w:t>
      </w:r>
      <w:r w:rsidR="00285218">
        <w:rPr>
          <w:i/>
          <w:sz w:val="22"/>
          <w:szCs w:val="22"/>
        </w:rPr>
        <w:t xml:space="preserve">granty </w:t>
      </w:r>
      <w:r w:rsidR="001F07CB">
        <w:rPr>
          <w:i/>
          <w:sz w:val="22"/>
          <w:szCs w:val="22"/>
        </w:rPr>
        <w:t>.</w:t>
      </w:r>
    </w:p>
    <w:p w:rsidR="00FE1A4B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výnosov; uvádza sa a</w:t>
      </w:r>
      <w:r w:rsidR="00C113D7" w:rsidRPr="00F27D39">
        <w:rPr>
          <w:sz w:val="22"/>
          <w:szCs w:val="22"/>
        </w:rPr>
        <w:t xml:space="preserve">j celková suma kurzových ziskov, pričom </w:t>
      </w:r>
      <w:r w:rsidRPr="00F27D39">
        <w:rPr>
          <w:sz w:val="22"/>
          <w:szCs w:val="22"/>
        </w:rPr>
        <w:t>osobitne sa uvádza hodnota kurzových ziskov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neúčtovala o finančných výnosoch. 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vyčíslenie hodnoty významných položiek nákladov</w:t>
      </w:r>
      <w:r w:rsidR="00C96AEB" w:rsidRPr="00F27D39">
        <w:rPr>
          <w:sz w:val="22"/>
          <w:szCs w:val="22"/>
        </w:rPr>
        <w:t>, náklad</w:t>
      </w:r>
      <w:r w:rsidR="002451AE" w:rsidRPr="00F27D39">
        <w:rPr>
          <w:sz w:val="22"/>
          <w:szCs w:val="22"/>
        </w:rPr>
        <w:t>ov</w:t>
      </w:r>
      <w:r w:rsidR="00C96AEB" w:rsidRPr="00F27D39">
        <w:rPr>
          <w:sz w:val="22"/>
          <w:szCs w:val="22"/>
        </w:rPr>
        <w:t xml:space="preserve"> na</w:t>
      </w:r>
      <w:r w:rsidRPr="00F27D39">
        <w:rPr>
          <w:sz w:val="22"/>
          <w:szCs w:val="22"/>
        </w:rPr>
        <w:t xml:space="preserve"> ostatné služby, osobitn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 xml:space="preserve"> a in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ostatn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412FF7" w:rsidRDefault="009766D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AB6E74" w:rsidRPr="00F27D39">
        <w:rPr>
          <w:i/>
          <w:sz w:val="22"/>
          <w:szCs w:val="22"/>
        </w:rPr>
        <w:t>mala náklady</w:t>
      </w:r>
      <w:r w:rsidR="009B03BF" w:rsidRPr="00F27D39">
        <w:rPr>
          <w:i/>
          <w:sz w:val="22"/>
          <w:szCs w:val="22"/>
        </w:rPr>
        <w:t xml:space="preserve"> </w:t>
      </w:r>
      <w:r w:rsidR="00412FF7" w:rsidRPr="00F27D39">
        <w:rPr>
          <w:i/>
          <w:sz w:val="22"/>
          <w:szCs w:val="22"/>
        </w:rPr>
        <w:t>– 5</w:t>
      </w:r>
      <w:r w:rsidR="00285218">
        <w:rPr>
          <w:i/>
          <w:sz w:val="22"/>
          <w:szCs w:val="22"/>
        </w:rPr>
        <w:t>0</w:t>
      </w:r>
      <w:r w:rsidR="00412FF7" w:rsidRPr="00F27D39">
        <w:rPr>
          <w:i/>
          <w:sz w:val="22"/>
          <w:szCs w:val="22"/>
        </w:rPr>
        <w:t xml:space="preserve">1 – </w:t>
      </w:r>
      <w:r w:rsidR="00285218">
        <w:rPr>
          <w:i/>
          <w:sz w:val="22"/>
          <w:szCs w:val="22"/>
        </w:rPr>
        <w:t xml:space="preserve">Spotreba materiálu v hodnote </w:t>
      </w:r>
      <w:r w:rsidR="000E0B17">
        <w:rPr>
          <w:i/>
          <w:sz w:val="22"/>
          <w:szCs w:val="22"/>
        </w:rPr>
        <w:t xml:space="preserve">   </w:t>
      </w:r>
      <w:r w:rsidR="0077238C">
        <w:rPr>
          <w:i/>
          <w:sz w:val="22"/>
          <w:szCs w:val="22"/>
        </w:rPr>
        <w:t>8</w:t>
      </w:r>
      <w:r w:rsidR="000E0B17">
        <w:rPr>
          <w:i/>
          <w:sz w:val="22"/>
          <w:szCs w:val="22"/>
        </w:rPr>
        <w:t>37,04</w:t>
      </w:r>
      <w:r w:rsidR="0077238C">
        <w:rPr>
          <w:i/>
          <w:sz w:val="22"/>
          <w:szCs w:val="22"/>
        </w:rPr>
        <w:t xml:space="preserve"> </w:t>
      </w:r>
      <w:r w:rsidR="000E0B17">
        <w:rPr>
          <w:i/>
          <w:sz w:val="22"/>
          <w:szCs w:val="22"/>
        </w:rPr>
        <w:t xml:space="preserve"> eur</w:t>
      </w:r>
    </w:p>
    <w:p w:rsidR="00733CCC" w:rsidRDefault="00285218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518 – Ostatné služby v hodnote    </w:t>
      </w:r>
      <w:r w:rsidR="000E0B17">
        <w:rPr>
          <w:i/>
          <w:sz w:val="22"/>
          <w:szCs w:val="22"/>
        </w:rPr>
        <w:t>52</w:t>
      </w:r>
      <w:r w:rsidR="0077238C">
        <w:rPr>
          <w:i/>
          <w:sz w:val="22"/>
          <w:szCs w:val="22"/>
        </w:rPr>
        <w:t xml:space="preserve"> 4</w:t>
      </w:r>
      <w:r w:rsidR="000E0B17">
        <w:rPr>
          <w:i/>
          <w:sz w:val="22"/>
          <w:szCs w:val="22"/>
        </w:rPr>
        <w:t>36</w:t>
      </w:r>
      <w:r w:rsidR="001F07CB">
        <w:rPr>
          <w:i/>
          <w:sz w:val="22"/>
          <w:szCs w:val="22"/>
        </w:rPr>
        <w:t>,</w:t>
      </w:r>
      <w:r w:rsidR="000E0B17">
        <w:rPr>
          <w:i/>
          <w:sz w:val="22"/>
          <w:szCs w:val="22"/>
        </w:rPr>
        <w:t>99</w:t>
      </w:r>
      <w:r w:rsidR="001F07CB">
        <w:rPr>
          <w:i/>
          <w:sz w:val="22"/>
          <w:szCs w:val="22"/>
        </w:rPr>
        <w:t xml:space="preserve"> </w:t>
      </w:r>
      <w:r w:rsidR="000E0B17">
        <w:rPr>
          <w:i/>
          <w:sz w:val="22"/>
          <w:szCs w:val="22"/>
        </w:rPr>
        <w:t>eur</w:t>
      </w:r>
    </w:p>
    <w:p w:rsidR="0077238C" w:rsidRDefault="0077238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549 – Bankové poplatky v hodnote       </w:t>
      </w:r>
      <w:r w:rsidR="000E0B17">
        <w:rPr>
          <w:i/>
          <w:sz w:val="22"/>
          <w:szCs w:val="22"/>
        </w:rPr>
        <w:t>394</w:t>
      </w:r>
      <w:r>
        <w:rPr>
          <w:i/>
          <w:sz w:val="22"/>
          <w:szCs w:val="22"/>
        </w:rPr>
        <w:t>,</w:t>
      </w:r>
      <w:r w:rsidR="000E0B17">
        <w:rPr>
          <w:i/>
          <w:sz w:val="22"/>
          <w:szCs w:val="22"/>
        </w:rPr>
        <w:t>81 eur</w:t>
      </w:r>
    </w:p>
    <w:p w:rsidR="000E0B17" w:rsidRDefault="00733CC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</w:t>
      </w:r>
      <w:r w:rsidR="000E0B17">
        <w:rPr>
          <w:i/>
          <w:sz w:val="22"/>
          <w:szCs w:val="22"/>
        </w:rPr>
        <w:t>538 – Ost. dane a poplatky</w:t>
      </w:r>
      <w:r>
        <w:rPr>
          <w:i/>
          <w:sz w:val="22"/>
          <w:szCs w:val="22"/>
        </w:rPr>
        <w:t xml:space="preserve">         </w:t>
      </w:r>
      <w:r w:rsidR="000E0B17">
        <w:rPr>
          <w:i/>
          <w:sz w:val="22"/>
          <w:szCs w:val="22"/>
        </w:rPr>
        <w:tab/>
        <w:t xml:space="preserve">            49,00 eur</w:t>
      </w:r>
    </w:p>
    <w:p w:rsidR="00285218" w:rsidRPr="00F27D39" w:rsidRDefault="000E0B17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551 – Odpisy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         877,22 eur  </w:t>
      </w:r>
      <w:r w:rsidR="00733CCC">
        <w:rPr>
          <w:i/>
          <w:sz w:val="22"/>
          <w:szCs w:val="22"/>
        </w:rPr>
        <w:t xml:space="preserve">              </w:t>
      </w:r>
      <w:r w:rsidR="00285218">
        <w:rPr>
          <w:i/>
          <w:sz w:val="22"/>
          <w:szCs w:val="22"/>
        </w:rPr>
        <w:t xml:space="preserve"> </w:t>
      </w:r>
    </w:p>
    <w:p w:rsidR="00624714" w:rsidRPr="00F27D39" w:rsidRDefault="00CD361E" w:rsidP="00E81786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ú</w:t>
      </w:r>
      <w:r w:rsidR="006F4A29" w:rsidRPr="00F27D39">
        <w:rPr>
          <w:sz w:val="22"/>
          <w:szCs w:val="22"/>
        </w:rPr>
        <w:t>čel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a výšk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použitia podielu zaplatenej dane</w:t>
      </w:r>
      <w:r w:rsidRPr="00F27D39">
        <w:rPr>
          <w:sz w:val="22"/>
          <w:szCs w:val="22"/>
        </w:rPr>
        <w:t xml:space="preserve"> </w:t>
      </w:r>
      <w:r w:rsidR="00C96AEB" w:rsidRPr="00F27D39">
        <w:rPr>
          <w:sz w:val="22"/>
          <w:szCs w:val="22"/>
        </w:rPr>
        <w:t>za bežné účtovné obdobie</w:t>
      </w:r>
      <w:r w:rsidRPr="00F27D39">
        <w:rPr>
          <w:sz w:val="22"/>
          <w:szCs w:val="22"/>
        </w:rPr>
        <w:t>.</w:t>
      </w:r>
    </w:p>
    <w:p w:rsidR="009766DC" w:rsidRPr="00F27D39" w:rsidRDefault="009766DC" w:rsidP="00733CC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B01CA6">
        <w:rPr>
          <w:i/>
          <w:sz w:val="22"/>
          <w:szCs w:val="22"/>
        </w:rPr>
        <w:t>ÚJ</w:t>
      </w:r>
      <w:r w:rsidR="00733CCC" w:rsidRPr="00B01CA6">
        <w:rPr>
          <w:i/>
          <w:sz w:val="22"/>
          <w:szCs w:val="22"/>
        </w:rPr>
        <w:t xml:space="preserve"> </w:t>
      </w:r>
      <w:r w:rsidR="00F27D39" w:rsidRPr="00B01CA6">
        <w:rPr>
          <w:i/>
          <w:sz w:val="22"/>
          <w:szCs w:val="22"/>
        </w:rPr>
        <w:t>bola</w:t>
      </w:r>
      <w:r w:rsidRPr="00B01CA6">
        <w:rPr>
          <w:i/>
          <w:sz w:val="22"/>
          <w:szCs w:val="22"/>
        </w:rPr>
        <w:t xml:space="preserve"> registrovaná v zozname oprávnených prijímateľov 2% z dane z</w:t>
      </w:r>
      <w:r w:rsidR="00733CCC" w:rsidRPr="00B01CA6">
        <w:rPr>
          <w:i/>
          <w:sz w:val="22"/>
          <w:szCs w:val="22"/>
        </w:rPr>
        <w:t> </w:t>
      </w:r>
      <w:r w:rsidRPr="00B01CA6">
        <w:rPr>
          <w:i/>
          <w:sz w:val="22"/>
          <w:szCs w:val="22"/>
        </w:rPr>
        <w:t>príjmov</w:t>
      </w:r>
      <w:r w:rsidR="00733CCC" w:rsidRPr="00B01CA6">
        <w:rPr>
          <w:i/>
          <w:sz w:val="22"/>
          <w:szCs w:val="22"/>
        </w:rPr>
        <w:t xml:space="preserve"> a teda </w:t>
      </w:r>
      <w:r w:rsidR="00494B45" w:rsidRPr="00B01CA6">
        <w:rPr>
          <w:i/>
          <w:sz w:val="22"/>
          <w:szCs w:val="22"/>
        </w:rPr>
        <w:t>zís</w:t>
      </w:r>
      <w:r w:rsidR="00B01CA6">
        <w:rPr>
          <w:i/>
          <w:sz w:val="22"/>
          <w:szCs w:val="22"/>
        </w:rPr>
        <w:t xml:space="preserve">kala  </w:t>
      </w:r>
      <w:r w:rsidR="004D3EF9">
        <w:rPr>
          <w:i/>
          <w:sz w:val="22"/>
          <w:szCs w:val="22"/>
        </w:rPr>
        <w:t xml:space="preserve">príspevky vo výške </w:t>
      </w:r>
      <w:r w:rsidR="000E0B17">
        <w:rPr>
          <w:i/>
          <w:sz w:val="22"/>
          <w:szCs w:val="22"/>
        </w:rPr>
        <w:t>2 662,76</w:t>
      </w:r>
      <w:r w:rsidR="004D3EF9">
        <w:rPr>
          <w:i/>
          <w:sz w:val="22"/>
          <w:szCs w:val="22"/>
        </w:rPr>
        <w:t xml:space="preserve"> eur, ktoré boli v danom roku aj použité na účely stanovené zákonom a to na zachovanie kultúrnych hodnôt v</w:t>
      </w:r>
      <w:r w:rsidR="009260A6">
        <w:rPr>
          <w:i/>
          <w:sz w:val="22"/>
          <w:szCs w:val="22"/>
        </w:rPr>
        <w:t xml:space="preserve"> </w:t>
      </w:r>
      <w:r w:rsidR="004D3EF9">
        <w:rPr>
          <w:i/>
          <w:sz w:val="22"/>
          <w:szCs w:val="22"/>
        </w:rPr>
        <w:t>rámci regiónu, podpora a rozvoj športu</w:t>
      </w:r>
      <w:r w:rsidR="009260A6">
        <w:rPr>
          <w:i/>
          <w:sz w:val="22"/>
          <w:szCs w:val="22"/>
        </w:rPr>
        <w:t xml:space="preserve"> v regióne.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nákladov; uvádza sa aj celková suma kurzových strát</w:t>
      </w:r>
      <w:r w:rsidR="00C113D7" w:rsidRPr="00F27D39">
        <w:rPr>
          <w:sz w:val="22"/>
          <w:szCs w:val="22"/>
        </w:rPr>
        <w:t>, pričom</w:t>
      </w:r>
      <w:r w:rsidRPr="00F27D39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233EDA" w:rsidRPr="00F27D39">
        <w:rPr>
          <w:i/>
          <w:sz w:val="22"/>
          <w:szCs w:val="22"/>
        </w:rPr>
        <w:t xml:space="preserve">neeviduje významné </w:t>
      </w:r>
      <w:r w:rsidRPr="00F27D39">
        <w:rPr>
          <w:i/>
          <w:sz w:val="22"/>
          <w:szCs w:val="22"/>
        </w:rPr>
        <w:t>finančn</w:t>
      </w:r>
      <w:r w:rsidR="00233EDA" w:rsidRPr="00F27D39">
        <w:rPr>
          <w:i/>
          <w:sz w:val="22"/>
          <w:szCs w:val="22"/>
        </w:rPr>
        <w:t>é</w:t>
      </w:r>
      <w:r w:rsidRPr="00F27D39">
        <w:rPr>
          <w:i/>
          <w:sz w:val="22"/>
          <w:szCs w:val="22"/>
        </w:rPr>
        <w:t xml:space="preserve"> </w:t>
      </w:r>
      <w:r w:rsidR="00AB6E74" w:rsidRPr="00F27D39">
        <w:rPr>
          <w:i/>
          <w:sz w:val="22"/>
          <w:szCs w:val="22"/>
        </w:rPr>
        <w:t>náklady</w:t>
      </w:r>
      <w:r w:rsidRPr="00F27D39">
        <w:rPr>
          <w:i/>
          <w:sz w:val="22"/>
          <w:szCs w:val="22"/>
        </w:rPr>
        <w:t>.</w:t>
      </w:r>
    </w:p>
    <w:p w:rsidR="00C96AEB" w:rsidRPr="00F27D39" w:rsidRDefault="00B867C2" w:rsidP="009B2261">
      <w:pPr>
        <w:numPr>
          <w:ilvl w:val="0"/>
          <w:numId w:val="18"/>
        </w:numPr>
        <w:tabs>
          <w:tab w:val="left" w:pos="426"/>
        </w:tabs>
        <w:spacing w:before="0" w:after="60" w:line="240" w:lineRule="auto"/>
        <w:ind w:left="425" w:hanging="426"/>
        <w:rPr>
          <w:sz w:val="22"/>
          <w:szCs w:val="22"/>
        </w:rPr>
      </w:pPr>
      <w:r w:rsidRPr="00F27D39">
        <w:rPr>
          <w:sz w:val="22"/>
          <w:szCs w:val="22"/>
        </w:rPr>
        <w:t>V ú</w:t>
      </w:r>
      <w:r w:rsidR="0072048D" w:rsidRPr="00F27D39">
        <w:rPr>
          <w:sz w:val="22"/>
          <w:szCs w:val="22"/>
        </w:rPr>
        <w:t>čtovn</w:t>
      </w:r>
      <w:r w:rsidRPr="00F27D39">
        <w:rPr>
          <w:sz w:val="22"/>
          <w:szCs w:val="22"/>
        </w:rPr>
        <w:t>ej</w:t>
      </w:r>
      <w:r w:rsidR="0072048D" w:rsidRPr="00F27D39">
        <w:rPr>
          <w:sz w:val="22"/>
          <w:szCs w:val="22"/>
        </w:rPr>
        <w:t xml:space="preserve"> jednotk</w:t>
      </w:r>
      <w:r w:rsidRPr="00F27D39">
        <w:rPr>
          <w:sz w:val="22"/>
          <w:szCs w:val="22"/>
        </w:rPr>
        <w:t>e</w:t>
      </w:r>
      <w:r w:rsidR="0072048D" w:rsidRPr="00F27D39">
        <w:rPr>
          <w:sz w:val="22"/>
          <w:szCs w:val="22"/>
        </w:rPr>
        <w:t xml:space="preserve">, ktorá má povinnosť overenia účtovnej závierky audítorom, </w:t>
      </w:r>
      <w:r w:rsidRPr="00F27D39">
        <w:rPr>
          <w:sz w:val="22"/>
          <w:szCs w:val="22"/>
        </w:rPr>
        <w:t xml:space="preserve">sa </w:t>
      </w:r>
      <w:r w:rsidR="00C96AEB" w:rsidRPr="00F27D39">
        <w:rPr>
          <w:sz w:val="22"/>
          <w:szCs w:val="22"/>
        </w:rPr>
        <w:t>uvedie vymedzenie a suma nákladov za účtovné obdobie v členení na náklady za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overenie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uisťovacie audítorské služby </w:t>
      </w:r>
      <w:r w:rsidR="0068569D" w:rsidRPr="00F27D39">
        <w:rPr>
          <w:sz w:val="22"/>
          <w:szCs w:val="22"/>
        </w:rPr>
        <w:t xml:space="preserve">okrem </w:t>
      </w:r>
      <w:r w:rsidRPr="00F27D39">
        <w:rPr>
          <w:sz w:val="22"/>
          <w:szCs w:val="22"/>
        </w:rPr>
        <w:t xml:space="preserve"> overenia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súvisiace audítorské služby,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daňové poradenstvo,</w:t>
      </w:r>
    </w:p>
    <w:p w:rsidR="0041789F" w:rsidRPr="00F27D39" w:rsidRDefault="00C96AEB" w:rsidP="009B2261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ostatné neaudítorské služby.</w:t>
      </w:r>
    </w:p>
    <w:p w:rsidR="00233EDA" w:rsidRPr="00F27D39" w:rsidRDefault="00233EDA" w:rsidP="00233EDA">
      <w:pPr>
        <w:spacing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Vzhľa</w:t>
      </w:r>
      <w:r w:rsidR="001F07CB">
        <w:rPr>
          <w:i/>
          <w:sz w:val="22"/>
          <w:szCs w:val="22"/>
        </w:rPr>
        <w:t>dom na skutočnosť, že v roku 202</w:t>
      </w:r>
      <w:r w:rsidR="0077238C">
        <w:rPr>
          <w:i/>
          <w:sz w:val="22"/>
          <w:szCs w:val="22"/>
        </w:rPr>
        <w:t>2</w:t>
      </w:r>
      <w:r w:rsidRPr="00F27D39">
        <w:rPr>
          <w:i/>
          <w:sz w:val="22"/>
          <w:szCs w:val="22"/>
        </w:rPr>
        <w:t xml:space="preserve"> </w:t>
      </w:r>
      <w:r w:rsidR="00B01CA6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boli splnené podmienky uvedené v § 33 ods. 3 zákona č. 213/1997 Z.z. o neziskových organizáciách poskytujúcich všeobecne prospešné služby v znení neskorších predpisov, nebol vykonaný audit roč</w:t>
      </w:r>
      <w:r w:rsidR="001F07CB">
        <w:rPr>
          <w:i/>
          <w:sz w:val="22"/>
          <w:szCs w:val="22"/>
        </w:rPr>
        <w:t>nej účtovnej závierky za rok 202</w:t>
      </w:r>
      <w:r w:rsidR="0077238C">
        <w:rPr>
          <w:i/>
          <w:sz w:val="22"/>
          <w:szCs w:val="22"/>
        </w:rPr>
        <w:t>2</w:t>
      </w:r>
      <w:r w:rsidR="009260A6">
        <w:rPr>
          <w:i/>
          <w:sz w:val="22"/>
          <w:szCs w:val="22"/>
        </w:rPr>
        <w:t xml:space="preserve"> v roku 202</w:t>
      </w:r>
      <w:r w:rsidR="0077238C">
        <w:rPr>
          <w:i/>
          <w:sz w:val="22"/>
          <w:szCs w:val="22"/>
        </w:rPr>
        <w:t>3</w:t>
      </w:r>
      <w:r w:rsidR="009260A6">
        <w:rPr>
          <w:i/>
          <w:sz w:val="22"/>
          <w:szCs w:val="22"/>
        </w:rPr>
        <w:t>.</w:t>
      </w: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</w:p>
    <w:p w:rsidR="000E0B17" w:rsidRDefault="000E0B17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t>Čl. 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Opis údajov na podsúvahových účtoch</w:t>
      </w:r>
    </w:p>
    <w:p w:rsidR="00DB1285" w:rsidRPr="00F27D39" w:rsidRDefault="00233EDA" w:rsidP="00233ED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t xml:space="preserve">(1) </w:t>
      </w:r>
      <w:r w:rsidRPr="00F27D39">
        <w:tab/>
      </w:r>
      <w:r w:rsidR="00DB1285" w:rsidRPr="00F27D39">
        <w:rPr>
          <w:sz w:val="22"/>
          <w:szCs w:val="22"/>
        </w:rPr>
        <w:t>Významné položky prenajatého majetku, majetku prijatého do úschovy, odpísané pohľadávky a prípadné ďalšie položky.</w:t>
      </w: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firstLine="1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neúčtuje a neeviduje takéto položky.</w:t>
      </w:r>
    </w:p>
    <w:p w:rsidR="00DB1285" w:rsidRPr="00F27D3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DB1285" w:rsidRPr="00F27D39">
        <w:rPr>
          <w:b/>
          <w:bCs/>
          <w:sz w:val="22"/>
          <w:szCs w:val="22"/>
        </w:rPr>
        <w:t>VI</w:t>
      </w:r>
    </w:p>
    <w:p w:rsidR="00DB1285" w:rsidRPr="00F27D3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Ďalšie informácie</w:t>
      </w:r>
    </w:p>
    <w:p w:rsidR="00CC7A3D" w:rsidRPr="00F27D39" w:rsidRDefault="00CC7A3D" w:rsidP="00233EDA">
      <w:pPr>
        <w:pStyle w:val="Textopatrenia"/>
        <w:numPr>
          <w:ilvl w:val="0"/>
          <w:numId w:val="20"/>
        </w:numPr>
        <w:tabs>
          <w:tab w:val="left" w:pos="426"/>
        </w:tabs>
        <w:ind w:left="426"/>
      </w:pPr>
      <w:r w:rsidRPr="00F27D39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F27D39">
        <w:t xml:space="preserve">(2) </w:t>
      </w:r>
      <w:r w:rsidR="00233EDA" w:rsidRPr="00F27D39">
        <w:tab/>
      </w:r>
      <w:r w:rsidRPr="00F27D39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27D39">
        <w:t>: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F27D39">
        <w:rPr>
          <w:lang w:eastAsia="sk-SK"/>
        </w:rPr>
        <w:t>a</w:t>
      </w:r>
      <w:r w:rsidR="00C113D7" w:rsidRPr="00F27D39">
        <w:rPr>
          <w:lang w:eastAsia="sk-SK"/>
        </w:rPr>
        <w:t>)</w:t>
      </w:r>
      <w:r w:rsidRPr="00F27D39">
        <w:rPr>
          <w:lang w:eastAsia="sk-SK"/>
        </w:rPr>
        <w:t xml:space="preserve"> </w:t>
      </w:r>
      <w:r w:rsidR="00233EDA" w:rsidRPr="00F27D39">
        <w:rPr>
          <w:lang w:eastAsia="sk-SK"/>
        </w:rPr>
        <w:tab/>
      </w:r>
      <w:r w:rsidRPr="00F27D39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F27D39" w:rsidRDefault="00C113D7" w:rsidP="00233EDA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F27D39">
        <w:t>b)</w:t>
      </w:r>
      <w:r w:rsidR="00CC7A3D" w:rsidRPr="00F27D39">
        <w:t xml:space="preserve"> </w:t>
      </w:r>
      <w:r w:rsidR="00233EDA" w:rsidRPr="00F27D39">
        <w:tab/>
      </w:r>
      <w:r w:rsidR="00CC7A3D" w:rsidRPr="00F27D39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F27D39">
        <w:t xml:space="preserve">(3) </w:t>
      </w:r>
      <w:r w:rsidR="00233EDA" w:rsidRPr="00F27D39">
        <w:tab/>
      </w:r>
      <w:r w:rsidRPr="00F27D39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a) </w:t>
      </w:r>
      <w:r w:rsidR="00233EDA" w:rsidRPr="00F27D39">
        <w:tab/>
      </w:r>
      <w:r w:rsidRPr="00F27D39">
        <w:t>povinnosť z devízových termínovaných obchodov a iných finančných derivátov,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b) </w:t>
      </w:r>
      <w:r w:rsidR="00233EDA" w:rsidRPr="00F27D39">
        <w:tab/>
      </w:r>
      <w:r w:rsidRPr="00F27D39">
        <w:t>povinnosť z opčných obchodov,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c) </w:t>
      </w:r>
      <w:r w:rsidR="00233EDA" w:rsidRPr="00F27D39">
        <w:tab/>
      </w:r>
      <w:r w:rsidRPr="00F27D39">
        <w:t>zákonná povinnosť alebo zmluvná povinnosť odobrať určité produkty alebo služby, napríklad z dodávateľských alebo odberateľských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d) </w:t>
      </w:r>
      <w:r w:rsidR="00233EDA" w:rsidRPr="00F27D39">
        <w:tab/>
      </w:r>
      <w:r w:rsidRPr="00F27D39">
        <w:t>povinnosť z leasingových, nájomných, servisných, poistných, koncesionárskych, licenčných zmlúv a podobných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F27D39">
        <w:t xml:space="preserve">e) </w:t>
      </w:r>
      <w:r w:rsidR="00233EDA" w:rsidRPr="00F27D39">
        <w:tab/>
      </w:r>
      <w:r w:rsidRPr="00F27D39">
        <w:t xml:space="preserve">iné povinnosti. 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DB1285" w:rsidRPr="00F27D39" w:rsidRDefault="00DB1285" w:rsidP="00233EDA">
      <w:pPr>
        <w:numPr>
          <w:ilvl w:val="0"/>
          <w:numId w:val="2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nehnuteľných kultúrnych pamiatok, ktoré sú v správe alebo </w:t>
      </w:r>
      <w:r w:rsidR="000D2853" w:rsidRPr="00F27D39">
        <w:rPr>
          <w:sz w:val="22"/>
          <w:szCs w:val="22"/>
        </w:rPr>
        <w:t>vo</w:t>
      </w:r>
      <w:r w:rsidR="00E03790" w:rsidRPr="00F27D39">
        <w:rPr>
          <w:sz w:val="22"/>
          <w:szCs w:val="22"/>
        </w:rPr>
        <w:t xml:space="preserve"> </w:t>
      </w:r>
      <w:r w:rsidRPr="00F27D39">
        <w:rPr>
          <w:sz w:val="22"/>
          <w:szCs w:val="22"/>
        </w:rPr>
        <w:t>vlastníctve účtovnej jednotky.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tab/>
      </w:r>
      <w:r w:rsidRPr="00F27D39">
        <w:rPr>
          <w:i/>
        </w:rPr>
        <w:t xml:space="preserve">ÚJ </w:t>
      </w:r>
      <w:r w:rsidR="00D429AB" w:rsidRPr="00F27D39">
        <w:rPr>
          <w:i/>
        </w:rPr>
        <w:t>nemá kultúrne pamiatky</w:t>
      </w:r>
      <w:r w:rsidRPr="00F27D39">
        <w:rPr>
          <w:i/>
        </w:rPr>
        <w:t>.</w:t>
      </w:r>
    </w:p>
    <w:p w:rsidR="00F722A3" w:rsidRPr="00F27D39" w:rsidRDefault="009E383F" w:rsidP="00233EDA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</w:t>
      </w:r>
      <w:r w:rsidR="00963659" w:rsidRPr="00F27D39">
        <w:rPr>
          <w:sz w:val="22"/>
          <w:szCs w:val="22"/>
        </w:rPr>
        <w:t xml:space="preserve">) </w:t>
      </w:r>
      <w:r w:rsidR="00233EDA" w:rsidRPr="00F27D39">
        <w:rPr>
          <w:sz w:val="22"/>
          <w:szCs w:val="22"/>
        </w:rPr>
        <w:tab/>
      </w:r>
      <w:r w:rsidR="00963659" w:rsidRPr="00F27D39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497057" w:rsidRPr="00F27D39" w:rsidRDefault="00D429AB" w:rsidP="00D429AB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Nenastali žiadne významné skutočnosti medzi dňom, ku ktorému sa zostavuje účtovná závierka a dňom jej zostavenia.</w:t>
      </w:r>
    </w:p>
    <w:sectPr w:rsidR="00497057" w:rsidRPr="00F27D39" w:rsidSect="00D8018C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4408" w:rsidRDefault="009C4408" w:rsidP="00347C39">
      <w:pPr>
        <w:spacing w:before="0" w:after="0" w:line="240" w:lineRule="auto"/>
      </w:pPr>
      <w:r>
        <w:separator/>
      </w:r>
    </w:p>
  </w:endnote>
  <w:endnote w:type="continuationSeparator" w:id="0">
    <w:p w:rsidR="009C4408" w:rsidRDefault="009C440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1A5" w:rsidRDefault="00A621A5" w:rsidP="008364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D4D02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1A5" w:rsidRDefault="00A621A5" w:rsidP="007D1FE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D4D02">
      <w:rPr>
        <w:noProof/>
      </w:rPr>
      <w:t>9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4408" w:rsidRDefault="009C4408" w:rsidP="00347C39">
      <w:pPr>
        <w:spacing w:before="0" w:after="0" w:line="240" w:lineRule="auto"/>
      </w:pPr>
      <w:r>
        <w:separator/>
      </w:r>
    </w:p>
  </w:footnote>
  <w:footnote w:type="continuationSeparator" w:id="0">
    <w:p w:rsidR="009C4408" w:rsidRDefault="009C440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A3FA1"/>
    <w:multiLevelType w:val="hybridMultilevel"/>
    <w:tmpl w:val="5770C3B6"/>
    <w:lvl w:ilvl="0" w:tplc="03EE08D6">
      <w:numFmt w:val="bullet"/>
      <w:lvlText w:val="-"/>
      <w:lvlJc w:val="left"/>
      <w:pPr>
        <w:ind w:left="6742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77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4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3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CA453B9"/>
    <w:multiLevelType w:val="hybridMultilevel"/>
    <w:tmpl w:val="D1F8CBB0"/>
    <w:lvl w:ilvl="0" w:tplc="141A9D5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5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4"/>
  </w:num>
  <w:num w:numId="14">
    <w:abstractNumId w:val="18"/>
  </w:num>
  <w:num w:numId="15">
    <w:abstractNumId w:val="8"/>
  </w:num>
  <w:num w:numId="16">
    <w:abstractNumId w:val="16"/>
  </w:num>
  <w:num w:numId="17">
    <w:abstractNumId w:val="11"/>
  </w:num>
  <w:num w:numId="18">
    <w:abstractNumId w:val="7"/>
  </w:num>
  <w:num w:numId="19">
    <w:abstractNumId w:val="13"/>
  </w:num>
  <w:num w:numId="20">
    <w:abstractNumId w:val="3"/>
  </w:num>
  <w:num w:numId="21">
    <w:abstractNumId w:val="1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6D51"/>
    <w:rsid w:val="0003706B"/>
    <w:rsid w:val="000453AD"/>
    <w:rsid w:val="00047DA6"/>
    <w:rsid w:val="00053F31"/>
    <w:rsid w:val="00054FC8"/>
    <w:rsid w:val="00060214"/>
    <w:rsid w:val="000615BB"/>
    <w:rsid w:val="00067E1D"/>
    <w:rsid w:val="000730DA"/>
    <w:rsid w:val="00080E0D"/>
    <w:rsid w:val="00083112"/>
    <w:rsid w:val="00090357"/>
    <w:rsid w:val="0009384C"/>
    <w:rsid w:val="00093ACA"/>
    <w:rsid w:val="00094A37"/>
    <w:rsid w:val="00094FF6"/>
    <w:rsid w:val="00095723"/>
    <w:rsid w:val="000A03D3"/>
    <w:rsid w:val="000A3551"/>
    <w:rsid w:val="000A768C"/>
    <w:rsid w:val="000B32F9"/>
    <w:rsid w:val="000B3567"/>
    <w:rsid w:val="000C67C6"/>
    <w:rsid w:val="000D0138"/>
    <w:rsid w:val="000D2853"/>
    <w:rsid w:val="000E0B17"/>
    <w:rsid w:val="000E0E48"/>
    <w:rsid w:val="000E2D1D"/>
    <w:rsid w:val="000F08FF"/>
    <w:rsid w:val="000F2058"/>
    <w:rsid w:val="000F7E52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4904"/>
    <w:rsid w:val="001A0486"/>
    <w:rsid w:val="001A0EE6"/>
    <w:rsid w:val="001B2ABE"/>
    <w:rsid w:val="001B426C"/>
    <w:rsid w:val="001B4A6D"/>
    <w:rsid w:val="001C1560"/>
    <w:rsid w:val="001C4CBF"/>
    <w:rsid w:val="001D6FA9"/>
    <w:rsid w:val="001F07CB"/>
    <w:rsid w:val="001F251D"/>
    <w:rsid w:val="001F5A8E"/>
    <w:rsid w:val="001F5E0E"/>
    <w:rsid w:val="001F67E7"/>
    <w:rsid w:val="00212CB4"/>
    <w:rsid w:val="00217AAD"/>
    <w:rsid w:val="002214A6"/>
    <w:rsid w:val="00222689"/>
    <w:rsid w:val="002239DB"/>
    <w:rsid w:val="00231291"/>
    <w:rsid w:val="00233EDA"/>
    <w:rsid w:val="002451AE"/>
    <w:rsid w:val="00246F99"/>
    <w:rsid w:val="0025538D"/>
    <w:rsid w:val="00285218"/>
    <w:rsid w:val="0029167C"/>
    <w:rsid w:val="00293AE7"/>
    <w:rsid w:val="002945C6"/>
    <w:rsid w:val="00297EEE"/>
    <w:rsid w:val="002A4EDB"/>
    <w:rsid w:val="002B58C2"/>
    <w:rsid w:val="002C2ADA"/>
    <w:rsid w:val="002C6F1A"/>
    <w:rsid w:val="002D3341"/>
    <w:rsid w:val="002D349A"/>
    <w:rsid w:val="002D3B43"/>
    <w:rsid w:val="002D67C2"/>
    <w:rsid w:val="002D701F"/>
    <w:rsid w:val="002E748F"/>
    <w:rsid w:val="002F3566"/>
    <w:rsid w:val="00311815"/>
    <w:rsid w:val="003142E4"/>
    <w:rsid w:val="0031538F"/>
    <w:rsid w:val="003159EB"/>
    <w:rsid w:val="003166FF"/>
    <w:rsid w:val="00322D87"/>
    <w:rsid w:val="00325DAE"/>
    <w:rsid w:val="00335024"/>
    <w:rsid w:val="003370BA"/>
    <w:rsid w:val="003402AB"/>
    <w:rsid w:val="00347C39"/>
    <w:rsid w:val="00347F69"/>
    <w:rsid w:val="00350A9F"/>
    <w:rsid w:val="003621F4"/>
    <w:rsid w:val="003764E6"/>
    <w:rsid w:val="003824D7"/>
    <w:rsid w:val="003912C4"/>
    <w:rsid w:val="003A732E"/>
    <w:rsid w:val="003B70D3"/>
    <w:rsid w:val="003C399D"/>
    <w:rsid w:val="003C3DA6"/>
    <w:rsid w:val="003C4612"/>
    <w:rsid w:val="003D135F"/>
    <w:rsid w:val="003D6571"/>
    <w:rsid w:val="003F4F19"/>
    <w:rsid w:val="00401F3C"/>
    <w:rsid w:val="00412FF7"/>
    <w:rsid w:val="0041789F"/>
    <w:rsid w:val="00417B4D"/>
    <w:rsid w:val="00421149"/>
    <w:rsid w:val="00424269"/>
    <w:rsid w:val="00427F21"/>
    <w:rsid w:val="004334AB"/>
    <w:rsid w:val="004337D2"/>
    <w:rsid w:val="0043450C"/>
    <w:rsid w:val="00437787"/>
    <w:rsid w:val="00442D63"/>
    <w:rsid w:val="004452B1"/>
    <w:rsid w:val="004529D8"/>
    <w:rsid w:val="004535E0"/>
    <w:rsid w:val="00465353"/>
    <w:rsid w:val="00467BB2"/>
    <w:rsid w:val="00477BE9"/>
    <w:rsid w:val="00480A0A"/>
    <w:rsid w:val="004811BC"/>
    <w:rsid w:val="0048316A"/>
    <w:rsid w:val="00485E4A"/>
    <w:rsid w:val="004914B1"/>
    <w:rsid w:val="00494B45"/>
    <w:rsid w:val="00497057"/>
    <w:rsid w:val="004A32A4"/>
    <w:rsid w:val="004B091D"/>
    <w:rsid w:val="004B20C5"/>
    <w:rsid w:val="004B4FEF"/>
    <w:rsid w:val="004C789E"/>
    <w:rsid w:val="004D3EF9"/>
    <w:rsid w:val="004E0D0D"/>
    <w:rsid w:val="004E2B6C"/>
    <w:rsid w:val="004E2F7F"/>
    <w:rsid w:val="004E5699"/>
    <w:rsid w:val="004F4338"/>
    <w:rsid w:val="004F5611"/>
    <w:rsid w:val="004F74A8"/>
    <w:rsid w:val="00500FF1"/>
    <w:rsid w:val="00503A66"/>
    <w:rsid w:val="005061DB"/>
    <w:rsid w:val="00507837"/>
    <w:rsid w:val="00516408"/>
    <w:rsid w:val="00523BD8"/>
    <w:rsid w:val="00525F19"/>
    <w:rsid w:val="005324BF"/>
    <w:rsid w:val="00532997"/>
    <w:rsid w:val="00536C36"/>
    <w:rsid w:val="00537983"/>
    <w:rsid w:val="00550A76"/>
    <w:rsid w:val="00555306"/>
    <w:rsid w:val="00557E46"/>
    <w:rsid w:val="00563A3E"/>
    <w:rsid w:val="005711EE"/>
    <w:rsid w:val="00571431"/>
    <w:rsid w:val="005724D6"/>
    <w:rsid w:val="00576E34"/>
    <w:rsid w:val="00584420"/>
    <w:rsid w:val="00587A0B"/>
    <w:rsid w:val="005A15BD"/>
    <w:rsid w:val="005A2F96"/>
    <w:rsid w:val="005C0D84"/>
    <w:rsid w:val="005C4143"/>
    <w:rsid w:val="005D3B38"/>
    <w:rsid w:val="005E285B"/>
    <w:rsid w:val="00624714"/>
    <w:rsid w:val="00626B80"/>
    <w:rsid w:val="00631571"/>
    <w:rsid w:val="00641739"/>
    <w:rsid w:val="00641A04"/>
    <w:rsid w:val="00644869"/>
    <w:rsid w:val="00645BCA"/>
    <w:rsid w:val="00647889"/>
    <w:rsid w:val="0066065D"/>
    <w:rsid w:val="00661D7A"/>
    <w:rsid w:val="00663221"/>
    <w:rsid w:val="00666AAF"/>
    <w:rsid w:val="006774EE"/>
    <w:rsid w:val="0068569D"/>
    <w:rsid w:val="00685E9D"/>
    <w:rsid w:val="00691DCC"/>
    <w:rsid w:val="006D20E8"/>
    <w:rsid w:val="006D5959"/>
    <w:rsid w:val="006D630A"/>
    <w:rsid w:val="006F1182"/>
    <w:rsid w:val="006F4A29"/>
    <w:rsid w:val="006F4ACB"/>
    <w:rsid w:val="007002DC"/>
    <w:rsid w:val="00700624"/>
    <w:rsid w:val="0072048D"/>
    <w:rsid w:val="007243D4"/>
    <w:rsid w:val="00732D9B"/>
    <w:rsid w:val="00733CCC"/>
    <w:rsid w:val="0074467C"/>
    <w:rsid w:val="0075172B"/>
    <w:rsid w:val="007621A8"/>
    <w:rsid w:val="007713BE"/>
    <w:rsid w:val="0077238C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FE8"/>
    <w:rsid w:val="007D2EF0"/>
    <w:rsid w:val="007D5682"/>
    <w:rsid w:val="007E2351"/>
    <w:rsid w:val="007F0C04"/>
    <w:rsid w:val="00800315"/>
    <w:rsid w:val="00801336"/>
    <w:rsid w:val="00816796"/>
    <w:rsid w:val="00821217"/>
    <w:rsid w:val="008260E8"/>
    <w:rsid w:val="00831A38"/>
    <w:rsid w:val="00835C31"/>
    <w:rsid w:val="008360B8"/>
    <w:rsid w:val="008364D5"/>
    <w:rsid w:val="008601BD"/>
    <w:rsid w:val="00863CBA"/>
    <w:rsid w:val="008746FF"/>
    <w:rsid w:val="008807A2"/>
    <w:rsid w:val="00886A8B"/>
    <w:rsid w:val="00890681"/>
    <w:rsid w:val="00896744"/>
    <w:rsid w:val="008A019A"/>
    <w:rsid w:val="008A3A31"/>
    <w:rsid w:val="008B61EE"/>
    <w:rsid w:val="008C4390"/>
    <w:rsid w:val="008C4648"/>
    <w:rsid w:val="008C7870"/>
    <w:rsid w:val="008D28D0"/>
    <w:rsid w:val="008D2DF2"/>
    <w:rsid w:val="008E78DE"/>
    <w:rsid w:val="00900740"/>
    <w:rsid w:val="009045A6"/>
    <w:rsid w:val="00913895"/>
    <w:rsid w:val="00922A1B"/>
    <w:rsid w:val="00925479"/>
    <w:rsid w:val="009260A6"/>
    <w:rsid w:val="00935EE7"/>
    <w:rsid w:val="009454C3"/>
    <w:rsid w:val="00953F35"/>
    <w:rsid w:val="00954CF3"/>
    <w:rsid w:val="00963659"/>
    <w:rsid w:val="009766DC"/>
    <w:rsid w:val="00990219"/>
    <w:rsid w:val="0099417B"/>
    <w:rsid w:val="009A3F53"/>
    <w:rsid w:val="009B03BF"/>
    <w:rsid w:val="009B2261"/>
    <w:rsid w:val="009B4F0F"/>
    <w:rsid w:val="009B53FA"/>
    <w:rsid w:val="009B6E6B"/>
    <w:rsid w:val="009C1A76"/>
    <w:rsid w:val="009C4408"/>
    <w:rsid w:val="009D2887"/>
    <w:rsid w:val="009D688F"/>
    <w:rsid w:val="009E383F"/>
    <w:rsid w:val="009E7968"/>
    <w:rsid w:val="00A02521"/>
    <w:rsid w:val="00A03CB9"/>
    <w:rsid w:val="00A04C8A"/>
    <w:rsid w:val="00A13D6A"/>
    <w:rsid w:val="00A231FB"/>
    <w:rsid w:val="00A238CA"/>
    <w:rsid w:val="00A278F3"/>
    <w:rsid w:val="00A31253"/>
    <w:rsid w:val="00A331B6"/>
    <w:rsid w:val="00A40BE6"/>
    <w:rsid w:val="00A46B08"/>
    <w:rsid w:val="00A52D44"/>
    <w:rsid w:val="00A56E35"/>
    <w:rsid w:val="00A61BD8"/>
    <w:rsid w:val="00A621A5"/>
    <w:rsid w:val="00A65C1F"/>
    <w:rsid w:val="00A76253"/>
    <w:rsid w:val="00A81E92"/>
    <w:rsid w:val="00A8239B"/>
    <w:rsid w:val="00A837CF"/>
    <w:rsid w:val="00AA5345"/>
    <w:rsid w:val="00AA694C"/>
    <w:rsid w:val="00AA7185"/>
    <w:rsid w:val="00AB6E74"/>
    <w:rsid w:val="00AB7024"/>
    <w:rsid w:val="00AC025C"/>
    <w:rsid w:val="00AD41FA"/>
    <w:rsid w:val="00AD6FB7"/>
    <w:rsid w:val="00AE3F52"/>
    <w:rsid w:val="00AF091B"/>
    <w:rsid w:val="00AF7913"/>
    <w:rsid w:val="00B01CA6"/>
    <w:rsid w:val="00B231A2"/>
    <w:rsid w:val="00B31455"/>
    <w:rsid w:val="00B44A8D"/>
    <w:rsid w:val="00B46E31"/>
    <w:rsid w:val="00B514C1"/>
    <w:rsid w:val="00B61A21"/>
    <w:rsid w:val="00B6568B"/>
    <w:rsid w:val="00B7198A"/>
    <w:rsid w:val="00B81256"/>
    <w:rsid w:val="00B81382"/>
    <w:rsid w:val="00B83931"/>
    <w:rsid w:val="00B867C2"/>
    <w:rsid w:val="00B86EC9"/>
    <w:rsid w:val="00BB1114"/>
    <w:rsid w:val="00BC5DA0"/>
    <w:rsid w:val="00BD1B88"/>
    <w:rsid w:val="00BD3B5B"/>
    <w:rsid w:val="00BD4D02"/>
    <w:rsid w:val="00BE5F41"/>
    <w:rsid w:val="00BE73E5"/>
    <w:rsid w:val="00BF4FE0"/>
    <w:rsid w:val="00BF60F1"/>
    <w:rsid w:val="00BF6F6B"/>
    <w:rsid w:val="00C03F65"/>
    <w:rsid w:val="00C07F8A"/>
    <w:rsid w:val="00C113D7"/>
    <w:rsid w:val="00C11E6E"/>
    <w:rsid w:val="00C20990"/>
    <w:rsid w:val="00C43EF0"/>
    <w:rsid w:val="00C54A7E"/>
    <w:rsid w:val="00C72ECC"/>
    <w:rsid w:val="00C73079"/>
    <w:rsid w:val="00C75A0B"/>
    <w:rsid w:val="00C953EB"/>
    <w:rsid w:val="00C96AEB"/>
    <w:rsid w:val="00CA17C9"/>
    <w:rsid w:val="00CA4F0B"/>
    <w:rsid w:val="00CB29E4"/>
    <w:rsid w:val="00CC7A3D"/>
    <w:rsid w:val="00CD361E"/>
    <w:rsid w:val="00CF46CA"/>
    <w:rsid w:val="00D061E9"/>
    <w:rsid w:val="00D12140"/>
    <w:rsid w:val="00D203E4"/>
    <w:rsid w:val="00D30237"/>
    <w:rsid w:val="00D419FA"/>
    <w:rsid w:val="00D429AB"/>
    <w:rsid w:val="00D4369A"/>
    <w:rsid w:val="00D440D5"/>
    <w:rsid w:val="00D44BC7"/>
    <w:rsid w:val="00D47269"/>
    <w:rsid w:val="00D50A71"/>
    <w:rsid w:val="00D52CBA"/>
    <w:rsid w:val="00D60028"/>
    <w:rsid w:val="00D607E4"/>
    <w:rsid w:val="00D67CE8"/>
    <w:rsid w:val="00D67D76"/>
    <w:rsid w:val="00D71FFB"/>
    <w:rsid w:val="00D75ED9"/>
    <w:rsid w:val="00D8018C"/>
    <w:rsid w:val="00D80618"/>
    <w:rsid w:val="00D81221"/>
    <w:rsid w:val="00D8629A"/>
    <w:rsid w:val="00D87E14"/>
    <w:rsid w:val="00D90FC4"/>
    <w:rsid w:val="00DA09F0"/>
    <w:rsid w:val="00DB1285"/>
    <w:rsid w:val="00DB3C2D"/>
    <w:rsid w:val="00DB5C6F"/>
    <w:rsid w:val="00DB602C"/>
    <w:rsid w:val="00DB7319"/>
    <w:rsid w:val="00DC3275"/>
    <w:rsid w:val="00DC4CA6"/>
    <w:rsid w:val="00DE4B69"/>
    <w:rsid w:val="00DE678D"/>
    <w:rsid w:val="00E03790"/>
    <w:rsid w:val="00E058C0"/>
    <w:rsid w:val="00E11214"/>
    <w:rsid w:val="00E162F2"/>
    <w:rsid w:val="00E2287D"/>
    <w:rsid w:val="00E26CD4"/>
    <w:rsid w:val="00E615E8"/>
    <w:rsid w:val="00E664B8"/>
    <w:rsid w:val="00E67367"/>
    <w:rsid w:val="00E71E4D"/>
    <w:rsid w:val="00E774EB"/>
    <w:rsid w:val="00E809EE"/>
    <w:rsid w:val="00E81786"/>
    <w:rsid w:val="00E858A4"/>
    <w:rsid w:val="00E90FFD"/>
    <w:rsid w:val="00E91879"/>
    <w:rsid w:val="00EA03F5"/>
    <w:rsid w:val="00EA33C4"/>
    <w:rsid w:val="00EB0722"/>
    <w:rsid w:val="00EB13F8"/>
    <w:rsid w:val="00EB7DD3"/>
    <w:rsid w:val="00EC177A"/>
    <w:rsid w:val="00EC748F"/>
    <w:rsid w:val="00ED0163"/>
    <w:rsid w:val="00ED293C"/>
    <w:rsid w:val="00EE4EC7"/>
    <w:rsid w:val="00F0014C"/>
    <w:rsid w:val="00F101CF"/>
    <w:rsid w:val="00F11B53"/>
    <w:rsid w:val="00F139AD"/>
    <w:rsid w:val="00F27D39"/>
    <w:rsid w:val="00F32D64"/>
    <w:rsid w:val="00F33C07"/>
    <w:rsid w:val="00F34521"/>
    <w:rsid w:val="00F35DE7"/>
    <w:rsid w:val="00F43965"/>
    <w:rsid w:val="00F47645"/>
    <w:rsid w:val="00F530C7"/>
    <w:rsid w:val="00F559D0"/>
    <w:rsid w:val="00F65ACF"/>
    <w:rsid w:val="00F722A3"/>
    <w:rsid w:val="00F90270"/>
    <w:rsid w:val="00F914BA"/>
    <w:rsid w:val="00F9577E"/>
    <w:rsid w:val="00FA0411"/>
    <w:rsid w:val="00FA3741"/>
    <w:rsid w:val="00FB606D"/>
    <w:rsid w:val="00FC42B6"/>
    <w:rsid w:val="00FD4E5A"/>
    <w:rsid w:val="00FD5377"/>
    <w:rsid w:val="00FE1A4B"/>
    <w:rsid w:val="00FE2296"/>
    <w:rsid w:val="00FE4CB7"/>
    <w:rsid w:val="00FE4D2F"/>
    <w:rsid w:val="00FE5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Výraz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fontstyle01">
    <w:name w:val="fontstyle01"/>
    <w:rsid w:val="008364D5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D8018C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locked/>
    <w:rsid w:val="00D8018C"/>
    <w:rPr>
      <w:rFonts w:ascii="Calibri" w:hAnsi="Calibri"/>
      <w:sz w:val="22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64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64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6411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36411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4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641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641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36411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64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641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64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74D82-7C6A-40C4-B2B6-63ACF853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3598</Words>
  <Characters>20514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Danka Guregová, Ing.</cp:lastModifiedBy>
  <cp:revision>2</cp:revision>
  <cp:lastPrinted>2024-06-30T14:41:00Z</cp:lastPrinted>
  <dcterms:created xsi:type="dcterms:W3CDTF">2024-06-30T15:27:00Z</dcterms:created>
  <dcterms:modified xsi:type="dcterms:W3CDTF">2024-06-30T15:27:00Z</dcterms:modified>
</cp:coreProperties>
</file>