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="001D365E" w:rsidRPr="001D365E">
        <w:rPr>
          <w:sz w:val="28"/>
          <w:szCs w:val="28"/>
        </w:rPr>
        <w:t>53209761</w:t>
      </w:r>
      <w:r>
        <w:rPr>
          <w:sz w:val="28"/>
          <w:szCs w:val="28"/>
        </w:rPr>
        <w:t xml:space="preserve">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</w:t>
      </w:r>
      <w:r w:rsidR="001D365E" w:rsidRPr="001D365E">
        <w:rPr>
          <w:sz w:val="28"/>
          <w:szCs w:val="28"/>
        </w:rPr>
        <w:t>2121303954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720937" w:rsidRPr="009E4426" w:rsidRDefault="00720937" w:rsidP="00720937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b) celkovej sume zabezpečených záväzkov, opis a spôsoby zabezpečenia záväzkov.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 xml:space="preserve">a) všetkých formách prijatej náhrady,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720937" w:rsidRPr="007F2366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720937" w:rsidRDefault="00720937" w:rsidP="00720937"/>
    <w:p w:rsidR="007164BD" w:rsidRDefault="007164BD"/>
    <w:sectPr w:rsidR="007164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0937"/>
    <w:rsid w:val="000E2D04"/>
    <w:rsid w:val="001C7727"/>
    <w:rsid w:val="001D365E"/>
    <w:rsid w:val="00272D50"/>
    <w:rsid w:val="002C5D81"/>
    <w:rsid w:val="003A4CE5"/>
    <w:rsid w:val="00493066"/>
    <w:rsid w:val="006306A7"/>
    <w:rsid w:val="007164BD"/>
    <w:rsid w:val="007209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75376C4-A956-4A0E-BBFC-5E7A347718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209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1080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Konto Microsoft</cp:lastModifiedBy>
  <cp:revision>2</cp:revision>
  <dcterms:created xsi:type="dcterms:W3CDTF">2023-06-30T13:11:00Z</dcterms:created>
  <dcterms:modified xsi:type="dcterms:W3CDTF">2023-06-30T13:11:00Z</dcterms:modified>
</cp:coreProperties>
</file>