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1576"/>
        <w:gridCol w:w="1345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096A65">
        <w:tc>
          <w:tcPr>
            <w:tcW w:w="2060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601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1370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8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9" w:type="dxa"/>
          </w:tcPr>
          <w:p w14:paraId="34A1EDF6" w14:textId="28865C8B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2" w:type="dxa"/>
          </w:tcPr>
          <w:p w14:paraId="0C0BF9BA" w14:textId="04D9399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1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203BEDFE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096A65">
        <w:rPr>
          <w:b/>
          <w:bCs/>
          <w:sz w:val="22"/>
          <w:szCs w:val="22"/>
        </w:rPr>
        <w:t>Vysokoškolské združenie CESTA</w:t>
      </w:r>
    </w:p>
    <w:p w14:paraId="4A7891FC" w14:textId="7757DDAC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096A65">
        <w:rPr>
          <w:b/>
          <w:bCs/>
          <w:sz w:val="22"/>
          <w:szCs w:val="22"/>
        </w:rPr>
        <w:t>19.11.1997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39F8B4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Stanislav Krajňák</w:t>
      </w:r>
      <w:r>
        <w:rPr>
          <w:b/>
          <w:bCs/>
          <w:sz w:val="22"/>
          <w:szCs w:val="22"/>
        </w:rPr>
        <w:t xml:space="preserve"> – predseda</w:t>
      </w:r>
      <w:r w:rsidR="00F60EDF">
        <w:rPr>
          <w:b/>
          <w:bCs/>
          <w:sz w:val="22"/>
          <w:szCs w:val="22"/>
        </w:rPr>
        <w:t>, Martin Štefanec - podpredseda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2EFF649A" w:rsidR="00CF1DB9" w:rsidRPr="00AA67C0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Cieľom združenia je alternatívne využitie voľného času študentov, podpora intelektuálneho rastu študentov, prevencia drogových závislostí a priblíženie kresťanských hodnôt študentom.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54E6FC3B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3B46317A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155580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>evidovala ÚJ pohľadávky z rovnakého vzťahu vo výške 4000€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170757F8" w:rsidR="00CF1DB9" w:rsidRPr="006E6E80" w:rsidRDefault="00082DDC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Zisk</w:t>
      </w:r>
      <w:r w:rsidR="00CF1DB9">
        <w:rPr>
          <w:b/>
          <w:bCs/>
          <w:sz w:val="22"/>
          <w:szCs w:val="22"/>
        </w:rPr>
        <w:t xml:space="preserve"> z roku 20</w:t>
      </w:r>
      <w:r>
        <w:rPr>
          <w:b/>
          <w:bCs/>
          <w:sz w:val="22"/>
          <w:szCs w:val="22"/>
        </w:rPr>
        <w:t>20</w:t>
      </w:r>
      <w:r w:rsidR="0054155B">
        <w:rPr>
          <w:b/>
          <w:bCs/>
          <w:sz w:val="22"/>
          <w:szCs w:val="22"/>
        </w:rPr>
        <w:t xml:space="preserve"> v</w:t>
      </w:r>
      <w:r>
        <w:rPr>
          <w:b/>
          <w:bCs/>
          <w:sz w:val="22"/>
          <w:szCs w:val="22"/>
        </w:rPr>
        <w:t> </w:t>
      </w:r>
      <w:r w:rsidR="0054155B">
        <w:rPr>
          <w:b/>
          <w:bCs/>
          <w:sz w:val="22"/>
          <w:szCs w:val="22"/>
        </w:rPr>
        <w:t>sume</w:t>
      </w:r>
      <w:r>
        <w:rPr>
          <w:b/>
          <w:bCs/>
          <w:sz w:val="22"/>
          <w:szCs w:val="22"/>
        </w:rPr>
        <w:t xml:space="preserve"> </w:t>
      </w:r>
      <w:r w:rsidRPr="00082DDC">
        <w:rPr>
          <w:b/>
          <w:bCs/>
          <w:sz w:val="22"/>
          <w:szCs w:val="22"/>
        </w:rPr>
        <w:t>2871,07</w:t>
      </w:r>
      <w:r w:rsidR="0054155B">
        <w:rPr>
          <w:b/>
          <w:bCs/>
          <w:sz w:val="22"/>
          <w:szCs w:val="22"/>
        </w:rPr>
        <w:t xml:space="preserve"> €</w:t>
      </w:r>
      <w:r w:rsidR="00CF1DB9">
        <w:rPr>
          <w:b/>
          <w:bCs/>
          <w:sz w:val="22"/>
          <w:szCs w:val="22"/>
        </w:rPr>
        <w:t xml:space="preserve"> bol 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nevysporiadaného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45A0D3E9" w14:textId="482640F2" w:rsidR="00F3738F" w:rsidRPr="00F3738F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67B8B0E1" w:rsidR="00CF1DB9" w:rsidRPr="00164AB5" w:rsidRDefault="00F3738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prijala dotáciu vo výške </w:t>
      </w:r>
      <w:r w:rsidR="00580858">
        <w:rPr>
          <w:b/>
          <w:bCs/>
          <w:sz w:val="22"/>
          <w:szCs w:val="22"/>
        </w:rPr>
        <w:t>2000</w:t>
      </w:r>
      <w:r>
        <w:rPr>
          <w:b/>
          <w:bCs/>
          <w:sz w:val="22"/>
          <w:szCs w:val="22"/>
        </w:rPr>
        <w:t xml:space="preserve"> eur.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43565AFC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F3738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z podielu zaplatenej dane sumu </w:t>
      </w:r>
      <w:r w:rsidR="00F3738F">
        <w:rPr>
          <w:b/>
          <w:bCs/>
          <w:sz w:val="22"/>
          <w:szCs w:val="22"/>
        </w:rPr>
        <w:t>404</w:t>
      </w:r>
      <w:r w:rsidRPr="00797761">
        <w:rPr>
          <w:b/>
          <w:bCs/>
          <w:sz w:val="22"/>
          <w:szCs w:val="22"/>
        </w:rPr>
        <w:t>€</w:t>
      </w:r>
      <w:r w:rsidR="00F60EDF">
        <w:rPr>
          <w:b/>
          <w:bCs/>
          <w:sz w:val="22"/>
          <w:szCs w:val="22"/>
        </w:rPr>
        <w:t xml:space="preserve"> z roku 202</w:t>
      </w:r>
      <w:r w:rsidR="00F3738F">
        <w:rPr>
          <w:b/>
          <w:bCs/>
          <w:sz w:val="22"/>
          <w:szCs w:val="22"/>
        </w:rPr>
        <w:t>1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23E6F198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>nevedie bankové účty ani pokladnice v cudzej mene. ÚJ účtovala o kurzovej strate vo výške 2,98 za nákup propagačných predmetov.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lastRenderedPageBreak/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b/>
          <w:bCs/>
          <w:sz w:val="22"/>
          <w:szCs w:val="22"/>
        </w:rPr>
        <w:t>ÚJ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5B499D" w:rsidRDefault="005B499D"/>
    <w:sectPr w:rsidR="005B4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84970"/>
    <w:rsid w:val="00096A65"/>
    <w:rsid w:val="00155580"/>
    <w:rsid w:val="001E2B03"/>
    <w:rsid w:val="002768AD"/>
    <w:rsid w:val="00370D26"/>
    <w:rsid w:val="0054155B"/>
    <w:rsid w:val="00580858"/>
    <w:rsid w:val="005B499D"/>
    <w:rsid w:val="0067491D"/>
    <w:rsid w:val="006A036E"/>
    <w:rsid w:val="006C2666"/>
    <w:rsid w:val="00797761"/>
    <w:rsid w:val="008537A9"/>
    <w:rsid w:val="008A274F"/>
    <w:rsid w:val="008B4EE3"/>
    <w:rsid w:val="0098482C"/>
    <w:rsid w:val="00A31B30"/>
    <w:rsid w:val="00AA5B05"/>
    <w:rsid w:val="00B02C25"/>
    <w:rsid w:val="00BE313B"/>
    <w:rsid w:val="00C67623"/>
    <w:rsid w:val="00CF1DB9"/>
    <w:rsid w:val="00E04DB9"/>
    <w:rsid w:val="00F3738F"/>
    <w:rsid w:val="00F60EDF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2293</Words>
  <Characters>13073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3</cp:revision>
  <dcterms:created xsi:type="dcterms:W3CDTF">2023-11-24T12:19:00Z</dcterms:created>
  <dcterms:modified xsi:type="dcterms:W3CDTF">2024-07-01T13:07:00Z</dcterms:modified>
</cp:coreProperties>
</file>