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="00B51132">
        <w:rPr>
          <w:rFonts w:ascii="Arial Narrow" w:hAnsi="Arial Narrow"/>
          <w:b/>
        </w:rPr>
        <w:t xml:space="preserve"> </w:t>
      </w:r>
      <w:r w:rsidR="007B1411">
        <w:rPr>
          <w:rFonts w:ascii="Arial Narrow" w:hAnsi="Arial Narrow"/>
          <w:b/>
        </w:rPr>
        <w:t>za</w:t>
      </w:r>
      <w:r w:rsidR="00B51132">
        <w:rPr>
          <w:rFonts w:ascii="Arial Narrow" w:hAnsi="Arial Narrow"/>
          <w:b/>
        </w:rPr>
        <w:t xml:space="preserve"> </w:t>
      </w:r>
      <w:r w:rsidR="007B1411">
        <w:rPr>
          <w:rFonts w:ascii="Arial Narrow" w:hAnsi="Arial Narrow"/>
          <w:b/>
        </w:rPr>
        <w:t xml:space="preserve"> rok </w:t>
      </w:r>
      <w:r w:rsidR="00B51132">
        <w:rPr>
          <w:rFonts w:ascii="Arial Narrow" w:hAnsi="Arial Narrow"/>
          <w:b/>
        </w:rPr>
        <w:t xml:space="preserve"> </w:t>
      </w:r>
      <w:r w:rsidR="007B1411">
        <w:rPr>
          <w:rFonts w:ascii="Arial Narrow" w:hAnsi="Arial Narrow"/>
          <w:b/>
        </w:rPr>
        <w:t xml:space="preserve"> </w:t>
      </w:r>
      <w:r w:rsidR="00D10266">
        <w:rPr>
          <w:rFonts w:ascii="Arial Narrow" w:hAnsi="Arial Narrow"/>
          <w:b/>
        </w:rPr>
        <w:t>2023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572850" w:rsidP="00572850">
      <w:pPr>
        <w:rPr>
          <w:rFonts w:ascii="Arial Narrow" w:hAnsi="Arial Narrow" w:cs="Arial Narrow"/>
          <w:b/>
          <w:sz w:val="22"/>
          <w:szCs w:val="22"/>
          <w:u w:val="single"/>
        </w:rPr>
      </w:pPr>
      <w:r>
        <w:rPr>
          <w:rFonts w:ascii="Arial Narrow" w:hAnsi="Arial Narrow" w:cs="Arial Narrow"/>
          <w:b/>
          <w:sz w:val="22"/>
          <w:szCs w:val="22"/>
          <w:u w:val="single"/>
        </w:rPr>
        <w:t xml:space="preserve">A </w:t>
      </w:r>
      <w:r w:rsidR="00332E9A" w:rsidRPr="00755848">
        <w:rPr>
          <w:rFonts w:ascii="Arial Narrow" w:hAnsi="Arial Narrow" w:cs="Arial Narrow"/>
          <w:b/>
          <w:sz w:val="22"/>
          <w:szCs w:val="22"/>
          <w:u w:val="single"/>
        </w:rPr>
        <w:t xml:space="preserve"> – </w:t>
      </w:r>
      <w:r>
        <w:rPr>
          <w:rFonts w:ascii="Arial Narrow" w:hAnsi="Arial Narrow" w:cs="Arial Narrow"/>
          <w:b/>
          <w:sz w:val="22"/>
          <w:szCs w:val="22"/>
          <w:u w:val="single"/>
        </w:rPr>
        <w:t xml:space="preserve"> </w:t>
      </w:r>
      <w:r w:rsidR="00332E9A" w:rsidRPr="00755848">
        <w:rPr>
          <w:rFonts w:ascii="Arial Narrow" w:hAnsi="Arial Narrow" w:cs="Arial Narrow"/>
          <w:b/>
          <w:sz w:val="22"/>
          <w:szCs w:val="22"/>
          <w:u w:val="single"/>
        </w:rPr>
        <w:t>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  <w:r>
        <w:rPr>
          <w:rFonts w:ascii="Arial Narrow" w:hAnsi="Arial Narrow" w:cs="Arial Narrow"/>
          <w:b/>
          <w:sz w:val="22"/>
          <w:szCs w:val="22"/>
          <w:u w:val="single"/>
        </w:rPr>
        <w:t xml:space="preserve"> O ÚČTOVNEJ JEDNOTKE: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AE567B" w:rsidRDefault="00332E9A">
      <w:pPr>
        <w:rPr>
          <w:rFonts w:ascii="Arial Narrow" w:hAnsi="Arial Narrow"/>
          <w:b/>
          <w:sz w:val="22"/>
          <w:szCs w:val="22"/>
        </w:rPr>
      </w:pPr>
      <w:r w:rsidRPr="00185D3F">
        <w:rPr>
          <w:rFonts w:ascii="Arial Narrow" w:hAnsi="Arial Narrow" w:cs="Arial Narrow"/>
          <w:b/>
          <w:sz w:val="20"/>
          <w:szCs w:val="20"/>
        </w:rPr>
        <w:t xml:space="preserve">1) </w:t>
      </w:r>
      <w:r w:rsidRPr="00AE567B">
        <w:rPr>
          <w:rFonts w:ascii="Arial Narrow" w:hAnsi="Arial Narrow" w:cs="Arial Narrow"/>
          <w:b/>
          <w:sz w:val="22"/>
          <w:szCs w:val="22"/>
          <w:u w:val="single"/>
        </w:rPr>
        <w:t>Základné informácie o účtovnej jednotke</w:t>
      </w:r>
      <w:r w:rsidRPr="00AE567B">
        <w:rPr>
          <w:rFonts w:ascii="Arial Narrow" w:hAnsi="Arial Narrow" w:cs="Arial Narrow"/>
          <w:b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/>
      </w:tblPr>
      <w:tblGrid>
        <w:gridCol w:w="2636"/>
        <w:gridCol w:w="6969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240BF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r w:rsidR="00240BF9">
              <w:rPr>
                <w:rFonts w:ascii="Arial Narrow" w:hAnsi="Arial Narrow" w:cs="Arial Narrow"/>
                <w:b/>
                <w:sz w:val="22"/>
                <w:szCs w:val="22"/>
              </w:rPr>
              <w:t>AGROVEX Novoť, družstvo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240BF9" w:rsidP="00240BF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029 55    Novoť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240BF9" w:rsidP="00240BF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Družstvo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572850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240BF9" w:rsidP="00240BF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>
              <w:rPr>
                <w:rFonts w:ascii="Arial Narrow" w:hAnsi="Arial Narrow" w:cs="Arial Narrow"/>
                <w:sz w:val="22"/>
                <w:szCs w:val="22"/>
              </w:rPr>
              <w:t>19.06.1977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240BF9" w:rsidP="006D6B7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Družstvo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="006D6B73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240BF9" w:rsidP="00D269D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4D2FC9" w:rsidRPr="00755848">
              <w:rPr>
                <w:rFonts w:ascii="Arial Narrow" w:hAnsi="Arial Narrow" w:cs="Arial Narrow"/>
                <w:sz w:val="22"/>
                <w:szCs w:val="22"/>
              </w:rPr>
              <w:t>Kalendárny rok</w:t>
            </w:r>
            <w:r w:rsidR="00572850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4D2FC9"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4D2FC9" w:rsidRPr="00572850">
              <w:rPr>
                <w:rFonts w:ascii="Arial Narrow" w:hAnsi="Arial Narrow" w:cs="Arial Narrow"/>
                <w:b/>
                <w:sz w:val="22"/>
                <w:szCs w:val="22"/>
              </w:rPr>
              <w:t>20</w:t>
            </w:r>
            <w:r w:rsidR="00D269DB">
              <w:rPr>
                <w:rFonts w:ascii="Arial Narrow" w:hAnsi="Arial Narrow" w:cs="Arial Narrow"/>
                <w:b/>
                <w:sz w:val="22"/>
                <w:szCs w:val="22"/>
              </w:rPr>
              <w:t>2</w:t>
            </w:r>
            <w:r w:rsidR="00D10266">
              <w:rPr>
                <w:rFonts w:ascii="Arial Narrow" w:hAnsi="Arial Narrow" w:cs="Arial Narrow"/>
                <w:b/>
                <w:sz w:val="22"/>
                <w:szCs w:val="22"/>
              </w:rPr>
              <w:t>3</w:t>
            </w:r>
          </w:p>
        </w:tc>
      </w:tr>
    </w:tbl>
    <w:p w:rsidR="000E0FA5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08209D" w:rsidRPr="00AE567B" w:rsidRDefault="00185D3F" w:rsidP="0075484E">
      <w:pPr>
        <w:jc w:val="both"/>
        <w:rPr>
          <w:rFonts w:ascii="Arial Narrow" w:hAnsi="Arial Narrow" w:cs="Arial Narrow"/>
          <w:bCs/>
          <w:sz w:val="20"/>
          <w:szCs w:val="20"/>
        </w:rPr>
      </w:pPr>
      <w:r w:rsidRPr="00185D3F">
        <w:rPr>
          <w:rFonts w:ascii="Arial Narrow" w:hAnsi="Arial Narrow" w:cs="Arial Narrow"/>
          <w:b/>
          <w:bCs/>
          <w:sz w:val="20"/>
          <w:szCs w:val="20"/>
        </w:rPr>
        <w:t xml:space="preserve">2)  </w:t>
      </w:r>
      <w:r w:rsidR="0008209D" w:rsidRPr="00AE567B">
        <w:rPr>
          <w:rFonts w:ascii="Arial Narrow" w:hAnsi="Arial Narrow" w:cs="Arial Narrow"/>
          <w:b/>
          <w:bCs/>
          <w:sz w:val="22"/>
          <w:szCs w:val="22"/>
        </w:rPr>
        <w:t>Hlavná činnosť účtovnej jednotky:</w:t>
      </w:r>
      <w:r w:rsidR="0008209D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="006D0129">
        <w:rPr>
          <w:rFonts w:ascii="Arial Narrow" w:hAnsi="Arial Narrow" w:cs="Arial Narrow"/>
          <w:b/>
          <w:bCs/>
          <w:sz w:val="22"/>
          <w:szCs w:val="22"/>
        </w:rPr>
        <w:t xml:space="preserve">  </w:t>
      </w:r>
      <w:r w:rsidR="0008209D" w:rsidRPr="00AE567B">
        <w:rPr>
          <w:rFonts w:ascii="Arial Narrow" w:hAnsi="Arial Narrow" w:cs="Arial Narrow"/>
          <w:bCs/>
          <w:sz w:val="20"/>
          <w:szCs w:val="20"/>
        </w:rPr>
        <w:t>účtovná jednotka v skutočnosti vykonáva:</w:t>
      </w:r>
    </w:p>
    <w:p w:rsidR="0008209D" w:rsidRPr="00AE567B" w:rsidRDefault="0008209D" w:rsidP="0075484E">
      <w:pPr>
        <w:jc w:val="both"/>
        <w:rPr>
          <w:rFonts w:ascii="Arial Narrow" w:hAnsi="Arial Narrow" w:cs="Arial Narrow"/>
          <w:bCs/>
          <w:sz w:val="20"/>
          <w:szCs w:val="20"/>
        </w:rPr>
      </w:pPr>
      <w:r w:rsidRPr="00AE567B">
        <w:rPr>
          <w:rFonts w:ascii="Arial Narrow" w:hAnsi="Arial Narrow" w:cs="Arial Narrow"/>
          <w:b/>
          <w:bCs/>
          <w:sz w:val="20"/>
          <w:szCs w:val="20"/>
        </w:rPr>
        <w:t>-</w:t>
      </w:r>
      <w:r w:rsidRPr="00AE567B">
        <w:rPr>
          <w:rFonts w:ascii="Arial Narrow" w:hAnsi="Arial Narrow" w:cs="Arial Narrow"/>
          <w:bCs/>
          <w:sz w:val="20"/>
          <w:szCs w:val="20"/>
        </w:rPr>
        <w:t xml:space="preserve"> mechanizačné práce v poľnohospodárstve traktorovou a nákladnou dopravou</w:t>
      </w:r>
      <w:r w:rsidR="006D0129" w:rsidRPr="00AE567B">
        <w:rPr>
          <w:rFonts w:ascii="Arial Narrow" w:hAnsi="Arial Narrow" w:cs="Arial Narrow"/>
          <w:bCs/>
          <w:sz w:val="20"/>
          <w:szCs w:val="20"/>
        </w:rPr>
        <w:t>, zámočníctvo, sústruženie, murárstvo a prípravné</w:t>
      </w:r>
    </w:p>
    <w:p w:rsidR="006D0129" w:rsidRPr="00AE567B" w:rsidRDefault="006D0129" w:rsidP="0075484E">
      <w:pPr>
        <w:jc w:val="both"/>
        <w:rPr>
          <w:rFonts w:ascii="Arial Narrow" w:hAnsi="Arial Narrow" w:cs="Arial Narrow"/>
          <w:bCs/>
          <w:sz w:val="20"/>
          <w:szCs w:val="20"/>
        </w:rPr>
      </w:pPr>
      <w:r w:rsidRPr="00AE567B">
        <w:rPr>
          <w:rFonts w:ascii="Arial Narrow" w:hAnsi="Arial Narrow" w:cs="Arial Narrow"/>
          <w:bCs/>
          <w:sz w:val="20"/>
          <w:szCs w:val="20"/>
        </w:rPr>
        <w:t>práce na stavbu, výroba kovových konštrukcií a ich časti, opravy poľnohospodárskych strojov, obchodná činnosť v rámci voľných</w:t>
      </w:r>
    </w:p>
    <w:p w:rsidR="006D0129" w:rsidRPr="00AE567B" w:rsidRDefault="00DE4054" w:rsidP="0075484E">
      <w:pPr>
        <w:jc w:val="both"/>
        <w:rPr>
          <w:rFonts w:ascii="Arial Narrow" w:hAnsi="Arial Narrow" w:cs="Arial Narrow"/>
          <w:bCs/>
          <w:sz w:val="20"/>
          <w:szCs w:val="20"/>
        </w:rPr>
      </w:pPr>
      <w:r>
        <w:rPr>
          <w:rFonts w:ascii="Arial Narrow" w:hAnsi="Arial Narrow" w:cs="Arial Narrow"/>
          <w:bCs/>
          <w:sz w:val="20"/>
          <w:szCs w:val="20"/>
        </w:rPr>
        <w:t xml:space="preserve">živností, stravovanie závodné, </w:t>
      </w:r>
      <w:proofErr w:type="spellStart"/>
      <w:r>
        <w:rPr>
          <w:rFonts w:ascii="Arial Narrow" w:hAnsi="Arial Narrow" w:cs="Arial Narrow"/>
          <w:bCs/>
          <w:sz w:val="20"/>
          <w:szCs w:val="20"/>
        </w:rPr>
        <w:t>A</w:t>
      </w:r>
      <w:r w:rsidR="006D0129" w:rsidRPr="00AE567B">
        <w:rPr>
          <w:rFonts w:ascii="Arial Narrow" w:hAnsi="Arial Narrow" w:cs="Arial Narrow"/>
          <w:bCs/>
          <w:sz w:val="20"/>
          <w:szCs w:val="20"/>
        </w:rPr>
        <w:t>gropenzión</w:t>
      </w:r>
      <w:proofErr w:type="spellEnd"/>
      <w:r w:rsidR="006D0129" w:rsidRPr="00AE567B">
        <w:rPr>
          <w:rFonts w:ascii="Arial Narrow" w:hAnsi="Arial Narrow" w:cs="Arial Narrow"/>
          <w:bCs/>
          <w:sz w:val="20"/>
          <w:szCs w:val="20"/>
        </w:rPr>
        <w:t xml:space="preserve"> s možnosťou stravovania a ubytovania, bar, prevádzkovanie lyžiarskeho </w:t>
      </w:r>
      <w:proofErr w:type="spellStart"/>
      <w:r w:rsidR="006D0129" w:rsidRPr="00AE567B">
        <w:rPr>
          <w:rFonts w:ascii="Arial Narrow" w:hAnsi="Arial Narrow" w:cs="Arial Narrow"/>
          <w:bCs/>
          <w:sz w:val="20"/>
          <w:szCs w:val="20"/>
        </w:rPr>
        <w:t>vleku,výroba</w:t>
      </w:r>
      <w:proofErr w:type="spellEnd"/>
    </w:p>
    <w:p w:rsidR="006D0129" w:rsidRPr="00AE567B" w:rsidRDefault="006D0129" w:rsidP="0075484E">
      <w:pPr>
        <w:jc w:val="both"/>
        <w:rPr>
          <w:rFonts w:ascii="Arial Narrow" w:hAnsi="Arial Narrow" w:cs="Arial Narrow"/>
          <w:bCs/>
          <w:sz w:val="20"/>
          <w:szCs w:val="20"/>
        </w:rPr>
      </w:pPr>
      <w:r w:rsidRPr="00AE567B">
        <w:rPr>
          <w:rFonts w:ascii="Arial Narrow" w:hAnsi="Arial Narrow" w:cs="Arial Narrow"/>
          <w:bCs/>
          <w:sz w:val="20"/>
          <w:szCs w:val="20"/>
        </w:rPr>
        <w:t>cukrárenských výrobkov a ich predaj na priamu konzumáciu,</w:t>
      </w:r>
    </w:p>
    <w:p w:rsidR="006D0129" w:rsidRPr="00AE567B" w:rsidRDefault="006D0129" w:rsidP="0075484E">
      <w:pPr>
        <w:jc w:val="both"/>
        <w:rPr>
          <w:rFonts w:ascii="Arial Narrow" w:hAnsi="Arial Narrow" w:cs="Arial Narrow"/>
          <w:bCs/>
          <w:sz w:val="20"/>
          <w:szCs w:val="20"/>
        </w:rPr>
      </w:pPr>
      <w:r w:rsidRPr="00AE567B">
        <w:rPr>
          <w:rFonts w:ascii="Arial Narrow" w:hAnsi="Arial Narrow" w:cs="Arial Narrow"/>
          <w:b/>
          <w:bCs/>
          <w:sz w:val="20"/>
          <w:szCs w:val="20"/>
        </w:rPr>
        <w:t xml:space="preserve">- </w:t>
      </w:r>
      <w:r w:rsidRPr="00AE567B">
        <w:rPr>
          <w:rFonts w:ascii="Arial Narrow" w:hAnsi="Arial Narrow" w:cs="Arial Narrow"/>
          <w:bCs/>
          <w:sz w:val="20"/>
          <w:szCs w:val="20"/>
        </w:rPr>
        <w:t xml:space="preserve">poľnohospodárstvo vrátane predaja nespracovaných poľnohospodárskych výrobkov za účelom spracovania alebo ďalšieho </w:t>
      </w:r>
    </w:p>
    <w:p w:rsidR="006D0129" w:rsidRPr="00AE567B" w:rsidRDefault="006D0129" w:rsidP="0075484E">
      <w:pPr>
        <w:jc w:val="both"/>
        <w:rPr>
          <w:rFonts w:ascii="Arial Narrow" w:hAnsi="Arial Narrow" w:cs="Arial Narrow"/>
          <w:bCs/>
          <w:sz w:val="20"/>
          <w:szCs w:val="20"/>
        </w:rPr>
      </w:pPr>
      <w:r w:rsidRPr="00AE567B">
        <w:rPr>
          <w:rFonts w:ascii="Arial Narrow" w:hAnsi="Arial Narrow" w:cs="Arial Narrow"/>
          <w:bCs/>
          <w:sz w:val="20"/>
          <w:szCs w:val="20"/>
        </w:rPr>
        <w:t xml:space="preserve">  predaja,</w:t>
      </w:r>
    </w:p>
    <w:p w:rsidR="006D0129" w:rsidRPr="00AE567B" w:rsidRDefault="006D0129" w:rsidP="0075484E">
      <w:pPr>
        <w:jc w:val="both"/>
        <w:rPr>
          <w:rFonts w:ascii="Arial Narrow" w:hAnsi="Arial Narrow" w:cs="Arial Narrow"/>
          <w:bCs/>
          <w:sz w:val="20"/>
          <w:szCs w:val="20"/>
        </w:rPr>
      </w:pPr>
      <w:r w:rsidRPr="00AE567B">
        <w:rPr>
          <w:rFonts w:ascii="Arial Narrow" w:hAnsi="Arial Narrow" w:cs="Arial Narrow"/>
          <w:b/>
          <w:bCs/>
          <w:sz w:val="20"/>
          <w:szCs w:val="20"/>
        </w:rPr>
        <w:t>-</w:t>
      </w:r>
      <w:r w:rsidRPr="00AE567B">
        <w:rPr>
          <w:rFonts w:ascii="Arial Narrow" w:hAnsi="Arial Narrow" w:cs="Arial Narrow"/>
          <w:bCs/>
          <w:sz w:val="20"/>
          <w:szCs w:val="20"/>
        </w:rPr>
        <w:t xml:space="preserve"> prenájom hnuteľných a nehnuteľných vecí, prenájom nebytových priestorov.</w:t>
      </w:r>
    </w:p>
    <w:p w:rsidR="00185D3F" w:rsidRPr="0008209D" w:rsidRDefault="00185D3F" w:rsidP="0075484E">
      <w:pPr>
        <w:jc w:val="both"/>
        <w:rPr>
          <w:rFonts w:ascii="Arial Narrow" w:hAnsi="Arial Narrow" w:cs="Arial Narrow"/>
          <w:bCs/>
          <w:sz w:val="22"/>
          <w:szCs w:val="22"/>
        </w:rPr>
      </w:pPr>
    </w:p>
    <w:p w:rsidR="00D42468" w:rsidRPr="00185D3F" w:rsidRDefault="00D42468" w:rsidP="008271F6">
      <w:pPr>
        <w:ind w:right="-425"/>
        <w:jc w:val="both"/>
        <w:rPr>
          <w:rFonts w:ascii="Arial Narrow" w:hAnsi="Arial Narrow" w:cs="Arial Narrow"/>
          <w:bCs/>
          <w:sz w:val="16"/>
          <w:szCs w:val="16"/>
          <w:u w:val="single"/>
        </w:rPr>
      </w:pPr>
      <w:r w:rsidRPr="00185D3F">
        <w:rPr>
          <w:rFonts w:ascii="Arial Narrow" w:hAnsi="Arial Narrow" w:cs="Arial Narrow"/>
          <w:bCs/>
          <w:sz w:val="16"/>
          <w:szCs w:val="16"/>
          <w:u w:val="single"/>
        </w:rPr>
        <w:t>Test veľkostnej skupiny účtovnej jednotky (2 ZoU)</w:t>
      </w:r>
    </w:p>
    <w:p w:rsidR="003061CE" w:rsidRDefault="003061CE" w:rsidP="00935334">
      <w:pPr>
        <w:jc w:val="both"/>
        <w:rPr>
          <w:rFonts w:ascii="Arial Narrow" w:hAnsi="Arial Narrow" w:cs="Arial Narrow"/>
          <w:bCs/>
          <w:sz w:val="16"/>
          <w:szCs w:val="16"/>
        </w:rPr>
      </w:pPr>
      <w:r w:rsidRPr="00185D3F">
        <w:rPr>
          <w:rFonts w:ascii="Arial Narrow" w:hAnsi="Arial Narrow" w:cs="Arial Narrow"/>
          <w:bCs/>
          <w:sz w:val="16"/>
          <w:szCs w:val="16"/>
        </w:rPr>
        <w:t xml:space="preserve">(Do veľkostnej skupiny </w:t>
      </w:r>
      <w:r w:rsidR="00E76CF5" w:rsidRPr="00185D3F">
        <w:rPr>
          <w:rFonts w:ascii="Arial Narrow" w:hAnsi="Arial Narrow" w:cs="Arial Narrow"/>
          <w:bCs/>
          <w:sz w:val="16"/>
          <w:szCs w:val="16"/>
        </w:rPr>
        <w:t xml:space="preserve">mala </w:t>
      </w:r>
      <w:r w:rsidRPr="00185D3F">
        <w:rPr>
          <w:rFonts w:ascii="Arial Narrow" w:hAnsi="Arial Narrow" w:cs="Arial Narrow"/>
          <w:bCs/>
          <w:sz w:val="16"/>
          <w:szCs w:val="16"/>
        </w:rPr>
        <w:t xml:space="preserve">účtovná jednotka patrí taká, ktorá za dve po sebe idúce účtovné obdobia spĺňa aspoň dve z troch podmienok – </w:t>
      </w:r>
      <w:r w:rsidR="000764C2" w:rsidRPr="00185D3F">
        <w:rPr>
          <w:rFonts w:ascii="Arial Narrow" w:hAnsi="Arial Narrow" w:cs="Arial Narrow"/>
          <w:bCs/>
          <w:sz w:val="16"/>
          <w:szCs w:val="16"/>
        </w:rPr>
        <w:t xml:space="preserve">suma </w:t>
      </w:r>
      <w:r w:rsidRPr="00185D3F">
        <w:rPr>
          <w:rFonts w:ascii="Arial Narrow" w:hAnsi="Arial Narrow" w:cs="Arial Narrow"/>
          <w:bCs/>
          <w:sz w:val="16"/>
          <w:szCs w:val="16"/>
        </w:rPr>
        <w:t>netto</w:t>
      </w:r>
      <w:r w:rsidR="000764C2" w:rsidRPr="00185D3F">
        <w:rPr>
          <w:rFonts w:ascii="Arial Narrow" w:hAnsi="Arial Narrow" w:cs="Arial Narrow"/>
          <w:bCs/>
          <w:sz w:val="16"/>
          <w:szCs w:val="16"/>
        </w:rPr>
        <w:t xml:space="preserve"> </w:t>
      </w:r>
      <w:r w:rsidRPr="00185D3F">
        <w:rPr>
          <w:rFonts w:ascii="Arial Narrow" w:hAnsi="Arial Narrow" w:cs="Arial Narrow"/>
          <w:bCs/>
          <w:sz w:val="16"/>
          <w:szCs w:val="16"/>
        </w:rPr>
        <w:t>aktív presiahl</w:t>
      </w:r>
      <w:r w:rsidR="00396C6C" w:rsidRPr="00185D3F">
        <w:rPr>
          <w:rFonts w:ascii="Arial Narrow" w:hAnsi="Arial Narrow" w:cs="Arial Narrow"/>
          <w:bCs/>
          <w:sz w:val="16"/>
          <w:szCs w:val="16"/>
        </w:rPr>
        <w:t>a</w:t>
      </w:r>
      <w:r w:rsidRPr="00185D3F">
        <w:rPr>
          <w:rFonts w:ascii="Arial Narrow" w:hAnsi="Arial Narrow" w:cs="Arial Narrow"/>
          <w:bCs/>
          <w:sz w:val="16"/>
          <w:szCs w:val="16"/>
        </w:rPr>
        <w:t xml:space="preserve"> </w:t>
      </w:r>
      <w:r w:rsidR="00E76CF5" w:rsidRPr="00185D3F">
        <w:rPr>
          <w:rFonts w:ascii="Arial Narrow" w:hAnsi="Arial Narrow" w:cs="Arial Narrow"/>
          <w:bCs/>
          <w:sz w:val="16"/>
          <w:szCs w:val="16"/>
        </w:rPr>
        <w:t xml:space="preserve">350 000 eura, ale nepresiahla </w:t>
      </w:r>
      <w:r w:rsidRPr="00185D3F">
        <w:rPr>
          <w:rFonts w:ascii="Arial Narrow" w:hAnsi="Arial Narrow" w:cs="Arial Narrow"/>
          <w:bCs/>
          <w:sz w:val="16"/>
          <w:szCs w:val="16"/>
        </w:rPr>
        <w:t>4</w:t>
      </w:r>
      <w:r w:rsidRPr="00185D3F">
        <w:rPr>
          <w:rFonts w:ascii="Arial Narrow" w:hAnsi="Arial Narrow" w:cs="Arial Narrow"/>
          <w:bCs/>
          <w:sz w:val="18"/>
          <w:szCs w:val="18"/>
        </w:rPr>
        <w:t> </w:t>
      </w:r>
      <w:r w:rsidRPr="00185D3F">
        <w:rPr>
          <w:rFonts w:ascii="Arial Narrow" w:hAnsi="Arial Narrow" w:cs="Arial Narrow"/>
          <w:bCs/>
          <w:sz w:val="16"/>
          <w:szCs w:val="16"/>
        </w:rPr>
        <w:t xml:space="preserve">000 000 eur, čistý obrat presiahol </w:t>
      </w:r>
      <w:r w:rsidR="00E76CF5" w:rsidRPr="00185D3F">
        <w:rPr>
          <w:rFonts w:ascii="Arial Narrow" w:hAnsi="Arial Narrow" w:cs="Arial Narrow"/>
          <w:bCs/>
          <w:sz w:val="16"/>
          <w:szCs w:val="16"/>
        </w:rPr>
        <w:t xml:space="preserve">700 000 eur, ale nepresiahol </w:t>
      </w:r>
      <w:r w:rsidRPr="00185D3F">
        <w:rPr>
          <w:rFonts w:ascii="Arial Narrow" w:hAnsi="Arial Narrow" w:cs="Arial Narrow"/>
          <w:bCs/>
          <w:sz w:val="16"/>
          <w:szCs w:val="16"/>
        </w:rPr>
        <w:t xml:space="preserve">8 000 000 eur a priemerný prepočítaný počet zamestnancov počas účtovného obdobia presiahol </w:t>
      </w:r>
      <w:r w:rsidR="00E76CF5" w:rsidRPr="00185D3F">
        <w:rPr>
          <w:rFonts w:ascii="Arial Narrow" w:hAnsi="Arial Narrow" w:cs="Arial Narrow"/>
          <w:bCs/>
          <w:sz w:val="16"/>
          <w:szCs w:val="16"/>
        </w:rPr>
        <w:t>1</w:t>
      </w:r>
      <w:r w:rsidRPr="00185D3F">
        <w:rPr>
          <w:rFonts w:ascii="Arial Narrow" w:hAnsi="Arial Narrow" w:cs="Arial Narrow"/>
          <w:bCs/>
          <w:sz w:val="16"/>
          <w:szCs w:val="16"/>
        </w:rPr>
        <w:t>0</w:t>
      </w:r>
      <w:r w:rsidR="00E76CF5" w:rsidRPr="00185D3F">
        <w:rPr>
          <w:rFonts w:ascii="Arial Narrow" w:hAnsi="Arial Narrow" w:cs="Arial Narrow"/>
          <w:bCs/>
          <w:sz w:val="16"/>
          <w:szCs w:val="16"/>
        </w:rPr>
        <w:t>, ale nepresiahol 50</w:t>
      </w:r>
      <w:r w:rsidRPr="00185D3F">
        <w:rPr>
          <w:rFonts w:ascii="Arial Narrow" w:hAnsi="Arial Narrow" w:cs="Arial Narrow"/>
          <w:bCs/>
          <w:sz w:val="16"/>
          <w:szCs w:val="16"/>
        </w:rPr>
        <w:t xml:space="preserve">).  </w:t>
      </w:r>
    </w:p>
    <w:p w:rsidR="00985E03" w:rsidRPr="00185D3F" w:rsidRDefault="00985E03" w:rsidP="00935334">
      <w:pPr>
        <w:jc w:val="both"/>
        <w:rPr>
          <w:rFonts w:ascii="Arial Narrow" w:hAnsi="Arial Narrow" w:cs="Arial Narrow"/>
          <w:bCs/>
          <w:sz w:val="16"/>
          <w:szCs w:val="16"/>
        </w:rPr>
      </w:pPr>
    </w:p>
    <w:p w:rsidR="00D42468" w:rsidRPr="00185D3F" w:rsidRDefault="00D42468" w:rsidP="0075484E">
      <w:pPr>
        <w:jc w:val="both"/>
        <w:rPr>
          <w:rFonts w:ascii="Arial Narrow" w:hAnsi="Arial Narrow" w:cs="Arial Narrow"/>
          <w:b/>
          <w:bCs/>
          <w:sz w:val="18"/>
          <w:szCs w:val="18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</w:t>
            </w:r>
            <w:r w:rsidR="00D10266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e</w:t>
            </w:r>
          </w:p>
          <w:p w:rsidR="00D10266" w:rsidRPr="00755848" w:rsidRDefault="00D10266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2023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  <w:r w:rsidR="00D10266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2022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240BF9" w:rsidP="00D269D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      </w:t>
            </w:r>
            <w:r w:rsidR="00ED6317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1 895 520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240BF9" w:rsidP="00D269D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       </w:t>
            </w:r>
            <w:r w:rsidR="00DC683C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  <w:r w:rsidR="00D10266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 748 754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240BF9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 áno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240BF9" w:rsidP="00D269D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      </w:t>
            </w:r>
            <w:r w:rsidR="00ED6317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1 311 485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D10266" w:rsidP="00D269D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       1 058 934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240BF9" w:rsidP="00572850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 </w:t>
            </w:r>
            <w:r w:rsidR="00572850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496D39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                 </w:t>
            </w:r>
            <w:r w:rsidR="00DC683C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</w:t>
            </w:r>
            <w:r w:rsidR="00D10266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D35855" w:rsidP="00D269D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                </w:t>
            </w:r>
            <w:r w:rsidR="00496D39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39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496D39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 áno</w:t>
            </w:r>
          </w:p>
        </w:tc>
      </w:tr>
    </w:tbl>
    <w:p w:rsidR="0008209D" w:rsidRDefault="0008209D" w:rsidP="00935334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AE567B" w:rsidRDefault="00185D3F" w:rsidP="00935334">
      <w:pPr>
        <w:jc w:val="both"/>
        <w:rPr>
          <w:rFonts w:ascii="Arial Narrow" w:hAnsi="Arial Narrow" w:cs="Arial Narrow"/>
          <w:sz w:val="20"/>
          <w:szCs w:val="20"/>
        </w:rPr>
      </w:pPr>
      <w:r w:rsidRPr="00AE567B">
        <w:rPr>
          <w:rFonts w:ascii="Arial Narrow" w:hAnsi="Arial Narrow" w:cs="Arial Narrow"/>
          <w:sz w:val="20"/>
          <w:szCs w:val="20"/>
        </w:rPr>
        <w:t>Účtovná jednotka</w:t>
      </w:r>
      <w:r w:rsidR="00D42468" w:rsidRPr="00AE567B">
        <w:rPr>
          <w:rFonts w:ascii="Arial Narrow" w:hAnsi="Arial Narrow" w:cs="Arial Narrow"/>
          <w:sz w:val="20"/>
          <w:szCs w:val="20"/>
        </w:rPr>
        <w:t xml:space="preserve"> </w:t>
      </w:r>
      <w:r w:rsidR="00D42468" w:rsidRPr="00AE567B">
        <w:rPr>
          <w:rFonts w:ascii="Arial Narrow" w:hAnsi="Arial Narrow" w:cs="Arial Narrow"/>
          <w:b/>
          <w:sz w:val="20"/>
          <w:szCs w:val="20"/>
        </w:rPr>
        <w:t>spĺňa</w:t>
      </w:r>
      <w:r w:rsidR="00D42468" w:rsidRPr="00AE567B">
        <w:rPr>
          <w:rFonts w:ascii="Arial Narrow" w:hAnsi="Arial Narrow" w:cs="Arial Narrow"/>
          <w:sz w:val="20"/>
          <w:szCs w:val="20"/>
        </w:rPr>
        <w:t xml:space="preserve"> veľkostné </w:t>
      </w:r>
      <w:r w:rsidR="003061CE" w:rsidRPr="00AE567B">
        <w:rPr>
          <w:rFonts w:ascii="Arial Narrow" w:hAnsi="Arial Narrow" w:cs="Arial Narrow"/>
          <w:sz w:val="20"/>
          <w:szCs w:val="20"/>
        </w:rPr>
        <w:t xml:space="preserve">podmienky </w:t>
      </w:r>
      <w:r w:rsidR="00D42468" w:rsidRPr="00AE567B">
        <w:rPr>
          <w:rFonts w:ascii="Arial Narrow" w:hAnsi="Arial Narrow" w:cs="Arial Narrow"/>
          <w:sz w:val="20"/>
          <w:szCs w:val="20"/>
        </w:rPr>
        <w:t xml:space="preserve">na zatriedenie do veľkostnej skupiny – </w:t>
      </w:r>
      <w:r w:rsidR="00E76CF5" w:rsidRPr="00AE567B">
        <w:rPr>
          <w:rFonts w:ascii="Arial Narrow" w:hAnsi="Arial Narrow" w:cs="Arial Narrow"/>
          <w:b/>
          <w:sz w:val="20"/>
          <w:szCs w:val="20"/>
        </w:rPr>
        <w:t>mal</w:t>
      </w:r>
      <w:r w:rsidR="00D42468" w:rsidRPr="00AE567B">
        <w:rPr>
          <w:rFonts w:ascii="Arial Narrow" w:hAnsi="Arial Narrow" w:cs="Arial Narrow"/>
          <w:b/>
          <w:sz w:val="20"/>
          <w:szCs w:val="20"/>
        </w:rPr>
        <w:t>á účtovná jednotka</w:t>
      </w:r>
      <w:r w:rsidR="003061CE" w:rsidRPr="00AE567B">
        <w:rPr>
          <w:rFonts w:ascii="Arial Narrow" w:hAnsi="Arial Narrow" w:cs="Arial Narrow"/>
          <w:b/>
          <w:sz w:val="20"/>
          <w:szCs w:val="20"/>
        </w:rPr>
        <w:t xml:space="preserve">, </w:t>
      </w:r>
      <w:r w:rsidR="003061CE" w:rsidRPr="00AE567B">
        <w:rPr>
          <w:rFonts w:ascii="Arial Narrow" w:hAnsi="Arial Narrow" w:cs="Arial Narrow"/>
          <w:sz w:val="20"/>
          <w:szCs w:val="20"/>
        </w:rPr>
        <w:t>preto</w:t>
      </w:r>
      <w:r w:rsidR="003672E8" w:rsidRPr="00AE567B">
        <w:rPr>
          <w:rFonts w:ascii="Arial Narrow" w:hAnsi="Arial Narrow" w:cs="Arial Narrow"/>
          <w:sz w:val="20"/>
          <w:szCs w:val="20"/>
        </w:rPr>
        <w:t xml:space="preserve"> </w:t>
      </w:r>
      <w:r w:rsidR="003061CE" w:rsidRPr="00AE567B">
        <w:rPr>
          <w:rFonts w:ascii="Arial Narrow" w:hAnsi="Arial Narrow" w:cs="Arial Narrow"/>
          <w:sz w:val="20"/>
          <w:szCs w:val="20"/>
        </w:rPr>
        <w:t>zostavuje účtovnú závierku podľa metodiky pre túto veľkostnú skupinu</w:t>
      </w:r>
      <w:r w:rsidR="00396C6C" w:rsidRPr="00AE567B">
        <w:rPr>
          <w:rFonts w:ascii="Arial Narrow" w:hAnsi="Arial Narrow" w:cs="Arial Narrow"/>
          <w:sz w:val="20"/>
          <w:szCs w:val="20"/>
        </w:rPr>
        <w:t xml:space="preserve"> (</w:t>
      </w:r>
      <w:r w:rsidR="00396C6C" w:rsidRPr="00AE567B">
        <w:rPr>
          <w:rFonts w:ascii="Arial Narrow" w:hAnsi="Arial Narrow"/>
          <w:sz w:val="18"/>
          <w:szCs w:val="18"/>
        </w:rPr>
        <w:t>Opatreni</w:t>
      </w:r>
      <w:r w:rsidR="00C84F78" w:rsidRPr="00AE567B">
        <w:rPr>
          <w:rFonts w:ascii="Arial Narrow" w:hAnsi="Arial Narrow"/>
          <w:sz w:val="18"/>
          <w:szCs w:val="18"/>
        </w:rPr>
        <w:t>e</w:t>
      </w:r>
      <w:r w:rsidR="00396C6C" w:rsidRPr="00AE567B">
        <w:rPr>
          <w:rFonts w:ascii="Arial Narrow" w:hAnsi="Arial Narrow"/>
          <w:sz w:val="18"/>
          <w:szCs w:val="18"/>
        </w:rPr>
        <w:t xml:space="preserve"> č.MF/2337</w:t>
      </w:r>
      <w:r w:rsidR="00E76CF5" w:rsidRPr="00AE567B">
        <w:rPr>
          <w:rFonts w:ascii="Arial Narrow" w:hAnsi="Arial Narrow"/>
          <w:sz w:val="18"/>
          <w:szCs w:val="18"/>
        </w:rPr>
        <w:t>8</w:t>
      </w:r>
      <w:r w:rsidR="00396C6C" w:rsidRPr="00AE567B">
        <w:rPr>
          <w:rFonts w:ascii="Arial Narrow" w:hAnsi="Arial Narrow"/>
          <w:sz w:val="18"/>
          <w:szCs w:val="18"/>
        </w:rPr>
        <w:t>/2014-74)</w:t>
      </w:r>
      <w:r w:rsidR="003061CE" w:rsidRPr="00AE567B">
        <w:rPr>
          <w:rFonts w:ascii="Arial Narrow" w:hAnsi="Arial Narrow" w:cs="Arial Narrow"/>
          <w:sz w:val="18"/>
          <w:szCs w:val="18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BE5A8F" w:rsidRDefault="00185D3F" w:rsidP="00935334">
      <w:pPr>
        <w:jc w:val="both"/>
        <w:rPr>
          <w:rFonts w:ascii="Arial Narrow" w:hAnsi="Arial Narrow" w:cs="Arial Narrow"/>
          <w:b/>
          <w:sz w:val="20"/>
          <w:szCs w:val="20"/>
        </w:rPr>
      </w:pPr>
      <w:r w:rsidRPr="00185D3F">
        <w:rPr>
          <w:rFonts w:ascii="Arial Narrow" w:hAnsi="Arial Narrow" w:cs="Arial Narrow"/>
          <w:b/>
          <w:sz w:val="20"/>
          <w:szCs w:val="20"/>
        </w:rPr>
        <w:t xml:space="preserve">3) </w:t>
      </w:r>
      <w:r>
        <w:rPr>
          <w:rFonts w:ascii="Arial Narrow" w:hAnsi="Arial Narrow" w:cs="Arial Narrow"/>
          <w:b/>
          <w:sz w:val="20"/>
          <w:szCs w:val="20"/>
        </w:rPr>
        <w:t xml:space="preserve"> </w:t>
      </w:r>
      <w:r w:rsidR="00BE5A8F" w:rsidRPr="00F32248">
        <w:rPr>
          <w:rFonts w:ascii="Arial Narrow" w:hAnsi="Arial Narrow" w:cs="Arial Narrow"/>
          <w:sz w:val="20"/>
          <w:szCs w:val="20"/>
        </w:rPr>
        <w:t>Ručenie účtovnej jednotky v iných účtovných jednotkách</w:t>
      </w:r>
      <w:r w:rsidR="00BE5A8F">
        <w:rPr>
          <w:rFonts w:ascii="Arial Narrow" w:hAnsi="Arial Narrow" w:cs="Arial Narrow"/>
          <w:b/>
          <w:sz w:val="20"/>
          <w:szCs w:val="20"/>
        </w:rPr>
        <w:t>:</w:t>
      </w:r>
    </w:p>
    <w:p w:rsidR="004B2354" w:rsidRDefault="00F32248" w:rsidP="00935334">
      <w:pPr>
        <w:jc w:val="both"/>
        <w:rPr>
          <w:rFonts w:ascii="Arial Narrow" w:hAnsi="Arial Narrow" w:cs="Arial Narrow"/>
          <w:sz w:val="20"/>
          <w:szCs w:val="20"/>
        </w:rPr>
      </w:pPr>
      <w:r>
        <w:rPr>
          <w:rFonts w:ascii="Arial Narrow" w:hAnsi="Arial Narrow" w:cs="Arial Narrow"/>
          <w:sz w:val="20"/>
          <w:szCs w:val="20"/>
        </w:rPr>
        <w:t xml:space="preserve">     </w:t>
      </w:r>
      <w:r w:rsidR="00185D3F" w:rsidRPr="004B2354">
        <w:rPr>
          <w:rFonts w:ascii="Arial Narrow" w:hAnsi="Arial Narrow" w:cs="Arial Narrow"/>
          <w:sz w:val="20"/>
          <w:szCs w:val="20"/>
        </w:rPr>
        <w:t>Účtovná jednotka</w:t>
      </w:r>
      <w:r w:rsidR="00185D3F">
        <w:rPr>
          <w:rFonts w:ascii="Arial Narrow" w:hAnsi="Arial Narrow" w:cs="Arial Narrow"/>
          <w:b/>
          <w:sz w:val="20"/>
          <w:szCs w:val="20"/>
        </w:rPr>
        <w:t xml:space="preserve"> nie je </w:t>
      </w:r>
      <w:r w:rsidR="00185D3F" w:rsidRPr="004B2354">
        <w:rPr>
          <w:rFonts w:ascii="Arial Narrow" w:hAnsi="Arial Narrow" w:cs="Arial Narrow"/>
          <w:sz w:val="20"/>
          <w:szCs w:val="20"/>
        </w:rPr>
        <w:t xml:space="preserve"> </w:t>
      </w:r>
      <w:r w:rsidR="00BE5A8F">
        <w:rPr>
          <w:rFonts w:ascii="Arial Narrow" w:hAnsi="Arial Narrow" w:cs="Arial Narrow"/>
          <w:sz w:val="20"/>
          <w:szCs w:val="20"/>
        </w:rPr>
        <w:t xml:space="preserve">neobmedzene </w:t>
      </w:r>
      <w:r w:rsidR="00185D3F" w:rsidRPr="004B2354">
        <w:rPr>
          <w:rFonts w:ascii="Arial Narrow" w:hAnsi="Arial Narrow" w:cs="Arial Narrow"/>
          <w:sz w:val="20"/>
          <w:szCs w:val="20"/>
        </w:rPr>
        <w:t>ručiacim spoločníkom v iných účtovných jednotkách podľa §56 ods.5</w:t>
      </w:r>
      <w:r w:rsidR="004B2354">
        <w:rPr>
          <w:rFonts w:ascii="Arial Narrow" w:hAnsi="Arial Narrow" w:cs="Arial Narrow"/>
          <w:sz w:val="20"/>
          <w:szCs w:val="20"/>
        </w:rPr>
        <w:t xml:space="preserve">   Obchod</w:t>
      </w:r>
      <w:r w:rsidR="007B1411">
        <w:rPr>
          <w:rFonts w:ascii="Arial Narrow" w:hAnsi="Arial Narrow" w:cs="Arial Narrow"/>
          <w:sz w:val="20"/>
          <w:szCs w:val="20"/>
        </w:rPr>
        <w:t>ného</w:t>
      </w:r>
      <w:r w:rsidR="004B2354">
        <w:rPr>
          <w:rFonts w:ascii="Arial Narrow" w:hAnsi="Arial Narrow" w:cs="Arial Narrow"/>
          <w:sz w:val="20"/>
          <w:szCs w:val="20"/>
        </w:rPr>
        <w:t xml:space="preserve">  </w:t>
      </w:r>
      <w:r w:rsidR="007B1411">
        <w:rPr>
          <w:rFonts w:ascii="Arial Narrow" w:hAnsi="Arial Narrow" w:cs="Arial Narrow"/>
          <w:sz w:val="20"/>
          <w:szCs w:val="20"/>
        </w:rPr>
        <w:t xml:space="preserve">        </w:t>
      </w:r>
      <w:r w:rsidR="004B2354">
        <w:rPr>
          <w:rFonts w:ascii="Arial Narrow" w:hAnsi="Arial Narrow" w:cs="Arial Narrow"/>
          <w:sz w:val="20"/>
          <w:szCs w:val="20"/>
        </w:rPr>
        <w:t xml:space="preserve">    </w:t>
      </w:r>
    </w:p>
    <w:p w:rsidR="004B2354" w:rsidRDefault="007B1411" w:rsidP="00935334">
      <w:pPr>
        <w:jc w:val="both"/>
        <w:rPr>
          <w:rFonts w:ascii="Arial Narrow" w:hAnsi="Arial Narrow" w:cs="Arial Narrow"/>
          <w:sz w:val="20"/>
          <w:szCs w:val="20"/>
        </w:rPr>
      </w:pPr>
      <w:r>
        <w:rPr>
          <w:rFonts w:ascii="Arial Narrow" w:hAnsi="Arial Narrow" w:cs="Arial Narrow"/>
          <w:sz w:val="20"/>
          <w:szCs w:val="20"/>
        </w:rPr>
        <w:t xml:space="preserve">      zákonníka.</w:t>
      </w:r>
    </w:p>
    <w:p w:rsidR="007B1411" w:rsidRDefault="007B1411" w:rsidP="00935334">
      <w:pPr>
        <w:jc w:val="both"/>
        <w:rPr>
          <w:rFonts w:ascii="Arial Narrow" w:hAnsi="Arial Narrow" w:cs="Arial Narrow"/>
          <w:sz w:val="20"/>
          <w:szCs w:val="20"/>
        </w:rPr>
      </w:pPr>
    </w:p>
    <w:p w:rsidR="004B2354" w:rsidRDefault="004B2354" w:rsidP="00935334">
      <w:pPr>
        <w:jc w:val="both"/>
        <w:rPr>
          <w:rFonts w:ascii="Arial Narrow" w:hAnsi="Arial Narrow" w:cs="Arial Narrow"/>
          <w:b/>
          <w:sz w:val="20"/>
          <w:szCs w:val="20"/>
        </w:rPr>
      </w:pPr>
      <w:r w:rsidRPr="004B2354">
        <w:rPr>
          <w:rFonts w:ascii="Arial Narrow" w:hAnsi="Arial Narrow" w:cs="Arial Narrow"/>
          <w:b/>
          <w:sz w:val="20"/>
          <w:szCs w:val="20"/>
        </w:rPr>
        <w:t xml:space="preserve">4)   </w:t>
      </w:r>
      <w:r w:rsidRPr="004B2354">
        <w:rPr>
          <w:rFonts w:ascii="Arial Narrow" w:hAnsi="Arial Narrow" w:cs="Arial Narrow"/>
          <w:sz w:val="20"/>
          <w:szCs w:val="20"/>
        </w:rPr>
        <w:t>Právny dôvod na zostavenie účtovnej závierky</w:t>
      </w:r>
      <w:r w:rsidRPr="004B2354">
        <w:rPr>
          <w:rFonts w:ascii="Arial Narrow" w:hAnsi="Arial Narrow" w:cs="Arial Narrow"/>
          <w:b/>
          <w:sz w:val="20"/>
          <w:szCs w:val="20"/>
        </w:rPr>
        <w:t xml:space="preserve"> </w:t>
      </w:r>
      <w:r>
        <w:rPr>
          <w:rFonts w:ascii="Arial Narrow" w:hAnsi="Arial Narrow" w:cs="Arial Narrow"/>
          <w:b/>
          <w:sz w:val="20"/>
          <w:szCs w:val="20"/>
        </w:rPr>
        <w:t xml:space="preserve">: </w:t>
      </w:r>
    </w:p>
    <w:p w:rsidR="004B2354" w:rsidRDefault="004B2354" w:rsidP="00935334">
      <w:pPr>
        <w:jc w:val="both"/>
        <w:rPr>
          <w:rFonts w:ascii="Arial Narrow" w:hAnsi="Arial Narrow" w:cs="Arial Narrow"/>
          <w:sz w:val="20"/>
          <w:szCs w:val="20"/>
        </w:rPr>
      </w:pPr>
      <w:r>
        <w:rPr>
          <w:rFonts w:ascii="Arial Narrow" w:hAnsi="Arial Narrow" w:cs="Arial Narrow"/>
          <w:b/>
          <w:sz w:val="20"/>
          <w:szCs w:val="20"/>
        </w:rPr>
        <w:t xml:space="preserve">      </w:t>
      </w:r>
      <w:r w:rsidRPr="004B2354">
        <w:rPr>
          <w:rFonts w:ascii="Arial Narrow" w:hAnsi="Arial Narrow" w:cs="Arial Narrow"/>
          <w:sz w:val="20"/>
          <w:szCs w:val="20"/>
        </w:rPr>
        <w:t xml:space="preserve">Účtovná závierka zostavená   </w:t>
      </w:r>
      <w:r>
        <w:rPr>
          <w:rFonts w:ascii="Arial Narrow" w:hAnsi="Arial Narrow" w:cs="Arial Narrow"/>
          <w:sz w:val="20"/>
          <w:szCs w:val="20"/>
        </w:rPr>
        <w:t>k 31.12.20</w:t>
      </w:r>
      <w:r w:rsidR="00D10266">
        <w:rPr>
          <w:rFonts w:ascii="Arial Narrow" w:hAnsi="Arial Narrow" w:cs="Arial Narrow"/>
          <w:sz w:val="20"/>
          <w:szCs w:val="20"/>
        </w:rPr>
        <w:t>23</w:t>
      </w:r>
      <w:r>
        <w:rPr>
          <w:rFonts w:ascii="Arial Narrow" w:hAnsi="Arial Narrow" w:cs="Arial Narrow"/>
          <w:sz w:val="20"/>
          <w:szCs w:val="20"/>
        </w:rPr>
        <w:t xml:space="preserve"> je zostavená ako </w:t>
      </w:r>
      <w:r w:rsidRPr="004B2354">
        <w:rPr>
          <w:rFonts w:ascii="Arial Narrow" w:hAnsi="Arial Narrow" w:cs="Arial Narrow"/>
          <w:b/>
          <w:sz w:val="20"/>
          <w:szCs w:val="20"/>
        </w:rPr>
        <w:t>riadna účtovná závierka</w:t>
      </w:r>
      <w:r>
        <w:rPr>
          <w:rFonts w:ascii="Arial Narrow" w:hAnsi="Arial Narrow" w:cs="Arial Narrow"/>
          <w:sz w:val="20"/>
          <w:szCs w:val="20"/>
        </w:rPr>
        <w:t xml:space="preserve"> podľa § 17 ods.6 zákona o účtovníctve</w:t>
      </w:r>
    </w:p>
    <w:p w:rsidR="004B2354" w:rsidRDefault="004B2354" w:rsidP="00935334">
      <w:pPr>
        <w:jc w:val="both"/>
        <w:rPr>
          <w:rFonts w:ascii="Arial Narrow" w:hAnsi="Arial Narrow" w:cs="Arial Narrow"/>
          <w:sz w:val="20"/>
          <w:szCs w:val="20"/>
        </w:rPr>
      </w:pPr>
      <w:r>
        <w:rPr>
          <w:rFonts w:ascii="Arial Narrow" w:hAnsi="Arial Narrow" w:cs="Arial Narrow"/>
          <w:sz w:val="20"/>
          <w:szCs w:val="20"/>
        </w:rPr>
        <w:t xml:space="preserve">      za účtovné obdobie  od</w:t>
      </w:r>
      <w:r w:rsidR="00D269DB">
        <w:rPr>
          <w:rFonts w:ascii="Arial Narrow" w:hAnsi="Arial Narrow" w:cs="Arial Narrow"/>
          <w:sz w:val="20"/>
          <w:szCs w:val="20"/>
        </w:rPr>
        <w:t xml:space="preserve"> </w:t>
      </w:r>
      <w:r>
        <w:rPr>
          <w:rFonts w:ascii="Arial Narrow" w:hAnsi="Arial Narrow" w:cs="Arial Narrow"/>
          <w:sz w:val="20"/>
          <w:szCs w:val="20"/>
        </w:rPr>
        <w:t xml:space="preserve"> 01.01.20</w:t>
      </w:r>
      <w:r w:rsidR="00D35855">
        <w:rPr>
          <w:rFonts w:ascii="Arial Narrow" w:hAnsi="Arial Narrow" w:cs="Arial Narrow"/>
          <w:sz w:val="20"/>
          <w:szCs w:val="20"/>
        </w:rPr>
        <w:t>2</w:t>
      </w:r>
      <w:r w:rsidR="00D10266">
        <w:rPr>
          <w:rFonts w:ascii="Arial Narrow" w:hAnsi="Arial Narrow" w:cs="Arial Narrow"/>
          <w:sz w:val="20"/>
          <w:szCs w:val="20"/>
        </w:rPr>
        <w:t>3</w:t>
      </w:r>
      <w:r>
        <w:rPr>
          <w:rFonts w:ascii="Arial Narrow" w:hAnsi="Arial Narrow" w:cs="Arial Narrow"/>
          <w:sz w:val="20"/>
          <w:szCs w:val="20"/>
        </w:rPr>
        <w:t xml:space="preserve">  do  31.12.20</w:t>
      </w:r>
      <w:r w:rsidR="00D10266">
        <w:rPr>
          <w:rFonts w:ascii="Arial Narrow" w:hAnsi="Arial Narrow" w:cs="Arial Narrow"/>
          <w:sz w:val="20"/>
          <w:szCs w:val="20"/>
        </w:rPr>
        <w:t>23</w:t>
      </w:r>
      <w:r>
        <w:rPr>
          <w:rFonts w:ascii="Arial Narrow" w:hAnsi="Arial Narrow" w:cs="Arial Narrow"/>
          <w:sz w:val="20"/>
          <w:szCs w:val="20"/>
        </w:rPr>
        <w:t>.</w:t>
      </w:r>
      <w:r w:rsidRPr="004B2354">
        <w:rPr>
          <w:rFonts w:ascii="Arial Narrow" w:hAnsi="Arial Narrow" w:cs="Arial Narrow"/>
          <w:sz w:val="20"/>
          <w:szCs w:val="20"/>
        </w:rPr>
        <w:t xml:space="preserve">  </w:t>
      </w:r>
    </w:p>
    <w:p w:rsidR="004B2354" w:rsidRDefault="004B2354" w:rsidP="00935334">
      <w:pPr>
        <w:jc w:val="both"/>
        <w:rPr>
          <w:rFonts w:ascii="Arial Narrow" w:hAnsi="Arial Narrow" w:cs="Arial Narrow"/>
          <w:sz w:val="20"/>
          <w:szCs w:val="20"/>
        </w:rPr>
      </w:pPr>
    </w:p>
    <w:p w:rsidR="004B2354" w:rsidRPr="00AE567B" w:rsidRDefault="004B2354" w:rsidP="00935334">
      <w:pPr>
        <w:jc w:val="both"/>
        <w:rPr>
          <w:rFonts w:ascii="Arial Narrow" w:hAnsi="Arial Narrow" w:cs="Arial Narrow"/>
          <w:sz w:val="20"/>
          <w:szCs w:val="20"/>
        </w:rPr>
      </w:pPr>
      <w:r w:rsidRPr="004B2354">
        <w:rPr>
          <w:rFonts w:ascii="Arial Narrow" w:hAnsi="Arial Narrow" w:cs="Arial Narrow"/>
          <w:b/>
          <w:sz w:val="20"/>
          <w:szCs w:val="20"/>
        </w:rPr>
        <w:t>5</w:t>
      </w:r>
      <w:r w:rsidRPr="00AE567B">
        <w:rPr>
          <w:rFonts w:ascii="Arial Narrow" w:hAnsi="Arial Narrow" w:cs="Arial Narrow"/>
          <w:b/>
          <w:sz w:val="20"/>
          <w:szCs w:val="20"/>
        </w:rPr>
        <w:t xml:space="preserve">)   </w:t>
      </w:r>
      <w:r w:rsidRPr="00AE567B">
        <w:rPr>
          <w:rFonts w:ascii="Arial Narrow" w:hAnsi="Arial Narrow" w:cs="Arial Narrow"/>
          <w:sz w:val="20"/>
          <w:szCs w:val="20"/>
        </w:rPr>
        <w:t>Dátum schválenia účtovnej závierky</w:t>
      </w:r>
      <w:r w:rsidRPr="00AE567B">
        <w:rPr>
          <w:rFonts w:ascii="Arial Narrow" w:hAnsi="Arial Narrow" w:cs="Arial Narrow"/>
          <w:b/>
          <w:sz w:val="20"/>
          <w:szCs w:val="20"/>
        </w:rPr>
        <w:t xml:space="preserve"> </w:t>
      </w:r>
      <w:r w:rsidRPr="00AE567B">
        <w:rPr>
          <w:rFonts w:ascii="Arial Narrow" w:hAnsi="Arial Narrow" w:cs="Arial Narrow"/>
          <w:sz w:val="20"/>
          <w:szCs w:val="20"/>
        </w:rPr>
        <w:t>za bezprostredne predchádzajúce</w:t>
      </w:r>
      <w:r w:rsidRPr="00AE567B">
        <w:rPr>
          <w:rFonts w:ascii="Arial Narrow" w:hAnsi="Arial Narrow" w:cs="Arial Narrow"/>
          <w:b/>
          <w:sz w:val="20"/>
          <w:szCs w:val="20"/>
        </w:rPr>
        <w:t xml:space="preserve"> </w:t>
      </w:r>
      <w:r w:rsidRPr="00AE567B">
        <w:rPr>
          <w:rFonts w:ascii="Arial Narrow" w:hAnsi="Arial Narrow" w:cs="Arial Narrow"/>
          <w:sz w:val="20"/>
          <w:szCs w:val="20"/>
        </w:rPr>
        <w:t>účtovné obdobie:</w:t>
      </w:r>
    </w:p>
    <w:p w:rsidR="004B2354" w:rsidRPr="00AE567B" w:rsidRDefault="004B2354" w:rsidP="00935334">
      <w:pPr>
        <w:jc w:val="both"/>
        <w:rPr>
          <w:rFonts w:ascii="Arial Narrow" w:hAnsi="Arial Narrow" w:cs="Arial Narrow"/>
          <w:b/>
          <w:sz w:val="20"/>
          <w:szCs w:val="20"/>
        </w:rPr>
      </w:pPr>
      <w:r w:rsidRPr="00AE567B">
        <w:rPr>
          <w:rFonts w:ascii="Arial Narrow" w:hAnsi="Arial Narrow" w:cs="Arial Narrow"/>
          <w:sz w:val="20"/>
          <w:szCs w:val="20"/>
        </w:rPr>
        <w:t xml:space="preserve">      Účtovná závierka zostavená</w:t>
      </w:r>
      <w:r w:rsidR="00080EC6" w:rsidRPr="00AE567B">
        <w:rPr>
          <w:rFonts w:ascii="Arial Narrow" w:hAnsi="Arial Narrow" w:cs="Arial Narrow"/>
          <w:sz w:val="20"/>
          <w:szCs w:val="20"/>
        </w:rPr>
        <w:t xml:space="preserve"> </w:t>
      </w:r>
      <w:r w:rsidRPr="00AE567B">
        <w:rPr>
          <w:rFonts w:ascii="Arial Narrow" w:hAnsi="Arial Narrow" w:cs="Arial Narrow"/>
          <w:sz w:val="20"/>
          <w:szCs w:val="20"/>
        </w:rPr>
        <w:t xml:space="preserve"> k</w:t>
      </w:r>
      <w:r w:rsidR="00080EC6" w:rsidRPr="00AE567B">
        <w:rPr>
          <w:rFonts w:ascii="Arial Narrow" w:hAnsi="Arial Narrow" w:cs="Arial Narrow"/>
          <w:sz w:val="20"/>
          <w:szCs w:val="20"/>
        </w:rPr>
        <w:t xml:space="preserve"> </w:t>
      </w:r>
      <w:r w:rsidR="00D10266">
        <w:rPr>
          <w:rFonts w:ascii="Arial Narrow" w:hAnsi="Arial Narrow" w:cs="Arial Narrow"/>
          <w:sz w:val="20"/>
          <w:szCs w:val="20"/>
        </w:rPr>
        <w:t> 31.12.2022</w:t>
      </w:r>
      <w:r w:rsidR="00080EC6" w:rsidRPr="00AE567B">
        <w:rPr>
          <w:rFonts w:ascii="Arial Narrow" w:hAnsi="Arial Narrow" w:cs="Arial Narrow"/>
          <w:sz w:val="20"/>
          <w:szCs w:val="20"/>
        </w:rPr>
        <w:t xml:space="preserve">  bola  </w:t>
      </w:r>
      <w:r w:rsidR="00080EC6" w:rsidRPr="00AE567B">
        <w:rPr>
          <w:rFonts w:ascii="Arial Narrow" w:hAnsi="Arial Narrow" w:cs="Arial Narrow"/>
          <w:b/>
          <w:sz w:val="20"/>
          <w:szCs w:val="20"/>
        </w:rPr>
        <w:t xml:space="preserve">schválená </w:t>
      </w:r>
      <w:r w:rsidR="00080EC6" w:rsidRPr="00AE567B">
        <w:rPr>
          <w:rFonts w:ascii="Arial Narrow" w:hAnsi="Arial Narrow" w:cs="Arial Narrow"/>
          <w:sz w:val="20"/>
          <w:szCs w:val="20"/>
        </w:rPr>
        <w:t xml:space="preserve"> výročnou členskou schôdzou dňa  </w:t>
      </w:r>
      <w:r w:rsidR="00D35855">
        <w:rPr>
          <w:rFonts w:ascii="Arial Narrow" w:hAnsi="Arial Narrow" w:cs="Arial Narrow"/>
          <w:b/>
          <w:sz w:val="20"/>
          <w:szCs w:val="20"/>
        </w:rPr>
        <w:t>0</w:t>
      </w:r>
      <w:r w:rsidR="00D10266">
        <w:rPr>
          <w:rFonts w:ascii="Arial Narrow" w:hAnsi="Arial Narrow" w:cs="Arial Narrow"/>
          <w:b/>
          <w:sz w:val="20"/>
          <w:szCs w:val="20"/>
        </w:rPr>
        <w:t>9. 06. 2023</w:t>
      </w:r>
      <w:r w:rsidR="00080EC6" w:rsidRPr="00AE567B">
        <w:rPr>
          <w:rFonts w:ascii="Arial Narrow" w:hAnsi="Arial Narrow" w:cs="Arial Narrow"/>
          <w:sz w:val="20"/>
          <w:szCs w:val="20"/>
        </w:rPr>
        <w:t>.</w:t>
      </w:r>
    </w:p>
    <w:p w:rsidR="00E12C5F" w:rsidRDefault="004B2354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4B2354">
        <w:rPr>
          <w:rFonts w:ascii="Arial Narrow" w:hAnsi="Arial Narrow" w:cs="Arial Narrow"/>
          <w:sz w:val="22"/>
          <w:szCs w:val="22"/>
        </w:rPr>
        <w:t xml:space="preserve">       </w:t>
      </w:r>
    </w:p>
    <w:p w:rsidR="00BE5A8F" w:rsidRDefault="00080EC6" w:rsidP="00935334">
      <w:pPr>
        <w:jc w:val="both"/>
        <w:rPr>
          <w:rFonts w:ascii="Arial Narrow" w:hAnsi="Arial Narrow" w:cs="Arial Narrow"/>
          <w:b/>
          <w:sz w:val="20"/>
          <w:szCs w:val="20"/>
        </w:rPr>
      </w:pPr>
      <w:r w:rsidRPr="00080EC6">
        <w:rPr>
          <w:rFonts w:ascii="Arial Narrow" w:hAnsi="Arial Narrow" w:cs="Arial Narrow"/>
          <w:b/>
          <w:sz w:val="20"/>
          <w:szCs w:val="20"/>
        </w:rPr>
        <w:t>6)</w:t>
      </w:r>
      <w:r>
        <w:rPr>
          <w:rFonts w:ascii="Arial Narrow" w:hAnsi="Arial Narrow" w:cs="Arial Narrow"/>
          <w:b/>
          <w:sz w:val="20"/>
          <w:szCs w:val="20"/>
        </w:rPr>
        <w:t xml:space="preserve">   </w:t>
      </w:r>
      <w:r w:rsidR="00BE5A8F" w:rsidRPr="00BE5A8F">
        <w:rPr>
          <w:rFonts w:ascii="Arial Narrow" w:hAnsi="Arial Narrow" w:cs="Arial Narrow"/>
          <w:sz w:val="20"/>
          <w:szCs w:val="20"/>
        </w:rPr>
        <w:t>Schválenie aud</w:t>
      </w:r>
      <w:r w:rsidR="00F32248">
        <w:rPr>
          <w:rFonts w:ascii="Arial Narrow" w:hAnsi="Arial Narrow" w:cs="Arial Narrow"/>
          <w:sz w:val="20"/>
          <w:szCs w:val="20"/>
        </w:rPr>
        <w:t>í</w:t>
      </w:r>
      <w:r w:rsidR="00BE5A8F" w:rsidRPr="00BE5A8F">
        <w:rPr>
          <w:rFonts w:ascii="Arial Narrow" w:hAnsi="Arial Narrow" w:cs="Arial Narrow"/>
          <w:sz w:val="20"/>
          <w:szCs w:val="20"/>
        </w:rPr>
        <w:t>tora</w:t>
      </w:r>
      <w:r w:rsidR="00BE5A8F">
        <w:rPr>
          <w:rFonts w:ascii="Arial Narrow" w:hAnsi="Arial Narrow" w:cs="Arial Narrow"/>
          <w:b/>
          <w:sz w:val="20"/>
          <w:szCs w:val="20"/>
        </w:rPr>
        <w:t>:</w:t>
      </w:r>
    </w:p>
    <w:p w:rsidR="00080EC6" w:rsidRDefault="00BE5A8F" w:rsidP="00935334">
      <w:pPr>
        <w:jc w:val="both"/>
        <w:rPr>
          <w:rFonts w:ascii="Arial Narrow" w:hAnsi="Arial Narrow" w:cs="Arial Narrow"/>
          <w:sz w:val="20"/>
          <w:szCs w:val="20"/>
        </w:rPr>
      </w:pPr>
      <w:r>
        <w:rPr>
          <w:rFonts w:ascii="Arial Narrow" w:hAnsi="Arial Narrow" w:cs="Arial Narrow"/>
          <w:b/>
          <w:sz w:val="20"/>
          <w:szCs w:val="20"/>
        </w:rPr>
        <w:t xml:space="preserve">      </w:t>
      </w:r>
      <w:r w:rsidR="00DC683C">
        <w:rPr>
          <w:rFonts w:ascii="Arial Narrow" w:hAnsi="Arial Narrow" w:cs="Arial Narrow"/>
          <w:sz w:val="20"/>
          <w:szCs w:val="20"/>
        </w:rPr>
        <w:t>Účtovná závierka družstva nespĺňa podmienky auditu.</w:t>
      </w:r>
      <w:r w:rsidR="001237EB">
        <w:rPr>
          <w:rFonts w:ascii="Arial Narrow" w:hAnsi="Arial Narrow" w:cs="Arial Narrow"/>
          <w:sz w:val="20"/>
          <w:szCs w:val="20"/>
        </w:rPr>
        <w:t xml:space="preserve">   </w:t>
      </w:r>
    </w:p>
    <w:p w:rsidR="00080EC6" w:rsidRDefault="00BE5A8F" w:rsidP="00935334">
      <w:pPr>
        <w:jc w:val="both"/>
        <w:rPr>
          <w:rFonts w:ascii="Arial Narrow" w:hAnsi="Arial Narrow" w:cs="Arial Narrow"/>
          <w:sz w:val="20"/>
          <w:szCs w:val="20"/>
        </w:rPr>
      </w:pPr>
      <w:r>
        <w:rPr>
          <w:rFonts w:ascii="Arial Narrow" w:hAnsi="Arial Narrow" w:cs="Arial Narrow"/>
          <w:sz w:val="20"/>
          <w:szCs w:val="20"/>
        </w:rPr>
        <w:t xml:space="preserve">           </w:t>
      </w:r>
    </w:p>
    <w:p w:rsidR="00BE5A8F" w:rsidRDefault="00080EC6" w:rsidP="00BE5A8F">
      <w:pPr>
        <w:rPr>
          <w:rFonts w:ascii="Arial Narrow" w:hAnsi="Arial Narrow" w:cs="Arial Narrow"/>
          <w:b/>
          <w:sz w:val="20"/>
          <w:szCs w:val="20"/>
        </w:rPr>
      </w:pPr>
      <w:r w:rsidRPr="00080EC6">
        <w:rPr>
          <w:rFonts w:ascii="Arial Narrow" w:hAnsi="Arial Narrow" w:cs="Arial Narrow"/>
          <w:b/>
          <w:sz w:val="20"/>
          <w:szCs w:val="20"/>
        </w:rPr>
        <w:t>7)</w:t>
      </w:r>
      <w:r>
        <w:rPr>
          <w:rFonts w:ascii="Arial Narrow" w:hAnsi="Arial Narrow" w:cs="Arial Narrow"/>
          <w:b/>
          <w:sz w:val="20"/>
          <w:szCs w:val="20"/>
        </w:rPr>
        <w:t xml:space="preserve"> </w:t>
      </w:r>
      <w:r w:rsidR="00BE5A8F">
        <w:rPr>
          <w:rFonts w:ascii="Arial Narrow" w:hAnsi="Arial Narrow" w:cs="Arial Narrow"/>
          <w:b/>
          <w:sz w:val="20"/>
          <w:szCs w:val="20"/>
        </w:rPr>
        <w:t xml:space="preserve">  </w:t>
      </w:r>
      <w:r w:rsidR="00BE5A8F" w:rsidRPr="00BE5A8F">
        <w:rPr>
          <w:rFonts w:ascii="Arial Narrow" w:hAnsi="Arial Narrow" w:cs="Arial Narrow"/>
          <w:sz w:val="20"/>
          <w:szCs w:val="20"/>
        </w:rPr>
        <w:t>Zverejnenie účtovnej závierky za predchádzajúce obdobie</w:t>
      </w:r>
      <w:r w:rsidR="00BE5A8F">
        <w:rPr>
          <w:rFonts w:ascii="Arial Narrow" w:hAnsi="Arial Narrow" w:cs="Arial Narrow"/>
          <w:b/>
          <w:sz w:val="20"/>
          <w:szCs w:val="20"/>
        </w:rPr>
        <w:t>:</w:t>
      </w:r>
    </w:p>
    <w:p w:rsidR="00BB1CFB" w:rsidRDefault="00BE5A8F" w:rsidP="00935334">
      <w:pPr>
        <w:jc w:val="both"/>
        <w:rPr>
          <w:rFonts w:ascii="Arial Narrow" w:hAnsi="Arial Narrow" w:cs="Arial Narrow"/>
          <w:sz w:val="20"/>
          <w:szCs w:val="20"/>
        </w:rPr>
      </w:pPr>
      <w:r>
        <w:rPr>
          <w:rFonts w:ascii="Arial Narrow" w:hAnsi="Arial Narrow" w:cs="Arial Narrow"/>
          <w:b/>
          <w:sz w:val="20"/>
          <w:szCs w:val="20"/>
        </w:rPr>
        <w:t xml:space="preserve">    </w:t>
      </w:r>
      <w:r w:rsidR="00080EC6">
        <w:rPr>
          <w:rFonts w:ascii="Arial Narrow" w:hAnsi="Arial Narrow" w:cs="Arial Narrow"/>
          <w:b/>
          <w:sz w:val="20"/>
          <w:szCs w:val="20"/>
        </w:rPr>
        <w:t xml:space="preserve">  </w:t>
      </w:r>
      <w:r w:rsidR="00080EC6" w:rsidRPr="00BB1CFB">
        <w:rPr>
          <w:rFonts w:ascii="Arial Narrow" w:hAnsi="Arial Narrow" w:cs="Arial Narrow"/>
          <w:sz w:val="20"/>
          <w:szCs w:val="20"/>
        </w:rPr>
        <w:t>Účtovná závierka</w:t>
      </w:r>
      <w:r w:rsidR="00BB1CFB">
        <w:rPr>
          <w:rFonts w:ascii="Arial Narrow" w:hAnsi="Arial Narrow" w:cs="Arial Narrow"/>
          <w:sz w:val="20"/>
          <w:szCs w:val="20"/>
        </w:rPr>
        <w:t xml:space="preserve"> </w:t>
      </w:r>
      <w:r w:rsidR="00080EC6" w:rsidRPr="00BB1CFB">
        <w:rPr>
          <w:rFonts w:ascii="Arial Narrow" w:hAnsi="Arial Narrow" w:cs="Arial Narrow"/>
          <w:sz w:val="20"/>
          <w:szCs w:val="20"/>
        </w:rPr>
        <w:t xml:space="preserve"> k </w:t>
      </w:r>
      <w:r w:rsidR="00BB1CFB">
        <w:rPr>
          <w:rFonts w:ascii="Arial Narrow" w:hAnsi="Arial Narrow" w:cs="Arial Narrow"/>
          <w:sz w:val="20"/>
          <w:szCs w:val="20"/>
        </w:rPr>
        <w:t xml:space="preserve"> </w:t>
      </w:r>
      <w:r w:rsidR="00D10266">
        <w:rPr>
          <w:rFonts w:ascii="Arial Narrow" w:hAnsi="Arial Narrow" w:cs="Arial Narrow"/>
          <w:sz w:val="20"/>
          <w:szCs w:val="20"/>
        </w:rPr>
        <w:t>31.12.2022</w:t>
      </w:r>
      <w:r w:rsidR="00080EC6" w:rsidRPr="00BB1CFB">
        <w:rPr>
          <w:rFonts w:ascii="Arial Narrow" w:hAnsi="Arial Narrow" w:cs="Arial Narrow"/>
          <w:sz w:val="20"/>
          <w:szCs w:val="20"/>
        </w:rPr>
        <w:t xml:space="preserve"> </w:t>
      </w:r>
      <w:r w:rsidR="00BB1CFB">
        <w:rPr>
          <w:rFonts w:ascii="Arial Narrow" w:hAnsi="Arial Narrow" w:cs="Arial Narrow"/>
          <w:sz w:val="20"/>
          <w:szCs w:val="20"/>
        </w:rPr>
        <w:t xml:space="preserve"> </w:t>
      </w:r>
      <w:r w:rsidR="007B1411">
        <w:rPr>
          <w:rFonts w:ascii="Arial Narrow" w:hAnsi="Arial Narrow" w:cs="Arial Narrow"/>
          <w:sz w:val="20"/>
          <w:szCs w:val="20"/>
        </w:rPr>
        <w:t xml:space="preserve">bola predložená  do registra účtovných závierok </w:t>
      </w:r>
      <w:r w:rsidR="00D10266">
        <w:rPr>
          <w:rFonts w:ascii="Arial Narrow" w:hAnsi="Arial Narrow" w:cs="Arial Narrow"/>
          <w:sz w:val="20"/>
          <w:szCs w:val="20"/>
        </w:rPr>
        <w:t>27.06</w:t>
      </w:r>
      <w:r w:rsidR="007B1411">
        <w:rPr>
          <w:rFonts w:ascii="Arial Narrow" w:hAnsi="Arial Narrow" w:cs="Arial Narrow"/>
          <w:sz w:val="20"/>
          <w:szCs w:val="20"/>
        </w:rPr>
        <w:t>.20</w:t>
      </w:r>
      <w:r w:rsidR="00D10266">
        <w:rPr>
          <w:rFonts w:ascii="Arial Narrow" w:hAnsi="Arial Narrow" w:cs="Arial Narrow"/>
          <w:sz w:val="20"/>
          <w:szCs w:val="20"/>
        </w:rPr>
        <w:t>23</w:t>
      </w:r>
      <w:r w:rsidR="00D35855">
        <w:rPr>
          <w:rFonts w:ascii="Arial Narrow" w:hAnsi="Arial Narrow" w:cs="Arial Narrow"/>
          <w:sz w:val="20"/>
          <w:szCs w:val="20"/>
        </w:rPr>
        <w:t xml:space="preserve">. </w:t>
      </w:r>
    </w:p>
    <w:p w:rsidR="007B1411" w:rsidRDefault="00BB1CFB" w:rsidP="00935334">
      <w:pPr>
        <w:jc w:val="both"/>
        <w:rPr>
          <w:rFonts w:ascii="Arial Narrow" w:hAnsi="Arial Narrow" w:cs="Arial Narrow"/>
          <w:sz w:val="20"/>
          <w:szCs w:val="20"/>
        </w:rPr>
      </w:pPr>
      <w:r>
        <w:rPr>
          <w:rFonts w:ascii="Arial Narrow" w:hAnsi="Arial Narrow" w:cs="Arial Narrow"/>
          <w:sz w:val="20"/>
          <w:szCs w:val="20"/>
        </w:rPr>
        <w:t xml:space="preserve">      </w:t>
      </w:r>
    </w:p>
    <w:p w:rsidR="001F718C" w:rsidRPr="00985E03" w:rsidRDefault="00985E03" w:rsidP="00614845">
      <w:pPr>
        <w:spacing w:after="120"/>
        <w:jc w:val="both"/>
        <w:rPr>
          <w:rFonts w:ascii="Arial Narrow" w:hAnsi="Arial Narrow" w:cs="Arial Narrow"/>
          <w:b/>
          <w:i/>
          <w:sz w:val="22"/>
          <w:szCs w:val="22"/>
        </w:rPr>
      </w:pPr>
      <w:r>
        <w:rPr>
          <w:rFonts w:ascii="Arial Narrow" w:hAnsi="Arial Narrow" w:cs="Arial Narrow"/>
          <w:b/>
          <w:i/>
          <w:sz w:val="22"/>
          <w:szCs w:val="22"/>
        </w:rPr>
        <w:lastRenderedPageBreak/>
        <w:t xml:space="preserve"> </w:t>
      </w:r>
    </w:p>
    <w:p w:rsidR="00E12C5F" w:rsidRPr="0040609A" w:rsidRDefault="00985E03" w:rsidP="00935334">
      <w:pPr>
        <w:jc w:val="both"/>
        <w:rPr>
          <w:rFonts w:ascii="Arial Narrow" w:hAnsi="Arial Narrow" w:cs="Arial Narrow"/>
          <w:b/>
          <w:bCs/>
          <w:color w:val="000000"/>
          <w:sz w:val="22"/>
          <w:szCs w:val="22"/>
        </w:rPr>
      </w:pPr>
      <w:r w:rsidRPr="00985E03">
        <w:rPr>
          <w:rFonts w:ascii="Arial Narrow" w:hAnsi="Arial Narrow" w:cs="Arial Narrow"/>
          <w:b/>
          <w:bCs/>
          <w:sz w:val="22"/>
          <w:szCs w:val="22"/>
        </w:rPr>
        <w:t xml:space="preserve">B - </w:t>
      </w:r>
      <w:r w:rsidR="00C87B89" w:rsidRPr="00985E03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="0040609A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Pr="00985E03">
        <w:rPr>
          <w:rFonts w:ascii="Arial Narrow" w:hAnsi="Arial Narrow" w:cs="Arial Narrow"/>
          <w:b/>
          <w:bCs/>
          <w:color w:val="000000"/>
          <w:sz w:val="22"/>
          <w:szCs w:val="22"/>
        </w:rPr>
        <w:t>INFORMÁCIE O KONSOLIDOVANOM CELKU</w:t>
      </w:r>
      <w:r w:rsidRPr="00985E03">
        <w:rPr>
          <w:rFonts w:ascii="Arial Narrow" w:hAnsi="Arial Narrow" w:cs="Arial Narrow"/>
          <w:bCs/>
          <w:color w:val="FF0000"/>
          <w:sz w:val="22"/>
          <w:szCs w:val="22"/>
        </w:rPr>
        <w:t xml:space="preserve"> </w:t>
      </w:r>
      <w:r w:rsidR="0040609A" w:rsidRPr="0040609A">
        <w:rPr>
          <w:rFonts w:ascii="Arial Narrow" w:hAnsi="Arial Narrow" w:cs="Arial Narrow"/>
          <w:b/>
          <w:bCs/>
          <w:color w:val="000000"/>
          <w:sz w:val="22"/>
          <w:szCs w:val="22"/>
        </w:rPr>
        <w:t>:</w:t>
      </w:r>
    </w:p>
    <w:p w:rsidR="00C87B89" w:rsidRPr="00755848" w:rsidRDefault="00496D39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      </w:t>
      </w:r>
    </w:p>
    <w:p w:rsidR="00C87B89" w:rsidRPr="00AC6A38" w:rsidRDefault="0040609A" w:rsidP="00935334">
      <w:pPr>
        <w:ind w:left="360"/>
        <w:jc w:val="both"/>
        <w:rPr>
          <w:rFonts w:ascii="Arial Narrow" w:hAnsi="Arial Narrow" w:cs="Arial Narrow"/>
          <w:sz w:val="20"/>
          <w:szCs w:val="20"/>
        </w:rPr>
      </w:pPr>
      <w:r>
        <w:rPr>
          <w:rFonts w:ascii="Arial Narrow" w:hAnsi="Arial Narrow" w:cs="Arial Narrow"/>
          <w:b/>
          <w:i/>
          <w:sz w:val="22"/>
          <w:szCs w:val="22"/>
        </w:rPr>
        <w:t xml:space="preserve">   </w:t>
      </w:r>
      <w:r w:rsidR="00496D39" w:rsidRPr="00AC6A38">
        <w:rPr>
          <w:rFonts w:ascii="Arial Narrow" w:hAnsi="Arial Narrow" w:cs="Arial Narrow"/>
          <w:b/>
          <w:i/>
          <w:sz w:val="20"/>
          <w:szCs w:val="20"/>
        </w:rPr>
        <w:t>Družstvo nie je súčasťou</w:t>
      </w:r>
      <w:r w:rsidRPr="00AC6A38">
        <w:rPr>
          <w:rFonts w:ascii="Arial Narrow" w:hAnsi="Arial Narrow" w:cs="Arial Narrow"/>
          <w:b/>
          <w:i/>
          <w:sz w:val="20"/>
          <w:szCs w:val="20"/>
        </w:rPr>
        <w:t xml:space="preserve"> konsolidovaného celku</w:t>
      </w:r>
      <w:r w:rsidR="00496D39" w:rsidRPr="00AC6A38">
        <w:rPr>
          <w:rFonts w:ascii="Arial Narrow" w:hAnsi="Arial Narrow" w:cs="Arial Narrow"/>
          <w:b/>
          <w:i/>
          <w:sz w:val="20"/>
          <w:szCs w:val="20"/>
        </w:rPr>
        <w:t>, nezostavuje konsolidovanú účtovnú závierku</w:t>
      </w:r>
      <w:r w:rsidR="00496D39" w:rsidRPr="00AC6A38">
        <w:rPr>
          <w:rFonts w:ascii="Arial Narrow" w:hAnsi="Arial Narrow" w:cs="Arial Narrow"/>
          <w:sz w:val="20"/>
          <w:szCs w:val="20"/>
        </w:rPr>
        <w:t>.</w:t>
      </w:r>
    </w:p>
    <w:p w:rsidR="00496D39" w:rsidRPr="00AC6A38" w:rsidRDefault="00496D39" w:rsidP="00935334">
      <w:pPr>
        <w:ind w:left="360"/>
        <w:jc w:val="both"/>
        <w:rPr>
          <w:rFonts w:ascii="Arial Narrow" w:hAnsi="Arial Narrow" w:cs="Arial Narrow"/>
          <w:sz w:val="20"/>
          <w:szCs w:val="20"/>
        </w:rPr>
      </w:pPr>
    </w:p>
    <w:p w:rsidR="0040609A" w:rsidRPr="0040609A" w:rsidRDefault="0040609A" w:rsidP="0040609A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40609A">
        <w:rPr>
          <w:rFonts w:ascii="Arial Narrow" w:hAnsi="Arial Narrow" w:cs="Arial Narrow"/>
          <w:b/>
          <w:sz w:val="22"/>
          <w:szCs w:val="22"/>
        </w:rPr>
        <w:t xml:space="preserve">C </w:t>
      </w:r>
      <w:r>
        <w:rPr>
          <w:rFonts w:ascii="Arial Narrow" w:hAnsi="Arial Narrow" w:cs="Arial Narrow"/>
          <w:b/>
          <w:sz w:val="22"/>
          <w:szCs w:val="22"/>
        </w:rPr>
        <w:t xml:space="preserve">-  </w:t>
      </w:r>
      <w:r w:rsidRPr="0040609A">
        <w:rPr>
          <w:rFonts w:ascii="Arial Narrow" w:hAnsi="Arial Narrow" w:cs="Arial Narrow"/>
          <w:b/>
          <w:sz w:val="22"/>
          <w:szCs w:val="22"/>
        </w:rPr>
        <w:t xml:space="preserve"> INFORMÁCIE O PRIEMERNOM POČTE ZAMESTNANCOV :</w:t>
      </w:r>
    </w:p>
    <w:p w:rsidR="00614845" w:rsidRDefault="00496D39" w:rsidP="00E12C5F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</w:t>
      </w:r>
    </w:p>
    <w:p w:rsidR="00E12C5F" w:rsidRPr="00755848" w:rsidRDefault="00E12C5F" w:rsidP="00E12C5F">
      <w:pPr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857"/>
        <w:gridCol w:w="2523"/>
        <w:gridCol w:w="2367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D10266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40609A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Bežné účtovné obdobie</w:t>
            </w:r>
            <w:r w:rsidR="00D10266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 xml:space="preserve"> </w:t>
            </w:r>
          </w:p>
          <w:p w:rsidR="00A84C9F" w:rsidRPr="0040609A" w:rsidRDefault="00D10266" w:rsidP="0075132C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2023</w:t>
            </w:r>
          </w:p>
        </w:tc>
        <w:tc>
          <w:tcPr>
            <w:tcW w:w="1214" w:type="pct"/>
            <w:vAlign w:val="center"/>
          </w:tcPr>
          <w:p w:rsidR="00A84C9F" w:rsidRPr="0040609A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40609A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Bez</w:t>
            </w:r>
            <w:r w:rsidR="004233E2" w:rsidRPr="0040609A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p</w:t>
            </w:r>
            <w:r w:rsidRPr="0040609A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rostredne predchádzajúce účtovné obdobie</w:t>
            </w:r>
            <w:r w:rsidR="00D10266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 xml:space="preserve"> 2022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40609A">
              <w:rPr>
                <w:rFonts w:ascii="Arial Narrow" w:hAnsi="Arial Narrow" w:cs="Arial Narrow"/>
                <w:b/>
                <w:sz w:val="22"/>
                <w:szCs w:val="22"/>
              </w:rPr>
              <w:t>Priemerný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3271B8" w:rsidRDefault="00A84C9F" w:rsidP="007D092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B779E2">
              <w:rPr>
                <w:rFonts w:ascii="Arial Narrow" w:hAnsi="Arial Narrow" w:cs="Arial Narrow"/>
                <w:sz w:val="22"/>
                <w:szCs w:val="22"/>
              </w:rPr>
              <w:t xml:space="preserve">             </w:t>
            </w:r>
            <w:r w:rsidR="00DC683C">
              <w:rPr>
                <w:rFonts w:ascii="Arial Narrow" w:hAnsi="Arial Narrow" w:cs="Arial Narrow"/>
                <w:b/>
                <w:sz w:val="22"/>
                <w:szCs w:val="22"/>
              </w:rPr>
              <w:t>3</w:t>
            </w:r>
            <w:r w:rsidR="00D10266">
              <w:rPr>
                <w:rFonts w:ascii="Arial Narrow" w:hAnsi="Arial Narrow" w:cs="Arial Narrow"/>
                <w:b/>
                <w:sz w:val="22"/>
                <w:szCs w:val="22"/>
              </w:rPr>
              <w:t>7,</w:t>
            </w:r>
            <w:r w:rsidR="00D35855">
              <w:rPr>
                <w:rFonts w:ascii="Arial Narrow" w:hAnsi="Arial Narrow" w:cs="Arial Narrow"/>
                <w:b/>
                <w:sz w:val="22"/>
                <w:szCs w:val="22"/>
              </w:rPr>
              <w:t>7</w:t>
            </w:r>
          </w:p>
        </w:tc>
        <w:tc>
          <w:tcPr>
            <w:tcW w:w="1214" w:type="pct"/>
            <w:vAlign w:val="bottom"/>
          </w:tcPr>
          <w:p w:rsidR="00A84C9F" w:rsidRPr="003271B8" w:rsidRDefault="00A84C9F" w:rsidP="007D092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B779E2">
              <w:rPr>
                <w:rFonts w:ascii="Arial Narrow" w:hAnsi="Arial Narrow" w:cs="Arial Narrow"/>
                <w:sz w:val="22"/>
                <w:szCs w:val="22"/>
              </w:rPr>
              <w:t xml:space="preserve">               </w:t>
            </w:r>
            <w:r w:rsidR="00D35855">
              <w:rPr>
                <w:rFonts w:ascii="Arial Narrow" w:hAnsi="Arial Narrow" w:cs="Arial Narrow"/>
                <w:b/>
                <w:sz w:val="22"/>
                <w:szCs w:val="22"/>
              </w:rPr>
              <w:t>3</w:t>
            </w:r>
            <w:r w:rsidR="00D10266">
              <w:rPr>
                <w:rFonts w:ascii="Arial Narrow" w:hAnsi="Arial Narrow" w:cs="Arial Narrow"/>
                <w:b/>
                <w:sz w:val="22"/>
                <w:szCs w:val="22"/>
              </w:rPr>
              <w:t>8,7</w:t>
            </w:r>
          </w:p>
        </w:tc>
      </w:tr>
    </w:tbl>
    <w:p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Default="0040609A" w:rsidP="0075484E">
      <w:pPr>
        <w:ind w:right="-468"/>
        <w:jc w:val="both"/>
        <w:rPr>
          <w:rFonts w:ascii="Arial Narrow" w:hAnsi="Arial Narrow" w:cs="Arial Narrow"/>
          <w:b/>
          <w:sz w:val="22"/>
          <w:szCs w:val="22"/>
        </w:rPr>
      </w:pPr>
      <w:r w:rsidRPr="00817D3B">
        <w:rPr>
          <w:rFonts w:ascii="Arial Narrow" w:hAnsi="Arial Narrow" w:cs="Arial Narrow"/>
          <w:b/>
          <w:sz w:val="22"/>
          <w:szCs w:val="22"/>
        </w:rPr>
        <w:t xml:space="preserve">D </w:t>
      </w:r>
      <w:r w:rsidR="00817D3B" w:rsidRPr="00817D3B">
        <w:rPr>
          <w:rFonts w:ascii="Arial Narrow" w:hAnsi="Arial Narrow" w:cs="Arial Narrow"/>
          <w:b/>
          <w:sz w:val="22"/>
          <w:szCs w:val="22"/>
        </w:rPr>
        <w:t>-</w:t>
      </w:r>
      <w:r w:rsidRPr="00817D3B">
        <w:rPr>
          <w:rFonts w:ascii="Arial Narrow" w:hAnsi="Arial Narrow" w:cs="Arial Narrow"/>
          <w:b/>
          <w:sz w:val="22"/>
          <w:szCs w:val="22"/>
        </w:rPr>
        <w:t xml:space="preserve"> Ďalšie informácie</w:t>
      </w:r>
      <w:r w:rsidR="00817D3B" w:rsidRPr="00817D3B">
        <w:rPr>
          <w:rFonts w:ascii="Arial Narrow" w:hAnsi="Arial Narrow" w:cs="Arial Narrow"/>
          <w:b/>
          <w:sz w:val="22"/>
          <w:szCs w:val="22"/>
        </w:rPr>
        <w:t xml:space="preserve"> :</w:t>
      </w:r>
    </w:p>
    <w:p w:rsidR="00817D3B" w:rsidRDefault="00817D3B" w:rsidP="0075484E">
      <w:pPr>
        <w:ind w:right="-468"/>
        <w:jc w:val="both"/>
        <w:rPr>
          <w:rFonts w:ascii="Arial Narrow" w:hAnsi="Arial Narrow" w:cs="Arial Narrow"/>
          <w:b/>
          <w:sz w:val="22"/>
          <w:szCs w:val="22"/>
        </w:rPr>
      </w:pPr>
    </w:p>
    <w:p w:rsidR="00817D3B" w:rsidRPr="00AC6A38" w:rsidRDefault="00817D3B" w:rsidP="0075484E">
      <w:pPr>
        <w:ind w:right="-468"/>
        <w:jc w:val="both"/>
        <w:rPr>
          <w:rFonts w:ascii="Arial Narrow" w:hAnsi="Arial Narrow" w:cs="Arial Narrow"/>
          <w:b/>
          <w:i/>
          <w:sz w:val="20"/>
          <w:szCs w:val="20"/>
        </w:rPr>
      </w:pPr>
      <w:r>
        <w:rPr>
          <w:rFonts w:ascii="Arial Narrow" w:hAnsi="Arial Narrow" w:cs="Arial Narrow"/>
          <w:b/>
          <w:sz w:val="22"/>
          <w:szCs w:val="22"/>
        </w:rPr>
        <w:t xml:space="preserve">      </w:t>
      </w:r>
      <w:r w:rsidR="00E85BAC">
        <w:rPr>
          <w:rFonts w:ascii="Arial Narrow" w:hAnsi="Arial Narrow" w:cs="Arial Narrow"/>
          <w:b/>
          <w:i/>
          <w:sz w:val="20"/>
          <w:szCs w:val="20"/>
        </w:rPr>
        <w:t>V priebehu roka  20</w:t>
      </w:r>
      <w:r w:rsidR="0044016D">
        <w:rPr>
          <w:rFonts w:ascii="Arial Narrow" w:hAnsi="Arial Narrow" w:cs="Arial Narrow"/>
          <w:b/>
          <w:i/>
          <w:sz w:val="20"/>
          <w:szCs w:val="20"/>
        </w:rPr>
        <w:t>23</w:t>
      </w:r>
      <w:r w:rsidR="003271B8">
        <w:rPr>
          <w:rFonts w:ascii="Arial Narrow" w:hAnsi="Arial Narrow" w:cs="Arial Narrow"/>
          <w:b/>
          <w:i/>
          <w:sz w:val="20"/>
          <w:szCs w:val="20"/>
        </w:rPr>
        <w:t xml:space="preserve"> </w:t>
      </w:r>
      <w:r w:rsidRPr="00AC6A38">
        <w:rPr>
          <w:rFonts w:ascii="Arial Narrow" w:hAnsi="Arial Narrow" w:cs="Arial Narrow"/>
          <w:b/>
          <w:i/>
          <w:sz w:val="20"/>
          <w:szCs w:val="20"/>
        </w:rPr>
        <w:t xml:space="preserve"> nedošlo k žiadnej zmene štruktúry družstva.</w:t>
      </w:r>
    </w:p>
    <w:p w:rsidR="00817D3B" w:rsidRDefault="00817D3B" w:rsidP="0075484E">
      <w:pPr>
        <w:ind w:right="-468"/>
        <w:jc w:val="both"/>
        <w:rPr>
          <w:rFonts w:ascii="Arial Narrow" w:hAnsi="Arial Narrow" w:cs="Arial Narrow"/>
          <w:b/>
          <w:i/>
          <w:sz w:val="20"/>
          <w:szCs w:val="20"/>
        </w:rPr>
      </w:pPr>
    </w:p>
    <w:p w:rsidR="00817D3B" w:rsidRDefault="00817D3B" w:rsidP="0075484E">
      <w:pPr>
        <w:ind w:right="-468"/>
        <w:jc w:val="both"/>
        <w:rPr>
          <w:rFonts w:ascii="Arial Narrow" w:hAnsi="Arial Narrow" w:cs="Arial Narrow"/>
          <w:b/>
          <w:sz w:val="22"/>
          <w:szCs w:val="22"/>
        </w:rPr>
      </w:pPr>
      <w:r w:rsidRPr="00817D3B">
        <w:rPr>
          <w:rFonts w:ascii="Arial Narrow" w:hAnsi="Arial Narrow" w:cs="Arial Narrow"/>
          <w:b/>
          <w:sz w:val="22"/>
          <w:szCs w:val="22"/>
        </w:rPr>
        <w:t xml:space="preserve">E </w:t>
      </w:r>
      <w:r>
        <w:rPr>
          <w:rFonts w:ascii="Arial Narrow" w:hAnsi="Arial Narrow" w:cs="Arial Narrow"/>
          <w:b/>
          <w:sz w:val="22"/>
          <w:szCs w:val="22"/>
        </w:rPr>
        <w:t>-</w:t>
      </w:r>
      <w:r w:rsidRPr="00817D3B">
        <w:rPr>
          <w:rFonts w:ascii="Arial Narrow" w:hAnsi="Arial Narrow" w:cs="Arial Narrow"/>
          <w:b/>
          <w:sz w:val="22"/>
          <w:szCs w:val="22"/>
        </w:rPr>
        <w:t xml:space="preserve"> INFORMÁCIE O POUŽITÝCH ÚČTOVNÝCH ZÁSADACH A ÚČTOVNÝCH METÓDACH :</w:t>
      </w:r>
    </w:p>
    <w:p w:rsidR="00817D3B" w:rsidRDefault="00817D3B" w:rsidP="0075484E">
      <w:pPr>
        <w:ind w:right="-468"/>
        <w:jc w:val="both"/>
        <w:rPr>
          <w:rFonts w:ascii="Arial Narrow" w:hAnsi="Arial Narrow" w:cs="Arial Narrow"/>
          <w:b/>
          <w:sz w:val="22"/>
          <w:szCs w:val="22"/>
        </w:rPr>
      </w:pPr>
    </w:p>
    <w:p w:rsidR="00817D3B" w:rsidRPr="004D630E" w:rsidRDefault="00817D3B" w:rsidP="0075484E">
      <w:pPr>
        <w:ind w:right="-468"/>
        <w:jc w:val="both"/>
        <w:rPr>
          <w:rFonts w:ascii="Arial Narrow" w:hAnsi="Arial Narrow" w:cs="Arial Narrow"/>
          <w:b/>
          <w:sz w:val="22"/>
          <w:szCs w:val="22"/>
        </w:rPr>
      </w:pPr>
      <w:r w:rsidRPr="004D630E">
        <w:rPr>
          <w:rFonts w:ascii="Arial Narrow" w:hAnsi="Arial Narrow" w:cs="Arial Narrow"/>
          <w:b/>
          <w:sz w:val="22"/>
          <w:szCs w:val="22"/>
        </w:rPr>
        <w:t>1)   Použité účtovné zásady a účtovné metódy</w:t>
      </w:r>
      <w:r w:rsidR="00A8152A" w:rsidRPr="004D630E">
        <w:rPr>
          <w:rFonts w:ascii="Arial Narrow" w:hAnsi="Arial Narrow" w:cs="Arial Narrow"/>
          <w:b/>
          <w:sz w:val="22"/>
          <w:szCs w:val="22"/>
        </w:rPr>
        <w:t>:</w:t>
      </w:r>
    </w:p>
    <w:p w:rsidR="00A8152A" w:rsidRDefault="00A8152A" w:rsidP="0075484E">
      <w:pPr>
        <w:ind w:right="-468"/>
        <w:jc w:val="both"/>
        <w:rPr>
          <w:rFonts w:ascii="Arial Narrow" w:hAnsi="Arial Narrow" w:cs="Arial Narrow"/>
          <w:b/>
          <w:sz w:val="20"/>
          <w:szCs w:val="20"/>
        </w:rPr>
      </w:pPr>
    </w:p>
    <w:p w:rsidR="00A8152A" w:rsidRDefault="00A8152A" w:rsidP="0075484E">
      <w:pPr>
        <w:ind w:right="-468"/>
        <w:jc w:val="both"/>
        <w:rPr>
          <w:rFonts w:ascii="Arial Narrow" w:hAnsi="Arial Narrow" w:cs="Arial Narrow"/>
          <w:sz w:val="20"/>
          <w:szCs w:val="20"/>
        </w:rPr>
      </w:pPr>
      <w:r>
        <w:rPr>
          <w:rFonts w:ascii="Arial Narrow" w:hAnsi="Arial Narrow" w:cs="Arial Narrow"/>
          <w:b/>
          <w:sz w:val="20"/>
          <w:szCs w:val="20"/>
        </w:rPr>
        <w:t xml:space="preserve">      - </w:t>
      </w:r>
      <w:r w:rsidRPr="00A8152A">
        <w:rPr>
          <w:rFonts w:ascii="Arial Narrow" w:hAnsi="Arial Narrow" w:cs="Arial Narrow"/>
          <w:sz w:val="20"/>
          <w:szCs w:val="20"/>
        </w:rPr>
        <w:t>zmeny</w:t>
      </w:r>
      <w:r>
        <w:rPr>
          <w:rFonts w:ascii="Arial Narrow" w:hAnsi="Arial Narrow" w:cs="Arial Narrow"/>
          <w:sz w:val="20"/>
          <w:szCs w:val="20"/>
        </w:rPr>
        <w:t xml:space="preserve"> účtovných zásad a účtovných metód neboli aplikované, nedošlo ku zmene spôsobov oceňovania a odpisovania</w:t>
      </w:r>
    </w:p>
    <w:p w:rsidR="00A8152A" w:rsidRDefault="00A8152A" w:rsidP="0075484E">
      <w:pPr>
        <w:ind w:right="-468"/>
        <w:jc w:val="both"/>
        <w:rPr>
          <w:rFonts w:ascii="Arial Narrow" w:hAnsi="Arial Narrow" w:cs="Arial Narrow"/>
          <w:sz w:val="20"/>
          <w:szCs w:val="20"/>
        </w:rPr>
      </w:pPr>
      <w:r>
        <w:rPr>
          <w:rFonts w:ascii="Arial Narrow" w:hAnsi="Arial Narrow" w:cs="Arial Narrow"/>
          <w:sz w:val="20"/>
          <w:szCs w:val="20"/>
        </w:rPr>
        <w:t xml:space="preserve">      oproti predc</w:t>
      </w:r>
      <w:r w:rsidR="00E85BAC">
        <w:rPr>
          <w:rFonts w:ascii="Arial Narrow" w:hAnsi="Arial Narrow" w:cs="Arial Narrow"/>
          <w:sz w:val="20"/>
          <w:szCs w:val="20"/>
        </w:rPr>
        <w:t>hádzajúcemu obdobiu. V roku 20</w:t>
      </w:r>
      <w:r w:rsidR="00D10266">
        <w:rPr>
          <w:rFonts w:ascii="Arial Narrow" w:hAnsi="Arial Narrow" w:cs="Arial Narrow"/>
          <w:sz w:val="20"/>
          <w:szCs w:val="20"/>
        </w:rPr>
        <w:t>23</w:t>
      </w:r>
      <w:r w:rsidR="00DC683C">
        <w:rPr>
          <w:rFonts w:ascii="Arial Narrow" w:hAnsi="Arial Narrow" w:cs="Arial Narrow"/>
          <w:sz w:val="20"/>
          <w:szCs w:val="20"/>
        </w:rPr>
        <w:t xml:space="preserve"> sa nevykonala významná</w:t>
      </w:r>
      <w:r w:rsidR="007D0929">
        <w:rPr>
          <w:rFonts w:ascii="Arial Narrow" w:hAnsi="Arial Narrow" w:cs="Arial Narrow"/>
          <w:sz w:val="20"/>
          <w:szCs w:val="20"/>
        </w:rPr>
        <w:t xml:space="preserve"> </w:t>
      </w:r>
      <w:r>
        <w:rPr>
          <w:rFonts w:ascii="Arial Narrow" w:hAnsi="Arial Narrow" w:cs="Arial Narrow"/>
          <w:sz w:val="20"/>
          <w:szCs w:val="20"/>
        </w:rPr>
        <w:t xml:space="preserve"> oprava chýb minulých rokov.  </w:t>
      </w:r>
    </w:p>
    <w:p w:rsidR="00A8152A" w:rsidRDefault="00A8152A" w:rsidP="0075484E">
      <w:pPr>
        <w:ind w:right="-468"/>
        <w:jc w:val="both"/>
        <w:rPr>
          <w:rFonts w:ascii="Arial Narrow" w:hAnsi="Arial Narrow" w:cs="Arial Narrow"/>
          <w:sz w:val="20"/>
          <w:szCs w:val="20"/>
        </w:rPr>
      </w:pPr>
    </w:p>
    <w:p w:rsidR="00A8152A" w:rsidRDefault="00A8152A" w:rsidP="0075484E">
      <w:pPr>
        <w:ind w:right="-468"/>
        <w:jc w:val="both"/>
        <w:rPr>
          <w:rFonts w:ascii="Arial Narrow" w:hAnsi="Arial Narrow" w:cs="Arial Narrow"/>
          <w:b/>
          <w:sz w:val="20"/>
          <w:szCs w:val="20"/>
        </w:rPr>
      </w:pPr>
      <w:r w:rsidRPr="00A8152A">
        <w:rPr>
          <w:rFonts w:ascii="Arial Narrow" w:hAnsi="Arial Narrow" w:cs="Arial Narrow"/>
          <w:b/>
          <w:sz w:val="20"/>
          <w:szCs w:val="20"/>
        </w:rPr>
        <w:t>2)</w:t>
      </w:r>
      <w:r>
        <w:rPr>
          <w:rFonts w:ascii="Arial Narrow" w:hAnsi="Arial Narrow" w:cs="Arial Narrow"/>
          <w:b/>
          <w:sz w:val="20"/>
          <w:szCs w:val="20"/>
        </w:rPr>
        <w:t xml:space="preserve">   </w:t>
      </w:r>
      <w:r w:rsidRPr="00F4250C">
        <w:rPr>
          <w:rFonts w:ascii="Arial Narrow" w:hAnsi="Arial Narrow" w:cs="Arial Narrow"/>
          <w:sz w:val="20"/>
          <w:szCs w:val="20"/>
        </w:rPr>
        <w:t xml:space="preserve">Účtovná závierka bola zostavená za predpokladu  </w:t>
      </w:r>
      <w:r w:rsidR="00F4250C" w:rsidRPr="00F4250C">
        <w:rPr>
          <w:rFonts w:ascii="Arial Narrow" w:hAnsi="Arial Narrow" w:cs="Arial Narrow"/>
          <w:sz w:val="20"/>
          <w:szCs w:val="20"/>
        </w:rPr>
        <w:t>nepretržit</w:t>
      </w:r>
      <w:r w:rsidR="00F4250C">
        <w:rPr>
          <w:rFonts w:ascii="Arial Narrow" w:hAnsi="Arial Narrow" w:cs="Arial Narrow"/>
          <w:sz w:val="20"/>
          <w:szCs w:val="20"/>
        </w:rPr>
        <w:t>ého trvania družstva v súlade so zákonom o účtovníctve</w:t>
      </w:r>
      <w:r w:rsidR="00F4250C">
        <w:rPr>
          <w:rFonts w:ascii="Arial Narrow" w:hAnsi="Arial Narrow" w:cs="Arial Narrow"/>
          <w:b/>
          <w:sz w:val="20"/>
          <w:szCs w:val="20"/>
        </w:rPr>
        <w:t>.</w:t>
      </w:r>
      <w:r>
        <w:rPr>
          <w:rFonts w:ascii="Arial Narrow" w:hAnsi="Arial Narrow" w:cs="Arial Narrow"/>
          <w:b/>
          <w:sz w:val="20"/>
          <w:szCs w:val="20"/>
        </w:rPr>
        <w:t xml:space="preserve"> </w:t>
      </w:r>
    </w:p>
    <w:p w:rsidR="00F4250C" w:rsidRDefault="00F4250C" w:rsidP="0075484E">
      <w:pPr>
        <w:ind w:right="-468"/>
        <w:jc w:val="both"/>
        <w:rPr>
          <w:rFonts w:ascii="Arial Narrow" w:hAnsi="Arial Narrow" w:cs="Arial Narrow"/>
          <w:b/>
          <w:sz w:val="20"/>
          <w:szCs w:val="20"/>
        </w:rPr>
      </w:pPr>
    </w:p>
    <w:p w:rsidR="00F4250C" w:rsidRDefault="00F4250C" w:rsidP="0075484E">
      <w:pPr>
        <w:ind w:right="-468"/>
        <w:jc w:val="both"/>
        <w:rPr>
          <w:rFonts w:ascii="Arial Narrow" w:hAnsi="Arial Narrow" w:cs="Arial Narrow"/>
          <w:b/>
          <w:sz w:val="20"/>
          <w:szCs w:val="20"/>
        </w:rPr>
      </w:pPr>
      <w:r>
        <w:rPr>
          <w:rFonts w:ascii="Arial Narrow" w:hAnsi="Arial Narrow" w:cs="Arial Narrow"/>
          <w:b/>
          <w:sz w:val="20"/>
          <w:szCs w:val="20"/>
        </w:rPr>
        <w:t>3)   Spôsob oceňovania majetku a záväzkov:</w:t>
      </w:r>
    </w:p>
    <w:p w:rsidR="004B0E95" w:rsidRDefault="004B0E95" w:rsidP="0075484E">
      <w:pPr>
        <w:ind w:right="-468"/>
        <w:jc w:val="both"/>
        <w:rPr>
          <w:rFonts w:ascii="Arial Narrow" w:hAnsi="Arial Narrow" w:cs="Arial Narrow"/>
          <w:b/>
          <w:sz w:val="20"/>
          <w:szCs w:val="20"/>
        </w:rPr>
      </w:pPr>
    </w:p>
    <w:p w:rsidR="00F4250C" w:rsidRPr="00C92811" w:rsidRDefault="00F4250C" w:rsidP="0075484E">
      <w:pPr>
        <w:ind w:right="-468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b/>
          <w:sz w:val="20"/>
          <w:szCs w:val="20"/>
        </w:rPr>
        <w:t xml:space="preserve">       </w:t>
      </w:r>
      <w:r w:rsidR="004B0E95" w:rsidRPr="00C92811">
        <w:rPr>
          <w:rFonts w:ascii="Arial Narrow" w:hAnsi="Arial Narrow" w:cs="Arial Narrow"/>
          <w:b/>
          <w:sz w:val="22"/>
          <w:szCs w:val="22"/>
        </w:rPr>
        <w:t>Účtovná jednotka oceňovala majetok a záväzky:</w:t>
      </w:r>
    </w:p>
    <w:p w:rsidR="004B0E95" w:rsidRPr="00C92811" w:rsidRDefault="003271B8" w:rsidP="0075484E">
      <w:pPr>
        <w:ind w:right="-468"/>
        <w:jc w:val="both"/>
        <w:rPr>
          <w:rFonts w:ascii="Arial Narrow" w:hAnsi="Arial Narrow" w:cs="Arial Narrow"/>
          <w:sz w:val="20"/>
          <w:szCs w:val="20"/>
        </w:rPr>
      </w:pPr>
      <w:r>
        <w:rPr>
          <w:rFonts w:ascii="Arial Narrow" w:hAnsi="Arial Narrow" w:cs="Arial Narrow"/>
          <w:b/>
          <w:sz w:val="22"/>
          <w:szCs w:val="22"/>
        </w:rPr>
        <w:t xml:space="preserve">                  </w:t>
      </w:r>
      <w:r w:rsidR="004B0E95" w:rsidRPr="00C92811">
        <w:rPr>
          <w:rFonts w:ascii="Arial Narrow" w:hAnsi="Arial Narrow" w:cs="Arial Narrow"/>
          <w:b/>
          <w:sz w:val="22"/>
          <w:szCs w:val="22"/>
        </w:rPr>
        <w:t xml:space="preserve"> - </w:t>
      </w:r>
      <w:r w:rsidR="004B0E95" w:rsidRPr="00C92811">
        <w:rPr>
          <w:rFonts w:ascii="Arial Narrow" w:hAnsi="Arial Narrow" w:cs="Arial Narrow"/>
          <w:sz w:val="20"/>
          <w:szCs w:val="20"/>
        </w:rPr>
        <w:t>ku dňu uskutočnenia účtovného prípadu,</w:t>
      </w:r>
    </w:p>
    <w:p w:rsidR="004B0E95" w:rsidRPr="00C92811" w:rsidRDefault="004B0E95" w:rsidP="0075484E">
      <w:pPr>
        <w:ind w:right="-468"/>
        <w:jc w:val="both"/>
        <w:rPr>
          <w:rFonts w:ascii="Arial Narrow" w:hAnsi="Arial Narrow" w:cs="Arial Narrow"/>
          <w:sz w:val="20"/>
          <w:szCs w:val="20"/>
        </w:rPr>
      </w:pPr>
      <w:r w:rsidRPr="00C92811">
        <w:rPr>
          <w:rFonts w:ascii="Arial Narrow" w:hAnsi="Arial Narrow" w:cs="Arial Narrow"/>
          <w:sz w:val="20"/>
          <w:szCs w:val="20"/>
        </w:rPr>
        <w:t xml:space="preserve">                      </w:t>
      </w:r>
      <w:r w:rsidRPr="00C92811">
        <w:rPr>
          <w:rFonts w:ascii="Arial Narrow" w:hAnsi="Arial Narrow" w:cs="Arial Narrow"/>
          <w:b/>
          <w:sz w:val="20"/>
          <w:szCs w:val="20"/>
        </w:rPr>
        <w:t>-</w:t>
      </w:r>
      <w:r w:rsidRPr="00C92811">
        <w:rPr>
          <w:rFonts w:ascii="Arial Narrow" w:hAnsi="Arial Narrow" w:cs="Arial Narrow"/>
          <w:sz w:val="20"/>
          <w:szCs w:val="20"/>
        </w:rPr>
        <w:t xml:space="preserve"> ku dňu ku ktorému sa zostavuje riadna účtovná závierka.</w:t>
      </w:r>
    </w:p>
    <w:p w:rsidR="004B0E95" w:rsidRDefault="004B0E95" w:rsidP="0075484E">
      <w:pPr>
        <w:ind w:right="-468"/>
        <w:jc w:val="both"/>
        <w:rPr>
          <w:rFonts w:ascii="Arial Narrow" w:hAnsi="Arial Narrow" w:cs="Arial Narrow"/>
          <w:sz w:val="18"/>
          <w:szCs w:val="18"/>
        </w:rPr>
      </w:pPr>
    </w:p>
    <w:p w:rsidR="004B0E95" w:rsidRPr="00C92811" w:rsidRDefault="004B0E95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18"/>
          <w:szCs w:val="18"/>
        </w:rPr>
        <w:t xml:space="preserve">        </w:t>
      </w:r>
      <w:r w:rsidRPr="00C92811">
        <w:rPr>
          <w:rFonts w:ascii="Arial Narrow" w:hAnsi="Arial Narrow" w:cs="Arial Narrow"/>
          <w:sz w:val="22"/>
          <w:szCs w:val="22"/>
        </w:rPr>
        <w:t>Ku dňu uskutočnenia účtovného prípadu oceňovala účtovná jednotka majetok a záväzky:</w:t>
      </w:r>
    </w:p>
    <w:p w:rsidR="004B0E95" w:rsidRDefault="004B0E95" w:rsidP="0075484E">
      <w:pPr>
        <w:ind w:right="-468"/>
        <w:jc w:val="both"/>
        <w:rPr>
          <w:rFonts w:ascii="Arial Narrow" w:hAnsi="Arial Narrow" w:cs="Arial Narrow"/>
          <w:sz w:val="18"/>
          <w:szCs w:val="18"/>
        </w:rPr>
      </w:pPr>
    </w:p>
    <w:p w:rsidR="004B0E95" w:rsidRPr="00C92811" w:rsidRDefault="004B0E95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18"/>
          <w:szCs w:val="18"/>
        </w:rPr>
        <w:t xml:space="preserve">        </w:t>
      </w:r>
      <w:r w:rsidRPr="00C92811">
        <w:rPr>
          <w:rFonts w:ascii="Arial Narrow" w:hAnsi="Arial Narrow" w:cs="Arial Narrow"/>
          <w:sz w:val="22"/>
          <w:szCs w:val="22"/>
        </w:rPr>
        <w:t xml:space="preserve">a)  </w:t>
      </w:r>
      <w:r w:rsidR="00701C01" w:rsidRPr="00C92811">
        <w:rPr>
          <w:rFonts w:ascii="Arial Narrow" w:hAnsi="Arial Narrow" w:cs="Arial Narrow"/>
          <w:sz w:val="22"/>
          <w:szCs w:val="22"/>
        </w:rPr>
        <w:t xml:space="preserve"> </w:t>
      </w:r>
      <w:r w:rsidRPr="00C92811">
        <w:rPr>
          <w:rFonts w:ascii="Arial Narrow" w:hAnsi="Arial Narrow" w:cs="Arial Narrow"/>
          <w:i/>
          <w:sz w:val="22"/>
          <w:szCs w:val="22"/>
        </w:rPr>
        <w:t>obstarávacou cenou :</w:t>
      </w:r>
    </w:p>
    <w:p w:rsidR="004B0E95" w:rsidRPr="00C92811" w:rsidRDefault="004B0E95" w:rsidP="0075484E">
      <w:pPr>
        <w:ind w:right="-468"/>
        <w:jc w:val="both"/>
        <w:rPr>
          <w:rFonts w:ascii="Arial Narrow" w:hAnsi="Arial Narrow" w:cs="Arial Narrow"/>
          <w:sz w:val="20"/>
          <w:szCs w:val="20"/>
        </w:rPr>
      </w:pPr>
      <w:r>
        <w:rPr>
          <w:rFonts w:ascii="Arial Narrow" w:hAnsi="Arial Narrow" w:cs="Arial Narrow"/>
          <w:sz w:val="18"/>
          <w:szCs w:val="18"/>
        </w:rPr>
        <w:t xml:space="preserve">            </w:t>
      </w:r>
      <w:r w:rsidR="00AC6A38">
        <w:rPr>
          <w:rFonts w:ascii="Arial Narrow" w:hAnsi="Arial Narrow" w:cs="Arial Narrow"/>
          <w:sz w:val="18"/>
          <w:szCs w:val="18"/>
        </w:rPr>
        <w:t xml:space="preserve">      </w:t>
      </w:r>
      <w:r>
        <w:rPr>
          <w:rFonts w:ascii="Arial Narrow" w:hAnsi="Arial Narrow" w:cs="Arial Narrow"/>
          <w:sz w:val="18"/>
          <w:szCs w:val="18"/>
        </w:rPr>
        <w:t xml:space="preserve"> </w:t>
      </w:r>
      <w:r w:rsidRPr="00C92811">
        <w:rPr>
          <w:rFonts w:ascii="Arial Narrow" w:hAnsi="Arial Narrow" w:cs="Arial Narrow"/>
          <w:sz w:val="20"/>
          <w:szCs w:val="20"/>
        </w:rPr>
        <w:t>- dlhodobý hmotný a dlhodobý nehmotný majetok obstaraný kúpou,</w:t>
      </w:r>
    </w:p>
    <w:p w:rsidR="004B0E95" w:rsidRPr="00C92811" w:rsidRDefault="004B0E95" w:rsidP="0075484E">
      <w:pPr>
        <w:ind w:right="-468"/>
        <w:jc w:val="both"/>
        <w:rPr>
          <w:rFonts w:ascii="Arial Narrow" w:hAnsi="Arial Narrow" w:cs="Arial Narrow"/>
          <w:sz w:val="20"/>
          <w:szCs w:val="20"/>
        </w:rPr>
      </w:pPr>
      <w:r w:rsidRPr="00C92811">
        <w:rPr>
          <w:rFonts w:ascii="Arial Narrow" w:hAnsi="Arial Narrow" w:cs="Arial Narrow"/>
          <w:sz w:val="20"/>
          <w:szCs w:val="20"/>
        </w:rPr>
        <w:t xml:space="preserve">           </w:t>
      </w:r>
      <w:r w:rsidR="00AC6A38">
        <w:rPr>
          <w:rFonts w:ascii="Arial Narrow" w:hAnsi="Arial Narrow" w:cs="Arial Narrow"/>
          <w:sz w:val="20"/>
          <w:szCs w:val="20"/>
        </w:rPr>
        <w:t xml:space="preserve">    </w:t>
      </w:r>
      <w:r w:rsidRPr="00C92811">
        <w:rPr>
          <w:rFonts w:ascii="Arial Narrow" w:hAnsi="Arial Narrow" w:cs="Arial Narrow"/>
          <w:sz w:val="20"/>
          <w:szCs w:val="20"/>
        </w:rPr>
        <w:t xml:space="preserve">  - zásoby obstarané kúpou,</w:t>
      </w:r>
    </w:p>
    <w:p w:rsidR="007433CF" w:rsidRDefault="007433CF" w:rsidP="0075484E">
      <w:pPr>
        <w:ind w:right="-468"/>
        <w:jc w:val="both"/>
        <w:rPr>
          <w:rFonts w:ascii="Arial Narrow" w:hAnsi="Arial Narrow" w:cs="Arial Narrow"/>
          <w:sz w:val="18"/>
          <w:szCs w:val="18"/>
        </w:rPr>
      </w:pPr>
      <w:r w:rsidRPr="00C92811">
        <w:rPr>
          <w:rFonts w:ascii="Arial Narrow" w:hAnsi="Arial Narrow" w:cs="Arial Narrow"/>
          <w:sz w:val="20"/>
          <w:szCs w:val="20"/>
        </w:rPr>
        <w:t xml:space="preserve">              </w:t>
      </w:r>
      <w:r w:rsidR="00AC6A38">
        <w:rPr>
          <w:rFonts w:ascii="Arial Narrow" w:hAnsi="Arial Narrow" w:cs="Arial Narrow"/>
          <w:sz w:val="20"/>
          <w:szCs w:val="20"/>
        </w:rPr>
        <w:t xml:space="preserve">    </w:t>
      </w:r>
      <w:r w:rsidRPr="00C92811">
        <w:rPr>
          <w:rFonts w:ascii="Arial Narrow" w:hAnsi="Arial Narrow" w:cs="Arial Narrow"/>
          <w:sz w:val="20"/>
          <w:szCs w:val="20"/>
        </w:rPr>
        <w:t xml:space="preserve"> Obstarávacia cena obsahuje náklady  súvisiace s obstaraním (dopravné</w:t>
      </w:r>
      <w:r>
        <w:rPr>
          <w:rFonts w:ascii="Arial Narrow" w:hAnsi="Arial Narrow" w:cs="Arial Narrow"/>
          <w:sz w:val="18"/>
          <w:szCs w:val="18"/>
        </w:rPr>
        <w:t>)</w:t>
      </w:r>
    </w:p>
    <w:p w:rsidR="007433CF" w:rsidRDefault="007433CF" w:rsidP="0075484E">
      <w:pPr>
        <w:ind w:right="-468"/>
        <w:jc w:val="both"/>
        <w:rPr>
          <w:rFonts w:ascii="Arial Narrow" w:hAnsi="Arial Narrow" w:cs="Arial Narrow"/>
          <w:sz w:val="18"/>
          <w:szCs w:val="18"/>
        </w:rPr>
      </w:pPr>
    </w:p>
    <w:p w:rsidR="007433CF" w:rsidRPr="00C92811" w:rsidRDefault="007433CF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18"/>
          <w:szCs w:val="18"/>
        </w:rPr>
        <w:t xml:space="preserve">        </w:t>
      </w:r>
      <w:r w:rsidRPr="00C92811">
        <w:rPr>
          <w:rFonts w:ascii="Arial Narrow" w:hAnsi="Arial Narrow" w:cs="Arial Narrow"/>
          <w:sz w:val="22"/>
          <w:szCs w:val="22"/>
        </w:rPr>
        <w:t xml:space="preserve">b) </w:t>
      </w:r>
      <w:r w:rsidR="00701C01" w:rsidRPr="00C92811">
        <w:rPr>
          <w:rFonts w:ascii="Arial Narrow" w:hAnsi="Arial Narrow" w:cs="Arial Narrow"/>
          <w:sz w:val="22"/>
          <w:szCs w:val="22"/>
        </w:rPr>
        <w:t xml:space="preserve"> </w:t>
      </w:r>
      <w:r w:rsidRPr="00C92811">
        <w:rPr>
          <w:rFonts w:ascii="Arial Narrow" w:hAnsi="Arial Narrow" w:cs="Arial Narrow"/>
          <w:i/>
          <w:sz w:val="22"/>
          <w:szCs w:val="22"/>
        </w:rPr>
        <w:t>menovitou hodnotou</w:t>
      </w:r>
      <w:r w:rsidRPr="00C92811">
        <w:rPr>
          <w:rFonts w:ascii="Arial Narrow" w:hAnsi="Arial Narrow" w:cs="Arial Narrow"/>
          <w:sz w:val="22"/>
          <w:szCs w:val="22"/>
        </w:rPr>
        <w:t xml:space="preserve"> :      </w:t>
      </w:r>
    </w:p>
    <w:p w:rsidR="007433CF" w:rsidRPr="00C92811" w:rsidRDefault="007433CF" w:rsidP="0075484E">
      <w:pPr>
        <w:ind w:right="-468"/>
        <w:jc w:val="both"/>
        <w:rPr>
          <w:rFonts w:ascii="Arial Narrow" w:hAnsi="Arial Narrow" w:cs="Arial Narrow"/>
          <w:sz w:val="20"/>
          <w:szCs w:val="20"/>
        </w:rPr>
      </w:pPr>
      <w:r w:rsidRPr="00C92811">
        <w:rPr>
          <w:rFonts w:ascii="Arial Narrow" w:hAnsi="Arial Narrow" w:cs="Arial Narrow"/>
          <w:sz w:val="20"/>
          <w:szCs w:val="20"/>
        </w:rPr>
        <w:t xml:space="preserve">           </w:t>
      </w:r>
      <w:r w:rsidR="00AC6A38">
        <w:rPr>
          <w:rFonts w:ascii="Arial Narrow" w:hAnsi="Arial Narrow" w:cs="Arial Narrow"/>
          <w:sz w:val="20"/>
          <w:szCs w:val="20"/>
        </w:rPr>
        <w:t xml:space="preserve">    </w:t>
      </w:r>
      <w:r w:rsidRPr="00C92811">
        <w:rPr>
          <w:rFonts w:ascii="Arial Narrow" w:hAnsi="Arial Narrow" w:cs="Arial Narrow"/>
          <w:sz w:val="20"/>
          <w:szCs w:val="20"/>
        </w:rPr>
        <w:t xml:space="preserve"> - peňažné prostriedky, pohľadávky, záväzky,</w:t>
      </w:r>
    </w:p>
    <w:p w:rsidR="007433CF" w:rsidRPr="00C92811" w:rsidRDefault="007433CF" w:rsidP="0075484E">
      <w:pPr>
        <w:ind w:right="-468"/>
        <w:jc w:val="both"/>
        <w:rPr>
          <w:rFonts w:ascii="Arial Narrow" w:hAnsi="Arial Narrow" w:cs="Arial Narrow"/>
          <w:sz w:val="20"/>
          <w:szCs w:val="20"/>
        </w:rPr>
      </w:pPr>
      <w:r w:rsidRPr="00C92811">
        <w:rPr>
          <w:rFonts w:ascii="Arial Narrow" w:hAnsi="Arial Narrow" w:cs="Arial Narrow"/>
          <w:sz w:val="20"/>
          <w:szCs w:val="20"/>
        </w:rPr>
        <w:t xml:space="preserve">           </w:t>
      </w:r>
      <w:r w:rsidR="00AC6A38">
        <w:rPr>
          <w:rFonts w:ascii="Arial Narrow" w:hAnsi="Arial Narrow" w:cs="Arial Narrow"/>
          <w:sz w:val="20"/>
          <w:szCs w:val="20"/>
        </w:rPr>
        <w:t xml:space="preserve">    </w:t>
      </w:r>
      <w:r w:rsidRPr="00C92811">
        <w:rPr>
          <w:rFonts w:ascii="Arial Narrow" w:hAnsi="Arial Narrow" w:cs="Arial Narrow"/>
          <w:sz w:val="20"/>
          <w:szCs w:val="20"/>
        </w:rPr>
        <w:t xml:space="preserve"> - časové rozlíšenie na strane aktív a pasív súvahy,</w:t>
      </w:r>
    </w:p>
    <w:p w:rsidR="007433CF" w:rsidRPr="00C92811" w:rsidRDefault="007433CF" w:rsidP="0075484E">
      <w:pPr>
        <w:ind w:right="-468"/>
        <w:jc w:val="both"/>
        <w:rPr>
          <w:rFonts w:ascii="Arial Narrow" w:hAnsi="Arial Narrow" w:cs="Arial Narrow"/>
          <w:sz w:val="20"/>
          <w:szCs w:val="20"/>
        </w:rPr>
      </w:pPr>
      <w:r w:rsidRPr="00C92811">
        <w:rPr>
          <w:rFonts w:ascii="Arial Narrow" w:hAnsi="Arial Narrow" w:cs="Arial Narrow"/>
          <w:sz w:val="20"/>
          <w:szCs w:val="20"/>
        </w:rPr>
        <w:t xml:space="preserve">            </w:t>
      </w:r>
      <w:r w:rsidR="00AC6A38">
        <w:rPr>
          <w:rFonts w:ascii="Arial Narrow" w:hAnsi="Arial Narrow" w:cs="Arial Narrow"/>
          <w:sz w:val="20"/>
          <w:szCs w:val="20"/>
        </w:rPr>
        <w:t xml:space="preserve">    </w:t>
      </w:r>
      <w:r w:rsidRPr="00C92811">
        <w:rPr>
          <w:rFonts w:ascii="Arial Narrow" w:hAnsi="Arial Narrow" w:cs="Arial Narrow"/>
          <w:sz w:val="20"/>
          <w:szCs w:val="20"/>
        </w:rPr>
        <w:t>- splatná daň z príjmov a odložená daň z príjmov.</w:t>
      </w:r>
    </w:p>
    <w:p w:rsidR="007433CF" w:rsidRPr="00C92811" w:rsidRDefault="007433CF" w:rsidP="0075484E">
      <w:pPr>
        <w:ind w:right="-468"/>
        <w:jc w:val="both"/>
        <w:rPr>
          <w:rFonts w:ascii="Arial Narrow" w:hAnsi="Arial Narrow" w:cs="Arial Narrow"/>
          <w:sz w:val="20"/>
          <w:szCs w:val="20"/>
        </w:rPr>
      </w:pPr>
      <w:r w:rsidRPr="00C92811">
        <w:rPr>
          <w:rFonts w:ascii="Arial Narrow" w:hAnsi="Arial Narrow" w:cs="Arial Narrow"/>
          <w:sz w:val="20"/>
          <w:szCs w:val="20"/>
        </w:rPr>
        <w:t xml:space="preserve">           </w:t>
      </w:r>
      <w:r w:rsidR="00AC6A38">
        <w:rPr>
          <w:rFonts w:ascii="Arial Narrow" w:hAnsi="Arial Narrow" w:cs="Arial Narrow"/>
          <w:sz w:val="20"/>
          <w:szCs w:val="20"/>
        </w:rPr>
        <w:t xml:space="preserve">    </w:t>
      </w:r>
      <w:r w:rsidRPr="00C92811">
        <w:rPr>
          <w:rFonts w:ascii="Arial Narrow" w:hAnsi="Arial Narrow" w:cs="Arial Narrow"/>
          <w:sz w:val="20"/>
          <w:szCs w:val="20"/>
        </w:rPr>
        <w:t xml:space="preserve"> - </w:t>
      </w:r>
      <w:r w:rsidR="00701C01" w:rsidRPr="00C92811">
        <w:rPr>
          <w:rFonts w:ascii="Arial Narrow" w:hAnsi="Arial Narrow" w:cs="Arial Narrow"/>
          <w:sz w:val="20"/>
          <w:szCs w:val="20"/>
        </w:rPr>
        <w:t>r</w:t>
      </w:r>
      <w:r w:rsidRPr="00C92811">
        <w:rPr>
          <w:rFonts w:ascii="Arial Narrow" w:hAnsi="Arial Narrow" w:cs="Arial Narrow"/>
          <w:sz w:val="20"/>
          <w:szCs w:val="20"/>
        </w:rPr>
        <w:t xml:space="preserve">ezervy účtovná jednotka ocenila odborným odhadom budúcej menovitej hodnoty potrebnej na ich úhradu. </w:t>
      </w:r>
    </w:p>
    <w:p w:rsidR="00701C01" w:rsidRDefault="00701C01" w:rsidP="0075484E">
      <w:pPr>
        <w:ind w:right="-468"/>
        <w:jc w:val="both"/>
        <w:rPr>
          <w:rFonts w:ascii="Arial Narrow" w:hAnsi="Arial Narrow" w:cs="Arial Narrow"/>
          <w:sz w:val="18"/>
          <w:szCs w:val="18"/>
        </w:rPr>
      </w:pPr>
    </w:p>
    <w:p w:rsidR="00701C01" w:rsidRPr="00C92811" w:rsidRDefault="00701C01" w:rsidP="0075484E">
      <w:pPr>
        <w:ind w:right="-468"/>
        <w:jc w:val="both"/>
        <w:rPr>
          <w:rFonts w:ascii="Arial Narrow" w:hAnsi="Arial Narrow" w:cs="Arial Narrow"/>
          <w:i/>
          <w:sz w:val="22"/>
          <w:szCs w:val="22"/>
        </w:rPr>
      </w:pPr>
      <w:r>
        <w:rPr>
          <w:rFonts w:ascii="Arial Narrow" w:hAnsi="Arial Narrow" w:cs="Arial Narrow"/>
          <w:sz w:val="18"/>
          <w:szCs w:val="18"/>
        </w:rPr>
        <w:t xml:space="preserve">       </w:t>
      </w:r>
      <w:r w:rsidRPr="00C92811">
        <w:rPr>
          <w:rFonts w:ascii="Arial Narrow" w:hAnsi="Arial Narrow" w:cs="Arial Narrow"/>
          <w:sz w:val="22"/>
          <w:szCs w:val="22"/>
        </w:rPr>
        <w:t xml:space="preserve">c)  </w:t>
      </w:r>
      <w:r w:rsidRPr="00C92811">
        <w:rPr>
          <w:rFonts w:ascii="Arial Narrow" w:hAnsi="Arial Narrow" w:cs="Arial Narrow"/>
          <w:i/>
          <w:sz w:val="22"/>
          <w:szCs w:val="22"/>
        </w:rPr>
        <w:t>oceňovanie vo vlastných nákladoch:</w:t>
      </w:r>
    </w:p>
    <w:p w:rsidR="00701C01" w:rsidRPr="00C92811" w:rsidRDefault="00701C01" w:rsidP="0075484E">
      <w:pPr>
        <w:ind w:right="-468"/>
        <w:jc w:val="both"/>
        <w:rPr>
          <w:rFonts w:ascii="Arial Narrow" w:hAnsi="Arial Narrow" w:cs="Arial Narrow"/>
          <w:sz w:val="20"/>
          <w:szCs w:val="20"/>
        </w:rPr>
      </w:pPr>
      <w:r>
        <w:rPr>
          <w:rFonts w:ascii="Arial Narrow" w:hAnsi="Arial Narrow" w:cs="Arial Narrow"/>
          <w:i/>
          <w:sz w:val="18"/>
          <w:szCs w:val="18"/>
        </w:rPr>
        <w:t xml:space="preserve">         </w:t>
      </w:r>
      <w:r w:rsidR="00AC6A38">
        <w:rPr>
          <w:rFonts w:ascii="Arial Narrow" w:hAnsi="Arial Narrow" w:cs="Arial Narrow"/>
          <w:i/>
          <w:sz w:val="18"/>
          <w:szCs w:val="18"/>
        </w:rPr>
        <w:t xml:space="preserve">     </w:t>
      </w:r>
      <w:r>
        <w:rPr>
          <w:rFonts w:ascii="Arial Narrow" w:hAnsi="Arial Narrow" w:cs="Arial Narrow"/>
          <w:i/>
          <w:sz w:val="18"/>
          <w:szCs w:val="18"/>
        </w:rPr>
        <w:t xml:space="preserve">  </w:t>
      </w:r>
      <w:r w:rsidRPr="00C92811">
        <w:rPr>
          <w:rFonts w:ascii="Arial Narrow" w:hAnsi="Arial Narrow" w:cs="Arial Narrow"/>
          <w:i/>
          <w:sz w:val="20"/>
          <w:szCs w:val="20"/>
        </w:rPr>
        <w:t xml:space="preserve">- </w:t>
      </w:r>
      <w:r w:rsidRPr="00C92811">
        <w:rPr>
          <w:rFonts w:ascii="Arial Narrow" w:hAnsi="Arial Narrow" w:cs="Arial Narrow"/>
          <w:sz w:val="20"/>
          <w:szCs w:val="20"/>
        </w:rPr>
        <w:t>zásoby vytvorené vlastnou výrobou,</w:t>
      </w:r>
    </w:p>
    <w:p w:rsidR="00701C01" w:rsidRPr="00C92811" w:rsidRDefault="00701C01" w:rsidP="0075484E">
      <w:pPr>
        <w:ind w:right="-468"/>
        <w:jc w:val="both"/>
        <w:rPr>
          <w:rFonts w:ascii="Arial Narrow" w:hAnsi="Arial Narrow" w:cs="Arial Narrow"/>
          <w:sz w:val="20"/>
          <w:szCs w:val="20"/>
        </w:rPr>
      </w:pPr>
      <w:r w:rsidRPr="00C92811">
        <w:rPr>
          <w:rFonts w:ascii="Arial Narrow" w:hAnsi="Arial Narrow" w:cs="Arial Narrow"/>
          <w:sz w:val="20"/>
          <w:szCs w:val="20"/>
        </w:rPr>
        <w:t xml:space="preserve">           </w:t>
      </w:r>
      <w:r w:rsidR="00AC6A38">
        <w:rPr>
          <w:rFonts w:ascii="Arial Narrow" w:hAnsi="Arial Narrow" w:cs="Arial Narrow"/>
          <w:sz w:val="20"/>
          <w:szCs w:val="20"/>
        </w:rPr>
        <w:t xml:space="preserve">   </w:t>
      </w:r>
      <w:r w:rsidRPr="00C92811">
        <w:rPr>
          <w:rFonts w:ascii="Arial Narrow" w:hAnsi="Arial Narrow" w:cs="Arial Narrow"/>
          <w:sz w:val="20"/>
          <w:szCs w:val="20"/>
        </w:rPr>
        <w:t>- nedokončená rastlinná výroba,</w:t>
      </w:r>
    </w:p>
    <w:p w:rsidR="00701C01" w:rsidRPr="00C92811" w:rsidRDefault="00701C01" w:rsidP="0075484E">
      <w:pPr>
        <w:ind w:right="-468"/>
        <w:jc w:val="both"/>
        <w:rPr>
          <w:rFonts w:ascii="Arial Narrow" w:hAnsi="Arial Narrow" w:cs="Arial Narrow"/>
          <w:sz w:val="20"/>
          <w:szCs w:val="20"/>
        </w:rPr>
      </w:pPr>
      <w:r w:rsidRPr="00C92811">
        <w:rPr>
          <w:rFonts w:ascii="Arial Narrow" w:hAnsi="Arial Narrow" w:cs="Arial Narrow"/>
          <w:sz w:val="20"/>
          <w:szCs w:val="20"/>
        </w:rPr>
        <w:t xml:space="preserve">          </w:t>
      </w:r>
      <w:r w:rsidR="00AC6A38">
        <w:rPr>
          <w:rFonts w:ascii="Arial Narrow" w:hAnsi="Arial Narrow" w:cs="Arial Narrow"/>
          <w:sz w:val="20"/>
          <w:szCs w:val="20"/>
        </w:rPr>
        <w:t xml:space="preserve">   </w:t>
      </w:r>
      <w:r w:rsidRPr="00C92811">
        <w:rPr>
          <w:rFonts w:ascii="Arial Narrow" w:hAnsi="Arial Narrow" w:cs="Arial Narrow"/>
          <w:sz w:val="20"/>
          <w:szCs w:val="20"/>
        </w:rPr>
        <w:t xml:space="preserve"> - príchovky a prírastky zvierat.</w:t>
      </w:r>
    </w:p>
    <w:p w:rsidR="00701C01" w:rsidRDefault="00701C01" w:rsidP="0075484E">
      <w:pPr>
        <w:ind w:right="-468"/>
        <w:jc w:val="both"/>
        <w:rPr>
          <w:rFonts w:ascii="Arial Narrow" w:hAnsi="Arial Narrow" w:cs="Arial Narrow"/>
          <w:sz w:val="18"/>
          <w:szCs w:val="18"/>
        </w:rPr>
      </w:pPr>
    </w:p>
    <w:p w:rsidR="00AC6A38" w:rsidRDefault="00701C01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18"/>
          <w:szCs w:val="18"/>
        </w:rPr>
        <w:t xml:space="preserve">       </w:t>
      </w:r>
      <w:r w:rsidRPr="00C92811">
        <w:rPr>
          <w:rFonts w:ascii="Arial Narrow" w:hAnsi="Arial Narrow" w:cs="Arial Narrow"/>
          <w:sz w:val="22"/>
          <w:szCs w:val="22"/>
        </w:rPr>
        <w:t xml:space="preserve">d) </w:t>
      </w:r>
      <w:r w:rsidRPr="00C92811">
        <w:rPr>
          <w:rFonts w:ascii="Arial Narrow" w:hAnsi="Arial Narrow" w:cs="Arial Narrow"/>
          <w:i/>
          <w:sz w:val="22"/>
          <w:szCs w:val="22"/>
        </w:rPr>
        <w:t>oceňovanie zostatku cudzej meny</w:t>
      </w:r>
      <w:r w:rsidRPr="00C92811">
        <w:rPr>
          <w:rFonts w:ascii="Arial Narrow" w:hAnsi="Arial Narrow" w:cs="Arial Narrow"/>
          <w:sz w:val="22"/>
          <w:szCs w:val="22"/>
        </w:rPr>
        <w:t xml:space="preserve"> v hotovosti : prepočítaním zmenárenským kurzom </w:t>
      </w:r>
      <w:r w:rsidR="00F32248">
        <w:rPr>
          <w:rFonts w:ascii="Arial Narrow" w:hAnsi="Arial Narrow" w:cs="Arial Narrow"/>
          <w:sz w:val="22"/>
          <w:szCs w:val="22"/>
        </w:rPr>
        <w:t>ECB</w:t>
      </w:r>
      <w:r w:rsidRPr="00C92811">
        <w:rPr>
          <w:rFonts w:ascii="Arial Narrow" w:hAnsi="Arial Narrow" w:cs="Arial Narrow"/>
          <w:sz w:val="22"/>
          <w:szCs w:val="22"/>
        </w:rPr>
        <w:t xml:space="preserve"> k poslednému </w:t>
      </w:r>
    </w:p>
    <w:p w:rsidR="00701C01" w:rsidRPr="00C92811" w:rsidRDefault="00AC6A3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   </w:t>
      </w:r>
      <w:r w:rsidR="00701C01" w:rsidRPr="00C92811">
        <w:rPr>
          <w:rFonts w:ascii="Arial Narrow" w:hAnsi="Arial Narrow" w:cs="Arial Narrow"/>
          <w:sz w:val="22"/>
          <w:szCs w:val="22"/>
        </w:rPr>
        <w:t>dňu účtovného  obdobia.</w:t>
      </w:r>
    </w:p>
    <w:p w:rsidR="00134C7D" w:rsidRDefault="00134C7D" w:rsidP="0075484E">
      <w:pPr>
        <w:ind w:right="-468"/>
        <w:jc w:val="both"/>
        <w:rPr>
          <w:rFonts w:ascii="Arial Narrow" w:hAnsi="Arial Narrow" w:cs="Arial Narrow"/>
          <w:sz w:val="18"/>
          <w:szCs w:val="18"/>
        </w:rPr>
      </w:pPr>
    </w:p>
    <w:p w:rsidR="00134C7D" w:rsidRPr="00AC6A38" w:rsidRDefault="00134C7D" w:rsidP="0075484E">
      <w:pPr>
        <w:ind w:right="-468"/>
        <w:jc w:val="both"/>
        <w:rPr>
          <w:rFonts w:ascii="Arial Narrow" w:hAnsi="Arial Narrow" w:cs="Arial Narrow"/>
          <w:i/>
          <w:sz w:val="22"/>
          <w:szCs w:val="22"/>
        </w:rPr>
      </w:pPr>
      <w:r>
        <w:rPr>
          <w:rFonts w:ascii="Arial Narrow" w:hAnsi="Arial Narrow" w:cs="Arial Narrow"/>
          <w:sz w:val="18"/>
          <w:szCs w:val="18"/>
        </w:rPr>
        <w:t xml:space="preserve">      </w:t>
      </w:r>
      <w:r w:rsidRPr="00AC6A38">
        <w:rPr>
          <w:rFonts w:ascii="Arial Narrow" w:hAnsi="Arial Narrow" w:cs="Arial Narrow"/>
          <w:sz w:val="22"/>
          <w:szCs w:val="22"/>
        </w:rPr>
        <w:t xml:space="preserve">e) </w:t>
      </w:r>
      <w:r w:rsidRPr="00AC6A38">
        <w:rPr>
          <w:rFonts w:ascii="Arial Narrow" w:hAnsi="Arial Narrow" w:cs="Arial Narrow"/>
          <w:b/>
          <w:i/>
          <w:sz w:val="22"/>
          <w:szCs w:val="22"/>
        </w:rPr>
        <w:t>Tvorba odpisového plánu</w:t>
      </w:r>
      <w:r w:rsidRPr="00AC6A38">
        <w:rPr>
          <w:rFonts w:ascii="Arial Narrow" w:hAnsi="Arial Narrow" w:cs="Arial Narrow"/>
          <w:i/>
          <w:sz w:val="22"/>
          <w:szCs w:val="22"/>
        </w:rPr>
        <w:t xml:space="preserve"> pre:</w:t>
      </w:r>
    </w:p>
    <w:p w:rsidR="00134C7D" w:rsidRPr="00AC6A38" w:rsidRDefault="00134C7D" w:rsidP="0075484E">
      <w:pPr>
        <w:ind w:right="-468"/>
        <w:jc w:val="both"/>
        <w:rPr>
          <w:rFonts w:ascii="Arial Narrow" w:hAnsi="Arial Narrow" w:cs="Arial Narrow"/>
          <w:sz w:val="20"/>
          <w:szCs w:val="20"/>
        </w:rPr>
      </w:pPr>
      <w:r>
        <w:rPr>
          <w:rFonts w:ascii="Arial Narrow" w:hAnsi="Arial Narrow" w:cs="Arial Narrow"/>
          <w:i/>
          <w:sz w:val="18"/>
          <w:szCs w:val="18"/>
        </w:rPr>
        <w:t xml:space="preserve">           </w:t>
      </w:r>
      <w:r w:rsidRPr="00AC6A38">
        <w:rPr>
          <w:rFonts w:ascii="Arial Narrow" w:hAnsi="Arial Narrow" w:cs="Arial Narrow"/>
          <w:i/>
          <w:sz w:val="20"/>
          <w:szCs w:val="20"/>
        </w:rPr>
        <w:t xml:space="preserve">- </w:t>
      </w:r>
      <w:r w:rsidRPr="00AC6A38">
        <w:rPr>
          <w:rFonts w:ascii="Arial Narrow" w:hAnsi="Arial Narrow" w:cs="Arial Narrow"/>
          <w:sz w:val="20"/>
          <w:szCs w:val="20"/>
        </w:rPr>
        <w:t>dlhodobý hmotný majetok ktorého obstarávacia cena</w:t>
      </w:r>
      <w:r w:rsidR="004D630E" w:rsidRPr="00AC6A38">
        <w:rPr>
          <w:rFonts w:ascii="Arial Narrow" w:hAnsi="Arial Narrow" w:cs="Arial Narrow"/>
          <w:sz w:val="20"/>
          <w:szCs w:val="20"/>
        </w:rPr>
        <w:t xml:space="preserve"> je vyššia ako 1700,00 Eur eviduje</w:t>
      </w:r>
      <w:r w:rsidRPr="00AC6A38">
        <w:rPr>
          <w:rFonts w:ascii="Arial Narrow" w:hAnsi="Arial Narrow" w:cs="Arial Narrow"/>
          <w:sz w:val="20"/>
          <w:szCs w:val="20"/>
        </w:rPr>
        <w:t xml:space="preserve"> účtovná jednotka ako </w:t>
      </w:r>
      <w:r w:rsidR="004D630E" w:rsidRPr="00AC6A38">
        <w:rPr>
          <w:rFonts w:ascii="Arial Narrow" w:hAnsi="Arial Narrow" w:cs="Arial Narrow"/>
          <w:sz w:val="20"/>
          <w:szCs w:val="20"/>
        </w:rPr>
        <w:t>dlhodobý</w:t>
      </w:r>
    </w:p>
    <w:p w:rsidR="004D630E" w:rsidRPr="00AC6A38" w:rsidRDefault="004D630E" w:rsidP="0075484E">
      <w:pPr>
        <w:ind w:right="-468"/>
        <w:jc w:val="both"/>
        <w:rPr>
          <w:rFonts w:ascii="Arial Narrow" w:hAnsi="Arial Narrow" w:cs="Arial Narrow"/>
          <w:sz w:val="20"/>
          <w:szCs w:val="20"/>
        </w:rPr>
      </w:pPr>
      <w:r w:rsidRPr="00AC6A38">
        <w:rPr>
          <w:rFonts w:ascii="Arial Narrow" w:hAnsi="Arial Narrow" w:cs="Arial Narrow"/>
          <w:sz w:val="20"/>
          <w:szCs w:val="20"/>
        </w:rPr>
        <w:t xml:space="preserve">             hmotný odpisovaný majetok,    </w:t>
      </w:r>
      <w:r w:rsidRPr="00AC6A38">
        <w:rPr>
          <w:rFonts w:ascii="Arial Narrow" w:hAnsi="Arial Narrow" w:cs="Arial Narrow"/>
          <w:b/>
          <w:sz w:val="20"/>
          <w:szCs w:val="20"/>
        </w:rPr>
        <w:t>odpisová metóda</w:t>
      </w:r>
      <w:r w:rsidRPr="00AC6A38">
        <w:rPr>
          <w:rFonts w:ascii="Arial Narrow" w:hAnsi="Arial Narrow" w:cs="Arial Narrow"/>
          <w:sz w:val="20"/>
          <w:szCs w:val="20"/>
        </w:rPr>
        <w:t xml:space="preserve"> : rovnomerné odpisovanie,</w:t>
      </w:r>
    </w:p>
    <w:p w:rsidR="00AC6A38" w:rsidRDefault="00134C7D" w:rsidP="0075484E">
      <w:pPr>
        <w:ind w:right="-468"/>
        <w:jc w:val="both"/>
        <w:rPr>
          <w:rFonts w:ascii="Arial Narrow" w:hAnsi="Arial Narrow" w:cs="Arial Narrow"/>
          <w:sz w:val="20"/>
          <w:szCs w:val="20"/>
        </w:rPr>
      </w:pPr>
      <w:r>
        <w:rPr>
          <w:rFonts w:ascii="Arial Narrow" w:hAnsi="Arial Narrow" w:cs="Arial Narrow"/>
          <w:sz w:val="18"/>
          <w:szCs w:val="18"/>
        </w:rPr>
        <w:t xml:space="preserve">           </w:t>
      </w:r>
      <w:r w:rsidRPr="00AC6A38">
        <w:rPr>
          <w:rFonts w:ascii="Arial Narrow" w:hAnsi="Arial Narrow" w:cs="Arial Narrow"/>
          <w:sz w:val="20"/>
          <w:szCs w:val="20"/>
        </w:rPr>
        <w:t>- dlhodobý nehmotný majetok ktorého obstarávacia cena je vyššia ako 2400,00 Eur</w:t>
      </w:r>
      <w:r w:rsidR="004D630E" w:rsidRPr="00AC6A38">
        <w:rPr>
          <w:rFonts w:ascii="Arial Narrow" w:hAnsi="Arial Narrow" w:cs="Arial Narrow"/>
          <w:sz w:val="20"/>
          <w:szCs w:val="20"/>
        </w:rPr>
        <w:t xml:space="preserve"> </w:t>
      </w:r>
      <w:r w:rsidR="00AC6A38">
        <w:rPr>
          <w:rFonts w:ascii="Arial Narrow" w:hAnsi="Arial Narrow" w:cs="Arial Narrow"/>
          <w:sz w:val="20"/>
          <w:szCs w:val="20"/>
        </w:rPr>
        <w:t xml:space="preserve"> </w:t>
      </w:r>
      <w:r w:rsidR="004D630E" w:rsidRPr="00AC6A38">
        <w:rPr>
          <w:rFonts w:ascii="Arial Narrow" w:hAnsi="Arial Narrow" w:cs="Arial Narrow"/>
          <w:sz w:val="20"/>
          <w:szCs w:val="20"/>
        </w:rPr>
        <w:t xml:space="preserve">eviduje </w:t>
      </w:r>
      <w:r w:rsidR="00AC6A38">
        <w:rPr>
          <w:rFonts w:ascii="Arial Narrow" w:hAnsi="Arial Narrow" w:cs="Arial Narrow"/>
          <w:sz w:val="20"/>
          <w:szCs w:val="20"/>
        </w:rPr>
        <w:t xml:space="preserve"> </w:t>
      </w:r>
      <w:r w:rsidR="004D630E" w:rsidRPr="00AC6A38">
        <w:rPr>
          <w:rFonts w:ascii="Arial Narrow" w:hAnsi="Arial Narrow" w:cs="Arial Narrow"/>
          <w:sz w:val="20"/>
          <w:szCs w:val="20"/>
        </w:rPr>
        <w:t>ako</w:t>
      </w:r>
      <w:r w:rsidR="00AC6A38">
        <w:rPr>
          <w:rFonts w:ascii="Arial Narrow" w:hAnsi="Arial Narrow" w:cs="Arial Narrow"/>
          <w:sz w:val="20"/>
          <w:szCs w:val="20"/>
        </w:rPr>
        <w:t xml:space="preserve"> </w:t>
      </w:r>
      <w:r w:rsidR="004D630E" w:rsidRPr="00AC6A38">
        <w:rPr>
          <w:rFonts w:ascii="Arial Narrow" w:hAnsi="Arial Narrow" w:cs="Arial Narrow"/>
          <w:sz w:val="20"/>
          <w:szCs w:val="20"/>
        </w:rPr>
        <w:t xml:space="preserve"> dlhodobý nehmotný </w:t>
      </w:r>
    </w:p>
    <w:p w:rsidR="004D630E" w:rsidRPr="00AC6A38" w:rsidRDefault="00AC6A38" w:rsidP="0075484E">
      <w:pPr>
        <w:ind w:right="-468"/>
        <w:jc w:val="both"/>
        <w:rPr>
          <w:rFonts w:ascii="Arial Narrow" w:hAnsi="Arial Narrow" w:cs="Arial Narrow"/>
          <w:sz w:val="20"/>
          <w:szCs w:val="20"/>
        </w:rPr>
      </w:pPr>
      <w:r>
        <w:rPr>
          <w:rFonts w:ascii="Arial Narrow" w:hAnsi="Arial Narrow" w:cs="Arial Narrow"/>
          <w:sz w:val="20"/>
          <w:szCs w:val="20"/>
        </w:rPr>
        <w:t xml:space="preserve">            </w:t>
      </w:r>
      <w:r w:rsidR="004D630E" w:rsidRPr="00AC6A38">
        <w:rPr>
          <w:rFonts w:ascii="Arial Narrow" w:hAnsi="Arial Narrow" w:cs="Arial Narrow"/>
          <w:sz w:val="20"/>
          <w:szCs w:val="20"/>
        </w:rPr>
        <w:t>odpisovan</w:t>
      </w:r>
      <w:r>
        <w:rPr>
          <w:rFonts w:ascii="Arial Narrow" w:hAnsi="Arial Narrow" w:cs="Arial Narrow"/>
          <w:sz w:val="20"/>
          <w:szCs w:val="20"/>
        </w:rPr>
        <w:t xml:space="preserve">ý  </w:t>
      </w:r>
      <w:r w:rsidR="004D630E" w:rsidRPr="00AC6A38">
        <w:rPr>
          <w:rFonts w:ascii="Arial Narrow" w:hAnsi="Arial Narrow" w:cs="Arial Narrow"/>
          <w:sz w:val="20"/>
          <w:szCs w:val="20"/>
        </w:rPr>
        <w:t xml:space="preserve"> majetok,   </w:t>
      </w:r>
      <w:r>
        <w:rPr>
          <w:rFonts w:ascii="Arial Narrow" w:hAnsi="Arial Narrow" w:cs="Arial Narrow"/>
          <w:sz w:val="20"/>
          <w:szCs w:val="20"/>
        </w:rPr>
        <w:t xml:space="preserve">          </w:t>
      </w:r>
      <w:r w:rsidR="004D630E" w:rsidRPr="00AC6A38">
        <w:rPr>
          <w:rFonts w:ascii="Arial Narrow" w:hAnsi="Arial Narrow" w:cs="Arial Narrow"/>
          <w:sz w:val="20"/>
          <w:szCs w:val="20"/>
        </w:rPr>
        <w:t xml:space="preserve">  </w:t>
      </w:r>
      <w:r w:rsidR="004D630E" w:rsidRPr="00AC6A38">
        <w:rPr>
          <w:rFonts w:ascii="Arial Narrow" w:hAnsi="Arial Narrow" w:cs="Arial Narrow"/>
          <w:b/>
          <w:sz w:val="20"/>
          <w:szCs w:val="20"/>
        </w:rPr>
        <w:t>odpisová metóda</w:t>
      </w:r>
      <w:r w:rsidR="004D630E" w:rsidRPr="00AC6A38">
        <w:rPr>
          <w:rFonts w:ascii="Arial Narrow" w:hAnsi="Arial Narrow" w:cs="Arial Narrow"/>
          <w:sz w:val="20"/>
          <w:szCs w:val="20"/>
        </w:rPr>
        <w:t xml:space="preserve"> :</w:t>
      </w:r>
      <w:r w:rsidR="003271B8">
        <w:rPr>
          <w:rFonts w:ascii="Arial Narrow" w:hAnsi="Arial Narrow" w:cs="Arial Narrow"/>
          <w:sz w:val="20"/>
          <w:szCs w:val="20"/>
        </w:rPr>
        <w:t xml:space="preserve">  </w:t>
      </w:r>
      <w:r w:rsidR="004D630E" w:rsidRPr="00AC6A38">
        <w:rPr>
          <w:rFonts w:ascii="Arial Narrow" w:hAnsi="Arial Narrow" w:cs="Arial Narrow"/>
          <w:sz w:val="20"/>
          <w:szCs w:val="20"/>
        </w:rPr>
        <w:t xml:space="preserve"> rovnomerné odpisovanie,</w:t>
      </w:r>
    </w:p>
    <w:p w:rsidR="00E12C5F" w:rsidRPr="00AC6A38" w:rsidRDefault="00817D3B" w:rsidP="00AC6A38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4B0E95">
        <w:rPr>
          <w:rFonts w:ascii="Arial Narrow" w:hAnsi="Arial Narrow" w:cs="Arial Narrow"/>
          <w:sz w:val="22"/>
          <w:szCs w:val="22"/>
        </w:rPr>
        <w:lastRenderedPageBreak/>
        <w:t xml:space="preserve"> </w:t>
      </w:r>
      <w:r w:rsidR="004D630E">
        <w:rPr>
          <w:rFonts w:ascii="Arial Narrow" w:hAnsi="Arial Narrow" w:cs="Arial Narrow"/>
          <w:sz w:val="22"/>
          <w:szCs w:val="22"/>
        </w:rPr>
        <w:t xml:space="preserve"> </w:t>
      </w:r>
    </w:p>
    <w:p w:rsidR="001A5D58" w:rsidRPr="00A23BD6" w:rsidRDefault="006A23C1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i w:val="0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                                       </w:t>
      </w:r>
      <w:r w:rsidR="00A23BD6">
        <w:rPr>
          <w:rFonts w:ascii="Arial Narrow" w:hAnsi="Arial Narrow" w:cs="Arial Narrow"/>
          <w:b w:val="0"/>
          <w:bCs w:val="0"/>
          <w:sz w:val="22"/>
          <w:szCs w:val="22"/>
        </w:rPr>
        <w:t xml:space="preserve">    </w:t>
      </w:r>
      <w:r w:rsidR="00A23BD6" w:rsidRPr="00A23BD6">
        <w:rPr>
          <w:rFonts w:ascii="Arial Narrow" w:hAnsi="Arial Narrow" w:cs="Arial Narrow"/>
          <w:bCs w:val="0"/>
          <w:i w:val="0"/>
          <w:sz w:val="22"/>
          <w:szCs w:val="22"/>
        </w:rPr>
        <w:t xml:space="preserve">odpisová metóda : </w:t>
      </w:r>
      <w:r w:rsidR="00A23BD6">
        <w:rPr>
          <w:rFonts w:ascii="Arial Narrow" w:hAnsi="Arial Narrow" w:cs="Arial Narrow"/>
          <w:bCs w:val="0"/>
          <w:i w:val="0"/>
          <w:sz w:val="22"/>
          <w:szCs w:val="22"/>
        </w:rPr>
        <w:t xml:space="preserve">  </w:t>
      </w:r>
      <w:r w:rsidR="00A23BD6" w:rsidRPr="00A23BD6">
        <w:rPr>
          <w:rFonts w:ascii="Arial Narrow" w:hAnsi="Arial Narrow" w:cs="Arial Narrow"/>
          <w:bCs w:val="0"/>
          <w:i w:val="0"/>
          <w:sz w:val="22"/>
          <w:szCs w:val="22"/>
        </w:rPr>
        <w:t>rovnomerné odpisovanie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18"/>
        <w:gridCol w:w="1013"/>
        <w:gridCol w:w="2107"/>
        <w:gridCol w:w="2268"/>
      </w:tblGrid>
      <w:tr w:rsidR="00126DE3" w:rsidRPr="00755848" w:rsidTr="00433587">
        <w:tc>
          <w:tcPr>
            <w:tcW w:w="4218" w:type="dxa"/>
          </w:tcPr>
          <w:p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38793B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         </w:t>
            </w:r>
            <w:r w:rsidR="009C3B38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="00126DE3"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  <w:r>
              <w:rPr>
                <w:rFonts w:ascii="Arial Narrow" w:hAnsi="Arial Narrow" w:cs="Arial"/>
                <w:sz w:val="22"/>
                <w:szCs w:val="22"/>
              </w:rPr>
              <w:t>,0 %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A23BD6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Budovy a stavby</w:t>
            </w:r>
            <w:r w:rsidR="00126DE3" w:rsidRPr="00755848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</w:p>
        </w:tc>
        <w:tc>
          <w:tcPr>
            <w:tcW w:w="1013" w:type="dxa"/>
          </w:tcPr>
          <w:p w:rsidR="00126DE3" w:rsidRPr="00755848" w:rsidRDefault="00126DE3" w:rsidP="00A23BD6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  <w:r w:rsidR="00A23BD6">
              <w:rPr>
                <w:rFonts w:ascii="Arial Narrow" w:hAnsi="Arial Narrow" w:cs="Arial"/>
                <w:sz w:val="22"/>
                <w:szCs w:val="22"/>
              </w:rPr>
              <w:t>21</w:t>
            </w:r>
          </w:p>
        </w:tc>
        <w:tc>
          <w:tcPr>
            <w:tcW w:w="2107" w:type="dxa"/>
          </w:tcPr>
          <w:p w:rsidR="00126DE3" w:rsidRPr="00755848" w:rsidRDefault="0038793B" w:rsidP="00A23BD6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     </w:t>
            </w:r>
            <w:r w:rsidR="00A23BD6">
              <w:rPr>
                <w:rFonts w:ascii="Arial Narrow" w:hAnsi="Arial Narrow" w:cs="Arial"/>
                <w:sz w:val="22"/>
                <w:szCs w:val="22"/>
              </w:rPr>
              <w:t xml:space="preserve">  20, a 40</w:t>
            </w:r>
          </w:p>
        </w:tc>
        <w:tc>
          <w:tcPr>
            <w:tcW w:w="2268" w:type="dxa"/>
          </w:tcPr>
          <w:p w:rsidR="00126DE3" w:rsidRPr="00755848" w:rsidRDefault="00A23BD6" w:rsidP="00A23BD6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        5 % , </w:t>
            </w:r>
            <w:r w:rsidR="0038793B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="0038793B">
              <w:rPr>
                <w:rFonts w:ascii="Arial Narrow" w:hAnsi="Arial Narrow" w:cs="Arial"/>
                <w:sz w:val="22"/>
                <w:szCs w:val="22"/>
              </w:rPr>
              <w:t xml:space="preserve">  </w:t>
            </w:r>
            <w:r w:rsidR="009C3B38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t>2,5 %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A23BD6" w:rsidP="009C3B38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  <w:r w:rsidR="009C3B38">
              <w:rPr>
                <w:rFonts w:ascii="Arial Narrow" w:hAnsi="Arial Narrow" w:cs="Arial"/>
                <w:sz w:val="22"/>
                <w:szCs w:val="22"/>
              </w:rPr>
              <w:t xml:space="preserve"> a 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</w:rPr>
              <w:t>poľ</w:t>
            </w:r>
            <w:r w:rsidR="009C3B38">
              <w:rPr>
                <w:rFonts w:ascii="Arial Narrow" w:hAnsi="Arial Narrow" w:cs="Arial"/>
                <w:sz w:val="22"/>
                <w:szCs w:val="22"/>
              </w:rPr>
              <w:t>noh</w:t>
            </w:r>
            <w:r w:rsidR="00AC6A38">
              <w:rPr>
                <w:rFonts w:ascii="Arial Narrow" w:hAnsi="Arial Narrow" w:cs="Arial"/>
                <w:sz w:val="22"/>
                <w:szCs w:val="22"/>
              </w:rPr>
              <w:t>osp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</w:rPr>
              <w:t>.</w:t>
            </w:r>
            <w:r w:rsidR="009C3B38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t>stroje</w:t>
            </w:r>
          </w:p>
        </w:tc>
        <w:tc>
          <w:tcPr>
            <w:tcW w:w="1013" w:type="dxa"/>
          </w:tcPr>
          <w:p w:rsidR="00126DE3" w:rsidRPr="00755848" w:rsidRDefault="00126DE3" w:rsidP="0038793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</w:t>
            </w:r>
            <w:r w:rsidR="0038793B">
              <w:rPr>
                <w:rFonts w:ascii="Arial Narrow" w:hAnsi="Arial Narrow" w:cs="Arial"/>
                <w:sz w:val="22"/>
                <w:szCs w:val="22"/>
              </w:rPr>
              <w:t>3</w:t>
            </w:r>
          </w:p>
        </w:tc>
        <w:tc>
          <w:tcPr>
            <w:tcW w:w="2107" w:type="dxa"/>
          </w:tcPr>
          <w:p w:rsidR="00126DE3" w:rsidRPr="00755848" w:rsidRDefault="0038793B" w:rsidP="009C3B38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         </w:t>
            </w:r>
            <w:r w:rsidR="009C3B38">
              <w:rPr>
                <w:rFonts w:ascii="Arial Narrow" w:hAnsi="Arial Narrow" w:cs="Arial"/>
                <w:sz w:val="22"/>
                <w:szCs w:val="22"/>
              </w:rPr>
              <w:t>4</w:t>
            </w:r>
            <w:r>
              <w:rPr>
                <w:rFonts w:ascii="Arial Narrow" w:hAnsi="Arial Narrow" w:cs="Arial"/>
                <w:sz w:val="22"/>
                <w:szCs w:val="22"/>
              </w:rPr>
              <w:t xml:space="preserve">, a   </w:t>
            </w:r>
            <w:r w:rsidR="009C3B38"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  <w:tc>
          <w:tcPr>
            <w:tcW w:w="2268" w:type="dxa"/>
          </w:tcPr>
          <w:p w:rsidR="00126DE3" w:rsidRPr="00755848" w:rsidRDefault="0038793B" w:rsidP="009C3B38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      </w:t>
            </w:r>
            <w:r w:rsidR="009C3B38">
              <w:rPr>
                <w:rFonts w:ascii="Arial Narrow" w:hAnsi="Arial Narrow" w:cs="Arial"/>
                <w:sz w:val="22"/>
                <w:szCs w:val="22"/>
              </w:rPr>
              <w:t>25</w:t>
            </w:r>
            <w:r>
              <w:rPr>
                <w:rFonts w:ascii="Arial Narrow" w:hAnsi="Arial Narrow" w:cs="Arial"/>
                <w:sz w:val="22"/>
                <w:szCs w:val="22"/>
              </w:rPr>
              <w:t>,</w:t>
            </w:r>
            <w:r w:rsidR="009C3B38">
              <w:rPr>
                <w:rFonts w:ascii="Arial Narrow" w:hAnsi="Arial Narrow" w:cs="Arial"/>
                <w:sz w:val="22"/>
                <w:szCs w:val="22"/>
              </w:rPr>
              <w:t>0</w:t>
            </w:r>
            <w:r>
              <w:rPr>
                <w:rFonts w:ascii="Arial Narrow" w:hAnsi="Arial Narrow" w:cs="Arial"/>
                <w:sz w:val="22"/>
                <w:szCs w:val="22"/>
              </w:rPr>
              <w:t xml:space="preserve"> %,  </w:t>
            </w:r>
            <w:r w:rsidR="009C3B38">
              <w:rPr>
                <w:rFonts w:ascii="Arial Narrow" w:hAnsi="Arial Narrow" w:cs="Arial"/>
                <w:sz w:val="22"/>
                <w:szCs w:val="22"/>
              </w:rPr>
              <w:t>16</w:t>
            </w:r>
            <w:r>
              <w:rPr>
                <w:rFonts w:ascii="Arial Narrow" w:hAnsi="Arial Narrow" w:cs="Arial"/>
                <w:sz w:val="22"/>
                <w:szCs w:val="22"/>
              </w:rPr>
              <w:t>,</w:t>
            </w:r>
            <w:r w:rsidR="009C3B38">
              <w:rPr>
                <w:rFonts w:ascii="Arial Narrow" w:hAnsi="Arial Narrow" w:cs="Arial"/>
                <w:sz w:val="22"/>
                <w:szCs w:val="22"/>
              </w:rPr>
              <w:t>67</w:t>
            </w:r>
            <w:r>
              <w:rPr>
                <w:rFonts w:ascii="Arial Narrow" w:hAnsi="Arial Narrow" w:cs="Arial"/>
                <w:sz w:val="22"/>
                <w:szCs w:val="22"/>
              </w:rPr>
              <w:t>%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38793B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Pracovné stroje a zariadenia</w:t>
            </w:r>
          </w:p>
        </w:tc>
        <w:tc>
          <w:tcPr>
            <w:tcW w:w="1013" w:type="dxa"/>
          </w:tcPr>
          <w:p w:rsidR="00126DE3" w:rsidRPr="00755848" w:rsidRDefault="0038793B" w:rsidP="0038793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="00126DE3" w:rsidRPr="00755848">
              <w:rPr>
                <w:rFonts w:ascii="Arial Narrow" w:hAnsi="Arial Narrow" w:cs="Arial"/>
                <w:sz w:val="22"/>
                <w:szCs w:val="22"/>
              </w:rPr>
              <w:t>022</w:t>
            </w:r>
          </w:p>
        </w:tc>
        <w:tc>
          <w:tcPr>
            <w:tcW w:w="2107" w:type="dxa"/>
          </w:tcPr>
          <w:p w:rsidR="00126DE3" w:rsidRPr="00755848" w:rsidRDefault="0038793B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  <w:tc>
          <w:tcPr>
            <w:tcW w:w="2268" w:type="dxa"/>
          </w:tcPr>
          <w:p w:rsidR="00126DE3" w:rsidRPr="00755848" w:rsidRDefault="0038793B" w:rsidP="0038793B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      16,67 %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38793B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Výrob.</w:t>
            </w:r>
            <w:r w:rsidR="00AC6A38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t>technológie –</w:t>
            </w:r>
            <w:r w:rsidR="00AC6A38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t>el.</w:t>
            </w:r>
            <w:r w:rsidR="009C3B38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t>motor</w:t>
            </w:r>
            <w:r w:rsidR="009C3B38">
              <w:rPr>
                <w:rFonts w:ascii="Arial Narrow" w:hAnsi="Arial Narrow" w:cs="Arial"/>
                <w:sz w:val="22"/>
                <w:szCs w:val="22"/>
              </w:rPr>
              <w:t>.</w:t>
            </w:r>
          </w:p>
        </w:tc>
        <w:tc>
          <w:tcPr>
            <w:tcW w:w="1013" w:type="dxa"/>
          </w:tcPr>
          <w:p w:rsidR="00126DE3" w:rsidRPr="00755848" w:rsidRDefault="00126DE3" w:rsidP="0038793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</w:t>
            </w:r>
            <w:r w:rsidR="0038793B">
              <w:rPr>
                <w:rFonts w:ascii="Arial Narrow" w:hAnsi="Arial Narrow" w:cs="Arial"/>
                <w:sz w:val="22"/>
                <w:szCs w:val="22"/>
              </w:rPr>
              <w:t>2</w:t>
            </w:r>
          </w:p>
        </w:tc>
        <w:tc>
          <w:tcPr>
            <w:tcW w:w="2107" w:type="dxa"/>
          </w:tcPr>
          <w:p w:rsidR="00126DE3" w:rsidRPr="00755848" w:rsidRDefault="0038793B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8</w:t>
            </w:r>
          </w:p>
        </w:tc>
        <w:tc>
          <w:tcPr>
            <w:tcW w:w="2268" w:type="dxa"/>
          </w:tcPr>
          <w:p w:rsidR="00126DE3" w:rsidRPr="00755848" w:rsidRDefault="0038793B" w:rsidP="0038793B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       12,5  %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38793B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Zvieratá – základné stádo</w:t>
            </w:r>
          </w:p>
        </w:tc>
        <w:tc>
          <w:tcPr>
            <w:tcW w:w="1013" w:type="dxa"/>
          </w:tcPr>
          <w:p w:rsidR="00126DE3" w:rsidRPr="00755848" w:rsidRDefault="0038793B" w:rsidP="0038793B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     026  </w:t>
            </w:r>
          </w:p>
        </w:tc>
        <w:tc>
          <w:tcPr>
            <w:tcW w:w="2107" w:type="dxa"/>
          </w:tcPr>
          <w:p w:rsidR="00126DE3" w:rsidRPr="00755848" w:rsidRDefault="0038793B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38793B" w:rsidP="0038793B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       25,0  %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107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</w:tbl>
    <w:p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:rsidR="00126DE3" w:rsidRPr="005258BA" w:rsidRDefault="00126DE3" w:rsidP="00126DE3">
      <w:pPr>
        <w:spacing w:after="120"/>
        <w:rPr>
          <w:rFonts w:ascii="Arial Narrow" w:hAnsi="Arial Narrow"/>
          <w:b/>
          <w:sz w:val="22"/>
          <w:szCs w:val="22"/>
        </w:rPr>
      </w:pPr>
      <w:r w:rsidRPr="005258BA">
        <w:rPr>
          <w:rFonts w:ascii="Arial Narrow" w:hAnsi="Arial Narrow"/>
          <w:b/>
          <w:sz w:val="22"/>
          <w:szCs w:val="22"/>
          <w:u w:val="single"/>
        </w:rPr>
        <w:t>Komentár k odpisovému plánu</w:t>
      </w:r>
      <w:r w:rsidRPr="005258BA">
        <w:rPr>
          <w:rFonts w:ascii="Arial Narrow" w:hAnsi="Arial Narrow"/>
          <w:b/>
          <w:sz w:val="22"/>
          <w:szCs w:val="22"/>
        </w:rPr>
        <w:t xml:space="preserve">: </w:t>
      </w:r>
    </w:p>
    <w:p w:rsidR="000B05BB" w:rsidRPr="00C64B67" w:rsidRDefault="005258BA" w:rsidP="005258BA">
      <w:pPr>
        <w:spacing w:after="120"/>
        <w:jc w:val="both"/>
        <w:rPr>
          <w:rFonts w:ascii="Arial Narrow" w:hAnsi="Arial Narrow" w:cs="Arial Narrow"/>
          <w:sz w:val="20"/>
          <w:szCs w:val="20"/>
        </w:rPr>
      </w:pPr>
      <w:r>
        <w:rPr>
          <w:rFonts w:ascii="Arial Narrow" w:hAnsi="Arial Narrow" w:cs="Arial"/>
          <w:sz w:val="22"/>
          <w:szCs w:val="22"/>
        </w:rPr>
        <w:t xml:space="preserve">- </w:t>
      </w:r>
      <w:r w:rsidRPr="00C64B67">
        <w:rPr>
          <w:rFonts w:ascii="Arial Narrow" w:hAnsi="Arial Narrow" w:cs="Arial"/>
          <w:sz w:val="20"/>
          <w:szCs w:val="20"/>
        </w:rPr>
        <w:t>Účtovná jednotka</w:t>
      </w:r>
      <w:r w:rsidR="000B05BB" w:rsidRPr="00C64B67">
        <w:rPr>
          <w:rFonts w:ascii="Arial Narrow" w:hAnsi="Arial Narrow" w:cs="Arial"/>
          <w:sz w:val="20"/>
          <w:szCs w:val="20"/>
        </w:rPr>
        <w:t xml:space="preserve"> používa </w:t>
      </w:r>
      <w:r w:rsidR="000B05BB" w:rsidRPr="00C64B67">
        <w:rPr>
          <w:rFonts w:ascii="Arial Narrow" w:hAnsi="Arial Narrow" w:cs="Arial"/>
          <w:sz w:val="20"/>
          <w:szCs w:val="20"/>
          <w:u w:val="single"/>
        </w:rPr>
        <w:t>účtovné odpisy nezávisle na daňových odpisoch</w:t>
      </w:r>
      <w:r w:rsidR="000B05BB" w:rsidRPr="00C64B67">
        <w:rPr>
          <w:rFonts w:ascii="Arial Narrow" w:hAnsi="Arial Narrow" w:cs="Arial"/>
          <w:sz w:val="20"/>
          <w:szCs w:val="20"/>
        </w:rPr>
        <w:t>. Majetok sa začína odpisovať v mesiaci</w:t>
      </w:r>
      <w:r w:rsidR="000B05BB" w:rsidRPr="00755848">
        <w:rPr>
          <w:rFonts w:ascii="Arial Narrow" w:hAnsi="Arial Narrow" w:cs="Arial"/>
          <w:sz w:val="22"/>
          <w:szCs w:val="22"/>
        </w:rPr>
        <w:t xml:space="preserve">, </w:t>
      </w:r>
      <w:r w:rsidR="000B05BB" w:rsidRPr="00C64B67">
        <w:rPr>
          <w:rFonts w:ascii="Arial Narrow" w:hAnsi="Arial Narrow" w:cs="Arial"/>
          <w:sz w:val="20"/>
          <w:szCs w:val="20"/>
        </w:rPr>
        <w:t xml:space="preserve">kedy bol </w:t>
      </w:r>
      <w:r w:rsidRPr="00C64B67">
        <w:rPr>
          <w:rFonts w:ascii="Arial Narrow" w:hAnsi="Arial Narrow" w:cs="Arial"/>
          <w:sz w:val="20"/>
          <w:szCs w:val="20"/>
        </w:rPr>
        <w:t>zaradený do užívania</w:t>
      </w:r>
      <w:r w:rsidR="000B05BB" w:rsidRPr="00C64B67">
        <w:rPr>
          <w:rFonts w:ascii="Arial Narrow" w:hAnsi="Arial Narrow" w:cs="Arial"/>
          <w:sz w:val="20"/>
          <w:szCs w:val="20"/>
        </w:rPr>
        <w:t>. Účtovné odpisy vychádzajú z predpokladanej doby používania majetku. Dlhodobý nehmotný majetok sa odpisuje počas 4 rokov od jeho obstarania.</w:t>
      </w:r>
    </w:p>
    <w:p w:rsidR="00126DE3" w:rsidRPr="00C64B67" w:rsidRDefault="005258BA" w:rsidP="005258BA">
      <w:pPr>
        <w:spacing w:after="120"/>
        <w:jc w:val="both"/>
        <w:rPr>
          <w:rFonts w:ascii="Arial Narrow" w:hAnsi="Arial Narrow" w:cs="Arial Narrow"/>
          <w:sz w:val="20"/>
          <w:szCs w:val="20"/>
        </w:rPr>
      </w:pPr>
      <w:r>
        <w:rPr>
          <w:rFonts w:ascii="Arial Narrow" w:hAnsi="Arial Narrow" w:cs="Arial"/>
          <w:sz w:val="22"/>
          <w:szCs w:val="22"/>
        </w:rPr>
        <w:t xml:space="preserve">- </w:t>
      </w:r>
      <w:r w:rsidRPr="00C64B67">
        <w:rPr>
          <w:rFonts w:ascii="Arial Narrow" w:hAnsi="Arial Narrow" w:cs="Arial"/>
          <w:sz w:val="20"/>
          <w:szCs w:val="20"/>
        </w:rPr>
        <w:t>Účtovná jednotka</w:t>
      </w:r>
      <w:r w:rsidR="00126DE3" w:rsidRPr="00C64B67">
        <w:rPr>
          <w:rFonts w:ascii="Arial Narrow" w:hAnsi="Arial Narrow" w:cs="Arial"/>
          <w:sz w:val="20"/>
          <w:szCs w:val="20"/>
        </w:rPr>
        <w:t xml:space="preserve"> používa </w:t>
      </w:r>
      <w:r w:rsidRPr="00C64B67">
        <w:rPr>
          <w:rFonts w:ascii="Arial Narrow" w:hAnsi="Arial Narrow" w:cs="Arial"/>
          <w:b/>
          <w:sz w:val="20"/>
          <w:szCs w:val="20"/>
        </w:rPr>
        <w:t>rovnomerné odpisovanie</w:t>
      </w:r>
      <w:r w:rsidR="00126DE3" w:rsidRPr="00C64B67">
        <w:rPr>
          <w:rFonts w:ascii="Arial Narrow" w:hAnsi="Arial Narrow" w:cs="Arial"/>
          <w:sz w:val="20"/>
          <w:szCs w:val="20"/>
        </w:rPr>
        <w:t xml:space="preserve"> dlhodobého hmotného majetku a dlhodobého nehmotného majetku. Podrobný účtovný odpisový plán po položkách sa vedie v podsystéme Majetok s podporou softvéru </w:t>
      </w:r>
      <w:r w:rsidRPr="00C64B67">
        <w:rPr>
          <w:rFonts w:ascii="Arial Narrow" w:hAnsi="Arial Narrow" w:cs="Arial"/>
          <w:sz w:val="20"/>
          <w:szCs w:val="20"/>
        </w:rPr>
        <w:t xml:space="preserve">SOFT-TEAM </w:t>
      </w:r>
      <w:r w:rsidR="00126DE3" w:rsidRPr="00C64B67">
        <w:rPr>
          <w:rFonts w:ascii="Arial Narrow" w:hAnsi="Arial Narrow" w:cs="Arial"/>
          <w:sz w:val="20"/>
          <w:szCs w:val="20"/>
        </w:rPr>
        <w:t xml:space="preserve"> (taktiež daňové odpisy podľa zákona o dani z príjmov).</w:t>
      </w:r>
    </w:p>
    <w:p w:rsidR="005B2829" w:rsidRPr="00C64B67" w:rsidRDefault="005B2829" w:rsidP="005B2829">
      <w:pPr>
        <w:spacing w:after="120"/>
        <w:jc w:val="both"/>
        <w:rPr>
          <w:rFonts w:ascii="Arial Narrow" w:hAnsi="Arial Narrow" w:cs="Arial Narrow"/>
          <w:sz w:val="20"/>
          <w:szCs w:val="20"/>
        </w:rPr>
      </w:pPr>
      <w:r>
        <w:rPr>
          <w:rFonts w:ascii="Arial Narrow" w:hAnsi="Arial Narrow" w:cs="Arial Narrow"/>
          <w:sz w:val="22"/>
          <w:szCs w:val="22"/>
        </w:rPr>
        <w:t xml:space="preserve">- </w:t>
      </w:r>
      <w:r w:rsidRPr="00C64B67">
        <w:rPr>
          <w:rFonts w:ascii="Arial Narrow" w:hAnsi="Arial Narrow" w:cs="Arial Narrow"/>
          <w:sz w:val="20"/>
          <w:szCs w:val="20"/>
        </w:rPr>
        <w:t xml:space="preserve">Účtovná jednotka </w:t>
      </w:r>
      <w:r w:rsidR="00F32248">
        <w:rPr>
          <w:rFonts w:ascii="Arial Narrow" w:hAnsi="Arial Narrow" w:cs="Arial Narrow"/>
          <w:sz w:val="20"/>
          <w:szCs w:val="20"/>
        </w:rPr>
        <w:t>ne</w:t>
      </w:r>
      <w:r w:rsidRPr="00C64B67">
        <w:rPr>
          <w:rFonts w:ascii="Arial Narrow" w:hAnsi="Arial Narrow" w:cs="Arial Narrow"/>
          <w:sz w:val="20"/>
          <w:szCs w:val="20"/>
        </w:rPr>
        <w:t xml:space="preserve">používa kategóriu drobného dlhodobého hmotného majetku </w:t>
      </w:r>
      <w:r w:rsidR="00F32248">
        <w:rPr>
          <w:rFonts w:ascii="Arial Narrow" w:hAnsi="Arial Narrow" w:cs="Arial Narrow"/>
          <w:sz w:val="20"/>
          <w:szCs w:val="20"/>
        </w:rPr>
        <w:t xml:space="preserve">– položky pod 1 700,00 Eur    </w:t>
      </w:r>
      <w:r w:rsidRPr="00C64B67">
        <w:rPr>
          <w:rFonts w:ascii="Arial Narrow" w:hAnsi="Arial Narrow" w:cs="Arial Narrow"/>
          <w:sz w:val="20"/>
          <w:szCs w:val="20"/>
        </w:rPr>
        <w:t xml:space="preserve"> jednotkovej ce</w:t>
      </w:r>
      <w:r w:rsidR="00F32248">
        <w:rPr>
          <w:rFonts w:ascii="Arial Narrow" w:hAnsi="Arial Narrow" w:cs="Arial Narrow"/>
          <w:sz w:val="20"/>
          <w:szCs w:val="20"/>
        </w:rPr>
        <w:t xml:space="preserve">ny so životnosťou nad jeden rok, drobný majetok eviduje </w:t>
      </w:r>
      <w:r w:rsidR="007A4D5D">
        <w:rPr>
          <w:rFonts w:ascii="Arial Narrow" w:hAnsi="Arial Narrow" w:cs="Arial Narrow"/>
          <w:sz w:val="20"/>
          <w:szCs w:val="20"/>
        </w:rPr>
        <w:t>v operatívnej pomocnej evidencii.</w:t>
      </w:r>
      <w:r w:rsidR="00F32248">
        <w:rPr>
          <w:rFonts w:ascii="Arial Narrow" w:hAnsi="Arial Narrow" w:cs="Arial Narrow"/>
          <w:sz w:val="20"/>
          <w:szCs w:val="20"/>
        </w:rPr>
        <w:t xml:space="preserve"> </w:t>
      </w:r>
      <w:r w:rsidR="009C3834">
        <w:rPr>
          <w:rFonts w:ascii="Arial Narrow" w:hAnsi="Arial Narrow" w:cs="Arial Narrow"/>
          <w:sz w:val="20"/>
          <w:szCs w:val="20"/>
        </w:rPr>
        <w:t xml:space="preserve"> </w:t>
      </w:r>
    </w:p>
    <w:p w:rsidR="005B2829" w:rsidRPr="00C64B67" w:rsidRDefault="00B51132" w:rsidP="005B2829">
      <w:pPr>
        <w:spacing w:after="120"/>
        <w:jc w:val="both"/>
        <w:rPr>
          <w:rFonts w:ascii="Arial Narrow" w:hAnsi="Arial Narrow" w:cs="Arial Narrow"/>
          <w:b/>
          <w:sz w:val="20"/>
          <w:szCs w:val="20"/>
        </w:rPr>
      </w:pPr>
      <w:r>
        <w:rPr>
          <w:rFonts w:ascii="Arial Narrow" w:hAnsi="Arial Narrow" w:cs="Arial Narrow"/>
          <w:sz w:val="22"/>
          <w:szCs w:val="22"/>
        </w:rPr>
        <w:t xml:space="preserve">                 </w:t>
      </w:r>
      <w:r w:rsidR="005B2829">
        <w:rPr>
          <w:rFonts w:ascii="Arial Narrow" w:hAnsi="Arial Narrow" w:cs="Arial Narrow"/>
          <w:sz w:val="22"/>
          <w:szCs w:val="22"/>
        </w:rPr>
        <w:t xml:space="preserve"> -  </w:t>
      </w:r>
      <w:r w:rsidR="005B2829" w:rsidRPr="00C64B67">
        <w:rPr>
          <w:rFonts w:ascii="Arial Narrow" w:hAnsi="Arial Narrow" w:cs="Arial Narrow"/>
          <w:sz w:val="20"/>
          <w:szCs w:val="20"/>
        </w:rPr>
        <w:t>N</w:t>
      </w:r>
      <w:r w:rsidR="00B973CA" w:rsidRPr="00C64B67">
        <w:rPr>
          <w:rFonts w:ascii="Arial Narrow" w:hAnsi="Arial Narrow" w:cs="Arial Narrow"/>
          <w:sz w:val="20"/>
          <w:szCs w:val="20"/>
        </w:rPr>
        <w:t>akúpený materiál a tovar účtuje účtovná jednotka spôsobom</w:t>
      </w:r>
      <w:r w:rsidR="00B973CA">
        <w:rPr>
          <w:rFonts w:ascii="Arial Narrow" w:hAnsi="Arial Narrow" w:cs="Arial Narrow"/>
          <w:sz w:val="22"/>
          <w:szCs w:val="22"/>
        </w:rPr>
        <w:t xml:space="preserve">  </w:t>
      </w:r>
      <w:r w:rsidR="00B973CA" w:rsidRPr="00C64B67">
        <w:rPr>
          <w:rFonts w:ascii="Arial Narrow" w:hAnsi="Arial Narrow" w:cs="Arial Narrow"/>
          <w:b/>
          <w:sz w:val="20"/>
          <w:szCs w:val="20"/>
        </w:rPr>
        <w:t>A.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E6AFE" w:rsidRDefault="0013648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13648B">
        <w:rPr>
          <w:rFonts w:ascii="Arial Narrow" w:hAnsi="Arial Narrow" w:cs="Arial Narrow"/>
          <w:b w:val="0"/>
          <w:bCs w:val="0"/>
          <w:i w:val="0"/>
          <w:sz w:val="22"/>
          <w:szCs w:val="22"/>
        </w:rPr>
        <w:t>f)</w:t>
      </w:r>
      <w:r w:rsidR="00C64B67">
        <w:rPr>
          <w:rFonts w:ascii="Arial Narrow" w:hAnsi="Arial Narrow" w:cs="Arial Narrow"/>
          <w:bCs w:val="0"/>
          <w:i w:val="0"/>
          <w:sz w:val="22"/>
          <w:szCs w:val="22"/>
        </w:rPr>
        <w:t xml:space="preserve"> -</w:t>
      </w:r>
      <w:r w:rsidR="00B973CA">
        <w:rPr>
          <w:rFonts w:ascii="Arial Narrow" w:hAnsi="Arial Narrow" w:cs="Arial Narrow"/>
          <w:b w:val="0"/>
          <w:bCs w:val="0"/>
          <w:sz w:val="22"/>
          <w:szCs w:val="22"/>
        </w:rPr>
        <w:t xml:space="preserve"> </w:t>
      </w:r>
      <w:r w:rsidR="00B973CA" w:rsidRPr="00B973CA">
        <w:rPr>
          <w:rFonts w:ascii="Arial Narrow" w:hAnsi="Arial Narrow" w:cs="Arial Narrow"/>
          <w:bCs w:val="0"/>
          <w:i w:val="0"/>
          <w:sz w:val="22"/>
          <w:szCs w:val="22"/>
        </w:rPr>
        <w:t>I</w:t>
      </w:r>
      <w:r>
        <w:rPr>
          <w:rFonts w:ascii="Arial Narrow" w:hAnsi="Arial Narrow" w:cs="Arial Narrow"/>
          <w:bCs w:val="0"/>
          <w:i w:val="0"/>
          <w:sz w:val="22"/>
          <w:szCs w:val="22"/>
        </w:rPr>
        <w:t>nformácia</w:t>
      </w:r>
      <w:r w:rsidR="00E8271B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</w:t>
      </w:r>
      <w:r w:rsidR="00B973CA">
        <w:rPr>
          <w:rFonts w:ascii="Arial Narrow" w:hAnsi="Arial Narrow" w:cs="Arial Narrow"/>
          <w:b w:val="0"/>
          <w:bCs w:val="0"/>
          <w:sz w:val="22"/>
          <w:szCs w:val="22"/>
        </w:rPr>
        <w:t xml:space="preserve"> </w:t>
      </w:r>
      <w:r w:rsidR="00E8271B" w:rsidRPr="00755848">
        <w:rPr>
          <w:rFonts w:ascii="Arial Narrow" w:hAnsi="Arial Narrow" w:cs="Arial Narrow"/>
          <w:bCs w:val="0"/>
          <w:sz w:val="22"/>
          <w:szCs w:val="22"/>
        </w:rPr>
        <w:t>o </w:t>
      </w:r>
      <w:r w:rsidR="00B973CA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E8271B" w:rsidRPr="00755848">
        <w:rPr>
          <w:rFonts w:ascii="Arial Narrow" w:hAnsi="Arial Narrow" w:cs="Arial Narrow"/>
          <w:bCs w:val="0"/>
          <w:sz w:val="22"/>
          <w:szCs w:val="22"/>
        </w:rPr>
        <w:t xml:space="preserve">poskytnutých </w:t>
      </w:r>
      <w:r w:rsidR="00B973CA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E8271B" w:rsidRPr="00755848">
        <w:rPr>
          <w:rFonts w:ascii="Arial Narrow" w:hAnsi="Arial Narrow" w:cs="Arial Narrow"/>
          <w:bCs w:val="0"/>
          <w:sz w:val="22"/>
          <w:szCs w:val="22"/>
        </w:rPr>
        <w:t>dotáciách</w:t>
      </w:r>
      <w:r w:rsidR="00E8271B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</w:t>
      </w:r>
      <w:r w:rsidR="00B973CA">
        <w:rPr>
          <w:rFonts w:ascii="Arial Narrow" w:hAnsi="Arial Narrow" w:cs="Arial Narrow"/>
          <w:b w:val="0"/>
          <w:bCs w:val="0"/>
          <w:sz w:val="22"/>
          <w:szCs w:val="22"/>
        </w:rPr>
        <w:t>:</w:t>
      </w:r>
      <w:r w:rsidR="00CE6AFE">
        <w:rPr>
          <w:rFonts w:ascii="Arial Narrow" w:hAnsi="Arial Narrow" w:cs="Arial Narrow"/>
          <w:b w:val="0"/>
          <w:bCs w:val="0"/>
          <w:sz w:val="22"/>
          <w:szCs w:val="22"/>
        </w:rPr>
        <w:t xml:space="preserve">                                                                 </w:t>
      </w:r>
    </w:p>
    <w:p w:rsidR="00CE6AFE" w:rsidRDefault="00CE6AFE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                               </w:t>
      </w:r>
      <w:r w:rsidR="00B973CA">
        <w:rPr>
          <w:rFonts w:ascii="Arial Narrow" w:hAnsi="Arial Narrow" w:cs="Arial Narrow"/>
          <w:b w:val="0"/>
          <w:bCs w:val="0"/>
          <w:sz w:val="22"/>
          <w:szCs w:val="22"/>
        </w:rPr>
        <w:t xml:space="preserve"> 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                                                                    </w:t>
      </w:r>
      <w:r w:rsidR="005452CF">
        <w:rPr>
          <w:rFonts w:ascii="Arial Narrow" w:hAnsi="Arial Narrow" w:cs="Arial Narrow"/>
          <w:b w:val="0"/>
          <w:bCs w:val="0"/>
          <w:sz w:val="22"/>
          <w:szCs w:val="22"/>
        </w:rPr>
        <w:t xml:space="preserve">     </w:t>
      </w:r>
      <w:r w:rsidR="00B973CA">
        <w:rPr>
          <w:rFonts w:ascii="Arial Narrow" w:hAnsi="Arial Narrow" w:cs="Arial Narrow"/>
          <w:b w:val="0"/>
          <w:bCs w:val="0"/>
          <w:sz w:val="22"/>
          <w:szCs w:val="22"/>
        </w:rPr>
        <w:t xml:space="preserve">  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 </w:t>
      </w:r>
      <w:r w:rsidRPr="00CE6AFE">
        <w:rPr>
          <w:rFonts w:ascii="Arial Narrow" w:hAnsi="Arial Narrow" w:cs="Arial Narrow"/>
          <w:bCs w:val="0"/>
          <w:sz w:val="22"/>
          <w:szCs w:val="22"/>
        </w:rPr>
        <w:t>rok 20</w:t>
      </w:r>
      <w:r w:rsidR="007D0929">
        <w:rPr>
          <w:rFonts w:ascii="Arial Narrow" w:hAnsi="Arial Narrow" w:cs="Arial Narrow"/>
          <w:bCs w:val="0"/>
          <w:sz w:val="22"/>
          <w:szCs w:val="22"/>
        </w:rPr>
        <w:t>2</w:t>
      </w:r>
      <w:r w:rsidR="00D10266">
        <w:rPr>
          <w:rFonts w:ascii="Arial Narrow" w:hAnsi="Arial Narrow" w:cs="Arial Narrow"/>
          <w:bCs w:val="0"/>
          <w:sz w:val="22"/>
          <w:szCs w:val="22"/>
        </w:rPr>
        <w:t>3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                         </w:t>
      </w:r>
      <w:r w:rsidRPr="00CE6AFE">
        <w:rPr>
          <w:rFonts w:ascii="Arial Narrow" w:hAnsi="Arial Narrow" w:cs="Arial Narrow"/>
          <w:bCs w:val="0"/>
          <w:sz w:val="22"/>
          <w:szCs w:val="22"/>
        </w:rPr>
        <w:t>rok 20</w:t>
      </w:r>
      <w:r w:rsidR="00D35855">
        <w:rPr>
          <w:rFonts w:ascii="Arial Narrow" w:hAnsi="Arial Narrow" w:cs="Arial Narrow"/>
          <w:bCs w:val="0"/>
          <w:sz w:val="22"/>
          <w:szCs w:val="22"/>
        </w:rPr>
        <w:t>2</w:t>
      </w:r>
      <w:r w:rsidR="00D10266">
        <w:rPr>
          <w:rFonts w:ascii="Arial Narrow" w:hAnsi="Arial Narrow" w:cs="Arial Narrow"/>
          <w:bCs w:val="0"/>
          <w:sz w:val="22"/>
          <w:szCs w:val="22"/>
        </w:rPr>
        <w:t>2</w:t>
      </w:r>
    </w:p>
    <w:p w:rsidR="009C3B38" w:rsidRPr="00CE6AFE" w:rsidRDefault="00CE6AFE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>
        <w:rPr>
          <w:rFonts w:ascii="Arial Narrow" w:hAnsi="Arial Narrow" w:cs="Arial Narrow"/>
          <w:bCs w:val="0"/>
          <w:sz w:val="22"/>
          <w:szCs w:val="22"/>
        </w:rPr>
        <w:t>-</w:t>
      </w:r>
      <w:r w:rsidRPr="00CE6AFE">
        <w:rPr>
          <w:rFonts w:ascii="Arial Narrow" w:hAnsi="Arial Narrow" w:cs="Arial Narrow"/>
          <w:bCs w:val="0"/>
          <w:sz w:val="22"/>
          <w:szCs w:val="22"/>
        </w:rPr>
        <w:t xml:space="preserve">podpora do </w:t>
      </w:r>
      <w:proofErr w:type="spellStart"/>
      <w:r w:rsidRPr="00CE6AFE">
        <w:rPr>
          <w:rFonts w:ascii="Arial Narrow" w:hAnsi="Arial Narrow" w:cs="Arial Narrow"/>
          <w:bCs w:val="0"/>
          <w:sz w:val="22"/>
          <w:szCs w:val="22"/>
        </w:rPr>
        <w:t>poľnohosp.činnosti</w:t>
      </w:r>
      <w:proofErr w:type="spellEnd"/>
      <w:r w:rsidR="002A20A9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Pr="00CE6AFE">
        <w:rPr>
          <w:rFonts w:ascii="Arial Narrow" w:hAnsi="Arial Narrow" w:cs="Arial Narrow"/>
          <w:bCs w:val="0"/>
          <w:sz w:val="22"/>
          <w:szCs w:val="22"/>
        </w:rPr>
        <w:t>-prevádzkové dotácie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>:</w:t>
      </w:r>
      <w:r w:rsidR="00E8271B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        </w:t>
      </w:r>
      <w:r w:rsidR="00B973CA">
        <w:rPr>
          <w:rFonts w:ascii="Arial Narrow" w:hAnsi="Arial Narrow" w:cs="Arial Narrow"/>
          <w:b w:val="0"/>
          <w:bCs w:val="0"/>
          <w:sz w:val="22"/>
          <w:szCs w:val="22"/>
        </w:rPr>
        <w:t xml:space="preserve">   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 </w:t>
      </w:r>
      <w:r w:rsidR="002A20A9">
        <w:rPr>
          <w:rFonts w:ascii="Arial Narrow" w:hAnsi="Arial Narrow" w:cs="Arial Narrow"/>
          <w:b w:val="0"/>
          <w:bCs w:val="0"/>
          <w:sz w:val="22"/>
          <w:szCs w:val="22"/>
        </w:rPr>
        <w:t xml:space="preserve">    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  </w:t>
      </w:r>
      <w:r w:rsidR="00D10266">
        <w:rPr>
          <w:rFonts w:ascii="Arial Narrow" w:hAnsi="Arial Narrow" w:cs="Arial Narrow"/>
          <w:bCs w:val="0"/>
          <w:sz w:val="22"/>
          <w:szCs w:val="22"/>
        </w:rPr>
        <w:t>614 081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 Eur   </w:t>
      </w:r>
      <w:r w:rsidR="009C3B38">
        <w:rPr>
          <w:rFonts w:ascii="Arial Narrow" w:hAnsi="Arial Narrow" w:cs="Arial Narrow"/>
          <w:b w:val="0"/>
          <w:bCs w:val="0"/>
          <w:sz w:val="22"/>
          <w:szCs w:val="22"/>
        </w:rPr>
        <w:t xml:space="preserve"> </w:t>
      </w:r>
      <w:r w:rsidR="007D0929">
        <w:rPr>
          <w:rFonts w:ascii="Arial Narrow" w:hAnsi="Arial Narrow" w:cs="Arial Narrow"/>
          <w:b w:val="0"/>
          <w:bCs w:val="0"/>
          <w:sz w:val="22"/>
          <w:szCs w:val="22"/>
        </w:rPr>
        <w:t xml:space="preserve">         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      </w:t>
      </w:r>
      <w:r w:rsidR="00D10266">
        <w:rPr>
          <w:rFonts w:ascii="Arial Narrow" w:hAnsi="Arial Narrow" w:cs="Arial Narrow"/>
          <w:bCs w:val="0"/>
          <w:sz w:val="22"/>
          <w:szCs w:val="22"/>
        </w:rPr>
        <w:t>564 833</w:t>
      </w:r>
      <w:r>
        <w:rPr>
          <w:rFonts w:ascii="Arial Narrow" w:hAnsi="Arial Narrow" w:cs="Arial Narrow"/>
          <w:bCs w:val="0"/>
          <w:sz w:val="22"/>
          <w:szCs w:val="22"/>
        </w:rPr>
        <w:t xml:space="preserve">  </w:t>
      </w:r>
      <w:r w:rsidRPr="00CE6AFE">
        <w:rPr>
          <w:rFonts w:ascii="Arial Narrow" w:hAnsi="Arial Narrow" w:cs="Arial Narrow"/>
          <w:b w:val="0"/>
          <w:bCs w:val="0"/>
          <w:sz w:val="22"/>
          <w:szCs w:val="22"/>
        </w:rPr>
        <w:t>Eur</w:t>
      </w:r>
    </w:p>
    <w:p w:rsidR="00B04CEF" w:rsidRDefault="00CE6AFE" w:rsidP="00B04CEF">
      <w:pPr>
        <w:pStyle w:val="Nadpis2"/>
        <w:jc w:val="both"/>
        <w:rPr>
          <w:rFonts w:ascii="Arial Narrow" w:hAnsi="Arial Narrow" w:cs="Arial Narrow"/>
          <w:bCs w:val="0"/>
          <w:i w:val="0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>-</w:t>
      </w:r>
      <w:r w:rsidR="009C3B38" w:rsidRPr="009C3B38">
        <w:rPr>
          <w:rFonts w:ascii="Arial Narrow" w:hAnsi="Arial Narrow" w:cs="Arial Narrow"/>
          <w:bCs w:val="0"/>
          <w:i w:val="0"/>
          <w:sz w:val="22"/>
          <w:szCs w:val="22"/>
        </w:rPr>
        <w:t>na obstaranie majetku v roku 20</w:t>
      </w:r>
      <w:r w:rsidR="00D10266">
        <w:rPr>
          <w:rFonts w:ascii="Arial Narrow" w:hAnsi="Arial Narrow" w:cs="Arial Narrow"/>
          <w:bCs w:val="0"/>
          <w:i w:val="0"/>
          <w:sz w:val="22"/>
          <w:szCs w:val="22"/>
        </w:rPr>
        <w:t xml:space="preserve">23 boli prijaté </w:t>
      </w:r>
      <w:r w:rsidR="0044016D">
        <w:rPr>
          <w:rFonts w:ascii="Arial Narrow" w:hAnsi="Arial Narrow" w:cs="Arial Narrow"/>
          <w:bCs w:val="0"/>
          <w:i w:val="0"/>
          <w:sz w:val="22"/>
          <w:szCs w:val="22"/>
        </w:rPr>
        <w:t xml:space="preserve">dotácie </w:t>
      </w:r>
      <w:r w:rsidR="00D10266">
        <w:rPr>
          <w:rFonts w:ascii="Arial Narrow" w:hAnsi="Arial Narrow" w:cs="Arial Narrow"/>
          <w:bCs w:val="0"/>
          <w:i w:val="0"/>
          <w:sz w:val="22"/>
          <w:szCs w:val="22"/>
        </w:rPr>
        <w:t>vo výške: 29 181,50</w:t>
      </w:r>
    </w:p>
    <w:p w:rsidR="00CE6AFE" w:rsidRPr="00B04CEF" w:rsidRDefault="00CE6AFE" w:rsidP="00B04CEF">
      <w:pPr>
        <w:pStyle w:val="Nadpis2"/>
        <w:rPr>
          <w:sz w:val="22"/>
          <w:szCs w:val="22"/>
        </w:rPr>
      </w:pPr>
    </w:p>
    <w:p w:rsidR="00FA5372" w:rsidRDefault="0013648B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>
        <w:rPr>
          <w:rFonts w:ascii="Arial Narrow" w:hAnsi="Arial Narrow" w:cs="Arial Narrow"/>
          <w:bCs w:val="0"/>
          <w:i w:val="0"/>
          <w:sz w:val="22"/>
          <w:szCs w:val="22"/>
        </w:rPr>
        <w:t>4)</w:t>
      </w:r>
      <w:r w:rsidR="00C64B67">
        <w:rPr>
          <w:rFonts w:ascii="Arial Narrow" w:hAnsi="Arial Narrow" w:cs="Arial Narrow"/>
          <w:bCs w:val="0"/>
          <w:i w:val="0"/>
          <w:sz w:val="22"/>
          <w:szCs w:val="22"/>
        </w:rPr>
        <w:t xml:space="preserve"> -</w:t>
      </w:r>
      <w:r w:rsidR="00C64B67">
        <w:rPr>
          <w:rFonts w:ascii="Arial Narrow" w:hAnsi="Arial Narrow" w:cs="Arial Narrow"/>
          <w:b w:val="0"/>
          <w:bCs w:val="0"/>
          <w:sz w:val="22"/>
          <w:szCs w:val="22"/>
        </w:rPr>
        <w:t xml:space="preserve">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</w:t>
      </w:r>
      <w:r w:rsidR="00FA5372" w:rsidRPr="009C3F2A">
        <w:rPr>
          <w:rFonts w:ascii="Arial Narrow" w:hAnsi="Arial Narrow" w:cs="Arial Narrow"/>
          <w:b w:val="0"/>
          <w:bCs w:val="0"/>
          <w:sz w:val="18"/>
          <w:szCs w:val="18"/>
        </w:rPr>
        <w:t xml:space="preserve">minulých účtovných období účtovaných v bežnom účtovnom období </w:t>
      </w:r>
      <w:r w:rsidR="00FA5372" w:rsidRPr="009C3F2A">
        <w:rPr>
          <w:rFonts w:ascii="Arial Narrow" w:hAnsi="Arial Narrow" w:cs="Arial Narrow"/>
          <w:b w:val="0"/>
          <w:bCs w:val="0"/>
          <w:sz w:val="18"/>
          <w:szCs w:val="18"/>
          <w:u w:val="single"/>
        </w:rPr>
        <w:t>s uvedením sumy vplyvu</w:t>
      </w:r>
      <w:r w:rsidR="00FA5372" w:rsidRPr="009C3F2A">
        <w:rPr>
          <w:rFonts w:ascii="Arial Narrow" w:hAnsi="Arial Narrow" w:cs="Arial Narrow"/>
          <w:b w:val="0"/>
          <w:bCs w:val="0"/>
          <w:sz w:val="18"/>
          <w:szCs w:val="18"/>
        </w:rPr>
        <w:t xml:space="preserve"> na nerozdelený zisk minulých rokov alebo na neuhradenú stratu minulých rokov</w:t>
      </w:r>
      <w:r w:rsidR="00651F5C" w:rsidRPr="009C3F2A">
        <w:rPr>
          <w:rFonts w:ascii="Arial Narrow" w:hAnsi="Arial Narrow" w:cs="Arial Narrow"/>
          <w:b w:val="0"/>
          <w:bCs w:val="0"/>
          <w:sz w:val="18"/>
          <w:szCs w:val="18"/>
        </w:rPr>
        <w:t>. Ú</w:t>
      </w:r>
      <w:r w:rsidR="00FA5372" w:rsidRPr="009C3F2A">
        <w:rPr>
          <w:rFonts w:ascii="Arial Narrow" w:hAnsi="Arial Narrow" w:cs="Arial Narrow"/>
          <w:b w:val="0"/>
          <w:bCs w:val="0"/>
          <w:sz w:val="18"/>
          <w:szCs w:val="18"/>
        </w:rPr>
        <w:t xml:space="preserve">čtovná jednotka </w:t>
      </w:r>
      <w:r w:rsidR="00651F5C" w:rsidRPr="009C3F2A">
        <w:rPr>
          <w:rFonts w:ascii="Arial Narrow" w:hAnsi="Arial Narrow" w:cs="Arial Narrow"/>
          <w:b w:val="0"/>
          <w:bCs w:val="0"/>
          <w:sz w:val="18"/>
          <w:szCs w:val="18"/>
        </w:rPr>
        <w:t xml:space="preserve">môže </w:t>
      </w:r>
      <w:r w:rsidR="00FA5372" w:rsidRPr="009C3F2A">
        <w:rPr>
          <w:rFonts w:ascii="Arial Narrow" w:hAnsi="Arial Narrow" w:cs="Arial Narrow"/>
          <w:b w:val="0"/>
          <w:bCs w:val="0"/>
          <w:sz w:val="18"/>
          <w:szCs w:val="18"/>
        </w:rPr>
        <w:t xml:space="preserve">uviesť aj informácie o oprave </w:t>
      </w:r>
      <w:r w:rsidR="00FA5372" w:rsidRPr="009C3F2A">
        <w:rPr>
          <w:rFonts w:ascii="Arial Narrow" w:hAnsi="Arial Narrow" w:cs="Arial Narrow"/>
          <w:b w:val="0"/>
          <w:bCs w:val="0"/>
          <w:sz w:val="18"/>
          <w:szCs w:val="18"/>
          <w:u w:val="single"/>
        </w:rPr>
        <w:t>nevýznamných chýb</w:t>
      </w:r>
      <w:r w:rsidR="00FA5372" w:rsidRPr="009C3F2A">
        <w:rPr>
          <w:rFonts w:ascii="Arial Narrow" w:hAnsi="Arial Narrow" w:cs="Arial Narrow"/>
          <w:b w:val="0"/>
          <w:bCs w:val="0"/>
          <w:sz w:val="18"/>
          <w:szCs w:val="18"/>
        </w:rPr>
        <w:t xml:space="preserve"> minulých účtovných období účtovaných v bežnom účtovnom období s uvedením sumy vplyvu na výsledok hospodárenia bežného účtovného obdobia: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</w:t>
      </w:r>
    </w:p>
    <w:p w:rsidR="00CE6AFE" w:rsidRDefault="00CE6AFE" w:rsidP="009C3B38"/>
    <w:p w:rsidR="009C3B38" w:rsidRDefault="00C63C5D" w:rsidP="009C3B38">
      <w:r>
        <w:t xml:space="preserve">  </w:t>
      </w:r>
      <w:r w:rsidRPr="00C63C5D">
        <w:rPr>
          <w:b/>
          <w:i/>
        </w:rPr>
        <w:t>-</w:t>
      </w:r>
      <w:r w:rsidR="009C3B38" w:rsidRPr="00C63C5D">
        <w:rPr>
          <w:b/>
          <w:i/>
        </w:rPr>
        <w:t xml:space="preserve">  nevyskytli sa žiadne významné chyby ktoré by mali vplyv na </w:t>
      </w:r>
      <w:r w:rsidRPr="00C63C5D">
        <w:rPr>
          <w:b/>
          <w:i/>
        </w:rPr>
        <w:t>výsledok hospodárenia</w:t>
      </w:r>
      <w:r>
        <w:t>.</w:t>
      </w:r>
    </w:p>
    <w:p w:rsidR="009C3F2A" w:rsidRDefault="009C3F2A" w:rsidP="009C3B38"/>
    <w:p w:rsidR="009C3F2A" w:rsidRDefault="0013648B" w:rsidP="00100783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13648B">
        <w:rPr>
          <w:rFonts w:ascii="Arial Narrow" w:hAnsi="Arial Narrow" w:cs="Arial Narrow"/>
          <w:b/>
          <w:sz w:val="22"/>
          <w:szCs w:val="22"/>
        </w:rPr>
        <w:t>F</w:t>
      </w:r>
      <w:r>
        <w:rPr>
          <w:rFonts w:ascii="Arial Narrow" w:hAnsi="Arial Narrow" w:cs="Arial Narrow"/>
          <w:b/>
          <w:sz w:val="22"/>
          <w:szCs w:val="22"/>
        </w:rPr>
        <w:t xml:space="preserve"> -  INFORMÁCIE, KTORÉ VYSVETĽUJÚ A DOPLŇAJÚ SÚVAHU A VÝKAZ ZISKOV A</w:t>
      </w:r>
      <w:r w:rsidR="009C3F2A">
        <w:rPr>
          <w:rFonts w:ascii="Arial Narrow" w:hAnsi="Arial Narrow" w:cs="Arial Narrow"/>
          <w:b/>
          <w:sz w:val="22"/>
          <w:szCs w:val="22"/>
        </w:rPr>
        <w:t> </w:t>
      </w:r>
      <w:r>
        <w:rPr>
          <w:rFonts w:ascii="Arial Narrow" w:hAnsi="Arial Narrow" w:cs="Arial Narrow"/>
          <w:b/>
          <w:sz w:val="22"/>
          <w:szCs w:val="22"/>
        </w:rPr>
        <w:t>STRÁT</w:t>
      </w:r>
    </w:p>
    <w:p w:rsidR="009C3F2A" w:rsidRDefault="009C3F2A" w:rsidP="00100783">
      <w:pPr>
        <w:jc w:val="both"/>
        <w:rPr>
          <w:rFonts w:ascii="Arial Narrow" w:hAnsi="Arial Narrow" w:cs="Arial Narrow"/>
          <w:b/>
          <w:sz w:val="22"/>
          <w:szCs w:val="22"/>
        </w:rPr>
      </w:pPr>
    </w:p>
    <w:p w:rsidR="009C3F2A" w:rsidRDefault="009C3F2A" w:rsidP="00100783">
      <w:pPr>
        <w:jc w:val="both"/>
        <w:rPr>
          <w:rFonts w:ascii="Arial Narrow" w:hAnsi="Arial Narrow" w:cs="Arial Narrow"/>
          <w:sz w:val="20"/>
          <w:szCs w:val="20"/>
        </w:rPr>
      </w:pPr>
      <w:r>
        <w:rPr>
          <w:rFonts w:ascii="Arial Narrow" w:hAnsi="Arial Narrow" w:cs="Arial Narrow"/>
          <w:b/>
          <w:sz w:val="22"/>
          <w:szCs w:val="22"/>
        </w:rPr>
        <w:t xml:space="preserve">      - </w:t>
      </w:r>
      <w:r w:rsidRPr="009C3F2A">
        <w:rPr>
          <w:rFonts w:ascii="Arial Narrow" w:hAnsi="Arial Narrow" w:cs="Arial Narrow"/>
          <w:sz w:val="20"/>
          <w:szCs w:val="20"/>
        </w:rPr>
        <w:t>účtovná jednotka neeviduje, nevykazuje žiadne záväzky zabezpečené záložným právom</w:t>
      </w:r>
      <w:r>
        <w:rPr>
          <w:rFonts w:ascii="Arial Narrow" w:hAnsi="Arial Narrow" w:cs="Arial Narrow"/>
          <w:sz w:val="20"/>
          <w:szCs w:val="20"/>
        </w:rPr>
        <w:t>,</w:t>
      </w:r>
    </w:p>
    <w:p w:rsidR="009C3F2A" w:rsidRDefault="009C3F2A" w:rsidP="00100783">
      <w:pPr>
        <w:jc w:val="both"/>
        <w:rPr>
          <w:rFonts w:ascii="Arial Narrow" w:hAnsi="Arial Narrow" w:cs="Arial Narrow"/>
          <w:sz w:val="20"/>
          <w:szCs w:val="20"/>
        </w:rPr>
      </w:pPr>
      <w:r>
        <w:rPr>
          <w:rFonts w:ascii="Arial Narrow" w:hAnsi="Arial Narrow" w:cs="Arial Narrow"/>
          <w:sz w:val="20"/>
          <w:szCs w:val="20"/>
        </w:rPr>
        <w:t xml:space="preserve">       - účtovná jednotka nenadobudla žiadne akcie.</w:t>
      </w:r>
    </w:p>
    <w:p w:rsidR="003271B8" w:rsidRDefault="009C3F2A" w:rsidP="00100783">
      <w:pPr>
        <w:jc w:val="both"/>
        <w:rPr>
          <w:rFonts w:ascii="Arial Narrow" w:hAnsi="Arial Narrow" w:cs="Arial Narrow"/>
          <w:sz w:val="20"/>
          <w:szCs w:val="20"/>
        </w:rPr>
      </w:pPr>
      <w:r>
        <w:rPr>
          <w:rFonts w:ascii="Arial Narrow" w:hAnsi="Arial Narrow" w:cs="Arial Narrow"/>
          <w:sz w:val="20"/>
          <w:szCs w:val="20"/>
        </w:rPr>
        <w:t xml:space="preserve">       - nevyskytli sa žiadne výnimočné náklady alebo výnosy počas účtovného obdobia.</w:t>
      </w:r>
    </w:p>
    <w:p w:rsidR="00527066" w:rsidRPr="00527066" w:rsidRDefault="00527066" w:rsidP="00100783">
      <w:pPr>
        <w:jc w:val="both"/>
        <w:rPr>
          <w:rFonts w:ascii="Arial Narrow" w:hAnsi="Arial Narrow" w:cs="Arial Narrow"/>
          <w:sz w:val="20"/>
          <w:szCs w:val="20"/>
        </w:rPr>
      </w:pPr>
    </w:p>
    <w:p w:rsidR="003271B8" w:rsidRDefault="005452CF" w:rsidP="00100783">
      <w:pPr>
        <w:jc w:val="both"/>
        <w:rPr>
          <w:rFonts w:ascii="Arial Narrow" w:hAnsi="Arial Narrow" w:cs="Arial Narrow"/>
          <w:b/>
          <w:sz w:val="20"/>
          <w:szCs w:val="20"/>
        </w:rPr>
      </w:pPr>
      <w:r w:rsidRPr="009C3F2A">
        <w:rPr>
          <w:rFonts w:ascii="Arial Narrow" w:hAnsi="Arial Narrow" w:cs="Arial Narrow"/>
          <w:b/>
          <w:sz w:val="20"/>
          <w:szCs w:val="20"/>
        </w:rPr>
        <w:t xml:space="preserve">       </w:t>
      </w:r>
      <w:r w:rsidR="002A20A9">
        <w:rPr>
          <w:rFonts w:ascii="Arial Narrow" w:hAnsi="Arial Narrow" w:cs="Arial Narrow"/>
          <w:b/>
          <w:sz w:val="20"/>
          <w:szCs w:val="20"/>
        </w:rPr>
        <w:t>V priebehu roku 20</w:t>
      </w:r>
      <w:r w:rsidR="00D10266">
        <w:rPr>
          <w:rFonts w:ascii="Arial Narrow" w:hAnsi="Arial Narrow" w:cs="Arial Narrow"/>
          <w:b/>
          <w:sz w:val="20"/>
          <w:szCs w:val="20"/>
        </w:rPr>
        <w:t>23</w:t>
      </w:r>
      <w:r w:rsidR="003271B8">
        <w:rPr>
          <w:rFonts w:ascii="Arial Narrow" w:hAnsi="Arial Narrow" w:cs="Arial Narrow"/>
          <w:b/>
          <w:sz w:val="20"/>
          <w:szCs w:val="20"/>
        </w:rPr>
        <w:t xml:space="preserve"> neboli poskytnuté finančné príspevky do ostatných kapitálových fondov členmi družstva.</w:t>
      </w:r>
    </w:p>
    <w:p w:rsidR="00100783" w:rsidRPr="009C3F2A" w:rsidRDefault="005452CF" w:rsidP="00100783">
      <w:pPr>
        <w:jc w:val="both"/>
        <w:rPr>
          <w:rFonts w:ascii="Arial Narrow" w:hAnsi="Arial Narrow" w:cs="Arial Narrow"/>
          <w:b/>
          <w:sz w:val="20"/>
          <w:szCs w:val="20"/>
        </w:rPr>
      </w:pPr>
      <w:r w:rsidRPr="009C3F2A">
        <w:rPr>
          <w:rFonts w:ascii="Arial Narrow" w:hAnsi="Arial Narrow" w:cs="Arial Narrow"/>
          <w:b/>
          <w:sz w:val="20"/>
          <w:szCs w:val="20"/>
        </w:rPr>
        <w:t xml:space="preserve">                                                    </w:t>
      </w:r>
    </w:p>
    <w:p w:rsidR="001357F4" w:rsidRPr="00755848" w:rsidRDefault="009C3F2A" w:rsidP="00C64B67">
      <w:pPr>
        <w:spacing w:after="120"/>
        <w:ind w:right="-471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G</w:t>
      </w:r>
      <w:r w:rsidR="001357F4" w:rsidRPr="00755848">
        <w:rPr>
          <w:rFonts w:ascii="Arial Narrow" w:hAnsi="Arial Narrow" w:cs="Arial Narrow"/>
          <w:b/>
          <w:bCs/>
          <w:sz w:val="22"/>
          <w:szCs w:val="22"/>
        </w:rPr>
        <w:t xml:space="preserve"> – INFORMÁCIE O INÝCH AKTÍVACH A INÝCH PASÍVACH</w:t>
      </w:r>
    </w:p>
    <w:p w:rsidR="001357F4" w:rsidRPr="009C3F2A" w:rsidRDefault="001357F4" w:rsidP="001357F4">
      <w:pPr>
        <w:jc w:val="both"/>
        <w:rPr>
          <w:rFonts w:ascii="Arial Narrow" w:hAnsi="Arial Narrow" w:cs="Arial Narrow"/>
          <w:sz w:val="18"/>
          <w:szCs w:val="18"/>
        </w:rPr>
      </w:pPr>
      <w:r w:rsidRPr="00C63C5D">
        <w:rPr>
          <w:rFonts w:ascii="Arial Narrow" w:hAnsi="Arial Narrow" w:cs="Arial Narrow"/>
          <w:b/>
          <w:sz w:val="22"/>
          <w:szCs w:val="22"/>
        </w:rPr>
        <w:t>1a</w:t>
      </w:r>
      <w:r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</w:t>
      </w:r>
      <w:r w:rsidRPr="009C3F2A">
        <w:rPr>
          <w:rFonts w:ascii="Arial Narrow" w:hAnsi="Arial Narrow" w:cs="Arial Narrow"/>
          <w:sz w:val="18"/>
          <w:szCs w:val="18"/>
        </w:rPr>
        <w:t>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  <w:r w:rsidR="00C63C5D" w:rsidRPr="009C3F2A">
        <w:rPr>
          <w:rFonts w:ascii="Arial Narrow" w:hAnsi="Arial Narrow" w:cs="Arial Narrow"/>
          <w:sz w:val="18"/>
          <w:szCs w:val="18"/>
        </w:rPr>
        <w:t xml:space="preserve"> </w:t>
      </w:r>
    </w:p>
    <w:p w:rsidR="00C63C5D" w:rsidRPr="00C63C5D" w:rsidRDefault="00527066" w:rsidP="001357F4">
      <w:pPr>
        <w:jc w:val="both"/>
        <w:rPr>
          <w:rFonts w:ascii="Arial Narrow" w:hAnsi="Arial Narrow" w:cs="Arial Narrow"/>
          <w:b/>
          <w:i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</w:t>
      </w:r>
      <w:r w:rsidR="00C63C5D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 xml:space="preserve">                                               </w:t>
      </w:r>
      <w:r w:rsidR="00C63C5D">
        <w:rPr>
          <w:rFonts w:ascii="Arial Narrow" w:hAnsi="Arial Narrow" w:cs="Arial Narrow"/>
          <w:sz w:val="22"/>
          <w:szCs w:val="22"/>
        </w:rPr>
        <w:t xml:space="preserve"> </w:t>
      </w:r>
      <w:r w:rsidR="00C63C5D" w:rsidRPr="00C63C5D">
        <w:rPr>
          <w:rFonts w:ascii="Arial Narrow" w:hAnsi="Arial Narrow" w:cs="Arial Narrow"/>
          <w:b/>
          <w:i/>
          <w:sz w:val="22"/>
          <w:szCs w:val="22"/>
        </w:rPr>
        <w:t>-   podmienený majetok účtovná jednotka nemá</w:t>
      </w:r>
    </w:p>
    <w:p w:rsidR="001357F4" w:rsidRPr="00C63C5D" w:rsidRDefault="001357F4" w:rsidP="001357F4">
      <w:pPr>
        <w:jc w:val="both"/>
        <w:rPr>
          <w:rFonts w:ascii="Arial Narrow" w:hAnsi="Arial Narrow" w:cs="Arial Narrow"/>
          <w:b/>
          <w:i/>
          <w:sz w:val="22"/>
          <w:szCs w:val="22"/>
        </w:rPr>
      </w:pPr>
    </w:p>
    <w:p w:rsidR="001357F4" w:rsidRPr="009C3F2A" w:rsidRDefault="001357F4" w:rsidP="001357F4">
      <w:pPr>
        <w:spacing w:after="120"/>
        <w:jc w:val="both"/>
        <w:rPr>
          <w:rFonts w:ascii="Arial Narrow" w:hAnsi="Arial Narrow" w:cs="Arial Narrow"/>
          <w:sz w:val="18"/>
          <w:szCs w:val="18"/>
        </w:rPr>
      </w:pPr>
      <w:r w:rsidRPr="00C63C5D">
        <w:rPr>
          <w:rFonts w:ascii="Arial Narrow" w:hAnsi="Arial Narrow" w:cs="Arial Narrow"/>
          <w:b/>
          <w:sz w:val="22"/>
          <w:szCs w:val="22"/>
        </w:rPr>
        <w:lastRenderedPageBreak/>
        <w:t>1b</w:t>
      </w:r>
      <w:r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</w:t>
      </w:r>
      <w:r w:rsidRPr="009C3F2A">
        <w:rPr>
          <w:rFonts w:ascii="Arial Narrow" w:hAnsi="Arial Narrow" w:cs="Arial Narrow"/>
          <w:sz w:val="18"/>
          <w:szCs w:val="18"/>
        </w:rPr>
        <w:t>opis a hodnota podmienených záväzkov vyplývajúcich napr. zo súdnych rozhodnutí, z poskytnutých záruk, zo všeobecne záväzných právnych predpisov, z ručenia podľa jednotlivých druhov ručenia; takými podmienenými záväzkami sú:</w:t>
      </w:r>
    </w:p>
    <w:p w:rsidR="00D43917" w:rsidRDefault="00C63C5D" w:rsidP="00C63C5D">
      <w:pPr>
        <w:spacing w:after="120"/>
        <w:jc w:val="both"/>
        <w:rPr>
          <w:rFonts w:ascii="Arial Narrow" w:hAnsi="Arial Narrow" w:cs="Arial Narrow"/>
          <w:b/>
          <w:i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- </w:t>
      </w:r>
      <w:r w:rsidRPr="00C63C5D">
        <w:rPr>
          <w:rFonts w:ascii="Arial Narrow" w:hAnsi="Arial Narrow" w:cs="Arial Narrow"/>
          <w:b/>
          <w:i/>
          <w:sz w:val="22"/>
          <w:szCs w:val="22"/>
        </w:rPr>
        <w:t xml:space="preserve">účtovná jednotka má uzatvorené nájomné zmluvy s vlastníkmi pôdy  do roku 2025,  </w:t>
      </w:r>
    </w:p>
    <w:p w:rsidR="001357F4" w:rsidRPr="00755848" w:rsidRDefault="00D43917" w:rsidP="00D4391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i/>
          <w:sz w:val="22"/>
          <w:szCs w:val="22"/>
        </w:rPr>
        <w:t xml:space="preserve">  -  </w:t>
      </w:r>
      <w:r w:rsidR="00C63C5D" w:rsidRPr="00C63C5D">
        <w:rPr>
          <w:rFonts w:ascii="Arial Narrow" w:hAnsi="Arial Narrow" w:cs="Arial Narrow"/>
          <w:b/>
          <w:i/>
          <w:sz w:val="22"/>
          <w:szCs w:val="22"/>
        </w:rPr>
        <w:t xml:space="preserve">so </w:t>
      </w:r>
      <w:r>
        <w:rPr>
          <w:rFonts w:ascii="Arial Narrow" w:hAnsi="Arial Narrow" w:cs="Arial Narrow"/>
          <w:b/>
          <w:i/>
          <w:sz w:val="22"/>
          <w:szCs w:val="22"/>
        </w:rPr>
        <w:t>Slovenským pozemkovým fondom</w:t>
      </w:r>
      <w:r w:rsidR="00C63C5D" w:rsidRPr="00C63C5D">
        <w:rPr>
          <w:rFonts w:ascii="Arial Narrow" w:hAnsi="Arial Narrow" w:cs="Arial Narrow"/>
          <w:b/>
          <w:i/>
          <w:sz w:val="22"/>
          <w:szCs w:val="22"/>
        </w:rPr>
        <w:t xml:space="preserve">  do roku 2024</w:t>
      </w:r>
      <w:r w:rsidR="00C63C5D">
        <w:rPr>
          <w:rFonts w:ascii="Arial Narrow" w:hAnsi="Arial Narrow" w:cs="Arial Narrow"/>
          <w:sz w:val="22"/>
          <w:szCs w:val="22"/>
        </w:rPr>
        <w:t xml:space="preserve">.     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527066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D43917">
        <w:rPr>
          <w:rFonts w:ascii="Arial Narrow" w:hAnsi="Arial Narrow" w:cs="Arial Narrow"/>
          <w:sz w:val="22"/>
          <w:szCs w:val="22"/>
        </w:rPr>
        <w:t xml:space="preserve"> </w:t>
      </w:r>
    </w:p>
    <w:p w:rsidR="001357F4" w:rsidRDefault="00D43917" w:rsidP="001357F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</w:t>
      </w:r>
    </w:p>
    <w:p w:rsidR="00D43917" w:rsidRPr="00D43917" w:rsidRDefault="00D43917" w:rsidP="001357F4">
      <w:pPr>
        <w:jc w:val="both"/>
        <w:rPr>
          <w:rFonts w:ascii="Arial Narrow" w:hAnsi="Arial Narrow" w:cs="Arial Narrow"/>
          <w:b/>
          <w:i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</w:t>
      </w:r>
      <w:r w:rsidR="00C64B67">
        <w:rPr>
          <w:rFonts w:ascii="Arial Narrow" w:hAnsi="Arial Narrow" w:cs="Arial Narrow"/>
          <w:sz w:val="22"/>
          <w:szCs w:val="22"/>
        </w:rPr>
        <w:t xml:space="preserve">      </w:t>
      </w:r>
      <w:r w:rsidR="00527066">
        <w:rPr>
          <w:rFonts w:ascii="Arial Narrow" w:hAnsi="Arial Narrow" w:cs="Arial Narrow"/>
          <w:sz w:val="22"/>
          <w:szCs w:val="22"/>
        </w:rPr>
        <w:t xml:space="preserve">  </w:t>
      </w:r>
      <w:r w:rsidR="00C64B67">
        <w:rPr>
          <w:rFonts w:ascii="Arial Narrow" w:hAnsi="Arial Narrow" w:cs="Arial Narrow"/>
          <w:sz w:val="22"/>
          <w:szCs w:val="22"/>
        </w:rPr>
        <w:t xml:space="preserve">  </w:t>
      </w:r>
      <w:r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b/>
          <w:i/>
          <w:sz w:val="22"/>
          <w:szCs w:val="22"/>
        </w:rPr>
        <w:t xml:space="preserve"> - účtovná jednotka nemá</w:t>
      </w:r>
    </w:p>
    <w:p w:rsidR="001357F4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527066" w:rsidRPr="00755848" w:rsidRDefault="00527066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D43917" w:rsidRDefault="001357F4" w:rsidP="001357F4">
      <w:pPr>
        <w:spacing w:after="120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  <w:r w:rsidR="00D43917">
        <w:rPr>
          <w:rFonts w:ascii="Arial Narrow" w:hAnsi="Arial Narrow" w:cs="Arial Narrow"/>
          <w:sz w:val="22"/>
          <w:szCs w:val="22"/>
        </w:rPr>
        <w:t xml:space="preserve">    </w:t>
      </w:r>
      <w:r w:rsidR="00D43917" w:rsidRPr="00D43917">
        <w:rPr>
          <w:rFonts w:ascii="Arial Narrow" w:hAnsi="Arial Narrow" w:cs="Arial Narrow"/>
          <w:b/>
          <w:sz w:val="22"/>
          <w:szCs w:val="22"/>
        </w:rPr>
        <w:t>0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11"/>
        <w:gridCol w:w="1701"/>
        <w:gridCol w:w="1593"/>
      </w:tblGrid>
      <w:tr w:rsidR="001357F4" w:rsidRPr="00755848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C63C5D">
              <w:rPr>
                <w:rFonts w:ascii="Arial Narrow" w:hAnsi="Arial Narrow"/>
                <w:sz w:val="22"/>
                <w:szCs w:val="22"/>
              </w:rPr>
              <w:t xml:space="preserve">         0 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C63C5D">
              <w:rPr>
                <w:rFonts w:ascii="Arial Narrow" w:hAnsi="Arial Narrow"/>
                <w:sz w:val="22"/>
                <w:szCs w:val="22"/>
              </w:rPr>
              <w:t xml:space="preserve">          0</w:t>
            </w:r>
          </w:p>
        </w:tc>
      </w:tr>
      <w:tr w:rsidR="001357F4" w:rsidRPr="00755848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C63C5D">
              <w:rPr>
                <w:rFonts w:ascii="Arial Narrow" w:hAnsi="Arial Narrow"/>
                <w:sz w:val="22"/>
                <w:szCs w:val="22"/>
              </w:rPr>
              <w:t xml:space="preserve">         0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C63C5D">
              <w:rPr>
                <w:rFonts w:ascii="Arial Narrow" w:hAnsi="Arial Narrow"/>
                <w:sz w:val="22"/>
                <w:szCs w:val="22"/>
              </w:rPr>
              <w:t xml:space="preserve">          0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C63C5D">
              <w:rPr>
                <w:rFonts w:ascii="Arial Narrow" w:hAnsi="Arial Narrow"/>
                <w:sz w:val="22"/>
                <w:szCs w:val="22"/>
              </w:rPr>
              <w:t xml:space="preserve">         0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C63C5D">
              <w:rPr>
                <w:rFonts w:ascii="Arial Narrow" w:hAnsi="Arial Narrow"/>
                <w:sz w:val="22"/>
                <w:szCs w:val="22"/>
              </w:rPr>
              <w:t xml:space="preserve">          0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C63C5D" w:rsidP="00F5015F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      0</w:t>
            </w:r>
          </w:p>
        </w:tc>
        <w:tc>
          <w:tcPr>
            <w:tcW w:w="1593" w:type="dxa"/>
            <w:noWrap/>
            <w:vAlign w:val="center"/>
          </w:tcPr>
          <w:p w:rsidR="001357F4" w:rsidRPr="00755848" w:rsidRDefault="00C63C5D" w:rsidP="00F5015F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       0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C63C5D" w:rsidP="00F5015F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      0</w:t>
            </w:r>
          </w:p>
        </w:tc>
        <w:tc>
          <w:tcPr>
            <w:tcW w:w="1593" w:type="dxa"/>
            <w:noWrap/>
            <w:vAlign w:val="center"/>
          </w:tcPr>
          <w:p w:rsidR="001357F4" w:rsidRPr="00755848" w:rsidRDefault="00C63C5D" w:rsidP="00F5015F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       0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C63C5D" w:rsidP="00F5015F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      0</w:t>
            </w:r>
          </w:p>
        </w:tc>
        <w:tc>
          <w:tcPr>
            <w:tcW w:w="1593" w:type="dxa"/>
            <w:noWrap/>
            <w:vAlign w:val="center"/>
          </w:tcPr>
          <w:p w:rsidR="001357F4" w:rsidRPr="00755848" w:rsidRDefault="00C63C5D" w:rsidP="00F5015F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       0</w:t>
            </w:r>
          </w:p>
        </w:tc>
      </w:tr>
    </w:tbl>
    <w:p w:rsidR="00B52FF9" w:rsidRPr="00755848" w:rsidRDefault="00B52FF9" w:rsidP="00C63C5D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9C3F2A" w:rsidRDefault="00521298" w:rsidP="00521298">
      <w:pPr>
        <w:spacing w:after="120"/>
        <w:jc w:val="both"/>
        <w:rPr>
          <w:rFonts w:ascii="Arial Narrow" w:hAnsi="Arial Narrow" w:cs="Arial Narrow"/>
          <w:sz w:val="18"/>
          <w:szCs w:val="18"/>
        </w:rPr>
      </w:pPr>
      <w:r w:rsidRPr="009C3F2A">
        <w:rPr>
          <w:rFonts w:ascii="Arial Narrow" w:hAnsi="Arial Narrow" w:cs="Arial Narrow"/>
          <w:sz w:val="18"/>
          <w:szCs w:val="18"/>
        </w:rPr>
        <w:t xml:space="preserve">Uvádzajú sa informácie o charaktere a finančnom vplyve významných udalostí, ktoré nastali v čase po </w:t>
      </w:r>
      <w:proofErr w:type="spellStart"/>
      <w:r w:rsidRPr="009C3F2A">
        <w:rPr>
          <w:rFonts w:ascii="Arial Narrow" w:hAnsi="Arial Narrow" w:cs="Arial Narrow"/>
          <w:sz w:val="18"/>
          <w:szCs w:val="18"/>
        </w:rPr>
        <w:t>závierkovom</w:t>
      </w:r>
      <w:proofErr w:type="spellEnd"/>
      <w:r w:rsidRPr="009C3F2A">
        <w:rPr>
          <w:rFonts w:ascii="Arial Narrow" w:hAnsi="Arial Narrow" w:cs="Arial Narrow"/>
          <w:sz w:val="18"/>
          <w:szCs w:val="18"/>
        </w:rPr>
        <w:t xml:space="preserve"> dni - do dňa zostavenia účtovnej závierky (t.j. do dňa podpísania výkazov podľa § 17/5 </w:t>
      </w:r>
      <w:proofErr w:type="spellStart"/>
      <w:r w:rsidRPr="009C3F2A">
        <w:rPr>
          <w:rFonts w:ascii="Arial Narrow" w:hAnsi="Arial Narrow" w:cs="Arial Narrow"/>
          <w:sz w:val="18"/>
          <w:szCs w:val="18"/>
        </w:rPr>
        <w:t>ZoU</w:t>
      </w:r>
      <w:proofErr w:type="spellEnd"/>
      <w:r w:rsidRPr="009C3F2A">
        <w:rPr>
          <w:rFonts w:ascii="Arial Narrow" w:hAnsi="Arial Narrow" w:cs="Arial Narrow"/>
          <w:sz w:val="18"/>
          <w:szCs w:val="18"/>
        </w:rPr>
        <w:t>) a ktoré nie sú zohľadnené v súvahe alebo vo výkaze ziskov a strát, napríklad:</w:t>
      </w:r>
    </w:p>
    <w:p w:rsidR="00C63C5D" w:rsidRPr="009C3F2A" w:rsidRDefault="00C63C5D" w:rsidP="00521298">
      <w:pPr>
        <w:spacing w:after="120"/>
        <w:jc w:val="both"/>
        <w:rPr>
          <w:rFonts w:ascii="Arial Narrow" w:hAnsi="Arial Narrow" w:cs="Arial Narrow"/>
          <w:b/>
          <w:i/>
          <w:sz w:val="20"/>
          <w:szCs w:val="20"/>
        </w:rPr>
      </w:pPr>
      <w:r>
        <w:rPr>
          <w:rFonts w:ascii="Arial Narrow" w:hAnsi="Arial Narrow" w:cs="Arial Narrow"/>
          <w:sz w:val="22"/>
          <w:szCs w:val="22"/>
        </w:rPr>
        <w:t xml:space="preserve"> - </w:t>
      </w:r>
      <w:r w:rsidRPr="009C3F2A">
        <w:rPr>
          <w:rFonts w:ascii="Arial Narrow" w:hAnsi="Arial Narrow" w:cs="Arial Narrow"/>
          <w:b/>
          <w:i/>
          <w:sz w:val="20"/>
          <w:szCs w:val="20"/>
        </w:rPr>
        <w:t>Po dni ku ktorému sa zostavuje účtovná závierka nenastali žiadne závažné udalosti ktoré by mali vplyv na</w:t>
      </w:r>
    </w:p>
    <w:p w:rsidR="00C63C5D" w:rsidRDefault="00C63C5D" w:rsidP="00D43917">
      <w:pPr>
        <w:spacing w:after="120"/>
        <w:jc w:val="both"/>
        <w:rPr>
          <w:rFonts w:ascii="Arial Narrow" w:hAnsi="Arial Narrow" w:cs="Arial Narrow"/>
          <w:b/>
          <w:i/>
          <w:sz w:val="20"/>
          <w:szCs w:val="20"/>
        </w:rPr>
      </w:pPr>
      <w:r w:rsidRPr="009C3F2A">
        <w:rPr>
          <w:rFonts w:ascii="Arial Narrow" w:hAnsi="Arial Narrow" w:cs="Arial Narrow"/>
          <w:b/>
          <w:i/>
          <w:sz w:val="20"/>
          <w:szCs w:val="20"/>
        </w:rPr>
        <w:t xml:space="preserve"> </w:t>
      </w:r>
      <w:r w:rsidR="00D43917" w:rsidRPr="009C3F2A">
        <w:rPr>
          <w:rFonts w:ascii="Arial Narrow" w:hAnsi="Arial Narrow" w:cs="Arial Narrow"/>
          <w:b/>
          <w:i/>
          <w:sz w:val="20"/>
          <w:szCs w:val="20"/>
        </w:rPr>
        <w:t xml:space="preserve">  hospodársky výsledok družstva</w:t>
      </w:r>
      <w:r w:rsidR="009C3F2A">
        <w:rPr>
          <w:rFonts w:ascii="Arial Narrow" w:hAnsi="Arial Narrow" w:cs="Arial Narrow"/>
          <w:b/>
          <w:i/>
          <w:sz w:val="20"/>
          <w:szCs w:val="20"/>
        </w:rPr>
        <w:t>.</w:t>
      </w:r>
    </w:p>
    <w:p w:rsidR="00B51132" w:rsidRPr="009C3F2A" w:rsidRDefault="00B51132" w:rsidP="00D43917">
      <w:pPr>
        <w:spacing w:after="120"/>
        <w:jc w:val="both"/>
        <w:rPr>
          <w:rFonts w:ascii="Arial Narrow" w:hAnsi="Arial Narrow" w:cs="Arial Narrow"/>
          <w:b/>
          <w:i/>
          <w:sz w:val="20"/>
          <w:szCs w:val="20"/>
        </w:rPr>
      </w:pPr>
    </w:p>
    <w:p w:rsidR="00DA3816" w:rsidRPr="00755848" w:rsidRDefault="0013648B" w:rsidP="0013648B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                                                                 </w:t>
      </w:r>
      <w:r w:rsidR="00B52FF9" w:rsidRPr="00755848">
        <w:rPr>
          <w:rFonts w:ascii="Arial Narrow" w:hAnsi="Arial Narrow" w:cs="Arial Narrow"/>
          <w:b/>
          <w:bCs/>
          <w:sz w:val="22"/>
          <w:szCs w:val="22"/>
        </w:rPr>
        <w:t xml:space="preserve">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C63C5D" w:rsidRDefault="00B52FF9" w:rsidP="00B52FF9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C63C5D">
        <w:rPr>
          <w:rFonts w:ascii="Arial Narrow" w:hAnsi="Arial Narrow" w:cs="Arial Narrow"/>
          <w:bCs/>
          <w:sz w:val="22"/>
          <w:szCs w:val="22"/>
        </w:rPr>
        <w:t xml:space="preserve">    </w:t>
      </w:r>
      <w:r w:rsidR="00C63C5D" w:rsidRPr="00C63C5D">
        <w:rPr>
          <w:rFonts w:ascii="Arial Narrow" w:hAnsi="Arial Narrow" w:cs="Arial Narrow"/>
          <w:b/>
          <w:bCs/>
          <w:sz w:val="22"/>
          <w:szCs w:val="22"/>
        </w:rPr>
        <w:t>0</w:t>
      </w:r>
    </w:p>
    <w:p w:rsidR="00B52FF9" w:rsidRPr="00C63C5D" w:rsidRDefault="00B52FF9" w:rsidP="00B52FF9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C63C5D">
        <w:rPr>
          <w:rFonts w:ascii="Arial Narrow" w:hAnsi="Arial Narrow" w:cs="Arial Narrow"/>
          <w:b/>
          <w:bCs/>
          <w:sz w:val="22"/>
          <w:szCs w:val="22"/>
        </w:rPr>
        <w:t>):</w:t>
      </w:r>
      <w:r w:rsidR="00C63C5D" w:rsidRPr="00C63C5D">
        <w:rPr>
          <w:rFonts w:ascii="Arial Narrow" w:hAnsi="Arial Narrow" w:cs="Arial Narrow"/>
          <w:b/>
          <w:bCs/>
          <w:sz w:val="22"/>
          <w:szCs w:val="22"/>
        </w:rPr>
        <w:t xml:space="preserve">       0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C63C5D">
        <w:rPr>
          <w:rFonts w:ascii="Arial Narrow" w:hAnsi="Arial Narrow" w:cs="Arial Narrow"/>
          <w:bCs/>
          <w:sz w:val="22"/>
          <w:szCs w:val="22"/>
        </w:rPr>
        <w:t xml:space="preserve">   </w:t>
      </w:r>
      <w:r w:rsidR="00C63C5D" w:rsidRPr="00C63C5D">
        <w:rPr>
          <w:rFonts w:ascii="Arial Narrow" w:hAnsi="Arial Narrow" w:cs="Arial Narrow"/>
          <w:b/>
          <w:bCs/>
          <w:sz w:val="22"/>
          <w:szCs w:val="22"/>
        </w:rPr>
        <w:t>0</w:t>
      </w:r>
      <w:r w:rsidR="00C63C5D">
        <w:rPr>
          <w:rFonts w:ascii="Arial Narrow" w:hAnsi="Arial Narrow" w:cs="Arial Narrow"/>
          <w:b/>
          <w:bCs/>
          <w:sz w:val="22"/>
          <w:szCs w:val="22"/>
        </w:rPr>
        <w:t xml:space="preserve"> </w:t>
      </w:r>
    </w:p>
    <w:sectPr w:rsidR="00B52FF9" w:rsidRPr="000A0382" w:rsidSect="00433587">
      <w:headerReference w:type="default" r:id="rId7"/>
      <w:footerReference w:type="default" r:id="rId8"/>
      <w:headerReference w:type="first" r:id="rId9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F5377" w:rsidRDefault="00BF5377">
      <w:r>
        <w:separator/>
      </w:r>
    </w:p>
  </w:endnote>
  <w:endnote w:type="continuationSeparator" w:id="0">
    <w:p w:rsidR="00BF5377" w:rsidRDefault="00BF537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71F6" w:rsidRDefault="00003C2B">
    <w:pPr>
      <w:pStyle w:val="Pta"/>
      <w:jc w:val="right"/>
    </w:pPr>
    <w:fldSimple w:instr="PAGE   \* MERGEFORMAT">
      <w:r w:rsidR="00ED6317">
        <w:rPr>
          <w:noProof/>
        </w:rPr>
        <w:t>1</w:t>
      </w:r>
    </w:fldSimple>
  </w:p>
  <w:p w:rsidR="008271F6" w:rsidRDefault="008271F6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F5377" w:rsidRDefault="00BF5377">
      <w:r>
        <w:separator/>
      </w:r>
    </w:p>
  </w:footnote>
  <w:footnote w:type="continuationSeparator" w:id="0">
    <w:p w:rsidR="00BF5377" w:rsidRDefault="00BF537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240BF9">
      <w:rPr>
        <w:rFonts w:ascii="Arial" w:hAnsi="Arial" w:cs="Arial"/>
        <w:sz w:val="22"/>
        <w:szCs w:val="22"/>
        <w:bdr w:val="single" w:sz="4" w:space="0" w:color="auto" w:frame="1"/>
      </w:rPr>
      <w:t>001</w:t>
    </w:r>
    <w:r>
      <w:rPr>
        <w:rFonts w:ascii="Arial" w:hAnsi="Arial" w:cs="Arial"/>
        <w:sz w:val="22"/>
        <w:szCs w:val="22"/>
        <w:bdr w:val="single" w:sz="4" w:space="0" w:color="auto" w:frame="1"/>
      </w:rPr>
      <w:t>6</w:t>
    </w:r>
    <w:r w:rsidR="00240BF9">
      <w:rPr>
        <w:rFonts w:ascii="Arial" w:hAnsi="Arial" w:cs="Arial"/>
        <w:sz w:val="22"/>
        <w:szCs w:val="22"/>
        <w:bdr w:val="single" w:sz="4" w:space="0" w:color="auto" w:frame="1"/>
      </w:rPr>
      <w:t>4003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240BF9">
      <w:rPr>
        <w:rFonts w:ascii="Arial" w:hAnsi="Arial" w:cs="Arial"/>
        <w:sz w:val="22"/>
        <w:szCs w:val="22"/>
        <w:bdr w:val="single" w:sz="4" w:space="0" w:color="auto" w:frame="1"/>
      </w:rPr>
      <w:t>2020426463</w:t>
    </w:r>
  </w:p>
  <w:p w:rsidR="008271F6" w:rsidRDefault="008271F6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5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6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81"/>
  <w:embedSystemFonts/>
  <w:proofState w:spelling="clean" w:grammar="clean"/>
  <w:stylePaneFormatFilter w:val="3F01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582C1D"/>
    <w:rsid w:val="00000C65"/>
    <w:rsid w:val="00003C2B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0EC6"/>
    <w:rsid w:val="000814D5"/>
    <w:rsid w:val="0008209D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C2BD5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37EB"/>
    <w:rsid w:val="00124A2A"/>
    <w:rsid w:val="001255F2"/>
    <w:rsid w:val="00125A7D"/>
    <w:rsid w:val="001263EB"/>
    <w:rsid w:val="00126DE3"/>
    <w:rsid w:val="001314DC"/>
    <w:rsid w:val="00134C7D"/>
    <w:rsid w:val="001357F4"/>
    <w:rsid w:val="0013648B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85D3F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046BB"/>
    <w:rsid w:val="002100EC"/>
    <w:rsid w:val="00216A06"/>
    <w:rsid w:val="0021761B"/>
    <w:rsid w:val="00223544"/>
    <w:rsid w:val="00223758"/>
    <w:rsid w:val="002342CE"/>
    <w:rsid w:val="00235630"/>
    <w:rsid w:val="00240BF9"/>
    <w:rsid w:val="00246C6C"/>
    <w:rsid w:val="002474D2"/>
    <w:rsid w:val="00262920"/>
    <w:rsid w:val="0026388C"/>
    <w:rsid w:val="00265418"/>
    <w:rsid w:val="0026737F"/>
    <w:rsid w:val="002715D0"/>
    <w:rsid w:val="002716CB"/>
    <w:rsid w:val="00272483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0A9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271B8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8793B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795"/>
    <w:rsid w:val="003E3C41"/>
    <w:rsid w:val="003E7344"/>
    <w:rsid w:val="003F0D89"/>
    <w:rsid w:val="00400EF7"/>
    <w:rsid w:val="0040609A"/>
    <w:rsid w:val="00406D81"/>
    <w:rsid w:val="0041493D"/>
    <w:rsid w:val="00420F05"/>
    <w:rsid w:val="004233E2"/>
    <w:rsid w:val="00426264"/>
    <w:rsid w:val="004264CD"/>
    <w:rsid w:val="00433587"/>
    <w:rsid w:val="00434A9A"/>
    <w:rsid w:val="0044016D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56ED0"/>
    <w:rsid w:val="00460CC6"/>
    <w:rsid w:val="004617C6"/>
    <w:rsid w:val="00482574"/>
    <w:rsid w:val="00484634"/>
    <w:rsid w:val="00484695"/>
    <w:rsid w:val="00484848"/>
    <w:rsid w:val="00487167"/>
    <w:rsid w:val="00487CB2"/>
    <w:rsid w:val="00496D39"/>
    <w:rsid w:val="004A0C7E"/>
    <w:rsid w:val="004A1C62"/>
    <w:rsid w:val="004A1E6C"/>
    <w:rsid w:val="004A2FB9"/>
    <w:rsid w:val="004A3D87"/>
    <w:rsid w:val="004B0E95"/>
    <w:rsid w:val="004B2354"/>
    <w:rsid w:val="004B4B10"/>
    <w:rsid w:val="004B7DB5"/>
    <w:rsid w:val="004C30CE"/>
    <w:rsid w:val="004C5915"/>
    <w:rsid w:val="004C7D02"/>
    <w:rsid w:val="004D2FC9"/>
    <w:rsid w:val="004D52BA"/>
    <w:rsid w:val="004D5595"/>
    <w:rsid w:val="004D630E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58BA"/>
    <w:rsid w:val="00526FB9"/>
    <w:rsid w:val="00527066"/>
    <w:rsid w:val="00527E38"/>
    <w:rsid w:val="00530A48"/>
    <w:rsid w:val="005452CF"/>
    <w:rsid w:val="00547AE9"/>
    <w:rsid w:val="00550F87"/>
    <w:rsid w:val="005527DA"/>
    <w:rsid w:val="00561317"/>
    <w:rsid w:val="00561BA9"/>
    <w:rsid w:val="00562E0F"/>
    <w:rsid w:val="00566CE3"/>
    <w:rsid w:val="005708A2"/>
    <w:rsid w:val="00572850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B2829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395E"/>
    <w:rsid w:val="005F504F"/>
    <w:rsid w:val="00610810"/>
    <w:rsid w:val="00614845"/>
    <w:rsid w:val="00615C55"/>
    <w:rsid w:val="00620893"/>
    <w:rsid w:val="00636459"/>
    <w:rsid w:val="00640019"/>
    <w:rsid w:val="00642FD8"/>
    <w:rsid w:val="00651F5C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A23C1"/>
    <w:rsid w:val="006B69FE"/>
    <w:rsid w:val="006C018F"/>
    <w:rsid w:val="006C7BF2"/>
    <w:rsid w:val="006D0129"/>
    <w:rsid w:val="006D2872"/>
    <w:rsid w:val="006D45DD"/>
    <w:rsid w:val="006D6B73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01"/>
    <w:rsid w:val="00701C3B"/>
    <w:rsid w:val="00704DF2"/>
    <w:rsid w:val="0070649A"/>
    <w:rsid w:val="00711BAB"/>
    <w:rsid w:val="00711C27"/>
    <w:rsid w:val="00712BD7"/>
    <w:rsid w:val="007139BF"/>
    <w:rsid w:val="00720258"/>
    <w:rsid w:val="00720838"/>
    <w:rsid w:val="00723420"/>
    <w:rsid w:val="007274B4"/>
    <w:rsid w:val="00733A07"/>
    <w:rsid w:val="00736286"/>
    <w:rsid w:val="00741A9D"/>
    <w:rsid w:val="007433CF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4D5D"/>
    <w:rsid w:val="007A6BEE"/>
    <w:rsid w:val="007B1411"/>
    <w:rsid w:val="007B4869"/>
    <w:rsid w:val="007B6B6C"/>
    <w:rsid w:val="007C04E4"/>
    <w:rsid w:val="007C24FE"/>
    <w:rsid w:val="007C40F2"/>
    <w:rsid w:val="007C6DC0"/>
    <w:rsid w:val="007D0929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17D3B"/>
    <w:rsid w:val="00822A3C"/>
    <w:rsid w:val="008271F6"/>
    <w:rsid w:val="00827D2A"/>
    <w:rsid w:val="0083254F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10B49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9E6"/>
    <w:rsid w:val="00967EF0"/>
    <w:rsid w:val="00971668"/>
    <w:rsid w:val="009814FE"/>
    <w:rsid w:val="00985E03"/>
    <w:rsid w:val="00986B05"/>
    <w:rsid w:val="00990840"/>
    <w:rsid w:val="009965DA"/>
    <w:rsid w:val="009A06CA"/>
    <w:rsid w:val="009B124D"/>
    <w:rsid w:val="009B17D1"/>
    <w:rsid w:val="009C2162"/>
    <w:rsid w:val="009C3834"/>
    <w:rsid w:val="009C3B38"/>
    <w:rsid w:val="009C3F2A"/>
    <w:rsid w:val="009C49BF"/>
    <w:rsid w:val="009C58C9"/>
    <w:rsid w:val="009D0C18"/>
    <w:rsid w:val="009D2303"/>
    <w:rsid w:val="009D3DB8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3BD6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152A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C6A38"/>
    <w:rsid w:val="00AD1402"/>
    <w:rsid w:val="00AD5E55"/>
    <w:rsid w:val="00AE0094"/>
    <w:rsid w:val="00AE28DD"/>
    <w:rsid w:val="00AE370A"/>
    <w:rsid w:val="00AE433D"/>
    <w:rsid w:val="00AE567B"/>
    <w:rsid w:val="00AF0C89"/>
    <w:rsid w:val="00AF51AA"/>
    <w:rsid w:val="00AF6469"/>
    <w:rsid w:val="00B00ECD"/>
    <w:rsid w:val="00B04CEF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132"/>
    <w:rsid w:val="00B51F0A"/>
    <w:rsid w:val="00B52FF9"/>
    <w:rsid w:val="00B53B34"/>
    <w:rsid w:val="00B5432A"/>
    <w:rsid w:val="00B63144"/>
    <w:rsid w:val="00B6552B"/>
    <w:rsid w:val="00B66313"/>
    <w:rsid w:val="00B668A1"/>
    <w:rsid w:val="00B727B9"/>
    <w:rsid w:val="00B779E2"/>
    <w:rsid w:val="00B77EB8"/>
    <w:rsid w:val="00B811C0"/>
    <w:rsid w:val="00B82176"/>
    <w:rsid w:val="00B87E21"/>
    <w:rsid w:val="00B9102F"/>
    <w:rsid w:val="00B93686"/>
    <w:rsid w:val="00B973CA"/>
    <w:rsid w:val="00BA12FE"/>
    <w:rsid w:val="00BA43D8"/>
    <w:rsid w:val="00BB1CFB"/>
    <w:rsid w:val="00BC3432"/>
    <w:rsid w:val="00BC3D4A"/>
    <w:rsid w:val="00BC7121"/>
    <w:rsid w:val="00BD2F98"/>
    <w:rsid w:val="00BD55A8"/>
    <w:rsid w:val="00BE5A8F"/>
    <w:rsid w:val="00BE7888"/>
    <w:rsid w:val="00BF1944"/>
    <w:rsid w:val="00BF26EB"/>
    <w:rsid w:val="00BF51A4"/>
    <w:rsid w:val="00BF5377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796"/>
    <w:rsid w:val="00C55FAB"/>
    <w:rsid w:val="00C560F3"/>
    <w:rsid w:val="00C57038"/>
    <w:rsid w:val="00C61C50"/>
    <w:rsid w:val="00C63C5D"/>
    <w:rsid w:val="00C64B67"/>
    <w:rsid w:val="00C71790"/>
    <w:rsid w:val="00C73DCF"/>
    <w:rsid w:val="00C74B86"/>
    <w:rsid w:val="00C80FCD"/>
    <w:rsid w:val="00C84F78"/>
    <w:rsid w:val="00C86E91"/>
    <w:rsid w:val="00C87B89"/>
    <w:rsid w:val="00C91085"/>
    <w:rsid w:val="00C92811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E6AFE"/>
    <w:rsid w:val="00CF092E"/>
    <w:rsid w:val="00CF34E4"/>
    <w:rsid w:val="00CF7485"/>
    <w:rsid w:val="00D004CC"/>
    <w:rsid w:val="00D10266"/>
    <w:rsid w:val="00D223FE"/>
    <w:rsid w:val="00D237A3"/>
    <w:rsid w:val="00D23B0B"/>
    <w:rsid w:val="00D269DB"/>
    <w:rsid w:val="00D26EA5"/>
    <w:rsid w:val="00D30075"/>
    <w:rsid w:val="00D319A0"/>
    <w:rsid w:val="00D33238"/>
    <w:rsid w:val="00D343DA"/>
    <w:rsid w:val="00D35100"/>
    <w:rsid w:val="00D35855"/>
    <w:rsid w:val="00D36819"/>
    <w:rsid w:val="00D404F7"/>
    <w:rsid w:val="00D42468"/>
    <w:rsid w:val="00D43917"/>
    <w:rsid w:val="00D45EE1"/>
    <w:rsid w:val="00D47B3B"/>
    <w:rsid w:val="00D47EBF"/>
    <w:rsid w:val="00D505AF"/>
    <w:rsid w:val="00D51AF9"/>
    <w:rsid w:val="00D54DD7"/>
    <w:rsid w:val="00D56526"/>
    <w:rsid w:val="00D57B09"/>
    <w:rsid w:val="00D65F08"/>
    <w:rsid w:val="00D676DD"/>
    <w:rsid w:val="00D67C48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04BF"/>
    <w:rsid w:val="00DC683C"/>
    <w:rsid w:val="00DC6C53"/>
    <w:rsid w:val="00DC77A2"/>
    <w:rsid w:val="00DD36B7"/>
    <w:rsid w:val="00DD45F0"/>
    <w:rsid w:val="00DD6176"/>
    <w:rsid w:val="00DE00F7"/>
    <w:rsid w:val="00DE4054"/>
    <w:rsid w:val="00DE4D02"/>
    <w:rsid w:val="00DF0BC8"/>
    <w:rsid w:val="00E02BAC"/>
    <w:rsid w:val="00E12C5F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45370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85BAC"/>
    <w:rsid w:val="00E90529"/>
    <w:rsid w:val="00E97221"/>
    <w:rsid w:val="00EA0DDC"/>
    <w:rsid w:val="00EA33CE"/>
    <w:rsid w:val="00EA7761"/>
    <w:rsid w:val="00EA7882"/>
    <w:rsid w:val="00EB3ECE"/>
    <w:rsid w:val="00EB5BB2"/>
    <w:rsid w:val="00EB6193"/>
    <w:rsid w:val="00ED112D"/>
    <w:rsid w:val="00ED6317"/>
    <w:rsid w:val="00ED7779"/>
    <w:rsid w:val="00EF4F08"/>
    <w:rsid w:val="00EF6214"/>
    <w:rsid w:val="00F0347E"/>
    <w:rsid w:val="00F1419E"/>
    <w:rsid w:val="00F1472B"/>
    <w:rsid w:val="00F15A2F"/>
    <w:rsid w:val="00F20F67"/>
    <w:rsid w:val="00F210A0"/>
    <w:rsid w:val="00F23BF7"/>
    <w:rsid w:val="00F246E3"/>
    <w:rsid w:val="00F2575B"/>
    <w:rsid w:val="00F26D58"/>
    <w:rsid w:val="00F30374"/>
    <w:rsid w:val="00F32248"/>
    <w:rsid w:val="00F420C8"/>
    <w:rsid w:val="00F4250C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95F2E"/>
    <w:rsid w:val="00FA0504"/>
    <w:rsid w:val="00FA270E"/>
    <w:rsid w:val="00FA5372"/>
    <w:rsid w:val="00FB124C"/>
    <w:rsid w:val="00FB3DEA"/>
    <w:rsid w:val="00FB427A"/>
    <w:rsid w:val="00FB7889"/>
    <w:rsid w:val="00FC64AE"/>
    <w:rsid w:val="00FC75CB"/>
    <w:rsid w:val="00FD495C"/>
    <w:rsid w:val="00FF0436"/>
    <w:rsid w:val="00FF1C1B"/>
    <w:rsid w:val="00FF230B"/>
    <w:rsid w:val="00FF395B"/>
    <w:rsid w:val="00FF50C7"/>
    <w:rsid w:val="00FF67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1263EB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1263EB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1263EB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1263EB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1690</Words>
  <Characters>9633</Characters>
  <Application>Microsoft Office Word</Application>
  <DocSecurity>0</DocSecurity>
  <Lines>80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11301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Admin</cp:lastModifiedBy>
  <cp:revision>4</cp:revision>
  <cp:lastPrinted>2023-06-28T06:54:00Z</cp:lastPrinted>
  <dcterms:created xsi:type="dcterms:W3CDTF">2024-06-26T11:17:00Z</dcterms:created>
  <dcterms:modified xsi:type="dcterms:W3CDTF">2024-06-27T10:30:00Z</dcterms:modified>
</cp:coreProperties>
</file>