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CC2B5D">
        <w:t>MEBZAST, sr.o.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CC2B5D">
        <w:t>925 09  Košúty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CC2B5D">
        <w:t>36 714 755</w:t>
      </w:r>
    </w:p>
    <w:p w:rsidR="004E2345" w:rsidRDefault="00CC2B5D" w:rsidP="004E2345">
      <w:pPr>
        <w:spacing w:after="0" w:line="240" w:lineRule="auto"/>
        <w:jc w:val="both"/>
      </w:pPr>
      <w:r>
        <w:t>DIČ: 2022291821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</w:t>
      </w:r>
      <w:r w:rsidR="00CC2B5D">
        <w:t>022291821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CC2B5D">
        <w:t>46744/T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</w:t>
      </w:r>
      <w:r w:rsidR="00CC2B5D">
        <w:t>0</w:t>
      </w:r>
      <w:r w:rsidR="00625268">
        <w:t>.</w:t>
      </w:r>
      <w:r w:rsidR="00CC2B5D">
        <w:t>12</w:t>
      </w:r>
      <w:r w:rsidR="00625268">
        <w:t>.20</w:t>
      </w:r>
      <w:r w:rsidR="00CC2B5D">
        <w:t>06</w:t>
      </w:r>
      <w:r>
        <w:t xml:space="preserve">, zápis poslednej zmeny </w:t>
      </w:r>
      <w:r w:rsidR="00CC2B5D">
        <w:t>30.11.2018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CC2B5D">
        <w:t>epočítaný počet zamestnancov: 1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CC2B5D">
        <w:t>Účtovná závierka bola zostavená za obdobie vyhlásenej mimoriadnej situácie v súvislosti s konfliktom na Ukrajine.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</w:t>
      </w:r>
      <w:r w:rsidR="00CC2B5D">
        <w:t xml:space="preserve">obstarania a náklady súvisiace </w:t>
      </w:r>
      <w:r>
        <w:t xml:space="preserve">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</w:t>
      </w:r>
      <w:r w:rsidR="00CC2B5D">
        <w:t>B</w:t>
      </w:r>
      <w:r w:rsidR="00686554">
        <w:t>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CC2B5D" w:rsidRDefault="00CC2B5D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</w:t>
      </w:r>
      <w:r>
        <w:lastRenderedPageBreak/>
        <w:t>náklady spojené s ubytovaním kandidátov, ktorí napokon neboli zamestnaní, sú pripočítateľnou položkou v plnej sume.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47C4" w:rsidRDefault="008647C4" w:rsidP="008F4481">
      <w:pPr>
        <w:spacing w:after="0" w:line="240" w:lineRule="auto"/>
      </w:pPr>
      <w:r>
        <w:separator/>
      </w:r>
    </w:p>
  </w:endnote>
  <w:endnote w:type="continuationSeparator" w:id="1">
    <w:p w:rsidR="008647C4" w:rsidRDefault="008647C4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47C4" w:rsidRDefault="008647C4" w:rsidP="008F4481">
      <w:pPr>
        <w:spacing w:after="0" w:line="240" w:lineRule="auto"/>
      </w:pPr>
      <w:r>
        <w:separator/>
      </w:r>
    </w:p>
  </w:footnote>
  <w:footnote w:type="continuationSeparator" w:id="1">
    <w:p w:rsidR="008647C4" w:rsidRDefault="008647C4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CC2B5D">
      <w:t>36 714 755</w:t>
    </w:r>
    <w:r w:rsidR="0042398E">
      <w:t xml:space="preserve"> </w:t>
    </w:r>
    <w:r>
      <w:t xml:space="preserve">                                         DIČ </w:t>
    </w:r>
    <w:r w:rsidR="00625268">
      <w:t>2</w:t>
    </w:r>
    <w:r w:rsidR="00CC2B5D">
      <w:t>022291821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C779C"/>
    <w:rsid w:val="003B2C63"/>
    <w:rsid w:val="0042398E"/>
    <w:rsid w:val="004E2345"/>
    <w:rsid w:val="00625268"/>
    <w:rsid w:val="00686554"/>
    <w:rsid w:val="008647C4"/>
    <w:rsid w:val="008A25F1"/>
    <w:rsid w:val="008F4481"/>
    <w:rsid w:val="00A62A25"/>
    <w:rsid w:val="00CC2B5D"/>
    <w:rsid w:val="00E367C8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2024-06-28T08:58:00Z</dcterms:created>
  <dcterms:modified xsi:type="dcterms:W3CDTF">2024-06-28T08:58:00Z</dcterms:modified>
</cp:coreProperties>
</file>