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bookmarkStart w:id="0" w:name="_GoBack"/>
      <w:bookmarkEnd w:id="0"/>
      <w:r w:rsidRPr="002C0794">
        <w:rPr>
          <w:i/>
          <w:szCs w:val="22"/>
        </w:rPr>
        <w:t xml:space="preserve">Čl.I -Všeobecné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5C120C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5C120C">
              <w:rPr>
                <w:rFonts w:cs="Arial Narrow"/>
                <w:szCs w:val="22"/>
              </w:rPr>
              <w:t>NUTURELLA s.r.o.</w:t>
            </w:r>
            <w:r w:rsidR="00650C79">
              <w:rPr>
                <w:rFonts w:cs="Arial Narrow"/>
                <w:szCs w:val="22"/>
              </w:rPr>
              <w:t xml:space="preserve"> </w:t>
            </w:r>
            <w:r w:rsidR="00284F50">
              <w:rPr>
                <w:rFonts w:cs="Arial Narrow"/>
                <w:szCs w:val="22"/>
              </w:rPr>
              <w:t xml:space="preserve"> s.r.o.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5C120C" w:rsidP="00016CD0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Vodná 23/10</w:t>
            </w:r>
            <w:r w:rsidR="00650C79">
              <w:rPr>
                <w:rFonts w:cs="Arial Narrow"/>
                <w:szCs w:val="22"/>
              </w:rPr>
              <w:t>,  94501 Komárno</w:t>
            </w:r>
          </w:p>
        </w:tc>
      </w:tr>
    </w:tbl>
    <w:p w:rsidR="00EB1F3B" w:rsidRDefault="00EB1F3B" w:rsidP="003D1D35">
      <w:pPr>
        <w:jc w:val="both"/>
        <w:rPr>
          <w:bCs/>
          <w:szCs w:val="22"/>
        </w:rPr>
      </w:pPr>
    </w:p>
    <w:p w:rsidR="00EB1F3B" w:rsidRDefault="00EB1F3B" w:rsidP="003D1D35">
      <w:pPr>
        <w:jc w:val="both"/>
        <w:rPr>
          <w:bCs/>
          <w:szCs w:val="22"/>
        </w:rPr>
      </w:pPr>
    </w:p>
    <w:p w:rsidR="00EB1F3B" w:rsidRDefault="00EB1F3B" w:rsidP="003D1D35">
      <w:pPr>
        <w:jc w:val="both"/>
        <w:rPr>
          <w:bCs/>
          <w:szCs w:val="22"/>
        </w:rPr>
      </w:pPr>
      <w:r>
        <w:rPr>
          <w:bCs/>
          <w:szCs w:val="22"/>
        </w:rPr>
        <w:t xml:space="preserve">Obdobie :  </w:t>
      </w:r>
      <w:r w:rsidR="0086683F">
        <w:rPr>
          <w:bCs/>
          <w:szCs w:val="22"/>
        </w:rPr>
        <w:t>01.01.20</w:t>
      </w:r>
      <w:r w:rsidR="00D42211">
        <w:rPr>
          <w:bCs/>
          <w:szCs w:val="22"/>
        </w:rPr>
        <w:t>23</w:t>
      </w:r>
      <w:r>
        <w:rPr>
          <w:bCs/>
          <w:szCs w:val="22"/>
        </w:rPr>
        <w:t xml:space="preserve"> – 31. 12. 202</w:t>
      </w:r>
      <w:r w:rsidR="00D42211">
        <w:rPr>
          <w:bCs/>
          <w:szCs w:val="22"/>
        </w:rPr>
        <w:t>3</w:t>
      </w:r>
    </w:p>
    <w:p w:rsidR="003D1D35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:rsidR="00284F50" w:rsidRPr="002C0794" w:rsidRDefault="00284F50" w:rsidP="003D1D35">
      <w:pPr>
        <w:jc w:val="both"/>
        <w:rPr>
          <w:bCs/>
          <w:szCs w:val="22"/>
        </w:rPr>
      </w:pPr>
      <w:r>
        <w:rPr>
          <w:bCs/>
          <w:szCs w:val="22"/>
        </w:rPr>
        <w:t xml:space="preserve">  </w:t>
      </w:r>
      <w:r w:rsidR="00650C79">
        <w:rPr>
          <w:bCs/>
          <w:szCs w:val="22"/>
        </w:rPr>
        <w:t>Kúpa tovaru na účely jeho predaja – maloobchod a veľkoobchod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EB1F3B">
        <w:rPr>
          <w:szCs w:val="22"/>
        </w:rPr>
        <w:t xml:space="preserve"> 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016CD0">
        <w:tc>
          <w:tcPr>
            <w:tcW w:w="3972" w:type="dxa"/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3D1D35" w:rsidRPr="002C0794" w:rsidRDefault="00284F50" w:rsidP="00563EC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3971" w:type="dxa"/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  <w:tr w:rsidR="00016CD0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016CD0" w:rsidRPr="002C0794" w:rsidRDefault="00016CD0" w:rsidP="00016CD0">
            <w:pPr>
              <w:spacing w:after="0"/>
              <w:rPr>
                <w:szCs w:val="22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C81665" w:rsidRPr="002C0794" w:rsidRDefault="00C81665" w:rsidP="00C81665">
            <w:pPr>
              <w:spacing w:after="0"/>
              <w:rPr>
                <w:szCs w:val="22"/>
              </w:rPr>
            </w:pP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7343D" w:rsidRDefault="0037343D" w:rsidP="00C81665">
            <w:pPr>
              <w:spacing w:after="0"/>
              <w:rPr>
                <w:szCs w:val="22"/>
              </w:rPr>
            </w:pPr>
          </w:p>
          <w:p w:rsidR="00C81665" w:rsidRDefault="00C81665" w:rsidP="00C8166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Účtovná jednotka nie je</w:t>
            </w:r>
            <w:r w:rsidR="00284F50">
              <w:rPr>
                <w:szCs w:val="22"/>
              </w:rPr>
              <w:t xml:space="preserve"> súčasťou konsolidovaného celku a ani </w:t>
            </w:r>
            <w:r>
              <w:rPr>
                <w:szCs w:val="22"/>
              </w:rPr>
              <w:t xml:space="preserve"> materskou účtovnou jednotkou.</w:t>
            </w:r>
          </w:p>
          <w:p w:rsidR="00C81665" w:rsidRPr="002C0794" w:rsidRDefault="00C81665" w:rsidP="00C81665">
            <w:pPr>
              <w:spacing w:after="0"/>
              <w:rPr>
                <w:szCs w:val="22"/>
              </w:rPr>
            </w:pP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016CD0" w:rsidRDefault="00016CD0" w:rsidP="00563EC6">
            <w:pPr>
              <w:spacing w:after="0"/>
              <w:ind w:left="56"/>
              <w:rPr>
                <w:szCs w:val="22"/>
              </w:rPr>
            </w:pPr>
          </w:p>
          <w:p w:rsidR="00C81665" w:rsidRDefault="00C81665" w:rsidP="00563EC6">
            <w:pPr>
              <w:spacing w:after="0"/>
              <w:ind w:left="56"/>
              <w:rPr>
                <w:szCs w:val="22"/>
              </w:rPr>
            </w:pPr>
          </w:p>
          <w:p w:rsidR="00C81665" w:rsidRDefault="00C8166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D42211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37343D" w:rsidP="009A2E86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9A2E86">
              <w:rPr>
                <w:szCs w:val="22"/>
              </w:rPr>
              <w:t>1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 xml:space="preserve">.II-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lastRenderedPageBreak/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  <w:r w:rsidR="00437C0E">
              <w:rPr>
                <w:b/>
                <w:szCs w:val="22"/>
              </w:rPr>
              <w:t xml:space="preserve"> – nie su.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56640E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016CD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D95BC5">
        <w:trPr>
          <w:trHeight w:hRule="exact" w:val="589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D95BC5">
            <w:pPr>
              <w:spacing w:after="0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</w:t>
            </w:r>
            <w:r w:rsidR="00D95BC5">
              <w:rPr>
                <w:b/>
                <w:szCs w:val="22"/>
              </w:rPr>
              <w:t xml:space="preserve"> odhadov a</w:t>
            </w:r>
            <w:r w:rsidRPr="00EE7EC1">
              <w:rPr>
                <w:b/>
                <w:szCs w:val="22"/>
              </w:rPr>
              <w:t>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1205A3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1205A3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205A3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650C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 xml:space="preserve">daň sa  určuje z účtovného zisku pred zdanením pri sadzbe </w:t>
            </w:r>
            <w:r w:rsidR="00650C79">
              <w:rPr>
                <w:szCs w:val="22"/>
              </w:rPr>
              <w:t>21</w:t>
            </w:r>
            <w:r w:rsidR="000E349D" w:rsidRPr="002C0794">
              <w:rPr>
                <w:szCs w:val="22"/>
              </w:rPr>
              <w:t xml:space="preserve"> % po úpravách na daňové účely podľa zákona o daniach z</w:t>
            </w:r>
            <w:r w:rsidR="005C120C">
              <w:rPr>
                <w:szCs w:val="22"/>
              </w:rPr>
              <w:t> </w:t>
            </w:r>
            <w:r w:rsidR="000E349D" w:rsidRPr="002C0794">
              <w:rPr>
                <w:szCs w:val="22"/>
              </w:rPr>
              <w:t>príjmov</w:t>
            </w:r>
            <w:r w:rsidR="005C120C">
              <w:rPr>
                <w:szCs w:val="22"/>
              </w:rPr>
              <w:t xml:space="preserve"> / 15%/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lastRenderedPageBreak/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5C120C" w:rsidP="005C120C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Pozn. :Opravné položky k tovarovým zásobám tvorené neboli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650C79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lastRenderedPageBreak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9621E" w:rsidRPr="00595DE0" w:rsidRDefault="00B9621E" w:rsidP="00B9621E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37343D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lastRenderedPageBreak/>
        <w:t>K dlhodobému nehmotnému majetku, ktorým je goodwill alebo záporný goodwill sa uvádza dôvod jeho vzniku, spôsob výpočtu a prehodnotenie opodstatnenosti jeho výšky a odpisu jeho hodnoty: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9621E" w:rsidRDefault="00B9621E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9621E" w:rsidRDefault="00B9621E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  <w:p w:rsidR="00B9621E" w:rsidRPr="00563EC6" w:rsidRDefault="00B9621E" w:rsidP="00AF3212">
            <w:pPr>
              <w:pStyle w:val="TopHeader"/>
              <w:rPr>
                <w:b w:val="0"/>
              </w:rPr>
            </w:pP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37343D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37343D">
              <w:rPr>
                <w:szCs w:val="22"/>
              </w:rPr>
              <w:t xml:space="preserve">               0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37343D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B9621E">
              <w:rPr>
                <w:szCs w:val="22"/>
              </w:rPr>
              <w:t>-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B9621E" w:rsidRDefault="00D620E4" w:rsidP="001A615D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B9621E">
        <w:rPr>
          <w:bCs/>
          <w:szCs w:val="22"/>
          <w:lang w:eastAsia="sk-SK"/>
        </w:rPr>
        <w:t>Informácie o vlastných akciách</w:t>
      </w:r>
      <w:r w:rsidR="000853E5" w:rsidRPr="00B9621E">
        <w:rPr>
          <w:bCs/>
          <w:szCs w:val="22"/>
          <w:lang w:eastAsia="sk-SK"/>
        </w:rPr>
        <w:t>:</w:t>
      </w:r>
      <w:r w:rsidR="00B9621E" w:rsidRPr="00B9621E">
        <w:rPr>
          <w:bCs/>
          <w:szCs w:val="22"/>
          <w:lang w:eastAsia="sk-SK"/>
        </w:rPr>
        <w:t xml:space="preserve"> -</w:t>
      </w:r>
      <w:r w:rsidR="00B9621E">
        <w:rPr>
          <w:bCs/>
          <w:szCs w:val="22"/>
          <w:lang w:eastAsia="sk-SK"/>
        </w:rPr>
        <w:t xml:space="preserve">  </w:t>
      </w:r>
      <w:r w:rsidR="00B9621E">
        <w:rPr>
          <w:bCs/>
          <w:szCs w:val="22"/>
          <w:u w:val="single"/>
          <w:lang w:eastAsia="sk-SK"/>
        </w:rPr>
        <w:t>bez náplne</w:t>
      </w:r>
    </w:p>
    <w:p w:rsidR="001A615D" w:rsidRPr="00B9621E" w:rsidRDefault="001A615D" w:rsidP="001A615D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B9621E">
        <w:rPr>
          <w:bCs/>
          <w:szCs w:val="22"/>
          <w:lang w:eastAsia="sk-SK"/>
        </w:rPr>
        <w:t>dôvod nadobudnutia vlastných akcií počas účtovného obdobia,</w:t>
      </w:r>
    </w:p>
    <w:p w:rsidR="001A615D" w:rsidRPr="00737C25" w:rsidRDefault="001A615D" w:rsidP="001A615D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>
        <w:rPr>
          <w:bCs/>
          <w:szCs w:val="22"/>
          <w:lang w:eastAsia="sk-SK"/>
        </w:rPr>
        <w:t xml:space="preserve">e </w:t>
      </w:r>
    </w:p>
    <w:p w:rsidR="001A615D" w:rsidRPr="00737C25" w:rsidRDefault="001A615D" w:rsidP="001A615D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1A615D" w:rsidRPr="00737C25" w:rsidRDefault="001A615D" w:rsidP="001A615D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1A615D" w:rsidRPr="00737C25" w:rsidRDefault="001A615D" w:rsidP="001A615D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1A615D" w:rsidRDefault="001A615D" w:rsidP="001A615D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4154CC" w:rsidRPr="00737C25" w:rsidRDefault="004154CC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k vlastnému imaniu, či účtovná jednotka vytvorila kapitálový fond z príspevkov podľa § 123 ods. 2 a § 217a Obchodného zákonníka v znení neskorších predpisov,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C7008E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lastRenderedPageBreak/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 xml:space="preserve">isí od účtovnej jednotky; takýmtomajetkom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C120C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  <w:r w:rsidR="005C120C">
              <w:rPr>
                <w:bCs/>
                <w:szCs w:val="22"/>
                <w:lang w:eastAsia="sk-SK"/>
              </w:rPr>
              <w:t xml:space="preserve"> nie su 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VI–Udalosti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C7008E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u w:val="single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  <w:r w:rsidR="00C7008E">
        <w:rPr>
          <w:bCs/>
          <w:szCs w:val="22"/>
          <w:lang w:eastAsia="sk-SK"/>
        </w:rPr>
        <w:t xml:space="preserve"> – </w:t>
      </w:r>
      <w:r w:rsidR="00C7008E">
        <w:rPr>
          <w:bCs/>
          <w:szCs w:val="22"/>
          <w:u w:val="single"/>
          <w:lang w:eastAsia="sk-SK"/>
        </w:rPr>
        <w:t>bez náplne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lastRenderedPageBreak/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VII–Ostatné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379B5" w:rsidRDefault="00F379B5" w:rsidP="00107589">
      <w:pPr>
        <w:spacing w:after="0" w:line="240" w:lineRule="auto"/>
      </w:pPr>
      <w:r>
        <w:separator/>
      </w:r>
    </w:p>
  </w:endnote>
  <w:endnote w:type="continuationSeparator" w:id="1">
    <w:p w:rsidR="00F379B5" w:rsidRDefault="00F379B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charset w:val="EE"/>
    <w:family w:val="roman"/>
    <w:pitch w:val="variable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01B1" w:rsidRDefault="00B801B1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933B05">
    <w:pPr>
      <w:pStyle w:val="Pta"/>
      <w:jc w:val="center"/>
    </w:pPr>
    <w:r>
      <w:fldChar w:fldCharType="begin"/>
    </w:r>
    <w:r w:rsidR="007B0846">
      <w:instrText xml:space="preserve"> PAGE   \* MERGEFORMAT </w:instrText>
    </w:r>
    <w:r>
      <w:fldChar w:fldCharType="separate"/>
    </w:r>
    <w:r w:rsidR="00D42211">
      <w:rPr>
        <w:noProof/>
      </w:rPr>
      <w:t>1</w:t>
    </w:r>
    <w:r>
      <w:fldChar w:fldCharType="end"/>
    </w:r>
  </w:p>
  <w:p w:rsidR="007B0846" w:rsidRDefault="007B0846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01B1" w:rsidRDefault="00B801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379B5" w:rsidRDefault="00F379B5" w:rsidP="00107589">
      <w:pPr>
        <w:spacing w:after="0" w:line="240" w:lineRule="auto"/>
      </w:pPr>
      <w:r>
        <w:separator/>
      </w:r>
    </w:p>
  </w:footnote>
  <w:footnote w:type="continuationSeparator" w:id="1">
    <w:p w:rsidR="00F379B5" w:rsidRDefault="00F379B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01B1" w:rsidRDefault="00B801B1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</w:tcPr>
        <w:p w:rsidR="000853E5" w:rsidRDefault="000853E5" w:rsidP="00B801B1">
          <w:pPr>
            <w:spacing w:after="0" w:line="240" w:lineRule="auto"/>
          </w:pPr>
          <w:r>
            <w:t>IČO</w:t>
          </w:r>
          <w:r w:rsidR="008F0334">
            <w:t>: 52</w:t>
          </w:r>
          <w:r w:rsidR="00B801B1">
            <w:t>953416</w:t>
          </w:r>
        </w:p>
        <w:p w:rsidR="00B801B1" w:rsidRDefault="00B801B1" w:rsidP="00B801B1">
          <w:pPr>
            <w:spacing w:after="0" w:line="240" w:lineRule="auto"/>
          </w:pP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284F50" w:rsidRDefault="000853E5" w:rsidP="008F0334">
          <w:pPr>
            <w:spacing w:after="0" w:line="240" w:lineRule="auto"/>
          </w:pPr>
          <w:r>
            <w:t>DIČ:</w:t>
          </w:r>
          <w:r w:rsidR="00B801B1">
            <w:t>2121185286</w:t>
          </w:r>
        </w:p>
        <w:p w:rsidR="00B801B1" w:rsidRDefault="00B801B1" w:rsidP="008F0334">
          <w:pPr>
            <w:spacing w:after="0" w:line="240" w:lineRule="auto"/>
          </w:pPr>
        </w:p>
        <w:p w:rsidR="008F0334" w:rsidRDefault="008F0334" w:rsidP="008F0334">
          <w:pPr>
            <w:spacing w:after="0" w:line="240" w:lineRule="auto"/>
          </w:pPr>
        </w:p>
      </w:tc>
    </w:tr>
  </w:tbl>
  <w:p w:rsidR="000853E5" w:rsidRPr="004268D2" w:rsidRDefault="000853E5" w:rsidP="000853E5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01B1" w:rsidRDefault="00B801B1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4818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16CD0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40F4F"/>
    <w:rsid w:val="00151C69"/>
    <w:rsid w:val="001535E1"/>
    <w:rsid w:val="001579C7"/>
    <w:rsid w:val="0016384B"/>
    <w:rsid w:val="00186CFF"/>
    <w:rsid w:val="001923C8"/>
    <w:rsid w:val="00197838"/>
    <w:rsid w:val="001A615D"/>
    <w:rsid w:val="001A61FB"/>
    <w:rsid w:val="001A6842"/>
    <w:rsid w:val="001A6B11"/>
    <w:rsid w:val="001A7A55"/>
    <w:rsid w:val="001C27A9"/>
    <w:rsid w:val="001C4DE1"/>
    <w:rsid w:val="001C634C"/>
    <w:rsid w:val="001D0C72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84F50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343D"/>
    <w:rsid w:val="0037431D"/>
    <w:rsid w:val="00390CFF"/>
    <w:rsid w:val="00391D3B"/>
    <w:rsid w:val="00395E72"/>
    <w:rsid w:val="003A0628"/>
    <w:rsid w:val="003A3381"/>
    <w:rsid w:val="003B2010"/>
    <w:rsid w:val="003B6737"/>
    <w:rsid w:val="003C6761"/>
    <w:rsid w:val="003D158C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154CC"/>
    <w:rsid w:val="00420380"/>
    <w:rsid w:val="004268D2"/>
    <w:rsid w:val="004304FF"/>
    <w:rsid w:val="00432CBB"/>
    <w:rsid w:val="00437C0E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161C2"/>
    <w:rsid w:val="00537F98"/>
    <w:rsid w:val="0054020D"/>
    <w:rsid w:val="00544F4D"/>
    <w:rsid w:val="00550544"/>
    <w:rsid w:val="00563EC6"/>
    <w:rsid w:val="005649E2"/>
    <w:rsid w:val="0056640E"/>
    <w:rsid w:val="005852EB"/>
    <w:rsid w:val="005922FF"/>
    <w:rsid w:val="005947F1"/>
    <w:rsid w:val="00595DE0"/>
    <w:rsid w:val="005A378F"/>
    <w:rsid w:val="005A765F"/>
    <w:rsid w:val="005B1CA5"/>
    <w:rsid w:val="005C120C"/>
    <w:rsid w:val="005C3552"/>
    <w:rsid w:val="005C4DA9"/>
    <w:rsid w:val="005C5C2E"/>
    <w:rsid w:val="005D2F62"/>
    <w:rsid w:val="005D6688"/>
    <w:rsid w:val="005E0A04"/>
    <w:rsid w:val="005E1634"/>
    <w:rsid w:val="005E3B59"/>
    <w:rsid w:val="005F6078"/>
    <w:rsid w:val="00607119"/>
    <w:rsid w:val="00615CC6"/>
    <w:rsid w:val="00625A0A"/>
    <w:rsid w:val="006365C4"/>
    <w:rsid w:val="00637793"/>
    <w:rsid w:val="00645466"/>
    <w:rsid w:val="00650C79"/>
    <w:rsid w:val="0065213E"/>
    <w:rsid w:val="00652DD4"/>
    <w:rsid w:val="0066534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34328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2E0B"/>
    <w:rsid w:val="007B4FFF"/>
    <w:rsid w:val="007C263C"/>
    <w:rsid w:val="007C370A"/>
    <w:rsid w:val="007C4475"/>
    <w:rsid w:val="007C6EE9"/>
    <w:rsid w:val="007D4632"/>
    <w:rsid w:val="007D4881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6683F"/>
    <w:rsid w:val="008725BC"/>
    <w:rsid w:val="008755FC"/>
    <w:rsid w:val="00880109"/>
    <w:rsid w:val="008875A1"/>
    <w:rsid w:val="00891F08"/>
    <w:rsid w:val="008B33B0"/>
    <w:rsid w:val="008C0E76"/>
    <w:rsid w:val="008C39D2"/>
    <w:rsid w:val="008E284C"/>
    <w:rsid w:val="008E4928"/>
    <w:rsid w:val="008F0334"/>
    <w:rsid w:val="00900BE9"/>
    <w:rsid w:val="00912D01"/>
    <w:rsid w:val="0093226A"/>
    <w:rsid w:val="00933936"/>
    <w:rsid w:val="00933B05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A2E86"/>
    <w:rsid w:val="009B1FE4"/>
    <w:rsid w:val="009B3A55"/>
    <w:rsid w:val="009C21AB"/>
    <w:rsid w:val="009D03E7"/>
    <w:rsid w:val="009E1B27"/>
    <w:rsid w:val="009E240F"/>
    <w:rsid w:val="009F0A29"/>
    <w:rsid w:val="00A12B4A"/>
    <w:rsid w:val="00A33651"/>
    <w:rsid w:val="00A533B1"/>
    <w:rsid w:val="00A62542"/>
    <w:rsid w:val="00A657E1"/>
    <w:rsid w:val="00A7585B"/>
    <w:rsid w:val="00A8025E"/>
    <w:rsid w:val="00A80BF6"/>
    <w:rsid w:val="00A94509"/>
    <w:rsid w:val="00AA7A16"/>
    <w:rsid w:val="00AB03FB"/>
    <w:rsid w:val="00AD4607"/>
    <w:rsid w:val="00AF3212"/>
    <w:rsid w:val="00B06C2C"/>
    <w:rsid w:val="00B12A6C"/>
    <w:rsid w:val="00B310AC"/>
    <w:rsid w:val="00B5004F"/>
    <w:rsid w:val="00B51278"/>
    <w:rsid w:val="00B5583E"/>
    <w:rsid w:val="00B6221B"/>
    <w:rsid w:val="00B6262B"/>
    <w:rsid w:val="00B6404D"/>
    <w:rsid w:val="00B7420F"/>
    <w:rsid w:val="00B75F5C"/>
    <w:rsid w:val="00B7696D"/>
    <w:rsid w:val="00B801B1"/>
    <w:rsid w:val="00B80DB6"/>
    <w:rsid w:val="00B83F12"/>
    <w:rsid w:val="00B86FC2"/>
    <w:rsid w:val="00B9497C"/>
    <w:rsid w:val="00B9621E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7008E"/>
    <w:rsid w:val="00C81665"/>
    <w:rsid w:val="00C93A1A"/>
    <w:rsid w:val="00CA4B07"/>
    <w:rsid w:val="00CC0F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42211"/>
    <w:rsid w:val="00D463B0"/>
    <w:rsid w:val="00D615E8"/>
    <w:rsid w:val="00D61F5D"/>
    <w:rsid w:val="00D620E4"/>
    <w:rsid w:val="00D6294B"/>
    <w:rsid w:val="00D63D82"/>
    <w:rsid w:val="00D850A3"/>
    <w:rsid w:val="00D856AB"/>
    <w:rsid w:val="00D9007D"/>
    <w:rsid w:val="00D92ACC"/>
    <w:rsid w:val="00D93B6E"/>
    <w:rsid w:val="00D94CC0"/>
    <w:rsid w:val="00D95BC5"/>
    <w:rsid w:val="00DA081A"/>
    <w:rsid w:val="00DB1EA0"/>
    <w:rsid w:val="00DC066D"/>
    <w:rsid w:val="00DD0855"/>
    <w:rsid w:val="00DD3BCB"/>
    <w:rsid w:val="00DD5894"/>
    <w:rsid w:val="00DD6981"/>
    <w:rsid w:val="00DE0D81"/>
    <w:rsid w:val="00DE1F97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45024"/>
    <w:rsid w:val="00E66ECB"/>
    <w:rsid w:val="00E720C4"/>
    <w:rsid w:val="00E916CF"/>
    <w:rsid w:val="00E91B64"/>
    <w:rsid w:val="00E94D7D"/>
    <w:rsid w:val="00EA0E90"/>
    <w:rsid w:val="00EA41E2"/>
    <w:rsid w:val="00EB1F3B"/>
    <w:rsid w:val="00EB467F"/>
    <w:rsid w:val="00EB4F3B"/>
    <w:rsid w:val="00EB51C5"/>
    <w:rsid w:val="00EB5202"/>
    <w:rsid w:val="00EC52D9"/>
    <w:rsid w:val="00EC561A"/>
    <w:rsid w:val="00ED7D97"/>
    <w:rsid w:val="00EE50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379B5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48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5161C2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sid w:val="005161C2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5161C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5161C2"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5161C2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sid w:val="005161C2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5161C2"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5161C2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sid w:val="005161C2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5161C2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5161C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5161C2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5161C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5161C2"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sid w:val="005161C2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5161C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5161C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5161C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5161C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5161C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Jemnodkaz">
    <w:name w:val="Subtle Reference"/>
    <w:basedOn w:val="Predvolenpsmoodseku"/>
    <w:uiPriority w:val="31"/>
    <w:qFormat/>
    <w:rsid w:val="00B9621E"/>
    <w:rPr>
      <w:smallCaps/>
      <w:color w:val="ED7D31" w:themeColor="accent2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8D8AFE-0D37-4D52-B30E-67CCF8595D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2487</Words>
  <Characters>14179</Characters>
  <Application>Microsoft Office Word</Application>
  <DocSecurity>0</DocSecurity>
  <Lines>118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Proeconomy, s.r.o.</Company>
  <LinksUpToDate>false</LinksUpToDate>
  <CharactersWithSpaces>16633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HP</cp:lastModifiedBy>
  <cp:revision>2</cp:revision>
  <cp:lastPrinted>2022-06-20T06:29:00Z</cp:lastPrinted>
  <dcterms:created xsi:type="dcterms:W3CDTF">2024-06-28T09:03:00Z</dcterms:created>
  <dcterms:modified xsi:type="dcterms:W3CDTF">2024-06-28T09:03:00Z</dcterms:modified>
</cp:coreProperties>
</file>