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062C6B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</w:t>
      </w:r>
      <w:r w:rsidR="00E5750B">
        <w:rPr>
          <w:b/>
          <w:bCs/>
          <w:sz w:val="36"/>
          <w:szCs w:val="36"/>
        </w:rPr>
        <w:t>3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E5750B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2023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</w:t>
      </w:r>
      <w:r w:rsidR="00E5750B">
        <w:rPr>
          <w:rFonts w:cs="Tahoma"/>
          <w:sz w:val="30"/>
          <w:szCs w:val="30"/>
          <w:lang/>
        </w:rPr>
        <w:t>3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</w:t>
      </w:r>
      <w:r w:rsidR="00E5750B">
        <w:rPr>
          <w:rFonts w:cs="Tahoma"/>
          <w:b/>
          <w:bCs/>
          <w:sz w:val="32"/>
          <w:lang/>
        </w:rPr>
        <w:t>3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6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7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  <w:r w:rsidR="00E5750B">
        <w:rPr>
          <w:rFonts w:cs="Tahoma"/>
          <w:sz w:val="28"/>
          <w:lang/>
        </w:rPr>
        <w:t>v roku 2023</w:t>
      </w:r>
      <w:r w:rsidR="005E2249">
        <w:rPr>
          <w:rFonts w:cs="Tahoma"/>
          <w:sz w:val="28"/>
          <w:lang/>
        </w:rPr>
        <w:t xml:space="preserve"> nebola zabezp</w:t>
      </w:r>
      <w:r w:rsidR="00E5750B">
        <w:rPr>
          <w:rFonts w:cs="Tahoma"/>
          <w:sz w:val="28"/>
          <w:lang/>
        </w:rPr>
        <w:t>ečovaná</w:t>
      </w:r>
      <w:r w:rsidR="005E2249">
        <w:rPr>
          <w:rFonts w:cs="Tahoma"/>
          <w:sz w:val="28"/>
          <w:lang/>
        </w:rPr>
        <w:t>. 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E5750B">
        <w:rPr>
          <w:rFonts w:cs="Tahoma"/>
          <w:color w:val="000000"/>
          <w:sz w:val="28"/>
          <w:lang/>
        </w:rPr>
        <w:t>bola počas roku 2023</w:t>
      </w:r>
      <w:r w:rsidR="005E2249">
        <w:rPr>
          <w:rFonts w:cs="Tahoma"/>
          <w:color w:val="000000"/>
          <w:sz w:val="28"/>
          <w:lang/>
        </w:rPr>
        <w:t xml:space="preserve">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E5750B">
        <w:rPr>
          <w:rFonts w:cs="Tahoma"/>
          <w:b/>
          <w:bCs/>
          <w:sz w:val="28"/>
          <w:lang/>
        </w:rPr>
        <w:t xml:space="preserve"> počas roku 2023</w:t>
      </w:r>
      <w:r w:rsidR="009F3353">
        <w:rPr>
          <w:rFonts w:cs="Tahoma"/>
          <w:b/>
          <w:bCs/>
          <w:sz w:val="28"/>
          <w:lang/>
        </w:rPr>
        <w:t>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062C6B"/>
    <w:rsid w:val="003477C1"/>
    <w:rsid w:val="005E2249"/>
    <w:rsid w:val="00734FD4"/>
    <w:rsid w:val="009F3353"/>
    <w:rsid w:val="00C10C29"/>
    <w:rsid w:val="00E5750B"/>
    <w:rsid w:val="00EC7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iknovemesto@www.tiknovemest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iknovemesto@tiknovemesto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2977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2017-07-27T15:00:00Z</cp:lastPrinted>
  <dcterms:created xsi:type="dcterms:W3CDTF">2024-06-27T20:52:00Z</dcterms:created>
  <dcterms:modified xsi:type="dcterms:W3CDTF">2024-06-27T20:52:00Z</dcterms:modified>
</cp:coreProperties>
</file>