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70B12E9" w14:textId="7DA0DEE4" w:rsidR="006F4D4E" w:rsidRDefault="006F4D4E" w:rsidP="00D76EFE"/>
    <w:p w14:paraId="03D2EED6" w14:textId="77777777" w:rsidR="00AD7540" w:rsidRDefault="00AD7540" w:rsidP="00AD7540">
      <w:pPr>
        <w:ind w:left="3540"/>
      </w:pPr>
    </w:p>
    <w:p w14:paraId="4E21342D" w14:textId="77777777" w:rsidR="00AD7540" w:rsidRDefault="00AD7540" w:rsidP="00AD7540">
      <w:pPr>
        <w:ind w:left="3540"/>
      </w:pPr>
    </w:p>
    <w:p w14:paraId="6ADB712C" w14:textId="77777777" w:rsidR="00AD7540" w:rsidRDefault="00AD7540" w:rsidP="00AD7540">
      <w:pPr>
        <w:ind w:left="3540"/>
      </w:pPr>
    </w:p>
    <w:p w14:paraId="7F91821E" w14:textId="35E557C4" w:rsidR="00AD7540" w:rsidRDefault="00AD7540" w:rsidP="00AD7540">
      <w:pPr>
        <w:ind w:left="3540"/>
      </w:pPr>
      <w:r>
        <w:rPr>
          <w:noProof/>
          <w:lang w:eastAsia="sk-SK"/>
        </w:rPr>
        <w:drawing>
          <wp:inline distT="0" distB="0" distL="0" distR="0" wp14:anchorId="7F3A8A27" wp14:editId="6210B464">
            <wp:extent cx="981075" cy="1143000"/>
            <wp:effectExtent l="0" t="0" r="9525" b="0"/>
            <wp:docPr id="3" name="Obrázok 3" descr="er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erb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1143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C39B0B6" w14:textId="77777777" w:rsidR="00AD7540" w:rsidRDefault="00AD7540" w:rsidP="00AD7540">
      <w:pPr>
        <w:ind w:left="3540"/>
      </w:pPr>
    </w:p>
    <w:p w14:paraId="1C3CFAAE" w14:textId="77777777" w:rsidR="00AD7540" w:rsidRDefault="00AD7540" w:rsidP="00AD7540">
      <w:pPr>
        <w:rPr>
          <w:rFonts w:ascii="Tahoma" w:hAnsi="Tahoma" w:cs="Tahoma"/>
          <w:b/>
          <w:color w:val="0070C0"/>
          <w:sz w:val="36"/>
          <w:szCs w:val="36"/>
        </w:rPr>
      </w:pPr>
    </w:p>
    <w:p w14:paraId="6A69A067" w14:textId="77777777" w:rsidR="00AD7540" w:rsidRDefault="00AD7540" w:rsidP="00AD7540">
      <w:pPr>
        <w:rPr>
          <w:rFonts w:ascii="Tahoma" w:hAnsi="Tahoma" w:cs="Tahoma"/>
          <w:b/>
          <w:color w:val="0070C0"/>
          <w:sz w:val="36"/>
          <w:szCs w:val="36"/>
        </w:rPr>
      </w:pPr>
    </w:p>
    <w:p w14:paraId="713B7C49" w14:textId="77777777" w:rsidR="00AD7540" w:rsidRDefault="00AD7540" w:rsidP="00AD7540">
      <w:pPr>
        <w:rPr>
          <w:rFonts w:ascii="Tahoma" w:hAnsi="Tahoma" w:cs="Tahoma"/>
          <w:b/>
          <w:color w:val="2E74B5" w:themeColor="accent5" w:themeShade="BF"/>
          <w:sz w:val="40"/>
          <w:szCs w:val="40"/>
        </w:rPr>
      </w:pPr>
      <w:r>
        <w:rPr>
          <w:rFonts w:ascii="Tahoma" w:hAnsi="Tahoma" w:cs="Tahoma"/>
          <w:b/>
          <w:color w:val="0070C0"/>
          <w:sz w:val="36"/>
          <w:szCs w:val="36"/>
        </w:rPr>
        <w:t xml:space="preserve">                </w:t>
      </w:r>
      <w:r>
        <w:rPr>
          <w:rFonts w:ascii="Tahoma" w:hAnsi="Tahoma" w:cs="Tahoma"/>
          <w:b/>
          <w:color w:val="0070C0"/>
          <w:sz w:val="40"/>
          <w:szCs w:val="40"/>
        </w:rPr>
        <w:t xml:space="preserve">  </w:t>
      </w:r>
      <w:r>
        <w:rPr>
          <w:rFonts w:ascii="Tahoma" w:hAnsi="Tahoma" w:cs="Tahoma"/>
          <w:b/>
          <w:color w:val="2E74B5" w:themeColor="accent5" w:themeShade="BF"/>
          <w:sz w:val="40"/>
          <w:szCs w:val="40"/>
        </w:rPr>
        <w:t>Individuálna výročná správa</w:t>
      </w:r>
    </w:p>
    <w:p w14:paraId="121BF9CE" w14:textId="77777777" w:rsidR="00AD7540" w:rsidRDefault="00AD7540" w:rsidP="00AD7540">
      <w:pPr>
        <w:rPr>
          <w:rFonts w:ascii="Tahoma" w:hAnsi="Tahoma" w:cs="Tahoma"/>
          <w:b/>
          <w:color w:val="2E74B5" w:themeColor="accent5" w:themeShade="BF"/>
          <w:sz w:val="36"/>
          <w:szCs w:val="36"/>
        </w:rPr>
      </w:pPr>
      <w:r>
        <w:rPr>
          <w:rFonts w:ascii="Tahoma" w:hAnsi="Tahoma" w:cs="Tahoma"/>
          <w:b/>
          <w:color w:val="2E74B5" w:themeColor="accent5" w:themeShade="BF"/>
          <w:sz w:val="36"/>
          <w:szCs w:val="36"/>
        </w:rPr>
        <w:t xml:space="preserve">                         obce Kokšov – Bakša</w:t>
      </w:r>
    </w:p>
    <w:p w14:paraId="564AFBEC" w14:textId="77777777" w:rsidR="00AD7540" w:rsidRDefault="00AD7540" w:rsidP="00AD7540">
      <w:pPr>
        <w:rPr>
          <w:rFonts w:ascii="Tahoma" w:hAnsi="Tahoma" w:cs="Tahoma"/>
          <w:b/>
          <w:color w:val="2E74B5" w:themeColor="accent5" w:themeShade="BF"/>
          <w:sz w:val="36"/>
          <w:szCs w:val="36"/>
        </w:rPr>
      </w:pPr>
      <w:r>
        <w:rPr>
          <w:rFonts w:ascii="Tahoma" w:hAnsi="Tahoma" w:cs="Tahoma"/>
          <w:b/>
          <w:color w:val="2E74B5" w:themeColor="accent5" w:themeShade="BF"/>
          <w:sz w:val="36"/>
          <w:szCs w:val="36"/>
        </w:rPr>
        <w:t xml:space="preserve">                                  za rok 2023</w:t>
      </w:r>
    </w:p>
    <w:p w14:paraId="15AF6D65" w14:textId="77777777" w:rsidR="00AD7540" w:rsidRDefault="00AD7540" w:rsidP="00AD7540">
      <w:pPr>
        <w:rPr>
          <w:rFonts w:ascii="Tahoma" w:hAnsi="Tahoma" w:cs="Tahoma"/>
          <w:b/>
          <w:color w:val="0070C0"/>
          <w:sz w:val="36"/>
          <w:szCs w:val="36"/>
        </w:rPr>
      </w:pPr>
    </w:p>
    <w:p w14:paraId="06047B4F" w14:textId="77777777" w:rsidR="00AD7540" w:rsidRDefault="00AD7540" w:rsidP="00AD7540">
      <w:pPr>
        <w:rPr>
          <w:rFonts w:ascii="Tahoma" w:hAnsi="Tahoma" w:cs="Tahoma"/>
          <w:b/>
          <w:color w:val="0070C0"/>
          <w:sz w:val="36"/>
          <w:szCs w:val="36"/>
        </w:rPr>
      </w:pPr>
    </w:p>
    <w:p w14:paraId="74FB4157" w14:textId="77777777" w:rsidR="00AD7540" w:rsidRDefault="00AD7540" w:rsidP="00AD7540">
      <w:pPr>
        <w:rPr>
          <w:rFonts w:ascii="Tahoma" w:hAnsi="Tahoma" w:cs="Tahoma"/>
          <w:b/>
          <w:color w:val="0070C0"/>
          <w:sz w:val="36"/>
          <w:szCs w:val="36"/>
        </w:rPr>
      </w:pPr>
    </w:p>
    <w:p w14:paraId="660696EC" w14:textId="77777777" w:rsidR="00AD7540" w:rsidRDefault="00AD7540" w:rsidP="00AD7540">
      <w:pPr>
        <w:rPr>
          <w:rFonts w:ascii="Tahoma" w:hAnsi="Tahoma" w:cs="Tahoma"/>
          <w:b/>
          <w:color w:val="0070C0"/>
          <w:sz w:val="36"/>
          <w:szCs w:val="36"/>
        </w:rPr>
      </w:pPr>
    </w:p>
    <w:p w14:paraId="25D8C05D" w14:textId="77777777" w:rsidR="00AD7540" w:rsidRDefault="00AD7540" w:rsidP="00AD7540">
      <w:pPr>
        <w:rPr>
          <w:rFonts w:ascii="Tahoma" w:hAnsi="Tahoma" w:cs="Tahoma"/>
          <w:b/>
          <w:color w:val="0070C0"/>
          <w:sz w:val="36"/>
          <w:szCs w:val="36"/>
        </w:rPr>
      </w:pPr>
    </w:p>
    <w:p w14:paraId="07588774" w14:textId="77777777" w:rsidR="00AD7540" w:rsidRDefault="00AD7540" w:rsidP="00AD7540">
      <w:pPr>
        <w:rPr>
          <w:rFonts w:ascii="Tahoma" w:hAnsi="Tahoma" w:cs="Tahoma"/>
          <w:b/>
          <w:color w:val="0070C0"/>
          <w:sz w:val="36"/>
          <w:szCs w:val="36"/>
        </w:rPr>
      </w:pPr>
    </w:p>
    <w:p w14:paraId="6A51348C" w14:textId="77777777" w:rsidR="00AD7540" w:rsidRDefault="00AD7540" w:rsidP="00AD7540">
      <w:pPr>
        <w:spacing w:after="120" w:line="240" w:lineRule="auto"/>
        <w:ind w:left="5664"/>
        <w:rPr>
          <w:rFonts w:ascii="Tahoma" w:hAnsi="Tahoma" w:cs="Tahoma"/>
        </w:rPr>
      </w:pPr>
      <w:r>
        <w:rPr>
          <w:rFonts w:ascii="Tahoma" w:hAnsi="Tahoma" w:cs="Tahoma"/>
        </w:rPr>
        <w:t>...............................</w:t>
      </w:r>
    </w:p>
    <w:p w14:paraId="4859BCAB" w14:textId="77777777" w:rsidR="00AD7540" w:rsidRDefault="00AD7540" w:rsidP="00AD7540"/>
    <w:p w14:paraId="1F93CA4A" w14:textId="267EC27F" w:rsidR="00AD7540" w:rsidRDefault="00AD7540" w:rsidP="00D76EFE"/>
    <w:p w14:paraId="67F84F89" w14:textId="3C102CF6" w:rsidR="00AD7540" w:rsidRDefault="00AD7540" w:rsidP="00D76EFE"/>
    <w:p w14:paraId="5399AC50" w14:textId="497455D3" w:rsidR="00AD7540" w:rsidRDefault="00AD7540" w:rsidP="00D76EFE"/>
    <w:p w14:paraId="0F0D548D" w14:textId="77777777" w:rsidR="00AD7540" w:rsidRDefault="00AD7540" w:rsidP="00D76EFE"/>
    <w:p w14:paraId="5EE14DCF" w14:textId="77777777" w:rsidR="006F4D4E" w:rsidRDefault="006F4D4E" w:rsidP="006F4D4E">
      <w:pPr>
        <w:ind w:left="3540"/>
      </w:pPr>
    </w:p>
    <w:p w14:paraId="37EEA009" w14:textId="77777777" w:rsidR="008B2A51" w:rsidRDefault="008B2A51" w:rsidP="008B2A5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OBSAH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  <w:t>str.</w:t>
      </w:r>
    </w:p>
    <w:p w14:paraId="587E447F" w14:textId="77777777" w:rsidR="008B2A51" w:rsidRDefault="008B2A51" w:rsidP="008B2A5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F16A40F" w14:textId="77777777" w:rsidR="008B2A51" w:rsidRDefault="008B2A51" w:rsidP="008B2A5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2A0D12E" w14:textId="5271B6C1" w:rsidR="008B2A51" w:rsidRDefault="008B2A51" w:rsidP="008B2A5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Úvodné slovo starostu obce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14:paraId="0E85A3C3" w14:textId="25199B20" w:rsidR="008B2A51" w:rsidRDefault="008B2A51" w:rsidP="008B2A5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Identifikačné údaje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14:paraId="37E81F58" w14:textId="39A3EC87" w:rsidR="008B2A51" w:rsidRDefault="008B2A51" w:rsidP="008B2A5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Organizačná štruktúra obce a identifikácia vedúcich predstaviteľov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14:paraId="5F0752F3" w14:textId="39A28535" w:rsidR="008B2A51" w:rsidRDefault="008B2A51" w:rsidP="008B2A5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Poslanie, vízie, ciele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</w:p>
    <w:p w14:paraId="37062844" w14:textId="7CABB77F" w:rsidR="008B2A51" w:rsidRDefault="008B2A51" w:rsidP="008B2A5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Základná charakteristika obce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14:paraId="02439971" w14:textId="65E9543C" w:rsidR="008B2A51" w:rsidRDefault="008B2A51" w:rsidP="008B2A5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5.1.  Geografické údaje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14:paraId="76622444" w14:textId="25041911" w:rsidR="008B2A51" w:rsidRDefault="008B2A51" w:rsidP="008B2A51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5.2.  Demografické údaje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14:paraId="2E1648F5" w14:textId="74B2CE6D" w:rsidR="008B2A51" w:rsidRDefault="008B2A51" w:rsidP="008B2A51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5.3.  Ekonomické údaje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14:paraId="27F999F9" w14:textId="231392D9" w:rsidR="008B2A51" w:rsidRDefault="008B2A51" w:rsidP="008B2A51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5.4.  Symboly obce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14:paraId="2D94BD6D" w14:textId="1C3FBF66" w:rsidR="008B2A51" w:rsidRDefault="008B2A51" w:rsidP="008B2A5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5.5.  Logo obce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8</w:t>
      </w:r>
    </w:p>
    <w:p w14:paraId="3E33BB84" w14:textId="17702B42" w:rsidR="008B2A51" w:rsidRDefault="008B2A51" w:rsidP="008B2A51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5.6.  História obce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14:paraId="61AD8447" w14:textId="3EFE5EFD" w:rsidR="008B2A51" w:rsidRDefault="008B2A51" w:rsidP="008B2A5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5.7.  Pamiatky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14:paraId="58B88304" w14:textId="6A6D881E" w:rsidR="008B2A51" w:rsidRDefault="008B2A51" w:rsidP="008B2A5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Plnenie funkcií obce (prenesené kompetencie, originálne kompetencie)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14:paraId="39870785" w14:textId="69A2FC2F" w:rsidR="008B2A51" w:rsidRDefault="008B2A51" w:rsidP="008B2A51">
      <w:pPr>
        <w:spacing w:after="0" w:line="276" w:lineRule="auto"/>
        <w:ind w:firstLine="284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6.1. Výchova a vzdelávanie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   </w:t>
      </w:r>
    </w:p>
    <w:p w14:paraId="0C3855B5" w14:textId="2F8A6411" w:rsidR="008B2A51" w:rsidRDefault="008B2A51" w:rsidP="008B2A51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6.2. Sociálne zabezpečenie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14:paraId="683CB2CE" w14:textId="5368A715" w:rsidR="008B2A51" w:rsidRDefault="008B2A51" w:rsidP="008B2A51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6.3. Kultúra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14:paraId="7BA46F8F" w14:textId="18E66A72" w:rsidR="008B2A51" w:rsidRDefault="008B2A51" w:rsidP="008B2A5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6.4. Šport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14:paraId="6E58C246" w14:textId="1BC6EB90" w:rsidR="008B2A51" w:rsidRDefault="008B2A51" w:rsidP="008B2A5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6.5. Hospodárstvo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14:paraId="5E21E50C" w14:textId="564182CD" w:rsidR="008B2A51" w:rsidRDefault="008B2A51" w:rsidP="008B2A5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Informácia o vývoji obce z pohľadu rozpočtovníctva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10</w:t>
      </w:r>
    </w:p>
    <w:p w14:paraId="555CF3AC" w14:textId="07E7B4E2" w:rsidR="008B2A51" w:rsidRDefault="008B2A51" w:rsidP="008B2A51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7.1.  Plnenie príjmov a čerpanie výdavkov za rok 2023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69FCE00E" w14:textId="746FAB6D" w:rsidR="008B2A51" w:rsidRDefault="008B2A51" w:rsidP="008B2A5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7.2.  Prebytok/schodok rozpočtového hospodárenia za rok 2023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</w:p>
    <w:p w14:paraId="252C595F" w14:textId="420D0641" w:rsidR="008B2A51" w:rsidRDefault="008B2A51" w:rsidP="008B2A5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7.3.  Rozpočet na roky 202</w:t>
      </w:r>
      <w:r w:rsidR="0095008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4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– 202</w:t>
      </w:r>
      <w:r w:rsidR="00950081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5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14:paraId="316D54A6" w14:textId="42E8A7D8" w:rsidR="008B2A51" w:rsidRDefault="008B2A51" w:rsidP="008B2A5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Informácia o vývoji obce z pohľadu účtovníctva 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14:paraId="4A55348D" w14:textId="155EE44A" w:rsidR="008B2A51" w:rsidRDefault="008B2A51" w:rsidP="008B2A51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8.1.  Majetok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2</w:t>
      </w:r>
    </w:p>
    <w:p w14:paraId="41CDF3AB" w14:textId="6CF77C70" w:rsidR="008B2A51" w:rsidRDefault="008B2A51" w:rsidP="008B2A5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8.2.  Zdroje krytia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</w:p>
    <w:p w14:paraId="1509B6EC" w14:textId="24853A84" w:rsidR="008B2A51" w:rsidRDefault="008B2A51" w:rsidP="008B2A51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8.3.  Pohľadávky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</w:p>
    <w:p w14:paraId="30BB405F" w14:textId="184D72FA" w:rsidR="008B2A51" w:rsidRDefault="008B2A51" w:rsidP="008B2A51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8.4.  Záväzky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14:paraId="1AA13EAD" w14:textId="42518D92" w:rsidR="008B2A51" w:rsidRDefault="008B2A51" w:rsidP="008B2A51">
      <w:pPr>
        <w:numPr>
          <w:ilvl w:val="0"/>
          <w:numId w:val="2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Hospodársky výsledok za rok 2023 - vývoj nákladov a výnosov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5</w:t>
      </w:r>
    </w:p>
    <w:p w14:paraId="36EE353C" w14:textId="16B1659F" w:rsidR="008B2A51" w:rsidRDefault="008B2A51" w:rsidP="008B2A51">
      <w:pPr>
        <w:numPr>
          <w:ilvl w:val="0"/>
          <w:numId w:val="2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Ostatné dôležité informácie</w:t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1</w:t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14:paraId="6B7D1616" w14:textId="18306605" w:rsidR="008B2A51" w:rsidRDefault="008B2A51" w:rsidP="008B2A5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10.1.  Prijaté granty a transfery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7</w:t>
      </w:r>
    </w:p>
    <w:p w14:paraId="38C53B49" w14:textId="413B4D57" w:rsidR="008B2A51" w:rsidRDefault="008B2A51" w:rsidP="008B2A5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10.2.  Poskytnuté dotácie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bookmarkStart w:id="0" w:name="_GoBack"/>
      <w:bookmarkEnd w:id="0"/>
    </w:p>
    <w:p w14:paraId="01802B93" w14:textId="382BD67A" w:rsidR="008B2A51" w:rsidRDefault="008B2A51" w:rsidP="008B2A5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10.3.  Významné investičné akcie v roku 2023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14:paraId="2D1467E4" w14:textId="31EF0393" w:rsidR="008B2A51" w:rsidRDefault="008B2A51" w:rsidP="008B2A51">
      <w:pPr>
        <w:tabs>
          <w:tab w:val="right" w:pos="-5670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10.4.  Predpokladaný budúci vývoj činnosti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14:paraId="02E2663B" w14:textId="076A9DD8" w:rsidR="008B2A51" w:rsidRDefault="008B2A51" w:rsidP="008B2A5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10.5   Udalosti osobitného významu po skončení účtovného obdobia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14:paraId="4278A097" w14:textId="5447A385" w:rsidR="008B2A51" w:rsidRDefault="008B2A51" w:rsidP="008B2A51">
      <w:pPr>
        <w:tabs>
          <w:tab w:val="right" w:pos="-5529"/>
        </w:tabs>
        <w:spacing w:after="0" w:line="276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      10.6. Významné riziká a neistoty, ktorým je účtovná jednotka vystavená </w:t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1</w:t>
      </w:r>
      <w:r w:rsidR="002F3C2A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</w:p>
    <w:p w14:paraId="28B59711" w14:textId="77777777" w:rsidR="008B2A51" w:rsidRDefault="008B2A51" w:rsidP="008B2A5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9711D93" w14:textId="77777777" w:rsidR="008B2A51" w:rsidRDefault="008B2A51" w:rsidP="008B2A5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388654B" w14:textId="77777777" w:rsidR="008B2A51" w:rsidRDefault="008B2A51" w:rsidP="008B2A5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2A2E6BC" w14:textId="4C82AC73" w:rsidR="008B2A51" w:rsidRDefault="008B2A51" w:rsidP="008B2A5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C1E9E0E" w14:textId="77777777" w:rsidR="00042A9C" w:rsidRDefault="00042A9C" w:rsidP="008B2A5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E7A70C5" w14:textId="42081DF7" w:rsidR="008B2A51" w:rsidRDefault="008B2A51" w:rsidP="008B2A51">
      <w:pPr>
        <w:tabs>
          <w:tab w:val="right" w:pos="8820"/>
        </w:tabs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A45116D" w14:textId="77777777" w:rsidR="008B2A51" w:rsidRPr="002E52AD" w:rsidRDefault="008B2A51" w:rsidP="008B2A51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Úvodné slovo starostu obce </w:t>
      </w:r>
    </w:p>
    <w:p w14:paraId="46BA8DF7" w14:textId="77777777" w:rsidR="008B2A51" w:rsidRPr="002E52AD" w:rsidRDefault="008B2A51" w:rsidP="008B2A51">
      <w:pPr>
        <w:spacing w:line="320" w:lineRule="exact"/>
        <w:ind w:firstLine="708"/>
        <w:jc w:val="both"/>
        <w:rPr>
          <w:rFonts w:cs="Times New Roman"/>
        </w:rPr>
      </w:pPr>
    </w:p>
    <w:p w14:paraId="7DE510DF" w14:textId="7526E79D" w:rsidR="008B2A51" w:rsidRPr="002E52AD" w:rsidRDefault="008B2A51" w:rsidP="008B2A51">
      <w:pPr>
        <w:spacing w:before="120" w:line="320" w:lineRule="exact"/>
        <w:ind w:firstLine="284"/>
        <w:jc w:val="both"/>
        <w:rPr>
          <w:rFonts w:ascii="Times New Roman" w:hAnsi="Times New Roman" w:cs="Times New Roman"/>
          <w:i/>
        </w:rPr>
      </w:pPr>
      <w:r w:rsidRPr="002E52AD">
        <w:rPr>
          <w:rFonts w:ascii="Times New Roman" w:hAnsi="Times New Roman" w:cs="Times New Roman"/>
        </w:rPr>
        <w:t xml:space="preserve">Individuálna výročná správa obce Kokšov - Bakša so štandardnou štruktúrou o stave a hospodárení obce je zostavená za rozpočtový rok 2023 na základe výsledkov ekonomických ukazovateľov.  </w:t>
      </w:r>
    </w:p>
    <w:p w14:paraId="44639FF7" w14:textId="6D1D06B4" w:rsidR="008B2A51" w:rsidRPr="002E52AD" w:rsidRDefault="008B2A51" w:rsidP="008B2A51">
      <w:pPr>
        <w:spacing w:before="120" w:line="320" w:lineRule="exact"/>
        <w:ind w:firstLine="284"/>
        <w:jc w:val="both"/>
        <w:rPr>
          <w:rFonts w:ascii="Times New Roman" w:eastAsia="Times New Roman" w:hAnsi="Times New Roman" w:cs="Times New Roman"/>
          <w:b/>
          <w:i/>
          <w:lang w:eastAsia="sk-SK"/>
        </w:rPr>
      </w:pPr>
      <w:r w:rsidRPr="002E52AD">
        <w:rPr>
          <w:rFonts w:ascii="Times New Roman" w:hAnsi="Times New Roman" w:cs="Times New Roman"/>
        </w:rPr>
        <w:t>Obec v hodnotenom roku  hospodárila na základe schváleného rozpočtu. Najdôležitejším príjmom bol výnos dane z príjmov územnej samospráve a miestne dane a poplatky, ktoré definujú pravidlá a rámcové východiská pre rozpočtovanie príjmov a výdavkov obce. Financovanie samosprávnych originálnych kompetencií obce bolo zabezpečované predovšetkým z vlastných daňových príjmov. Prostredníctvom dotácií zo štátneho rozpočtu z jeho príslušných kapitol bol financovaný prenesený výko</w:t>
      </w:r>
      <w:r w:rsidR="00D1466D">
        <w:rPr>
          <w:rFonts w:ascii="Times New Roman" w:hAnsi="Times New Roman" w:cs="Times New Roman"/>
        </w:rPr>
        <w:t>n</w:t>
      </w:r>
      <w:r w:rsidRPr="002E52AD">
        <w:rPr>
          <w:rFonts w:ascii="Times New Roman" w:hAnsi="Times New Roman" w:cs="Times New Roman"/>
        </w:rPr>
        <w:t xml:space="preserve"> štátnej správy a niektoré ďalšie úlohy. </w:t>
      </w:r>
    </w:p>
    <w:p w14:paraId="3CFCACC9" w14:textId="5BE570F1" w:rsidR="008B2A51" w:rsidRPr="002E52AD" w:rsidRDefault="008B2A51" w:rsidP="008B2A51">
      <w:pPr>
        <w:spacing w:before="120" w:line="320" w:lineRule="exact"/>
        <w:ind w:firstLine="284"/>
        <w:jc w:val="both"/>
        <w:rPr>
          <w:rFonts w:ascii="Times New Roman" w:hAnsi="Times New Roman" w:cs="Times New Roman"/>
        </w:rPr>
      </w:pPr>
      <w:r w:rsidRPr="002E52AD">
        <w:rPr>
          <w:rFonts w:ascii="Times New Roman" w:hAnsi="Times New Roman" w:cs="Times New Roman"/>
        </w:rPr>
        <w:t>Napriek tomu, že sa rok 202</w:t>
      </w:r>
      <w:r w:rsidR="00C76BA5" w:rsidRPr="002E52AD">
        <w:rPr>
          <w:rFonts w:ascii="Times New Roman" w:hAnsi="Times New Roman" w:cs="Times New Roman"/>
        </w:rPr>
        <w:t>3</w:t>
      </w:r>
      <w:r w:rsidRPr="002E52AD">
        <w:rPr>
          <w:rFonts w:ascii="Times New Roman" w:hAnsi="Times New Roman" w:cs="Times New Roman"/>
        </w:rPr>
        <w:t xml:space="preserve"> niesol  v znamení úsporných opatrení, obec  vykonávala zákonom dané povinnosti. Okrem zabezpečovania administratívneho chodu obecného úradu, bežnej prevádzky, údržby a opráv objektov, školských zariadení, bolo potrebné zabezpečovať mnoho ďalších každodenných aktivít. Obec v roku 202</w:t>
      </w:r>
      <w:r w:rsidR="00280565" w:rsidRPr="002E52AD">
        <w:rPr>
          <w:rFonts w:ascii="Times New Roman" w:hAnsi="Times New Roman" w:cs="Times New Roman"/>
        </w:rPr>
        <w:t>3</w:t>
      </w:r>
      <w:r w:rsidRPr="002E52AD">
        <w:rPr>
          <w:rFonts w:ascii="Times New Roman" w:hAnsi="Times New Roman" w:cs="Times New Roman"/>
        </w:rPr>
        <w:t xml:space="preserve"> zrealizovala z vlastných prostriedkov investičné projekty:</w:t>
      </w:r>
    </w:p>
    <w:p w14:paraId="447D5DA1" w14:textId="316EA569" w:rsidR="008B2A51" w:rsidRPr="00AE2E69" w:rsidRDefault="00AE2E69" w:rsidP="00AE2E69">
      <w:pPr>
        <w:pStyle w:val="Odsekzoznamu"/>
        <w:numPr>
          <w:ilvl w:val="0"/>
          <w:numId w:val="6"/>
        </w:numPr>
        <w:spacing w:before="120" w:line="320" w:lineRule="exact"/>
        <w:ind w:left="357" w:hanging="357"/>
        <w:jc w:val="both"/>
        <w:rPr>
          <w:i/>
          <w:sz w:val="22"/>
          <w:szCs w:val="22"/>
        </w:rPr>
      </w:pPr>
      <w:r>
        <w:rPr>
          <w:i/>
          <w:sz w:val="22"/>
          <w:szCs w:val="22"/>
        </w:rPr>
        <w:t>R</w:t>
      </w:r>
      <w:r w:rsidR="00280565" w:rsidRPr="00AE2E69">
        <w:rPr>
          <w:i/>
          <w:sz w:val="22"/>
          <w:szCs w:val="22"/>
        </w:rPr>
        <w:t xml:space="preserve">ekonštrukcia strechy na Dome nádeje </w:t>
      </w:r>
      <w:r w:rsidR="008B2A51" w:rsidRPr="00AE2E69">
        <w:rPr>
          <w:i/>
          <w:sz w:val="22"/>
          <w:szCs w:val="22"/>
        </w:rPr>
        <w:t xml:space="preserve"> na miestnom cintoríne </w:t>
      </w:r>
    </w:p>
    <w:p w14:paraId="187DD5B0" w14:textId="1D7EB517" w:rsidR="008B2A51" w:rsidRPr="00AE2E69" w:rsidRDefault="008B2A51" w:rsidP="00AE2E69">
      <w:pPr>
        <w:pStyle w:val="Odsekzoznamu"/>
        <w:numPr>
          <w:ilvl w:val="0"/>
          <w:numId w:val="6"/>
        </w:numPr>
        <w:spacing w:before="120" w:line="320" w:lineRule="exact"/>
        <w:ind w:left="357" w:hanging="357"/>
        <w:jc w:val="both"/>
        <w:rPr>
          <w:i/>
          <w:sz w:val="22"/>
          <w:szCs w:val="22"/>
        </w:rPr>
      </w:pPr>
      <w:r w:rsidRPr="00AE2E69">
        <w:rPr>
          <w:i/>
          <w:sz w:val="22"/>
          <w:szCs w:val="22"/>
        </w:rPr>
        <w:t xml:space="preserve">Rekonštrukcia kultúrneho domu – </w:t>
      </w:r>
      <w:r w:rsidR="00280565" w:rsidRPr="00AE2E69">
        <w:rPr>
          <w:i/>
          <w:sz w:val="22"/>
          <w:szCs w:val="22"/>
        </w:rPr>
        <w:t>od</w:t>
      </w:r>
      <w:r w:rsidR="00AB4C57">
        <w:rPr>
          <w:i/>
          <w:sz w:val="22"/>
          <w:szCs w:val="22"/>
        </w:rPr>
        <w:t xml:space="preserve"> </w:t>
      </w:r>
      <w:r w:rsidR="00280565" w:rsidRPr="00AE2E69">
        <w:rPr>
          <w:i/>
          <w:sz w:val="22"/>
          <w:szCs w:val="22"/>
        </w:rPr>
        <w:t>vlhčenie</w:t>
      </w:r>
      <w:r w:rsidRPr="00AE2E69">
        <w:rPr>
          <w:i/>
          <w:sz w:val="22"/>
          <w:szCs w:val="22"/>
        </w:rPr>
        <w:t xml:space="preserve"> </w:t>
      </w:r>
      <w:r w:rsidR="009A4B57" w:rsidRPr="00AE2E69">
        <w:rPr>
          <w:i/>
          <w:sz w:val="22"/>
          <w:szCs w:val="22"/>
        </w:rPr>
        <w:t>muriva</w:t>
      </w:r>
    </w:p>
    <w:p w14:paraId="2E7B7F81" w14:textId="7EDEFC5A" w:rsidR="008B2A51" w:rsidRPr="00AE2E69" w:rsidRDefault="00FA6D00" w:rsidP="00AE2E69">
      <w:pPr>
        <w:pStyle w:val="Odsekzoznamu"/>
        <w:numPr>
          <w:ilvl w:val="0"/>
          <w:numId w:val="6"/>
        </w:numPr>
        <w:spacing w:before="120" w:line="320" w:lineRule="exact"/>
        <w:ind w:left="357" w:hanging="357"/>
        <w:jc w:val="both"/>
        <w:rPr>
          <w:i/>
          <w:sz w:val="22"/>
          <w:szCs w:val="22"/>
        </w:rPr>
      </w:pPr>
      <w:r w:rsidRPr="00AE2E69">
        <w:rPr>
          <w:i/>
          <w:sz w:val="22"/>
          <w:szCs w:val="22"/>
        </w:rPr>
        <w:t>Nádrž na dažďovú vodu v</w:t>
      </w:r>
      <w:r w:rsidR="00DA6268">
        <w:rPr>
          <w:i/>
          <w:sz w:val="22"/>
          <w:szCs w:val="22"/>
        </w:rPr>
        <w:t> </w:t>
      </w:r>
      <w:r w:rsidRPr="00AE2E69">
        <w:rPr>
          <w:i/>
          <w:sz w:val="22"/>
          <w:szCs w:val="22"/>
        </w:rPr>
        <w:t>ZŠ</w:t>
      </w:r>
      <w:r w:rsidR="00DA6268">
        <w:rPr>
          <w:i/>
          <w:sz w:val="22"/>
          <w:szCs w:val="22"/>
        </w:rPr>
        <w:t>.</w:t>
      </w:r>
    </w:p>
    <w:p w14:paraId="27806DEC" w14:textId="56DA5318" w:rsidR="008B2A51" w:rsidRPr="002E52AD" w:rsidRDefault="008B2A51" w:rsidP="008B2A51">
      <w:pPr>
        <w:spacing w:before="120" w:line="320" w:lineRule="exact"/>
        <w:jc w:val="both"/>
        <w:rPr>
          <w:rFonts w:ascii="Times New Roman" w:hAnsi="Times New Roman" w:cs="Times New Roman"/>
        </w:rPr>
      </w:pPr>
      <w:r w:rsidRPr="002E52AD">
        <w:rPr>
          <w:rFonts w:ascii="Times New Roman" w:hAnsi="Times New Roman" w:cs="Times New Roman"/>
        </w:rPr>
        <w:t xml:space="preserve">Obec získala </w:t>
      </w:r>
      <w:r w:rsidR="00FA6D00" w:rsidRPr="002E52AD">
        <w:rPr>
          <w:rFonts w:ascii="Times New Roman" w:hAnsi="Times New Roman" w:cs="Times New Roman"/>
        </w:rPr>
        <w:t xml:space="preserve">formou dotácie </w:t>
      </w:r>
      <w:r w:rsidRPr="002E52AD">
        <w:rPr>
          <w:rFonts w:ascii="Times New Roman" w:hAnsi="Times New Roman" w:cs="Times New Roman"/>
        </w:rPr>
        <w:t>finančné prostriedky na podporu projekt</w:t>
      </w:r>
      <w:r w:rsidR="00FA6D00" w:rsidRPr="002E52AD">
        <w:rPr>
          <w:rFonts w:ascii="Times New Roman" w:hAnsi="Times New Roman" w:cs="Times New Roman"/>
        </w:rPr>
        <w:t>ov z </w:t>
      </w:r>
      <w:proofErr w:type="spellStart"/>
      <w:r w:rsidR="00FA6D00" w:rsidRPr="002E52AD">
        <w:rPr>
          <w:rFonts w:ascii="Times New Roman" w:hAnsi="Times New Roman" w:cs="Times New Roman"/>
        </w:rPr>
        <w:t>MIRRaI</w:t>
      </w:r>
      <w:proofErr w:type="spellEnd"/>
      <w:r w:rsidR="00FA6D00" w:rsidRPr="002E52AD">
        <w:rPr>
          <w:rFonts w:ascii="Times New Roman" w:hAnsi="Times New Roman" w:cs="Times New Roman"/>
        </w:rPr>
        <w:t xml:space="preserve"> SR</w:t>
      </w:r>
      <w:r w:rsidRPr="002E52AD">
        <w:rPr>
          <w:rFonts w:ascii="Times New Roman" w:hAnsi="Times New Roman" w:cs="Times New Roman"/>
        </w:rPr>
        <w:t xml:space="preserve">:                                                          </w:t>
      </w:r>
    </w:p>
    <w:p w14:paraId="1379EE55" w14:textId="74C2CB22" w:rsidR="00AE2E69" w:rsidRPr="00AE2E69" w:rsidRDefault="008B2A51" w:rsidP="00AE2E69">
      <w:pPr>
        <w:spacing w:before="120" w:after="0" w:line="320" w:lineRule="exact"/>
        <w:jc w:val="both"/>
        <w:rPr>
          <w:rFonts w:ascii="Times New Roman" w:hAnsi="Times New Roman" w:cs="Times New Roman"/>
          <w:i/>
        </w:rPr>
      </w:pPr>
      <w:r w:rsidRPr="00AE2E69">
        <w:rPr>
          <w:rFonts w:ascii="Times New Roman" w:hAnsi="Times New Roman" w:cs="Times New Roman"/>
          <w:i/>
        </w:rPr>
        <w:t>„</w:t>
      </w:r>
      <w:r w:rsidR="00FA6D00" w:rsidRPr="00AE2E69">
        <w:rPr>
          <w:rFonts w:ascii="Times New Roman" w:hAnsi="Times New Roman" w:cs="Times New Roman"/>
          <w:i/>
        </w:rPr>
        <w:t xml:space="preserve">Úprava areálu MŠ v obci Kokšov – Bakša“ </w:t>
      </w:r>
      <w:r w:rsidRPr="00AE2E69">
        <w:rPr>
          <w:rFonts w:ascii="Times New Roman" w:hAnsi="Times New Roman" w:cs="Times New Roman"/>
          <w:i/>
        </w:rPr>
        <w:t xml:space="preserve"> v sume </w:t>
      </w:r>
      <w:r w:rsidR="00FA6D00" w:rsidRPr="00AE2E69">
        <w:rPr>
          <w:rFonts w:ascii="Times New Roman" w:hAnsi="Times New Roman" w:cs="Times New Roman"/>
          <w:i/>
        </w:rPr>
        <w:t>18468,0</w:t>
      </w:r>
      <w:r w:rsidRPr="00AE2E69">
        <w:rPr>
          <w:rFonts w:ascii="Times New Roman" w:hAnsi="Times New Roman" w:cs="Times New Roman"/>
          <w:i/>
        </w:rPr>
        <w:t xml:space="preserve"> eur</w:t>
      </w:r>
      <w:r w:rsidR="00FA6D00" w:rsidRPr="00AE2E69">
        <w:rPr>
          <w:rFonts w:ascii="Times New Roman" w:hAnsi="Times New Roman" w:cs="Times New Roman"/>
          <w:i/>
        </w:rPr>
        <w:t xml:space="preserve"> </w:t>
      </w:r>
    </w:p>
    <w:p w14:paraId="0505AFAF" w14:textId="70F81671" w:rsidR="008B2A51" w:rsidRPr="00AE2E69" w:rsidRDefault="00FA6D00" w:rsidP="00AE2E69">
      <w:pPr>
        <w:spacing w:before="120" w:after="0" w:line="320" w:lineRule="exact"/>
        <w:jc w:val="both"/>
        <w:rPr>
          <w:rFonts w:ascii="Times New Roman" w:hAnsi="Times New Roman" w:cs="Times New Roman"/>
          <w:i/>
        </w:rPr>
      </w:pPr>
      <w:r w:rsidRPr="00AE2E69">
        <w:rPr>
          <w:rFonts w:ascii="Times New Roman" w:hAnsi="Times New Roman" w:cs="Times New Roman"/>
          <w:i/>
        </w:rPr>
        <w:t>„</w:t>
      </w:r>
      <w:proofErr w:type="spellStart"/>
      <w:r w:rsidRPr="00AE2E69">
        <w:rPr>
          <w:rFonts w:ascii="Times New Roman" w:hAnsi="Times New Roman" w:cs="Times New Roman"/>
          <w:i/>
        </w:rPr>
        <w:t>Wifi</w:t>
      </w:r>
      <w:proofErr w:type="spellEnd"/>
      <w:r w:rsidRPr="00AE2E69">
        <w:rPr>
          <w:rFonts w:ascii="Times New Roman" w:hAnsi="Times New Roman" w:cs="Times New Roman"/>
          <w:i/>
        </w:rPr>
        <w:t xml:space="preserve"> pre Teba II“ v sume 14250,0 eur.</w:t>
      </w:r>
    </w:p>
    <w:p w14:paraId="463181D9" w14:textId="28E66EF5" w:rsidR="008B2A51" w:rsidRPr="002E52AD" w:rsidRDefault="002E52AD" w:rsidP="008B2A51">
      <w:pPr>
        <w:spacing w:before="120" w:line="320" w:lineRule="exact"/>
        <w:jc w:val="both"/>
        <w:rPr>
          <w:rFonts w:ascii="Times New Roman" w:hAnsi="Times New Roman" w:cs="Times New Roman"/>
        </w:rPr>
      </w:pPr>
      <w:r w:rsidRPr="002E52AD">
        <w:rPr>
          <w:rFonts w:ascii="Times New Roman" w:hAnsi="Times New Roman" w:cs="Times New Roman"/>
        </w:rPr>
        <w:t>V</w:t>
      </w:r>
      <w:r w:rsidR="008B2A51" w:rsidRPr="002E52AD">
        <w:rPr>
          <w:rFonts w:ascii="Times New Roman" w:hAnsi="Times New Roman" w:cs="Times New Roman"/>
        </w:rPr>
        <w:t xml:space="preserve"> obci </w:t>
      </w:r>
      <w:r w:rsidRPr="002E52AD">
        <w:rPr>
          <w:rFonts w:ascii="Times New Roman" w:hAnsi="Times New Roman" w:cs="Times New Roman"/>
        </w:rPr>
        <w:t>sa</w:t>
      </w:r>
      <w:r w:rsidR="008B2A51" w:rsidRPr="002E52AD">
        <w:rPr>
          <w:rFonts w:ascii="Times New Roman" w:hAnsi="Times New Roman" w:cs="Times New Roman"/>
        </w:rPr>
        <w:t xml:space="preserve"> konali kultúrne a športové podujatia, najvýznamnejším boli oslavy </w:t>
      </w:r>
      <w:r w:rsidRPr="002E52AD">
        <w:rPr>
          <w:rFonts w:ascii="Times New Roman" w:hAnsi="Times New Roman" w:cs="Times New Roman"/>
        </w:rPr>
        <w:t>6</w:t>
      </w:r>
      <w:r w:rsidR="008B2A51" w:rsidRPr="002E52AD">
        <w:rPr>
          <w:rFonts w:ascii="Times New Roman" w:hAnsi="Times New Roman" w:cs="Times New Roman"/>
        </w:rPr>
        <w:t xml:space="preserve">0. výročia </w:t>
      </w:r>
      <w:r w:rsidRPr="002E52AD">
        <w:rPr>
          <w:rFonts w:ascii="Times New Roman" w:hAnsi="Times New Roman" w:cs="Times New Roman"/>
        </w:rPr>
        <w:t xml:space="preserve">založenia Telovýchovnej jednoty </w:t>
      </w:r>
      <w:r w:rsidR="008B2A51" w:rsidRPr="002E52AD">
        <w:rPr>
          <w:rFonts w:ascii="Times New Roman" w:hAnsi="Times New Roman" w:cs="Times New Roman"/>
        </w:rPr>
        <w:t xml:space="preserve">Kokšov – Bakša. Pri tejto príležitosti som </w:t>
      </w:r>
      <w:r w:rsidRPr="002E52AD">
        <w:rPr>
          <w:rFonts w:ascii="Times New Roman" w:hAnsi="Times New Roman" w:cs="Times New Roman"/>
        </w:rPr>
        <w:t xml:space="preserve">ocenil pamätnými </w:t>
      </w:r>
      <w:r w:rsidR="008B2A51" w:rsidRPr="002E52AD">
        <w:rPr>
          <w:rFonts w:ascii="Times New Roman" w:hAnsi="Times New Roman" w:cs="Times New Roman"/>
        </w:rPr>
        <w:t>plaket</w:t>
      </w:r>
      <w:r w:rsidRPr="002E52AD">
        <w:rPr>
          <w:rFonts w:ascii="Times New Roman" w:hAnsi="Times New Roman" w:cs="Times New Roman"/>
        </w:rPr>
        <w:t>ami</w:t>
      </w:r>
      <w:r w:rsidR="008B2A51" w:rsidRPr="002E52AD">
        <w:rPr>
          <w:rFonts w:ascii="Times New Roman" w:hAnsi="Times New Roman" w:cs="Times New Roman"/>
        </w:rPr>
        <w:t xml:space="preserve"> </w:t>
      </w:r>
      <w:r w:rsidR="00AE2E69">
        <w:rPr>
          <w:rFonts w:ascii="Times New Roman" w:hAnsi="Times New Roman" w:cs="Times New Roman"/>
        </w:rPr>
        <w:t xml:space="preserve">                   </w:t>
      </w:r>
      <w:r w:rsidRPr="002E52AD">
        <w:rPr>
          <w:rFonts w:ascii="Times New Roman" w:hAnsi="Times New Roman" w:cs="Times New Roman"/>
        </w:rPr>
        <w:t xml:space="preserve">3 zakladajúcich členov TJ a súčasných zaslúžilých členov TJ. </w:t>
      </w:r>
    </w:p>
    <w:p w14:paraId="744F414A" w14:textId="77777777" w:rsidR="008B2A51" w:rsidRPr="002E52AD" w:rsidRDefault="008B2A51" w:rsidP="008B2A51">
      <w:pPr>
        <w:pStyle w:val="Citcia"/>
        <w:spacing w:before="120" w:line="320" w:lineRule="exact"/>
        <w:ind w:firstLine="284"/>
        <w:jc w:val="both"/>
        <w:rPr>
          <w:color w:val="auto"/>
          <w:sz w:val="22"/>
          <w:szCs w:val="22"/>
        </w:rPr>
      </w:pPr>
      <w:r w:rsidRPr="002E52AD">
        <w:rPr>
          <w:i w:val="0"/>
          <w:color w:val="auto"/>
          <w:sz w:val="22"/>
          <w:szCs w:val="22"/>
          <w:shd w:val="clear" w:color="auto" w:fill="FEFEFE"/>
        </w:rPr>
        <w:t>Chcem sa poďakovať po</w:t>
      </w:r>
      <w:r w:rsidRPr="002E52AD">
        <w:rPr>
          <w:i w:val="0"/>
          <w:color w:val="auto"/>
          <w:sz w:val="22"/>
          <w:szCs w:val="22"/>
          <w:shd w:val="clear" w:color="auto" w:fill="FEFEFE"/>
        </w:rPr>
        <w:softHyphen/>
        <w:t>slan</w:t>
      </w:r>
      <w:r w:rsidRPr="002E52AD">
        <w:rPr>
          <w:i w:val="0"/>
          <w:color w:val="auto"/>
          <w:sz w:val="22"/>
          <w:szCs w:val="22"/>
          <w:shd w:val="clear" w:color="auto" w:fill="FEFEFE"/>
        </w:rPr>
        <w:softHyphen/>
        <w:t>com, komisiám obecného zastupiteľstva, všetkým zložkám obce, pra</w:t>
      </w:r>
      <w:r w:rsidRPr="002E52AD">
        <w:rPr>
          <w:i w:val="0"/>
          <w:color w:val="auto"/>
          <w:sz w:val="22"/>
          <w:szCs w:val="22"/>
          <w:shd w:val="clear" w:color="auto" w:fill="FEFEFE"/>
        </w:rPr>
        <w:softHyphen/>
        <w:t>cov</w:t>
      </w:r>
      <w:r w:rsidRPr="002E52AD">
        <w:rPr>
          <w:i w:val="0"/>
          <w:color w:val="auto"/>
          <w:sz w:val="22"/>
          <w:szCs w:val="22"/>
          <w:shd w:val="clear" w:color="auto" w:fill="FEFEFE"/>
        </w:rPr>
        <w:softHyphen/>
        <w:t>ní</w:t>
      </w:r>
      <w:r w:rsidRPr="002E52AD">
        <w:rPr>
          <w:i w:val="0"/>
          <w:color w:val="auto"/>
          <w:sz w:val="22"/>
          <w:szCs w:val="22"/>
          <w:shd w:val="clear" w:color="auto" w:fill="FEFEFE"/>
        </w:rPr>
        <w:softHyphen/>
        <w:t>kom obec</w:t>
      </w:r>
      <w:r w:rsidRPr="002E52AD">
        <w:rPr>
          <w:i w:val="0"/>
          <w:color w:val="auto"/>
          <w:sz w:val="22"/>
          <w:szCs w:val="22"/>
          <w:shd w:val="clear" w:color="auto" w:fill="FEFEFE"/>
        </w:rPr>
        <w:softHyphen/>
        <w:t xml:space="preserve">ného úradu a všetkým občanom, ktorí svojou činnosťou prispeli k zveľadeniu a zviditeľneniu našej obce. </w:t>
      </w:r>
    </w:p>
    <w:p w14:paraId="1F889D76" w14:textId="77777777" w:rsidR="008B2A51" w:rsidRPr="002E52AD" w:rsidRDefault="008B2A51" w:rsidP="008B2A51">
      <w:pPr>
        <w:spacing w:after="0" w:line="32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570D68CB" w14:textId="77777777" w:rsidR="008B2A51" w:rsidRPr="002E52AD" w:rsidRDefault="008B2A51" w:rsidP="008B2A51">
      <w:pPr>
        <w:spacing w:after="0" w:line="32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387A250A" w14:textId="77777777" w:rsidR="008B2A51" w:rsidRPr="002E52AD" w:rsidRDefault="008B2A51" w:rsidP="008B2A51">
      <w:pPr>
        <w:spacing w:after="0" w:line="32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40EBBCAF" w14:textId="77777777" w:rsidR="008B2A51" w:rsidRPr="002E52AD" w:rsidRDefault="008B2A51" w:rsidP="008B2A51">
      <w:pPr>
        <w:spacing w:after="0" w:line="320" w:lineRule="exact"/>
        <w:jc w:val="both"/>
        <w:rPr>
          <w:rFonts w:ascii="Times New Roman" w:eastAsia="Times New Roman" w:hAnsi="Times New Roman" w:cs="Times New Roman"/>
          <w:lang w:eastAsia="sk-SK"/>
        </w:rPr>
      </w:pPr>
    </w:p>
    <w:p w14:paraId="2EB26D6D" w14:textId="77777777" w:rsidR="008B2A51" w:rsidRPr="002E52AD" w:rsidRDefault="008B2A51" w:rsidP="008B2A51">
      <w:pPr>
        <w:spacing w:after="0" w:line="240" w:lineRule="auto"/>
        <w:ind w:left="4248" w:firstLine="708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2E52AD">
        <w:rPr>
          <w:rFonts w:ascii="Times New Roman" w:eastAsia="Times New Roman" w:hAnsi="Times New Roman" w:cs="Times New Roman"/>
          <w:sz w:val="20"/>
          <w:szCs w:val="20"/>
          <w:lang w:eastAsia="sk-SK"/>
        </w:rPr>
        <w:t xml:space="preserve">           Mikuláš Hudák</w:t>
      </w:r>
    </w:p>
    <w:p w14:paraId="0E1CBF00" w14:textId="2B3B7A55" w:rsidR="008B2A51" w:rsidRDefault="008B2A51" w:rsidP="008B2A51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  <w:r w:rsidRPr="002E52AD">
        <w:rPr>
          <w:rFonts w:ascii="Times New Roman" w:eastAsia="Times New Roman" w:hAnsi="Times New Roman" w:cs="Times New Roman"/>
          <w:sz w:val="20"/>
          <w:szCs w:val="20"/>
          <w:lang w:eastAsia="sk-SK"/>
        </w:rPr>
        <w:t>starosta obce Kokšov –Bakša</w:t>
      </w:r>
    </w:p>
    <w:p w14:paraId="23D0D3BD" w14:textId="1D57D0BB" w:rsidR="00AE2E69" w:rsidRDefault="00AE2E69" w:rsidP="008B2A51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4CEF4BF5" w14:textId="01F87287" w:rsidR="00AE2E69" w:rsidRDefault="00AE2E69" w:rsidP="008B2A51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334E5E97" w14:textId="608F8D83" w:rsidR="006F4D4E" w:rsidRDefault="006F4D4E" w:rsidP="008B2A51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E34D671" w14:textId="4C13B6EB" w:rsidR="006F4D4E" w:rsidRDefault="006F4D4E" w:rsidP="008B2A51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2B5D379B" w14:textId="322AEDCE" w:rsidR="006F4D4E" w:rsidRDefault="006F4D4E" w:rsidP="008B2A51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D84CD1C" w14:textId="6ABD9784" w:rsidR="006F4D4E" w:rsidRDefault="006F4D4E" w:rsidP="00D76EFE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066A95F9" w14:textId="77777777" w:rsidR="006F4D4E" w:rsidRDefault="006F4D4E" w:rsidP="008B2A51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5E98C599" w14:textId="25E1598C" w:rsidR="00AE2E69" w:rsidRDefault="00AE2E69" w:rsidP="008B2A51">
      <w:pPr>
        <w:spacing w:after="0" w:line="240" w:lineRule="auto"/>
        <w:ind w:left="4956"/>
        <w:jc w:val="both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FD812A7" w14:textId="77777777" w:rsidR="008B2A51" w:rsidRPr="002E52AD" w:rsidRDefault="008B2A51" w:rsidP="008B2A51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Identifikačné údaje obce</w:t>
      </w:r>
    </w:p>
    <w:p w14:paraId="1F507E97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14:paraId="6E152C50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Názov: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OBEC KOKŠOV - BAKŠA</w:t>
      </w:r>
    </w:p>
    <w:p w14:paraId="3D51E183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Sídlo: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Obecný úrad Kokšov – Bakša č. 178, 044 13 Kokšov - Bakša</w:t>
      </w:r>
    </w:p>
    <w:p w14:paraId="09454086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IČO: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00324311</w:t>
      </w:r>
    </w:p>
    <w:p w14:paraId="40C917AA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DIČ: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2021244775</w:t>
      </w:r>
    </w:p>
    <w:p w14:paraId="7D9DBD6E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Štatutárny orgán obce: Mikuláš Hudák</w:t>
      </w:r>
    </w:p>
    <w:p w14:paraId="27791BA6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Telefón: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055/699 98 92, 0903 910 138</w:t>
      </w:r>
    </w:p>
    <w:p w14:paraId="6C267E5A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Mail: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r w:rsidRPr="002E52A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obec k</w:t>
      </w:r>
      <w:hyperlink r:id="rId9" w:history="1">
        <w:r w:rsidRPr="002E52AD">
          <w:rPr>
            <w:rStyle w:val="Hypertextovprepojenie"/>
            <w:rFonts w:ascii="Times New Roman" w:eastAsia="Times New Roman" w:hAnsi="Times New Roman" w:cs="Times New Roman"/>
            <w:color w:val="auto"/>
            <w:sz w:val="24"/>
            <w:szCs w:val="24"/>
            <w:lang w:eastAsia="sk-SK"/>
          </w:rPr>
          <w:t>oksov-baksa@koksov-baksa.dcom.sk</w:t>
        </w:r>
      </w:hyperlink>
    </w:p>
    <w:p w14:paraId="1BCA34BD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Webová stránka: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 </w:t>
      </w:r>
      <w:hyperlink r:id="rId10" w:history="1">
        <w:r w:rsidRPr="002E52AD">
          <w:rPr>
            <w:rStyle w:val="Hypertextovprepojenie"/>
            <w:rFonts w:ascii="Times New Roman" w:eastAsia="Times New Roman" w:hAnsi="Times New Roman" w:cs="Times New Roman"/>
            <w:color w:val="auto"/>
            <w:sz w:val="24"/>
            <w:szCs w:val="24"/>
            <w:lang w:eastAsia="sk-SK"/>
          </w:rPr>
          <w:t>www.koksov</w:t>
        </w:r>
      </w:hyperlink>
      <w:r w:rsidRPr="002E52A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baksa.sk</w:t>
      </w:r>
    </w:p>
    <w:p w14:paraId="3755FBD2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8AA73DD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E2BD78D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2F91636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18D5F53A" w14:textId="2DBBFA4D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noProof/>
          <w:sz w:val="28"/>
          <w:szCs w:val="28"/>
          <w:bdr w:val="single" w:sz="36" w:space="0" w:color="BFBFBF" w:frame="1"/>
          <w:lang w:eastAsia="sk-SK"/>
        </w:rPr>
        <w:drawing>
          <wp:inline distT="0" distB="0" distL="0" distR="0" wp14:anchorId="4B6E82B2" wp14:editId="20C12BD9">
            <wp:extent cx="4779645" cy="3188970"/>
            <wp:effectExtent l="57150" t="57150" r="59055" b="49530"/>
            <wp:docPr id="2" name="Obrázok 2" descr="DSC_1094_up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DSC_1094_upr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79645" cy="3188970"/>
                    </a:xfrm>
                    <a:prstGeom prst="rect">
                      <a:avLst/>
                    </a:prstGeom>
                    <a:solidFill>
                      <a:srgbClr val="A5A5A5"/>
                    </a:solidFill>
                    <a:ln w="57150" cmpd="sng">
                      <a:solidFill>
                        <a:srgbClr val="000000"/>
                      </a:solidFill>
                      <a:miter lim="800000"/>
                      <a:headEnd/>
                      <a:tailEnd/>
                    </a:ln>
                    <a:effectLst/>
                  </pic:spPr>
                </pic:pic>
              </a:graphicData>
            </a:graphic>
          </wp:inline>
        </w:drawing>
      </w:r>
    </w:p>
    <w:p w14:paraId="632D8337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640FCA51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4CD1707F" w14:textId="38C4B061" w:rsidR="008B2A51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5D68756A" w14:textId="77777777" w:rsidR="006F4D4E" w:rsidRPr="002E52AD" w:rsidRDefault="006F4D4E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144D4691" w14:textId="77777777" w:rsidR="008B2A51" w:rsidRPr="002E52AD" w:rsidRDefault="008B2A51" w:rsidP="008B2A51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lastRenderedPageBreak/>
        <w:t>Organizačná štruktúra obce a identifikácia vedúcich predstaviteľov</w:t>
      </w:r>
    </w:p>
    <w:p w14:paraId="7398F014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14:paraId="4D3F3370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Starosta obce: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Mikuláš Hudák</w:t>
      </w:r>
    </w:p>
    <w:p w14:paraId="0CA5396A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Zástupca starostu obce: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Stanislav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Hanzeľ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, poverený starostom obce</w:t>
      </w:r>
    </w:p>
    <w:p w14:paraId="3998564C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Hlavný kontrolór obce: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p. PhDr. Mária Balková</w:t>
      </w:r>
    </w:p>
    <w:p w14:paraId="47EEC6BF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Obecné zastupiteľstvo: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9 členné – p. Štefan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Ing. Daniela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Brestovičová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        p. Štefan Fedor, p. Stanislav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Hanzeľ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Ing. Michal Hudák, p. Ján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, p. Ing. Peter Ružička, p. Stanislav Sabo, p. Lukáš Szabo.</w:t>
      </w:r>
    </w:p>
    <w:p w14:paraId="327CCE04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E4B686D" w14:textId="5A601119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Zriadené komisie:</w:t>
      </w:r>
    </w:p>
    <w:p w14:paraId="1DF1EBAD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na ochranu verejného záujmu: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Ján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64EB09A9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 p. Ing. Michal Hudák.</w:t>
      </w:r>
    </w:p>
    <w:p w14:paraId="27DE92FB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Finančná komisia: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Ing. Daniela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Brestovičová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</w:p>
    <w:p w14:paraId="20B960F5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p. Štefan Fedor, Ing. Michal Hudák,  p. Ján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2C94C35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životného prostredia: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Stanislav Sabo, </w:t>
      </w:r>
    </w:p>
    <w:p w14:paraId="7F7D3F61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p. Štefan 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Štefan Fedor, p. Stanislav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Hanzeľ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2F559F1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Komisia pre šport, kultúru a školstvo: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Lukáš Szabo, </w:t>
      </w:r>
    </w:p>
    <w:p w14:paraId="198813BF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členovia komisie p. Štefan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Ján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, p. Ing. Peter Ružička, p. Stanislav Sabo.</w:t>
      </w:r>
    </w:p>
    <w:p w14:paraId="146A4BC7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Stavebná komisia: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predseda p. Štefan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,</w:t>
      </w:r>
    </w:p>
    <w:p w14:paraId="4CE9BD0D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komisie: všetci poslanci OZ.</w:t>
      </w:r>
    </w:p>
    <w:p w14:paraId="3E06788F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Poriadková komisia: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predseda p. Ing. Peter Ružička,</w:t>
      </w:r>
    </w:p>
    <w:p w14:paraId="194BE1D0" w14:textId="2DAB125D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členovia komisie p. Stanislav Sabo, p. Lukáš Szabo</w:t>
      </w:r>
      <w:r w:rsidR="00DA1CDF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F22B691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1C28F86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Obecná rada: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nebola zriadená.</w:t>
      </w:r>
    </w:p>
    <w:p w14:paraId="6008E005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F86FF93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poslancov OZ boli delegovaní zástupcovia zriaďovateľa : </w:t>
      </w:r>
    </w:p>
    <w:p w14:paraId="0907897D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 člena do rady školy pri ZŠ Kokšov-Bakša:  p. Štefan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Brestovič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</w:t>
      </w:r>
    </w:p>
    <w:p w14:paraId="01324726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za člena do rady školy pri MŠ Kokšov-Bakša: p. Ján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0E01BE7" w14:textId="78F83270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A5188D7" w14:textId="74FB4BA3" w:rsidR="006F4D4E" w:rsidRDefault="006A5D57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Dňa 13.12.2023 zložil p. Ing. Ladislav Varga zákonom predpísaný sľub a ujal sa funkcie poslanca OZ /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uzn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 č. 70/2023.  Nahradil poslanca OZ p. Lukáša Szaba, ktorý svoju činnosť ukončil.</w:t>
      </w:r>
    </w:p>
    <w:p w14:paraId="7A60B854" w14:textId="468DACF1" w:rsidR="006F4D4E" w:rsidRPr="002E52AD" w:rsidRDefault="006F4D4E" w:rsidP="006F4D4E">
      <w:pPr>
        <w:spacing w:after="0" w:line="240" w:lineRule="auto"/>
        <w:ind w:left="4956"/>
        <w:jc w:val="right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48350DBF" w14:textId="365D2A0F" w:rsidR="006F4D4E" w:rsidRDefault="006F4D4E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9EB42B3" w14:textId="203676C8" w:rsidR="006A5D57" w:rsidRPr="002E52AD" w:rsidRDefault="006A5D57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>Uzn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 č. 74/2023 dňa 13.12.2023 bol zvolený do funkcie predsedu komisie pre šport, kultúru a školstvo p</w:t>
      </w:r>
      <w:r w:rsidR="00FA6D00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Štefan Fedor, nahradil predsedu tejto komisie p. Lukáša Szaba.</w:t>
      </w:r>
    </w:p>
    <w:p w14:paraId="373352B0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09B2F02" w14:textId="08DD91E9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Obecný úrad: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</w:p>
    <w:p w14:paraId="4C6726A5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administratívni pracovníci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Monika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Antoňáková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p. Judita Jesenská, p. Miriama Hudáková </w:t>
      </w:r>
    </w:p>
    <w:p w14:paraId="2C425B00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hospodárski pracovníci: </w:t>
      </w:r>
      <w:r w:rsidRPr="002E52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p. Zdena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Peterčáková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 p. Ján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Kajaty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,  p. Radoslav Karas</w:t>
      </w:r>
    </w:p>
    <w:p w14:paraId="08A9E313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878FBBB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škola: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riaditeľka  PaedDr. Erika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Zámboriová</w:t>
      </w:r>
      <w:proofErr w:type="spellEnd"/>
    </w:p>
    <w:p w14:paraId="545E3F1A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činnosť –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primárne vzdelávanie,  </w:t>
      </w:r>
    </w:p>
    <w:p w14:paraId="3EA7A030" w14:textId="005FD4AF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telefón 0911910176, e-mail – </w:t>
      </w:r>
      <w:r w:rsidRPr="002E52AD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zskoksovbaksa@gmail.com</w:t>
      </w:r>
    </w:p>
    <w:p w14:paraId="3FB91FD0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highlight w:val="yellow"/>
          <w:lang w:eastAsia="sk-SK"/>
        </w:rPr>
      </w:pPr>
    </w:p>
    <w:p w14:paraId="3C064841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Materská škola: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p. riaditeľka Mgr. Adriána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Jakimová</w:t>
      </w:r>
      <w:proofErr w:type="spellEnd"/>
    </w:p>
    <w:p w14:paraId="580EA959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základná činnosť –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 xml:space="preserve">predprimárne vzdelávanie </w:t>
      </w:r>
    </w:p>
    <w:p w14:paraId="45839CF7" w14:textId="76E5C899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telefón 0911148120, e-mail – </w:t>
      </w:r>
      <w:hyperlink r:id="rId12" w:history="1">
        <w:r w:rsidRPr="002E52AD">
          <w:rPr>
            <w:rStyle w:val="Hypertextovprepojenie"/>
            <w:rFonts w:ascii="Times New Roman" w:eastAsia="Times New Roman" w:hAnsi="Times New Roman" w:cs="Times New Roman"/>
            <w:color w:val="auto"/>
            <w:sz w:val="24"/>
            <w:szCs w:val="24"/>
            <w:lang w:eastAsia="sk-SK"/>
          </w:rPr>
          <w:t>koksovbaksa 178@gmail.com</w:t>
        </w:r>
      </w:hyperlink>
    </w:p>
    <w:p w14:paraId="65297D34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3B52D0E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Školská jedáleň: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vedúca p. Bernadeta Benešová</w:t>
      </w:r>
    </w:p>
    <w:p w14:paraId="588E1A8C" w14:textId="03CE4DE4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telefón: 0915535888</w:t>
      </w:r>
    </w:p>
    <w:p w14:paraId="5E9D49FE" w14:textId="77777777" w:rsidR="008B2A51" w:rsidRPr="002E52AD" w:rsidRDefault="008B2A51" w:rsidP="008B2A51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Poslanie, vízie, ciele </w:t>
      </w:r>
    </w:p>
    <w:p w14:paraId="532C8D02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Poslanie obce:</w:t>
      </w:r>
    </w:p>
    <w:p w14:paraId="6F2A699A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Poslanie obce je čiastočne definované v Zákone o obecnom riadení a v Ústave Slovenskej republiky. Obec vykonáva originálne kompetencie, ktoré prešli zo štátu na obec a prenesené kompetencie – úlohy štátnej správy. </w:t>
      </w:r>
    </w:p>
    <w:p w14:paraId="49223E05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Poslaním obce je ochrana a rozvoj života, zdravia občanov, životného prostredia, majetku obce, dodržiavanie zákonnosti, pravidiel miestnej samosprávy a všeobecných záväzných nariadení.</w:t>
      </w:r>
    </w:p>
    <w:p w14:paraId="41B21012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ako samostatný územný samosprávny celok plní úlohy na úseku správy miestnych daní a poplatkov, hlásenia pobytu obyvateľov a registra obyvateľov, spravuje miestne komunikácie, dbá o ochranu životného prostredia, ochranu ovzdušia, ochranu prírody a krajiny, ochranu pred povodňami a požiarmi, vykonáva štátnu správu na úseku stavebného poriadku, dopravy a cestného hospodárstva, výstavby, základného  školstva. V rámci originálnych kompetencií  osvedčuje podpisy a listiny, vedie akruálne účtovníctvo, výkazníctvo. Stará sa o predškolské vzdelávanie, rozvíja šport a dbá o kultúrno-spoločenské vyžitie občanov. </w:t>
      </w:r>
    </w:p>
    <w:p w14:paraId="65580DF0" w14:textId="77777777" w:rsidR="006F4D4E" w:rsidRDefault="006F4D4E" w:rsidP="006F4D4E">
      <w:pPr>
        <w:spacing w:after="0" w:line="240" w:lineRule="auto"/>
        <w:ind w:left="4956"/>
        <w:jc w:val="right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7A981004" w14:textId="4430635B" w:rsidR="006F4D4E" w:rsidRPr="002E52AD" w:rsidRDefault="006F4D4E" w:rsidP="006F4D4E">
      <w:pPr>
        <w:spacing w:after="0" w:line="240" w:lineRule="auto"/>
        <w:ind w:left="4956"/>
        <w:jc w:val="right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57E15573" w14:textId="77777777" w:rsidR="006F4D4E" w:rsidRDefault="006F4D4E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</w:p>
    <w:p w14:paraId="671F5C9A" w14:textId="67919A82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lastRenderedPageBreak/>
        <w:t>Vízie obce:</w:t>
      </w:r>
    </w:p>
    <w:p w14:paraId="39306686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Zvýšená kvalita života občanov a  podnikateľského prostredia. Budovanie infraštruktúry, vytvorenie možností na voľno-časové aktivity. </w:t>
      </w:r>
    </w:p>
    <w:p w14:paraId="10D9EFB6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>Ciele obce:</w:t>
      </w:r>
    </w:p>
    <w:p w14:paraId="13CDC21B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Zabezpečiť trvalo udržateľný rozvoj obce Kokšov –Bakša, po ekonomickej, sociálnej, kultúrnej a environmentálnej stránke. Vytvoriť priaznivé životné podmienky obyvateľov. Zachovávať kultúrne dedičstvo.</w:t>
      </w:r>
      <w:r w:rsidRPr="002E52A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 </w:t>
      </w:r>
    </w:p>
    <w:p w14:paraId="579C46FF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215C7F87" w14:textId="77777777" w:rsidR="008B2A51" w:rsidRPr="002E52AD" w:rsidRDefault="008B2A51" w:rsidP="008B2A51">
      <w:pPr>
        <w:numPr>
          <w:ilvl w:val="0"/>
          <w:numId w:val="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Základná charakteristika obce </w:t>
      </w:r>
    </w:p>
    <w:p w14:paraId="74951E2E" w14:textId="77777777" w:rsidR="008B2A51" w:rsidRPr="002E52AD" w:rsidRDefault="008B2A51" w:rsidP="008B2A51">
      <w:pPr>
        <w:spacing w:after="0" w:line="360" w:lineRule="auto"/>
        <w:ind w:left="284"/>
        <w:jc w:val="both"/>
        <w:rPr>
          <w:rFonts w:ascii="Times New Roman" w:eastAsia="Times New Roman" w:hAnsi="Times New Roman" w:cs="Times New Roman"/>
          <w:sz w:val="28"/>
          <w:szCs w:val="28"/>
          <w:lang w:eastAsia="sk-SK"/>
        </w:rPr>
      </w:pPr>
    </w:p>
    <w:p w14:paraId="17B3B723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Obec je samostatný územný samosprávny a správny celok Slovenskej republiky. Obec je právnickou osobou, ktorá za podmienok ustanovených zákonom samostatne hospodári s vlastným majetkom a s vlastnými príjmami. Základnou úlohou obce pri výkone samosprávy je starostlivosť o všestranný rozvoj jej územia a o potreby jej obyvateľov. </w:t>
      </w:r>
    </w:p>
    <w:p w14:paraId="648566E5" w14:textId="77777777" w:rsidR="008B2A51" w:rsidRPr="002E52AD" w:rsidRDefault="008B2A51" w:rsidP="008B2A5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CC94D55" w14:textId="77777777" w:rsidR="008B2A51" w:rsidRPr="002E52AD" w:rsidRDefault="008B2A51" w:rsidP="008B2A51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Geografické údaje</w:t>
      </w:r>
    </w:p>
    <w:p w14:paraId="01A8B689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Geografická poloha obce: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Obec Kokšov – Bakša  je lokalizovaná v Košickej kotline, 13 km juhovýchodne od okresného a krajského mesta Košice.</w:t>
      </w:r>
    </w:p>
    <w:p w14:paraId="406F549A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Susedné mestá a obce: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Valaliky, Geča, Košice – Krásna, Nižná Myšľa</w:t>
      </w:r>
    </w:p>
    <w:p w14:paraId="0A0D5F95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Celková rozloha obce: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katastrálne územie obce má výmeru 356 ha</w:t>
      </w:r>
    </w:p>
    <w:p w14:paraId="3E188895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Nadmorská výška: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190 m /stred obce/</w:t>
      </w:r>
    </w:p>
    <w:p w14:paraId="4E3C9179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04A5A487" w14:textId="77777777" w:rsidR="008B2A51" w:rsidRPr="002E52AD" w:rsidRDefault="008B2A51" w:rsidP="008B2A51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Demografické údaje </w:t>
      </w:r>
    </w:p>
    <w:p w14:paraId="61A59327" w14:textId="4860B6C3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Počet obyvateľov a domov: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 31.12.2023 mala obec 1</w:t>
      </w:r>
      <w:r w:rsidR="00492679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306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obyvateľov, z toho detí do 15 rokov: 2</w:t>
      </w:r>
      <w:r w:rsidR="00492679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31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, priemerný vek: 39,0</w:t>
      </w:r>
      <w:r w:rsidR="00492679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8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roka. </w:t>
      </w:r>
    </w:p>
    <w:p w14:paraId="280B1D48" w14:textId="4F93DB36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Trvalo obývané domy 36</w:t>
      </w:r>
      <w:r w:rsidR="00492679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8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, neobývané domy 2</w:t>
      </w:r>
      <w:r w:rsidR="00492679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4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, domy celkom 3</w:t>
      </w:r>
      <w:r w:rsidR="00492679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92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, počet bytov 20.</w:t>
      </w:r>
    </w:p>
    <w:p w14:paraId="4D6F0C07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Národnostná štruktúra: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prevažuje slovenská národnosť viac ako 99%, okrem toho v obci žijú občania maďarskej, českej, rómskej národnosti.</w:t>
      </w:r>
    </w:p>
    <w:p w14:paraId="382D3D36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 xml:space="preserve">Štruktúra obyvateľstva podľa náboženského významu: 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prevažuje rímskokatolícke vierovyznanie, v malej miere sú zastúpené vierovyznania – gréckokatolícke, evanjelické, pravoslávne a reformované.</w:t>
      </w:r>
    </w:p>
    <w:p w14:paraId="283EA948" w14:textId="77777777" w:rsidR="006F4D4E" w:rsidRDefault="006F4D4E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14:paraId="0E3AD5B8" w14:textId="642DA7DD" w:rsidR="006F4D4E" w:rsidRPr="002E52AD" w:rsidRDefault="006F4D4E" w:rsidP="006F4D4E">
      <w:pPr>
        <w:spacing w:after="0" w:line="240" w:lineRule="auto"/>
        <w:ind w:left="4956"/>
        <w:jc w:val="right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01CF75CB" w14:textId="77777777" w:rsidR="00D76EFE" w:rsidRDefault="00D76EFE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14:paraId="3A922433" w14:textId="0F6070AE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lastRenderedPageBreak/>
        <w:t>Vývoj počtu obyvateľov:</w:t>
      </w:r>
    </w:p>
    <w:p w14:paraId="36207986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2013 – 1156 obyvateľov</w:t>
      </w:r>
    </w:p>
    <w:p w14:paraId="16E2E23F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2014 – 1173 obyvateľov</w:t>
      </w:r>
    </w:p>
    <w:p w14:paraId="190E5931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2015 – 1184 obyvateľov</w:t>
      </w:r>
    </w:p>
    <w:p w14:paraId="56805928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2016 – 1207 obyvateľov</w:t>
      </w:r>
    </w:p>
    <w:p w14:paraId="14E941C1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2017 – 1215 obyvateľov</w:t>
      </w:r>
    </w:p>
    <w:p w14:paraId="538C4402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2018 – 1211 obyvateľov</w:t>
      </w:r>
    </w:p>
    <w:p w14:paraId="4719D1B9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r. 2019 – 1223 obyvateľov</w:t>
      </w:r>
    </w:p>
    <w:p w14:paraId="448F8D9C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r. 2020 – 1248 obyvateľov</w:t>
      </w:r>
    </w:p>
    <w:p w14:paraId="5238669F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r. 2021 – 1254 obyvateľov</w:t>
      </w:r>
    </w:p>
    <w:p w14:paraId="58C5D081" w14:textId="4D8F0A41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r. 2022 – 1277 obyvateľov</w:t>
      </w:r>
    </w:p>
    <w:p w14:paraId="03894658" w14:textId="3347C066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r. 2023 </w:t>
      </w:r>
      <w:r w:rsidR="00492679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– 1306 obyvateľov</w:t>
      </w:r>
    </w:p>
    <w:p w14:paraId="37DCD089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D38F249" w14:textId="77777777" w:rsidR="008B2A51" w:rsidRPr="002E52AD" w:rsidRDefault="008B2A51" w:rsidP="008B2A51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lang w:eastAsia="sk-SK"/>
        </w:rPr>
        <w:t xml:space="preserve">Ekonomické údaje </w:t>
      </w:r>
    </w:p>
    <w:p w14:paraId="66AF37B7" w14:textId="16581A14" w:rsidR="009D7730" w:rsidRPr="002E52AD" w:rsidRDefault="009D7730" w:rsidP="009D7730">
      <w:pPr>
        <w:jc w:val="both"/>
        <w:rPr>
          <w:rFonts w:ascii="Times New Roman" w:hAnsi="Times New Roman" w:cs="Times New Roman"/>
          <w:sz w:val="24"/>
          <w:szCs w:val="24"/>
        </w:rPr>
      </w:pPr>
      <w:r w:rsidRPr="002E52AD">
        <w:rPr>
          <w:rFonts w:ascii="Times New Roman" w:hAnsi="Times New Roman" w:cs="Times New Roman"/>
          <w:i/>
          <w:iCs/>
          <w:sz w:val="24"/>
          <w:szCs w:val="24"/>
        </w:rPr>
        <w:t>Vývoj nezamestnanosti:</w:t>
      </w:r>
      <w:r w:rsidRPr="002E52AD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11C82561" w14:textId="2BA1E453" w:rsidR="008B2A51" w:rsidRPr="002E52AD" w:rsidRDefault="008B2A51" w:rsidP="009D77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ÚPSVaR Košice-okolie eviduje </w:t>
      </w:r>
      <w:r w:rsidR="004B2A98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9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dlhodobo nezamestnaných uchádzačov o zamestnanie z obce                 Kokšov – Bakša, z toho </w:t>
      </w:r>
      <w:r w:rsidR="009D7730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mužov a 6 žien. Podľa stupňa vzdelania sú evidovaní </w:t>
      </w:r>
      <w:r w:rsidR="009D7730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1 uchádzač má vysokoškolské vzdelanie,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9D7730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4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majú úplné stredné odborné vzdelanie a 4 uchádzači majú stredné odborné vzdelanie.</w:t>
      </w:r>
    </w:p>
    <w:p w14:paraId="7CC11539" w14:textId="77777777" w:rsidR="009D7730" w:rsidRPr="002E52AD" w:rsidRDefault="009D7730" w:rsidP="009D7730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64EA59F" w14:textId="592601B4" w:rsidR="008B2A51" w:rsidRPr="002E52AD" w:rsidRDefault="008B2A51" w:rsidP="008B2A51">
      <w:pPr>
        <w:jc w:val="both"/>
        <w:rPr>
          <w:rFonts w:ascii="Times New Roman" w:hAnsi="Times New Roman" w:cs="Times New Roman"/>
          <w:sz w:val="24"/>
          <w:szCs w:val="24"/>
        </w:rPr>
      </w:pPr>
      <w:r w:rsidRPr="002E52AD">
        <w:rPr>
          <w:rFonts w:ascii="Times New Roman" w:hAnsi="Times New Roman" w:cs="Times New Roman"/>
          <w:iCs/>
          <w:sz w:val="24"/>
          <w:szCs w:val="24"/>
        </w:rPr>
        <w:t>Miera nezamestnanosti v okrese:</w:t>
      </w:r>
      <w:r w:rsidRPr="002E52AD">
        <w:rPr>
          <w:rFonts w:ascii="Times New Roman" w:hAnsi="Times New Roman" w:cs="Times New Roman"/>
          <w:sz w:val="24"/>
          <w:szCs w:val="24"/>
        </w:rPr>
        <w:t xml:space="preserve"> </w:t>
      </w:r>
      <w:r w:rsidRPr="002E52AD">
        <w:rPr>
          <w:rFonts w:ascii="Times New Roman" w:hAnsi="Times New Roman" w:cs="Times New Roman"/>
          <w:sz w:val="24"/>
          <w:szCs w:val="24"/>
        </w:rPr>
        <w:tab/>
      </w:r>
      <w:r w:rsidRPr="002E52AD">
        <w:rPr>
          <w:rFonts w:ascii="Times New Roman" w:hAnsi="Times New Roman" w:cs="Times New Roman"/>
          <w:sz w:val="24"/>
          <w:szCs w:val="24"/>
        </w:rPr>
        <w:tab/>
      </w:r>
      <w:r w:rsidRPr="002E52AD">
        <w:rPr>
          <w:rFonts w:ascii="Times New Roman" w:hAnsi="Times New Roman" w:cs="Times New Roman"/>
          <w:sz w:val="24"/>
          <w:szCs w:val="24"/>
        </w:rPr>
        <w:tab/>
        <w:t xml:space="preserve"> </w:t>
      </w:r>
      <w:r w:rsidR="009D7730" w:rsidRPr="002E52AD">
        <w:rPr>
          <w:rFonts w:ascii="Times New Roman" w:hAnsi="Times New Roman" w:cs="Times New Roman"/>
          <w:sz w:val="24"/>
          <w:szCs w:val="24"/>
        </w:rPr>
        <w:t xml:space="preserve">          </w:t>
      </w:r>
      <w:r w:rsidRPr="002E52AD">
        <w:rPr>
          <w:rFonts w:ascii="Times New Roman" w:hAnsi="Times New Roman" w:cs="Times New Roman"/>
          <w:sz w:val="24"/>
          <w:szCs w:val="24"/>
        </w:rPr>
        <w:t>5.</w:t>
      </w:r>
      <w:r w:rsidR="009D7730" w:rsidRPr="002E52AD">
        <w:rPr>
          <w:rFonts w:ascii="Times New Roman" w:hAnsi="Times New Roman" w:cs="Times New Roman"/>
          <w:sz w:val="24"/>
          <w:szCs w:val="24"/>
        </w:rPr>
        <w:t xml:space="preserve">547 </w:t>
      </w:r>
      <w:r w:rsidRPr="002E52AD">
        <w:rPr>
          <w:rFonts w:ascii="Times New Roman" w:hAnsi="Times New Roman" w:cs="Times New Roman"/>
          <w:sz w:val="24"/>
          <w:szCs w:val="24"/>
        </w:rPr>
        <w:t>uchádzačov</w:t>
      </w:r>
      <w:r w:rsidRPr="002E52AD">
        <w:rPr>
          <w:rFonts w:ascii="Times New Roman" w:hAnsi="Times New Roman" w:cs="Times New Roman"/>
          <w:sz w:val="24"/>
          <w:szCs w:val="24"/>
        </w:rPr>
        <w:tab/>
      </w:r>
      <w:r w:rsidR="009D7730" w:rsidRPr="002E52AD">
        <w:rPr>
          <w:rFonts w:ascii="Times New Roman" w:hAnsi="Times New Roman" w:cs="Times New Roman"/>
          <w:sz w:val="24"/>
          <w:szCs w:val="24"/>
        </w:rPr>
        <w:t>16,45</w:t>
      </w:r>
      <w:r w:rsidRPr="002E52AD"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5234A51E" w14:textId="1851A790" w:rsidR="008B2A51" w:rsidRPr="002E52AD" w:rsidRDefault="008B2A51" w:rsidP="008B2A51">
      <w:pPr>
        <w:jc w:val="both"/>
        <w:rPr>
          <w:rFonts w:ascii="Times New Roman" w:hAnsi="Times New Roman" w:cs="Times New Roman"/>
          <w:sz w:val="24"/>
          <w:szCs w:val="24"/>
        </w:rPr>
      </w:pPr>
      <w:r w:rsidRPr="002E52AD">
        <w:rPr>
          <w:rFonts w:ascii="Times New Roman" w:hAnsi="Times New Roman" w:cs="Times New Roman"/>
          <w:iCs/>
          <w:sz w:val="24"/>
          <w:szCs w:val="24"/>
        </w:rPr>
        <w:t xml:space="preserve">Miera nezamestnanosti </w:t>
      </w:r>
      <w:r w:rsidRPr="002E52AD">
        <w:rPr>
          <w:rFonts w:ascii="Times New Roman" w:hAnsi="Times New Roman" w:cs="Times New Roman"/>
          <w:sz w:val="24"/>
          <w:szCs w:val="24"/>
        </w:rPr>
        <w:t xml:space="preserve">v kraji: </w:t>
      </w:r>
      <w:r w:rsidRPr="002E52AD">
        <w:rPr>
          <w:rFonts w:ascii="Times New Roman" w:hAnsi="Times New Roman" w:cs="Times New Roman"/>
          <w:sz w:val="24"/>
          <w:szCs w:val="24"/>
        </w:rPr>
        <w:tab/>
      </w:r>
      <w:r w:rsidRPr="002E52AD">
        <w:rPr>
          <w:rFonts w:ascii="Times New Roman" w:hAnsi="Times New Roman" w:cs="Times New Roman"/>
          <w:sz w:val="24"/>
          <w:szCs w:val="24"/>
        </w:rPr>
        <w:tab/>
      </w:r>
      <w:r w:rsidRPr="002E52AD">
        <w:rPr>
          <w:rFonts w:ascii="Times New Roman" w:hAnsi="Times New Roman" w:cs="Times New Roman"/>
          <w:sz w:val="24"/>
          <w:szCs w:val="24"/>
        </w:rPr>
        <w:tab/>
        <w:t xml:space="preserve">         3</w:t>
      </w:r>
      <w:r w:rsidR="009D7730" w:rsidRPr="002E52AD">
        <w:rPr>
          <w:rFonts w:ascii="Times New Roman" w:hAnsi="Times New Roman" w:cs="Times New Roman"/>
          <w:sz w:val="24"/>
          <w:szCs w:val="24"/>
        </w:rPr>
        <w:t xml:space="preserve">7.000 </w:t>
      </w:r>
      <w:r w:rsidRPr="002E52AD">
        <w:rPr>
          <w:rFonts w:ascii="Times New Roman" w:hAnsi="Times New Roman" w:cs="Times New Roman"/>
          <w:sz w:val="24"/>
          <w:szCs w:val="24"/>
        </w:rPr>
        <w:t>uchádzačov</w:t>
      </w:r>
      <w:r w:rsidRPr="002E52AD">
        <w:rPr>
          <w:rFonts w:ascii="Times New Roman" w:hAnsi="Times New Roman" w:cs="Times New Roman"/>
          <w:sz w:val="24"/>
          <w:szCs w:val="24"/>
        </w:rPr>
        <w:tab/>
      </w:r>
      <w:r w:rsidR="009D7730" w:rsidRPr="002E52AD">
        <w:rPr>
          <w:rFonts w:ascii="Times New Roman" w:hAnsi="Times New Roman" w:cs="Times New Roman"/>
          <w:sz w:val="24"/>
          <w:szCs w:val="24"/>
        </w:rPr>
        <w:t xml:space="preserve"> 9,9</w:t>
      </w:r>
      <w:r w:rsidRPr="002E52AD">
        <w:rPr>
          <w:rFonts w:ascii="Times New Roman" w:hAnsi="Times New Roman" w:cs="Times New Roman"/>
          <w:sz w:val="24"/>
          <w:szCs w:val="24"/>
        </w:rPr>
        <w:t xml:space="preserve"> %</w:t>
      </w:r>
      <w:r w:rsidRPr="002E52AD">
        <w:rPr>
          <w:rFonts w:ascii="Times New Roman" w:hAnsi="Times New Roman" w:cs="Times New Roman"/>
          <w:sz w:val="24"/>
          <w:szCs w:val="24"/>
        </w:rPr>
        <w:tab/>
      </w:r>
    </w:p>
    <w:p w14:paraId="43DD79B5" w14:textId="0EE6912A" w:rsidR="009D7730" w:rsidRPr="002E52AD" w:rsidRDefault="008B2A51" w:rsidP="008B2A51">
      <w:pPr>
        <w:jc w:val="both"/>
        <w:rPr>
          <w:rFonts w:ascii="Times New Roman" w:hAnsi="Times New Roman" w:cs="Times New Roman"/>
          <w:sz w:val="24"/>
          <w:szCs w:val="24"/>
        </w:rPr>
      </w:pPr>
      <w:r w:rsidRPr="002E52AD">
        <w:rPr>
          <w:rFonts w:ascii="Times New Roman" w:hAnsi="Times New Roman" w:cs="Times New Roman"/>
          <w:iCs/>
          <w:sz w:val="24"/>
          <w:szCs w:val="24"/>
        </w:rPr>
        <w:t>Miera nezamestnanosti</w:t>
      </w:r>
      <w:r w:rsidRPr="002E52AD">
        <w:rPr>
          <w:rFonts w:ascii="Times New Roman" w:hAnsi="Times New Roman" w:cs="Times New Roman"/>
          <w:sz w:val="24"/>
          <w:szCs w:val="24"/>
        </w:rPr>
        <w:t xml:space="preserve"> v SR: </w:t>
      </w:r>
      <w:r w:rsidRPr="002E52AD">
        <w:rPr>
          <w:rFonts w:ascii="Times New Roman" w:hAnsi="Times New Roman" w:cs="Times New Roman"/>
          <w:sz w:val="24"/>
          <w:szCs w:val="24"/>
        </w:rPr>
        <w:tab/>
      </w:r>
      <w:r w:rsidRPr="002E52AD">
        <w:rPr>
          <w:rFonts w:ascii="Times New Roman" w:hAnsi="Times New Roman" w:cs="Times New Roman"/>
          <w:sz w:val="24"/>
          <w:szCs w:val="24"/>
        </w:rPr>
        <w:tab/>
      </w:r>
      <w:r w:rsidRPr="002E52AD">
        <w:rPr>
          <w:rFonts w:ascii="Times New Roman" w:hAnsi="Times New Roman" w:cs="Times New Roman"/>
          <w:sz w:val="24"/>
          <w:szCs w:val="24"/>
        </w:rPr>
        <w:tab/>
        <w:t xml:space="preserve">       16</w:t>
      </w:r>
      <w:r w:rsidR="009D7730" w:rsidRPr="002E52AD">
        <w:rPr>
          <w:rFonts w:ascii="Times New Roman" w:hAnsi="Times New Roman" w:cs="Times New Roman"/>
          <w:sz w:val="24"/>
          <w:szCs w:val="24"/>
        </w:rPr>
        <w:t xml:space="preserve">1.900 </w:t>
      </w:r>
      <w:r w:rsidRPr="002E52AD">
        <w:rPr>
          <w:rFonts w:ascii="Times New Roman" w:hAnsi="Times New Roman" w:cs="Times New Roman"/>
          <w:sz w:val="24"/>
          <w:szCs w:val="24"/>
        </w:rPr>
        <w:t>uchádzačov         5,</w:t>
      </w:r>
      <w:r w:rsidR="009D7730" w:rsidRPr="002E52AD">
        <w:rPr>
          <w:rFonts w:ascii="Times New Roman" w:hAnsi="Times New Roman" w:cs="Times New Roman"/>
          <w:sz w:val="24"/>
          <w:szCs w:val="24"/>
        </w:rPr>
        <w:t>8</w:t>
      </w:r>
      <w:r w:rsidRPr="002E52AD">
        <w:rPr>
          <w:rFonts w:ascii="Times New Roman" w:hAnsi="Times New Roman" w:cs="Times New Roman"/>
          <w:sz w:val="24"/>
          <w:szCs w:val="24"/>
        </w:rPr>
        <w:t xml:space="preserve"> %</w:t>
      </w:r>
    </w:p>
    <w:p w14:paraId="3A02F187" w14:textId="77777777" w:rsidR="008B2A51" w:rsidRPr="002E52AD" w:rsidRDefault="008B2A51" w:rsidP="008B2A51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Symboly obce</w:t>
      </w:r>
    </w:p>
    <w:p w14:paraId="1DF89E70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Erb obce: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Erbom sa označuje územie obce, budova samosprávy a miestnosť, v ktorej zasadá obecné zastupiteľstvo. Návrh erbu obce bol graficky upravený  </w:t>
      </w:r>
      <w:proofErr w:type="spellStart"/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fi</w:t>
      </w:r>
      <w:proofErr w:type="spellEnd"/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. L.I.M. Prešov a schválený uznesením OZ č. 6/2002 zo dňa 3.9.2002. V červenom štíte zo striebornej bordúry oblej modrej pažite vyrastajú tri strieborné listnaté stromy, prevýšené zlatým polmesiacom a hviezdou.</w:t>
      </w:r>
    </w:p>
    <w:p w14:paraId="65E2F2B8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14:paraId="4E867A59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Vlajka obce: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Používa sa pri výkone samosprávnych funkcií – úradných a reprezentačných. Vlajka pozostáva z piatich pozdĺžnych pruhov vo farbách červenej, žltej, bielej a modrej. Vlajka má pomer strán 2:3.</w:t>
      </w:r>
    </w:p>
    <w:p w14:paraId="18108BB1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14:paraId="786B93A6" w14:textId="5F70619B" w:rsidR="006F4D4E" w:rsidRDefault="008B2A51" w:rsidP="00D76EFE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Pečať obce:</w:t>
      </w:r>
      <w:r w:rsidRPr="002E52AD">
        <w:rPr>
          <w:rFonts w:ascii="Times New Roman" w:eastAsia="Times New Roman" w:hAnsi="Times New Roman" w:cs="Times New Roman"/>
          <w:b/>
          <w:bCs/>
          <w:i/>
          <w:iCs/>
          <w:sz w:val="23"/>
          <w:szCs w:val="23"/>
          <w:lang w:eastAsia="sk-SK"/>
        </w:rPr>
        <w:t xml:space="preserve"> 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Pečatidlo používa starosta obce pre úradné označenie dôležitých dokladov ako sú rozhodnutia, všeobecné záväzné nariadenia, zmluvy a iné dokumenty. Je okrúhla uprostred s obecným symbolom a kruhopisom Obec Kokšov – Bakša.</w:t>
      </w:r>
    </w:p>
    <w:p w14:paraId="755D6440" w14:textId="77777777" w:rsidR="00D76EFE" w:rsidRPr="00D76EFE" w:rsidRDefault="00D76EFE" w:rsidP="00D76EFE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3151F036" w14:textId="77777777" w:rsidR="008B2A51" w:rsidRPr="002E52AD" w:rsidRDefault="008B2A51" w:rsidP="008B2A51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Logo obce</w:t>
      </w:r>
    </w:p>
    <w:p w14:paraId="2F79207C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Obec nemá logo.</w:t>
      </w:r>
    </w:p>
    <w:p w14:paraId="54DFF8DB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2F5AD229" w14:textId="77777777" w:rsidR="008B2A51" w:rsidRPr="002E52AD" w:rsidRDefault="008B2A51" w:rsidP="008B2A51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História obce </w:t>
      </w:r>
    </w:p>
    <w:p w14:paraId="4A3D3840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Prvá písomná zmienka o obci je z roku 1302. V minulosti bola známa pod názvom </w:t>
      </w:r>
      <w:proofErr w:type="spellStart"/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Boxa</w:t>
      </w:r>
      <w:proofErr w:type="spellEnd"/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alebo tiež </w:t>
      </w:r>
      <w:proofErr w:type="spellStart"/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Baxa</w:t>
      </w:r>
      <w:proofErr w:type="spellEnd"/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Od 18. storočia bola označovaná najmä ako </w:t>
      </w:r>
      <w:proofErr w:type="spellStart"/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Koksó-Baksa</w:t>
      </w:r>
      <w:proofErr w:type="spellEnd"/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, t. j. Bakša pri Kokšove.              Tento názov bol v roku 1919 chybne preložený do slovenčiny ako Kokšov. Po roku 1945 sa výhradne používa názov Kokšov – Bakša.</w:t>
      </w:r>
    </w:p>
    <w:p w14:paraId="29A3C26C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A66748A" w14:textId="77777777" w:rsidR="008B2A51" w:rsidRPr="002E52AD" w:rsidRDefault="008B2A51" w:rsidP="008B2A51">
      <w:pPr>
        <w:numPr>
          <w:ilvl w:val="1"/>
          <w:numId w:val="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Pamiatky </w:t>
      </w:r>
    </w:p>
    <w:p w14:paraId="17919AAB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Rímskokatolícky kostol je zasvätený Nepoškvrnenému Srdcu Panny Márie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– postavený v rokoch 1949 – 1952 a požehnaný v roku 1953.</w:t>
      </w: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</w:t>
      </w:r>
    </w:p>
    <w:p w14:paraId="47E73F01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0D68DBA3" w14:textId="77777777" w:rsidR="008B2A51" w:rsidRPr="002E52AD" w:rsidRDefault="008B2A51" w:rsidP="008B2A51">
      <w:pPr>
        <w:numPr>
          <w:ilvl w:val="0"/>
          <w:numId w:val="4"/>
        </w:numPr>
        <w:spacing w:after="0" w:line="276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 xml:space="preserve">Plnenie funkcií  obce (prenesené kompetencie, originálne kompetencie) </w:t>
      </w:r>
    </w:p>
    <w:p w14:paraId="0ABEC0A1" w14:textId="77777777" w:rsidR="008B2A51" w:rsidRPr="002E52AD" w:rsidRDefault="008B2A51" w:rsidP="008B2A51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717AA722" w14:textId="085B8C03" w:rsidR="008B2A51" w:rsidRPr="00D76EFE" w:rsidRDefault="008B2A51" w:rsidP="00D76EFE">
      <w:pPr>
        <w:numPr>
          <w:ilvl w:val="1"/>
          <w:numId w:val="4"/>
        </w:numPr>
        <w:spacing w:after="0" w:line="276" w:lineRule="auto"/>
        <w:ind w:left="426" w:hanging="426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Výchova a vzdelávanie </w:t>
      </w:r>
    </w:p>
    <w:p w14:paraId="096ABFE3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Výchovu a vzdelávanie detí v obci poskytuje:</w:t>
      </w:r>
    </w:p>
    <w:p w14:paraId="5F5016BE" w14:textId="1840DE62" w:rsidR="008B2A51" w:rsidRPr="002E52AD" w:rsidRDefault="008B2A51" w:rsidP="008B2A51">
      <w:pPr>
        <w:numPr>
          <w:ilvl w:val="0"/>
          <w:numId w:val="8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Základná škola, v šk. roku 2023/2024 ZŠ navštevovalo 46 žiakov</w:t>
      </w:r>
      <w:r w:rsidR="002726B9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v </w:t>
      </w:r>
      <w:r w:rsidR="004C5711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1. polrok</w:t>
      </w:r>
      <w:r w:rsidR="002726B9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u, v </w:t>
      </w:r>
      <w:r w:rsidR="004C5711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</w:t>
      </w:r>
      <w:r w:rsidR="002726B9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2. polroku    </w:t>
      </w:r>
      <w:r w:rsidR="004C5711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40 žiako</w:t>
      </w:r>
      <w:r w:rsidR="002726B9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v</w:t>
      </w:r>
      <w:r w:rsidR="004C5711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Vyučovací proces sa realizoval v 4 samostatných triedach. Školský klub detí, ako súčasť Základnej školy, navštevovalo 2</w:t>
      </w:r>
      <w:r w:rsidR="004C5711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2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žiakov a bol financovaný z rozpočtu obce.</w:t>
      </w:r>
    </w:p>
    <w:p w14:paraId="1E856878" w14:textId="77777777" w:rsidR="008B2A51" w:rsidRPr="002E52AD" w:rsidRDefault="008B2A51" w:rsidP="008B2A51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7F057737" w14:textId="7402D8DA" w:rsidR="008B2A51" w:rsidRPr="002E52AD" w:rsidRDefault="008B2A51" w:rsidP="008B2A51">
      <w:pPr>
        <w:numPr>
          <w:ilvl w:val="0"/>
          <w:numId w:val="8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Materskú školu navštevovalo  43 detí, z toho 1</w:t>
      </w:r>
      <w:r w:rsidR="000D5E78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4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predškolákov. </w:t>
      </w:r>
    </w:p>
    <w:p w14:paraId="0FBB7EF5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270227CA" w14:textId="2FAEC24D" w:rsidR="008B2A51" w:rsidRPr="002E52AD" w:rsidRDefault="008B2A51" w:rsidP="008B2A51">
      <w:pPr>
        <w:numPr>
          <w:ilvl w:val="0"/>
          <w:numId w:val="8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Na stravovanie stravníkov je zriadená Školská jedáleň  - výdajňa stravy, počet stravníkov v roku 202</w:t>
      </w:r>
      <w:r w:rsidR="000D5E78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3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bol 9</w:t>
      </w:r>
      <w:r w:rsidR="00492679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8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, z toho 7</w:t>
      </w:r>
      <w:r w:rsidR="00492679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8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žiakov a </w:t>
      </w:r>
      <w:r w:rsidR="00492679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20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dospelých. Počet vydaných obedov bol 12</w:t>
      </w:r>
      <w:r w:rsidR="00492679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707 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ks, doplnkové stravovanie 11</w:t>
      </w:r>
      <w:r w:rsidR="00492679"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386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ks. Pre žiakov MŠ a ZŠ bolo poskytované okrem základného stravovania naviac ovocie a zelenina /projekt: Školské ovocie a zelenina pre deti MŠ a ZŠ/.</w:t>
      </w:r>
    </w:p>
    <w:p w14:paraId="18BD3F5C" w14:textId="77777777" w:rsidR="008B2A51" w:rsidRPr="002E52AD" w:rsidRDefault="008B2A51" w:rsidP="008B2A51">
      <w:pPr>
        <w:pStyle w:val="Odsekzoznamu"/>
        <w:rPr>
          <w:sz w:val="23"/>
          <w:szCs w:val="23"/>
        </w:rPr>
      </w:pPr>
    </w:p>
    <w:p w14:paraId="2F347122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Na základe analýzy doterajšieho vývoja možno očakávať, že rozvoj vzdelávania sa bude orientovať na získanie kvalitného primárneho vzdelávania, s možnosťou pokračovať na akejkoľvek  základnej škole.</w:t>
      </w:r>
    </w:p>
    <w:p w14:paraId="09E4EE7C" w14:textId="77777777" w:rsidR="008B2A51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E9DC950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6.2. Sociálne zabezpečenie</w:t>
      </w:r>
    </w:p>
    <w:p w14:paraId="7640D9BA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30EDA257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Sociálne služby v obci:</w:t>
      </w:r>
    </w:p>
    <w:p w14:paraId="0500C91B" w14:textId="6D3C522B" w:rsidR="008B2A51" w:rsidRPr="002E52AD" w:rsidRDefault="008B2A51" w:rsidP="008B2A51">
      <w:pPr>
        <w:numPr>
          <w:ilvl w:val="0"/>
          <w:numId w:val="8"/>
        </w:numPr>
        <w:tabs>
          <w:tab w:val="left" w:pos="708"/>
        </w:tabs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obec nemá vlastné zariadenie sociálnych služieb. V obci je poskytovaná sociálna služba (prepravná služba Slovenského červeného kríža). Službu využívajú prevažne seniori a zdravotne ťažko postihnutí občania. Obec prispievala z rozpočtu sumou 95,0 eur/ mesačne.</w:t>
      </w:r>
    </w:p>
    <w:p w14:paraId="0A2FCB7B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Na základe analýzy doterajšieho vývoja možno očakávať, že rozvoj sociálnych služieb sa bude orientovať na pomoc starším. </w:t>
      </w:r>
    </w:p>
    <w:p w14:paraId="669DE9C6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531E44B1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6.3. Kultúra</w:t>
      </w:r>
    </w:p>
    <w:p w14:paraId="4B3E2C7E" w14:textId="77777777" w:rsidR="008B2A51" w:rsidRPr="002E52AD" w:rsidRDefault="008B2A51" w:rsidP="008B2A51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2B3DB0B8" w14:textId="19816095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V roku 2023 sa v obci organizovali </w:t>
      </w:r>
      <w:r w:rsidRPr="002E52AD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kultúrno-spoločenské podujatia:</w:t>
      </w:r>
    </w:p>
    <w:p w14:paraId="78B15F9A" w14:textId="3BCFB286" w:rsidR="008B2A51" w:rsidRDefault="00492679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 xml:space="preserve">Fašiangový ples, </w:t>
      </w:r>
      <w:r w:rsidR="008B2A51" w:rsidRPr="002E52AD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Oslavy Dňa matiek, Stavanie mája, oslavy MDD, Posedenie Úcta k starším, Vianočný punč</w:t>
      </w:r>
      <w:r w:rsidRPr="002E52AD">
        <w:rPr>
          <w:rFonts w:ascii="Times New Roman" w:eastAsia="Times New Roman" w:hAnsi="Times New Roman" w:cs="Times New Roman"/>
          <w:iCs/>
          <w:sz w:val="23"/>
          <w:szCs w:val="23"/>
          <w:lang w:eastAsia="sk-SK"/>
        </w:rPr>
        <w:t>.</w:t>
      </w:r>
    </w:p>
    <w:p w14:paraId="728667E4" w14:textId="01697C03" w:rsidR="006F4D4E" w:rsidRPr="002E52AD" w:rsidRDefault="006F4D4E" w:rsidP="006F4D4E">
      <w:pPr>
        <w:spacing w:after="0" w:line="240" w:lineRule="auto"/>
        <w:ind w:left="4956"/>
        <w:jc w:val="right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47AD9234" w14:textId="2AA68330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V obci pôsobia Mužská spevácka skupina, Spevácka skupina </w:t>
      </w:r>
      <w:proofErr w:type="spellStart"/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Bakšanske</w:t>
      </w:r>
      <w:proofErr w:type="spellEnd"/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 parobci, Dobrovoľný hasičský zbor, Pozemkové spoločenstvo Kokšov – Bakša Urbárska spoločnosť, Združenie občanov a priateľov obce Kokšov-Bakša, </w:t>
      </w:r>
      <w:proofErr w:type="spellStart"/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o.z</w:t>
      </w:r>
      <w:proofErr w:type="spellEnd"/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., SZZP.</w:t>
      </w:r>
    </w:p>
    <w:p w14:paraId="68CEA716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>Na základe analýzy doterajšieho vývoja možno očakávať, že kultúrny a spoločenský život sa bude orientovať na uchovanie tradícií.</w:t>
      </w:r>
    </w:p>
    <w:p w14:paraId="4B929BDA" w14:textId="7E25AF45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6.4. Š</w:t>
      </w:r>
      <w:r w:rsidRPr="002E52AD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port</w:t>
      </w:r>
    </w:p>
    <w:p w14:paraId="5271C892" w14:textId="77777777" w:rsidR="008B2A51" w:rsidRPr="002E52AD" w:rsidRDefault="008B2A51" w:rsidP="008B2A51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722862BA" w14:textId="55EBA714" w:rsidR="008B2A51" w:rsidRPr="002E52AD" w:rsidRDefault="008B2A51" w:rsidP="007A7FE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Športový život v obci zabezpečuje TJ Kokšov – Bakša, najznámejšou športovou akciou je futbalový turnaj o pohár starostu obce. </w:t>
      </w:r>
      <w:r w:rsidR="002726B9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Dňa </w:t>
      </w:r>
      <w:r w:rsidR="00492679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1.7.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2023 oslávila tunajšia TJ </w:t>
      </w:r>
      <w:r w:rsidR="00492679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0. výročie svojho založenia</w:t>
      </w:r>
      <w:r w:rsidR="00492679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kedy boli ocenení pamätnými plaketami zakladajúci i súčasní zaslúžili členovia TJ.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V rekreačnej telesnej výchove prebiehajú aktivity - tenis, posilňovňa.</w:t>
      </w:r>
    </w:p>
    <w:p w14:paraId="126063AC" w14:textId="77777777" w:rsidR="008B2A51" w:rsidRPr="002E52AD" w:rsidRDefault="008B2A51" w:rsidP="007A7FE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Na uvedené aktivity slúžia priestory futbalového ihriska, viacúčelového ihriska a fitnes.</w:t>
      </w:r>
    </w:p>
    <w:p w14:paraId="16DC78C1" w14:textId="77777777" w:rsidR="008B2A51" w:rsidRPr="002E52AD" w:rsidRDefault="008B2A51" w:rsidP="007A7FE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Pre najmenších je otvorené detské ihrisko.</w:t>
      </w:r>
    </w:p>
    <w:p w14:paraId="23115197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3"/>
          <w:szCs w:val="23"/>
          <w:lang w:eastAsia="sk-SK"/>
        </w:rPr>
      </w:pPr>
    </w:p>
    <w:p w14:paraId="6A73E0A6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3"/>
          <w:szCs w:val="23"/>
          <w:lang w:eastAsia="sk-SK"/>
        </w:rPr>
        <w:t>6.5</w:t>
      </w:r>
      <w:r w:rsidRPr="002E52AD">
        <w:rPr>
          <w:rFonts w:ascii="Times New Roman" w:eastAsia="Times New Roman" w:hAnsi="Times New Roman" w:cs="Times New Roman"/>
          <w:sz w:val="23"/>
          <w:szCs w:val="23"/>
          <w:lang w:eastAsia="sk-SK"/>
        </w:rPr>
        <w:t xml:space="preserve">. </w:t>
      </w: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Hospodárstvo </w:t>
      </w:r>
    </w:p>
    <w:p w14:paraId="7A7E357D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14:paraId="56D6FFE9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  <w:t>Najvýznamnejší poskytovatelia služieb v obci:</w:t>
      </w:r>
    </w:p>
    <w:p w14:paraId="11245F18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3"/>
          <w:szCs w:val="23"/>
          <w:lang w:eastAsia="sk-SK"/>
        </w:rPr>
      </w:pPr>
    </w:p>
    <w:p w14:paraId="3B60E034" w14:textId="77777777" w:rsidR="008B2A51" w:rsidRPr="002E52AD" w:rsidRDefault="008B2A51" w:rsidP="007A7FEB">
      <w:pPr>
        <w:numPr>
          <w:ilvl w:val="0"/>
          <w:numId w:val="8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predajňa potravín – COOP Jednota Prešov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E86057B" w14:textId="77777777" w:rsidR="008B2A51" w:rsidRPr="002E52AD" w:rsidRDefault="008B2A51" w:rsidP="007A7FEB">
      <w:pPr>
        <w:numPr>
          <w:ilvl w:val="0"/>
          <w:numId w:val="8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pohostinské služby –  TJ BAR</w:t>
      </w:r>
    </w:p>
    <w:p w14:paraId="468D0A50" w14:textId="77777777" w:rsidR="008B2A51" w:rsidRPr="002E52AD" w:rsidRDefault="008B2A51" w:rsidP="007A7FEB">
      <w:pPr>
        <w:numPr>
          <w:ilvl w:val="0"/>
          <w:numId w:val="8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autoservis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Fedcar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2BD1759B" w14:textId="4A603D72" w:rsidR="008B2A51" w:rsidRPr="002E52AD" w:rsidRDefault="008B2A51" w:rsidP="007A7FEB">
      <w:pPr>
        <w:numPr>
          <w:ilvl w:val="0"/>
          <w:numId w:val="8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kaderníctvo Katka</w:t>
      </w:r>
    </w:p>
    <w:p w14:paraId="69220D20" w14:textId="5466BEDF" w:rsidR="008B2A51" w:rsidRPr="002E52AD" w:rsidRDefault="008B2A51" w:rsidP="007A7FEB">
      <w:pPr>
        <w:numPr>
          <w:ilvl w:val="0"/>
          <w:numId w:val="8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kaderníctvo p. Mária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Hajduková</w:t>
      </w:r>
      <w:proofErr w:type="spellEnd"/>
    </w:p>
    <w:p w14:paraId="1D998D48" w14:textId="77777777" w:rsidR="008B2A51" w:rsidRPr="002E52AD" w:rsidRDefault="008B2A51" w:rsidP="007A7FEB">
      <w:pPr>
        <w:numPr>
          <w:ilvl w:val="0"/>
          <w:numId w:val="8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farma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Sabačik</w:t>
      </w:r>
      <w:proofErr w:type="spellEnd"/>
    </w:p>
    <w:p w14:paraId="26CDD20F" w14:textId="77777777" w:rsidR="008B2A51" w:rsidRPr="002E52AD" w:rsidRDefault="008B2A51" w:rsidP="007A7FEB">
      <w:pPr>
        <w:numPr>
          <w:ilvl w:val="0"/>
          <w:numId w:val="8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JU-BA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 preprava tovaru</w:t>
      </w:r>
    </w:p>
    <w:p w14:paraId="39086A40" w14:textId="37072BA8" w:rsidR="008B2A51" w:rsidRPr="002E52AD" w:rsidRDefault="008B2A51" w:rsidP="007A7FEB">
      <w:pPr>
        <w:numPr>
          <w:ilvl w:val="0"/>
          <w:numId w:val="8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SKYFIX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 lešenárske služby</w:t>
      </w:r>
    </w:p>
    <w:p w14:paraId="42B7F00D" w14:textId="77777777" w:rsidR="008B2A51" w:rsidRPr="002E52AD" w:rsidRDefault="008B2A51" w:rsidP="007A7FE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58106FB" w14:textId="77777777" w:rsidR="008B2A51" w:rsidRPr="002E52AD" w:rsidRDefault="008B2A51" w:rsidP="007A7FE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  <w:t>Najvýznamnejšia poľnohospodárska výroba v obci:</w:t>
      </w:r>
    </w:p>
    <w:p w14:paraId="61F58002" w14:textId="77777777" w:rsidR="008B2A51" w:rsidRPr="002E52AD" w:rsidRDefault="008B2A51" w:rsidP="007A7FEB">
      <w:pPr>
        <w:spacing w:after="0" w:line="240" w:lineRule="auto"/>
        <w:jc w:val="both"/>
        <w:rPr>
          <w:rFonts w:ascii="Times New Roman" w:eastAsia="Times New Roman" w:hAnsi="Times New Roman" w:cs="Times New Roman"/>
          <w:i/>
          <w:iCs/>
          <w:sz w:val="24"/>
          <w:szCs w:val="24"/>
          <w:lang w:eastAsia="sk-SK"/>
        </w:rPr>
      </w:pPr>
    </w:p>
    <w:p w14:paraId="223CA8BE" w14:textId="7EC16C9B" w:rsidR="008B2A51" w:rsidRPr="002E52AD" w:rsidRDefault="008B2A51" w:rsidP="007A7FEB">
      <w:pPr>
        <w:numPr>
          <w:ilvl w:val="0"/>
          <w:numId w:val="8"/>
        </w:num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rastlinná výroba: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Agro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OR Gyňov, 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Agro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Valaliky Cestice,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Agro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Orav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.,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Agro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OR,             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Agro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Valaliky ND, p. Štefan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Diossy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SHR, p. František Oravec SHR, Ing. Miroslav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Klimek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PhD., p. Silvia Sabová SHR</w:t>
      </w:r>
      <w:r w:rsidR="002E52AD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, NDS, </w:t>
      </w:r>
      <w:proofErr w:type="spellStart"/>
      <w:r w:rsidR="002E52AD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a.s</w:t>
      </w:r>
      <w:proofErr w:type="spellEnd"/>
      <w:r w:rsidR="002E52AD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., </w:t>
      </w:r>
      <w:proofErr w:type="spellStart"/>
      <w:r w:rsidR="002E52AD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Olšanka</w:t>
      </w:r>
      <w:proofErr w:type="spellEnd"/>
      <w:r w:rsidR="002E52AD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spol. </w:t>
      </w:r>
      <w:proofErr w:type="spellStart"/>
      <w:r w:rsidR="002E52AD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s.r.o</w:t>
      </w:r>
      <w:proofErr w:type="spellEnd"/>
      <w:r w:rsidR="002E52AD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C22369A" w14:textId="77777777" w:rsidR="008B2A51" w:rsidRPr="002E52AD" w:rsidRDefault="008B2A51" w:rsidP="007A7FE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základe analýzy doterajšieho vývoja možno očakávať, že hospodársky život v obci sa </w:t>
      </w:r>
    </w:p>
    <w:p w14:paraId="1795608E" w14:textId="77777777" w:rsidR="008B2A51" w:rsidRPr="002E52AD" w:rsidRDefault="008B2A51" w:rsidP="007A7FE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bude orientovať na rozvoj služieb a vytváranie podmienok na vznik nových firiem, ktoré   </w:t>
      </w:r>
    </w:p>
    <w:p w14:paraId="58A5DA50" w14:textId="19D72B88" w:rsidR="008B2A51" w:rsidRPr="002E52AD" w:rsidRDefault="008B2A51" w:rsidP="007A7FEB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zabezpečia ďalšiu zamestnanosť a služby v obci.</w:t>
      </w:r>
    </w:p>
    <w:p w14:paraId="6EADBA2C" w14:textId="77777777" w:rsidR="00701C8E" w:rsidRPr="002E52AD" w:rsidRDefault="00701C8E" w:rsidP="008B2A51">
      <w:pPr>
        <w:spacing w:after="0" w:line="240" w:lineRule="auto"/>
        <w:rPr>
          <w:rFonts w:ascii="Times New Roman" w:eastAsia="Times New Roman" w:hAnsi="Times New Roman" w:cs="Times New Roman"/>
          <w:sz w:val="23"/>
          <w:szCs w:val="23"/>
          <w:lang w:eastAsia="sk-SK"/>
        </w:rPr>
      </w:pPr>
    </w:p>
    <w:p w14:paraId="6DB507C6" w14:textId="77777777" w:rsidR="008B2A51" w:rsidRPr="002E52AD" w:rsidRDefault="008B2A51" w:rsidP="008B2A51">
      <w:pPr>
        <w:numPr>
          <w:ilvl w:val="0"/>
          <w:numId w:val="4"/>
        </w:num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rozpočtovníctva</w:t>
      </w:r>
    </w:p>
    <w:p w14:paraId="54F83987" w14:textId="7D6EB5A4" w:rsidR="008B2A51" w:rsidRPr="002E52AD" w:rsidRDefault="008B2A51" w:rsidP="008B2A5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2E52AD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 xml:space="preserve">Základným nástrojom finančného hospodárenia obce bol rozpočet  Obce Kokšov - Bakša na rok 2023. Obec Kokšov - Bakša zostavila rozpočet podľa ustanovenia  § 10 ods. 7 zákona             č. 583/2004 Z. z. o rozpočtových pravidlách územnej samosprávy a o zmene a doplnení niektorých zákonov v znení neskorších predpisov. </w:t>
      </w:r>
    </w:p>
    <w:p w14:paraId="4B2F13EB" w14:textId="77777777" w:rsidR="00950081" w:rsidRPr="002E52AD" w:rsidRDefault="00950081" w:rsidP="0095008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2E52AD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Rozpočet obce na rok 2023 bol zostavený ako vyrovnaný. Bežný rozpočet bol zostavený ako prebytkový /+19100,0 eur/ kapitálový rozpočet ako schodkový /-174897,0 eur/ a rozpočet finančných operácií ako prebytkový /+155797,0 eur/.</w:t>
      </w:r>
    </w:p>
    <w:p w14:paraId="681C01CC" w14:textId="77777777" w:rsidR="00950081" w:rsidRPr="002E52AD" w:rsidRDefault="00950081" w:rsidP="0095008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2E52AD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Hospodárenie obce sa riadilo podľa schváleného rozpočtu na rok 2023.</w:t>
      </w:r>
    </w:p>
    <w:p w14:paraId="157DF0BD" w14:textId="294C9DC0" w:rsidR="00950081" w:rsidRDefault="00950081" w:rsidP="0095008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2E52AD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Rozpočet Obce Kokšov - Bakša bol schválený obecným zastupiteľstvom dňa 15.02.2023 uznesením č. 9/2023.</w:t>
      </w:r>
    </w:p>
    <w:p w14:paraId="1B893F48" w14:textId="77777777" w:rsidR="00950081" w:rsidRPr="002E52AD" w:rsidRDefault="00950081" w:rsidP="0095008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7B4D5E9B" w14:textId="77777777" w:rsidR="00950081" w:rsidRPr="002E52AD" w:rsidRDefault="00950081" w:rsidP="0095008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 w:rsidRPr="002E52AD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>V priebehu roka boli vykonané zmeny rozpočtu nasledovnými rozpočtovými opatreniami:</w:t>
      </w:r>
    </w:p>
    <w:p w14:paraId="62335C03" w14:textId="77777777" w:rsidR="00950081" w:rsidRPr="002E52AD" w:rsidRDefault="00950081" w:rsidP="00950081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  <w:t>Rozpočtové opatrenie 1/2023 – schválené dňa 31.03.2023 starostom obce</w:t>
      </w:r>
    </w:p>
    <w:p w14:paraId="675DDB18" w14:textId="77777777" w:rsidR="00950081" w:rsidRPr="002E52AD" w:rsidRDefault="00950081" w:rsidP="00950081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  <w:t>Rozpočtové opatrenie 2/2023 – schválené dňa 28.06.2023 starostom obce</w:t>
      </w:r>
    </w:p>
    <w:p w14:paraId="16AB192A" w14:textId="77777777" w:rsidR="00950081" w:rsidRPr="002E52AD" w:rsidRDefault="00950081" w:rsidP="00950081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  <w:t>Rozpočtové opatrenie 3/2023 – schválené dňa 30.06.2023 starostom obce</w:t>
      </w:r>
    </w:p>
    <w:p w14:paraId="3CF113E2" w14:textId="77777777" w:rsidR="00950081" w:rsidRPr="002E52AD" w:rsidRDefault="00950081" w:rsidP="00950081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  <w:t>Rozpočtové opatrenie 4/2023 – schválené dňa 28.09.2023 starostom obce</w:t>
      </w:r>
    </w:p>
    <w:p w14:paraId="0794A4B7" w14:textId="77777777" w:rsidR="00950081" w:rsidRPr="002E52AD" w:rsidRDefault="00950081" w:rsidP="00950081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  <w:t>Rozpočtové opatrenie 5/2023 – schválené dňa 31.10.2023 starostom obce</w:t>
      </w:r>
    </w:p>
    <w:p w14:paraId="30D4F299" w14:textId="5930D737" w:rsidR="007A7FEB" w:rsidRPr="002E52AD" w:rsidRDefault="00950081" w:rsidP="007A7FEB">
      <w:pPr>
        <w:widowControl w:val="0"/>
        <w:numPr>
          <w:ilvl w:val="0"/>
          <w:numId w:val="11"/>
        </w:numPr>
        <w:suppressAutoHyphens/>
        <w:autoSpaceDN w:val="0"/>
        <w:spacing w:after="0" w:line="240" w:lineRule="auto"/>
        <w:jc w:val="both"/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kern w:val="3"/>
          <w:sz w:val="24"/>
          <w:szCs w:val="24"/>
          <w:lang w:eastAsia="sk-SK"/>
        </w:rPr>
        <w:t>Rozpočtové opatrenie 6/2023 – schválené dňa 20.12.2023 starostom obce</w:t>
      </w:r>
    </w:p>
    <w:p w14:paraId="6F0DDC27" w14:textId="18AAAB7C" w:rsidR="008B2A51" w:rsidRPr="002E52AD" w:rsidRDefault="008B2A51" w:rsidP="008B2A51">
      <w:pPr>
        <w:numPr>
          <w:ilvl w:val="1"/>
          <w:numId w:val="1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Plnenie príjmov a čerpanie výdavkov za rok 202</w:t>
      </w:r>
      <w:r w:rsidR="00950081"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v eur</w:t>
      </w: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8995" w:type="dxa"/>
        <w:tblInd w:w="35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334"/>
        <w:gridCol w:w="1984"/>
        <w:gridCol w:w="1843"/>
        <w:gridCol w:w="1417"/>
        <w:gridCol w:w="1417"/>
      </w:tblGrid>
      <w:tr w:rsidR="00950081" w:rsidRPr="002E52AD" w14:paraId="20CE07CA" w14:textId="77777777" w:rsidTr="007C414C">
        <w:tc>
          <w:tcPr>
            <w:tcW w:w="23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6D8A098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F95EBEA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Schválený rozpočet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5886438" w14:textId="77777777" w:rsidR="00950081" w:rsidRPr="002E52AD" w:rsidRDefault="00950081" w:rsidP="007C414C">
            <w:pPr>
              <w:widowControl w:val="0"/>
              <w:tabs>
                <w:tab w:val="right" w:pos="882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Schválený rozpočet  po poslednej zmene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C79AE0E" w14:textId="77777777" w:rsidR="00950081" w:rsidRPr="002E52AD" w:rsidRDefault="00950081" w:rsidP="007C414C">
            <w:pPr>
              <w:tabs>
                <w:tab w:val="right" w:pos="8820"/>
              </w:tabs>
              <w:spacing w:line="240" w:lineRule="atLeas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 xml:space="preserve">Skutočné </w:t>
            </w:r>
          </w:p>
          <w:p w14:paraId="231736A4" w14:textId="77777777" w:rsidR="00950081" w:rsidRPr="002E52AD" w:rsidRDefault="00950081" w:rsidP="007C414C">
            <w:pPr>
              <w:tabs>
                <w:tab w:val="right" w:pos="8820"/>
              </w:tabs>
              <w:spacing w:line="240" w:lineRule="atLeas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plnenie príjmov/ čerpanie výdavkov</w:t>
            </w:r>
          </w:p>
          <w:p w14:paraId="4C97E61A" w14:textId="77777777" w:rsidR="00950081" w:rsidRPr="002E52AD" w:rsidRDefault="00950081" w:rsidP="007C414C">
            <w:pPr>
              <w:widowControl w:val="0"/>
              <w:tabs>
                <w:tab w:val="right" w:pos="882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k 31.12.2023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7A6359F2" w14:textId="77777777" w:rsidR="00950081" w:rsidRPr="002E52AD" w:rsidRDefault="00950081" w:rsidP="007C414C">
            <w:pPr>
              <w:tabs>
                <w:tab w:val="right" w:pos="8820"/>
              </w:tabs>
              <w:spacing w:line="240" w:lineRule="atLeast"/>
              <w:jc w:val="center"/>
              <w:rPr>
                <w:rFonts w:ascii="Times New Roman" w:eastAsia="Calibri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% plnenia príjmov/</w:t>
            </w:r>
          </w:p>
          <w:p w14:paraId="507E8556" w14:textId="77777777" w:rsidR="00950081" w:rsidRPr="002E52AD" w:rsidRDefault="00950081" w:rsidP="007C414C">
            <w:pPr>
              <w:widowControl w:val="0"/>
              <w:tabs>
                <w:tab w:val="right" w:pos="882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Calibri" w:hAnsi="Times New Roman" w:cs="Times New Roman"/>
                <w:b/>
                <w:sz w:val="20"/>
                <w:szCs w:val="20"/>
              </w:rPr>
              <w:t>% čerpania výdavkov</w:t>
            </w:r>
          </w:p>
        </w:tc>
      </w:tr>
      <w:tr w:rsidR="00950081" w:rsidRPr="002E52AD" w14:paraId="75804B31" w14:textId="77777777" w:rsidTr="007C414C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0D982B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Príjmy celkom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3935D8B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1011972,0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7898FA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1059982,0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689195D8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1063623,19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4BC96"/>
          </w:tcPr>
          <w:p w14:paraId="342E7662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100,34</w:t>
            </w:r>
          </w:p>
        </w:tc>
      </w:tr>
      <w:tr w:rsidR="00950081" w:rsidRPr="002E52AD" w14:paraId="082FCF6C" w14:textId="77777777" w:rsidTr="007C414C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5D17C7A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 toho :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0A140E4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434C3D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D078BC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47D17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tr w:rsidR="00950081" w:rsidRPr="002E52AD" w14:paraId="7D0FF00F" w14:textId="77777777" w:rsidTr="007C414C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352393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príjmy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AA280DD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812825,0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367C8B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927889,0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54CDAC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931530,50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62E59F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100,39</w:t>
            </w:r>
          </w:p>
        </w:tc>
      </w:tr>
      <w:tr w:rsidR="00950081" w:rsidRPr="002E52AD" w14:paraId="7E74CEAD" w14:textId="77777777" w:rsidTr="007C414C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7795BDE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príjmy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C64D8F" w14:textId="77777777" w:rsidR="00950081" w:rsidRPr="002E52AD" w:rsidRDefault="00950081" w:rsidP="007C414C">
            <w:pPr>
              <w:widowControl w:val="0"/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14250,0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9A2EBC" w14:textId="77777777" w:rsidR="00950081" w:rsidRPr="002E52AD" w:rsidRDefault="00950081" w:rsidP="007C414C">
            <w:pPr>
              <w:widowControl w:val="0"/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37388,0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FF963A" w14:textId="77777777" w:rsidR="00950081" w:rsidRPr="002E52AD" w:rsidRDefault="00950081" w:rsidP="007C414C">
            <w:pPr>
              <w:widowControl w:val="0"/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37388,43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32DDD4" w14:textId="77777777" w:rsidR="00950081" w:rsidRPr="002E52AD" w:rsidRDefault="00950081" w:rsidP="007C414C">
            <w:pPr>
              <w:widowControl w:val="0"/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100,0</w:t>
            </w:r>
          </w:p>
        </w:tc>
      </w:tr>
      <w:tr w:rsidR="00950081" w:rsidRPr="002E52AD" w14:paraId="58F8EB41" w14:textId="77777777" w:rsidTr="007C414C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229B9AF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Finančné operácie príjmové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C54BB5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184897,0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F6567E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94705,0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60DD72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94704,26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C1BFE55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100,0</w:t>
            </w:r>
          </w:p>
        </w:tc>
      </w:tr>
      <w:tr w:rsidR="00D1466D" w:rsidRPr="002E52AD" w14:paraId="76B236AD" w14:textId="77777777" w:rsidTr="00D1466D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5995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6066030A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Výdavky celkom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5995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8F7C16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1011972,0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995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F982F95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1048294,0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995F"/>
          </w:tcPr>
          <w:p w14:paraId="1C664DEF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995080,84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995F"/>
          </w:tcPr>
          <w:p w14:paraId="1BC88565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94,92</w:t>
            </w:r>
          </w:p>
        </w:tc>
      </w:tr>
      <w:tr w:rsidR="00950081" w:rsidRPr="002E52AD" w14:paraId="2CCB02CA" w14:textId="77777777" w:rsidTr="007C414C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DE87386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 toho :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A4AC14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6A5148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D2515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435A7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tr w:rsidR="00950081" w:rsidRPr="002E52AD" w14:paraId="09446754" w14:textId="77777777" w:rsidTr="007C414C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0336D5EE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výdavky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9B9B711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793725,0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B0FC72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902628,0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D14FCB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849415,65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F094B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94,10</w:t>
            </w:r>
          </w:p>
        </w:tc>
      </w:tr>
      <w:tr w:rsidR="00950081" w:rsidRPr="002E52AD" w14:paraId="1BE87D91" w14:textId="77777777" w:rsidTr="007C414C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3CB644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výdavky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2923BF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189147,0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4D3672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116262,0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2E8802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116261,70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E249157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100,0</w:t>
            </w:r>
          </w:p>
        </w:tc>
      </w:tr>
      <w:tr w:rsidR="00950081" w:rsidRPr="002E52AD" w14:paraId="002EBBE2" w14:textId="77777777" w:rsidTr="007C414C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125D7AD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Finančné operácie výdavkové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3CFE3EF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29100,0</w:t>
            </w:r>
          </w:p>
          <w:p w14:paraId="39682ABB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C3C18C7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29404,0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F8A1F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29403,49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5B29C9C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100,0</w:t>
            </w:r>
          </w:p>
        </w:tc>
      </w:tr>
      <w:tr w:rsidR="00D1466D" w:rsidRPr="002E52AD" w14:paraId="59DE0A15" w14:textId="77777777" w:rsidTr="00D1466D">
        <w:tc>
          <w:tcPr>
            <w:tcW w:w="233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5995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BEA6ADA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 xml:space="preserve">Rozpočtové hospodárenie obce </w:t>
            </w:r>
          </w:p>
        </w:tc>
        <w:tc>
          <w:tcPr>
            <w:tcW w:w="1984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5995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11E4F2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0</w:t>
            </w:r>
          </w:p>
        </w:tc>
        <w:tc>
          <w:tcPr>
            <w:tcW w:w="184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995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88DF2C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+11688,0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995F"/>
          </w:tcPr>
          <w:p w14:paraId="45E66ADC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+68542,35</w:t>
            </w:r>
          </w:p>
        </w:tc>
        <w:tc>
          <w:tcPr>
            <w:tcW w:w="1417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5995F"/>
          </w:tcPr>
          <w:p w14:paraId="339E4587" w14:textId="77777777" w:rsidR="00950081" w:rsidRPr="002E52AD" w:rsidRDefault="00950081" w:rsidP="007C414C">
            <w:pPr>
              <w:widowControl w:val="0"/>
              <w:tabs>
                <w:tab w:val="right" w:pos="8460"/>
              </w:tabs>
              <w:suppressAutoHyphens/>
              <w:autoSpaceDN w:val="0"/>
              <w:snapToGrid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</w:tbl>
    <w:p w14:paraId="3134D0A7" w14:textId="77777777" w:rsidR="008B2A51" w:rsidRPr="002E52AD" w:rsidRDefault="008B2A51" w:rsidP="008B2A5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6563D154" w14:textId="1607410E" w:rsidR="008B2A51" w:rsidRPr="002E52AD" w:rsidRDefault="008B2A51" w:rsidP="00DA1CDF">
      <w:pPr>
        <w:numPr>
          <w:ilvl w:val="1"/>
          <w:numId w:val="1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Prebytok/schodok rozpočtového hospodárenia za rok 202</w:t>
      </w:r>
      <w:r w:rsidR="00950081"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9356" w:type="dxa"/>
        <w:tblInd w:w="23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41"/>
        <w:gridCol w:w="4015"/>
      </w:tblGrid>
      <w:tr w:rsidR="00950081" w:rsidRPr="002E52AD" w14:paraId="72BD822F" w14:textId="77777777" w:rsidTr="007C414C">
        <w:trPr>
          <w:trHeight w:val="300"/>
        </w:trPr>
        <w:tc>
          <w:tcPr>
            <w:tcW w:w="5341" w:type="dxa"/>
            <w:tcBorders>
              <w:top w:val="double" w:sz="6" w:space="0" w:color="000000"/>
              <w:left w:val="double" w:sz="6" w:space="0" w:color="000000"/>
              <w:bottom w:val="nil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97F5988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</w:p>
          <w:p w14:paraId="559A97E3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Hospodárenie obce</w:t>
            </w:r>
          </w:p>
        </w:tc>
        <w:tc>
          <w:tcPr>
            <w:tcW w:w="4015" w:type="dxa"/>
            <w:vMerge w:val="restart"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6C1C55F" w14:textId="77777777" w:rsidR="00950081" w:rsidRPr="002E52AD" w:rsidRDefault="00950081" w:rsidP="007C414C">
            <w:pPr>
              <w:widowControl w:val="0"/>
              <w:tabs>
                <w:tab w:val="right" w:pos="8820"/>
              </w:tabs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 xml:space="preserve">Skutočnosť k 31.12.2023 v </w:t>
            </w: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€</w:t>
            </w:r>
          </w:p>
        </w:tc>
      </w:tr>
      <w:tr w:rsidR="00950081" w:rsidRPr="002E52AD" w14:paraId="01F82B9B" w14:textId="77777777" w:rsidTr="007C414C">
        <w:trPr>
          <w:trHeight w:val="300"/>
        </w:trPr>
        <w:tc>
          <w:tcPr>
            <w:tcW w:w="5341" w:type="dxa"/>
            <w:tcBorders>
              <w:top w:val="nil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B383983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0" w:type="auto"/>
            <w:vMerge/>
            <w:tcBorders>
              <w:top w:val="double" w:sz="6" w:space="0" w:color="000000"/>
              <w:left w:val="single" w:sz="8" w:space="0" w:color="000000"/>
              <w:bottom w:val="single" w:sz="8" w:space="0" w:color="000000"/>
              <w:right w:val="double" w:sz="6" w:space="0" w:color="000000"/>
            </w:tcBorders>
            <w:vAlign w:val="center"/>
            <w:hideMark/>
          </w:tcPr>
          <w:p w14:paraId="67033AEB" w14:textId="77777777" w:rsidR="00950081" w:rsidRPr="002E52AD" w:rsidRDefault="00950081" w:rsidP="007C414C">
            <w:pPr>
              <w:spacing w:after="0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</w:p>
        </w:tc>
      </w:tr>
      <w:tr w:rsidR="00D1466D" w:rsidRPr="002E52AD" w14:paraId="3A6D495E" w14:textId="77777777" w:rsidTr="00D1466D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5995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8AD91CE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 príjmy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5BF6408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931530,50</w:t>
            </w:r>
          </w:p>
        </w:tc>
      </w:tr>
      <w:tr w:rsidR="00D1466D" w:rsidRPr="002E52AD" w14:paraId="1A509812" w14:textId="77777777" w:rsidTr="00D1466D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5995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DA47969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Bežné výdavky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9D277F3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849415,65</w:t>
            </w:r>
          </w:p>
        </w:tc>
      </w:tr>
      <w:tr w:rsidR="00950081" w:rsidRPr="002E52AD" w14:paraId="350D7AB5" w14:textId="77777777" w:rsidTr="007C414C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0E6A882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Bežný rozpočet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BDB3F05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+82114,85</w:t>
            </w:r>
          </w:p>
        </w:tc>
      </w:tr>
      <w:tr w:rsidR="00D1466D" w:rsidRPr="002E52AD" w14:paraId="318BC59C" w14:textId="77777777" w:rsidTr="00D1466D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5995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1294E10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 príjmy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8A4B3A0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37388,43</w:t>
            </w:r>
          </w:p>
        </w:tc>
      </w:tr>
      <w:tr w:rsidR="00D1466D" w:rsidRPr="002E52AD" w14:paraId="729930A2" w14:textId="77777777" w:rsidTr="00D1466D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5995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A28CC42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Kapitálové  výdavky spolu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30F0F7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116261,70</w:t>
            </w:r>
          </w:p>
        </w:tc>
      </w:tr>
      <w:tr w:rsidR="00950081" w:rsidRPr="002E52AD" w14:paraId="34A2EE2A" w14:textId="77777777" w:rsidTr="007C414C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9EBAF2F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  <w:t xml:space="preserve">Kapitálový rozpočet 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1AC937C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-78873,27</w:t>
            </w:r>
          </w:p>
        </w:tc>
      </w:tr>
      <w:tr w:rsidR="00950081" w:rsidRPr="002E52AD" w14:paraId="2F2342BB" w14:textId="77777777" w:rsidTr="007C414C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9978D3C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Prebytok bežného a kapitálového rozpočtu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1217AD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+3241,58</w:t>
            </w:r>
          </w:p>
        </w:tc>
      </w:tr>
      <w:tr w:rsidR="00950081" w:rsidRPr="002E52AD" w14:paraId="66B48D9B" w14:textId="77777777" w:rsidTr="007C414C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76C3D593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Vylúčenie z prebytku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1E559D8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7321,13</w:t>
            </w:r>
          </w:p>
        </w:tc>
      </w:tr>
      <w:tr w:rsidR="00950081" w:rsidRPr="002E52AD" w14:paraId="1F67F6F5" w14:textId="77777777" w:rsidTr="007C414C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  <w:hideMark/>
          </w:tcPr>
          <w:p w14:paraId="37A960DB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Upravený prebytok bežného a kapitálového rozpočtu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shd w:val="clear" w:color="auto" w:fill="ABA069"/>
            <w:tcMar>
              <w:top w:w="0" w:type="dxa"/>
              <w:left w:w="0" w:type="dxa"/>
              <w:bottom w:w="0" w:type="dxa"/>
              <w:right w:w="0" w:type="dxa"/>
            </w:tcMar>
          </w:tcPr>
          <w:p w14:paraId="77F57A76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-4079,55</w:t>
            </w:r>
          </w:p>
        </w:tc>
      </w:tr>
      <w:tr w:rsidR="00950081" w:rsidRPr="002E52AD" w14:paraId="30A305BB" w14:textId="77777777" w:rsidTr="007C414C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279D2AB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Príjmové finančné operácie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93D6C4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94704,26</w:t>
            </w:r>
          </w:p>
        </w:tc>
      </w:tr>
      <w:tr w:rsidR="00950081" w:rsidRPr="002E52AD" w14:paraId="42DB0EA2" w14:textId="77777777" w:rsidTr="007C414C">
        <w:trPr>
          <w:trHeight w:val="300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91F9951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Výdavkové finančné operácie</w:t>
            </w:r>
          </w:p>
        </w:tc>
        <w:tc>
          <w:tcPr>
            <w:tcW w:w="4015" w:type="dxa"/>
            <w:tcBorders>
              <w:top w:val="nil"/>
              <w:left w:val="nil"/>
              <w:bottom w:val="single" w:sz="4" w:space="0" w:color="000000"/>
              <w:right w:val="double" w:sz="6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49B615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29403,49</w:t>
            </w:r>
          </w:p>
        </w:tc>
      </w:tr>
      <w:tr w:rsidR="00950081" w:rsidRPr="002E52AD" w14:paraId="305C86CC" w14:textId="77777777" w:rsidTr="007C414C">
        <w:trPr>
          <w:trHeight w:val="285"/>
        </w:trPr>
        <w:tc>
          <w:tcPr>
            <w:tcW w:w="5341" w:type="dxa"/>
            <w:tcBorders>
              <w:top w:val="single" w:sz="8" w:space="0" w:color="000000"/>
              <w:left w:val="double" w:sz="6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8CD2FDF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Rozdiel finančných operácií</w:t>
            </w:r>
          </w:p>
        </w:tc>
        <w:tc>
          <w:tcPr>
            <w:tcW w:w="4015" w:type="dxa"/>
            <w:tcBorders>
              <w:top w:val="single" w:sz="4" w:space="0" w:color="000000"/>
              <w:left w:val="nil"/>
              <w:bottom w:val="single" w:sz="8" w:space="0" w:color="000000"/>
              <w:right w:val="double" w:sz="6" w:space="0" w:color="000000"/>
            </w:tcBorders>
            <w:shd w:val="clear" w:color="auto" w:fill="D9D9D9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2B261BE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+65300,77</w:t>
            </w:r>
          </w:p>
        </w:tc>
      </w:tr>
      <w:tr w:rsidR="00950081" w:rsidRPr="002E52AD" w14:paraId="7875CA61" w14:textId="77777777" w:rsidTr="007C414C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8AC129A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C529DA0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</w:p>
        </w:tc>
      </w:tr>
      <w:tr w:rsidR="00950081" w:rsidRPr="002E52AD" w14:paraId="46C891E1" w14:textId="77777777" w:rsidTr="007C414C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59E1E179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 xml:space="preserve">Príjmy spolu  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93D113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>1063623,19</w:t>
            </w:r>
          </w:p>
        </w:tc>
      </w:tr>
      <w:tr w:rsidR="00950081" w:rsidRPr="002E52AD" w14:paraId="2458D4CD" w14:textId="77777777" w:rsidTr="007C414C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179145A0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  <w:t>VÝDAVKY</w:t>
            </w: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 SPOLU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B28B948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995080,84</w:t>
            </w:r>
          </w:p>
        </w:tc>
      </w:tr>
      <w:tr w:rsidR="00D1466D" w:rsidRPr="002E52AD" w14:paraId="0AEC254E" w14:textId="77777777" w:rsidTr="00D1466D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5995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EE8878C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Hospodárenie obce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shd w:val="clear" w:color="auto" w:fill="A5995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A50636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68542,35</w:t>
            </w:r>
          </w:p>
        </w:tc>
      </w:tr>
      <w:tr w:rsidR="00950081" w:rsidRPr="002E52AD" w14:paraId="700CB0B3" w14:textId="77777777" w:rsidTr="007C414C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205FD317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Vylúčenie z prebytku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731E436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7321,13</w:t>
            </w:r>
          </w:p>
        </w:tc>
      </w:tr>
      <w:tr w:rsidR="00D1466D" w:rsidRPr="002E52AD" w14:paraId="2A8F9697" w14:textId="77777777" w:rsidTr="00D1466D">
        <w:trPr>
          <w:trHeight w:val="300"/>
        </w:trPr>
        <w:tc>
          <w:tcPr>
            <w:tcW w:w="5341" w:type="dxa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shd w:val="clear" w:color="auto" w:fill="A5995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31E3AF00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cap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i/>
                <w:iCs/>
                <w:kern w:val="3"/>
                <w:sz w:val="24"/>
                <w:szCs w:val="24"/>
                <w:lang w:bidi="sk-SK"/>
              </w:rPr>
              <w:t>Upravené hospodárenie obce</w:t>
            </w:r>
          </w:p>
        </w:tc>
        <w:tc>
          <w:tcPr>
            <w:tcW w:w="4015" w:type="dxa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A5995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6BD631A" w14:textId="77777777" w:rsidR="00950081" w:rsidRPr="002E52AD" w:rsidRDefault="00950081" w:rsidP="007C414C">
            <w:pPr>
              <w:widowControl w:val="0"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61221,22</w:t>
            </w:r>
          </w:p>
        </w:tc>
      </w:tr>
    </w:tbl>
    <w:p w14:paraId="115C9971" w14:textId="77777777" w:rsidR="00950081" w:rsidRPr="002E52AD" w:rsidRDefault="00950081" w:rsidP="00950081">
      <w:pPr>
        <w:widowControl w:val="0"/>
        <w:tabs>
          <w:tab w:val="right" w:pos="5580"/>
        </w:tabs>
        <w:suppressAutoHyphens/>
        <w:autoSpaceDE w:val="0"/>
        <w:autoSpaceDN w:val="0"/>
        <w:spacing w:after="0" w:line="240" w:lineRule="auto"/>
        <w:jc w:val="both"/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</w:pPr>
      <w:r w:rsidRPr="002E52AD">
        <w:rPr>
          <w:rFonts w:ascii="Times New Roman CE" w:eastAsia="Times New Roman CE" w:hAnsi="Times New Roman CE" w:cs="Times New Roman CE"/>
          <w:b/>
          <w:kern w:val="3"/>
          <w:sz w:val="24"/>
          <w:szCs w:val="24"/>
          <w:lang w:eastAsia="sk-SK" w:bidi="sk-SK"/>
        </w:rPr>
        <w:lastRenderedPageBreak/>
        <w:t xml:space="preserve">Prebytok rozpočtu v sume </w:t>
      </w:r>
      <w:r w:rsidRPr="002E52AD">
        <w:rPr>
          <w:rFonts w:ascii="Times New Roman" w:eastAsia="Lucida Sans Unicode" w:hAnsi="Times New Roman" w:cs="Tahoma"/>
          <w:b/>
          <w:kern w:val="3"/>
          <w:sz w:val="24"/>
          <w:szCs w:val="24"/>
          <w:lang w:bidi="sk-SK"/>
        </w:rPr>
        <w:t xml:space="preserve">61221,22 eur </w:t>
      </w:r>
      <w:r w:rsidRPr="002E52AD">
        <w:rPr>
          <w:rFonts w:ascii="Times New Roman" w:eastAsia="Lucida Sans Unicode" w:hAnsi="Times New Roman" w:cs="Tahoma"/>
          <w:kern w:val="3"/>
          <w:sz w:val="24"/>
          <w:szCs w:val="24"/>
          <w:lang w:bidi="sk-SK"/>
        </w:rPr>
        <w:t xml:space="preserve">bol </w:t>
      </w:r>
      <w:r w:rsidRPr="002E52AD"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  <w:t xml:space="preserve">zistený podľa ustanovenia § 10 ods.3 písm. a) a b) zákona č. 583/2004 Z. z. o rozpočtových pravidlách územnej samosprávy a o zmene a doplnení niektorých zákonov v znení neskorších predpisov. </w:t>
      </w:r>
    </w:p>
    <w:p w14:paraId="28774D42" w14:textId="77777777" w:rsidR="00950081" w:rsidRPr="002E52AD" w:rsidRDefault="00950081" w:rsidP="00950081">
      <w:pPr>
        <w:widowControl w:val="0"/>
        <w:tabs>
          <w:tab w:val="right" w:pos="5580"/>
        </w:tabs>
        <w:suppressAutoHyphens/>
        <w:autoSpaceDE w:val="0"/>
        <w:autoSpaceDN w:val="0"/>
        <w:spacing w:after="0" w:line="240" w:lineRule="auto"/>
        <w:jc w:val="both"/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</w:pPr>
      <w:r w:rsidRPr="002E52AD">
        <w:rPr>
          <w:rFonts w:ascii="Times New Roman CE" w:eastAsia="Times New Roman CE" w:hAnsi="Times New Roman CE" w:cs="Times New Roman CE"/>
          <w:kern w:val="3"/>
          <w:sz w:val="24"/>
          <w:szCs w:val="24"/>
          <w:lang w:eastAsia="sk-SK" w:bidi="sk-SK"/>
        </w:rPr>
        <w:t>Schodok kapitálového rozpočtu bol vysporiadaný z prebytku bežných príjmov a z príjmových finančných operácii.</w:t>
      </w:r>
    </w:p>
    <w:p w14:paraId="5E20D4B9" w14:textId="77777777" w:rsidR="008B2A51" w:rsidRPr="002E52AD" w:rsidRDefault="008B2A51" w:rsidP="008B2A51">
      <w:pPr>
        <w:widowControl w:val="0"/>
        <w:tabs>
          <w:tab w:val="right" w:pos="5040"/>
        </w:tabs>
        <w:suppressAutoHyphens/>
        <w:autoSpaceDN w:val="0"/>
        <w:spacing w:after="0" w:line="240" w:lineRule="auto"/>
        <w:ind w:left="360"/>
        <w:contextualSpacing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2C8DAE2A" w14:textId="7F93EDEB" w:rsidR="008B2A51" w:rsidRPr="002E52AD" w:rsidRDefault="008B2A51" w:rsidP="008B2A51">
      <w:pPr>
        <w:numPr>
          <w:ilvl w:val="1"/>
          <w:numId w:val="1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  Rozpočet na roky 202</w:t>
      </w:r>
      <w:r w:rsidR="00950081"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4</w:t>
      </w: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– 202</w:t>
      </w:r>
      <w:r w:rsidR="00950081"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5</w:t>
      </w:r>
    </w:p>
    <w:p w14:paraId="525F4119" w14:textId="77777777" w:rsidR="008B2A51" w:rsidRPr="002E52AD" w:rsidRDefault="008B2A51" w:rsidP="008B2A51">
      <w:pPr>
        <w:spacing w:after="0" w:line="360" w:lineRule="auto"/>
        <w:ind w:left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ab/>
      </w:r>
    </w:p>
    <w:tbl>
      <w:tblPr>
        <w:tblW w:w="7230" w:type="dxa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7"/>
        <w:gridCol w:w="2126"/>
        <w:gridCol w:w="2127"/>
      </w:tblGrid>
      <w:tr w:rsidR="00D1466D" w:rsidRPr="002E52AD" w14:paraId="1C03C818" w14:textId="77777777" w:rsidTr="00D1466D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</w:tcPr>
          <w:p w14:paraId="2B512CA2" w14:textId="77777777" w:rsidR="008B2A51" w:rsidRPr="002E52AD" w:rsidRDefault="008B2A51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642A0071" w14:textId="77777777" w:rsidR="008B2A51" w:rsidRPr="002E52AD" w:rsidRDefault="008B2A51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14:paraId="3A5FD4BB" w14:textId="5739D138" w:rsidR="008B2A51" w:rsidRPr="002E52AD" w:rsidRDefault="008B2A51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</w:t>
            </w:r>
            <w:r w:rsidR="00950081"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0970D012" w14:textId="77777777" w:rsidR="008B2A51" w:rsidRPr="002E52AD" w:rsidRDefault="008B2A51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14:paraId="47EAF69D" w14:textId="3809E9B3" w:rsidR="008B2A51" w:rsidRPr="002E52AD" w:rsidRDefault="008B2A51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</w:t>
            </w:r>
            <w:r w:rsidR="00950081"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2C6AC8" w:rsidRPr="002E52AD" w14:paraId="72624FDE" w14:textId="77777777" w:rsidTr="0095008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581FF923" w14:textId="77777777" w:rsidR="00950081" w:rsidRPr="002E52AD" w:rsidRDefault="00950081" w:rsidP="00950081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Príjmy celkom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DA5AB4D" w14:textId="7A0552D9" w:rsidR="00950081" w:rsidRPr="002E52AD" w:rsidRDefault="002C6AC8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963530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7C76BDF5" w14:textId="7F72176D" w:rsidR="00950081" w:rsidRPr="002E52AD" w:rsidRDefault="002C6AC8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859817</w:t>
            </w:r>
          </w:p>
        </w:tc>
      </w:tr>
      <w:tr w:rsidR="002C6AC8" w:rsidRPr="002E52AD" w14:paraId="7D15809E" w14:textId="77777777" w:rsidTr="008B2A5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9EFF32" w14:textId="77777777" w:rsidR="00950081" w:rsidRPr="002E52AD" w:rsidRDefault="00950081" w:rsidP="00950081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B0EB45" w14:textId="77777777" w:rsidR="00950081" w:rsidRPr="002E52AD" w:rsidRDefault="00950081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E8231" w14:textId="77777777" w:rsidR="00950081" w:rsidRPr="002E52AD" w:rsidRDefault="00950081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C6AC8" w:rsidRPr="002E52AD" w14:paraId="20188ED7" w14:textId="77777777" w:rsidTr="0095008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CF4200A" w14:textId="77777777" w:rsidR="00950081" w:rsidRPr="002E52AD" w:rsidRDefault="00950081" w:rsidP="00950081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Bežné príjmy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7DF62C" w14:textId="4A815591" w:rsidR="00950081" w:rsidRPr="002E52AD" w:rsidRDefault="002C6AC8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866317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59EE53" w14:textId="13736D74" w:rsidR="00950081" w:rsidRPr="002E52AD" w:rsidRDefault="002C6AC8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859817</w:t>
            </w:r>
          </w:p>
        </w:tc>
      </w:tr>
      <w:tr w:rsidR="002C6AC8" w:rsidRPr="002E52AD" w14:paraId="1C605D02" w14:textId="77777777" w:rsidTr="0095008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2C99C8" w14:textId="77777777" w:rsidR="00950081" w:rsidRPr="002E52AD" w:rsidRDefault="00950081" w:rsidP="00950081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príjmy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147907" w14:textId="4E3AC1B9" w:rsidR="00950081" w:rsidRPr="002E52AD" w:rsidRDefault="002C6AC8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73E68B" w14:textId="3F26B418" w:rsidR="00950081" w:rsidRPr="002E52AD" w:rsidRDefault="002C6AC8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950081" w:rsidRPr="002E52AD" w14:paraId="162747FF" w14:textId="77777777" w:rsidTr="0095008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CC89B" w14:textId="77777777" w:rsidR="00950081" w:rsidRPr="002E52AD" w:rsidRDefault="00950081" w:rsidP="00950081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Finančné operácie príjmové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08A299" w14:textId="372FDD10" w:rsidR="00950081" w:rsidRPr="002E52AD" w:rsidRDefault="002C6AC8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97213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29B93" w14:textId="424081C2" w:rsidR="00950081" w:rsidRPr="002E52AD" w:rsidRDefault="002C6AC8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7C01C332" w14:textId="77777777" w:rsidR="008B2A51" w:rsidRPr="002E52AD" w:rsidRDefault="008B2A51" w:rsidP="008B2A5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262D387" w14:textId="77777777" w:rsidR="008B2A51" w:rsidRPr="002E52AD" w:rsidRDefault="008B2A51" w:rsidP="008B2A5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7230" w:type="dxa"/>
        <w:tblInd w:w="5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77"/>
        <w:gridCol w:w="2126"/>
        <w:gridCol w:w="2127"/>
      </w:tblGrid>
      <w:tr w:rsidR="00D1466D" w:rsidRPr="002E52AD" w14:paraId="3D057F23" w14:textId="77777777" w:rsidTr="00D1466D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</w:tcPr>
          <w:p w14:paraId="1459AFAC" w14:textId="77777777" w:rsidR="008B2A51" w:rsidRPr="002E52AD" w:rsidRDefault="008B2A51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4FB513DA" w14:textId="5A9D9259" w:rsidR="008B2A51" w:rsidRPr="002E52AD" w:rsidRDefault="008B2A51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                 na rok 202</w:t>
            </w:r>
            <w:r w:rsidR="00950081"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4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70C77F23" w14:textId="77777777" w:rsidR="008B2A51" w:rsidRPr="002E52AD" w:rsidRDefault="008B2A51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Rozpočet</w:t>
            </w:r>
          </w:p>
          <w:p w14:paraId="306565F7" w14:textId="41C21E6E" w:rsidR="008B2A51" w:rsidRPr="002E52AD" w:rsidRDefault="008B2A51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na rok 202</w:t>
            </w:r>
            <w:r w:rsidR="00950081"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5</w:t>
            </w:r>
          </w:p>
        </w:tc>
      </w:tr>
      <w:tr w:rsidR="002C6AC8" w:rsidRPr="002E52AD" w14:paraId="27265372" w14:textId="77777777" w:rsidTr="0095008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16EB235B" w14:textId="77777777" w:rsidR="00950081" w:rsidRPr="002E52AD" w:rsidRDefault="00950081" w:rsidP="00950081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Výdavky celkom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55B81207" w14:textId="6A760258" w:rsidR="00950081" w:rsidRPr="002E52AD" w:rsidRDefault="002C6AC8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963530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14:paraId="240D23E2" w14:textId="587D0DE5" w:rsidR="00950081" w:rsidRPr="002E52AD" w:rsidRDefault="002C6AC8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859817</w:t>
            </w:r>
          </w:p>
        </w:tc>
      </w:tr>
      <w:tr w:rsidR="002C6AC8" w:rsidRPr="002E52AD" w14:paraId="7B631807" w14:textId="77777777" w:rsidTr="008B2A5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5BF4B0" w14:textId="77777777" w:rsidR="00950081" w:rsidRPr="002E52AD" w:rsidRDefault="00950081" w:rsidP="00950081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z toho :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C6C739" w14:textId="77777777" w:rsidR="00950081" w:rsidRPr="002E52AD" w:rsidRDefault="00950081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5B3E5" w14:textId="77777777" w:rsidR="00950081" w:rsidRPr="002E52AD" w:rsidRDefault="00950081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  <w:tr w:rsidR="002C6AC8" w:rsidRPr="002E52AD" w14:paraId="3CB3DC3B" w14:textId="77777777" w:rsidTr="0095008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39DBB75" w14:textId="77777777" w:rsidR="00950081" w:rsidRPr="002E52AD" w:rsidRDefault="00950081" w:rsidP="00950081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2D352B" w14:textId="48E03676" w:rsidR="00950081" w:rsidRPr="002E52AD" w:rsidRDefault="002C6AC8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854263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5D9F44" w14:textId="7087914F" w:rsidR="00950081" w:rsidRPr="002E52AD" w:rsidRDefault="002C6AC8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830617</w:t>
            </w:r>
          </w:p>
        </w:tc>
      </w:tr>
      <w:tr w:rsidR="002C6AC8" w:rsidRPr="002E52AD" w14:paraId="18D6EE81" w14:textId="77777777" w:rsidTr="0095008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485D2" w14:textId="77777777" w:rsidR="00950081" w:rsidRPr="002E52AD" w:rsidRDefault="00950081" w:rsidP="00950081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Kapitálové výdavky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5EA095" w14:textId="72B53E2F" w:rsidR="00950081" w:rsidRPr="002E52AD" w:rsidRDefault="002C6AC8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80067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433F0E" w14:textId="2E1F734E" w:rsidR="00950081" w:rsidRPr="002E52AD" w:rsidRDefault="002C6AC8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  <w:tr w:rsidR="002C6AC8" w:rsidRPr="002E52AD" w14:paraId="454B917F" w14:textId="77777777" w:rsidTr="00950081"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888C6E" w14:textId="77777777" w:rsidR="00950081" w:rsidRPr="002E52AD" w:rsidRDefault="00950081" w:rsidP="00950081">
            <w:pPr>
              <w:tabs>
                <w:tab w:val="right" w:pos="8460"/>
              </w:tabs>
              <w:spacing w:after="0" w:line="252" w:lineRule="auto"/>
              <w:jc w:val="both"/>
              <w:rPr>
                <w:rFonts w:ascii="Times New Roman" w:eastAsia="Times New Roman" w:hAnsi="Times New Roman" w:cs="Times New Roman"/>
              </w:rPr>
            </w:pPr>
            <w:r w:rsidRPr="002E52AD">
              <w:rPr>
                <w:rFonts w:ascii="Times New Roman" w:eastAsia="Times New Roman" w:hAnsi="Times New Roman" w:cs="Times New Roman"/>
              </w:rPr>
              <w:t>Finančné operácie výdavkové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8008F6" w14:textId="6B5FE487" w:rsidR="00950081" w:rsidRPr="002E52AD" w:rsidRDefault="002C6AC8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29200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4BDA1" w14:textId="2BDDA062" w:rsidR="00950081" w:rsidRPr="002E52AD" w:rsidRDefault="002C6AC8" w:rsidP="002C6AC8">
            <w:pPr>
              <w:tabs>
                <w:tab w:val="right" w:pos="8460"/>
              </w:tabs>
              <w:spacing w:after="0" w:line="252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29200</w:t>
            </w:r>
          </w:p>
        </w:tc>
      </w:tr>
    </w:tbl>
    <w:p w14:paraId="7F197DF7" w14:textId="77777777" w:rsidR="008B2A51" w:rsidRPr="002E52AD" w:rsidRDefault="008B2A51" w:rsidP="008B2A5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10025BDA" w14:textId="77777777" w:rsidR="008B2A51" w:rsidRPr="002E52AD" w:rsidRDefault="008B2A51" w:rsidP="008B2A51">
      <w:pPr>
        <w:tabs>
          <w:tab w:val="right" w:pos="8820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</w:p>
    <w:p w14:paraId="6CC61853" w14:textId="421E9458" w:rsidR="008B2A51" w:rsidRPr="002E52AD" w:rsidRDefault="008B2A51" w:rsidP="00DA1CDF">
      <w:pPr>
        <w:numPr>
          <w:ilvl w:val="0"/>
          <w:numId w:val="14"/>
        </w:numPr>
        <w:spacing w:after="0" w:line="36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Informácia o vývoji obce z pohľadu účtovníctva</w:t>
      </w:r>
    </w:p>
    <w:p w14:paraId="06A00FEF" w14:textId="77777777" w:rsidR="008B2A51" w:rsidRPr="002E52AD" w:rsidRDefault="008B2A51" w:rsidP="008B2A51">
      <w:pPr>
        <w:numPr>
          <w:ilvl w:val="1"/>
          <w:numId w:val="14"/>
        </w:numPr>
        <w:spacing w:after="0" w:line="276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 Majetok </w:t>
      </w:r>
    </w:p>
    <w:p w14:paraId="2586FCEC" w14:textId="77777777" w:rsidR="0096366D" w:rsidRPr="002E52AD" w:rsidRDefault="008B2A51" w:rsidP="008B2A5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bCs/>
          <w:kern w:val="3"/>
          <w:sz w:val="28"/>
          <w:szCs w:val="28"/>
          <w:lang w:eastAsia="sk-SK" w:bidi="sk-SK"/>
        </w:rPr>
      </w:pPr>
      <w:r w:rsidRPr="002E52AD">
        <w:rPr>
          <w:rFonts w:ascii="Times New Roman" w:eastAsia="Lucida Sans Unicode" w:hAnsi="Times New Roman" w:cs="Tahoma"/>
          <w:bCs/>
          <w:kern w:val="3"/>
          <w:sz w:val="28"/>
          <w:szCs w:val="28"/>
          <w:lang w:eastAsia="sk-SK" w:bidi="sk-SK"/>
        </w:rPr>
        <w:t xml:space="preserve">  </w:t>
      </w:r>
    </w:p>
    <w:tbl>
      <w:tblPr>
        <w:tblW w:w="9210" w:type="dxa"/>
        <w:tblInd w:w="18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46"/>
        <w:gridCol w:w="2641"/>
        <w:gridCol w:w="2623"/>
      </w:tblGrid>
      <w:tr w:rsidR="00D1466D" w:rsidRPr="002E52AD" w14:paraId="45ED60C8" w14:textId="77777777" w:rsidTr="00D1466D">
        <w:tc>
          <w:tcPr>
            <w:tcW w:w="39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D8B3670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8"/>
                <w:szCs w:val="28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8"/>
                <w:szCs w:val="28"/>
                <w:lang w:bidi="sk-SK"/>
              </w:rPr>
              <w:t>Názov</w:t>
            </w:r>
          </w:p>
        </w:tc>
        <w:tc>
          <w:tcPr>
            <w:tcW w:w="264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0B429F9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ZS k 1.1.2023 eur</w:t>
            </w:r>
          </w:p>
        </w:tc>
        <w:tc>
          <w:tcPr>
            <w:tcW w:w="262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ABB13A5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KZ k 31.12.2023 v eur</w:t>
            </w:r>
          </w:p>
        </w:tc>
      </w:tr>
      <w:tr w:rsidR="003853C3" w:rsidRPr="002E52AD" w14:paraId="449816F0" w14:textId="77777777" w:rsidTr="002C6AC8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EA6A934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Majetok spolu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AB613D9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2136011,0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242B25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2095333,33</w:t>
            </w:r>
          </w:p>
        </w:tc>
      </w:tr>
      <w:tr w:rsidR="003853C3" w:rsidRPr="002E52AD" w14:paraId="299A405C" w14:textId="77777777" w:rsidTr="002C6AC8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9B4CFA1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Neobežný majetok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88E102E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1971406,89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0F9380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1947376,83</w:t>
            </w:r>
          </w:p>
        </w:tc>
      </w:tr>
      <w:tr w:rsidR="003853C3" w:rsidRPr="002E52AD" w14:paraId="3CA5B95E" w14:textId="77777777" w:rsidTr="002C6AC8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DA3DF5E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 toho: Dlhodobý nehmotný majetok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2BCD9BD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9000,0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1F9F12B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7200,0</w:t>
            </w:r>
          </w:p>
        </w:tc>
      </w:tr>
      <w:tr w:rsidR="003853C3" w:rsidRPr="002E52AD" w14:paraId="78D45EF9" w14:textId="77777777" w:rsidTr="002C6AC8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CC50E36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8"/>
                <w:szCs w:val="28"/>
                <w:lang w:bidi="sk-SK"/>
              </w:rPr>
              <w:t xml:space="preserve">           </w:t>
            </w: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Dlhodobý hmotný majetok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BEF6E5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1742921,42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F12A1C2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1721947,83</w:t>
            </w:r>
          </w:p>
        </w:tc>
      </w:tr>
      <w:tr w:rsidR="003853C3" w:rsidRPr="002E52AD" w14:paraId="1409C7E9" w14:textId="77777777" w:rsidTr="002C6AC8">
        <w:tc>
          <w:tcPr>
            <w:tcW w:w="3946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64C6BF3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8"/>
                <w:szCs w:val="28"/>
                <w:lang w:bidi="sk-SK"/>
              </w:rPr>
              <w:t xml:space="preserve">           </w:t>
            </w: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Dlhodobý finančný majetok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D5F58F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219485,47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3A5633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218229,0</w:t>
            </w:r>
          </w:p>
        </w:tc>
      </w:tr>
      <w:tr w:rsidR="003853C3" w:rsidRPr="002E52AD" w14:paraId="71DEC88A" w14:textId="77777777" w:rsidTr="002C6AC8">
        <w:tc>
          <w:tcPr>
            <w:tcW w:w="394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646DFFA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Obežný majetok spolu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0B6BB5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162924,66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30028D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145875,77</w:t>
            </w:r>
          </w:p>
        </w:tc>
      </w:tr>
      <w:tr w:rsidR="003853C3" w:rsidRPr="002E52AD" w14:paraId="73E7207A" w14:textId="77777777" w:rsidTr="002C6AC8">
        <w:tc>
          <w:tcPr>
            <w:tcW w:w="394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AC056DD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 toho:  Zásoby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D11229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75,40</w:t>
            </w:r>
          </w:p>
        </w:tc>
        <w:tc>
          <w:tcPr>
            <w:tcW w:w="262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B2795F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124,17</w:t>
            </w:r>
          </w:p>
        </w:tc>
      </w:tr>
      <w:tr w:rsidR="003853C3" w:rsidRPr="002E52AD" w14:paraId="0AF3073C" w14:textId="77777777" w:rsidTr="002C6AC8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4D5E8E7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             Pohľadávky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D548DB5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9652,41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FCD1D8A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9377,33</w:t>
            </w:r>
          </w:p>
        </w:tc>
      </w:tr>
      <w:tr w:rsidR="003853C3" w:rsidRPr="002E52AD" w14:paraId="728BFB03" w14:textId="77777777" w:rsidTr="002C6AC8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86942F1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             Finančné účty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39EF97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153196,85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A95E1A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136374,27</w:t>
            </w:r>
          </w:p>
        </w:tc>
      </w:tr>
      <w:tr w:rsidR="003853C3" w:rsidRPr="002E52AD" w14:paraId="07347159" w14:textId="77777777" w:rsidTr="002C6AC8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F298DC2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Časové rozlíšenie spolu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304C6D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1679,45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FF0E2A9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2080,73</w:t>
            </w:r>
          </w:p>
        </w:tc>
      </w:tr>
      <w:tr w:rsidR="003853C3" w:rsidRPr="002E52AD" w14:paraId="4090CF44" w14:textId="77777777" w:rsidTr="002C6AC8">
        <w:tc>
          <w:tcPr>
            <w:tcW w:w="3946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1ED11DE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Náklady budúcich období  (381)</w:t>
            </w:r>
          </w:p>
        </w:tc>
        <w:tc>
          <w:tcPr>
            <w:tcW w:w="2641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D31D67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1679,45</w:t>
            </w:r>
          </w:p>
        </w:tc>
        <w:tc>
          <w:tcPr>
            <w:tcW w:w="262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41BFBA0" w14:textId="77777777" w:rsidR="007A03BB" w:rsidRPr="002E52AD" w:rsidRDefault="007A03BB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2080,73</w:t>
            </w:r>
          </w:p>
        </w:tc>
      </w:tr>
    </w:tbl>
    <w:p w14:paraId="54AC8BE4" w14:textId="77777777" w:rsidR="008B2A51" w:rsidRPr="002E52AD" w:rsidRDefault="008B2A51" w:rsidP="008B2A51">
      <w:pPr>
        <w:numPr>
          <w:ilvl w:val="1"/>
          <w:numId w:val="14"/>
        </w:numPr>
        <w:spacing w:after="0" w:line="276" w:lineRule="auto"/>
        <w:ind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Lucida Sans Unicode" w:hAnsi="Times New Roman" w:cs="Tahoma"/>
          <w:bCs/>
          <w:kern w:val="3"/>
          <w:sz w:val="28"/>
          <w:szCs w:val="28"/>
          <w:lang w:eastAsia="sk-SK" w:bidi="sk-SK"/>
        </w:rPr>
        <w:lastRenderedPageBreak/>
        <w:t xml:space="preserve">  </w:t>
      </w: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Zdroje krytia </w:t>
      </w:r>
    </w:p>
    <w:p w14:paraId="7A7F957F" w14:textId="390AC23B" w:rsidR="008B2A51" w:rsidRPr="002E52AD" w:rsidRDefault="008B2A51" w:rsidP="008B2A5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bCs/>
          <w:kern w:val="3"/>
          <w:sz w:val="28"/>
          <w:szCs w:val="28"/>
          <w:lang w:eastAsia="sk-SK" w:bidi="sk-SK"/>
        </w:rPr>
      </w:pPr>
    </w:p>
    <w:tbl>
      <w:tblPr>
        <w:tblW w:w="9179" w:type="dxa"/>
        <w:tblInd w:w="186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922"/>
        <w:gridCol w:w="2693"/>
        <w:gridCol w:w="2564"/>
      </w:tblGrid>
      <w:tr w:rsidR="00D1466D" w:rsidRPr="002E52AD" w14:paraId="2BF1F62B" w14:textId="77777777" w:rsidTr="00D1466D">
        <w:tc>
          <w:tcPr>
            <w:tcW w:w="39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65A7AC1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Názov</w:t>
            </w:r>
          </w:p>
        </w:tc>
        <w:tc>
          <w:tcPr>
            <w:tcW w:w="26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824109B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ZS k 1.1.2023 v eur</w:t>
            </w:r>
          </w:p>
        </w:tc>
        <w:tc>
          <w:tcPr>
            <w:tcW w:w="256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A9E09FC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KZ k 31.12.2023 v eur</w:t>
            </w:r>
          </w:p>
        </w:tc>
      </w:tr>
      <w:tr w:rsidR="003853C3" w:rsidRPr="002E52AD" w14:paraId="6EA4EFE1" w14:textId="77777777" w:rsidTr="002C6AC8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C7D9F7E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Vlastné imanie a záväzky spolu: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5C96BC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2136011,00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0FB523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2095333,33</w:t>
            </w:r>
          </w:p>
        </w:tc>
      </w:tr>
      <w:tr w:rsidR="003853C3" w:rsidRPr="002E52AD" w14:paraId="486CC197" w14:textId="77777777" w:rsidTr="002C6AC8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89387B8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Vlastné imanie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CA76C8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825197,41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83BC7CD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864788,0</w:t>
            </w:r>
          </w:p>
        </w:tc>
      </w:tr>
      <w:tr w:rsidR="003853C3" w:rsidRPr="002E52AD" w14:paraId="4BC8E67B" w14:textId="77777777" w:rsidTr="002C6AC8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F4B8797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Z toho: </w:t>
            </w:r>
            <w:proofErr w:type="spellStart"/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nevysp</w:t>
            </w:r>
            <w:proofErr w:type="spellEnd"/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. HV minulých rokov  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F9D5524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843403,41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D82324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810947,41</w:t>
            </w:r>
          </w:p>
        </w:tc>
      </w:tr>
      <w:tr w:rsidR="003853C3" w:rsidRPr="002E52AD" w14:paraId="3FCC3269" w14:textId="77777777" w:rsidTr="002C6AC8">
        <w:tc>
          <w:tcPr>
            <w:tcW w:w="3922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53EE4AE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Výsledok hospodárenia za </w:t>
            </w:r>
            <w:proofErr w:type="spellStart"/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účt</w:t>
            </w:r>
            <w:proofErr w:type="spellEnd"/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. obdobie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8D7EBEA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-18206,0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E82177E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53840,59</w:t>
            </w:r>
          </w:p>
        </w:tc>
      </w:tr>
      <w:tr w:rsidR="003853C3" w:rsidRPr="002E52AD" w14:paraId="48440DC5" w14:textId="77777777" w:rsidTr="002C6AC8">
        <w:tc>
          <w:tcPr>
            <w:tcW w:w="3922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7B6C6BB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F2AC94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509223,58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DD38FE4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414300,78</w:t>
            </w:r>
          </w:p>
        </w:tc>
      </w:tr>
      <w:tr w:rsidR="003853C3" w:rsidRPr="002E52AD" w14:paraId="6EAF7C3B" w14:textId="77777777" w:rsidTr="002C6AC8">
        <w:tc>
          <w:tcPr>
            <w:tcW w:w="3922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5D126A4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 toho: Rezervy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C446E1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3500,0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E015C1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1200,0</w:t>
            </w:r>
          </w:p>
        </w:tc>
      </w:tr>
      <w:tr w:rsidR="003853C3" w:rsidRPr="002E52AD" w14:paraId="7F6F4879" w14:textId="77777777" w:rsidTr="002C6AC8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D3DCB95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proofErr w:type="spellStart"/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Zúčt</w:t>
            </w:r>
            <w:proofErr w:type="spellEnd"/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. medzi subjektami ver. správy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6B7FF8D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2910,36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BD397B0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7146,20</w:t>
            </w:r>
          </w:p>
        </w:tc>
      </w:tr>
      <w:tr w:rsidR="003853C3" w:rsidRPr="002E52AD" w14:paraId="4EDA6CBC" w14:textId="77777777" w:rsidTr="002C6AC8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B3C4ECD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 xml:space="preserve">Dlhodobé záväzky 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3A810A1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286354,48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92913B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241199,32</w:t>
            </w:r>
          </w:p>
        </w:tc>
      </w:tr>
      <w:tr w:rsidR="003853C3" w:rsidRPr="002E52AD" w14:paraId="578BCE10" w14:textId="77777777" w:rsidTr="002C6AC8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C8A3C25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Krátkodobé záväzky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3214BB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126174,26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523A19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106486,78</w:t>
            </w:r>
          </w:p>
        </w:tc>
      </w:tr>
      <w:tr w:rsidR="003853C3" w:rsidRPr="002E52AD" w14:paraId="634A5D6D" w14:textId="77777777" w:rsidTr="002C6AC8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96D14C1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Bankové úvery a výpomoci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C1FAE4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90284,48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4C2E14F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58268,48</w:t>
            </w:r>
          </w:p>
        </w:tc>
      </w:tr>
      <w:tr w:rsidR="003853C3" w:rsidRPr="002E52AD" w14:paraId="77556206" w14:textId="77777777" w:rsidTr="002C6AC8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6EF149C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Časové rozlíšenie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CF681BC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801590,01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7DBD3B3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  <w:t>816244,55</w:t>
            </w:r>
          </w:p>
        </w:tc>
      </w:tr>
      <w:tr w:rsidR="003853C3" w:rsidRPr="002E52AD" w14:paraId="6F818391" w14:textId="77777777" w:rsidTr="002C6AC8">
        <w:tc>
          <w:tcPr>
            <w:tcW w:w="3922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19E84E1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Výnosy budúcich období     (384)</w:t>
            </w:r>
          </w:p>
        </w:tc>
        <w:tc>
          <w:tcPr>
            <w:tcW w:w="2693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5C7996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801590,01</w:t>
            </w:r>
          </w:p>
        </w:tc>
        <w:tc>
          <w:tcPr>
            <w:tcW w:w="2564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BB16521" w14:textId="77777777" w:rsidR="003853C3" w:rsidRPr="002E52AD" w:rsidRDefault="003853C3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816244,55</w:t>
            </w:r>
          </w:p>
        </w:tc>
      </w:tr>
    </w:tbl>
    <w:p w14:paraId="6CCA17CA" w14:textId="77777777" w:rsidR="003853C3" w:rsidRPr="002E52AD" w:rsidRDefault="003853C3" w:rsidP="008B2A5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bCs/>
          <w:kern w:val="3"/>
          <w:sz w:val="28"/>
          <w:szCs w:val="28"/>
          <w:lang w:eastAsia="sk-SK" w:bidi="sk-SK"/>
        </w:rPr>
      </w:pPr>
    </w:p>
    <w:p w14:paraId="6229AB23" w14:textId="77777777" w:rsidR="008B2A51" w:rsidRPr="002E52AD" w:rsidRDefault="008B2A51" w:rsidP="008B2A51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Analýza významných položiek z účtovnej závierky:</w:t>
      </w:r>
    </w:p>
    <w:p w14:paraId="73975586" w14:textId="32D1034F" w:rsidR="008B2A51" w:rsidRPr="002E52AD" w:rsidRDefault="008B2A51" w:rsidP="008B2A5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Prírastky dlhodobého majetku /DM obce za rok 202</w:t>
      </w:r>
      <w:r w:rsidR="00950081"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: </w:t>
      </w:r>
    </w:p>
    <w:p w14:paraId="0FB8E088" w14:textId="6092B5A3" w:rsidR="008B2A51" w:rsidRPr="002E52AD" w:rsidRDefault="008B2A51" w:rsidP="008B2A5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0" w:type="auto"/>
        <w:tblInd w:w="38" w:type="dxa"/>
        <w:tblLook w:val="04A0" w:firstRow="1" w:lastRow="0" w:firstColumn="1" w:lastColumn="0" w:noHBand="0" w:noVBand="1"/>
      </w:tblPr>
      <w:tblGrid>
        <w:gridCol w:w="5202"/>
        <w:gridCol w:w="1985"/>
        <w:gridCol w:w="462"/>
      </w:tblGrid>
      <w:tr w:rsidR="00751651" w:rsidRPr="002E52AD" w14:paraId="58EE68EB" w14:textId="77777777" w:rsidTr="007C414C">
        <w:tc>
          <w:tcPr>
            <w:tcW w:w="5202" w:type="dxa"/>
            <w:shd w:val="clear" w:color="auto" w:fill="auto"/>
          </w:tcPr>
          <w:p w14:paraId="7169460B" w14:textId="77777777" w:rsidR="00751651" w:rsidRPr="002E52AD" w:rsidRDefault="00751651" w:rsidP="00751651">
            <w:pPr>
              <w:pStyle w:val="Odsekzoznamu"/>
              <w:widowControl w:val="0"/>
              <w:numPr>
                <w:ilvl w:val="0"/>
                <w:numId w:val="11"/>
              </w:numPr>
              <w:suppressAutoHyphens/>
              <w:autoSpaceDN w:val="0"/>
              <w:spacing w:line="240" w:lineRule="atLeast"/>
              <w:contextualSpacing w:val="0"/>
            </w:pPr>
            <w:r w:rsidRPr="002E52AD">
              <w:t>Zaradenie stavby – úprava areálu MŠ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6EB10882" w14:textId="77777777" w:rsidR="00751651" w:rsidRPr="002E52AD" w:rsidRDefault="00751651" w:rsidP="007C414C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E52AD">
              <w:rPr>
                <w:rFonts w:ascii="Times New Roman" w:hAnsi="Times New Roman" w:cs="Times New Roman"/>
              </w:rPr>
              <w:t>19440,0 eur</w:t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18A04E74" w14:textId="77777777" w:rsidR="00751651" w:rsidRPr="002E52AD" w:rsidRDefault="00751651" w:rsidP="007C414C">
            <w:pPr>
              <w:pStyle w:val="Odsekzoznamu"/>
              <w:spacing w:line="240" w:lineRule="atLeast"/>
              <w:ind w:left="360"/>
            </w:pPr>
          </w:p>
        </w:tc>
      </w:tr>
      <w:tr w:rsidR="00751651" w:rsidRPr="002E52AD" w14:paraId="4C687368" w14:textId="77777777" w:rsidTr="007C414C">
        <w:tc>
          <w:tcPr>
            <w:tcW w:w="5202" w:type="dxa"/>
            <w:shd w:val="clear" w:color="auto" w:fill="auto"/>
          </w:tcPr>
          <w:p w14:paraId="4D3BE2BA" w14:textId="77777777" w:rsidR="00751651" w:rsidRPr="002E52AD" w:rsidRDefault="00751651" w:rsidP="00751651">
            <w:pPr>
              <w:pStyle w:val="Odsekzoznamu"/>
              <w:widowControl w:val="0"/>
              <w:numPr>
                <w:ilvl w:val="0"/>
                <w:numId w:val="11"/>
              </w:numPr>
              <w:suppressAutoHyphens/>
              <w:autoSpaceDN w:val="0"/>
              <w:spacing w:line="240" w:lineRule="atLeast"/>
              <w:contextualSpacing w:val="0"/>
            </w:pPr>
            <w:r w:rsidRPr="002E52AD">
              <w:t>Nádrž na dažďovú vodu ZŠ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0D75CDDE" w14:textId="77777777" w:rsidR="00751651" w:rsidRPr="002E52AD" w:rsidRDefault="00751651" w:rsidP="007C414C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E52AD">
              <w:rPr>
                <w:rFonts w:ascii="Times New Roman" w:hAnsi="Times New Roman" w:cs="Times New Roman"/>
              </w:rPr>
              <w:t>5318,87 eur</w:t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7B677E62" w14:textId="77777777" w:rsidR="00751651" w:rsidRPr="002E52AD" w:rsidRDefault="00751651" w:rsidP="007C414C">
            <w:pPr>
              <w:pStyle w:val="Odsekzoznamu"/>
              <w:spacing w:line="240" w:lineRule="atLeast"/>
              <w:ind w:left="360"/>
            </w:pPr>
          </w:p>
        </w:tc>
      </w:tr>
      <w:tr w:rsidR="00751651" w:rsidRPr="002E52AD" w14:paraId="28F3C246" w14:textId="77777777" w:rsidTr="007C414C">
        <w:tc>
          <w:tcPr>
            <w:tcW w:w="5202" w:type="dxa"/>
            <w:shd w:val="clear" w:color="auto" w:fill="auto"/>
          </w:tcPr>
          <w:p w14:paraId="5E2035B8" w14:textId="77777777" w:rsidR="00751651" w:rsidRPr="002E52AD" w:rsidRDefault="00751651" w:rsidP="00751651">
            <w:pPr>
              <w:pStyle w:val="Odsekzoznamu"/>
              <w:widowControl w:val="0"/>
              <w:numPr>
                <w:ilvl w:val="0"/>
                <w:numId w:val="11"/>
              </w:numPr>
              <w:suppressAutoHyphens/>
              <w:autoSpaceDN w:val="0"/>
              <w:spacing w:line="240" w:lineRule="atLeast"/>
              <w:contextualSpacing w:val="0"/>
            </w:pPr>
            <w:r w:rsidRPr="002E52AD">
              <w:t>Rekonštrukcia – strecha Domu nádeje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14B9C4FD" w14:textId="77777777" w:rsidR="00751651" w:rsidRPr="002E52AD" w:rsidRDefault="00751651" w:rsidP="007C414C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E52AD">
              <w:rPr>
                <w:rFonts w:ascii="Times New Roman" w:hAnsi="Times New Roman" w:cs="Times New Roman"/>
              </w:rPr>
              <w:t>42266,26 eur</w:t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35C6DC07" w14:textId="77777777" w:rsidR="00751651" w:rsidRPr="002E52AD" w:rsidRDefault="00751651" w:rsidP="007C414C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51651" w:rsidRPr="002E52AD" w14:paraId="0CCAF7F1" w14:textId="77777777" w:rsidTr="007C414C">
        <w:tc>
          <w:tcPr>
            <w:tcW w:w="5202" w:type="dxa"/>
            <w:shd w:val="clear" w:color="auto" w:fill="auto"/>
          </w:tcPr>
          <w:p w14:paraId="7A338450" w14:textId="6C27B83D" w:rsidR="00751651" w:rsidRPr="002E52AD" w:rsidRDefault="00751651" w:rsidP="00751651">
            <w:pPr>
              <w:pStyle w:val="Odsekzoznamu"/>
              <w:widowControl w:val="0"/>
              <w:numPr>
                <w:ilvl w:val="0"/>
                <w:numId w:val="11"/>
              </w:numPr>
              <w:suppressAutoHyphens/>
              <w:autoSpaceDN w:val="0"/>
              <w:spacing w:line="240" w:lineRule="atLeast"/>
              <w:contextualSpacing w:val="0"/>
            </w:pPr>
            <w:r w:rsidRPr="002E52AD">
              <w:t xml:space="preserve">Výkup pozemkov </w:t>
            </w:r>
            <w:r w:rsidR="00701C8E" w:rsidRPr="002E52AD">
              <w:t xml:space="preserve">a úprava výmery 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2567DACA" w14:textId="3112545E" w:rsidR="00751651" w:rsidRPr="002E52AD" w:rsidRDefault="00701C8E" w:rsidP="007C414C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E52AD">
              <w:rPr>
                <w:rFonts w:ascii="Times New Roman" w:hAnsi="Times New Roman" w:cs="Times New Roman"/>
              </w:rPr>
              <w:t>1357,77</w:t>
            </w:r>
            <w:r w:rsidR="00751651" w:rsidRPr="002E52AD">
              <w:rPr>
                <w:rFonts w:ascii="Times New Roman" w:hAnsi="Times New Roman" w:cs="Times New Roman"/>
              </w:rPr>
              <w:t xml:space="preserve"> eur</w:t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1C413640" w14:textId="77777777" w:rsidR="00751651" w:rsidRPr="002E52AD" w:rsidRDefault="00751651" w:rsidP="007C414C">
            <w:pPr>
              <w:pStyle w:val="Odsekzoznamu"/>
              <w:spacing w:line="240" w:lineRule="atLeast"/>
              <w:ind w:left="360"/>
            </w:pPr>
          </w:p>
        </w:tc>
      </w:tr>
      <w:tr w:rsidR="00701C8E" w:rsidRPr="002E52AD" w14:paraId="6E584A5C" w14:textId="77777777" w:rsidTr="007C414C">
        <w:tc>
          <w:tcPr>
            <w:tcW w:w="5202" w:type="dxa"/>
            <w:shd w:val="clear" w:color="auto" w:fill="auto"/>
          </w:tcPr>
          <w:p w14:paraId="09A10F36" w14:textId="272A3BBD" w:rsidR="00701C8E" w:rsidRPr="002E52AD" w:rsidRDefault="00701C8E" w:rsidP="00701C8E">
            <w:pPr>
              <w:pStyle w:val="Odsekzoznamu"/>
              <w:widowControl w:val="0"/>
              <w:numPr>
                <w:ilvl w:val="0"/>
                <w:numId w:val="11"/>
              </w:numPr>
              <w:suppressAutoHyphens/>
              <w:autoSpaceDN w:val="0"/>
              <w:spacing w:line="240" w:lineRule="atLeast"/>
            </w:pPr>
            <w:r w:rsidRPr="002E52AD">
              <w:t>Zaradenie protipovodňový vozík /DHZ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02D141C5" w14:textId="7645337C" w:rsidR="00701C8E" w:rsidRPr="002E52AD" w:rsidRDefault="00701C8E" w:rsidP="00701C8E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E52AD">
              <w:rPr>
                <w:rFonts w:ascii="Times New Roman" w:hAnsi="Times New Roman" w:cs="Times New Roman"/>
              </w:rPr>
              <w:t>14320,94 eur</w:t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30D4CA0E" w14:textId="77777777" w:rsidR="00701C8E" w:rsidRPr="002E52AD" w:rsidRDefault="00701C8E" w:rsidP="00701C8E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01C8E" w:rsidRPr="002E52AD" w14:paraId="2758B126" w14:textId="77777777" w:rsidTr="007C414C">
        <w:tc>
          <w:tcPr>
            <w:tcW w:w="5202" w:type="dxa"/>
            <w:shd w:val="clear" w:color="auto" w:fill="auto"/>
          </w:tcPr>
          <w:p w14:paraId="0F277072" w14:textId="48CCC539" w:rsidR="00701C8E" w:rsidRPr="002E52AD" w:rsidRDefault="00701C8E" w:rsidP="00701C8E">
            <w:pPr>
              <w:pStyle w:val="Odsekzoznamu"/>
              <w:widowControl w:val="0"/>
              <w:numPr>
                <w:ilvl w:val="0"/>
                <w:numId w:val="11"/>
              </w:numPr>
              <w:suppressAutoHyphens/>
              <w:autoSpaceDN w:val="0"/>
              <w:spacing w:line="240" w:lineRule="atLeast"/>
            </w:pPr>
            <w:r w:rsidRPr="002E52AD">
              <w:t xml:space="preserve">Zaradenie </w:t>
            </w:r>
            <w:proofErr w:type="spellStart"/>
            <w:r w:rsidRPr="002E52AD">
              <w:t>myčka</w:t>
            </w:r>
            <w:proofErr w:type="spellEnd"/>
            <w:r w:rsidRPr="002E52AD">
              <w:t xml:space="preserve"> s </w:t>
            </w:r>
            <w:proofErr w:type="spellStart"/>
            <w:r w:rsidRPr="002E52AD">
              <w:t>prísl</w:t>
            </w:r>
            <w:proofErr w:type="spellEnd"/>
            <w:r w:rsidRPr="002E52AD">
              <w:t>. /ŠJ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771189E5" w14:textId="67AD4E34" w:rsidR="00701C8E" w:rsidRPr="002E52AD" w:rsidRDefault="00701C8E" w:rsidP="00701C8E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E52AD">
              <w:rPr>
                <w:rFonts w:ascii="Times New Roman" w:hAnsi="Times New Roman" w:cs="Times New Roman"/>
              </w:rPr>
              <w:t>4311,97 eur</w:t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76E41724" w14:textId="77777777" w:rsidR="00701C8E" w:rsidRPr="002E52AD" w:rsidRDefault="00701C8E" w:rsidP="00701C8E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</w:p>
        </w:tc>
      </w:tr>
      <w:tr w:rsidR="00701C8E" w:rsidRPr="002E52AD" w14:paraId="64A48598" w14:textId="77777777" w:rsidTr="007C414C">
        <w:tc>
          <w:tcPr>
            <w:tcW w:w="5202" w:type="dxa"/>
            <w:shd w:val="clear" w:color="auto" w:fill="auto"/>
          </w:tcPr>
          <w:p w14:paraId="0F26F2FC" w14:textId="6EF4192B" w:rsidR="00701C8E" w:rsidRPr="002E52AD" w:rsidRDefault="00701C8E" w:rsidP="00701C8E">
            <w:pPr>
              <w:pStyle w:val="Odsekzoznamu"/>
              <w:widowControl w:val="0"/>
              <w:numPr>
                <w:ilvl w:val="0"/>
                <w:numId w:val="11"/>
              </w:numPr>
              <w:suppressAutoHyphens/>
              <w:autoSpaceDN w:val="0"/>
              <w:spacing w:line="240" w:lineRule="atLeast"/>
            </w:pPr>
            <w:r w:rsidRPr="002E52AD">
              <w:t>Zaradenie has. auta IVECO, CAS 15</w:t>
            </w:r>
            <w:r w:rsidR="00DA1CDF" w:rsidRPr="002E52AD">
              <w:t xml:space="preserve"> </w:t>
            </w:r>
            <w:r w:rsidRPr="002E52AD">
              <w:t>/DHZ</w:t>
            </w:r>
          </w:p>
        </w:tc>
        <w:tc>
          <w:tcPr>
            <w:tcW w:w="1985" w:type="dxa"/>
            <w:shd w:val="clear" w:color="auto" w:fill="auto"/>
            <w:vAlign w:val="center"/>
          </w:tcPr>
          <w:p w14:paraId="644478FF" w14:textId="12888EAD" w:rsidR="00701C8E" w:rsidRPr="002E52AD" w:rsidRDefault="00701C8E" w:rsidP="00701C8E">
            <w:pPr>
              <w:spacing w:line="240" w:lineRule="atLeast"/>
              <w:rPr>
                <w:rFonts w:ascii="Times New Roman" w:hAnsi="Times New Roman" w:cs="Times New Roman"/>
              </w:rPr>
            </w:pPr>
            <w:r w:rsidRPr="002E52AD">
              <w:rPr>
                <w:rFonts w:ascii="Times New Roman" w:hAnsi="Times New Roman" w:cs="Times New Roman"/>
              </w:rPr>
              <w:t>114813,60 eur</w:t>
            </w:r>
          </w:p>
        </w:tc>
        <w:tc>
          <w:tcPr>
            <w:tcW w:w="462" w:type="dxa"/>
            <w:shd w:val="clear" w:color="auto" w:fill="auto"/>
            <w:vAlign w:val="center"/>
          </w:tcPr>
          <w:p w14:paraId="31E2CB78" w14:textId="77777777" w:rsidR="00701C8E" w:rsidRPr="002E52AD" w:rsidRDefault="00701C8E" w:rsidP="00701C8E">
            <w:pPr>
              <w:spacing w:line="240" w:lineRule="atLeast"/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68632DD2" w14:textId="1BA02496" w:rsidR="008B2A51" w:rsidRPr="002E52AD" w:rsidRDefault="008B2A51" w:rsidP="008B2A5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Celkové prírastky DM boli v sume </w:t>
      </w:r>
      <w:r w:rsidR="00ED5E2C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201829,41 </w:t>
      </w:r>
      <w:r w:rsidRPr="002E52AD">
        <w:rPr>
          <w:rFonts w:ascii="Times New Roman" w:hAnsi="Times New Roman" w:cs="Times New Roman"/>
        </w:rPr>
        <w:t>€.</w:t>
      </w:r>
    </w:p>
    <w:p w14:paraId="3FE1BB50" w14:textId="77777777" w:rsidR="008B2A51" w:rsidRPr="002E52AD" w:rsidRDefault="008B2A51" w:rsidP="008B2A5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4AEA2C0" w14:textId="4970F4DF" w:rsidR="00701C8E" w:rsidRPr="002E52AD" w:rsidRDefault="008B2A51" w:rsidP="008B2A5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Úbytky dlhodobého majetku /DM obce za rok 202</w:t>
      </w:r>
      <w:r w:rsidR="00950081"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3</w:t>
      </w: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: </w:t>
      </w:r>
    </w:p>
    <w:p w14:paraId="5F03ADFE" w14:textId="3649F25F" w:rsidR="00701C8E" w:rsidRPr="002E52AD" w:rsidRDefault="00701C8E" w:rsidP="00701C8E">
      <w:pPr>
        <w:pStyle w:val="Odsekzoznamu"/>
        <w:numPr>
          <w:ilvl w:val="0"/>
          <w:numId w:val="9"/>
        </w:numPr>
        <w:tabs>
          <w:tab w:val="left" w:pos="708"/>
        </w:tabs>
        <w:jc w:val="both"/>
        <w:rPr>
          <w:b/>
        </w:rPr>
      </w:pPr>
      <w:r w:rsidRPr="002E52AD">
        <w:t>Úprava výmery pozemkov</w:t>
      </w:r>
      <w:r w:rsidRPr="002E52AD">
        <w:tab/>
      </w:r>
      <w:r w:rsidRPr="002E52AD">
        <w:tab/>
      </w:r>
      <w:r w:rsidR="00C504C1" w:rsidRPr="002E52AD">
        <w:t xml:space="preserve">        </w:t>
      </w:r>
      <w:r w:rsidRPr="002E52AD">
        <w:t>196,63 eur</w:t>
      </w:r>
    </w:p>
    <w:p w14:paraId="23801391" w14:textId="27036CC8" w:rsidR="00787C25" w:rsidRPr="002E52AD" w:rsidRDefault="008B2A51" w:rsidP="008B2A5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hAnsi="Times New Roman" w:cs="Times New Roman"/>
          <w:sz w:val="24"/>
          <w:szCs w:val="24"/>
        </w:rPr>
        <w:t xml:space="preserve">Celkové úbytky DM boli v sume  </w:t>
      </w:r>
      <w:r w:rsidR="00701C8E" w:rsidRPr="002E52AD">
        <w:rPr>
          <w:rFonts w:ascii="Times New Roman" w:hAnsi="Times New Roman" w:cs="Times New Roman"/>
          <w:sz w:val="24"/>
          <w:szCs w:val="24"/>
        </w:rPr>
        <w:t>196,63</w:t>
      </w:r>
      <w:r w:rsidR="003F3B0D" w:rsidRPr="002E52AD">
        <w:rPr>
          <w:rFonts w:ascii="Times New Roman" w:hAnsi="Times New Roman" w:cs="Times New Roman"/>
          <w:sz w:val="24"/>
          <w:szCs w:val="24"/>
        </w:rPr>
        <w:t xml:space="preserve"> </w:t>
      </w:r>
      <w:r w:rsidRPr="002E52AD">
        <w:rPr>
          <w:rFonts w:ascii="Times New Roman" w:hAnsi="Times New Roman" w:cs="Times New Roman"/>
          <w:sz w:val="24"/>
          <w:szCs w:val="24"/>
        </w:rPr>
        <w:t>€.</w:t>
      </w:r>
    </w:p>
    <w:p w14:paraId="3194DBC4" w14:textId="77777777" w:rsidR="00787C25" w:rsidRPr="002E52AD" w:rsidRDefault="00787C25" w:rsidP="008B2A5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203DC18" w14:textId="38917536" w:rsidR="000B3FFD" w:rsidRPr="002E52AD" w:rsidRDefault="000B3FFD" w:rsidP="000B3FFD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Účet 042/ - Obstaranie dlhodobého hmotného majetku -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zostatok z roku 2022 bol v sume 49912,64 eur. V roku 2023 na tomto účte vykazuje účtovná jednotka prírastok v sume 7182,0 eur a úbytok v sume 4670,43 eur, </w:t>
      </w:r>
      <w:r w:rsidR="00C504C1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konečný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zostatok </w:t>
      </w:r>
      <w:r w:rsidR="00C504C1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 31.12.2023 bol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52424,21 eur.</w:t>
      </w:r>
    </w:p>
    <w:p w14:paraId="391F3AD1" w14:textId="77777777" w:rsidR="000B3FFD" w:rsidRPr="002E52AD" w:rsidRDefault="000B3FFD" w:rsidP="000B3FFD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E20434E" w14:textId="77777777" w:rsidR="000B3FFD" w:rsidRPr="002E52AD" w:rsidRDefault="000B3FFD" w:rsidP="000B3FFD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Prírastok zahŕňa:</w:t>
      </w:r>
    </w:p>
    <w:p w14:paraId="36C3104E" w14:textId="77777777" w:rsidR="000B3FFD" w:rsidRPr="002E52AD" w:rsidRDefault="000B3FFD" w:rsidP="000B3FFD">
      <w:pPr>
        <w:pStyle w:val="Odsekzoznamu"/>
        <w:numPr>
          <w:ilvl w:val="0"/>
          <w:numId w:val="9"/>
        </w:numPr>
        <w:tabs>
          <w:tab w:val="left" w:pos="708"/>
        </w:tabs>
        <w:ind w:left="678"/>
        <w:jc w:val="both"/>
      </w:pPr>
      <w:r w:rsidRPr="002E52AD">
        <w:t xml:space="preserve">rekonštrukcia KD / </w:t>
      </w:r>
      <w:proofErr w:type="spellStart"/>
      <w:r w:rsidRPr="002E52AD">
        <w:t>odvlhčenie</w:t>
      </w:r>
      <w:proofErr w:type="spellEnd"/>
      <w:r w:rsidRPr="002E52AD">
        <w:tab/>
      </w:r>
      <w:r w:rsidRPr="002E52AD">
        <w:tab/>
      </w:r>
      <w:r w:rsidRPr="002E52AD">
        <w:tab/>
      </w:r>
      <w:r w:rsidRPr="002E52AD">
        <w:tab/>
      </w:r>
      <w:r w:rsidRPr="002E52AD">
        <w:tab/>
      </w:r>
      <w:r w:rsidRPr="002E52AD">
        <w:tab/>
        <w:t>7182,0 eur</w:t>
      </w:r>
    </w:p>
    <w:p w14:paraId="74555BAC" w14:textId="77777777" w:rsidR="000B3FFD" w:rsidRPr="002E52AD" w:rsidRDefault="000B3FFD" w:rsidP="000B3FFD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Úbytok zahŕňa:</w:t>
      </w:r>
    </w:p>
    <w:p w14:paraId="09AABF70" w14:textId="44D69B18" w:rsidR="000B3FFD" w:rsidRPr="002E52AD" w:rsidRDefault="000B3FFD" w:rsidP="000B3FFD">
      <w:pPr>
        <w:numPr>
          <w:ilvl w:val="0"/>
          <w:numId w:val="9"/>
        </w:numPr>
        <w:tabs>
          <w:tab w:val="left" w:pos="708"/>
        </w:tabs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odpredaj projektovej dokumentácie pre VSD  a. s.: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ab/>
        <w:t>4670,43 eur</w:t>
      </w:r>
    </w:p>
    <w:p w14:paraId="1FC3006F" w14:textId="77777777" w:rsidR="0064673F" w:rsidRPr="002E52AD" w:rsidRDefault="0064673F" w:rsidP="00492679">
      <w:pPr>
        <w:jc w:val="both"/>
        <w:rPr>
          <w:rFonts w:ascii="Times New Roman" w:hAnsi="Times New Roman" w:cs="Times New Roman"/>
          <w:sz w:val="24"/>
          <w:szCs w:val="24"/>
        </w:rPr>
      </w:pPr>
      <w:r w:rsidRPr="002E52AD">
        <w:rPr>
          <w:rFonts w:ascii="Times New Roman" w:hAnsi="Times New Roman" w:cs="Times New Roman"/>
          <w:sz w:val="24"/>
          <w:szCs w:val="24"/>
        </w:rPr>
        <w:lastRenderedPageBreak/>
        <w:t>Účtovná jednotka tvorila v roku 2023 opravné položky k nedokončeným investíciám -  k nevyužitej projektovej dokumentácii z r. 2018 a 2019,  na stavbu denného stacionára vo výške 100% v sume 10350,0 €  a   k nevyužitej projektovej dokumentácii na projekt Budovanie prvkov infraštruktúry vo výške 100% v sume 1700,0 € .</w:t>
      </w:r>
    </w:p>
    <w:p w14:paraId="767ED92A" w14:textId="77777777" w:rsidR="000B3FFD" w:rsidRPr="002E52AD" w:rsidRDefault="000B3FFD" w:rsidP="000B3FFD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B5E2A46" w14:textId="77777777" w:rsidR="000B3FFD" w:rsidRPr="002E52AD" w:rsidRDefault="000B3FFD" w:rsidP="000B3FFD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Celkový zostatok na účte 042,  k 31.12.2023 bol v sume 52424,21 eur.</w:t>
      </w:r>
    </w:p>
    <w:p w14:paraId="165CA355" w14:textId="77777777" w:rsidR="008B2A51" w:rsidRPr="002E52AD" w:rsidRDefault="008B2A51" w:rsidP="008B2A5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AF2B537" w14:textId="77777777" w:rsidR="008B2A51" w:rsidRPr="002E52AD" w:rsidRDefault="008B2A51" w:rsidP="008B2A5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4C1EE7CE" w14:textId="77777777" w:rsidR="008B2A51" w:rsidRPr="002E52AD" w:rsidRDefault="008B2A51" w:rsidP="008B2A51">
      <w:pPr>
        <w:numPr>
          <w:ilvl w:val="0"/>
          <w:numId w:val="16"/>
        </w:numPr>
        <w:spacing w:after="0" w:line="360" w:lineRule="auto"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  <w:t>Prijaté dlhodobé a krátkodobé bankové úvery</w:t>
      </w:r>
    </w:p>
    <w:p w14:paraId="73185C21" w14:textId="77777777" w:rsidR="003F3B0D" w:rsidRPr="002E52AD" w:rsidRDefault="003F3B0D" w:rsidP="003F3B0D">
      <w:pPr>
        <w:pStyle w:val="Odsekzoznamu"/>
        <w:numPr>
          <w:ilvl w:val="0"/>
          <w:numId w:val="16"/>
        </w:numPr>
        <w:jc w:val="both"/>
      </w:pPr>
      <w:r w:rsidRPr="002E52AD">
        <w:t xml:space="preserve">Komunál univerzálny úver bol prijatý v roku 2008. Úrok za r. 2023  bol uhradený v sume  2505,94 €. V roku 2023 obec uhradila istinu úveru v sume 10000,0 eur prevodom z rezervného fondu obce. </w:t>
      </w:r>
    </w:p>
    <w:p w14:paraId="08935281" w14:textId="77777777" w:rsidR="003F3B0D" w:rsidRPr="002E52AD" w:rsidRDefault="003F3B0D" w:rsidP="003F3B0D">
      <w:pPr>
        <w:pStyle w:val="Odsekzoznamu"/>
        <w:numPr>
          <w:ilvl w:val="0"/>
          <w:numId w:val="16"/>
        </w:numPr>
        <w:jc w:val="both"/>
      </w:pPr>
      <w:r w:rsidRPr="002E52AD">
        <w:t>Obec v roku 2023 nečerpala bankový úver. Zostatok nesplatenej istiny úveru k 31.12.2023 bol v sume 58268,48 eur.</w:t>
      </w:r>
    </w:p>
    <w:p w14:paraId="45EE1EC8" w14:textId="54EA23B4" w:rsidR="003F3B0D" w:rsidRPr="002E52AD" w:rsidRDefault="003F3B0D" w:rsidP="003F3B0D">
      <w:pPr>
        <w:pStyle w:val="Odsekzoznamu"/>
        <w:numPr>
          <w:ilvl w:val="0"/>
          <w:numId w:val="16"/>
        </w:numPr>
        <w:jc w:val="both"/>
      </w:pPr>
      <w:r w:rsidRPr="002E52AD">
        <w:t xml:space="preserve">Úver zo ŠFRB bol prijatý na výstavbu BJ -16 v roku 2006 v sume 573989,25 €,  so splatnosťou do roku 2036. Úrok za r. 2023 bol </w:t>
      </w:r>
      <w:r w:rsidR="00C504C1" w:rsidRPr="002E52AD">
        <w:t xml:space="preserve">uhradený </w:t>
      </w:r>
      <w:r w:rsidRPr="002E52AD">
        <w:t>v sume 2750,67 €. Splátky istiny úveru ŠFRB na rok 2023 boli uhradené v sume 19403,49 eur. Konečný stav nesplatenej istiny úveru k 31.12.2023 bol 260739,82 eur.</w:t>
      </w:r>
    </w:p>
    <w:p w14:paraId="58AFA82B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8B7368E" w14:textId="77777777" w:rsidR="008B2A51" w:rsidRPr="002E52AD" w:rsidRDefault="008B2A51" w:rsidP="008B2A51">
      <w:pPr>
        <w:tabs>
          <w:tab w:val="left" w:pos="2880"/>
          <w:tab w:val="right" w:pos="8820"/>
        </w:tabs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Analýza významných položiek z účtovnej závierky:</w:t>
      </w:r>
    </w:p>
    <w:p w14:paraId="47B49D68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70784FB" w14:textId="77777777" w:rsidR="008B2A51" w:rsidRPr="002E52AD" w:rsidRDefault="008B2A51" w:rsidP="008B2A51">
      <w:pPr>
        <w:numPr>
          <w:ilvl w:val="1"/>
          <w:numId w:val="14"/>
        </w:numPr>
        <w:spacing w:after="0" w:line="360" w:lineRule="auto"/>
        <w:ind w:left="852" w:hanging="42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Pohľadávky </w:t>
      </w:r>
    </w:p>
    <w:tbl>
      <w:tblPr>
        <w:tblW w:w="9072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61"/>
        <w:gridCol w:w="1594"/>
        <w:gridCol w:w="1417"/>
      </w:tblGrid>
      <w:tr w:rsidR="00D1466D" w:rsidRPr="002E52AD" w14:paraId="4E49DB3A" w14:textId="77777777" w:rsidTr="00D1466D"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76858817" w14:textId="77777777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 xml:space="preserve">Pohľadávky 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7BC2E4BF" w14:textId="07B5B387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</w:t>
            </w:r>
            <w:r w:rsidR="003F3B0D"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7ECE601B" w14:textId="191F0249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</w:t>
            </w:r>
            <w:r w:rsidR="003F3B0D"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3F3B0D" w:rsidRPr="002E52AD" w14:paraId="491326B0" w14:textId="77777777" w:rsidTr="003F3B0D"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6C1DCF" w14:textId="77777777" w:rsidR="003F3B0D" w:rsidRPr="002E52AD" w:rsidRDefault="003F3B0D" w:rsidP="003F3B0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Pohľadávky do lehoty splatnosti  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C04A98" w14:textId="5B55059F" w:rsidR="003F3B0D" w:rsidRPr="002E52AD" w:rsidRDefault="003F3B0D" w:rsidP="003F3B0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4153,73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FA6C22" w14:textId="6E2EDB88" w:rsidR="003F3B0D" w:rsidRPr="002E52AD" w:rsidRDefault="003F3B0D" w:rsidP="003F3B0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5690,98</w:t>
            </w:r>
          </w:p>
        </w:tc>
      </w:tr>
      <w:tr w:rsidR="003F3B0D" w:rsidRPr="002E52AD" w14:paraId="0E50C1AE" w14:textId="77777777" w:rsidTr="003F3B0D">
        <w:tc>
          <w:tcPr>
            <w:tcW w:w="6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01064" w14:textId="77777777" w:rsidR="003F3B0D" w:rsidRPr="002E52AD" w:rsidRDefault="003F3B0D" w:rsidP="003F3B0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Pohľadávky po lehote splatnosti  </w:t>
            </w:r>
          </w:p>
        </w:tc>
        <w:tc>
          <w:tcPr>
            <w:tcW w:w="15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1C018" w14:textId="67C5905B" w:rsidR="003F3B0D" w:rsidRPr="002E52AD" w:rsidRDefault="003F3B0D" w:rsidP="003F3B0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6992,25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3249F" w14:textId="5E450840" w:rsidR="003F3B0D" w:rsidRPr="002E52AD" w:rsidRDefault="003F3B0D" w:rsidP="003F3B0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7504,10</w:t>
            </w:r>
          </w:p>
        </w:tc>
      </w:tr>
    </w:tbl>
    <w:p w14:paraId="4B22E27D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6DA75C0" w14:textId="77777777" w:rsidR="003F3B0D" w:rsidRPr="002E52AD" w:rsidRDefault="003F3B0D" w:rsidP="003F3B0D">
      <w:pPr>
        <w:tabs>
          <w:tab w:val="left" w:pos="708"/>
        </w:tabs>
        <w:spacing w:after="0" w:line="40" w:lineRule="atLeast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1418"/>
        <w:gridCol w:w="1417"/>
        <w:gridCol w:w="2977"/>
      </w:tblGrid>
      <w:tr w:rsidR="00D1466D" w:rsidRPr="002E52AD" w14:paraId="2B44740F" w14:textId="77777777" w:rsidTr="00D1466D">
        <w:tc>
          <w:tcPr>
            <w:tcW w:w="3327" w:type="dxa"/>
            <w:shd w:val="clear" w:color="auto" w:fill="A5995F"/>
          </w:tcPr>
          <w:p w14:paraId="75E40C5B" w14:textId="77777777" w:rsidR="003F3B0D" w:rsidRPr="002E52AD" w:rsidRDefault="003F3B0D" w:rsidP="007C414C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E52AD">
              <w:rPr>
                <w:rFonts w:ascii="Times New Roman" w:hAnsi="Times New Roman" w:cs="Times New Roman"/>
                <w:b/>
              </w:rPr>
              <w:t xml:space="preserve">Pohľadávky       </w:t>
            </w:r>
          </w:p>
        </w:tc>
        <w:tc>
          <w:tcPr>
            <w:tcW w:w="1418" w:type="dxa"/>
            <w:shd w:val="clear" w:color="auto" w:fill="A5995F"/>
          </w:tcPr>
          <w:p w14:paraId="48BAF572" w14:textId="77777777" w:rsidR="003F3B0D" w:rsidRPr="002E52AD" w:rsidRDefault="003F3B0D" w:rsidP="007C414C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E52AD">
              <w:rPr>
                <w:rFonts w:ascii="Times New Roman" w:hAnsi="Times New Roman" w:cs="Times New Roman"/>
                <w:b/>
              </w:rPr>
              <w:t xml:space="preserve">Zostatok k 31.12.2022   </w:t>
            </w:r>
          </w:p>
        </w:tc>
        <w:tc>
          <w:tcPr>
            <w:tcW w:w="1417" w:type="dxa"/>
            <w:shd w:val="clear" w:color="auto" w:fill="A5995F"/>
          </w:tcPr>
          <w:p w14:paraId="4766EFF4" w14:textId="77777777" w:rsidR="003F3B0D" w:rsidRPr="002E52AD" w:rsidRDefault="003F3B0D" w:rsidP="007C414C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E52AD">
              <w:rPr>
                <w:rFonts w:ascii="Times New Roman" w:hAnsi="Times New Roman" w:cs="Times New Roman"/>
                <w:b/>
              </w:rPr>
              <w:t xml:space="preserve">Zostatok k 31.12.2023   </w:t>
            </w:r>
          </w:p>
        </w:tc>
        <w:tc>
          <w:tcPr>
            <w:tcW w:w="2977" w:type="dxa"/>
            <w:shd w:val="clear" w:color="auto" w:fill="A5995F"/>
          </w:tcPr>
          <w:p w14:paraId="53103FCD" w14:textId="77777777" w:rsidR="003F3B0D" w:rsidRPr="002E52AD" w:rsidRDefault="003F3B0D" w:rsidP="007C414C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E52AD">
              <w:rPr>
                <w:rFonts w:ascii="Times New Roman" w:hAnsi="Times New Roman" w:cs="Times New Roman"/>
                <w:b/>
              </w:rPr>
              <w:t xml:space="preserve">Z toho pohľadávky po lehote splatnosti </w:t>
            </w:r>
          </w:p>
          <w:p w14:paraId="316C8559" w14:textId="77777777" w:rsidR="003F3B0D" w:rsidRPr="002E52AD" w:rsidRDefault="003F3B0D" w:rsidP="007C414C">
            <w:pPr>
              <w:spacing w:after="0" w:line="257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2E52AD">
              <w:rPr>
                <w:rFonts w:ascii="Times New Roman" w:hAnsi="Times New Roman" w:cs="Times New Roman"/>
                <w:b/>
              </w:rPr>
              <w:t xml:space="preserve">suma, popis </w:t>
            </w:r>
          </w:p>
        </w:tc>
      </w:tr>
      <w:tr w:rsidR="003F3B0D" w:rsidRPr="002E52AD" w14:paraId="1130F20C" w14:textId="77777777" w:rsidTr="007C414C">
        <w:tc>
          <w:tcPr>
            <w:tcW w:w="3327" w:type="dxa"/>
          </w:tcPr>
          <w:p w14:paraId="7C253D49" w14:textId="77777777" w:rsidR="003F3B0D" w:rsidRPr="002E52AD" w:rsidRDefault="003F3B0D" w:rsidP="007C414C">
            <w:pPr>
              <w:spacing w:after="0" w:line="257" w:lineRule="auto"/>
              <w:rPr>
                <w:rFonts w:ascii="Times New Roman" w:hAnsi="Times New Roman" w:cs="Times New Roman"/>
                <w:b/>
              </w:rPr>
            </w:pPr>
            <w:r w:rsidRPr="002E52AD">
              <w:rPr>
                <w:rFonts w:ascii="Times New Roman" w:hAnsi="Times New Roman" w:cs="Times New Roman"/>
                <w:b/>
              </w:rPr>
              <w:t xml:space="preserve">Krátkodobé pohľadávky z toho: </w:t>
            </w:r>
          </w:p>
        </w:tc>
        <w:tc>
          <w:tcPr>
            <w:tcW w:w="1418" w:type="dxa"/>
          </w:tcPr>
          <w:p w14:paraId="3BAD118E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</w:rPr>
            </w:pPr>
            <w:r w:rsidRPr="002E52AD">
              <w:rPr>
                <w:rFonts w:ascii="Times New Roman" w:hAnsi="Times New Roman" w:cs="Times New Roman"/>
              </w:rPr>
              <w:t>11145,98</w:t>
            </w:r>
          </w:p>
        </w:tc>
        <w:tc>
          <w:tcPr>
            <w:tcW w:w="1417" w:type="dxa"/>
          </w:tcPr>
          <w:p w14:paraId="79874E1F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</w:rPr>
            </w:pPr>
            <w:r w:rsidRPr="002E52AD">
              <w:rPr>
                <w:rFonts w:ascii="Times New Roman" w:hAnsi="Times New Roman" w:cs="Times New Roman"/>
              </w:rPr>
              <w:t>13195,08</w:t>
            </w:r>
          </w:p>
        </w:tc>
        <w:tc>
          <w:tcPr>
            <w:tcW w:w="2977" w:type="dxa"/>
          </w:tcPr>
          <w:p w14:paraId="56CCFDC9" w14:textId="77777777" w:rsidR="003F3B0D" w:rsidRPr="002E52AD" w:rsidRDefault="003F3B0D" w:rsidP="007C414C">
            <w:pPr>
              <w:spacing w:after="0" w:line="257" w:lineRule="auto"/>
              <w:rPr>
                <w:rFonts w:ascii="Times New Roman" w:hAnsi="Times New Roman" w:cs="Times New Roman"/>
              </w:rPr>
            </w:pPr>
          </w:p>
        </w:tc>
      </w:tr>
      <w:tr w:rsidR="003F3B0D" w:rsidRPr="002E52AD" w14:paraId="11E9F819" w14:textId="77777777" w:rsidTr="007C414C">
        <w:tc>
          <w:tcPr>
            <w:tcW w:w="3327" w:type="dxa"/>
          </w:tcPr>
          <w:p w14:paraId="1DC26AA9" w14:textId="77777777" w:rsidR="003F3B0D" w:rsidRPr="002E52AD" w:rsidRDefault="003F3B0D" w:rsidP="003F3B0D">
            <w:pPr>
              <w:numPr>
                <w:ilvl w:val="0"/>
                <w:numId w:val="17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pohľadávky na dani z nehnuteľnosti</w:t>
            </w:r>
          </w:p>
        </w:tc>
        <w:tc>
          <w:tcPr>
            <w:tcW w:w="1418" w:type="dxa"/>
          </w:tcPr>
          <w:p w14:paraId="4682A6FE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1059,97</w:t>
            </w:r>
          </w:p>
        </w:tc>
        <w:tc>
          <w:tcPr>
            <w:tcW w:w="1417" w:type="dxa"/>
          </w:tcPr>
          <w:p w14:paraId="1D4D30B2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1702,88</w:t>
            </w:r>
          </w:p>
        </w:tc>
        <w:tc>
          <w:tcPr>
            <w:tcW w:w="2977" w:type="dxa"/>
          </w:tcPr>
          <w:p w14:paraId="3551EF03" w14:textId="77777777" w:rsidR="003F3B0D" w:rsidRPr="002E52AD" w:rsidRDefault="003F3B0D" w:rsidP="007C414C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Obdobie 2013 – 2023/ </w:t>
            </w:r>
          </w:p>
          <w:p w14:paraId="234B1178" w14:textId="77777777" w:rsidR="003F3B0D" w:rsidRPr="002E52AD" w:rsidRDefault="003F3B0D" w:rsidP="007C414C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D z pozemkov a stavieb FO a PO</w:t>
            </w:r>
          </w:p>
        </w:tc>
      </w:tr>
      <w:tr w:rsidR="003F3B0D" w:rsidRPr="002E52AD" w14:paraId="1C1BA8C1" w14:textId="77777777" w:rsidTr="007C414C">
        <w:tc>
          <w:tcPr>
            <w:tcW w:w="3327" w:type="dxa"/>
          </w:tcPr>
          <w:p w14:paraId="57DF7FD8" w14:textId="77777777" w:rsidR="003F3B0D" w:rsidRPr="002E52AD" w:rsidRDefault="003F3B0D" w:rsidP="003F3B0D">
            <w:pPr>
              <w:numPr>
                <w:ilvl w:val="0"/>
                <w:numId w:val="17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pohľadávky za TKO</w:t>
            </w:r>
          </w:p>
        </w:tc>
        <w:tc>
          <w:tcPr>
            <w:tcW w:w="1418" w:type="dxa"/>
          </w:tcPr>
          <w:p w14:paraId="3438541E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3472,88</w:t>
            </w:r>
          </w:p>
        </w:tc>
        <w:tc>
          <w:tcPr>
            <w:tcW w:w="1417" w:type="dxa"/>
          </w:tcPr>
          <w:p w14:paraId="6FFFC3C9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3766,52</w:t>
            </w:r>
          </w:p>
        </w:tc>
        <w:tc>
          <w:tcPr>
            <w:tcW w:w="2977" w:type="dxa"/>
          </w:tcPr>
          <w:p w14:paraId="4206DB66" w14:textId="77777777" w:rsidR="003F3B0D" w:rsidRPr="002E52AD" w:rsidRDefault="003F3B0D" w:rsidP="007C414C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Obdobie 2009 – 2023</w:t>
            </w:r>
          </w:p>
        </w:tc>
      </w:tr>
      <w:tr w:rsidR="003F3B0D" w:rsidRPr="002E52AD" w14:paraId="35D7392F" w14:textId="77777777" w:rsidTr="007C414C">
        <w:tc>
          <w:tcPr>
            <w:tcW w:w="3327" w:type="dxa"/>
          </w:tcPr>
          <w:p w14:paraId="6C25BFA3" w14:textId="77777777" w:rsidR="003F3B0D" w:rsidRPr="002E52AD" w:rsidRDefault="003F3B0D" w:rsidP="003F3B0D">
            <w:pPr>
              <w:numPr>
                <w:ilvl w:val="0"/>
                <w:numId w:val="17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pohľadávky za psa</w:t>
            </w:r>
          </w:p>
        </w:tc>
        <w:tc>
          <w:tcPr>
            <w:tcW w:w="1418" w:type="dxa"/>
          </w:tcPr>
          <w:p w14:paraId="7F35D403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66,0</w:t>
            </w:r>
          </w:p>
        </w:tc>
        <w:tc>
          <w:tcPr>
            <w:tcW w:w="1417" w:type="dxa"/>
          </w:tcPr>
          <w:p w14:paraId="4F136469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87,0</w:t>
            </w:r>
          </w:p>
        </w:tc>
        <w:tc>
          <w:tcPr>
            <w:tcW w:w="2977" w:type="dxa"/>
          </w:tcPr>
          <w:p w14:paraId="35FFEA95" w14:textId="77777777" w:rsidR="003F3B0D" w:rsidRPr="002E52AD" w:rsidRDefault="003F3B0D" w:rsidP="007C414C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Obdobie 2013 – 2023</w:t>
            </w:r>
          </w:p>
        </w:tc>
      </w:tr>
      <w:tr w:rsidR="003F3B0D" w:rsidRPr="002E52AD" w14:paraId="70ECBA4A" w14:textId="77777777" w:rsidTr="007C414C">
        <w:tc>
          <w:tcPr>
            <w:tcW w:w="3327" w:type="dxa"/>
          </w:tcPr>
          <w:p w14:paraId="1CB99EDC" w14:textId="77777777" w:rsidR="003F3B0D" w:rsidRPr="002E52AD" w:rsidRDefault="003F3B0D" w:rsidP="003F3B0D">
            <w:pPr>
              <w:numPr>
                <w:ilvl w:val="0"/>
                <w:numId w:val="17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pohľadávky za nájom budov </w:t>
            </w:r>
          </w:p>
        </w:tc>
        <w:tc>
          <w:tcPr>
            <w:tcW w:w="1418" w:type="dxa"/>
          </w:tcPr>
          <w:p w14:paraId="18102F26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1356,28</w:t>
            </w:r>
          </w:p>
        </w:tc>
        <w:tc>
          <w:tcPr>
            <w:tcW w:w="1417" w:type="dxa"/>
          </w:tcPr>
          <w:p w14:paraId="3FED7462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1074,54</w:t>
            </w:r>
          </w:p>
        </w:tc>
        <w:tc>
          <w:tcPr>
            <w:tcW w:w="2977" w:type="dxa"/>
          </w:tcPr>
          <w:p w14:paraId="1396BA8E" w14:textId="77777777" w:rsidR="003F3B0D" w:rsidRPr="002E52AD" w:rsidRDefault="003F3B0D" w:rsidP="007C414C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 8068 r. 2013/ 298,40 eur, nájom hala </w:t>
            </w:r>
            <w:proofErr w:type="spellStart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fi</w:t>
            </w:r>
            <w:proofErr w:type="spellEnd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,</w:t>
            </w:r>
          </w:p>
          <w:p w14:paraId="187FA318" w14:textId="77777777" w:rsidR="003F3B0D" w:rsidRPr="002E52AD" w:rsidRDefault="003F3B0D" w:rsidP="007C414C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 8007 r. 2014/ 298,40 eur, nájom hala  </w:t>
            </w:r>
            <w:proofErr w:type="spellStart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fi</w:t>
            </w:r>
            <w:proofErr w:type="spellEnd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Mitostav</w:t>
            </w:r>
            <w:proofErr w:type="spellEnd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,,            </w:t>
            </w:r>
          </w:p>
          <w:p w14:paraId="73A08A76" w14:textId="77777777" w:rsidR="003F3B0D" w:rsidRPr="002E52AD" w:rsidRDefault="003F3B0D" w:rsidP="007C414C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 8076, 8077 - 8078   r. 2023/ 477,74 eur, nájmy budov.</w:t>
            </w:r>
          </w:p>
        </w:tc>
      </w:tr>
      <w:tr w:rsidR="003F3B0D" w:rsidRPr="002E52AD" w14:paraId="0EDC6EB0" w14:textId="77777777" w:rsidTr="007C414C">
        <w:tc>
          <w:tcPr>
            <w:tcW w:w="3327" w:type="dxa"/>
          </w:tcPr>
          <w:p w14:paraId="44B3989A" w14:textId="77777777" w:rsidR="003F3B0D" w:rsidRPr="002E52AD" w:rsidRDefault="003F3B0D" w:rsidP="003F3B0D">
            <w:pPr>
              <w:numPr>
                <w:ilvl w:val="0"/>
                <w:numId w:val="17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pohľadávky </w:t>
            </w:r>
            <w:proofErr w:type="spellStart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ref</w:t>
            </w:r>
            <w:proofErr w:type="spellEnd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. energií a </w:t>
            </w:r>
            <w:proofErr w:type="spellStart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likv</w:t>
            </w:r>
            <w:proofErr w:type="spellEnd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. TKO</w:t>
            </w:r>
          </w:p>
        </w:tc>
        <w:tc>
          <w:tcPr>
            <w:tcW w:w="1418" w:type="dxa"/>
          </w:tcPr>
          <w:p w14:paraId="38F21F31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782,18</w:t>
            </w:r>
          </w:p>
        </w:tc>
        <w:tc>
          <w:tcPr>
            <w:tcW w:w="1417" w:type="dxa"/>
          </w:tcPr>
          <w:p w14:paraId="3BA36D13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782,18</w:t>
            </w:r>
          </w:p>
        </w:tc>
        <w:tc>
          <w:tcPr>
            <w:tcW w:w="2977" w:type="dxa"/>
          </w:tcPr>
          <w:p w14:paraId="079C3651" w14:textId="77777777" w:rsidR="003F3B0D" w:rsidRPr="002E52AD" w:rsidRDefault="003F3B0D" w:rsidP="007C414C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 8001 r. 2012/ 25,41 eur            </w:t>
            </w:r>
            <w:proofErr w:type="spellStart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Ofa</w:t>
            </w:r>
            <w:proofErr w:type="spellEnd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 8016 r. 2014 / 756,77 eur </w:t>
            </w:r>
            <w:proofErr w:type="spellStart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Mitostav</w:t>
            </w:r>
            <w:proofErr w:type="spellEnd"/>
          </w:p>
        </w:tc>
      </w:tr>
      <w:tr w:rsidR="003F3B0D" w:rsidRPr="002E52AD" w14:paraId="282821A1" w14:textId="77777777" w:rsidTr="007C414C">
        <w:tc>
          <w:tcPr>
            <w:tcW w:w="3327" w:type="dxa"/>
          </w:tcPr>
          <w:p w14:paraId="398EFE53" w14:textId="77777777" w:rsidR="003F3B0D" w:rsidRPr="002E52AD" w:rsidRDefault="003F3B0D" w:rsidP="003F3B0D">
            <w:pPr>
              <w:numPr>
                <w:ilvl w:val="0"/>
                <w:numId w:val="17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pohľadávky za stravné, réžiu            k strave</w:t>
            </w:r>
          </w:p>
        </w:tc>
        <w:tc>
          <w:tcPr>
            <w:tcW w:w="1418" w:type="dxa"/>
          </w:tcPr>
          <w:p w14:paraId="3DBF8C52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555,59</w:t>
            </w:r>
          </w:p>
        </w:tc>
        <w:tc>
          <w:tcPr>
            <w:tcW w:w="1417" w:type="dxa"/>
          </w:tcPr>
          <w:p w14:paraId="7876FB47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533,94</w:t>
            </w:r>
          </w:p>
        </w:tc>
        <w:tc>
          <w:tcPr>
            <w:tcW w:w="2977" w:type="dxa"/>
          </w:tcPr>
          <w:p w14:paraId="0792DCAA" w14:textId="77777777" w:rsidR="003F3B0D" w:rsidRPr="002E52AD" w:rsidRDefault="003F3B0D" w:rsidP="007C414C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Stravné a réžia ŠJ a str. lístky 12/2023</w:t>
            </w:r>
          </w:p>
        </w:tc>
      </w:tr>
      <w:tr w:rsidR="003F3B0D" w:rsidRPr="002E52AD" w14:paraId="0C88A714" w14:textId="77777777" w:rsidTr="007C414C">
        <w:tc>
          <w:tcPr>
            <w:tcW w:w="3327" w:type="dxa"/>
          </w:tcPr>
          <w:p w14:paraId="269ED5FC" w14:textId="77777777" w:rsidR="003F3B0D" w:rsidRPr="002E52AD" w:rsidRDefault="003F3B0D" w:rsidP="003F3B0D">
            <w:pPr>
              <w:numPr>
                <w:ilvl w:val="0"/>
                <w:numId w:val="17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pohľadávky nájom BJ-16</w:t>
            </w:r>
          </w:p>
        </w:tc>
        <w:tc>
          <w:tcPr>
            <w:tcW w:w="1418" w:type="dxa"/>
          </w:tcPr>
          <w:p w14:paraId="3683FCBD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17" w:type="dxa"/>
          </w:tcPr>
          <w:p w14:paraId="0083B07C" w14:textId="77777777" w:rsidR="003F3B0D" w:rsidRPr="002E52AD" w:rsidRDefault="003F3B0D" w:rsidP="007C414C">
            <w:pPr>
              <w:spacing w:after="0" w:line="257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              174,53</w:t>
            </w:r>
          </w:p>
        </w:tc>
        <w:tc>
          <w:tcPr>
            <w:tcW w:w="2977" w:type="dxa"/>
          </w:tcPr>
          <w:p w14:paraId="57164602" w14:textId="77777777" w:rsidR="003F3B0D" w:rsidRPr="002E52AD" w:rsidRDefault="003F3B0D" w:rsidP="007C414C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Nájom BJ-16 za 12/2023         </w:t>
            </w:r>
          </w:p>
        </w:tc>
      </w:tr>
      <w:tr w:rsidR="003F3B0D" w:rsidRPr="002E52AD" w14:paraId="22A40D72" w14:textId="77777777" w:rsidTr="007C414C">
        <w:tc>
          <w:tcPr>
            <w:tcW w:w="3327" w:type="dxa"/>
          </w:tcPr>
          <w:p w14:paraId="717E5BDE" w14:textId="77777777" w:rsidR="003F3B0D" w:rsidRPr="002E52AD" w:rsidRDefault="003F3B0D" w:rsidP="003F3B0D">
            <w:pPr>
              <w:numPr>
                <w:ilvl w:val="0"/>
                <w:numId w:val="17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pohľadávky energie – preplatky</w:t>
            </w:r>
          </w:p>
        </w:tc>
        <w:tc>
          <w:tcPr>
            <w:tcW w:w="1418" w:type="dxa"/>
          </w:tcPr>
          <w:p w14:paraId="179736EE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3617,53</w:t>
            </w:r>
          </w:p>
        </w:tc>
        <w:tc>
          <w:tcPr>
            <w:tcW w:w="1417" w:type="dxa"/>
          </w:tcPr>
          <w:p w14:paraId="1F2315DD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4602,49</w:t>
            </w:r>
          </w:p>
        </w:tc>
        <w:tc>
          <w:tcPr>
            <w:tcW w:w="2977" w:type="dxa"/>
          </w:tcPr>
          <w:p w14:paraId="200A8B1D" w14:textId="77777777" w:rsidR="003F3B0D" w:rsidRPr="002E52AD" w:rsidRDefault="003F3B0D" w:rsidP="007C414C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proofErr w:type="spellStart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Dfa</w:t>
            </w:r>
            <w:proofErr w:type="spellEnd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 BCF Energy po lehote splatnosti 355,22 eur,</w:t>
            </w:r>
          </w:p>
          <w:p w14:paraId="4F87AA7B" w14:textId="77777777" w:rsidR="003F3B0D" w:rsidRPr="002E52AD" w:rsidRDefault="003F3B0D" w:rsidP="007C414C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preplatky VSE 631,33 eur, v lehote splatnosti, preplatky SPP </w:t>
            </w:r>
            <w:proofErr w:type="spellStart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a.s</w:t>
            </w:r>
            <w:proofErr w:type="spellEnd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. 3615,94 v lehote splatnosti.</w:t>
            </w:r>
          </w:p>
        </w:tc>
      </w:tr>
      <w:tr w:rsidR="003F3B0D" w:rsidRPr="002E52AD" w14:paraId="1B9C4C6A" w14:textId="77777777" w:rsidTr="007C414C">
        <w:tc>
          <w:tcPr>
            <w:tcW w:w="3327" w:type="dxa"/>
          </w:tcPr>
          <w:p w14:paraId="0AA4A350" w14:textId="77777777" w:rsidR="003F3B0D" w:rsidRPr="002E52AD" w:rsidRDefault="003F3B0D" w:rsidP="003F3B0D">
            <w:pPr>
              <w:numPr>
                <w:ilvl w:val="0"/>
                <w:numId w:val="17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pohľadávky voči </w:t>
            </w:r>
            <w:proofErr w:type="spellStart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zam</w:t>
            </w:r>
            <w:proofErr w:type="spellEnd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. a iné</w:t>
            </w:r>
          </w:p>
        </w:tc>
        <w:tc>
          <w:tcPr>
            <w:tcW w:w="1418" w:type="dxa"/>
          </w:tcPr>
          <w:p w14:paraId="6919DFD2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235,55</w:t>
            </w:r>
          </w:p>
        </w:tc>
        <w:tc>
          <w:tcPr>
            <w:tcW w:w="1417" w:type="dxa"/>
          </w:tcPr>
          <w:p w14:paraId="20AC5821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221,0</w:t>
            </w:r>
          </w:p>
        </w:tc>
        <w:tc>
          <w:tcPr>
            <w:tcW w:w="2977" w:type="dxa"/>
          </w:tcPr>
          <w:p w14:paraId="0EBD9F7E" w14:textId="77777777" w:rsidR="003F3B0D" w:rsidRPr="002E52AD" w:rsidRDefault="003F3B0D" w:rsidP="007C414C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hAnsi="Times New Roman" w:cs="Times New Roman"/>
                <w:sz w:val="20"/>
                <w:szCs w:val="20"/>
              </w:rPr>
              <w:t xml:space="preserve">Pripoj. </w:t>
            </w:r>
            <w:proofErr w:type="spellStart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popl</w:t>
            </w:r>
            <w:proofErr w:type="spellEnd"/>
            <w:r w:rsidRPr="002E52AD">
              <w:rPr>
                <w:rFonts w:ascii="Times New Roman" w:hAnsi="Times New Roman" w:cs="Times New Roman"/>
                <w:sz w:val="20"/>
                <w:szCs w:val="20"/>
              </w:rPr>
              <w:t>. VSD – refundácia,    po splatnosti  r. 2022, príspevok SF.</w:t>
            </w:r>
          </w:p>
        </w:tc>
      </w:tr>
      <w:tr w:rsidR="003F3B0D" w:rsidRPr="002E52AD" w14:paraId="4A511CC7" w14:textId="77777777" w:rsidTr="007C414C">
        <w:tc>
          <w:tcPr>
            <w:tcW w:w="3327" w:type="dxa"/>
          </w:tcPr>
          <w:p w14:paraId="562C355B" w14:textId="77777777" w:rsidR="003F3B0D" w:rsidRPr="002E52AD" w:rsidRDefault="003F3B0D" w:rsidP="003F3B0D">
            <w:pPr>
              <w:numPr>
                <w:ilvl w:val="0"/>
                <w:numId w:val="17"/>
              </w:numPr>
              <w:spacing w:after="0" w:line="257" w:lineRule="auto"/>
              <w:ind w:left="214" w:hanging="142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transfery </w:t>
            </w:r>
          </w:p>
        </w:tc>
        <w:tc>
          <w:tcPr>
            <w:tcW w:w="1418" w:type="dxa"/>
          </w:tcPr>
          <w:p w14:paraId="7907BC65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417" w:type="dxa"/>
          </w:tcPr>
          <w:p w14:paraId="38D374D0" w14:textId="77777777" w:rsidR="003F3B0D" w:rsidRPr="002E52AD" w:rsidRDefault="003F3B0D" w:rsidP="007C414C">
            <w:pPr>
              <w:spacing w:after="0" w:line="257" w:lineRule="auto"/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250,0</w:t>
            </w:r>
          </w:p>
        </w:tc>
        <w:tc>
          <w:tcPr>
            <w:tcW w:w="2977" w:type="dxa"/>
          </w:tcPr>
          <w:p w14:paraId="23352ECC" w14:textId="77777777" w:rsidR="003F3B0D" w:rsidRPr="002E52AD" w:rsidRDefault="003F3B0D" w:rsidP="007C414C">
            <w:pPr>
              <w:spacing w:after="0" w:line="257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Nezúčtované BT pre SCVC Jazero </w:t>
            </w:r>
            <w:proofErr w:type="spellStart"/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n.o</w:t>
            </w:r>
            <w:proofErr w:type="spellEnd"/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. a </w:t>
            </w:r>
            <w:proofErr w:type="spellStart"/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Filia</w:t>
            </w:r>
            <w:proofErr w:type="spellEnd"/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  <w:proofErr w:type="spellStart"/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n.o</w:t>
            </w:r>
            <w:proofErr w:type="spellEnd"/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./ použitie v r. 2024.</w:t>
            </w:r>
          </w:p>
        </w:tc>
      </w:tr>
    </w:tbl>
    <w:p w14:paraId="5BB6EE11" w14:textId="77777777" w:rsidR="008B2A51" w:rsidRPr="002E52AD" w:rsidRDefault="008B2A51" w:rsidP="008B2A5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3D7DD84" w14:textId="77777777" w:rsidR="008B2A51" w:rsidRPr="002E52AD" w:rsidRDefault="008B2A51" w:rsidP="008B2A5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vytvorila v roku 2019 opravné položky k pohľadávkam v sume 2107,27 eur.</w:t>
      </w:r>
    </w:p>
    <w:p w14:paraId="5B59D489" w14:textId="27EF32BC" w:rsidR="008B2A51" w:rsidRPr="002E52AD" w:rsidRDefault="008B2A51" w:rsidP="008B2A51">
      <w:pPr>
        <w:tabs>
          <w:tab w:val="left" w:pos="708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</w:rPr>
        <w:t xml:space="preserve">Na základe inventarizácie a uznesenia OZ boli odpísané daňové a nedaňové  pohľadávky v roku 2020 v sume 613,55 eur, zostatok opravnej položky </w:t>
      </w:r>
      <w:r w:rsidR="0064673F" w:rsidRPr="002E52AD">
        <w:rPr>
          <w:rFonts w:ascii="Times New Roman" w:eastAsia="Times New Roman" w:hAnsi="Times New Roman" w:cs="Times New Roman"/>
          <w:sz w:val="24"/>
          <w:szCs w:val="24"/>
        </w:rPr>
        <w:t xml:space="preserve">k 31.12.2022 bol </w:t>
      </w:r>
      <w:r w:rsidRPr="002E52AD">
        <w:rPr>
          <w:rFonts w:ascii="Times New Roman" w:eastAsia="Times New Roman" w:hAnsi="Times New Roman" w:cs="Times New Roman"/>
          <w:sz w:val="24"/>
          <w:szCs w:val="24"/>
        </w:rPr>
        <w:t>1493,57 eur.</w:t>
      </w:r>
    </w:p>
    <w:p w14:paraId="203B85D4" w14:textId="257679A3" w:rsidR="008B2A51" w:rsidRPr="002E52AD" w:rsidRDefault="00701C8E" w:rsidP="00DA1CDF">
      <w:pPr>
        <w:tabs>
          <w:tab w:val="left" w:pos="708"/>
        </w:tabs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Účtovná jednotka tvorila v roku 2023 opravné položky k nedaňovým pohľadávkam v rámci hlavnej činnosti, pri ktorých je riziko, že ich dlžník úplne alebo čiastočne nezaplatí, v sume 2324,18 eur. Zostatok opravnej položky k 31.12.2023 je v sume  3817,75 eur /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položka k pohľadávkam za energie v sume 1137,40 eur,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 položka k nájmu  v sume 596,80 eur a 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opr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 položka k nedoplatkom za TKO v sume 2083,55 eur/.</w:t>
      </w:r>
    </w:p>
    <w:p w14:paraId="2689EBBC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87ACED5" w14:textId="7BB2CA92" w:rsidR="008B2A51" w:rsidRPr="002E52AD" w:rsidRDefault="008B2A51" w:rsidP="008B2A51">
      <w:pPr>
        <w:pStyle w:val="Odsekzoznamu"/>
        <w:numPr>
          <w:ilvl w:val="1"/>
          <w:numId w:val="14"/>
        </w:numPr>
        <w:spacing w:line="360" w:lineRule="auto"/>
        <w:jc w:val="both"/>
        <w:rPr>
          <w:b/>
        </w:rPr>
      </w:pPr>
      <w:r w:rsidRPr="002E52AD">
        <w:rPr>
          <w:b/>
        </w:rPr>
        <w:t xml:space="preserve">  Záväzky</w:t>
      </w:r>
    </w:p>
    <w:tbl>
      <w:tblPr>
        <w:tblW w:w="8756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642"/>
        <w:gridCol w:w="1557"/>
        <w:gridCol w:w="1557"/>
      </w:tblGrid>
      <w:tr w:rsidR="00D1466D" w:rsidRPr="002E52AD" w14:paraId="1FC58608" w14:textId="77777777" w:rsidTr="00D1466D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1A5DC7BA" w14:textId="77777777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Záväzky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1AC3F846" w14:textId="3D5FF344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</w:t>
            </w:r>
            <w:r w:rsidR="003F3B0D"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6B1856C4" w14:textId="2F8B6C42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Zostatok k 31.12 202</w:t>
            </w:r>
            <w:r w:rsidR="003F3B0D"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3</w:t>
            </w:r>
          </w:p>
        </w:tc>
      </w:tr>
      <w:tr w:rsidR="008B2A51" w:rsidRPr="002E52AD" w14:paraId="234A3D6C" w14:textId="77777777" w:rsidTr="008B2A51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B398E0" w14:textId="77777777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Záväzky do lehoty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FFCBD84" w14:textId="0EA69899" w:rsidR="008B2A51" w:rsidRPr="002E52AD" w:rsidRDefault="003F3B0D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412528,74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FF3968" w14:textId="487C55D3" w:rsidR="008B2A51" w:rsidRPr="002E52AD" w:rsidRDefault="007C414C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347686,10</w:t>
            </w:r>
          </w:p>
        </w:tc>
      </w:tr>
      <w:tr w:rsidR="008B2A51" w:rsidRPr="002E52AD" w14:paraId="21EEA4A5" w14:textId="77777777" w:rsidTr="008B2A51">
        <w:tc>
          <w:tcPr>
            <w:tcW w:w="56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232EA0" w14:textId="77777777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Záväzky po lehote splatnosti  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C09A86" w14:textId="77777777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1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F4DDD2" w14:textId="77777777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5B13D129" w14:textId="77777777" w:rsidR="007C414C" w:rsidRPr="002E52AD" w:rsidRDefault="007C414C" w:rsidP="007C414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Krátkodobé záväzky – </w:t>
      </w:r>
    </w:p>
    <w:p w14:paraId="224BEF8F" w14:textId="77777777" w:rsidR="007C414C" w:rsidRPr="002E52AD" w:rsidRDefault="007C414C" w:rsidP="007C414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v lehote splatnosti 106486,78 eur, z toho:</w:t>
      </w:r>
    </w:p>
    <w:p w14:paraId="5631F65F" w14:textId="77777777" w:rsidR="007C414C" w:rsidRPr="002E52AD" w:rsidRDefault="007C414C" w:rsidP="007C414C">
      <w:pPr>
        <w:numPr>
          <w:ilvl w:val="0"/>
          <w:numId w:val="9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neuhradené dodávateľské faktúry v sume 11107,90 eur, prijaté do 20.1.2024, týkajúce sa výdavkov r. 2023,</w:t>
      </w:r>
    </w:p>
    <w:p w14:paraId="55C587E8" w14:textId="77777777" w:rsidR="007C414C" w:rsidRPr="002E52AD" w:rsidRDefault="007C414C" w:rsidP="007C414C">
      <w:pPr>
        <w:numPr>
          <w:ilvl w:val="0"/>
          <w:numId w:val="9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nevyplatené mzdy, odvody, preddavky na daň a zrážky zamestnancov za 12/2023  /depozit/ v celkovej sume 47630,20 eur,</w:t>
      </w:r>
    </w:p>
    <w:p w14:paraId="15FBB09E" w14:textId="77777777" w:rsidR="007C414C" w:rsidRPr="002E52AD" w:rsidRDefault="007C414C" w:rsidP="007C414C">
      <w:pPr>
        <w:numPr>
          <w:ilvl w:val="0"/>
          <w:numId w:val="9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iné záväzky /splátky Slovak Telekom, nevyplatené KZ/ 194,40 eur,</w:t>
      </w:r>
    </w:p>
    <w:p w14:paraId="73B34F00" w14:textId="77777777" w:rsidR="007C414C" w:rsidRPr="002E52AD" w:rsidRDefault="007C414C" w:rsidP="007C414C">
      <w:pPr>
        <w:numPr>
          <w:ilvl w:val="0"/>
          <w:numId w:val="9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nevyfakturované dodávky v sume 2400,0 eur,</w:t>
      </w:r>
    </w:p>
    <w:p w14:paraId="40EA9648" w14:textId="77777777" w:rsidR="007C414C" w:rsidRPr="002E52AD" w:rsidRDefault="007C414C" w:rsidP="007C414C">
      <w:pPr>
        <w:numPr>
          <w:ilvl w:val="0"/>
          <w:numId w:val="9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splátka istiny úveru ŠFRB v sume 19587,50 eur,</w:t>
      </w:r>
    </w:p>
    <w:p w14:paraId="02941590" w14:textId="055DF8B0" w:rsidR="007C414C" w:rsidRPr="002E52AD" w:rsidRDefault="00C504C1" w:rsidP="007C414C">
      <w:pPr>
        <w:numPr>
          <w:ilvl w:val="0"/>
          <w:numId w:val="9"/>
        </w:numPr>
        <w:spacing w:after="0" w:line="240" w:lineRule="auto"/>
        <w:ind w:left="67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="007C414C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 splátka /Cesty Košice v sume 25566,78 eur.</w:t>
      </w:r>
    </w:p>
    <w:p w14:paraId="060BDAC8" w14:textId="77777777" w:rsidR="007C414C" w:rsidRPr="002E52AD" w:rsidRDefault="007C414C" w:rsidP="007C41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FD4D73F" w14:textId="77777777" w:rsidR="007C414C" w:rsidRPr="002E52AD" w:rsidRDefault="007C414C" w:rsidP="007C41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do 1 roka: 106486,78 eur/ krátkodobé.</w:t>
      </w:r>
    </w:p>
    <w:p w14:paraId="735232EA" w14:textId="77777777" w:rsidR="007C414C" w:rsidRPr="002E52AD" w:rsidRDefault="007C414C" w:rsidP="007C41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od 1 roka do 5 rokov: 47,0 eur / dlhodobé.</w:t>
      </w:r>
    </w:p>
    <w:p w14:paraId="33781DF4" w14:textId="77777777" w:rsidR="007C414C" w:rsidRPr="002E52AD" w:rsidRDefault="007C414C" w:rsidP="007C414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Záväzky so zostatkovou dobou splatnosti dlhšou ako 1 rok: 241152,32 eur / dlhodobé.</w:t>
      </w:r>
    </w:p>
    <w:p w14:paraId="51E643B3" w14:textId="77777777" w:rsidR="008B2A51" w:rsidRPr="002E52AD" w:rsidRDefault="008B2A51" w:rsidP="008B2A51">
      <w:pPr>
        <w:spacing w:after="0" w:line="360" w:lineRule="auto"/>
        <w:contextualSpacing/>
        <w:jc w:val="both"/>
        <w:rPr>
          <w:rFonts w:ascii="Times New Roman" w:eastAsia="Times New Roman" w:hAnsi="Times New Roman" w:cs="Times New Roman"/>
          <w:b/>
          <w:i/>
          <w:sz w:val="24"/>
          <w:szCs w:val="24"/>
          <w:lang w:eastAsia="sk-SK"/>
        </w:rPr>
      </w:pPr>
    </w:p>
    <w:p w14:paraId="09C00D89" w14:textId="3626098A" w:rsidR="008B2A51" w:rsidRPr="002E52AD" w:rsidRDefault="008B2A51" w:rsidP="008B2A51">
      <w:pPr>
        <w:pStyle w:val="Odsekzoznamu"/>
        <w:numPr>
          <w:ilvl w:val="0"/>
          <w:numId w:val="14"/>
        </w:numPr>
        <w:spacing w:line="360" w:lineRule="auto"/>
        <w:jc w:val="both"/>
        <w:rPr>
          <w:b/>
          <w:sz w:val="28"/>
          <w:szCs w:val="28"/>
        </w:rPr>
      </w:pPr>
      <w:r w:rsidRPr="002E52AD">
        <w:rPr>
          <w:b/>
          <w:sz w:val="28"/>
          <w:szCs w:val="28"/>
        </w:rPr>
        <w:t>Hospodársky výsledok  za rok 202</w:t>
      </w:r>
      <w:r w:rsidR="007C414C" w:rsidRPr="002E52AD">
        <w:rPr>
          <w:b/>
          <w:sz w:val="28"/>
          <w:szCs w:val="28"/>
        </w:rPr>
        <w:t>3</w:t>
      </w:r>
      <w:r w:rsidRPr="002E52AD">
        <w:rPr>
          <w:b/>
          <w:sz w:val="28"/>
          <w:szCs w:val="28"/>
        </w:rPr>
        <w:t xml:space="preserve"> - vývoj nákladov a výnosov v eur</w:t>
      </w:r>
    </w:p>
    <w:p w14:paraId="27D3FCA4" w14:textId="77777777" w:rsidR="008B2A51" w:rsidRPr="002E52AD" w:rsidRDefault="008B2A51" w:rsidP="008B2A51">
      <w:pPr>
        <w:pStyle w:val="Odsekzoznamu"/>
        <w:ind w:left="360"/>
        <w:rPr>
          <w:b/>
        </w:rPr>
      </w:pPr>
      <w:r w:rsidRPr="002E52AD">
        <w:rPr>
          <w:b/>
        </w:rPr>
        <w:t>Náklady - popis a výška významných položiek nákladov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2127"/>
        <w:gridCol w:w="1984"/>
      </w:tblGrid>
      <w:tr w:rsidR="00D1466D" w:rsidRPr="002E52AD" w14:paraId="4D6A7333" w14:textId="77777777" w:rsidTr="00D1466D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2CBFE2EA" w14:textId="77777777" w:rsidR="007C414C" w:rsidRPr="002E52AD" w:rsidRDefault="007C414C" w:rsidP="007C414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</w:tcPr>
          <w:p w14:paraId="5870F93B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</w:tcPr>
          <w:p w14:paraId="01163E8E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31.12.2023</w:t>
            </w:r>
          </w:p>
        </w:tc>
      </w:tr>
      <w:tr w:rsidR="007C414C" w:rsidRPr="002E52AD" w14:paraId="760EC2C4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07D24C6A" w14:textId="77777777" w:rsidR="007C414C" w:rsidRPr="002E52AD" w:rsidRDefault="007C414C" w:rsidP="007C414C">
            <w:pPr>
              <w:numPr>
                <w:ilvl w:val="0"/>
                <w:numId w:val="2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spotrebované nákupy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CA3821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D8179D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C414C" w:rsidRPr="002E52AD" w14:paraId="1A4D0A4E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C626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501 - Spotreba materiálu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887DD8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84154,67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0795F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65336,33</w:t>
            </w:r>
          </w:p>
        </w:tc>
      </w:tr>
      <w:tr w:rsidR="007C414C" w:rsidRPr="002E52AD" w14:paraId="44400202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910F2E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502 - Spotreba energie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001E12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65779,26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8E6184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84099,17</w:t>
            </w:r>
          </w:p>
        </w:tc>
      </w:tr>
      <w:tr w:rsidR="007C414C" w:rsidRPr="002E52AD" w14:paraId="00949710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699E6B5" w14:textId="77777777" w:rsidR="007C414C" w:rsidRPr="002E52AD" w:rsidRDefault="007C414C" w:rsidP="007C414C">
            <w:pPr>
              <w:numPr>
                <w:ilvl w:val="0"/>
                <w:numId w:val="2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služby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34A1BE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DD6C2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C414C" w:rsidRPr="002E52AD" w14:paraId="4F198835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F73F855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511 - Opravy a udržiavanie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0AC592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22555,06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4A5E89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13412,41</w:t>
            </w:r>
          </w:p>
        </w:tc>
      </w:tr>
      <w:tr w:rsidR="007C414C" w:rsidRPr="002E52AD" w14:paraId="10428403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8B3C50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>512 - Cestovné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95817B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1926,20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954346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1720,37</w:t>
            </w:r>
          </w:p>
        </w:tc>
      </w:tr>
      <w:tr w:rsidR="007C414C" w:rsidRPr="002E52AD" w14:paraId="03A7DBEC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CF27AD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513 - Náklady na reprezentáciu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3207B7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19907,06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5ED896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9924,09</w:t>
            </w:r>
          </w:p>
        </w:tc>
      </w:tr>
      <w:tr w:rsidR="007C414C" w:rsidRPr="002E52AD" w14:paraId="2F574FD8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9AC8FA6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518 - Ostatné služby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0FC5DF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84368,70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26CB70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82072,02</w:t>
            </w:r>
          </w:p>
        </w:tc>
      </w:tr>
      <w:tr w:rsidR="007C414C" w:rsidRPr="002E52AD" w14:paraId="6F01B3D4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39EE83C" w14:textId="77777777" w:rsidR="007C414C" w:rsidRPr="002E52AD" w:rsidRDefault="007C414C" w:rsidP="007C414C">
            <w:pPr>
              <w:numPr>
                <w:ilvl w:val="0"/>
                <w:numId w:val="2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osobné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402CAC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FEAB63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C414C" w:rsidRPr="002E52AD" w14:paraId="1620FDD3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CB511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521 - Mzdové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9B1A21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335865,54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462C5E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377718,47</w:t>
            </w:r>
          </w:p>
        </w:tc>
      </w:tr>
      <w:tr w:rsidR="007C414C" w:rsidRPr="002E52AD" w14:paraId="4FCFFD12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B63BCE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524 - Zákonné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11180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118164,67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A90FCC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131271,42</w:t>
            </w:r>
          </w:p>
        </w:tc>
      </w:tr>
      <w:tr w:rsidR="007C414C" w:rsidRPr="002E52AD" w14:paraId="777B9A9F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2C6E08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525 - Ostatné sociálne poistenie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862896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5718,74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CFC9C1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6081,95</w:t>
            </w:r>
          </w:p>
        </w:tc>
      </w:tr>
      <w:tr w:rsidR="007C414C" w:rsidRPr="002E52AD" w14:paraId="6E94F4C9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E7B7BA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527 - Zákonné sociálne náklady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803F0C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10097,78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FF9F74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13064,48</w:t>
            </w:r>
          </w:p>
        </w:tc>
      </w:tr>
      <w:tr w:rsidR="007C414C" w:rsidRPr="002E52AD" w14:paraId="1689E037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37FC671" w14:textId="77777777" w:rsidR="007C414C" w:rsidRPr="002E52AD" w:rsidRDefault="007C414C" w:rsidP="007C414C">
            <w:pPr>
              <w:numPr>
                <w:ilvl w:val="0"/>
                <w:numId w:val="2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CCDF8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672AC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C414C" w:rsidRPr="002E52AD" w14:paraId="3FF55416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6B6C81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538 - Ostatné dane a poplatky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2E787E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237,96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D13544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137,88</w:t>
            </w:r>
          </w:p>
        </w:tc>
      </w:tr>
      <w:tr w:rsidR="007C414C" w:rsidRPr="002E52AD" w14:paraId="17F0C41A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1A7966D" w14:textId="77777777" w:rsidR="007C414C" w:rsidRPr="002E52AD" w:rsidRDefault="007C414C" w:rsidP="00C504C1">
            <w:pPr>
              <w:numPr>
                <w:ilvl w:val="0"/>
                <w:numId w:val="20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odpisy, rezervy a opravné položky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42A38C" w14:textId="77777777" w:rsidR="007C414C" w:rsidRPr="002E52AD" w:rsidRDefault="007C414C" w:rsidP="00C504C1">
            <w:pPr>
              <w:spacing w:after="0" w:line="0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7BD03F" w14:textId="77777777" w:rsidR="007C414C" w:rsidRPr="002E52AD" w:rsidRDefault="007C414C" w:rsidP="00C504C1">
            <w:pPr>
              <w:spacing w:line="0" w:lineRule="atLeast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C414C" w:rsidRPr="002E52AD" w14:paraId="5C36D5C3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9FCA4D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551 - Odpisy  DNM a DHM</w:t>
            </w:r>
          </w:p>
          <w:p w14:paraId="2F20AFEF" w14:textId="77777777" w:rsidR="007C414C" w:rsidRPr="002E52AD" w:rsidRDefault="007C414C" w:rsidP="007C414C">
            <w:pPr>
              <w:numPr>
                <w:ilvl w:val="0"/>
                <w:numId w:val="9"/>
              </w:numPr>
              <w:spacing w:after="0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odpisy z vlastných a z cudzích zdrojov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A3400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6679A51C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122851,0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C01D74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                                134368,0</w:t>
            </w:r>
          </w:p>
        </w:tc>
      </w:tr>
      <w:tr w:rsidR="007C414C" w:rsidRPr="002E52AD" w14:paraId="63E88F45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EB385E3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553 - Tvorba ostatných rezerv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42C76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3500,0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CA59EB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1200,0</w:t>
            </w:r>
          </w:p>
        </w:tc>
      </w:tr>
      <w:tr w:rsidR="007C414C" w:rsidRPr="002E52AD" w14:paraId="578E90F0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CD307E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558 - Tvorba ostatných opravných položiek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CA373A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B583D0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14374,18</w:t>
            </w:r>
          </w:p>
        </w:tc>
      </w:tr>
      <w:tr w:rsidR="007C414C" w:rsidRPr="002E52AD" w14:paraId="6EEEB854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135B20E1" w14:textId="77777777" w:rsidR="007C414C" w:rsidRPr="002E52AD" w:rsidRDefault="007C414C" w:rsidP="007C414C">
            <w:pPr>
              <w:numPr>
                <w:ilvl w:val="0"/>
                <w:numId w:val="2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091B7A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FD297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C414C" w:rsidRPr="002E52AD" w14:paraId="0A421C07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2267AC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562 - Úroky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F026BF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3969,92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0B517D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5256,61</w:t>
            </w:r>
          </w:p>
        </w:tc>
      </w:tr>
      <w:tr w:rsidR="007C414C" w:rsidRPr="002E52AD" w14:paraId="5F414BE1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39F670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568 - Ostatné finančné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FDB83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8921,73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850C9A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5300,76</w:t>
            </w:r>
          </w:p>
        </w:tc>
      </w:tr>
      <w:tr w:rsidR="007C414C" w:rsidRPr="002E52AD" w14:paraId="5888F920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708F211" w14:textId="77777777" w:rsidR="007C414C" w:rsidRPr="002E52AD" w:rsidRDefault="007C414C" w:rsidP="007C414C">
            <w:pPr>
              <w:numPr>
                <w:ilvl w:val="0"/>
                <w:numId w:val="2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náklady na transfery a náklady z odvodov príjmov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B75A1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1C7A34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C414C" w:rsidRPr="002E52AD" w14:paraId="1465E62D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CA3178" w14:textId="77777777" w:rsidR="007C414C" w:rsidRPr="002E52AD" w:rsidRDefault="007C414C" w:rsidP="007C414C">
            <w:pPr>
              <w:numPr>
                <w:ilvl w:val="0"/>
                <w:numId w:val="22"/>
              </w:num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- Náklady na transfery z rozpočtu obce, VÚC ostatným subjektov verejnej správy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89132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9705,20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472BBE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13211,98</w:t>
            </w:r>
          </w:p>
        </w:tc>
      </w:tr>
      <w:tr w:rsidR="007C414C" w:rsidRPr="002E52AD" w14:paraId="23FB7190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3C1122" w14:textId="77777777" w:rsidR="007C414C" w:rsidRPr="002E52AD" w:rsidRDefault="007C414C" w:rsidP="007C414C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586- Náklady na BT z rozpočtu </w:t>
            </w:r>
            <w:proofErr w:type="spellStart"/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obce,sub</w:t>
            </w:r>
            <w:proofErr w:type="spellEnd"/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. </w:t>
            </w:r>
            <w:proofErr w:type="spellStart"/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mimoverejnej</w:t>
            </w:r>
            <w:proofErr w:type="spellEnd"/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správy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6A1574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9000,0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5BD4A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8500,0</w:t>
            </w:r>
          </w:p>
        </w:tc>
      </w:tr>
      <w:tr w:rsidR="007C414C" w:rsidRPr="002E52AD" w14:paraId="46735E56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406534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587 - Náklady na ostatné transfery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71EBC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4545,44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E2D789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C414C" w:rsidRPr="002E52AD" w14:paraId="276BECFC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52F6F297" w14:textId="77777777" w:rsidR="007C414C" w:rsidRPr="002E52AD" w:rsidRDefault="007C414C" w:rsidP="007C414C">
            <w:pPr>
              <w:numPr>
                <w:ilvl w:val="0"/>
                <w:numId w:val="20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ostatné náklady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C57387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EDF8BB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C414C" w:rsidRPr="002E52AD" w14:paraId="7173FC14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6F4B39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541 - ZC predaného DNM a 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A5B515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20A559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4670,43</w:t>
            </w:r>
          </w:p>
        </w:tc>
      </w:tr>
      <w:tr w:rsidR="007C414C" w:rsidRPr="002E52AD" w14:paraId="724211DB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9A86AD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548 - Ostatné náklady na prevádzkovú činnosť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2D549F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8662,30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140CF6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8797,40</w:t>
            </w:r>
          </w:p>
        </w:tc>
      </w:tr>
      <w:tr w:rsidR="007C414C" w:rsidRPr="002E52AD" w14:paraId="7FD40B44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B3EC40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549 - Manká a škody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7B5074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CA600F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196,54</w:t>
            </w:r>
          </w:p>
        </w:tc>
      </w:tr>
    </w:tbl>
    <w:p w14:paraId="04C13E85" w14:textId="77777777" w:rsidR="007C414C" w:rsidRPr="002E52AD" w:rsidRDefault="007C414C" w:rsidP="007C414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4882FE3" w14:textId="77777777" w:rsidR="007C414C" w:rsidRPr="002E52AD" w:rsidRDefault="007C414C" w:rsidP="007C414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Celková výška nákladov k 31.12.2023 bola vykázaná v sume 980750,49 €, čo predstavuje nárast o 60814,26 € oproti roku 2022, keď bola celková výška  v sume 919936,23 €. </w:t>
      </w:r>
    </w:p>
    <w:p w14:paraId="77A1DA73" w14:textId="77777777" w:rsidR="007C414C" w:rsidRPr="002E52AD" w:rsidRDefault="007C414C" w:rsidP="007C414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 nákladov bol spôsobený vyššími osobnými nákladmi, navýšením cien za spotrebované energie, nákladmi na tvorbu ostatných opravných položiek.</w:t>
      </w:r>
    </w:p>
    <w:p w14:paraId="17465674" w14:textId="77777777" w:rsidR="007C414C" w:rsidRPr="002E52AD" w:rsidRDefault="007C414C" w:rsidP="007C414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nákladoch: </w:t>
      </w:r>
    </w:p>
    <w:p w14:paraId="006F708B" w14:textId="77777777" w:rsidR="007C414C" w:rsidRPr="002E52AD" w:rsidRDefault="007C414C" w:rsidP="007C414C">
      <w:pPr>
        <w:numPr>
          <w:ilvl w:val="0"/>
          <w:numId w:val="29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osobné náklady vo výške 528136,32 €,</w:t>
      </w:r>
    </w:p>
    <w:p w14:paraId="4E3D3426" w14:textId="77777777" w:rsidR="007C414C" w:rsidRPr="002E52AD" w:rsidRDefault="007C414C" w:rsidP="007C414C">
      <w:pPr>
        <w:numPr>
          <w:ilvl w:val="0"/>
          <w:numId w:val="29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vo výške 134368,0 €,</w:t>
      </w:r>
    </w:p>
    <w:p w14:paraId="1D0683BA" w14:textId="77777777" w:rsidR="007C414C" w:rsidRPr="002E52AD" w:rsidRDefault="007C414C" w:rsidP="007C414C">
      <w:pPr>
        <w:numPr>
          <w:ilvl w:val="0"/>
          <w:numId w:val="29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hAnsi="Times New Roman" w:cs="Times New Roman"/>
          <w:sz w:val="24"/>
          <w:szCs w:val="24"/>
        </w:rPr>
        <w:t>spotreba energie vo výške 84099,17</w:t>
      </w:r>
      <w:r w:rsidRPr="002E52AD">
        <w:rPr>
          <w:sz w:val="24"/>
          <w:szCs w:val="24"/>
        </w:rPr>
        <w:t xml:space="preserve"> €, čo bolo </w:t>
      </w:r>
      <w:r w:rsidRPr="002E52AD">
        <w:rPr>
          <w:rFonts w:ascii="Times New Roman" w:hAnsi="Times New Roman" w:cs="Times New Roman"/>
          <w:sz w:val="24"/>
          <w:szCs w:val="24"/>
        </w:rPr>
        <w:t>spôsobené energetickou krízou,</w:t>
      </w:r>
    </w:p>
    <w:p w14:paraId="1DF8476C" w14:textId="77777777" w:rsidR="007C414C" w:rsidRPr="002E52AD" w:rsidRDefault="007C414C" w:rsidP="007C414C">
      <w:pPr>
        <w:numPr>
          <w:ilvl w:val="0"/>
          <w:numId w:val="29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služby 82072,02 € z toho  služby za  odvoz a likvidáciu TKO vo výške 26385,77 €, nájom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kompostérov</w:t>
      </w:r>
      <w:proofErr w:type="spellEnd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6472,80 €,</w:t>
      </w:r>
    </w:p>
    <w:p w14:paraId="58D8AD56" w14:textId="2FA420FF" w:rsidR="007C414C" w:rsidRPr="002E52AD" w:rsidRDefault="007C414C" w:rsidP="007C414C">
      <w:pPr>
        <w:numPr>
          <w:ilvl w:val="0"/>
          <w:numId w:val="29"/>
        </w:numPr>
        <w:tabs>
          <w:tab w:val="left" w:pos="567"/>
        </w:tabs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tvorb</w:t>
      </w:r>
      <w:r w:rsidR="00C504C1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a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ostatných opravných položiek na nevyužiteľnú projektovú dokumentáciu denný stacionár a detské ihrisko v sume 12050,0 €,</w:t>
      </w:r>
    </w:p>
    <w:p w14:paraId="0B7E9170" w14:textId="77777777" w:rsidR="007C414C" w:rsidRPr="002E52AD" w:rsidRDefault="007C414C" w:rsidP="007C414C">
      <w:pPr>
        <w:pStyle w:val="Odsekzoznamu"/>
        <w:numPr>
          <w:ilvl w:val="0"/>
          <w:numId w:val="29"/>
        </w:numPr>
        <w:tabs>
          <w:tab w:val="left" w:pos="567"/>
        </w:tabs>
        <w:jc w:val="both"/>
      </w:pPr>
      <w:r w:rsidRPr="002E52AD">
        <w:t xml:space="preserve">špeciálne služby / poradensko-konzultačné služby, verejné obstarávania, služby externého  </w:t>
      </w:r>
    </w:p>
    <w:p w14:paraId="119E3D52" w14:textId="77777777" w:rsidR="007C414C" w:rsidRPr="002E52AD" w:rsidRDefault="007C414C" w:rsidP="007C414C">
      <w:pPr>
        <w:pStyle w:val="Odsekzoznamu"/>
        <w:numPr>
          <w:ilvl w:val="0"/>
          <w:numId w:val="29"/>
        </w:numPr>
        <w:tabs>
          <w:tab w:val="left" w:pos="567"/>
        </w:tabs>
        <w:jc w:val="both"/>
      </w:pPr>
      <w:r w:rsidRPr="002E52AD">
        <w:t>manažmentu, služby GDPR, BOZP, CUET, kybernetická bezpečnosť.../ 11747,09 €.</w:t>
      </w:r>
    </w:p>
    <w:p w14:paraId="5056CB3E" w14:textId="77777777" w:rsidR="007C414C" w:rsidRPr="002E52AD" w:rsidRDefault="007C414C" w:rsidP="008B2A5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2A21DAA" w14:textId="0B90E2BB" w:rsidR="008B2A51" w:rsidRPr="002E52AD" w:rsidRDefault="008B2A51" w:rsidP="008B2A5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95"/>
        <w:gridCol w:w="2127"/>
        <w:gridCol w:w="1984"/>
      </w:tblGrid>
      <w:tr w:rsidR="00D1466D" w:rsidRPr="002E52AD" w14:paraId="3B817892" w14:textId="77777777" w:rsidTr="00D1466D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23DA706E" w14:textId="77777777" w:rsidR="007C414C" w:rsidRPr="002E52AD" w:rsidRDefault="007C414C" w:rsidP="007C414C">
            <w:pPr>
              <w:spacing w:after="0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Popis /číslo účtu a názov/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</w:tcPr>
          <w:p w14:paraId="0E17ECA1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</w:tcPr>
          <w:p w14:paraId="46DD8699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>Suma k 31.12.2023</w:t>
            </w:r>
          </w:p>
        </w:tc>
      </w:tr>
      <w:tr w:rsidR="007C414C" w:rsidRPr="002E52AD" w14:paraId="6529D550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0FB3C79" w14:textId="77777777" w:rsidR="007C414C" w:rsidRPr="002E52AD" w:rsidRDefault="007C414C" w:rsidP="007C414C">
            <w:pPr>
              <w:numPr>
                <w:ilvl w:val="0"/>
                <w:numId w:val="2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tržby za vlastné výkony  a tovar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BDA13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FA0F4E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C414C" w:rsidRPr="002E52AD" w14:paraId="683B5970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E93DD3" w14:textId="77777777" w:rsidR="007C414C" w:rsidRPr="002E52AD" w:rsidRDefault="007C414C" w:rsidP="007C414C">
            <w:pPr>
              <w:numPr>
                <w:ilvl w:val="0"/>
                <w:numId w:val="25"/>
              </w:numPr>
              <w:spacing w:after="0"/>
              <w:ind w:left="720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- Tržby z predaja služieb</w:t>
            </w:r>
          </w:p>
          <w:p w14:paraId="5EF5805F" w14:textId="77777777" w:rsidR="007C414C" w:rsidRPr="002E52AD" w:rsidRDefault="007C414C" w:rsidP="007C414C">
            <w:pPr>
              <w:numPr>
                <w:ilvl w:val="0"/>
                <w:numId w:val="9"/>
              </w:numPr>
              <w:spacing w:after="0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Školné MŠ, strava, kopírovacie služby, MR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4AA99C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17604,89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598B21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20164,65</w:t>
            </w:r>
          </w:p>
        </w:tc>
      </w:tr>
      <w:tr w:rsidR="007C414C" w:rsidRPr="002E52AD" w14:paraId="44DBBEBB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47E2FF78" w14:textId="77777777" w:rsidR="007C414C" w:rsidRPr="002E52AD" w:rsidRDefault="007C414C" w:rsidP="007C414C">
            <w:pPr>
              <w:numPr>
                <w:ilvl w:val="0"/>
                <w:numId w:val="2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daňové a colné výnosy a výnosy z poplatkov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6F7A01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86948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C414C" w:rsidRPr="002E52AD" w14:paraId="3AF903FD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D30E207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632 - Daňové výnosy samosprávy</w:t>
            </w:r>
          </w:p>
          <w:p w14:paraId="175BF512" w14:textId="77777777" w:rsidR="007C414C" w:rsidRPr="002E52AD" w:rsidRDefault="007C414C" w:rsidP="007C414C">
            <w:pPr>
              <w:numPr>
                <w:ilvl w:val="0"/>
                <w:numId w:val="9"/>
              </w:numPr>
              <w:spacing w:after="0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podielové dane</w:t>
            </w:r>
          </w:p>
          <w:p w14:paraId="3DD574CD" w14:textId="77777777" w:rsidR="007C414C" w:rsidRPr="002E52AD" w:rsidRDefault="007C414C" w:rsidP="007C414C">
            <w:pPr>
              <w:numPr>
                <w:ilvl w:val="0"/>
                <w:numId w:val="9"/>
              </w:numPr>
              <w:spacing w:after="0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daň z nehnuteľností a daň za psa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EEBE54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492672,43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87EE6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526256,74</w:t>
            </w:r>
          </w:p>
        </w:tc>
      </w:tr>
      <w:tr w:rsidR="007C414C" w:rsidRPr="002E52AD" w14:paraId="0BE1EC86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1AD0DB" w14:textId="77777777" w:rsidR="007C414C" w:rsidRPr="002E52AD" w:rsidRDefault="007C414C" w:rsidP="007C414C">
            <w:pPr>
              <w:numPr>
                <w:ilvl w:val="0"/>
                <w:numId w:val="27"/>
              </w:numPr>
              <w:spacing w:after="0"/>
              <w:ind w:left="720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- Výnosy z poplatkov </w:t>
            </w:r>
          </w:p>
          <w:p w14:paraId="65CB5A7E" w14:textId="77777777" w:rsidR="007C414C" w:rsidRPr="002E52AD" w:rsidRDefault="007C414C" w:rsidP="007C414C">
            <w:pPr>
              <w:numPr>
                <w:ilvl w:val="0"/>
                <w:numId w:val="9"/>
              </w:numPr>
              <w:spacing w:after="0"/>
              <w:ind w:left="678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správne poplatky, poplatky za TKO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5B7435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27118,51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85E653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30367,99</w:t>
            </w:r>
          </w:p>
        </w:tc>
      </w:tr>
      <w:tr w:rsidR="007C414C" w:rsidRPr="002E52AD" w14:paraId="18863A0B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53B9982" w14:textId="77777777" w:rsidR="007C414C" w:rsidRPr="002E52AD" w:rsidRDefault="007C414C" w:rsidP="007C414C">
            <w:pPr>
              <w:numPr>
                <w:ilvl w:val="0"/>
                <w:numId w:val="2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finančné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CFF59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5CBB31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C414C" w:rsidRPr="002E52AD" w14:paraId="311282D3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6D798E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668 – Ostatné finančné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DD3A51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206,81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130778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C414C" w:rsidRPr="002E52AD" w14:paraId="2B7C7918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2E31B8C9" w14:textId="77777777" w:rsidR="007C414C" w:rsidRPr="002E52AD" w:rsidRDefault="007C414C" w:rsidP="007C414C">
            <w:pPr>
              <w:numPr>
                <w:ilvl w:val="0"/>
                <w:numId w:val="2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8AD295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D769F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C414C" w:rsidRPr="002E52AD" w14:paraId="083D7149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3E648F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693 - Výnosy samosprávy z bežných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4AFCC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202759,70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8E387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268845,22</w:t>
            </w:r>
          </w:p>
        </w:tc>
      </w:tr>
      <w:tr w:rsidR="007C414C" w:rsidRPr="002E52AD" w14:paraId="0A10C837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82FBCAF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694 - Výnosy samosprávy z kapitálových transferov zo ŠR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66423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91271,36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1C4F08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79202,56</w:t>
            </w:r>
          </w:p>
        </w:tc>
      </w:tr>
      <w:tr w:rsidR="007C414C" w:rsidRPr="002E52AD" w14:paraId="4185C354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0DDA572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697 - Výnosy samosprávy z bežných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0DA7D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10677,85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6A993F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5201,22</w:t>
            </w:r>
          </w:p>
        </w:tc>
      </w:tr>
      <w:tr w:rsidR="007C414C" w:rsidRPr="002E52AD" w14:paraId="6FC4F2B3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A34542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698 - Výnosy samosprávy z kapitálových transferov od ostatných subjektov mimo verejnej správy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A4C359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1140,0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E72D62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4703,0</w:t>
            </w:r>
          </w:p>
        </w:tc>
      </w:tr>
      <w:tr w:rsidR="007C414C" w:rsidRPr="002E52AD" w14:paraId="426C7CC9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719F9EA8" w14:textId="77777777" w:rsidR="007C414C" w:rsidRPr="002E52AD" w:rsidRDefault="007C414C" w:rsidP="007C414C">
            <w:pPr>
              <w:numPr>
                <w:ilvl w:val="0"/>
                <w:numId w:val="2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ostatné výnosy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9686F3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C3CBC2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C414C" w:rsidRPr="002E52AD" w14:paraId="2A6F52AF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6FC0468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641- Tržby z predaja DHNM a DHM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41FE5F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C84E45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4670,43</w:t>
            </w:r>
          </w:p>
        </w:tc>
      </w:tr>
      <w:tr w:rsidR="007C414C" w:rsidRPr="002E52AD" w14:paraId="29BE69FE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C3BE19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642 – Tržby  z predaja materiálu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0733C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363,20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31C0CD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7C414C" w:rsidRPr="002E52AD" w14:paraId="0CC0FA20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8F4EFDF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648 - Ostatné výnosy z toho:</w:t>
            </w:r>
          </w:p>
          <w:p w14:paraId="37A2F323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Odpustenie návratnej finančnej výpomoci z MF SR na základe </w:t>
            </w:r>
            <w:proofErr w:type="spellStart"/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uzn</w:t>
            </w:r>
            <w:proofErr w:type="spellEnd"/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. vlády č. 459/2023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56573E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55755,48</w:t>
            </w:r>
          </w:p>
          <w:p w14:paraId="685D8A9C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0</w:t>
            </w:r>
          </w:p>
          <w:p w14:paraId="679B7F80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74E54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91679,27</w:t>
            </w:r>
          </w:p>
          <w:p w14:paraId="2304DDE2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22016,0</w:t>
            </w:r>
          </w:p>
        </w:tc>
      </w:tr>
      <w:tr w:rsidR="007C414C" w:rsidRPr="002E52AD" w14:paraId="04BA7BE1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/>
            <w:hideMark/>
          </w:tcPr>
          <w:p w14:paraId="62485AFD" w14:textId="77777777" w:rsidR="007C414C" w:rsidRPr="002E52AD" w:rsidRDefault="007C414C" w:rsidP="007C414C">
            <w:pPr>
              <w:numPr>
                <w:ilvl w:val="0"/>
                <w:numId w:val="24"/>
              </w:numPr>
              <w:spacing w:after="0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0"/>
                <w:szCs w:val="20"/>
              </w:rPr>
              <w:t xml:space="preserve"> zúčtovanie rezerv, opravných položiek, časového rozlíšenia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D7930D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53105DB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7C414C" w:rsidRPr="002E52AD" w14:paraId="25FB0FE3" w14:textId="77777777" w:rsidTr="007C414C">
        <w:tc>
          <w:tcPr>
            <w:tcW w:w="5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2F07A3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653 - Zúčtovanie ostatných rezerv z prevádzkovej činnosti 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4A1BB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2160,0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FD282C" w14:textId="77777777" w:rsidR="007C414C" w:rsidRPr="002E52AD" w:rsidRDefault="007C414C" w:rsidP="007C414C">
            <w:pPr>
              <w:spacing w:after="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E52AD">
              <w:rPr>
                <w:rFonts w:ascii="Times New Roman" w:eastAsia="Times New Roman" w:hAnsi="Times New Roman" w:cs="Times New Roman"/>
                <w:sz w:val="20"/>
                <w:szCs w:val="20"/>
              </w:rPr>
              <w:t>3500,0</w:t>
            </w:r>
          </w:p>
        </w:tc>
      </w:tr>
    </w:tbl>
    <w:p w14:paraId="2B9D4145" w14:textId="77777777" w:rsidR="007C414C" w:rsidRPr="002E52AD" w:rsidRDefault="007C414C" w:rsidP="007C414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ADDCAAF" w14:textId="77777777" w:rsidR="007C414C" w:rsidRPr="002E52AD" w:rsidRDefault="007C414C" w:rsidP="00DA1C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Celková výška výnosov k 31.12.2023 bola vykázaná v sume  1034591,08 €, čo predstavuje nárast o 132860,85 € oproti roku 2022, keď bola celková výška výnosov 901730,23 €. </w:t>
      </w:r>
    </w:p>
    <w:p w14:paraId="39B57484" w14:textId="1BA4BB3C" w:rsidR="007C414C" w:rsidRPr="002E52AD" w:rsidRDefault="007C414C" w:rsidP="00DA1C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Nárast výnosov bol spôsobený vyššími výnosmi samosprávy z bežných a</w:t>
      </w:r>
      <w:r w:rsidR="00DD110A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transferov zo ŠR a iných subjektov</w:t>
      </w:r>
      <w:r w:rsidR="00DD110A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odpustenie splácania návratnej finančnej výpomoci.</w:t>
      </w:r>
    </w:p>
    <w:p w14:paraId="0143B6BC" w14:textId="77777777" w:rsidR="007C414C" w:rsidRPr="002E52AD" w:rsidRDefault="007C414C" w:rsidP="00DA1C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DC6086A" w14:textId="77777777" w:rsidR="007C414C" w:rsidRPr="002E52AD" w:rsidRDefault="007C414C" w:rsidP="00DA1C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Najväčší podiel na výnosoch tvorili výnosy: </w:t>
      </w:r>
    </w:p>
    <w:p w14:paraId="513D943D" w14:textId="77777777" w:rsidR="007C414C" w:rsidRPr="002E52AD" w:rsidRDefault="007C414C" w:rsidP="00DA1CDF">
      <w:pPr>
        <w:pStyle w:val="Odsekzoznamu"/>
        <w:numPr>
          <w:ilvl w:val="0"/>
          <w:numId w:val="9"/>
        </w:numPr>
        <w:tabs>
          <w:tab w:val="left" w:pos="567"/>
        </w:tabs>
        <w:ind w:left="678"/>
        <w:jc w:val="both"/>
        <w:rPr>
          <w:b/>
        </w:rPr>
      </w:pPr>
      <w:r w:rsidRPr="002E52AD">
        <w:t>podielové dane vo výške  501647,48 €, nárast o 22089,18 € oproti roku 2022,</w:t>
      </w:r>
    </w:p>
    <w:p w14:paraId="426CC350" w14:textId="77777777" w:rsidR="007C414C" w:rsidRPr="002E52AD" w:rsidRDefault="007C414C" w:rsidP="00DA1CDF">
      <w:pPr>
        <w:pStyle w:val="Odsekzoznamu"/>
        <w:numPr>
          <w:ilvl w:val="0"/>
          <w:numId w:val="9"/>
        </w:numPr>
        <w:tabs>
          <w:tab w:val="left" w:pos="567"/>
        </w:tabs>
        <w:ind w:left="678"/>
        <w:jc w:val="both"/>
        <w:rPr>
          <w:b/>
        </w:rPr>
      </w:pPr>
      <w:r w:rsidRPr="002E52AD">
        <w:t>výnosy z bežných transferov zo ŠR, subjektov verejnej správy/ ZŠ, MŠ, zmiernenie inflácie, migračné výzvy, stravné žiakov.../ vo výške  278671,56 €,</w:t>
      </w:r>
    </w:p>
    <w:p w14:paraId="618D9972" w14:textId="6211E8D3" w:rsidR="007C414C" w:rsidRPr="002E52AD" w:rsidRDefault="007C414C" w:rsidP="00DA1CDF">
      <w:pPr>
        <w:pStyle w:val="Odsekzoznamu"/>
        <w:numPr>
          <w:ilvl w:val="0"/>
          <w:numId w:val="9"/>
        </w:numPr>
        <w:tabs>
          <w:tab w:val="left" w:pos="567"/>
        </w:tabs>
        <w:ind w:left="678"/>
        <w:jc w:val="both"/>
        <w:rPr>
          <w:b/>
        </w:rPr>
      </w:pPr>
      <w:r w:rsidRPr="002E52AD">
        <w:t xml:space="preserve">výnosy z kapitálových transferov zo ŠR, subjektov verejnej správy vo výške 32718 €              / </w:t>
      </w:r>
      <w:proofErr w:type="spellStart"/>
      <w:r w:rsidRPr="002E52AD">
        <w:t>Wifi</w:t>
      </w:r>
      <w:proofErr w:type="spellEnd"/>
      <w:r w:rsidRPr="002E52AD">
        <w:t xml:space="preserve"> pre Teba</w:t>
      </w:r>
      <w:r w:rsidR="00DD110A" w:rsidRPr="002E52AD">
        <w:t xml:space="preserve"> II</w:t>
      </w:r>
      <w:r w:rsidRPr="002E52AD">
        <w:t xml:space="preserve">, MŠ </w:t>
      </w:r>
      <w:r w:rsidR="00DD110A" w:rsidRPr="002E52AD">
        <w:t xml:space="preserve">úprava </w:t>
      </w:r>
      <w:r w:rsidRPr="002E52AD">
        <w:t>areál</w:t>
      </w:r>
      <w:r w:rsidR="00DD110A" w:rsidRPr="002E52AD">
        <w:t>u</w:t>
      </w:r>
      <w:r w:rsidRPr="002E52AD">
        <w:t xml:space="preserve"> - prvky/,</w:t>
      </w:r>
    </w:p>
    <w:p w14:paraId="10448BE6" w14:textId="77777777" w:rsidR="007C414C" w:rsidRPr="002E52AD" w:rsidRDefault="007C414C" w:rsidP="00DA1CDF">
      <w:pPr>
        <w:pStyle w:val="Odsekzoznamu"/>
        <w:numPr>
          <w:ilvl w:val="0"/>
          <w:numId w:val="9"/>
        </w:numPr>
        <w:tabs>
          <w:tab w:val="left" w:pos="567"/>
        </w:tabs>
        <w:ind w:left="678"/>
        <w:jc w:val="both"/>
        <w:rPr>
          <w:b/>
        </w:rPr>
      </w:pPr>
      <w:r w:rsidRPr="002E52AD">
        <w:t>ostatné výnosy /nájomné budov BJ 16, KD, hala, kaderníctvo, hrob. miesta/ 56284,42 €,</w:t>
      </w:r>
    </w:p>
    <w:p w14:paraId="30B7B618" w14:textId="77777777" w:rsidR="007C414C" w:rsidRPr="002E52AD" w:rsidRDefault="007C414C" w:rsidP="00DA1CDF">
      <w:pPr>
        <w:pStyle w:val="Odsekzoznamu"/>
        <w:numPr>
          <w:ilvl w:val="0"/>
          <w:numId w:val="9"/>
        </w:numPr>
        <w:tabs>
          <w:tab w:val="left" w:pos="567"/>
        </w:tabs>
        <w:ind w:left="678"/>
        <w:jc w:val="both"/>
        <w:rPr>
          <w:b/>
        </w:rPr>
      </w:pPr>
      <w:r w:rsidRPr="002E52AD">
        <w:t>daň z nehnuteľnosti a daň za psa vo výške 23945,35 €,</w:t>
      </w:r>
    </w:p>
    <w:p w14:paraId="12D191C2" w14:textId="77777777" w:rsidR="007C414C" w:rsidRPr="002E52AD" w:rsidRDefault="007C414C" w:rsidP="00DA1CDF">
      <w:pPr>
        <w:pStyle w:val="Odsekzoznamu"/>
        <w:numPr>
          <w:ilvl w:val="0"/>
          <w:numId w:val="9"/>
        </w:numPr>
        <w:tabs>
          <w:tab w:val="left" w:pos="567"/>
        </w:tabs>
        <w:ind w:left="678"/>
        <w:jc w:val="both"/>
        <w:rPr>
          <w:b/>
        </w:rPr>
      </w:pPr>
      <w:r w:rsidRPr="002E52AD">
        <w:t>poplatok za komunálny odpad vo výške 25524,85 €.</w:t>
      </w:r>
    </w:p>
    <w:p w14:paraId="6058D7BA" w14:textId="77777777" w:rsidR="008B2A51" w:rsidRPr="002E52AD" w:rsidRDefault="008B2A51" w:rsidP="008B2A51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0358403" w14:textId="77777777" w:rsidR="008B2A51" w:rsidRPr="002E52AD" w:rsidRDefault="008B2A51" w:rsidP="008B2A51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20160DFB" w14:textId="77777777" w:rsidR="008B2A51" w:rsidRPr="002E52AD" w:rsidRDefault="008B2A51" w:rsidP="008B2A51">
      <w:pPr>
        <w:numPr>
          <w:ilvl w:val="0"/>
          <w:numId w:val="14"/>
        </w:numPr>
        <w:spacing w:after="0" w:line="360" w:lineRule="auto"/>
        <w:ind w:left="426" w:hanging="426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8"/>
          <w:szCs w:val="28"/>
          <w:lang w:eastAsia="sk-SK"/>
        </w:rPr>
        <w:t>Ostatné  dôležité informácie</w:t>
      </w:r>
    </w:p>
    <w:p w14:paraId="09231414" w14:textId="77777777" w:rsidR="008B2A51" w:rsidRPr="002E52AD" w:rsidRDefault="008B2A51" w:rsidP="008B2A51">
      <w:pPr>
        <w:numPr>
          <w:ilvl w:val="1"/>
          <w:numId w:val="14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Prijaté granty a transfery </w:t>
      </w:r>
    </w:p>
    <w:p w14:paraId="21C6067A" w14:textId="2AC4E43C" w:rsidR="008B2A51" w:rsidRPr="00C73B21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</w:t>
      </w:r>
      <w:r w:rsidR="007C414C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prijala nasledovné granty a transfery na </w:t>
      </w:r>
      <w:r w:rsidRPr="00C73B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bežné výdavky</w:t>
      </w:r>
      <w:r w:rsidR="00C73B21" w:rsidRPr="00C73B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 zo ŠR</w:t>
      </w:r>
      <w:r w:rsidRPr="00C73B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:</w:t>
      </w:r>
    </w:p>
    <w:p w14:paraId="4629FD1F" w14:textId="77777777" w:rsidR="001D0758" w:rsidRPr="002E52AD" w:rsidRDefault="001D0758" w:rsidP="001D0758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b/>
          <w:bCs/>
          <w:kern w:val="3"/>
          <w:sz w:val="24"/>
          <w:szCs w:val="24"/>
          <w:lang w:eastAsia="sk-SK" w:bidi="sk-SK"/>
        </w:rPr>
      </w:pPr>
    </w:p>
    <w:tbl>
      <w:tblPr>
        <w:tblW w:w="9135" w:type="dxa"/>
        <w:tblInd w:w="2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2600"/>
        <w:gridCol w:w="1560"/>
        <w:gridCol w:w="4406"/>
      </w:tblGrid>
      <w:tr w:rsidR="00D1466D" w:rsidRPr="002E52AD" w14:paraId="12300EB5" w14:textId="77777777" w:rsidTr="00D1466D">
        <w:tc>
          <w:tcPr>
            <w:tcW w:w="56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3E05FEF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proofErr w:type="spellStart"/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P.č</w:t>
            </w:r>
            <w:proofErr w:type="spellEnd"/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.</w:t>
            </w:r>
          </w:p>
        </w:tc>
        <w:tc>
          <w:tcPr>
            <w:tcW w:w="260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1CD2D36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Poskytovateľ dotácie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74C6535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Suma v EUR</w:t>
            </w:r>
          </w:p>
        </w:tc>
        <w:tc>
          <w:tcPr>
            <w:tcW w:w="44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8D36E01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kern w:val="3"/>
                <w:sz w:val="24"/>
                <w:szCs w:val="24"/>
                <w:lang w:bidi="sk-SK"/>
              </w:rPr>
              <w:t>Účel</w:t>
            </w:r>
          </w:p>
        </w:tc>
      </w:tr>
      <w:tr w:rsidR="00751920" w:rsidRPr="002E52AD" w14:paraId="7288898C" w14:textId="77777777" w:rsidTr="002C6AC8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8B0F046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1.</w:t>
            </w:r>
          </w:p>
        </w:tc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6FE81F4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Ministerstvo </w:t>
            </w:r>
            <w:proofErr w:type="spellStart"/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ŠVVaŠ</w:t>
            </w:r>
            <w:proofErr w:type="spellEnd"/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CC1CEC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182129,0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D7E54CF" w14:textId="2E036E63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Na základné vzdelávanie ZŠ</w:t>
            </w:r>
          </w:p>
        </w:tc>
      </w:tr>
      <w:tr w:rsidR="00751920" w:rsidRPr="002E52AD" w14:paraId="3EAFC482" w14:textId="77777777" w:rsidTr="002C6AC8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B11C5E7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2.</w:t>
            </w:r>
          </w:p>
        </w:tc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3E22D78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Ministerstvo </w:t>
            </w:r>
            <w:proofErr w:type="spellStart"/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ŠVVaŠ</w:t>
            </w:r>
            <w:proofErr w:type="spellEnd"/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6F74CDB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10119,0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84C3591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Pre predškolákov MŠ</w:t>
            </w:r>
          </w:p>
        </w:tc>
      </w:tr>
      <w:tr w:rsidR="00751920" w:rsidRPr="002E52AD" w14:paraId="548BF019" w14:textId="77777777" w:rsidTr="002C6AC8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81277FB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3</w:t>
            </w: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.</w:t>
            </w:r>
          </w:p>
        </w:tc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791C055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Ministerstvo vnútra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8C694D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139,20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EB08284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Transfer na ochranu životného prostredia</w:t>
            </w:r>
          </w:p>
        </w:tc>
      </w:tr>
      <w:tr w:rsidR="00751920" w:rsidRPr="002E52AD" w14:paraId="78BC0652" w14:textId="77777777" w:rsidTr="002C6AC8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786C986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4</w:t>
            </w: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.</w:t>
            </w:r>
          </w:p>
        </w:tc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8EDD660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Ministerstvo </w:t>
            </w:r>
            <w:proofErr w:type="spellStart"/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hospod</w:t>
            </w:r>
            <w:proofErr w:type="spellEnd"/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.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745D94C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11875,23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DAE09D5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Transfer na energie</w:t>
            </w:r>
          </w:p>
        </w:tc>
      </w:tr>
      <w:tr w:rsidR="00751920" w:rsidRPr="002E52AD" w14:paraId="36D59432" w14:textId="77777777" w:rsidTr="00DA1CDF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04B5EBD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5</w:t>
            </w: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.</w:t>
            </w:r>
          </w:p>
        </w:tc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67E68AE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Ministerstvo vnútra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A82A3E3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28600,0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0D64304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Transfer migračné výzvy</w:t>
            </w:r>
          </w:p>
        </w:tc>
      </w:tr>
      <w:tr w:rsidR="00751920" w:rsidRPr="002E52AD" w14:paraId="74048D02" w14:textId="77777777" w:rsidTr="00DA1CDF">
        <w:tc>
          <w:tcPr>
            <w:tcW w:w="569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AA30E4B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lastRenderedPageBreak/>
              <w:t>6.</w:t>
            </w:r>
          </w:p>
        </w:tc>
        <w:tc>
          <w:tcPr>
            <w:tcW w:w="260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C68272B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Ministerstvo vnútra SR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2B360E1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452,34</w:t>
            </w:r>
          </w:p>
        </w:tc>
        <w:tc>
          <w:tcPr>
            <w:tcW w:w="4406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69883CA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REGOB, Register adries</w:t>
            </w:r>
          </w:p>
        </w:tc>
      </w:tr>
      <w:tr w:rsidR="00751920" w:rsidRPr="002E52AD" w14:paraId="71DB2F1F" w14:textId="77777777" w:rsidTr="00DA1CDF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DA28181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7</w:t>
            </w: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.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E4F34C4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Ministerstvo DV SR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FA80345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54,35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B922D28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Na dopravu</w:t>
            </w:r>
          </w:p>
        </w:tc>
      </w:tr>
      <w:tr w:rsidR="00751920" w:rsidRPr="002E52AD" w14:paraId="70D862F9" w14:textId="77777777" w:rsidTr="002C6AC8">
        <w:tc>
          <w:tcPr>
            <w:tcW w:w="569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0AB9F11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8.</w:t>
            </w:r>
          </w:p>
        </w:tc>
        <w:tc>
          <w:tcPr>
            <w:tcW w:w="260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3020ABE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Ministerstvo vnútra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0630461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20,12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1ABA4A7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Na vojnové hroby</w:t>
            </w:r>
          </w:p>
        </w:tc>
      </w:tr>
      <w:tr w:rsidR="00751920" w:rsidRPr="002E52AD" w14:paraId="62431EB8" w14:textId="77777777" w:rsidTr="002C6AC8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E3264CD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10</w:t>
            </w: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.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E51CA10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ÚPSVaR Košice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C1AD7F" w14:textId="5C78AD2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12</w:t>
            </w:r>
            <w:r w:rsidR="00C73B21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477,9</w:t>
            </w: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0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B2980E8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Stravovacie návyky /žiaci ZŠ a deti MŠ</w:t>
            </w:r>
          </w:p>
        </w:tc>
      </w:tr>
      <w:tr w:rsidR="00751920" w:rsidRPr="002E52AD" w14:paraId="2DC3F93D" w14:textId="77777777" w:rsidTr="002C6AC8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FE72E7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11.</w:t>
            </w:r>
          </w:p>
        </w:tc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38ADDA4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Ministerstvo vnútra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1658843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1454,11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F294835" w14:textId="2769FCBF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Transfer </w:t>
            </w:r>
            <w:r w:rsidR="004C5711"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na </w:t>
            </w: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voľby a referendum</w:t>
            </w:r>
          </w:p>
        </w:tc>
      </w:tr>
      <w:tr w:rsidR="00751920" w:rsidRPr="002E52AD" w14:paraId="255B108E" w14:textId="77777777" w:rsidTr="002C6AC8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23D66C9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12.</w:t>
            </w:r>
          </w:p>
        </w:tc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189D0DC1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ÚPSVaR Košice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C256BB2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150,67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2A1698D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Podpora miestnej a reg. zamestnanosti</w:t>
            </w:r>
          </w:p>
        </w:tc>
      </w:tr>
      <w:tr w:rsidR="00751920" w:rsidRPr="002E52AD" w14:paraId="2E746130" w14:textId="77777777" w:rsidTr="002C6AC8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96D242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13.</w:t>
            </w:r>
          </w:p>
        </w:tc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0CEA13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MF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47C81F1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24239,59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91C661" w14:textId="56633B0E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Na zmiernenie</w:t>
            </w:r>
            <w:r w:rsidR="004C5711"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 </w:t>
            </w:r>
            <w:proofErr w:type="spellStart"/>
            <w:r w:rsidR="004C5711"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neg</w:t>
            </w:r>
            <w:proofErr w:type="spellEnd"/>
            <w:r w:rsidR="004C5711"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.</w:t>
            </w: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 </w:t>
            </w:r>
            <w:r w:rsidR="004C5711"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dôsledkov </w:t>
            </w: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inflácie</w:t>
            </w:r>
          </w:p>
        </w:tc>
      </w:tr>
      <w:tr w:rsidR="00751920" w:rsidRPr="002E52AD" w14:paraId="55519425" w14:textId="77777777" w:rsidTr="002C6AC8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1C14248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14.</w:t>
            </w:r>
          </w:p>
        </w:tc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18A7D0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Ministerstvo vnútra SR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EAA05F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954,0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E170CC3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Územné plánovanie a výstavba</w:t>
            </w:r>
          </w:p>
        </w:tc>
      </w:tr>
      <w:tr w:rsidR="00751920" w:rsidRPr="002E52AD" w14:paraId="69E82797" w14:textId="77777777" w:rsidTr="002C6AC8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AD3139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15.</w:t>
            </w:r>
          </w:p>
        </w:tc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46331E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NIVAM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023F6D1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4818,0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EC07F7F" w14:textId="0E41BABC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ZŠ projekt POP3</w:t>
            </w:r>
            <w:r w:rsidR="004C5711"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/ pedagogický asistent</w:t>
            </w:r>
          </w:p>
        </w:tc>
      </w:tr>
      <w:tr w:rsidR="00751920" w:rsidRPr="002E52AD" w14:paraId="1F6CDC09" w14:textId="77777777" w:rsidTr="002C6AC8">
        <w:tc>
          <w:tcPr>
            <w:tcW w:w="56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97867F2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260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B38AAFF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  <w:t>S P O L U :</w:t>
            </w:r>
          </w:p>
        </w:tc>
        <w:tc>
          <w:tcPr>
            <w:tcW w:w="1560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804CAAF" w14:textId="5C8EDFCA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  <w:t>2</w:t>
            </w:r>
            <w:r w:rsidR="00C73B21"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  <w:t>77483,51</w:t>
            </w:r>
          </w:p>
        </w:tc>
        <w:tc>
          <w:tcPr>
            <w:tcW w:w="440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AE07171" w14:textId="77777777" w:rsidR="001D0758" w:rsidRPr="002E52AD" w:rsidRDefault="001D0758" w:rsidP="002C6AC8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</w:p>
        </w:tc>
      </w:tr>
    </w:tbl>
    <w:p w14:paraId="2E4212E6" w14:textId="11F4C3B6" w:rsidR="001D0758" w:rsidRDefault="001D0758" w:rsidP="001D0758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7604D696" w14:textId="47E6093D" w:rsidR="00C73B21" w:rsidRDefault="00C73B21" w:rsidP="001D0758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 xml:space="preserve">Prijaté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granty a transfery na </w:t>
      </w:r>
      <w:r w:rsidRPr="00C73B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bežné výdavky od iných poskytovateľov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:</w:t>
      </w:r>
    </w:p>
    <w:p w14:paraId="5EC3EF1E" w14:textId="77777777" w:rsidR="00C73B21" w:rsidRDefault="00C73B21" w:rsidP="001D0758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tbl>
      <w:tblPr>
        <w:tblW w:w="9135" w:type="dxa"/>
        <w:tblInd w:w="2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2600"/>
        <w:gridCol w:w="1560"/>
        <w:gridCol w:w="4406"/>
      </w:tblGrid>
      <w:tr w:rsidR="00C73B21" w:rsidRPr="002E52AD" w14:paraId="658FF22A" w14:textId="77777777" w:rsidTr="00C73B21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9B3C6A7" w14:textId="77777777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proofErr w:type="spellStart"/>
            <w:r w:rsidRPr="00C73B21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P.č</w:t>
            </w:r>
            <w:proofErr w:type="spellEnd"/>
            <w:r w:rsidRPr="00C73B21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.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0D8DF84" w14:textId="77777777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C73B21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Poskytovateľ dotácie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B03A58C" w14:textId="77777777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C73B21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Suma v EUR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5F29020" w14:textId="77777777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C73B21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Účel</w:t>
            </w:r>
          </w:p>
        </w:tc>
      </w:tr>
      <w:tr w:rsidR="00C73B21" w:rsidRPr="002E52AD" w14:paraId="35939727" w14:textId="77777777" w:rsidTr="00C73B21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BA5632F" w14:textId="33FD7450" w:rsidR="00C73B21" w:rsidRPr="002E52AD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1</w:t>
            </w: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.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2DAD5FF" w14:textId="77777777" w:rsidR="00C73B21" w:rsidRPr="002E52AD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DPO SR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505BE6" w14:textId="77777777" w:rsidR="00C73B21" w:rsidRPr="002E52AD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3000,0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5E24C3C" w14:textId="77777777" w:rsidR="00C73B21" w:rsidRPr="002E52AD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Pre DHZ Kokšov – Bakša</w:t>
            </w:r>
          </w:p>
        </w:tc>
      </w:tr>
      <w:tr w:rsidR="00C73B21" w:rsidRPr="002E52AD" w14:paraId="3E5592A2" w14:textId="77777777" w:rsidTr="00C73B21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48F47A6" w14:textId="1E814A7E" w:rsidR="00C73B21" w:rsidRPr="002E52AD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2</w:t>
            </w: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.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7BC7B53" w14:textId="77777777" w:rsidR="00C73B21" w:rsidRPr="002E52AD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Ú na O ŽP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4D41F0F" w14:textId="77777777" w:rsidR="00C73B21" w:rsidRPr="002E52AD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1204,95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28B83853" w14:textId="77777777" w:rsidR="00C73B21" w:rsidRPr="002E52AD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Podpora </w:t>
            </w:r>
            <w:proofErr w:type="spellStart"/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separ</w:t>
            </w:r>
            <w:proofErr w:type="spellEnd"/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. zberu - </w:t>
            </w:r>
            <w:proofErr w:type="spellStart"/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envirofond</w:t>
            </w:r>
            <w:proofErr w:type="spellEnd"/>
          </w:p>
        </w:tc>
      </w:tr>
      <w:tr w:rsidR="00C73B21" w:rsidRPr="002E52AD" w14:paraId="1459E156" w14:textId="77777777" w:rsidTr="00C73B21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3E71974" w14:textId="68E0E153" w:rsidR="00C73B21" w:rsidRPr="002E52AD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3</w:t>
            </w: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.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3C877B9" w14:textId="77777777" w:rsidR="00C73B21" w:rsidRPr="002E52AD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Sponzorské príspevky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A59BFF" w14:textId="77777777" w:rsidR="00C73B21" w:rsidRPr="002E52AD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300,0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85E4A6C" w14:textId="77777777" w:rsidR="00C73B21" w:rsidRPr="002E52AD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 xml:space="preserve">Kultúrne podujatia </w:t>
            </w:r>
          </w:p>
        </w:tc>
      </w:tr>
      <w:tr w:rsidR="00C73B21" w:rsidRPr="002E52AD" w14:paraId="133E4F94" w14:textId="77777777" w:rsidTr="00C73B21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7265A63" w14:textId="390F7B49" w:rsidR="00C73B21" w:rsidRPr="002E52AD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4</w:t>
            </w: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.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5666001" w14:textId="77777777" w:rsidR="00C73B21" w:rsidRPr="002E52AD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Sponzorské príspevky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7DF09C" w14:textId="77777777" w:rsidR="00C73B21" w:rsidRPr="002E52AD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100,0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41848064" w14:textId="77777777" w:rsidR="00C73B21" w:rsidRPr="002E52AD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2E52AD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ZŠ bežné výdavky</w:t>
            </w:r>
          </w:p>
        </w:tc>
      </w:tr>
      <w:tr w:rsidR="00C73B21" w:rsidRPr="00C73B21" w14:paraId="597EEA57" w14:textId="77777777" w:rsidTr="00C73B21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73952064" w14:textId="77777777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B088142" w14:textId="77777777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</w:pPr>
            <w:r w:rsidRPr="00C73B21"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  <w:t>S P O L U 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0538E3A" w14:textId="67C1483A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  <w:t>4604,95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0842B53" w14:textId="77777777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</w:pPr>
          </w:p>
        </w:tc>
      </w:tr>
    </w:tbl>
    <w:p w14:paraId="1E7F8222" w14:textId="77777777" w:rsidR="00C73B21" w:rsidRPr="002E52AD" w:rsidRDefault="00C73B21" w:rsidP="001D0758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p w14:paraId="7A3B686B" w14:textId="5E77BD94" w:rsidR="00C73B21" w:rsidRDefault="00C73B21" w:rsidP="00C73B2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  <w:r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 xml:space="preserve">Prijaté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granty a transfery na </w:t>
      </w:r>
      <w:r w:rsidRPr="00C73B21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kapitálové výdavky:</w:t>
      </w:r>
    </w:p>
    <w:p w14:paraId="5421D6B1" w14:textId="77777777" w:rsidR="00C73B21" w:rsidRDefault="00C73B21" w:rsidP="00C73B21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</w:pPr>
    </w:p>
    <w:tbl>
      <w:tblPr>
        <w:tblW w:w="9135" w:type="dxa"/>
        <w:tblInd w:w="230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69"/>
        <w:gridCol w:w="2600"/>
        <w:gridCol w:w="1560"/>
        <w:gridCol w:w="4406"/>
      </w:tblGrid>
      <w:tr w:rsidR="00C73B21" w:rsidRPr="002E52AD" w14:paraId="4755C051" w14:textId="77777777" w:rsidTr="00C73B21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1362E07" w14:textId="77777777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proofErr w:type="spellStart"/>
            <w:r w:rsidRPr="00C73B21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P.č</w:t>
            </w:r>
            <w:proofErr w:type="spellEnd"/>
            <w:r w:rsidRPr="00C73B21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.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6908156" w14:textId="77777777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C73B21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Poskytovateľ dotácie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0BE7BF5" w14:textId="77777777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</w:pPr>
            <w:r w:rsidRPr="00C73B21">
              <w:rPr>
                <w:rFonts w:ascii="Times New Roman" w:eastAsia="Lucida Sans Unicode" w:hAnsi="Times New Roman" w:cs="Tahoma"/>
                <w:bCs/>
                <w:i/>
                <w:kern w:val="3"/>
                <w:sz w:val="24"/>
                <w:szCs w:val="24"/>
                <w:lang w:bidi="sk-SK"/>
              </w:rPr>
              <w:t>Suma v EUR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A5995F"/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56A65D4A" w14:textId="77777777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</w:pPr>
            <w:r w:rsidRPr="00C73B21">
              <w:rPr>
                <w:rFonts w:ascii="Times New Roman" w:eastAsia="Lucida Sans Unicode" w:hAnsi="Times New Roman" w:cs="Tahoma"/>
                <w:i/>
                <w:kern w:val="3"/>
                <w:sz w:val="24"/>
                <w:szCs w:val="24"/>
                <w:lang w:bidi="sk-SK"/>
              </w:rPr>
              <w:t>Účel</w:t>
            </w:r>
          </w:p>
        </w:tc>
      </w:tr>
      <w:tr w:rsidR="00C73B21" w:rsidRPr="00C73B21" w14:paraId="7401C10A" w14:textId="77777777" w:rsidTr="00C73B21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FBFB480" w14:textId="77777777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kern w:val="3"/>
                <w:sz w:val="24"/>
                <w:szCs w:val="24"/>
                <w:lang w:bidi="sk-SK"/>
              </w:rPr>
            </w:pPr>
            <w:r w:rsidRPr="00C73B21">
              <w:rPr>
                <w:rFonts w:ascii="Times New Roman" w:eastAsia="Lucida Sans Unicode" w:hAnsi="Times New Roman" w:cs="Tahoma"/>
                <w:bCs/>
                <w:kern w:val="3"/>
                <w:sz w:val="24"/>
                <w:szCs w:val="24"/>
                <w:lang w:bidi="sk-SK"/>
              </w:rPr>
              <w:t>1.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87C5A82" w14:textId="48329E04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C73B21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MIRRAI SR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5A8F60F" w14:textId="1A692291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kern w:val="3"/>
                <w:sz w:val="24"/>
                <w:szCs w:val="24"/>
                <w:lang w:bidi="sk-SK"/>
              </w:rPr>
            </w:pPr>
            <w:r w:rsidRPr="00C73B21">
              <w:rPr>
                <w:rFonts w:ascii="Times New Roman" w:eastAsia="Lucida Sans Unicode" w:hAnsi="Times New Roman" w:cs="Tahoma"/>
                <w:bCs/>
                <w:kern w:val="3"/>
                <w:sz w:val="24"/>
                <w:szCs w:val="24"/>
                <w:lang w:bidi="sk-SK"/>
              </w:rPr>
              <w:t>18468,0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DF46635" w14:textId="6FF147CE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kern w:val="3"/>
                <w:sz w:val="24"/>
                <w:szCs w:val="24"/>
                <w:lang w:bidi="sk-SK"/>
              </w:rPr>
            </w:pPr>
            <w:r w:rsidRPr="00C73B21">
              <w:rPr>
                <w:rFonts w:ascii="Times New Roman" w:hAnsi="Times New Roman" w:cs="Times New Roman"/>
                <w:bCs/>
              </w:rPr>
              <w:t>projekt: „ Úprava areálu MŠ “</w:t>
            </w:r>
          </w:p>
        </w:tc>
      </w:tr>
      <w:tr w:rsidR="00C73B21" w:rsidRPr="00C73B21" w14:paraId="035753B5" w14:textId="77777777" w:rsidTr="00C73B21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025788E9" w14:textId="77777777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Cs/>
                <w:kern w:val="3"/>
                <w:sz w:val="24"/>
                <w:szCs w:val="24"/>
                <w:lang w:bidi="sk-SK"/>
              </w:rPr>
            </w:pPr>
            <w:r w:rsidRPr="00C73B21">
              <w:rPr>
                <w:rFonts w:ascii="Times New Roman" w:eastAsia="Lucida Sans Unicode" w:hAnsi="Times New Roman" w:cs="Tahoma"/>
                <w:bCs/>
                <w:kern w:val="3"/>
                <w:sz w:val="24"/>
                <w:szCs w:val="24"/>
                <w:lang w:bidi="sk-SK"/>
              </w:rPr>
              <w:t>2.</w:t>
            </w: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32BF1E3" w14:textId="777EE77F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C73B21"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  <w:t>MIRRAI SR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7EB87DA" w14:textId="064859AE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Cs/>
                <w:kern w:val="3"/>
                <w:sz w:val="24"/>
                <w:szCs w:val="24"/>
                <w:lang w:bidi="sk-SK"/>
              </w:rPr>
            </w:pPr>
            <w:r w:rsidRPr="00C73B21">
              <w:rPr>
                <w:rFonts w:ascii="Times New Roman" w:eastAsia="Lucida Sans Unicode" w:hAnsi="Times New Roman" w:cs="Tahoma"/>
                <w:bCs/>
                <w:kern w:val="3"/>
                <w:sz w:val="24"/>
                <w:szCs w:val="24"/>
                <w:lang w:bidi="sk-SK"/>
              </w:rPr>
              <w:t>14250,0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1C7A6D1" w14:textId="1F24744B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kern w:val="3"/>
                <w:sz w:val="24"/>
                <w:szCs w:val="24"/>
                <w:lang w:bidi="sk-SK"/>
              </w:rPr>
            </w:pPr>
            <w:r w:rsidRPr="00C73B21">
              <w:rPr>
                <w:rFonts w:ascii="Times New Roman" w:hAnsi="Times New Roman" w:cs="Times New Roman"/>
                <w:bCs/>
              </w:rPr>
              <w:t>projekt: „</w:t>
            </w:r>
            <w:proofErr w:type="spellStart"/>
            <w:r w:rsidRPr="00C73B21">
              <w:rPr>
                <w:rFonts w:ascii="Times New Roman" w:hAnsi="Times New Roman" w:cs="Times New Roman"/>
                <w:bCs/>
              </w:rPr>
              <w:t>Wifi</w:t>
            </w:r>
            <w:proofErr w:type="spellEnd"/>
            <w:r w:rsidRPr="00C73B21">
              <w:rPr>
                <w:rFonts w:ascii="Times New Roman" w:hAnsi="Times New Roman" w:cs="Times New Roman"/>
                <w:bCs/>
              </w:rPr>
              <w:t xml:space="preserve"> pre Teba II“</w:t>
            </w:r>
          </w:p>
        </w:tc>
      </w:tr>
      <w:tr w:rsidR="00C73B21" w:rsidRPr="00C73B21" w14:paraId="3974148D" w14:textId="77777777" w:rsidTr="00C73B21">
        <w:tc>
          <w:tcPr>
            <w:tcW w:w="569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6A6EC565" w14:textId="77777777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center"/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</w:pPr>
          </w:p>
        </w:tc>
        <w:tc>
          <w:tcPr>
            <w:tcW w:w="260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697A715" w14:textId="77777777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</w:pPr>
            <w:r w:rsidRPr="00C73B21"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  <w:t>S P O L U :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nil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2F19FFA" w14:textId="5EB839D1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right"/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</w:pPr>
            <w:r>
              <w:rPr>
                <w:rFonts w:ascii="Times New Roman" w:eastAsia="Lucida Sans Unicode" w:hAnsi="Times New Roman" w:cs="Tahoma"/>
                <w:b/>
                <w:bCs/>
                <w:i/>
                <w:kern w:val="3"/>
                <w:sz w:val="24"/>
                <w:szCs w:val="24"/>
                <w:lang w:bidi="sk-SK"/>
              </w:rPr>
              <w:t>32718,0</w:t>
            </w:r>
          </w:p>
        </w:tc>
        <w:tc>
          <w:tcPr>
            <w:tcW w:w="4406" w:type="dxa"/>
            <w:tcBorders>
              <w:top w:val="single" w:sz="4" w:space="0" w:color="auto"/>
              <w:left w:val="single" w:sz="2" w:space="0" w:color="000000"/>
              <w:bottom w:val="single" w:sz="4" w:space="0" w:color="auto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  <w:hideMark/>
          </w:tcPr>
          <w:p w14:paraId="3A93215F" w14:textId="77777777" w:rsidR="00C73B21" w:rsidRPr="00C73B21" w:rsidRDefault="00C73B21" w:rsidP="00C73B21">
            <w:pPr>
              <w:widowControl w:val="0"/>
              <w:suppressLineNumbers/>
              <w:suppressAutoHyphens/>
              <w:autoSpaceDN w:val="0"/>
              <w:spacing w:after="0" w:line="252" w:lineRule="auto"/>
              <w:jc w:val="both"/>
              <w:rPr>
                <w:rFonts w:ascii="Times New Roman" w:eastAsia="Lucida Sans Unicode" w:hAnsi="Times New Roman" w:cs="Tahoma"/>
                <w:b/>
                <w:i/>
                <w:kern w:val="3"/>
                <w:sz w:val="24"/>
                <w:szCs w:val="24"/>
                <w:lang w:bidi="sk-SK"/>
              </w:rPr>
            </w:pPr>
          </w:p>
        </w:tc>
      </w:tr>
    </w:tbl>
    <w:p w14:paraId="3AA8B6B6" w14:textId="0B140503" w:rsidR="008B2A51" w:rsidRDefault="008B2A51" w:rsidP="008B2A51">
      <w:pPr>
        <w:widowControl w:val="0"/>
        <w:suppressAutoHyphens/>
        <w:autoSpaceDN w:val="0"/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A10EDAD" w14:textId="3B8F00D7" w:rsidR="00C73B21" w:rsidRDefault="00C73B21" w:rsidP="007A35B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cs-CZ"/>
        </w:rPr>
      </w:pPr>
      <w:r w:rsidRPr="002E52AD">
        <w:rPr>
          <w:rFonts w:ascii="Times New Roman" w:eastAsia="Lucida Sans Unicode" w:hAnsi="Times New Roman" w:cs="Tahoma"/>
          <w:kern w:val="3"/>
          <w:sz w:val="24"/>
          <w:szCs w:val="24"/>
          <w:lang w:eastAsia="sk-SK" w:bidi="sk-SK"/>
        </w:rPr>
        <w:t xml:space="preserve">Granty a transfery boli účelovo určené a použité v súlade s ich účelom. Nevyčerpanú dotáciu z ÚPSVaR na stravné žiakov </w:t>
      </w:r>
      <w:r w:rsidRPr="002E52AD">
        <w:rPr>
          <w:rFonts w:ascii="Times New Roman" w:eastAsia="Lucida Sans Unicode" w:hAnsi="Times New Roman" w:cs="Times New Roman"/>
          <w:kern w:val="3"/>
          <w:sz w:val="24"/>
          <w:szCs w:val="24"/>
          <w:lang w:eastAsia="sk-SK" w:bidi="sk-SK"/>
        </w:rPr>
        <w:t xml:space="preserve">v sume 3427,20 EUR obec vrátila do ŠR v roku 2024. </w:t>
      </w:r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Nevyčerpané </w:t>
      </w:r>
      <w:proofErr w:type="spellStart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fin</w:t>
      </w:r>
      <w:proofErr w:type="spellEnd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. </w:t>
      </w:r>
      <w:proofErr w:type="spellStart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prostriedky</w:t>
      </w:r>
      <w:proofErr w:type="spellEnd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</w:t>
      </w:r>
      <w:proofErr w:type="spellStart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pre</w:t>
      </w:r>
      <w:proofErr w:type="spellEnd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ZŠ na projekt v </w:t>
      </w:r>
      <w:proofErr w:type="spellStart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sume</w:t>
      </w:r>
      <w:proofErr w:type="spellEnd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235,0 EUR </w:t>
      </w:r>
      <w:proofErr w:type="spellStart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budú</w:t>
      </w:r>
      <w:proofErr w:type="spellEnd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</w:t>
      </w:r>
      <w:proofErr w:type="spellStart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vrátené</w:t>
      </w:r>
      <w:proofErr w:type="spellEnd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v r. 2024. </w:t>
      </w:r>
      <w:proofErr w:type="spellStart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Prijaté</w:t>
      </w:r>
      <w:proofErr w:type="spellEnd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</w:t>
      </w:r>
      <w:proofErr w:type="spellStart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dotácie</w:t>
      </w:r>
      <w:proofErr w:type="spellEnd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– </w:t>
      </w:r>
      <w:proofErr w:type="spellStart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preddavky</w:t>
      </w:r>
      <w:proofErr w:type="spellEnd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na </w:t>
      </w:r>
      <w:proofErr w:type="spellStart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prevádzku</w:t>
      </w:r>
      <w:proofErr w:type="spellEnd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a energie ZŠ v </w:t>
      </w:r>
      <w:proofErr w:type="spellStart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sume</w:t>
      </w:r>
      <w:proofErr w:type="spellEnd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2734,0 EUR </w:t>
      </w:r>
      <w:proofErr w:type="spellStart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boli</w:t>
      </w:r>
      <w:proofErr w:type="spellEnd"/>
      <w:r w:rsidRPr="002E52AD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použité do stanoveného termínu 31.3.2024</w:t>
      </w:r>
      <w:r w:rsidR="007A35B2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, nevyčerpané </w:t>
      </w:r>
      <w:proofErr w:type="spellStart"/>
      <w:r w:rsidR="007A35B2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fin</w:t>
      </w:r>
      <w:proofErr w:type="spellEnd"/>
      <w:r w:rsidR="007A35B2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. </w:t>
      </w:r>
      <w:proofErr w:type="spellStart"/>
      <w:r w:rsidR="007A35B2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prostriedky</w:t>
      </w:r>
      <w:proofErr w:type="spellEnd"/>
      <w:r w:rsidR="007A35B2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na rozvojový projekt</w:t>
      </w:r>
      <w:r w:rsidR="007D7421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</w:t>
      </w:r>
      <w:proofErr w:type="spellStart"/>
      <w:r w:rsidR="007D7421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pre</w:t>
      </w:r>
      <w:proofErr w:type="spellEnd"/>
      <w:r w:rsidR="007A35B2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ZŠ „</w:t>
      </w:r>
      <w:proofErr w:type="spellStart"/>
      <w:r w:rsidR="007A35B2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Čítame</w:t>
      </w:r>
      <w:proofErr w:type="spellEnd"/>
      <w:r w:rsidR="007A35B2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</w:t>
      </w:r>
      <w:proofErr w:type="spellStart"/>
      <w:r w:rsidR="00A01260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pre</w:t>
      </w:r>
      <w:proofErr w:type="spellEnd"/>
      <w:r w:rsidR="00A01260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</w:t>
      </w:r>
      <w:proofErr w:type="spellStart"/>
      <w:r w:rsidR="00A01260">
        <w:rPr>
          <w:rFonts w:ascii="Times New Roman" w:eastAsia="Calibri" w:hAnsi="Times New Roman" w:cs="Times New Roman"/>
          <w:bCs/>
          <w:sz w:val="24"/>
          <w:szCs w:val="24"/>
          <w:lang w:val="cs-CZ"/>
        </w:rPr>
        <w:t>radosť</w:t>
      </w:r>
      <w:proofErr w:type="spellEnd"/>
      <w:r w:rsidR="007D7421" w:rsidRPr="00C73B21">
        <w:rPr>
          <w:rFonts w:ascii="Times New Roman" w:hAnsi="Times New Roman" w:cs="Times New Roman"/>
          <w:bCs/>
        </w:rPr>
        <w:t xml:space="preserve"> “</w:t>
      </w:r>
      <w:r w:rsidR="007D7421">
        <w:rPr>
          <w:rFonts w:ascii="Times New Roman" w:hAnsi="Times New Roman" w:cs="Times New Roman"/>
          <w:bCs/>
        </w:rPr>
        <w:t xml:space="preserve"> boli použité do 31.3.2024.</w:t>
      </w:r>
      <w:r w:rsidR="007A35B2">
        <w:rPr>
          <w:rFonts w:ascii="Times New Roman" w:eastAsia="Calibri" w:hAnsi="Times New Roman" w:cs="Times New Roman"/>
          <w:bCs/>
          <w:sz w:val="24"/>
          <w:szCs w:val="24"/>
          <w:lang w:val="cs-CZ"/>
        </w:rPr>
        <w:t xml:space="preserve"> </w:t>
      </w:r>
    </w:p>
    <w:p w14:paraId="475F441E" w14:textId="2CC51B5A" w:rsidR="007D7421" w:rsidRDefault="007D7421" w:rsidP="007A35B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cs-CZ"/>
        </w:rPr>
      </w:pPr>
    </w:p>
    <w:p w14:paraId="20B7071E" w14:textId="2898BEF3" w:rsidR="007D7421" w:rsidRDefault="007D7421" w:rsidP="007A35B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cs-CZ"/>
        </w:rPr>
      </w:pPr>
    </w:p>
    <w:p w14:paraId="06E23AD6" w14:textId="2FF7CCF4" w:rsidR="007D7421" w:rsidRDefault="007D7421" w:rsidP="007A35B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cs-CZ"/>
        </w:rPr>
      </w:pPr>
    </w:p>
    <w:p w14:paraId="507E82BC" w14:textId="206A34D3" w:rsidR="007D7421" w:rsidRDefault="007D7421" w:rsidP="007A35B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cs-CZ"/>
        </w:rPr>
      </w:pPr>
    </w:p>
    <w:p w14:paraId="257943EB" w14:textId="382F49DD" w:rsidR="007D7421" w:rsidRDefault="007D7421" w:rsidP="007A35B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cs-CZ"/>
        </w:rPr>
      </w:pPr>
    </w:p>
    <w:p w14:paraId="093185AB" w14:textId="4BE1B78E" w:rsidR="007D7421" w:rsidRDefault="007D7421" w:rsidP="007A35B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cs-CZ"/>
        </w:rPr>
      </w:pPr>
    </w:p>
    <w:p w14:paraId="2D4B9289" w14:textId="77777777" w:rsidR="007D7421" w:rsidRPr="007A35B2" w:rsidRDefault="007D7421" w:rsidP="007A35B2">
      <w:pPr>
        <w:widowControl w:val="0"/>
        <w:suppressAutoHyphens/>
        <w:autoSpaceDN w:val="0"/>
        <w:spacing w:after="0" w:line="240" w:lineRule="auto"/>
        <w:jc w:val="both"/>
        <w:rPr>
          <w:rFonts w:ascii="Times New Roman" w:eastAsia="Calibri" w:hAnsi="Times New Roman" w:cs="Times New Roman"/>
          <w:bCs/>
          <w:sz w:val="24"/>
          <w:szCs w:val="24"/>
          <w:lang w:val="cs-CZ"/>
        </w:rPr>
      </w:pPr>
    </w:p>
    <w:p w14:paraId="7576442C" w14:textId="77777777" w:rsidR="008B2A51" w:rsidRPr="002E52AD" w:rsidRDefault="008B2A51" w:rsidP="008B2A51">
      <w:pPr>
        <w:numPr>
          <w:ilvl w:val="1"/>
          <w:numId w:val="14"/>
        </w:numPr>
        <w:spacing w:after="0" w:line="360" w:lineRule="auto"/>
        <w:ind w:left="567" w:hanging="567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Poskytnuté dotácie </w:t>
      </w:r>
    </w:p>
    <w:p w14:paraId="563F4DD0" w14:textId="78201F21" w:rsidR="00D2402C" w:rsidRPr="002E52AD" w:rsidRDefault="008B2A51" w:rsidP="008B2A51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V roku 202</w:t>
      </w:r>
      <w:r w:rsidR="00751920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3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obec poskytla zo svojho rozpočtu dotácie v zmysle VZN o poskytovaní dotácií: 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686"/>
        <w:gridCol w:w="2794"/>
        <w:gridCol w:w="2340"/>
      </w:tblGrid>
      <w:tr w:rsidR="00D1466D" w:rsidRPr="002E52AD" w14:paraId="4FBD3107" w14:textId="77777777" w:rsidTr="00D1466D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2093BA16" w14:textId="77777777" w:rsidR="008B2A51" w:rsidRPr="002E52AD" w:rsidRDefault="008B2A51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2E52AD">
              <w:rPr>
                <w:rFonts w:ascii="Times New Roman" w:eastAsia="Times New Roman" w:hAnsi="Times New Roman" w:cs="Times New Roman"/>
                <w:b/>
              </w:rPr>
              <w:t>Prijímateľ dotácie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5E56B43C" w14:textId="77777777" w:rsidR="008B2A51" w:rsidRPr="002E52AD" w:rsidRDefault="008B2A51">
            <w:pPr>
              <w:spacing w:after="0" w:line="252" w:lineRule="auto"/>
              <w:jc w:val="both"/>
              <w:rPr>
                <w:rFonts w:ascii="Times New Roman" w:eastAsia="Times New Roman" w:hAnsi="Times New Roman" w:cs="Times New Roman"/>
                <w:b/>
              </w:rPr>
            </w:pPr>
            <w:r w:rsidRPr="002E52AD">
              <w:rPr>
                <w:rFonts w:ascii="Times New Roman" w:eastAsia="Times New Roman" w:hAnsi="Times New Roman" w:cs="Times New Roman"/>
                <w:b/>
              </w:rPr>
              <w:t>Účelové určenie dotácie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5995F"/>
            <w:hideMark/>
          </w:tcPr>
          <w:p w14:paraId="3F4D3E42" w14:textId="77777777" w:rsidR="008B2A51" w:rsidRPr="002E52AD" w:rsidRDefault="008B2A51" w:rsidP="00DA1CDF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</w:rPr>
            </w:pPr>
            <w:r w:rsidRPr="002E52AD">
              <w:rPr>
                <w:rFonts w:ascii="Times New Roman" w:eastAsia="Times New Roman" w:hAnsi="Times New Roman" w:cs="Times New Roman"/>
                <w:b/>
              </w:rPr>
              <w:t>Suma poskytnutých</w:t>
            </w:r>
          </w:p>
          <w:p w14:paraId="115A495D" w14:textId="0C5F9F01" w:rsidR="008B2A51" w:rsidRPr="002E52AD" w:rsidRDefault="008B2A51" w:rsidP="00DA1CDF">
            <w:pPr>
              <w:spacing w:after="0" w:line="252" w:lineRule="auto"/>
              <w:rPr>
                <w:rFonts w:ascii="Times New Roman" w:eastAsia="Times New Roman" w:hAnsi="Times New Roman" w:cs="Times New Roman"/>
                <w:b/>
              </w:rPr>
            </w:pPr>
            <w:r w:rsidRPr="002E52AD">
              <w:rPr>
                <w:rFonts w:ascii="Times New Roman" w:eastAsia="Times New Roman" w:hAnsi="Times New Roman" w:cs="Times New Roman"/>
                <w:b/>
              </w:rPr>
              <w:t>prostriedkov v EUR</w:t>
            </w:r>
          </w:p>
        </w:tc>
      </w:tr>
      <w:tr w:rsidR="008B2A51" w:rsidRPr="002E52AD" w14:paraId="4E579092" w14:textId="77777777" w:rsidTr="008B2A5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0EB4E2" w14:textId="77777777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Telovýchovná jednota K. Bakša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73E05B0" w14:textId="77777777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6D04A3" w14:textId="77777777" w:rsidR="008B2A51" w:rsidRPr="002E52AD" w:rsidRDefault="008B2A5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7500,0</w:t>
            </w:r>
          </w:p>
        </w:tc>
      </w:tr>
      <w:tr w:rsidR="008B2A51" w:rsidRPr="002E52AD" w14:paraId="54CEEE2D" w14:textId="77777777" w:rsidTr="008B2A5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0520317" w14:textId="77777777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Farnosť </w:t>
            </w:r>
            <w:proofErr w:type="spellStart"/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vš</w:t>
            </w:r>
            <w:proofErr w:type="spellEnd"/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. svätých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D4453" w14:textId="77777777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042FC1E" w14:textId="5085E49D" w:rsidR="008B2A51" w:rsidRPr="002E52AD" w:rsidRDefault="0075192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2</w:t>
            </w:r>
            <w:r w:rsidR="008B2A51"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000,0</w:t>
            </w:r>
          </w:p>
        </w:tc>
      </w:tr>
      <w:tr w:rsidR="008B2A51" w:rsidRPr="002E52AD" w14:paraId="0FDB68B3" w14:textId="77777777" w:rsidTr="008B2A5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94281D" w14:textId="77777777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ZOaPO</w:t>
            </w:r>
            <w:proofErr w:type="spellEnd"/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K. Bakša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D3AC5D" w14:textId="77777777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činnosť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2883EBC" w14:textId="0B642F33" w:rsidR="008B2A51" w:rsidRPr="002E52AD" w:rsidRDefault="008B2A5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1</w:t>
            </w:r>
            <w:r w:rsidR="00751920"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0</w:t>
            </w: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00,0</w:t>
            </w:r>
          </w:p>
        </w:tc>
      </w:tr>
      <w:tr w:rsidR="008B2A51" w:rsidRPr="002E52AD" w14:paraId="06A5DEBE" w14:textId="77777777" w:rsidTr="008B2A5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4C498E" w14:textId="1D6C780A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Mesto Košice</w:t>
            </w:r>
            <w:r w:rsidR="00751920"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AEC512" w14:textId="77777777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CB2060" w14:textId="0FEC58D7" w:rsidR="008B2A51" w:rsidRPr="002E52AD" w:rsidRDefault="0075192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75</w:t>
            </w:r>
            <w:r w:rsidR="008B2A51"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8B2A51" w:rsidRPr="002E52AD" w14:paraId="16E1D811" w14:textId="77777777" w:rsidTr="008B2A5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45EC6AA" w14:textId="222C3AB3" w:rsidR="008B2A51" w:rsidRPr="002E52AD" w:rsidRDefault="0075192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 w:rsidR="008B2A51"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CVČ </w:t>
            </w: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Jazero n</w:t>
            </w:r>
            <w:r w:rsidR="000E598E"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o.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F81E9B" w14:textId="77777777" w:rsidR="008B2A51" w:rsidRPr="002E52AD" w:rsidRDefault="008B2A51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BAF8A6" w14:textId="77777777" w:rsidR="008B2A51" w:rsidRPr="002E52AD" w:rsidRDefault="008B2A51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50,0</w:t>
            </w:r>
          </w:p>
        </w:tc>
      </w:tr>
      <w:tr w:rsidR="00751920" w:rsidRPr="002E52AD" w14:paraId="4D8ABB86" w14:textId="77777777" w:rsidTr="008B2A5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7BD6C9" w14:textId="1C7D49E7" w:rsidR="00751920" w:rsidRPr="002E52AD" w:rsidRDefault="00751920" w:rsidP="0075192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SCVČ </w:t>
            </w:r>
            <w:proofErr w:type="spellStart"/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Filia</w:t>
            </w:r>
            <w:proofErr w:type="spellEnd"/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n</w:t>
            </w:r>
            <w:r w:rsidR="000E598E"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o.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B8F38" w14:textId="0609C063" w:rsidR="00751920" w:rsidRPr="002E52AD" w:rsidRDefault="00751920" w:rsidP="0075192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bežné výdavky na CVČ</w:t>
            </w: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E24C01" w14:textId="2841994C" w:rsidR="00751920" w:rsidRPr="002E52AD" w:rsidRDefault="00751920" w:rsidP="0075192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sz w:val="24"/>
                <w:szCs w:val="24"/>
              </w:rPr>
              <w:t>200,0</w:t>
            </w:r>
          </w:p>
        </w:tc>
      </w:tr>
      <w:tr w:rsidR="00751920" w:rsidRPr="002E52AD" w14:paraId="0500380F" w14:textId="77777777" w:rsidTr="008B2A51"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12ABCE5" w14:textId="77777777" w:rsidR="00751920" w:rsidRPr="002E52AD" w:rsidRDefault="00751920" w:rsidP="00751920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Spolu:</w:t>
            </w:r>
          </w:p>
        </w:tc>
        <w:tc>
          <w:tcPr>
            <w:tcW w:w="2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9D8A4A" w14:textId="77777777" w:rsidR="00751920" w:rsidRPr="002E52AD" w:rsidRDefault="00751920" w:rsidP="00751920">
            <w:pP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CEFE58" w14:textId="16109504" w:rsidR="00751920" w:rsidRPr="002E52AD" w:rsidRDefault="00751920" w:rsidP="00751920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 w:rsidRPr="002E52AD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11500,0</w:t>
            </w:r>
          </w:p>
        </w:tc>
      </w:tr>
    </w:tbl>
    <w:p w14:paraId="42391ACA" w14:textId="77777777" w:rsidR="00A01260" w:rsidRDefault="00A01260" w:rsidP="00D2402C">
      <w:pPr>
        <w:spacing w:after="0" w:line="360" w:lineRule="auto"/>
        <w:ind w:left="360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8C96F3" w14:textId="55990359" w:rsidR="003C3F4F" w:rsidRPr="002E52AD" w:rsidRDefault="003C3F4F" w:rsidP="00D2402C">
      <w:pPr>
        <w:numPr>
          <w:ilvl w:val="1"/>
          <w:numId w:val="14"/>
        </w:numPr>
        <w:spacing w:after="0" w:line="240" w:lineRule="atLeast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E52AD">
        <w:rPr>
          <w:rFonts w:ascii="Times New Roman" w:hAnsi="Times New Roman" w:cs="Times New Roman"/>
          <w:b/>
          <w:sz w:val="24"/>
          <w:szCs w:val="24"/>
        </w:rPr>
        <w:t>Významné investičné akcie v roku 2023</w:t>
      </w:r>
    </w:p>
    <w:p w14:paraId="5BAE4ED2" w14:textId="23C588C2" w:rsidR="00DD110A" w:rsidRPr="002E52AD" w:rsidRDefault="003C3F4F" w:rsidP="00D2402C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E52AD">
        <w:rPr>
          <w:rFonts w:ascii="Times New Roman" w:hAnsi="Times New Roman" w:cs="Times New Roman"/>
          <w:sz w:val="24"/>
          <w:szCs w:val="24"/>
        </w:rPr>
        <w:t>V roku 20</w:t>
      </w:r>
      <w:r w:rsidR="00DA1CDF" w:rsidRPr="002E52AD">
        <w:rPr>
          <w:rFonts w:ascii="Times New Roman" w:hAnsi="Times New Roman" w:cs="Times New Roman"/>
          <w:sz w:val="24"/>
          <w:szCs w:val="24"/>
        </w:rPr>
        <w:t>23</w:t>
      </w:r>
      <w:r w:rsidRPr="002E52AD">
        <w:rPr>
          <w:rFonts w:ascii="Times New Roman" w:hAnsi="Times New Roman" w:cs="Times New Roman"/>
          <w:sz w:val="24"/>
          <w:szCs w:val="24"/>
        </w:rPr>
        <w:t xml:space="preserve"> bola do majetku obce zaradená stavba – </w:t>
      </w:r>
      <w:r w:rsidR="00BA615A" w:rsidRPr="002E52AD">
        <w:rPr>
          <w:rFonts w:ascii="Times New Roman" w:hAnsi="Times New Roman" w:cs="Times New Roman"/>
          <w:sz w:val="24"/>
          <w:szCs w:val="24"/>
        </w:rPr>
        <w:t>úprava areálu MŠ v hodnote 19440,0 eur</w:t>
      </w:r>
      <w:r w:rsidR="006128A2" w:rsidRPr="002E52AD">
        <w:rPr>
          <w:rFonts w:ascii="Times New Roman" w:hAnsi="Times New Roman" w:cs="Times New Roman"/>
          <w:sz w:val="24"/>
          <w:szCs w:val="24"/>
        </w:rPr>
        <w:t xml:space="preserve"> a taktiež sa realizovala rekonštrukcia strechy Domu nádeje na miestnom cintoríne, v hodnote 42266,26 eur.</w:t>
      </w:r>
    </w:p>
    <w:p w14:paraId="7CA028D1" w14:textId="77777777" w:rsidR="003C3F4F" w:rsidRPr="002E52AD" w:rsidRDefault="003C3F4F" w:rsidP="00D2402C">
      <w:pPr>
        <w:pStyle w:val="Odsekzoznamu"/>
        <w:numPr>
          <w:ilvl w:val="1"/>
          <w:numId w:val="14"/>
        </w:numPr>
        <w:spacing w:line="240" w:lineRule="atLeast"/>
        <w:jc w:val="both"/>
        <w:rPr>
          <w:b/>
        </w:rPr>
      </w:pPr>
      <w:r w:rsidRPr="002E52AD">
        <w:rPr>
          <w:b/>
        </w:rPr>
        <w:t>Predpokladaný budúci vývoj činnosti</w:t>
      </w:r>
    </w:p>
    <w:p w14:paraId="274ACE4B" w14:textId="0189708E" w:rsidR="003C3F4F" w:rsidRPr="002E52AD" w:rsidRDefault="003C3F4F" w:rsidP="00D2402C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E52AD">
        <w:rPr>
          <w:rFonts w:ascii="Times New Roman" w:hAnsi="Times New Roman" w:cs="Times New Roman"/>
          <w:sz w:val="24"/>
          <w:szCs w:val="24"/>
        </w:rPr>
        <w:t>Predpokladané investičné akcie:</w:t>
      </w:r>
    </w:p>
    <w:p w14:paraId="46D0B2EE" w14:textId="4D73AE32" w:rsidR="003C3F4F" w:rsidRPr="002E52AD" w:rsidRDefault="006128A2" w:rsidP="00D2402C">
      <w:pPr>
        <w:pStyle w:val="Odsekzoznamu"/>
        <w:numPr>
          <w:ilvl w:val="0"/>
          <w:numId w:val="30"/>
        </w:numPr>
        <w:spacing w:line="240" w:lineRule="atLeast"/>
        <w:jc w:val="both"/>
        <w:rPr>
          <w:i/>
        </w:rPr>
      </w:pPr>
      <w:r w:rsidRPr="002E52AD">
        <w:rPr>
          <w:i/>
        </w:rPr>
        <w:t xml:space="preserve">Rozšírenie </w:t>
      </w:r>
      <w:r w:rsidR="003C3F4F" w:rsidRPr="002E52AD">
        <w:rPr>
          <w:i/>
        </w:rPr>
        <w:t>kanalizácie v obci</w:t>
      </w:r>
    </w:p>
    <w:p w14:paraId="4F6D3019" w14:textId="032ACB61" w:rsidR="003C3F4F" w:rsidRPr="002E52AD" w:rsidRDefault="003C3F4F" w:rsidP="00D2402C">
      <w:pPr>
        <w:pStyle w:val="Odsekzoznamu"/>
        <w:numPr>
          <w:ilvl w:val="0"/>
          <w:numId w:val="30"/>
        </w:numPr>
        <w:spacing w:line="240" w:lineRule="atLeast"/>
        <w:jc w:val="both"/>
        <w:rPr>
          <w:i/>
        </w:rPr>
      </w:pPr>
      <w:r w:rsidRPr="002E52AD">
        <w:rPr>
          <w:i/>
        </w:rPr>
        <w:t>Pokračovanie podpory IBV</w:t>
      </w:r>
      <w:r w:rsidR="000543C7" w:rsidRPr="002E52AD">
        <w:rPr>
          <w:i/>
        </w:rPr>
        <w:t xml:space="preserve"> – dobudovanie verejného osvetlenia a miestneho rozhlasu</w:t>
      </w:r>
    </w:p>
    <w:p w14:paraId="493519D9" w14:textId="733AC552" w:rsidR="000543C7" w:rsidRPr="002E52AD" w:rsidRDefault="000543C7" w:rsidP="00D2402C">
      <w:pPr>
        <w:pStyle w:val="Odsekzoznamu"/>
        <w:numPr>
          <w:ilvl w:val="0"/>
          <w:numId w:val="30"/>
        </w:numPr>
        <w:spacing w:line="240" w:lineRule="atLeast"/>
        <w:jc w:val="both"/>
        <w:rPr>
          <w:i/>
        </w:rPr>
      </w:pPr>
      <w:r w:rsidRPr="002E52AD">
        <w:rPr>
          <w:i/>
        </w:rPr>
        <w:t>KD rekonštrukcia schodišťa</w:t>
      </w:r>
    </w:p>
    <w:p w14:paraId="625CA40B" w14:textId="58796E54" w:rsidR="003C3F4F" w:rsidRPr="002E52AD" w:rsidRDefault="000543C7" w:rsidP="00D2402C">
      <w:pPr>
        <w:pStyle w:val="Odsekzoznamu"/>
        <w:numPr>
          <w:ilvl w:val="0"/>
          <w:numId w:val="30"/>
        </w:numPr>
        <w:spacing w:line="240" w:lineRule="atLeast"/>
        <w:jc w:val="both"/>
        <w:rPr>
          <w:i/>
        </w:rPr>
      </w:pPr>
      <w:r w:rsidRPr="002E52AD">
        <w:rPr>
          <w:i/>
        </w:rPr>
        <w:t>Rozšírenie Územného plánu obce</w:t>
      </w:r>
    </w:p>
    <w:p w14:paraId="458A6B26" w14:textId="77777777" w:rsidR="000543C7" w:rsidRPr="002E52AD" w:rsidRDefault="000543C7" w:rsidP="00D2402C">
      <w:pPr>
        <w:pStyle w:val="Odsekzoznamu"/>
        <w:spacing w:line="240" w:lineRule="atLeast"/>
        <w:ind w:left="644"/>
        <w:jc w:val="both"/>
      </w:pPr>
    </w:p>
    <w:p w14:paraId="170E217A" w14:textId="77777777" w:rsidR="003C3F4F" w:rsidRPr="002E52AD" w:rsidRDefault="003C3F4F" w:rsidP="00D2402C">
      <w:pPr>
        <w:pStyle w:val="Odsekzoznamu"/>
        <w:numPr>
          <w:ilvl w:val="1"/>
          <w:numId w:val="14"/>
        </w:numPr>
        <w:spacing w:line="240" w:lineRule="atLeast"/>
        <w:jc w:val="both"/>
        <w:rPr>
          <w:b/>
        </w:rPr>
      </w:pPr>
      <w:r w:rsidRPr="002E52AD">
        <w:rPr>
          <w:b/>
        </w:rPr>
        <w:t>Udalosti osobitného významu po skončení účtovného obdobia</w:t>
      </w:r>
    </w:p>
    <w:p w14:paraId="1426F2E1" w14:textId="333F8B42" w:rsidR="003C3F4F" w:rsidRPr="002E52AD" w:rsidRDefault="003C3F4F" w:rsidP="00D2402C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</w:rPr>
      </w:pPr>
      <w:r w:rsidRPr="002E52AD">
        <w:rPr>
          <w:rFonts w:ascii="Times New Roman" w:hAnsi="Times New Roman" w:cs="Times New Roman"/>
          <w:sz w:val="24"/>
          <w:szCs w:val="24"/>
        </w:rPr>
        <w:t>Obec nezaznamenala žiadnu udalosť osobitného významu po skončení účtovného obdobia.</w:t>
      </w:r>
    </w:p>
    <w:p w14:paraId="35766A5E" w14:textId="77777777" w:rsidR="003C3F4F" w:rsidRPr="002E52AD" w:rsidRDefault="003C3F4F" w:rsidP="00D2402C">
      <w:pPr>
        <w:pStyle w:val="Odsekzoznamu"/>
        <w:spacing w:line="240" w:lineRule="atLeast"/>
        <w:ind w:left="360"/>
        <w:jc w:val="both"/>
        <w:rPr>
          <w:b/>
        </w:rPr>
      </w:pPr>
    </w:p>
    <w:p w14:paraId="27CE4044" w14:textId="62E99142" w:rsidR="003C3F4F" w:rsidRPr="002E52AD" w:rsidRDefault="003C3F4F" w:rsidP="00D2402C">
      <w:pPr>
        <w:pStyle w:val="Odsekzoznamu"/>
        <w:numPr>
          <w:ilvl w:val="1"/>
          <w:numId w:val="14"/>
        </w:numPr>
        <w:spacing w:line="240" w:lineRule="atLeast"/>
        <w:jc w:val="both"/>
        <w:rPr>
          <w:b/>
        </w:rPr>
      </w:pPr>
      <w:r w:rsidRPr="002E52AD">
        <w:rPr>
          <w:b/>
        </w:rPr>
        <w:t>Významné riziká a neistoty, ktorým je účtovná jednotka vystavená</w:t>
      </w:r>
    </w:p>
    <w:p w14:paraId="7B234155" w14:textId="3A90B55C" w:rsidR="0016663D" w:rsidRPr="002E52AD" w:rsidRDefault="003C3F4F" w:rsidP="00D2402C">
      <w:pPr>
        <w:tabs>
          <w:tab w:val="left" w:pos="708"/>
        </w:tabs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má neukončený súdny spor. </w:t>
      </w:r>
      <w:r w:rsidR="0016663D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Obec v r. 2024 očakáva </w:t>
      </w:r>
      <w:r w:rsidR="00E814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uplatnenie </w:t>
      </w:r>
      <w:r w:rsidR="000826C2">
        <w:rPr>
          <w:rFonts w:ascii="Times New Roman" w:eastAsia="Times New Roman" w:hAnsi="Times New Roman" w:cs="Times New Roman"/>
          <w:sz w:val="24"/>
          <w:szCs w:val="24"/>
          <w:lang w:eastAsia="sk-SK"/>
        </w:rPr>
        <w:t>finančnej opravy</w:t>
      </w:r>
      <w:r w:rsidR="00E814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0826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 titulu </w:t>
      </w:r>
      <w:r w:rsidR="00E81411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projektu </w:t>
      </w:r>
      <w:r w:rsidR="00A01260">
        <w:rPr>
          <w:rFonts w:ascii="Times New Roman" w:eastAsia="Times New Roman" w:hAnsi="Times New Roman" w:cs="Times New Roman"/>
          <w:sz w:val="24"/>
          <w:szCs w:val="24"/>
          <w:lang w:eastAsia="sk-SK"/>
        </w:rPr>
        <w:t>„</w:t>
      </w:r>
      <w:r w:rsidR="00E81411">
        <w:rPr>
          <w:rFonts w:ascii="Times New Roman" w:eastAsia="Times New Roman" w:hAnsi="Times New Roman" w:cs="Times New Roman"/>
          <w:sz w:val="24"/>
          <w:szCs w:val="24"/>
          <w:lang w:eastAsia="sk-SK"/>
        </w:rPr>
        <w:t>Podpora triedeného zberu KO</w:t>
      </w:r>
      <w:r w:rsidR="0016663D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0826C2">
        <w:rPr>
          <w:rFonts w:ascii="Times New Roman" w:eastAsia="Times New Roman" w:hAnsi="Times New Roman" w:cs="Times New Roman"/>
          <w:sz w:val="24"/>
          <w:szCs w:val="24"/>
          <w:lang w:eastAsia="sk-SK"/>
        </w:rPr>
        <w:t>v obci Kokšov – Bakša</w:t>
      </w:r>
      <w:r w:rsidR="00A01260">
        <w:rPr>
          <w:rFonts w:ascii="Times New Roman" w:eastAsia="Times New Roman" w:hAnsi="Times New Roman" w:cs="Times New Roman"/>
          <w:sz w:val="24"/>
          <w:szCs w:val="24"/>
          <w:lang w:eastAsia="sk-SK"/>
        </w:rPr>
        <w:t>“</w:t>
      </w:r>
      <w:r w:rsidR="000826C2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E81411">
        <w:rPr>
          <w:rFonts w:ascii="Times New Roman" w:eastAsia="Times New Roman" w:hAnsi="Times New Roman" w:cs="Times New Roman"/>
          <w:sz w:val="24"/>
          <w:szCs w:val="24"/>
          <w:lang w:eastAsia="sk-SK"/>
        </w:rPr>
        <w:t>vo výške 25 % zo sumy oprávnených výdavkov, t. j. čiastku 42929,10 eur.</w:t>
      </w:r>
      <w:r w:rsidR="0016663D"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0FA9C7B5" w14:textId="7F5F1263" w:rsidR="003C3F4F" w:rsidRPr="002E52AD" w:rsidRDefault="003C3F4F" w:rsidP="0013125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D516389" w14:textId="36647D79" w:rsidR="003C3F4F" w:rsidRPr="002E52AD" w:rsidRDefault="003C3F4F" w:rsidP="00CD3893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82E6ACA" w14:textId="37C3AD70" w:rsidR="003C3F4F" w:rsidRPr="002E52AD" w:rsidRDefault="003C3F4F" w:rsidP="00CD3893">
      <w:pPr>
        <w:spacing w:after="0" w:line="240" w:lineRule="auto"/>
        <w:ind w:left="1416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8E1644C" w14:textId="114496B9" w:rsidR="003C3F4F" w:rsidRPr="002E52AD" w:rsidRDefault="003C3F4F" w:rsidP="00CD3893">
      <w:pPr>
        <w:spacing w:after="0" w:line="240" w:lineRule="auto"/>
        <w:ind w:left="566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Schválil: Mikuláš Hudák</w:t>
      </w:r>
    </w:p>
    <w:p w14:paraId="1E848AB8" w14:textId="0A545961" w:rsidR="003C3F4F" w:rsidRPr="002E52AD" w:rsidRDefault="003C3F4F" w:rsidP="00CD3893">
      <w:pPr>
        <w:spacing w:after="0" w:line="240" w:lineRule="auto"/>
        <w:ind w:left="566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</w:t>
      </w:r>
      <w:r w:rsidR="00D2402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starosta obce</w:t>
      </w:r>
    </w:p>
    <w:p w14:paraId="2B9F8222" w14:textId="7B445A7C" w:rsidR="003C3F4F" w:rsidRDefault="003C3F4F" w:rsidP="00DA1CDF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56EF38B" w14:textId="4C8B2738" w:rsidR="003C3F4F" w:rsidRPr="002E52AD" w:rsidRDefault="003C3F4F" w:rsidP="00D2402C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Vypracoval: Monika </w:t>
      </w:r>
      <w:proofErr w:type="spellStart"/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Antoňáková</w:t>
      </w:r>
      <w:proofErr w:type="spellEnd"/>
    </w:p>
    <w:p w14:paraId="53ABFF84" w14:textId="27812C20" w:rsidR="003C3F4F" w:rsidRDefault="003C3F4F" w:rsidP="00D2402C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Kokšov – Bakša </w:t>
      </w:r>
      <w:r w:rsidR="00131250">
        <w:rPr>
          <w:rFonts w:ascii="Times New Roman" w:eastAsia="Times New Roman" w:hAnsi="Times New Roman" w:cs="Times New Roman"/>
          <w:sz w:val="24"/>
          <w:szCs w:val="24"/>
          <w:lang w:eastAsia="sk-SK"/>
        </w:rPr>
        <w:t>17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  <w:r w:rsidR="00131250">
        <w:rPr>
          <w:rFonts w:ascii="Times New Roman" w:eastAsia="Times New Roman" w:hAnsi="Times New Roman" w:cs="Times New Roman"/>
          <w:sz w:val="24"/>
          <w:szCs w:val="24"/>
          <w:lang w:eastAsia="sk-SK"/>
        </w:rPr>
        <w:t>6</w:t>
      </w:r>
      <w:r w:rsidRPr="002E52AD">
        <w:rPr>
          <w:rFonts w:ascii="Times New Roman" w:eastAsia="Times New Roman" w:hAnsi="Times New Roman" w:cs="Times New Roman"/>
          <w:sz w:val="24"/>
          <w:szCs w:val="24"/>
          <w:lang w:eastAsia="sk-SK"/>
        </w:rPr>
        <w:t>.2024</w:t>
      </w:r>
    </w:p>
    <w:p w14:paraId="15637D4E" w14:textId="24CACC84" w:rsidR="00131250" w:rsidRDefault="00131250" w:rsidP="00D2402C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31499C1" w14:textId="6A8CB32C" w:rsidR="00131250" w:rsidRDefault="00131250" w:rsidP="00D2402C">
      <w:pPr>
        <w:spacing w:after="0" w:line="240" w:lineRule="atLeast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Prílohy:</w:t>
      </w:r>
    </w:p>
    <w:p w14:paraId="32C28B8E" w14:textId="3262CFAA" w:rsidR="00131250" w:rsidRPr="00131250" w:rsidRDefault="00131250" w:rsidP="00131250">
      <w:pPr>
        <w:pStyle w:val="Odsekzoznamu"/>
        <w:numPr>
          <w:ilvl w:val="0"/>
          <w:numId w:val="33"/>
        </w:numPr>
        <w:spacing w:line="240" w:lineRule="atLeast"/>
        <w:jc w:val="both"/>
      </w:pPr>
      <w:r w:rsidRPr="00131250">
        <w:t>Individuálna účtovná závierka: Súvaha, Výkaz ziskov a strát, Poznámky</w:t>
      </w:r>
    </w:p>
    <w:p w14:paraId="13C57717" w14:textId="77C49055" w:rsidR="00131250" w:rsidRPr="00131250" w:rsidRDefault="00131250" w:rsidP="00131250">
      <w:pPr>
        <w:pStyle w:val="Odsekzoznamu"/>
        <w:numPr>
          <w:ilvl w:val="0"/>
          <w:numId w:val="33"/>
        </w:numPr>
        <w:spacing w:line="240" w:lineRule="atLeast"/>
        <w:jc w:val="both"/>
      </w:pPr>
      <w:r w:rsidRPr="00131250">
        <w:t>Správa nezávislého audítora k Individuáln</w:t>
      </w:r>
      <w:r>
        <w:t>ej</w:t>
      </w:r>
      <w:r w:rsidRPr="00131250">
        <w:t xml:space="preserve"> účtovn</w:t>
      </w:r>
      <w:r>
        <w:t>ej</w:t>
      </w:r>
      <w:r w:rsidRPr="00131250">
        <w:t xml:space="preserve"> závierk</w:t>
      </w:r>
      <w:r>
        <w:t>e</w:t>
      </w:r>
    </w:p>
    <w:sectPr w:rsidR="00131250" w:rsidRPr="00131250" w:rsidSect="002F3C2A">
      <w:footerReference w:type="default" r:id="rId13"/>
      <w:footerReference w:type="first" r:id="rId14"/>
      <w:pgSz w:w="11906" w:h="16838"/>
      <w:pgMar w:top="1417" w:right="1417" w:bottom="1417" w:left="1417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2C32B22" w14:textId="77777777" w:rsidR="005529F2" w:rsidRDefault="005529F2" w:rsidP="004C075B">
      <w:pPr>
        <w:spacing w:after="0" w:line="240" w:lineRule="auto"/>
      </w:pPr>
      <w:r>
        <w:separator/>
      </w:r>
    </w:p>
  </w:endnote>
  <w:endnote w:type="continuationSeparator" w:id="0">
    <w:p w14:paraId="7B651CD3" w14:textId="77777777" w:rsidR="005529F2" w:rsidRDefault="005529F2" w:rsidP="004C07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 New Roman CE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1547452635"/>
      <w:docPartObj>
        <w:docPartGallery w:val="Page Numbers (Bottom of Page)"/>
        <w:docPartUnique/>
      </w:docPartObj>
    </w:sdtPr>
    <w:sdtContent>
      <w:p w14:paraId="5DFFBC6C" w14:textId="258DF44C" w:rsidR="002F3C2A" w:rsidRDefault="002F3C2A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B9F429C" w14:textId="77777777" w:rsidR="002F3C2A" w:rsidRDefault="002F3C2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178262"/>
      <w:docPartObj>
        <w:docPartGallery w:val="Page Numbers (Bottom of Page)"/>
        <w:docPartUnique/>
      </w:docPartObj>
    </w:sdtPr>
    <w:sdtContent>
      <w:p w14:paraId="7B7FF636" w14:textId="3808255A" w:rsidR="002F3C2A" w:rsidRDefault="002F3C2A">
        <w:pPr>
          <w:pStyle w:val="Pta"/>
          <w:jc w:val="right"/>
        </w:pPr>
      </w:p>
    </w:sdtContent>
  </w:sdt>
  <w:p w14:paraId="1F2EEB45" w14:textId="77777777" w:rsidR="002F3C2A" w:rsidRDefault="002F3C2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70E7CD1" w14:textId="77777777" w:rsidR="005529F2" w:rsidRDefault="005529F2" w:rsidP="004C075B">
      <w:pPr>
        <w:spacing w:after="0" w:line="240" w:lineRule="auto"/>
      </w:pPr>
      <w:r>
        <w:separator/>
      </w:r>
    </w:p>
  </w:footnote>
  <w:footnote w:type="continuationSeparator" w:id="0">
    <w:p w14:paraId="181BB089" w14:textId="77777777" w:rsidR="005529F2" w:rsidRDefault="005529F2" w:rsidP="004C07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5F18BE"/>
    <w:multiLevelType w:val="hybridMultilevel"/>
    <w:tmpl w:val="E5548E60"/>
    <w:lvl w:ilvl="0" w:tplc="5D028F0A">
      <w:start w:val="585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18641F2"/>
    <w:multiLevelType w:val="hybridMultilevel"/>
    <w:tmpl w:val="6346D61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7D2EA3"/>
    <w:multiLevelType w:val="hybridMultilevel"/>
    <w:tmpl w:val="A53090CE"/>
    <w:lvl w:ilvl="0" w:tplc="0F4C243C">
      <w:start w:val="2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B10468C"/>
    <w:multiLevelType w:val="hybridMultilevel"/>
    <w:tmpl w:val="E968DA84"/>
    <w:lvl w:ilvl="0" w:tplc="3BC6951C">
      <w:start w:val="8"/>
      <w:numFmt w:val="bullet"/>
      <w:lvlText w:val="-"/>
      <w:lvlJc w:val="left"/>
      <w:pPr>
        <w:ind w:left="360" w:hanging="360"/>
      </w:pPr>
      <w:rPr>
        <w:rFonts w:ascii="Calibri" w:eastAsiaTheme="minorHAns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7B725D1"/>
    <w:multiLevelType w:val="hybridMultilevel"/>
    <w:tmpl w:val="EFFAD9B4"/>
    <w:lvl w:ilvl="0" w:tplc="CEDAFE0A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7D7612E"/>
    <w:multiLevelType w:val="hybridMultilevel"/>
    <w:tmpl w:val="7722F3D0"/>
    <w:lvl w:ilvl="0" w:tplc="2036120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0D6C9E"/>
    <w:multiLevelType w:val="multilevel"/>
    <w:tmpl w:val="5E46FE54"/>
    <w:lvl w:ilvl="0">
      <w:start w:val="7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360" w:hanging="36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720" w:hanging="72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080" w:hanging="108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440" w:hanging="144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9" w15:restartNumberingAfterBreak="0">
    <w:nsid w:val="3FCD641F"/>
    <w:multiLevelType w:val="hybridMultilevel"/>
    <w:tmpl w:val="C99CE7EC"/>
    <w:lvl w:ilvl="0" w:tplc="3AF2E182">
      <w:start w:val="602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7B81B24"/>
    <w:multiLevelType w:val="hybridMultilevel"/>
    <w:tmpl w:val="ECB8053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3F51B4"/>
    <w:multiLevelType w:val="hybridMultilevel"/>
    <w:tmpl w:val="15A817CA"/>
    <w:lvl w:ilvl="0" w:tplc="5B9C0C60">
      <w:start w:val="633"/>
      <w:numFmt w:val="decimal"/>
      <w:lvlText w:val="%1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D8C0313"/>
    <w:multiLevelType w:val="hybridMultilevel"/>
    <w:tmpl w:val="196CC89A"/>
    <w:lvl w:ilvl="0" w:tplc="0AB89942">
      <w:start w:val="1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</w:lvl>
    <w:lvl w:ilvl="3">
      <w:start w:val="1"/>
      <w:numFmt w:val="decimal"/>
      <w:isLgl/>
      <w:lvlText w:val="%1.%2.%3.%4."/>
      <w:lvlJc w:val="left"/>
      <w:pPr>
        <w:ind w:left="1080" w:hanging="720"/>
      </w:pPr>
    </w:lvl>
    <w:lvl w:ilvl="4">
      <w:start w:val="1"/>
      <w:numFmt w:val="decimal"/>
      <w:isLgl/>
      <w:lvlText w:val="%1.%2.%3.%4.%5."/>
      <w:lvlJc w:val="left"/>
      <w:pPr>
        <w:ind w:left="1440" w:hanging="1080"/>
      </w:pPr>
    </w:lvl>
    <w:lvl w:ilvl="5">
      <w:start w:val="1"/>
      <w:numFmt w:val="decimal"/>
      <w:isLgl/>
      <w:lvlText w:val="%1.%2.%3.%4.%5.%6."/>
      <w:lvlJc w:val="left"/>
      <w:pPr>
        <w:ind w:left="1440" w:hanging="1080"/>
      </w:pPr>
    </w:lvl>
    <w:lvl w:ilvl="6">
      <w:start w:val="1"/>
      <w:numFmt w:val="decimal"/>
      <w:isLgl/>
      <w:lvlText w:val="%1.%2.%3.%4.%5.%6.%7."/>
      <w:lvlJc w:val="left"/>
      <w:pPr>
        <w:ind w:left="1800" w:hanging="1440"/>
      </w:p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</w:lvl>
  </w:abstractNum>
  <w:abstractNum w:abstractNumId="14" w15:restartNumberingAfterBreak="0">
    <w:nsid w:val="65553088"/>
    <w:multiLevelType w:val="hybridMultilevel"/>
    <w:tmpl w:val="2778A5F8"/>
    <w:lvl w:ilvl="0" w:tplc="20361208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8EE47B4"/>
    <w:multiLevelType w:val="hybridMultilevel"/>
    <w:tmpl w:val="15A6C074"/>
    <w:lvl w:ilvl="0" w:tplc="B4885F58">
      <w:start w:val="1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70814C18"/>
    <w:multiLevelType w:val="hybridMultilevel"/>
    <w:tmpl w:val="0980F43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3"/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5"/>
  </w:num>
  <w:num w:numId="7">
    <w:abstractNumId w:val="3"/>
  </w:num>
  <w:num w:numId="8">
    <w:abstractNumId w:val="3"/>
  </w:num>
  <w:num w:numId="9">
    <w:abstractNumId w:val="15"/>
  </w:num>
  <w:num w:numId="10">
    <w:abstractNumId w:val="15"/>
  </w:num>
  <w:num w:numId="11">
    <w:abstractNumId w:val="12"/>
  </w:num>
  <w:num w:numId="12">
    <w:abstractNumId w:val="12"/>
  </w:num>
  <w:num w:numId="13">
    <w:abstractNumId w:val="8"/>
  </w:num>
  <w:num w:numId="14">
    <w:abstractNumId w:val="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  <w:num w:numId="16">
    <w:abstractNumId w:val="6"/>
  </w:num>
  <w:num w:numId="17">
    <w:abstractNumId w:val="7"/>
  </w:num>
  <w:num w:numId="18">
    <w:abstractNumId w:val="7"/>
  </w:num>
  <w:num w:numId="19">
    <w:abstractNumId w:val="4"/>
  </w:num>
  <w:num w:numId="20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</w:num>
  <w:num w:numId="22">
    <w:abstractNumId w:val="0"/>
    <w:lvlOverride w:ilvl="0">
      <w:startOverride w:val="58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"/>
  </w:num>
  <w:num w:numId="2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9"/>
  </w:num>
  <w:num w:numId="26">
    <w:abstractNumId w:val="9"/>
    <w:lvlOverride w:ilvl="0">
      <w:startOverride w:val="60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11"/>
  </w:num>
  <w:num w:numId="28">
    <w:abstractNumId w:val="11"/>
    <w:lvlOverride w:ilvl="0">
      <w:startOverride w:val="63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14"/>
  </w:num>
  <w:num w:numId="30">
    <w:abstractNumId w:val="6"/>
  </w:num>
  <w:num w:numId="31">
    <w:abstractNumId w:val="10"/>
  </w:num>
  <w:num w:numId="32">
    <w:abstractNumId w:val="16"/>
  </w:num>
  <w:num w:numId="3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4745"/>
    <w:rsid w:val="00042A9C"/>
    <w:rsid w:val="000543C7"/>
    <w:rsid w:val="000826C2"/>
    <w:rsid w:val="000A138D"/>
    <w:rsid w:val="000B3FFD"/>
    <w:rsid w:val="000C571B"/>
    <w:rsid w:val="000D5E78"/>
    <w:rsid w:val="000E598E"/>
    <w:rsid w:val="00102DE2"/>
    <w:rsid w:val="00131250"/>
    <w:rsid w:val="0016663D"/>
    <w:rsid w:val="001740BE"/>
    <w:rsid w:val="001D0758"/>
    <w:rsid w:val="001D6508"/>
    <w:rsid w:val="00227E96"/>
    <w:rsid w:val="002404AD"/>
    <w:rsid w:val="00267019"/>
    <w:rsid w:val="002726B9"/>
    <w:rsid w:val="00280565"/>
    <w:rsid w:val="0028566C"/>
    <w:rsid w:val="002C6AC8"/>
    <w:rsid w:val="002E52AD"/>
    <w:rsid w:val="002F3C2A"/>
    <w:rsid w:val="00330897"/>
    <w:rsid w:val="00376702"/>
    <w:rsid w:val="003853C3"/>
    <w:rsid w:val="003C3F4F"/>
    <w:rsid w:val="003F3B0D"/>
    <w:rsid w:val="00490EDB"/>
    <w:rsid w:val="00492679"/>
    <w:rsid w:val="004B2A98"/>
    <w:rsid w:val="004C075B"/>
    <w:rsid w:val="004C4797"/>
    <w:rsid w:val="004C5711"/>
    <w:rsid w:val="004D3117"/>
    <w:rsid w:val="004E3394"/>
    <w:rsid w:val="004F4745"/>
    <w:rsid w:val="004F67C8"/>
    <w:rsid w:val="00546652"/>
    <w:rsid w:val="005529F2"/>
    <w:rsid w:val="0061091E"/>
    <w:rsid w:val="006128A2"/>
    <w:rsid w:val="0064673F"/>
    <w:rsid w:val="006A5D57"/>
    <w:rsid w:val="006C375B"/>
    <w:rsid w:val="006F4D4E"/>
    <w:rsid w:val="00701C8E"/>
    <w:rsid w:val="00751651"/>
    <w:rsid w:val="00751920"/>
    <w:rsid w:val="00756800"/>
    <w:rsid w:val="00787C25"/>
    <w:rsid w:val="007A03BB"/>
    <w:rsid w:val="007A35B2"/>
    <w:rsid w:val="007A7FEB"/>
    <w:rsid w:val="007C414C"/>
    <w:rsid w:val="007D7421"/>
    <w:rsid w:val="00824945"/>
    <w:rsid w:val="008B2A51"/>
    <w:rsid w:val="00950081"/>
    <w:rsid w:val="0096366D"/>
    <w:rsid w:val="009920CB"/>
    <w:rsid w:val="009A4B57"/>
    <w:rsid w:val="009D7730"/>
    <w:rsid w:val="00A01260"/>
    <w:rsid w:val="00A95A1A"/>
    <w:rsid w:val="00A964F1"/>
    <w:rsid w:val="00AB4C57"/>
    <w:rsid w:val="00AD7540"/>
    <w:rsid w:val="00AE2E69"/>
    <w:rsid w:val="00B100D7"/>
    <w:rsid w:val="00BA615A"/>
    <w:rsid w:val="00C40893"/>
    <w:rsid w:val="00C504C1"/>
    <w:rsid w:val="00C73B21"/>
    <w:rsid w:val="00C76BA5"/>
    <w:rsid w:val="00CD3893"/>
    <w:rsid w:val="00D1466D"/>
    <w:rsid w:val="00D2402C"/>
    <w:rsid w:val="00D76EFE"/>
    <w:rsid w:val="00DA1CDF"/>
    <w:rsid w:val="00DA6268"/>
    <w:rsid w:val="00DD110A"/>
    <w:rsid w:val="00E4016F"/>
    <w:rsid w:val="00E81411"/>
    <w:rsid w:val="00ED5E2C"/>
    <w:rsid w:val="00EE12F5"/>
    <w:rsid w:val="00F11D11"/>
    <w:rsid w:val="00F87019"/>
    <w:rsid w:val="00F8782F"/>
    <w:rsid w:val="00FA2174"/>
    <w:rsid w:val="00FA6D00"/>
    <w:rsid w:val="00FF5A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F7E26FA"/>
  <w15:chartTrackingRefBased/>
  <w15:docId w15:val="{DDDD81D6-3514-4C29-AB28-739FF90315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8B2A51"/>
    <w:pPr>
      <w:spacing w:line="25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semiHidden/>
    <w:unhideWhenUsed/>
    <w:rsid w:val="008B2A51"/>
    <w:rPr>
      <w:color w:val="0000FF"/>
      <w:u w:val="single"/>
    </w:rPr>
  </w:style>
  <w:style w:type="paragraph" w:customStyle="1" w:styleId="msonormal0">
    <w:name w:val="msonormal"/>
    <w:basedOn w:val="Normlny"/>
    <w:rsid w:val="008B2A5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rsid w:val="008B2A5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8B2A5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PtaChar">
    <w:name w:val="Päta Char"/>
    <w:basedOn w:val="Predvolenpsmoodseku"/>
    <w:link w:val="Pta"/>
    <w:uiPriority w:val="99"/>
    <w:rsid w:val="008B2A51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8B2A51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semiHidden/>
    <w:unhideWhenUsed/>
    <w:rsid w:val="008B2A51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semiHidden/>
    <w:rsid w:val="008B2A51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TextbublinyChar">
    <w:name w:val="Text bubliny Char"/>
    <w:basedOn w:val="Predvolenpsmoodseku"/>
    <w:link w:val="Textbubliny"/>
    <w:semiHidden/>
    <w:rsid w:val="008B2A51"/>
    <w:rPr>
      <w:rFonts w:ascii="Tahoma" w:eastAsia="Times New Roman" w:hAnsi="Tahoma" w:cs="Tahoma"/>
      <w:sz w:val="16"/>
      <w:szCs w:val="16"/>
      <w:lang w:eastAsia="sk-SK"/>
    </w:rPr>
  </w:style>
  <w:style w:type="paragraph" w:styleId="Textbubliny">
    <w:name w:val="Balloon Text"/>
    <w:basedOn w:val="Normlny"/>
    <w:link w:val="TextbublinyChar"/>
    <w:semiHidden/>
    <w:unhideWhenUsed/>
    <w:rsid w:val="008B2A51"/>
    <w:pPr>
      <w:spacing w:after="0" w:line="240" w:lineRule="auto"/>
    </w:pPr>
    <w:rPr>
      <w:rFonts w:ascii="Tahoma" w:eastAsia="Times New Roman" w:hAnsi="Tahoma" w:cs="Tahoma"/>
      <w:sz w:val="16"/>
      <w:szCs w:val="16"/>
      <w:lang w:eastAsia="sk-SK"/>
    </w:rPr>
  </w:style>
  <w:style w:type="paragraph" w:styleId="Bezriadkovania">
    <w:name w:val="No Spacing"/>
    <w:qFormat/>
    <w:rsid w:val="008B2A51"/>
    <w:pPr>
      <w:spacing w:after="0" w:line="240" w:lineRule="auto"/>
    </w:pPr>
    <w:rPr>
      <w:rFonts w:ascii="Calibri" w:eastAsia="Calibri" w:hAnsi="Calibri" w:cs="Times New Roman"/>
      <w:lang w:val="cs-CZ"/>
    </w:rPr>
  </w:style>
  <w:style w:type="paragraph" w:styleId="Odsekzoznamu">
    <w:name w:val="List Paragraph"/>
    <w:basedOn w:val="Normlny"/>
    <w:uiPriority w:val="34"/>
    <w:qFormat/>
    <w:rsid w:val="008B2A51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Citcia">
    <w:name w:val="Quote"/>
    <w:basedOn w:val="Normlny"/>
    <w:next w:val="Normlny"/>
    <w:link w:val="CitciaChar"/>
    <w:uiPriority w:val="29"/>
    <w:qFormat/>
    <w:rsid w:val="008B2A51"/>
    <w:pPr>
      <w:spacing w:after="0" w:line="240" w:lineRule="auto"/>
    </w:pPr>
    <w:rPr>
      <w:rFonts w:ascii="Times New Roman" w:eastAsia="Times New Roman" w:hAnsi="Times New Roman" w:cs="Times New Roman"/>
      <w:i/>
      <w:iCs/>
      <w:color w:val="000000"/>
      <w:sz w:val="24"/>
      <w:szCs w:val="24"/>
      <w:lang w:eastAsia="sk-SK"/>
    </w:rPr>
  </w:style>
  <w:style w:type="character" w:customStyle="1" w:styleId="CitciaChar">
    <w:name w:val="Citácia Char"/>
    <w:basedOn w:val="Predvolenpsmoodseku"/>
    <w:link w:val="Citcia"/>
    <w:uiPriority w:val="29"/>
    <w:rsid w:val="008B2A51"/>
    <w:rPr>
      <w:rFonts w:ascii="Times New Roman" w:eastAsia="Times New Roman" w:hAnsi="Times New Roman" w:cs="Times New Roman"/>
      <w:i/>
      <w:iCs/>
      <w:color w:val="000000"/>
      <w:sz w:val="24"/>
      <w:szCs w:val="24"/>
      <w:lang w:eastAsia="sk-SK"/>
    </w:rPr>
  </w:style>
  <w:style w:type="paragraph" w:customStyle="1" w:styleId="Pismenka">
    <w:name w:val="Pismenka"/>
    <w:basedOn w:val="Zkladntext"/>
    <w:rsid w:val="008B2A51"/>
    <w:pPr>
      <w:tabs>
        <w:tab w:val="num" w:pos="426"/>
      </w:tabs>
      <w:ind w:left="426" w:hanging="426"/>
    </w:pPr>
    <w:rPr>
      <w:b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26177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95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516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2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94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77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koksovbaksa%20178@gmail.com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.jpe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koksov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oksov-baksa@koksov-baksa.dcom.sk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0D566A0-958D-4441-83C4-93EB0B9C40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608</TotalTime>
  <Pages>19</Pages>
  <Words>4942</Words>
  <Characters>28172</Characters>
  <Application>Microsoft Office Word</Application>
  <DocSecurity>0</DocSecurity>
  <Lines>234</Lines>
  <Paragraphs>66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ANTOŇÁKOVÁ Monika</dc:creator>
  <cp:keywords/>
  <dc:description/>
  <cp:lastModifiedBy>ANTOŇÁKOVÁ Monika</cp:lastModifiedBy>
  <cp:revision>31</cp:revision>
  <cp:lastPrinted>2024-07-16T12:25:00Z</cp:lastPrinted>
  <dcterms:created xsi:type="dcterms:W3CDTF">2024-04-25T08:47:00Z</dcterms:created>
  <dcterms:modified xsi:type="dcterms:W3CDTF">2024-07-16T12:30:00Z</dcterms:modified>
</cp:coreProperties>
</file>