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7E0BC" w14:textId="0EB3D52D" w:rsidR="0081651A" w:rsidRPr="00540C6E" w:rsidRDefault="00540C6E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540C6E">
        <w:rPr>
          <w:b/>
          <w:sz w:val="28"/>
          <w:szCs w:val="28"/>
        </w:rPr>
        <w:t xml:space="preserve">Sociálny podnik </w:t>
      </w:r>
      <w:proofErr w:type="spellStart"/>
      <w:r w:rsidRPr="00540C6E">
        <w:rPr>
          <w:b/>
          <w:sz w:val="28"/>
          <w:szCs w:val="28"/>
        </w:rPr>
        <w:t>Batovany</w:t>
      </w:r>
      <w:proofErr w:type="spellEnd"/>
    </w:p>
    <w:p w14:paraId="400B50C4" w14:textId="57D7BDC3" w:rsidR="0081651A" w:rsidRPr="008B3C88" w:rsidRDefault="008B3C88" w:rsidP="0081651A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</w:t>
      </w:r>
    </w:p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3FD182E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F957235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34B1865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2F3BCED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BA388AA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BBEE748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BB8301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9DB300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 xml:space="preserve">V Ý R O Č N Á    S P R Á V A </w:t>
      </w:r>
    </w:p>
    <w:p w14:paraId="0C6B7C0A" w14:textId="77777777" w:rsidR="001E5C6D" w:rsidRPr="00891189" w:rsidRDefault="001E5C6D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0C438C28" w14:textId="664612FD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>ZA ROK 202</w:t>
      </w:r>
      <w:r w:rsidR="00540C6E">
        <w:rPr>
          <w:b/>
          <w:sz w:val="32"/>
          <w:szCs w:val="32"/>
        </w:rPr>
        <w:t>3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8B3C88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28"/>
          <w:szCs w:val="28"/>
        </w:rPr>
      </w:pPr>
      <w:r w:rsidRPr="008B3C88">
        <w:rPr>
          <w:rFonts w:ascii="Arial Narrow" w:hAnsi="Arial Narrow"/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4448E2DA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109052F7" w14:textId="1519C164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540C6E">
        <w:rPr>
          <w:rFonts w:ascii="Arial Narrow" w:hAnsi="Arial Narrow"/>
          <w:color w:val="auto"/>
          <w:sz w:val="22"/>
          <w:szCs w:val="22"/>
        </w:rPr>
        <w:t>15.04.2023</w:t>
      </w:r>
    </w:p>
    <w:p w14:paraId="2A94E39F" w14:textId="5C4C9CC6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</w:t>
      </w:r>
      <w:r w:rsidR="00540C6E">
        <w:rPr>
          <w:rFonts w:ascii="Arial Narrow" w:hAnsi="Arial Narrow"/>
          <w:color w:val="auto"/>
          <w:sz w:val="22"/>
          <w:szCs w:val="22"/>
        </w:rPr>
        <w:t>Nitrianska 30/30, Partizánske 95801</w:t>
      </w:r>
    </w:p>
    <w:p w14:paraId="0575BAEA" w14:textId="2647AC94" w:rsidR="00CC03D0" w:rsidRPr="005D4C37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DF3DF7">
        <w:rPr>
          <w:rFonts w:ascii="Arial Narrow" w:hAnsi="Arial Narrow"/>
          <w:color w:val="auto"/>
          <w:sz w:val="22"/>
          <w:szCs w:val="22"/>
        </w:rPr>
        <w:t>nemá zriadenú prevádzku, ktorá je zapísaná v živnostenskom registri</w:t>
      </w:r>
      <w:r w:rsidR="00540C6E">
        <w:rPr>
          <w:rFonts w:ascii="Arial Narrow" w:hAnsi="Arial Narrow"/>
          <w:color w:val="auto"/>
          <w:sz w:val="22"/>
          <w:szCs w:val="22"/>
        </w:rPr>
        <w:t>.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3CB89DC1" w14:textId="55B5F4F3"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540C6E">
        <w:rPr>
          <w:rFonts w:ascii="Arial Narrow" w:hAnsi="Arial Narrow"/>
          <w:color w:val="auto"/>
          <w:sz w:val="22"/>
          <w:szCs w:val="22"/>
        </w:rPr>
        <w:t>10.07.2023</w:t>
      </w:r>
    </w:p>
    <w:p w14:paraId="3F8CBF38" w14:textId="77777777" w:rsidR="00F9467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2D5E78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D5E78">
        <w:rPr>
          <w:b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7427E512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E4AFF7" w14:textId="77777777" w:rsidR="004B6804" w:rsidRPr="004B6804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02444326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6E4E3EF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Výroba potravinárskych a škrobových výrobkov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608FFA5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Times New Roman"/>
                      <w:lang w:eastAsia="sk-SK"/>
                    </w:rPr>
                    <w:t>  </w:t>
                  </w:r>
                </w:p>
              </w:tc>
            </w:tr>
          </w:tbl>
          <w:p w14:paraId="0FD0B2FE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322CC829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46F77DE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Mimoškolská vzdelávacia činnosť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35655F7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Times New Roman"/>
                      <w:lang w:eastAsia="sk-SK"/>
                    </w:rPr>
                    <w:t>  </w:t>
                  </w:r>
                </w:p>
              </w:tc>
            </w:tr>
          </w:tbl>
          <w:p w14:paraId="7B07A827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33373112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FCAE982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D1E7B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Times New Roman"/>
                      <w:lang w:eastAsia="sk-SK"/>
                    </w:rPr>
                    <w:t>  </w:t>
                  </w:r>
                </w:p>
              </w:tc>
            </w:tr>
          </w:tbl>
          <w:p w14:paraId="676257F4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2935CEA5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2D5125E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32E7B1E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Times New Roman"/>
                      <w:lang w:eastAsia="sk-SK"/>
                    </w:rPr>
                    <w:t>  </w:t>
                  </w:r>
                </w:p>
              </w:tc>
            </w:tr>
          </w:tbl>
          <w:p w14:paraId="104551E2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145D9843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E630F96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959C815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Times New Roman"/>
                      <w:lang w:eastAsia="sk-SK"/>
                    </w:rPr>
                    <w:t>  </w:t>
                  </w:r>
                </w:p>
              </w:tc>
            </w:tr>
          </w:tbl>
          <w:p w14:paraId="65A6F284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18A087C3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0B2AA4A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13BA7C8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Times New Roman"/>
                      <w:lang w:eastAsia="sk-SK"/>
                    </w:rPr>
                    <w:t>  </w:t>
                  </w:r>
                </w:p>
              </w:tc>
            </w:tr>
          </w:tbl>
          <w:p w14:paraId="61851117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p w14:paraId="48ED839C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502535C3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ADED2DC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Podnikanie v oblasti nakladania s iným ako nebezpečným odpadom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14C1DEF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Times New Roman"/>
                      <w:lang w:eastAsia="sk-SK"/>
                    </w:rPr>
                    <w:t>  </w:t>
                  </w:r>
                </w:p>
              </w:tc>
            </w:tr>
          </w:tbl>
          <w:p w14:paraId="3E8C4ECF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7A5470D1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7B8344A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Opracovanie drevnej hmoty, výroba komponentov z dreva a výroba jednoduchých výrobkov z dreva, korku, slamy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0BAD399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 </w:t>
                  </w:r>
                </w:p>
              </w:tc>
            </w:tr>
          </w:tbl>
          <w:p w14:paraId="1478F2C5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61"/>
              <w:gridCol w:w="2565"/>
            </w:tblGrid>
            <w:tr w:rsidR="00F3289B" w:rsidRPr="00F3289B" w14:paraId="4BD7A89C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F063851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Poskytovanie služieb rýchleho občerstvenia v spojení s predajom na priamu konzumáciu, prevádzkovanie výdajne stravy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CAB89F1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>
                    <w:rPr>
                      <w:rFonts w:eastAsia="Times New Roman" w:cs="Times New Roman"/>
                      <w:lang w:eastAsia="sk-SK"/>
                    </w:rPr>
                    <w:t> </w:t>
                  </w:r>
                </w:p>
              </w:tc>
            </w:tr>
          </w:tbl>
          <w:p w14:paraId="2B6C3C25" w14:textId="77777777" w:rsidR="00F3289B" w:rsidRPr="00F3289B" w:rsidRDefault="00F3289B" w:rsidP="00F3289B">
            <w:pPr>
              <w:widowControl/>
              <w:autoSpaceDE/>
              <w:autoSpaceDN/>
              <w:rPr>
                <w:rFonts w:eastAsia="Times New Roman" w:cs="Times New Roman"/>
                <w:vanish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726"/>
            </w:tblGrid>
            <w:tr w:rsidR="00F3289B" w:rsidRPr="00F3289B" w14:paraId="6C4B5405" w14:textId="77777777" w:rsidTr="00DA170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4C1840" w14:textId="77777777" w:rsidR="00F3289B" w:rsidRPr="00F3289B" w:rsidRDefault="00F3289B" w:rsidP="00F3289B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lang w:eastAsia="sk-SK"/>
                    </w:rPr>
                  </w:pPr>
                  <w:r w:rsidRPr="00F3289B">
                    <w:rPr>
                      <w:rFonts w:eastAsia="Times New Roman" w:cs="Arial"/>
                      <w:bCs/>
                      <w:color w:val="000000"/>
                      <w:lang w:eastAsia="sk-SK"/>
                    </w:rPr>
                    <w:t>Pohostinská činnosť a výroba hotových jedál určených na priamu spotrebu mimo prevádzkových priestorov</w:t>
                  </w:r>
                </w:p>
              </w:tc>
            </w:tr>
          </w:tbl>
          <w:p w14:paraId="28BCF5A1" w14:textId="4A0AAEE8" w:rsidR="00415619" w:rsidRPr="004B6804" w:rsidRDefault="00415619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1DC81BC1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64BE" w:rsidRPr="002964B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 w:rsidRPr="002964BE">
        <w:rPr>
          <w:rFonts w:ascii="Arial Narrow" w:hAnsi="Arial Narrow"/>
          <w:b/>
          <w:color w:val="auto"/>
          <w:sz w:val="22"/>
          <w:szCs w:val="22"/>
        </w:rPr>
        <w:t>zme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nil </w:t>
      </w:r>
      <w:r w:rsidRPr="00ED3B48">
        <w:rPr>
          <w:rFonts w:ascii="Arial Narrow" w:hAnsi="Arial Narrow"/>
          <w:color w:val="auto"/>
          <w:sz w:val="22"/>
          <w:szCs w:val="22"/>
        </w:rPr>
        <w:t>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035D2BCA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>percentom zam</w:t>
      </w:r>
      <w:r w:rsidR="00937F15">
        <w:rPr>
          <w:rFonts w:ascii="Arial Narrow" w:hAnsi="Arial Narrow"/>
          <w:color w:val="auto"/>
          <w:sz w:val="22"/>
          <w:szCs w:val="22"/>
        </w:rPr>
        <w:t>estnaných znevýhodnených osôb a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5AD2A1B3" w14:textId="67259839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47A23AD9" w14:textId="292AAEC2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8377D">
        <w:rPr>
          <w:rFonts w:ascii="Arial Narrow" w:hAnsi="Arial Narrow"/>
          <w:color w:val="000000" w:themeColor="text1"/>
          <w:sz w:val="22"/>
          <w:szCs w:val="22"/>
        </w:rPr>
        <w:t>Registrovaný in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tegračný sociálny podnik Sociálny podnik </w:t>
      </w:r>
      <w:proofErr w:type="spellStart"/>
      <w:r w:rsidRPr="0068377D">
        <w:rPr>
          <w:rFonts w:ascii="Arial Narrow" w:hAnsi="Arial Narrow"/>
          <w:color w:val="000000" w:themeColor="text1"/>
          <w:sz w:val="22"/>
          <w:szCs w:val="22"/>
        </w:rPr>
        <w:t>Baťovany</w:t>
      </w:r>
      <w:proofErr w:type="spellEnd"/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Pr="0068377D"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 w:rsidRPr="0068377D">
        <w:rPr>
          <w:rFonts w:ascii="Arial Narrow" w:hAnsi="Arial Narrow"/>
          <w:color w:val="000000" w:themeColor="text1"/>
          <w:sz w:val="22"/>
          <w:szCs w:val="22"/>
        </w:rPr>
        <w:t>. účtuje v podvojnom účtovníctve.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Sociálny podnik </w:t>
      </w:r>
      <w:proofErr w:type="spellStart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Baťovany</w:t>
      </w:r>
      <w:proofErr w:type="spellEnd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mal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v roku 2023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náklady na hosp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odársku činnosť vo výške 6 354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>Výsledkom hospodárenia z hospodárskej</w:t>
      </w:r>
    </w:p>
    <w:p w14:paraId="4515CD60" w14:textId="0238EF10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8377D">
        <w:rPr>
          <w:rFonts w:ascii="Arial Narrow" w:hAnsi="Arial Narrow"/>
          <w:color w:val="000000" w:themeColor="text1"/>
          <w:sz w:val="22"/>
          <w:szCs w:val="22"/>
        </w:rPr>
        <w:t>činn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osti bola strata vo výške 6 354 €. 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Celkovým výsledkom hospodárenia bola strata vo výške 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6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 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354 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>€.</w:t>
      </w:r>
    </w:p>
    <w:p w14:paraId="7074B7BC" w14:textId="77777777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69501584" w14:textId="1ECEA6ED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8377D">
        <w:rPr>
          <w:rFonts w:ascii="Arial Narrow" w:hAnsi="Arial Narrow"/>
          <w:color w:val="000000" w:themeColor="text1"/>
          <w:sz w:val="22"/>
          <w:szCs w:val="22"/>
        </w:rPr>
        <w:t>Maje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tok organizácie bol k 31.12.2023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 xml:space="preserve"> vo výške 5 278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€, z toho neobežný majetok bol 0 €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>a ob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>ežný majetok predstavoval 5 278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€. V rámci obežné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>ho majetku predstavovali krátkodobé pohľadávky 50 € a finančný majetok 5 090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 (z toho zostatok</w:t>
      </w:r>
    </w:p>
    <w:p w14:paraId="40566AF4" w14:textId="2DD0B882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8377D">
        <w:rPr>
          <w:rFonts w:ascii="Arial Narrow" w:hAnsi="Arial Narrow"/>
          <w:color w:val="000000" w:themeColor="text1"/>
          <w:sz w:val="22"/>
          <w:szCs w:val="22"/>
        </w:rPr>
        <w:t>na ban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>kovom účte bol vo výške 5 090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€).</w:t>
      </w:r>
    </w:p>
    <w:p w14:paraId="4E51F219" w14:textId="77777777" w:rsidR="00823F2F" w:rsidRPr="00823F2F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FF0000"/>
          <w:sz w:val="22"/>
          <w:szCs w:val="22"/>
        </w:rPr>
      </w:pPr>
    </w:p>
    <w:p w14:paraId="75240E3F" w14:textId="57952EAF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Vlastné imanie 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 xml:space="preserve">a záväzky 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>k 31.12.202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3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 xml:space="preserve"> bolo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>vo výške 5 278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€.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Sociálny podnik </w:t>
      </w:r>
      <w:proofErr w:type="spellStart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Baťovany</w:t>
      </w:r>
      <w:proofErr w:type="spellEnd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="00EC1C01" w:rsidRPr="0068377D">
        <w:rPr>
          <w:rFonts w:ascii="Arial Narrow" w:hAnsi="Arial Narrow"/>
          <w:color w:val="000000" w:themeColor="text1"/>
          <w:sz w:val="22"/>
          <w:szCs w:val="22"/>
        </w:rPr>
        <w:t>mal k 31.12.2023</w:t>
      </w:r>
    </w:p>
    <w:p w14:paraId="03437137" w14:textId="6553122A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8377D">
        <w:rPr>
          <w:rFonts w:ascii="Arial Narrow" w:hAnsi="Arial Narrow"/>
          <w:color w:val="000000" w:themeColor="text1"/>
          <w:sz w:val="22"/>
          <w:szCs w:val="22"/>
        </w:rPr>
        <w:t>kr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>átkodobé záväzky vo výške 6 611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 (z toho krátkodobé z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>áväzky z obchodného styku 50</w:t>
      </w:r>
    </w:p>
    <w:p w14:paraId="3570B0BC" w14:textId="148DCD30" w:rsidR="00823F2F" w:rsidRPr="0068377D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68377D">
        <w:rPr>
          <w:rFonts w:ascii="Arial Narrow" w:hAnsi="Arial Narrow"/>
          <w:color w:val="000000" w:themeColor="text1"/>
          <w:sz w:val="22"/>
          <w:szCs w:val="22"/>
        </w:rPr>
        <w:t>€, záväzky voči zamestnancom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 xml:space="preserve"> a zo sociálneho poistenia 861 €, 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>o</w:t>
      </w:r>
      <w:r w:rsidR="00415374" w:rsidRPr="0068377D">
        <w:rPr>
          <w:rFonts w:ascii="Arial Narrow" w:hAnsi="Arial Narrow"/>
          <w:color w:val="000000" w:themeColor="text1"/>
          <w:sz w:val="22"/>
          <w:szCs w:val="22"/>
        </w:rPr>
        <w:t>statné krátkodobé záväzky 5 700</w:t>
      </w:r>
      <w:r w:rsidRPr="0068377D">
        <w:rPr>
          <w:rFonts w:ascii="Arial Narrow" w:hAnsi="Arial Narrow"/>
          <w:color w:val="000000" w:themeColor="text1"/>
          <w:sz w:val="22"/>
          <w:szCs w:val="22"/>
        </w:rPr>
        <w:t xml:space="preserve"> €) a krátkodobé rezervy vo výške 0 €.</w:t>
      </w:r>
    </w:p>
    <w:p w14:paraId="3F38DCBC" w14:textId="77777777" w:rsidR="00823F2F" w:rsidRPr="00823F2F" w:rsidRDefault="00823F2F" w:rsidP="00823F2F">
      <w:pPr>
        <w:pStyle w:val="Default"/>
        <w:tabs>
          <w:tab w:val="left" w:pos="9781"/>
        </w:tabs>
        <w:jc w:val="both"/>
        <w:rPr>
          <w:rFonts w:ascii="Arial Narrow" w:hAnsi="Arial Narrow"/>
          <w:color w:val="FF0000"/>
          <w:sz w:val="22"/>
          <w:szCs w:val="22"/>
        </w:rPr>
      </w:pPr>
      <w:bookmarkStart w:id="0" w:name="_GoBack"/>
      <w:bookmarkEnd w:id="0"/>
    </w:p>
    <w:p w14:paraId="64A50938" w14:textId="53BB9FB5" w:rsidR="00F2277B" w:rsidRPr="00D7408D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D7408D">
        <w:rPr>
          <w:rFonts w:ascii="Arial Narrow" w:hAnsi="Arial Narrow"/>
          <w:b/>
          <w:color w:val="auto"/>
          <w:sz w:val="22"/>
          <w:szCs w:val="22"/>
        </w:rPr>
        <w:t xml:space="preserve">Záver: </w:t>
      </w:r>
    </w:p>
    <w:p w14:paraId="2E34334E" w14:textId="27FB6D7D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F3289B">
        <w:rPr>
          <w:rFonts w:ascii="Arial Narrow" w:hAnsi="Arial Narrow"/>
          <w:color w:val="auto"/>
          <w:sz w:val="22"/>
          <w:szCs w:val="22"/>
        </w:rPr>
        <w:t>3</w:t>
      </w:r>
      <w:r w:rsidR="002D5E78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299F7F3C" w14:textId="77777777"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11A0C6A0" w14:textId="2D8FA13E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A2098C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>podmienku v zmysle §</w:t>
      </w:r>
      <w:r w:rsidR="00214ED2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6 ods</w:t>
      </w:r>
      <w:r w:rsidR="00C7080D">
        <w:rPr>
          <w:rFonts w:ascii="Arial Narrow" w:hAnsi="Arial Narrow"/>
          <w:color w:val="auto"/>
          <w:sz w:val="22"/>
          <w:szCs w:val="22"/>
        </w:rPr>
        <w:t>ek</w:t>
      </w:r>
      <w:r w:rsidR="00A2098C">
        <w:rPr>
          <w:rFonts w:ascii="Arial Narrow" w:hAnsi="Arial Narrow"/>
          <w:color w:val="auto"/>
          <w:sz w:val="22"/>
          <w:szCs w:val="22"/>
        </w:rPr>
        <w:t xml:space="preserve"> 1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písm. </w:t>
      </w:r>
      <w:r w:rsidR="00A2098C">
        <w:rPr>
          <w:rFonts w:ascii="Arial Narrow" w:hAnsi="Arial Narrow"/>
          <w:color w:val="auto"/>
          <w:sz w:val="22"/>
          <w:szCs w:val="22"/>
        </w:rPr>
        <w:t>g</w:t>
      </w:r>
      <w:r w:rsidRPr="002270F7">
        <w:rPr>
          <w:rFonts w:ascii="Arial Narrow" w:hAnsi="Arial Narrow"/>
          <w:color w:val="auto"/>
          <w:sz w:val="22"/>
          <w:szCs w:val="22"/>
        </w:rPr>
        <w:t>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69C9FD96" w14:textId="439CB196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 xml:space="preserve">Účtovná závierka </w:t>
      </w:r>
      <w:r w:rsidR="00443765">
        <w:t>s</w:t>
      </w:r>
      <w:r>
        <w:t>poločnosti k 31.12.202</w:t>
      </w:r>
      <w:r w:rsidR="00F3289B">
        <w:t>3</w:t>
      </w:r>
      <w:r>
        <w:t xml:space="preserve"> je zostavená ako riadna účtovná závierka podľa §</w:t>
      </w:r>
      <w:r w:rsidR="00443765">
        <w:t xml:space="preserve"> </w:t>
      </w:r>
      <w:r>
        <w:t>17 ods</w:t>
      </w:r>
      <w:r w:rsidR="00C7080D">
        <w:t>ek</w:t>
      </w:r>
      <w:r>
        <w:t xml:space="preserve"> 6 zákona </w:t>
      </w:r>
      <w:r w:rsidR="00C225D9">
        <w:br/>
      </w:r>
      <w:r>
        <w:t>č.</w:t>
      </w:r>
      <w:r w:rsidR="004A3898">
        <w:t xml:space="preserve"> </w:t>
      </w:r>
      <w:r>
        <w:t>431/2002 Z.</w:t>
      </w:r>
      <w:r w:rsidR="004A3898">
        <w:t xml:space="preserve"> </w:t>
      </w:r>
      <w:r>
        <w:t>z. o účtovníctve za účtovné obdobie od 01.01.202</w:t>
      </w:r>
      <w:r w:rsidR="00F3289B">
        <w:t>3</w:t>
      </w:r>
      <w:r w:rsidR="00DE7954">
        <w:t xml:space="preserve"> </w:t>
      </w:r>
      <w:r>
        <w:t>do 31.12.202</w:t>
      </w:r>
      <w:r w:rsidR="00F3289B">
        <w:t>3</w:t>
      </w:r>
      <w:r w:rsidR="00443765">
        <w:t>.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00784A54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 w:rsidR="00C7080D">
        <w:t>metódach</w:t>
      </w:r>
    </w:p>
    <w:p w14:paraId="23438903" w14:textId="3F5E97A3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>účtuje v zmysle §</w:t>
      </w:r>
      <w:r w:rsidR="00C7080D">
        <w:t xml:space="preserve"> </w:t>
      </w:r>
      <w:r w:rsidR="00465BF1" w:rsidRPr="006E5FB5">
        <w:t xml:space="preserve">14 odsek 1 zákona o SE </w:t>
      </w:r>
      <w:r w:rsidRPr="006E5FB5">
        <w:t>v sústave podvojné</w:t>
      </w:r>
      <w:r w:rsidR="004D1069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133C0025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>vo svojom účtovníctve v zmysle §</w:t>
      </w:r>
      <w:r w:rsidR="004D1069">
        <w:t xml:space="preserve"> </w:t>
      </w:r>
      <w:r w:rsidR="00465BF1" w:rsidRPr="006E5FB5">
        <w:t xml:space="preserve">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  <w:r w:rsidR="00D7408D">
        <w:rPr>
          <w:b/>
        </w:rPr>
        <w:t>.</w:t>
      </w:r>
    </w:p>
    <w:p w14:paraId="6256E0E3" w14:textId="39FE5575" w:rsidR="00DD3B5A" w:rsidRPr="00F906EC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906EC">
        <w:t>údajoch vykázaných na strane aktív súvahy</w:t>
      </w:r>
    </w:p>
    <w:p w14:paraId="7DA0EEC9" w14:textId="1146D9E1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>v roku 202</w:t>
      </w:r>
      <w:r w:rsidR="00F3289B">
        <w:t>3</w:t>
      </w:r>
      <w:r w:rsidR="008B598E">
        <w:t xml:space="preserve"> ne</w:t>
      </w:r>
      <w:r w:rsidRPr="006E5FB5">
        <w:t>získal majetok z dotácie, ne</w:t>
      </w:r>
      <w:r w:rsidR="00760CCC">
        <w:t>návra</w:t>
      </w:r>
      <w:r w:rsidRPr="006E5FB5">
        <w:t xml:space="preserve">tnej časti podmienečne vratného </w:t>
      </w:r>
      <w:r w:rsidR="003D73C1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  <w:r w:rsidR="003D73C1">
        <w:t>.</w:t>
      </w:r>
    </w:p>
    <w:p w14:paraId="5A092E6E" w14:textId="77777777" w:rsidR="00485BD9" w:rsidRPr="00F3289B" w:rsidRDefault="00485BD9" w:rsidP="0049511A">
      <w:pPr>
        <w:tabs>
          <w:tab w:val="left" w:pos="9781"/>
        </w:tabs>
        <w:spacing w:before="60"/>
        <w:ind w:right="573"/>
        <w:jc w:val="both"/>
        <w:rPr>
          <w:color w:val="FF0000"/>
        </w:rPr>
      </w:pPr>
    </w:p>
    <w:p w14:paraId="2D471AC9" w14:textId="6CD6E746" w:rsidR="00485BD9" w:rsidRPr="00823F2F" w:rsidRDefault="00485BD9" w:rsidP="0049511A">
      <w:pPr>
        <w:tabs>
          <w:tab w:val="left" w:pos="9781"/>
        </w:tabs>
        <w:spacing w:before="60"/>
        <w:ind w:right="573"/>
        <w:jc w:val="both"/>
        <w:rPr>
          <w:color w:val="000000" w:themeColor="text1"/>
        </w:rPr>
      </w:pPr>
      <w:r w:rsidRPr="00823F2F">
        <w:rPr>
          <w:color w:val="000000" w:themeColor="text1"/>
        </w:rPr>
        <w:t xml:space="preserve">V </w:t>
      </w:r>
      <w:r w:rsidR="00823F2F" w:rsidRPr="00823F2F">
        <w:rPr>
          <w:color w:val="000000" w:themeColor="text1"/>
        </w:rPr>
        <w:t xml:space="preserve">Partizánske dňa 10. 06. </w:t>
      </w:r>
      <w:r w:rsidRPr="00823F2F">
        <w:rPr>
          <w:color w:val="000000" w:themeColor="text1"/>
        </w:rPr>
        <w:t>202</w:t>
      </w:r>
      <w:r w:rsidR="00823F2F" w:rsidRPr="00823F2F">
        <w:rPr>
          <w:color w:val="000000" w:themeColor="text1"/>
        </w:rPr>
        <w:t>4</w:t>
      </w:r>
    </w:p>
    <w:p w14:paraId="634D0D69" w14:textId="77777777" w:rsidR="00FB5F33" w:rsidRPr="00823F2F" w:rsidRDefault="00FB5F33" w:rsidP="0049511A">
      <w:pPr>
        <w:tabs>
          <w:tab w:val="left" w:pos="9781"/>
        </w:tabs>
        <w:spacing w:before="60"/>
        <w:ind w:right="573"/>
        <w:jc w:val="both"/>
        <w:rPr>
          <w:color w:val="000000" w:themeColor="text1"/>
        </w:rPr>
      </w:pPr>
    </w:p>
    <w:p w14:paraId="248207A7" w14:textId="77777777" w:rsidR="00B368F4" w:rsidRPr="00823F2F" w:rsidRDefault="00B368F4" w:rsidP="0049511A">
      <w:pPr>
        <w:tabs>
          <w:tab w:val="left" w:pos="9781"/>
        </w:tabs>
        <w:spacing w:before="60"/>
        <w:ind w:right="573"/>
        <w:jc w:val="both"/>
        <w:rPr>
          <w:color w:val="000000" w:themeColor="text1"/>
        </w:rPr>
      </w:pPr>
    </w:p>
    <w:p w14:paraId="42EA0744" w14:textId="143974BB" w:rsidR="00FB5F33" w:rsidRPr="00823F2F" w:rsidRDefault="00FB5F33" w:rsidP="0049511A">
      <w:pPr>
        <w:tabs>
          <w:tab w:val="left" w:pos="9781"/>
        </w:tabs>
        <w:spacing w:before="60"/>
        <w:ind w:right="573"/>
        <w:jc w:val="both"/>
        <w:rPr>
          <w:color w:val="000000" w:themeColor="text1"/>
        </w:rPr>
      </w:pPr>
      <w:r w:rsidRPr="00823F2F">
        <w:rPr>
          <w:color w:val="000000" w:themeColor="text1"/>
        </w:rPr>
        <w:t>Vypracoval:</w:t>
      </w:r>
      <w:r w:rsidR="00823F2F" w:rsidRPr="00823F2F">
        <w:rPr>
          <w:color w:val="000000" w:themeColor="text1"/>
        </w:rPr>
        <w:t xml:space="preserve"> </w:t>
      </w:r>
      <w:proofErr w:type="spellStart"/>
      <w:r w:rsidR="00823F2F" w:rsidRPr="00823F2F">
        <w:rPr>
          <w:color w:val="000000" w:themeColor="text1"/>
        </w:rPr>
        <w:t>Sefo</w:t>
      </w:r>
      <w:proofErr w:type="spellEnd"/>
      <w:r w:rsidR="00823F2F" w:rsidRPr="00823F2F">
        <w:rPr>
          <w:color w:val="000000" w:themeColor="text1"/>
        </w:rPr>
        <w:t xml:space="preserve"> </w:t>
      </w:r>
      <w:proofErr w:type="spellStart"/>
      <w:r w:rsidR="00823F2F" w:rsidRPr="00823F2F">
        <w:rPr>
          <w:color w:val="000000" w:themeColor="text1"/>
        </w:rPr>
        <w:t>Raclavsky</w:t>
      </w:r>
      <w:proofErr w:type="spellEnd"/>
    </w:p>
    <w:p w14:paraId="72545B86" w14:textId="3C2BDFE5" w:rsidR="00F3289B" w:rsidRPr="00F3289B" w:rsidRDefault="00F3289B" w:rsidP="0049511A">
      <w:pPr>
        <w:tabs>
          <w:tab w:val="left" w:pos="9781"/>
        </w:tabs>
        <w:spacing w:before="60"/>
        <w:ind w:right="573"/>
        <w:jc w:val="both"/>
        <w:rPr>
          <w:color w:val="FF0000"/>
        </w:rPr>
      </w:pPr>
    </w:p>
    <w:p w14:paraId="7A391FF1" w14:textId="42602108" w:rsidR="00F3289B" w:rsidRPr="00F3289B" w:rsidRDefault="00F3289B" w:rsidP="0049511A">
      <w:pPr>
        <w:tabs>
          <w:tab w:val="left" w:pos="9781"/>
        </w:tabs>
        <w:spacing w:before="60"/>
        <w:ind w:right="573"/>
        <w:jc w:val="both"/>
        <w:rPr>
          <w:color w:val="FF0000"/>
        </w:rPr>
      </w:pPr>
    </w:p>
    <w:p w14:paraId="7CDFF583" w14:textId="77777777" w:rsidR="00F3289B" w:rsidRPr="00F3289B" w:rsidRDefault="00F3289B" w:rsidP="0049511A">
      <w:pPr>
        <w:tabs>
          <w:tab w:val="left" w:pos="9781"/>
        </w:tabs>
        <w:spacing w:before="60"/>
        <w:ind w:right="573"/>
        <w:jc w:val="both"/>
        <w:rPr>
          <w:color w:val="FF0000"/>
        </w:rPr>
      </w:pPr>
    </w:p>
    <w:sectPr w:rsidR="00F3289B" w:rsidRPr="00F3289B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C6AC49" w14:textId="77777777" w:rsidR="00506131" w:rsidRDefault="00506131">
      <w:r>
        <w:separator/>
      </w:r>
    </w:p>
  </w:endnote>
  <w:endnote w:type="continuationSeparator" w:id="0">
    <w:p w14:paraId="690E55A7" w14:textId="77777777" w:rsidR="00506131" w:rsidRDefault="00506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8730652"/>
      <w:docPartObj>
        <w:docPartGallery w:val="Page Numbers (Bottom of Page)"/>
        <w:docPartUnique/>
      </w:docPartObj>
    </w:sdtPr>
    <w:sdtEndPr/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75E9CAB9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68377D" w:rsidRPr="0068377D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75E9CAB9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68377D" w:rsidRPr="0068377D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90AF35" w14:textId="77777777" w:rsidR="00506131" w:rsidRDefault="00506131">
      <w:r>
        <w:separator/>
      </w:r>
    </w:p>
  </w:footnote>
  <w:footnote w:type="continuationSeparator" w:id="0">
    <w:p w14:paraId="071F29CC" w14:textId="77777777" w:rsidR="00506131" w:rsidRDefault="005061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5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7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8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16"/>
  </w:num>
  <w:num w:numId="4">
    <w:abstractNumId w:val="12"/>
  </w:num>
  <w:num w:numId="5">
    <w:abstractNumId w:val="2"/>
  </w:num>
  <w:num w:numId="6">
    <w:abstractNumId w:val="9"/>
  </w:num>
  <w:num w:numId="7">
    <w:abstractNumId w:val="17"/>
  </w:num>
  <w:num w:numId="8">
    <w:abstractNumId w:val="3"/>
  </w:num>
  <w:num w:numId="9">
    <w:abstractNumId w:val="7"/>
  </w:num>
  <w:num w:numId="10">
    <w:abstractNumId w:val="14"/>
  </w:num>
  <w:num w:numId="11">
    <w:abstractNumId w:val="0"/>
  </w:num>
  <w:num w:numId="12">
    <w:abstractNumId w:val="1"/>
  </w:num>
  <w:num w:numId="13">
    <w:abstractNumId w:val="18"/>
  </w:num>
  <w:num w:numId="14">
    <w:abstractNumId w:val="5"/>
  </w:num>
  <w:num w:numId="15">
    <w:abstractNumId w:val="6"/>
  </w:num>
  <w:num w:numId="16">
    <w:abstractNumId w:val="8"/>
  </w:num>
  <w:num w:numId="17">
    <w:abstractNumId w:val="11"/>
  </w:num>
  <w:num w:numId="18">
    <w:abstractNumId w:val="19"/>
  </w:num>
  <w:num w:numId="19">
    <w:abstractNumId w:val="15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FF2"/>
    <w:rsid w:val="000012DC"/>
    <w:rsid w:val="0000485D"/>
    <w:rsid w:val="0000643C"/>
    <w:rsid w:val="00027848"/>
    <w:rsid w:val="00027E2A"/>
    <w:rsid w:val="00030FC6"/>
    <w:rsid w:val="00036749"/>
    <w:rsid w:val="000379DF"/>
    <w:rsid w:val="00040D2F"/>
    <w:rsid w:val="000477B1"/>
    <w:rsid w:val="0005041A"/>
    <w:rsid w:val="000524BA"/>
    <w:rsid w:val="000550FB"/>
    <w:rsid w:val="000612FE"/>
    <w:rsid w:val="000613FC"/>
    <w:rsid w:val="00064DDC"/>
    <w:rsid w:val="00071012"/>
    <w:rsid w:val="000820F0"/>
    <w:rsid w:val="00086548"/>
    <w:rsid w:val="00095841"/>
    <w:rsid w:val="000A2D59"/>
    <w:rsid w:val="000B062A"/>
    <w:rsid w:val="000B262F"/>
    <w:rsid w:val="000B565C"/>
    <w:rsid w:val="000E2837"/>
    <w:rsid w:val="000F77DB"/>
    <w:rsid w:val="001014FC"/>
    <w:rsid w:val="00104F3D"/>
    <w:rsid w:val="001152AF"/>
    <w:rsid w:val="0011606D"/>
    <w:rsid w:val="001323FF"/>
    <w:rsid w:val="00133A0A"/>
    <w:rsid w:val="001548D8"/>
    <w:rsid w:val="00161D4D"/>
    <w:rsid w:val="001626F3"/>
    <w:rsid w:val="00175F18"/>
    <w:rsid w:val="001813D3"/>
    <w:rsid w:val="001855FC"/>
    <w:rsid w:val="00185D2F"/>
    <w:rsid w:val="00197E83"/>
    <w:rsid w:val="001B3164"/>
    <w:rsid w:val="001B3182"/>
    <w:rsid w:val="001C3C80"/>
    <w:rsid w:val="001E5C6D"/>
    <w:rsid w:val="001F7846"/>
    <w:rsid w:val="00200DEC"/>
    <w:rsid w:val="00214ED2"/>
    <w:rsid w:val="0021582E"/>
    <w:rsid w:val="002205DF"/>
    <w:rsid w:val="002270F7"/>
    <w:rsid w:val="002305A5"/>
    <w:rsid w:val="00243CAE"/>
    <w:rsid w:val="00243E86"/>
    <w:rsid w:val="00246BA7"/>
    <w:rsid w:val="00250149"/>
    <w:rsid w:val="002513A2"/>
    <w:rsid w:val="002523C6"/>
    <w:rsid w:val="00254BFE"/>
    <w:rsid w:val="00255E3F"/>
    <w:rsid w:val="0026014D"/>
    <w:rsid w:val="0026373C"/>
    <w:rsid w:val="00264751"/>
    <w:rsid w:val="00270CDE"/>
    <w:rsid w:val="00270DD0"/>
    <w:rsid w:val="002724F2"/>
    <w:rsid w:val="00287809"/>
    <w:rsid w:val="00295778"/>
    <w:rsid w:val="002964BE"/>
    <w:rsid w:val="002A7332"/>
    <w:rsid w:val="002B2BDF"/>
    <w:rsid w:val="002C794D"/>
    <w:rsid w:val="002D243F"/>
    <w:rsid w:val="002D2BF3"/>
    <w:rsid w:val="002D5E78"/>
    <w:rsid w:val="002E428A"/>
    <w:rsid w:val="002F2BE3"/>
    <w:rsid w:val="002F338F"/>
    <w:rsid w:val="00302687"/>
    <w:rsid w:val="0031355A"/>
    <w:rsid w:val="00323D85"/>
    <w:rsid w:val="00334676"/>
    <w:rsid w:val="00334E11"/>
    <w:rsid w:val="00346366"/>
    <w:rsid w:val="003566CA"/>
    <w:rsid w:val="0037103A"/>
    <w:rsid w:val="00385083"/>
    <w:rsid w:val="0039207C"/>
    <w:rsid w:val="00394F70"/>
    <w:rsid w:val="003B40DB"/>
    <w:rsid w:val="003B6CE2"/>
    <w:rsid w:val="003C1DD5"/>
    <w:rsid w:val="003C2DE1"/>
    <w:rsid w:val="003C6FF3"/>
    <w:rsid w:val="003D423A"/>
    <w:rsid w:val="003D73C1"/>
    <w:rsid w:val="003F0BF7"/>
    <w:rsid w:val="00401E25"/>
    <w:rsid w:val="00406BEC"/>
    <w:rsid w:val="00411796"/>
    <w:rsid w:val="00415374"/>
    <w:rsid w:val="00415619"/>
    <w:rsid w:val="00426D09"/>
    <w:rsid w:val="00442C1E"/>
    <w:rsid w:val="00443765"/>
    <w:rsid w:val="00444B15"/>
    <w:rsid w:val="0044549F"/>
    <w:rsid w:val="00445C0A"/>
    <w:rsid w:val="00451AF3"/>
    <w:rsid w:val="00452B43"/>
    <w:rsid w:val="004618FF"/>
    <w:rsid w:val="00464EE3"/>
    <w:rsid w:val="004653BE"/>
    <w:rsid w:val="00465BF1"/>
    <w:rsid w:val="00471C40"/>
    <w:rsid w:val="00474782"/>
    <w:rsid w:val="00485BD9"/>
    <w:rsid w:val="00486354"/>
    <w:rsid w:val="00493749"/>
    <w:rsid w:val="0049511A"/>
    <w:rsid w:val="004A36C9"/>
    <w:rsid w:val="004A3898"/>
    <w:rsid w:val="004B6804"/>
    <w:rsid w:val="004D1069"/>
    <w:rsid w:val="004D1110"/>
    <w:rsid w:val="004D51FC"/>
    <w:rsid w:val="004D60F7"/>
    <w:rsid w:val="004E1B9A"/>
    <w:rsid w:val="004E25CE"/>
    <w:rsid w:val="004F550B"/>
    <w:rsid w:val="00506131"/>
    <w:rsid w:val="00506678"/>
    <w:rsid w:val="00530562"/>
    <w:rsid w:val="00530D8A"/>
    <w:rsid w:val="005333DD"/>
    <w:rsid w:val="00537651"/>
    <w:rsid w:val="00540C6E"/>
    <w:rsid w:val="00541365"/>
    <w:rsid w:val="00545CE0"/>
    <w:rsid w:val="00564263"/>
    <w:rsid w:val="0056543A"/>
    <w:rsid w:val="00565D8F"/>
    <w:rsid w:val="005747AC"/>
    <w:rsid w:val="0058784B"/>
    <w:rsid w:val="005A4BEF"/>
    <w:rsid w:val="005B4BF9"/>
    <w:rsid w:val="005B5387"/>
    <w:rsid w:val="005B57E0"/>
    <w:rsid w:val="005C1B27"/>
    <w:rsid w:val="005C7762"/>
    <w:rsid w:val="005D27E6"/>
    <w:rsid w:val="005D4C37"/>
    <w:rsid w:val="005E00F1"/>
    <w:rsid w:val="005E6B12"/>
    <w:rsid w:val="005F5469"/>
    <w:rsid w:val="006011AD"/>
    <w:rsid w:val="006131EA"/>
    <w:rsid w:val="006142FE"/>
    <w:rsid w:val="00615B60"/>
    <w:rsid w:val="00620156"/>
    <w:rsid w:val="006225B2"/>
    <w:rsid w:val="00623D0E"/>
    <w:rsid w:val="00645513"/>
    <w:rsid w:val="00657FDD"/>
    <w:rsid w:val="0068377D"/>
    <w:rsid w:val="00694F00"/>
    <w:rsid w:val="006B476F"/>
    <w:rsid w:val="006C4EC0"/>
    <w:rsid w:val="006D03C8"/>
    <w:rsid w:val="006D5222"/>
    <w:rsid w:val="006E4178"/>
    <w:rsid w:val="006E5FB5"/>
    <w:rsid w:val="006F3420"/>
    <w:rsid w:val="006F6C17"/>
    <w:rsid w:val="006F6F6B"/>
    <w:rsid w:val="006F7EB7"/>
    <w:rsid w:val="00701033"/>
    <w:rsid w:val="007066C7"/>
    <w:rsid w:val="007136EC"/>
    <w:rsid w:val="007140F1"/>
    <w:rsid w:val="00716487"/>
    <w:rsid w:val="00735194"/>
    <w:rsid w:val="00747FA5"/>
    <w:rsid w:val="0075701C"/>
    <w:rsid w:val="0075712E"/>
    <w:rsid w:val="00760CCC"/>
    <w:rsid w:val="007703AC"/>
    <w:rsid w:val="00775F4E"/>
    <w:rsid w:val="0078649A"/>
    <w:rsid w:val="007920AB"/>
    <w:rsid w:val="00792B3B"/>
    <w:rsid w:val="007A0DE5"/>
    <w:rsid w:val="007B1C5B"/>
    <w:rsid w:val="007D1F45"/>
    <w:rsid w:val="007D5B19"/>
    <w:rsid w:val="007D7313"/>
    <w:rsid w:val="007E3FFA"/>
    <w:rsid w:val="007E4E09"/>
    <w:rsid w:val="007E77BF"/>
    <w:rsid w:val="007F71CC"/>
    <w:rsid w:val="008002F3"/>
    <w:rsid w:val="0080170A"/>
    <w:rsid w:val="0080220F"/>
    <w:rsid w:val="008162E0"/>
    <w:rsid w:val="0081651A"/>
    <w:rsid w:val="0082153C"/>
    <w:rsid w:val="00823F2F"/>
    <w:rsid w:val="00854318"/>
    <w:rsid w:val="008616C8"/>
    <w:rsid w:val="00871650"/>
    <w:rsid w:val="00873A6B"/>
    <w:rsid w:val="008763FD"/>
    <w:rsid w:val="00881666"/>
    <w:rsid w:val="00881D09"/>
    <w:rsid w:val="00882BEB"/>
    <w:rsid w:val="008838D0"/>
    <w:rsid w:val="00891189"/>
    <w:rsid w:val="0089131D"/>
    <w:rsid w:val="00891AA9"/>
    <w:rsid w:val="00896768"/>
    <w:rsid w:val="008A4067"/>
    <w:rsid w:val="008B3C88"/>
    <w:rsid w:val="008B598E"/>
    <w:rsid w:val="008B6C33"/>
    <w:rsid w:val="008B7CAD"/>
    <w:rsid w:val="008C0CA2"/>
    <w:rsid w:val="008C25D3"/>
    <w:rsid w:val="008C2B28"/>
    <w:rsid w:val="008D1056"/>
    <w:rsid w:val="008D7805"/>
    <w:rsid w:val="008D78AA"/>
    <w:rsid w:val="008E561A"/>
    <w:rsid w:val="00911860"/>
    <w:rsid w:val="00912273"/>
    <w:rsid w:val="00922595"/>
    <w:rsid w:val="00922F02"/>
    <w:rsid w:val="00936B4A"/>
    <w:rsid w:val="00937F15"/>
    <w:rsid w:val="009450B8"/>
    <w:rsid w:val="00955614"/>
    <w:rsid w:val="00964FF2"/>
    <w:rsid w:val="00965AF6"/>
    <w:rsid w:val="00965EC5"/>
    <w:rsid w:val="00967B1B"/>
    <w:rsid w:val="00971BBC"/>
    <w:rsid w:val="00976056"/>
    <w:rsid w:val="00976E76"/>
    <w:rsid w:val="00991BA9"/>
    <w:rsid w:val="00997A65"/>
    <w:rsid w:val="009A0E00"/>
    <w:rsid w:val="009A1B3C"/>
    <w:rsid w:val="009A486C"/>
    <w:rsid w:val="009A6B8F"/>
    <w:rsid w:val="009B12BD"/>
    <w:rsid w:val="009B2824"/>
    <w:rsid w:val="009B5162"/>
    <w:rsid w:val="009C0E0A"/>
    <w:rsid w:val="009E5A39"/>
    <w:rsid w:val="009E6A7F"/>
    <w:rsid w:val="009F4336"/>
    <w:rsid w:val="00A041A7"/>
    <w:rsid w:val="00A05852"/>
    <w:rsid w:val="00A13631"/>
    <w:rsid w:val="00A17D34"/>
    <w:rsid w:val="00A2098C"/>
    <w:rsid w:val="00A20BFD"/>
    <w:rsid w:val="00A306C7"/>
    <w:rsid w:val="00A339B2"/>
    <w:rsid w:val="00A446DA"/>
    <w:rsid w:val="00A44F2E"/>
    <w:rsid w:val="00A52B17"/>
    <w:rsid w:val="00A65934"/>
    <w:rsid w:val="00A747B7"/>
    <w:rsid w:val="00A77502"/>
    <w:rsid w:val="00A8068A"/>
    <w:rsid w:val="00A92D1D"/>
    <w:rsid w:val="00A9519A"/>
    <w:rsid w:val="00AA4321"/>
    <w:rsid w:val="00AB03BA"/>
    <w:rsid w:val="00AB6404"/>
    <w:rsid w:val="00AC26AF"/>
    <w:rsid w:val="00AD040E"/>
    <w:rsid w:val="00AE61AA"/>
    <w:rsid w:val="00AF164F"/>
    <w:rsid w:val="00AF6DA4"/>
    <w:rsid w:val="00B04CA7"/>
    <w:rsid w:val="00B13DA9"/>
    <w:rsid w:val="00B2116E"/>
    <w:rsid w:val="00B3020C"/>
    <w:rsid w:val="00B32372"/>
    <w:rsid w:val="00B33CC7"/>
    <w:rsid w:val="00B361E6"/>
    <w:rsid w:val="00B368F4"/>
    <w:rsid w:val="00B42936"/>
    <w:rsid w:val="00B5630A"/>
    <w:rsid w:val="00B57C78"/>
    <w:rsid w:val="00B57ED5"/>
    <w:rsid w:val="00B620DF"/>
    <w:rsid w:val="00B64736"/>
    <w:rsid w:val="00B75B20"/>
    <w:rsid w:val="00B857A4"/>
    <w:rsid w:val="00B86B6C"/>
    <w:rsid w:val="00BA7AA5"/>
    <w:rsid w:val="00BB21E4"/>
    <w:rsid w:val="00BD46F7"/>
    <w:rsid w:val="00BD7697"/>
    <w:rsid w:val="00BE2DA0"/>
    <w:rsid w:val="00BE4037"/>
    <w:rsid w:val="00BF51E2"/>
    <w:rsid w:val="00BF57C0"/>
    <w:rsid w:val="00C005B7"/>
    <w:rsid w:val="00C022CB"/>
    <w:rsid w:val="00C170BF"/>
    <w:rsid w:val="00C225D9"/>
    <w:rsid w:val="00C34DBF"/>
    <w:rsid w:val="00C428E2"/>
    <w:rsid w:val="00C46984"/>
    <w:rsid w:val="00C628CC"/>
    <w:rsid w:val="00C64F51"/>
    <w:rsid w:val="00C677C5"/>
    <w:rsid w:val="00C7080D"/>
    <w:rsid w:val="00C7270F"/>
    <w:rsid w:val="00C73CD3"/>
    <w:rsid w:val="00C77302"/>
    <w:rsid w:val="00C83AE0"/>
    <w:rsid w:val="00CC03D0"/>
    <w:rsid w:val="00CC397E"/>
    <w:rsid w:val="00CD0A8C"/>
    <w:rsid w:val="00CF57D4"/>
    <w:rsid w:val="00D00A88"/>
    <w:rsid w:val="00D1193B"/>
    <w:rsid w:val="00D26C5E"/>
    <w:rsid w:val="00D27D2E"/>
    <w:rsid w:val="00D40636"/>
    <w:rsid w:val="00D413DD"/>
    <w:rsid w:val="00D47CDF"/>
    <w:rsid w:val="00D514C4"/>
    <w:rsid w:val="00D7408D"/>
    <w:rsid w:val="00D822EF"/>
    <w:rsid w:val="00D8352B"/>
    <w:rsid w:val="00D84175"/>
    <w:rsid w:val="00D932AF"/>
    <w:rsid w:val="00D97615"/>
    <w:rsid w:val="00DA1224"/>
    <w:rsid w:val="00DA1AE6"/>
    <w:rsid w:val="00DA64AD"/>
    <w:rsid w:val="00DB10CA"/>
    <w:rsid w:val="00DB2D1B"/>
    <w:rsid w:val="00DB6241"/>
    <w:rsid w:val="00DD3B5A"/>
    <w:rsid w:val="00DE3545"/>
    <w:rsid w:val="00DE60B4"/>
    <w:rsid w:val="00DE720B"/>
    <w:rsid w:val="00DE7954"/>
    <w:rsid w:val="00DF3DF7"/>
    <w:rsid w:val="00E00C3E"/>
    <w:rsid w:val="00E03050"/>
    <w:rsid w:val="00E0499C"/>
    <w:rsid w:val="00E146DF"/>
    <w:rsid w:val="00E25172"/>
    <w:rsid w:val="00E33891"/>
    <w:rsid w:val="00E40288"/>
    <w:rsid w:val="00E60A17"/>
    <w:rsid w:val="00E642CF"/>
    <w:rsid w:val="00E66DE0"/>
    <w:rsid w:val="00E70AAE"/>
    <w:rsid w:val="00E85DD8"/>
    <w:rsid w:val="00E960B3"/>
    <w:rsid w:val="00EA598C"/>
    <w:rsid w:val="00EC1C01"/>
    <w:rsid w:val="00EC2C28"/>
    <w:rsid w:val="00EC3BB1"/>
    <w:rsid w:val="00ED3B48"/>
    <w:rsid w:val="00EE26EF"/>
    <w:rsid w:val="00EE2F34"/>
    <w:rsid w:val="00EF6D01"/>
    <w:rsid w:val="00EF725C"/>
    <w:rsid w:val="00F00470"/>
    <w:rsid w:val="00F2120D"/>
    <w:rsid w:val="00F2277B"/>
    <w:rsid w:val="00F26F3F"/>
    <w:rsid w:val="00F27B8C"/>
    <w:rsid w:val="00F3289B"/>
    <w:rsid w:val="00F3570B"/>
    <w:rsid w:val="00F47AA8"/>
    <w:rsid w:val="00F54A5E"/>
    <w:rsid w:val="00F55131"/>
    <w:rsid w:val="00F55801"/>
    <w:rsid w:val="00F603E5"/>
    <w:rsid w:val="00F7028B"/>
    <w:rsid w:val="00F804B5"/>
    <w:rsid w:val="00F833B3"/>
    <w:rsid w:val="00F906EC"/>
    <w:rsid w:val="00F9120E"/>
    <w:rsid w:val="00F94677"/>
    <w:rsid w:val="00F97836"/>
    <w:rsid w:val="00FA134C"/>
    <w:rsid w:val="00FA1798"/>
    <w:rsid w:val="00FA41FC"/>
    <w:rsid w:val="00FB5F33"/>
    <w:rsid w:val="00FC03EB"/>
    <w:rsid w:val="00FD53E1"/>
    <w:rsid w:val="00FE32A2"/>
    <w:rsid w:val="00FE4243"/>
    <w:rsid w:val="00FF633A"/>
    <w:rsid w:val="00FF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22173-7A4A-47E5-8727-6E109180A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590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Rajnoha, Peter</cp:lastModifiedBy>
  <cp:revision>2</cp:revision>
  <dcterms:created xsi:type="dcterms:W3CDTF">2024-07-31T06:21:00Z</dcterms:created>
  <dcterms:modified xsi:type="dcterms:W3CDTF">2024-07-31T06:21:00Z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