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0A76C6" w14:textId="26CF7298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D819D2">
        <w:rPr>
          <w:rFonts w:ascii="Times New Roman" w:hAnsi="Times New Roman" w:cs="Times New Roman"/>
          <w:b/>
          <w:bCs/>
          <w:sz w:val="24"/>
          <w:szCs w:val="24"/>
        </w:rPr>
        <w:t>Sliačanské</w:t>
      </w:r>
      <w:proofErr w:type="spellEnd"/>
      <w:r w:rsidRPr="00D819D2">
        <w:rPr>
          <w:rFonts w:ascii="Times New Roman" w:hAnsi="Times New Roman" w:cs="Times New Roman"/>
          <w:b/>
          <w:bCs/>
          <w:sz w:val="24"/>
          <w:szCs w:val="24"/>
        </w:rPr>
        <w:t xml:space="preserve"> Obecné Služby, </w:t>
      </w:r>
      <w:proofErr w:type="spellStart"/>
      <w:r w:rsidRPr="00D819D2">
        <w:rPr>
          <w:rFonts w:ascii="Times New Roman" w:hAnsi="Times New Roman" w:cs="Times New Roman"/>
          <w:b/>
          <w:bCs/>
          <w:sz w:val="24"/>
          <w:szCs w:val="24"/>
        </w:rPr>
        <w:t>s.r.o</w:t>
      </w:r>
      <w:proofErr w:type="spellEnd"/>
      <w:r w:rsidRPr="00D819D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811E163" w14:textId="7BDEA0E5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Registrovaný sociálny podnik</w:t>
      </w:r>
    </w:p>
    <w:p w14:paraId="1BD36341" w14:textId="7777777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 xml:space="preserve">so sídlom Námestie M. </w:t>
      </w:r>
      <w:proofErr w:type="spellStart"/>
      <w:r w:rsidRPr="00D819D2">
        <w:rPr>
          <w:rFonts w:ascii="Times New Roman" w:hAnsi="Times New Roman" w:cs="Times New Roman"/>
          <w:b/>
          <w:bCs/>
          <w:sz w:val="24"/>
          <w:szCs w:val="24"/>
        </w:rPr>
        <w:t>Benku</w:t>
      </w:r>
      <w:proofErr w:type="spellEnd"/>
      <w:r w:rsidRPr="00D819D2">
        <w:rPr>
          <w:rFonts w:ascii="Times New Roman" w:hAnsi="Times New Roman" w:cs="Times New Roman"/>
          <w:b/>
          <w:bCs/>
          <w:sz w:val="24"/>
          <w:szCs w:val="24"/>
        </w:rPr>
        <w:t xml:space="preserve"> 1385/1</w:t>
      </w:r>
    </w:p>
    <w:p w14:paraId="387B7EE5" w14:textId="2DBF37FB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 xml:space="preserve"> 034 84 Liptovské Sliače</w:t>
      </w:r>
    </w:p>
    <w:p w14:paraId="24816CE1" w14:textId="360A315D" w:rsidR="00504E7B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IČO: 36397628</w:t>
      </w:r>
    </w:p>
    <w:p w14:paraId="40147BF3" w14:textId="6CE3F7D6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A7AF6D" w14:textId="3C01A49E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61507D6" w14:textId="0FDA51CB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80A34D" w14:textId="39BACC8A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45A013" w14:textId="601ADFDA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0A9E11" w14:textId="5BA0E3F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5673F7" w14:textId="7DABA085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C3A0DB2" w14:textId="1A2C376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569781" w14:textId="7777777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8720F4" w14:textId="5607FF3D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BD7B5C2" w14:textId="6D648AD9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F6B3ADF" w14:textId="77777777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D819D2">
        <w:rPr>
          <w:rFonts w:ascii="Times New Roman" w:hAnsi="Times New Roman" w:cs="Times New Roman"/>
          <w:b/>
          <w:bCs/>
          <w:sz w:val="40"/>
          <w:szCs w:val="40"/>
        </w:rPr>
        <w:t>VÝROČNÁ SPRÁVA</w:t>
      </w:r>
    </w:p>
    <w:p w14:paraId="5FBE4C6F" w14:textId="7EBB1A03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D819D2">
        <w:rPr>
          <w:rFonts w:ascii="Times New Roman" w:hAnsi="Times New Roman" w:cs="Times New Roman"/>
          <w:b/>
          <w:bCs/>
          <w:sz w:val="40"/>
          <w:szCs w:val="40"/>
        </w:rPr>
        <w:t>ZA ROK 20</w:t>
      </w:r>
      <w:r>
        <w:rPr>
          <w:rFonts w:ascii="Times New Roman" w:hAnsi="Times New Roman" w:cs="Times New Roman"/>
          <w:b/>
          <w:bCs/>
          <w:sz w:val="40"/>
          <w:szCs w:val="40"/>
        </w:rPr>
        <w:t>2</w:t>
      </w:r>
      <w:r w:rsidR="00792C19">
        <w:rPr>
          <w:rFonts w:ascii="Times New Roman" w:hAnsi="Times New Roman" w:cs="Times New Roman"/>
          <w:b/>
          <w:bCs/>
          <w:sz w:val="40"/>
          <w:szCs w:val="40"/>
        </w:rPr>
        <w:t>3</w:t>
      </w:r>
    </w:p>
    <w:p w14:paraId="452F8996" w14:textId="6DFEF9F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9C86B38" w14:textId="48C6322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67F4188" w14:textId="0B01FB2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0D3E5E" w14:textId="251E7A43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451536" w14:textId="7E4B8D48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80D1A" w14:textId="1F9B615C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6F2C1C4" w14:textId="4A0050A6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922BEFC" w14:textId="15057263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D01F338" w14:textId="1EDC681D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92DFEE" w14:textId="05A55434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29BFED9" w14:textId="258C87E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B465DD2" w14:textId="7589FDE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86C1A3" w14:textId="77777777" w:rsidR="00B70572" w:rsidRPr="00131597" w:rsidRDefault="00B70572" w:rsidP="00B7057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lastRenderedPageBreak/>
        <w:t>l. Základné identifikačné údaje spoločnosti</w:t>
      </w:r>
    </w:p>
    <w:p w14:paraId="77BF45DB" w14:textId="4571663E" w:rsidR="00B70572" w:rsidRPr="00B70572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Obchodné meno: </w:t>
      </w:r>
      <w:proofErr w:type="spellStart"/>
      <w:r w:rsidRPr="00B70572">
        <w:rPr>
          <w:rFonts w:ascii="Times New Roman" w:hAnsi="Times New Roman" w:cs="Times New Roman"/>
          <w:sz w:val="24"/>
          <w:szCs w:val="24"/>
        </w:rPr>
        <w:t>Sliačanské</w:t>
      </w:r>
      <w:proofErr w:type="spellEnd"/>
      <w:r w:rsidRPr="00B70572">
        <w:rPr>
          <w:rFonts w:ascii="Times New Roman" w:hAnsi="Times New Roman" w:cs="Times New Roman"/>
          <w:sz w:val="24"/>
          <w:szCs w:val="24"/>
        </w:rPr>
        <w:t xml:space="preserve"> Obecné Služby, </w:t>
      </w:r>
      <w:proofErr w:type="spellStart"/>
      <w:r w:rsidRPr="00B70572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B7057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 registrovaný sociálny podnik</w:t>
      </w:r>
    </w:p>
    <w:p w14:paraId="1EE1531A" w14:textId="2672C815" w:rsidR="00974041" w:rsidRDefault="00B70572" w:rsidP="00C564E5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Sídlo spoločnosti: </w:t>
      </w:r>
      <w:r w:rsidR="00974041" w:rsidRPr="00974041">
        <w:rPr>
          <w:rFonts w:ascii="Times New Roman" w:hAnsi="Times New Roman" w:cs="Times New Roman"/>
          <w:sz w:val="24"/>
          <w:szCs w:val="24"/>
        </w:rPr>
        <w:t xml:space="preserve">Námestie M. </w:t>
      </w:r>
      <w:proofErr w:type="spellStart"/>
      <w:r w:rsidR="00974041" w:rsidRPr="00974041">
        <w:rPr>
          <w:rFonts w:ascii="Times New Roman" w:hAnsi="Times New Roman" w:cs="Times New Roman"/>
          <w:sz w:val="24"/>
          <w:szCs w:val="24"/>
        </w:rPr>
        <w:t>Benku</w:t>
      </w:r>
      <w:proofErr w:type="spellEnd"/>
      <w:r w:rsidR="00974041" w:rsidRPr="00974041">
        <w:rPr>
          <w:rFonts w:ascii="Times New Roman" w:hAnsi="Times New Roman" w:cs="Times New Roman"/>
          <w:sz w:val="24"/>
          <w:szCs w:val="24"/>
        </w:rPr>
        <w:t xml:space="preserve"> 1385/1, 034 84 Liptovské Sliače</w:t>
      </w:r>
      <w:r w:rsidR="00974041">
        <w:rPr>
          <w:rFonts w:ascii="Times New Roman" w:hAnsi="Times New Roman" w:cs="Times New Roman"/>
          <w:sz w:val="24"/>
          <w:szCs w:val="24"/>
        </w:rPr>
        <w:t xml:space="preserve"> (od 12.2.202</w:t>
      </w:r>
      <w:r w:rsidR="00C6032E">
        <w:rPr>
          <w:rFonts w:ascii="Times New Roman" w:hAnsi="Times New Roman" w:cs="Times New Roman"/>
          <w:sz w:val="24"/>
          <w:szCs w:val="24"/>
        </w:rPr>
        <w:t>1</w:t>
      </w:r>
      <w:r w:rsidR="00974041">
        <w:rPr>
          <w:rFonts w:ascii="Times New Roman" w:hAnsi="Times New Roman" w:cs="Times New Roman"/>
          <w:sz w:val="24"/>
          <w:szCs w:val="24"/>
        </w:rPr>
        <w:t>)</w:t>
      </w:r>
    </w:p>
    <w:p w14:paraId="1AABF87E" w14:textId="2BF7713F" w:rsidR="00974041" w:rsidRDefault="00974041" w:rsidP="00C564E5">
      <w:pPr>
        <w:rPr>
          <w:rFonts w:ascii="Times New Roman" w:hAnsi="Times New Roman" w:cs="Times New Roman"/>
          <w:sz w:val="24"/>
          <w:szCs w:val="24"/>
        </w:rPr>
      </w:pPr>
      <w:r w:rsidRPr="00974041">
        <w:rPr>
          <w:rFonts w:ascii="Times New Roman" w:hAnsi="Times New Roman" w:cs="Times New Roman"/>
          <w:sz w:val="24"/>
          <w:szCs w:val="24"/>
        </w:rPr>
        <w:t>Adresa prevádzk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74041">
        <w:rPr>
          <w:rFonts w:ascii="Times New Roman" w:hAnsi="Times New Roman" w:cs="Times New Roman"/>
          <w:sz w:val="24"/>
          <w:szCs w:val="24"/>
        </w:rPr>
        <w:t xml:space="preserve">rne: Námestie M. </w:t>
      </w:r>
      <w:proofErr w:type="spellStart"/>
      <w:r w:rsidRPr="00974041">
        <w:rPr>
          <w:rFonts w:ascii="Times New Roman" w:hAnsi="Times New Roman" w:cs="Times New Roman"/>
          <w:sz w:val="24"/>
          <w:szCs w:val="24"/>
        </w:rPr>
        <w:t>Benku</w:t>
      </w:r>
      <w:proofErr w:type="spellEnd"/>
      <w:r w:rsidRPr="00974041">
        <w:rPr>
          <w:rFonts w:ascii="Times New Roman" w:hAnsi="Times New Roman" w:cs="Times New Roman"/>
          <w:sz w:val="24"/>
          <w:szCs w:val="24"/>
        </w:rPr>
        <w:t xml:space="preserve"> 1385/1, 034 84 Liptovské Sliače (od 12.2.202</w:t>
      </w:r>
      <w:r w:rsidR="00C6032E">
        <w:rPr>
          <w:rFonts w:ascii="Times New Roman" w:hAnsi="Times New Roman" w:cs="Times New Roman"/>
          <w:sz w:val="24"/>
          <w:szCs w:val="24"/>
        </w:rPr>
        <w:t>1</w:t>
      </w:r>
      <w:r w:rsidRPr="00974041">
        <w:rPr>
          <w:rFonts w:ascii="Times New Roman" w:hAnsi="Times New Roman" w:cs="Times New Roman"/>
          <w:sz w:val="24"/>
          <w:szCs w:val="24"/>
        </w:rPr>
        <w:t>)</w:t>
      </w:r>
    </w:p>
    <w:p w14:paraId="7B91C000" w14:textId="1B177D20" w:rsidR="00B70572" w:rsidRPr="00B70572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>Registrácia spol</w:t>
      </w:r>
      <w:r w:rsidR="00830F91">
        <w:rPr>
          <w:rFonts w:ascii="Times New Roman" w:hAnsi="Times New Roman" w:cs="Times New Roman"/>
          <w:sz w:val="24"/>
          <w:szCs w:val="24"/>
        </w:rPr>
        <w:t>o</w:t>
      </w:r>
      <w:r w:rsidRPr="00B70572">
        <w:rPr>
          <w:rFonts w:ascii="Times New Roman" w:hAnsi="Times New Roman" w:cs="Times New Roman"/>
          <w:sz w:val="24"/>
          <w:szCs w:val="24"/>
        </w:rPr>
        <w:t xml:space="preserve">čnosti: Zapísaná v obchodnom registri okresného súdu </w:t>
      </w:r>
      <w:r w:rsidR="001C09AF">
        <w:rPr>
          <w:rFonts w:ascii="Times New Roman" w:hAnsi="Times New Roman" w:cs="Times New Roman"/>
          <w:sz w:val="24"/>
          <w:szCs w:val="24"/>
        </w:rPr>
        <w:t>Žilina</w:t>
      </w:r>
      <w:r w:rsidRPr="00B70572"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1C09AF" w:rsidRPr="001C09AF">
        <w:rPr>
          <w:rFonts w:ascii="Times New Roman" w:hAnsi="Times New Roman" w:cs="Times New Roman"/>
          <w:sz w:val="24"/>
          <w:szCs w:val="24"/>
        </w:rPr>
        <w:t>12788/L</w:t>
      </w:r>
    </w:p>
    <w:p w14:paraId="2B288BFF" w14:textId="77777777" w:rsidR="001C09AF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Deň zápisu: </w:t>
      </w:r>
      <w:r w:rsidR="001C09AF" w:rsidRPr="001C09AF">
        <w:rPr>
          <w:rFonts w:ascii="Times New Roman" w:hAnsi="Times New Roman" w:cs="Times New Roman"/>
          <w:sz w:val="24"/>
          <w:szCs w:val="24"/>
        </w:rPr>
        <w:t>15.01.2001</w:t>
      </w:r>
    </w:p>
    <w:p w14:paraId="712E3849" w14:textId="7FF7D09A" w:rsidR="001C09AF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IČO: </w:t>
      </w:r>
      <w:r w:rsidR="001C09AF" w:rsidRPr="001C09AF">
        <w:rPr>
          <w:rFonts w:ascii="Times New Roman" w:hAnsi="Times New Roman" w:cs="Times New Roman"/>
          <w:sz w:val="24"/>
          <w:szCs w:val="24"/>
        </w:rPr>
        <w:t>36 397</w:t>
      </w:r>
      <w:r w:rsidR="00830F91">
        <w:rPr>
          <w:rFonts w:ascii="Times New Roman" w:hAnsi="Times New Roman" w:cs="Times New Roman"/>
          <w:sz w:val="24"/>
          <w:szCs w:val="24"/>
        </w:rPr>
        <w:t> </w:t>
      </w:r>
      <w:r w:rsidR="001C09AF" w:rsidRPr="001C09AF">
        <w:rPr>
          <w:rFonts w:ascii="Times New Roman" w:hAnsi="Times New Roman" w:cs="Times New Roman"/>
          <w:sz w:val="24"/>
          <w:szCs w:val="24"/>
        </w:rPr>
        <w:t>628</w:t>
      </w:r>
    </w:p>
    <w:p w14:paraId="68D2012F" w14:textId="32BD7371" w:rsidR="00830F91" w:rsidRDefault="00830F91" w:rsidP="00B705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bookmarkStart w:id="0" w:name="_Hlk97805503"/>
      <w:r>
        <w:rPr>
          <w:rFonts w:ascii="Times New Roman" w:hAnsi="Times New Roman" w:cs="Times New Roman"/>
          <w:sz w:val="24"/>
          <w:szCs w:val="24"/>
        </w:rPr>
        <w:t>2021576447</w:t>
      </w:r>
      <w:bookmarkEnd w:id="0"/>
    </w:p>
    <w:p w14:paraId="0C0F35DC" w14:textId="2D43E791" w:rsidR="00830F91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>IČ</w:t>
      </w:r>
      <w:r w:rsidR="00830F91">
        <w:rPr>
          <w:rFonts w:ascii="Times New Roman" w:hAnsi="Times New Roman" w:cs="Times New Roman"/>
          <w:sz w:val="24"/>
          <w:szCs w:val="24"/>
        </w:rPr>
        <w:t xml:space="preserve"> </w:t>
      </w:r>
      <w:r w:rsidRPr="00B70572">
        <w:rPr>
          <w:rFonts w:ascii="Times New Roman" w:hAnsi="Times New Roman" w:cs="Times New Roman"/>
          <w:sz w:val="24"/>
          <w:szCs w:val="24"/>
        </w:rPr>
        <w:t>DPH: SK</w:t>
      </w:r>
      <w:r w:rsidR="00830F91" w:rsidRPr="00830F91">
        <w:rPr>
          <w:rFonts w:ascii="Times New Roman" w:hAnsi="Times New Roman" w:cs="Times New Roman"/>
          <w:sz w:val="24"/>
          <w:szCs w:val="24"/>
        </w:rPr>
        <w:t>2021576447</w:t>
      </w:r>
      <w:r w:rsidR="00830F91">
        <w:rPr>
          <w:rFonts w:ascii="Times New Roman" w:hAnsi="Times New Roman" w:cs="Times New Roman"/>
          <w:sz w:val="24"/>
          <w:szCs w:val="24"/>
        </w:rPr>
        <w:t xml:space="preserve"> (od 11.12.2021)</w:t>
      </w:r>
    </w:p>
    <w:p w14:paraId="69025C2A" w14:textId="78198519" w:rsidR="00B70572" w:rsidRDefault="00830F91" w:rsidP="00830F91">
      <w:pPr>
        <w:rPr>
          <w:rFonts w:ascii="Times New Roman" w:hAnsi="Times New Roman" w:cs="Times New Roman"/>
          <w:sz w:val="24"/>
          <w:szCs w:val="24"/>
        </w:rPr>
      </w:pPr>
      <w:r w:rsidRPr="00830F91">
        <w:rPr>
          <w:rFonts w:ascii="Times New Roman" w:hAnsi="Times New Roman" w:cs="Times New Roman"/>
          <w:sz w:val="24"/>
          <w:szCs w:val="24"/>
        </w:rPr>
        <w:t xml:space="preserve">Spoločnosť s ručením obmedzeným bola založená zakladateľskou listinou vyhotovenou vo forme notárskej zápisnice č. NZ 13/01 zo dňa 12.1.2001 podľa § 105 a </w:t>
      </w:r>
      <w:proofErr w:type="spellStart"/>
      <w:r w:rsidRPr="00830F91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830F9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0F91">
        <w:rPr>
          <w:rFonts w:ascii="Times New Roman" w:hAnsi="Times New Roman" w:cs="Times New Roman"/>
          <w:sz w:val="24"/>
          <w:szCs w:val="24"/>
        </w:rPr>
        <w:t>Zák.č</w:t>
      </w:r>
      <w:proofErr w:type="spellEnd"/>
      <w:r w:rsidRPr="00830F91">
        <w:rPr>
          <w:rFonts w:ascii="Times New Roman" w:hAnsi="Times New Roman" w:cs="Times New Roman"/>
          <w:sz w:val="24"/>
          <w:szCs w:val="24"/>
        </w:rPr>
        <w:t>. 513/91 Zb.</w:t>
      </w:r>
    </w:p>
    <w:p w14:paraId="061411C9" w14:textId="051738E1" w:rsidR="00830F91" w:rsidRDefault="00830F91" w:rsidP="00830F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Štatút </w:t>
      </w:r>
      <w:bookmarkStart w:id="1" w:name="_Hlk97805671"/>
      <w:r>
        <w:rPr>
          <w:rFonts w:ascii="Times New Roman" w:hAnsi="Times New Roman" w:cs="Times New Roman"/>
          <w:sz w:val="24"/>
          <w:szCs w:val="24"/>
        </w:rPr>
        <w:t xml:space="preserve">registrovaného sociálneho podniku </w:t>
      </w:r>
      <w:bookmarkEnd w:id="1"/>
      <w:r>
        <w:rPr>
          <w:rFonts w:ascii="Times New Roman" w:hAnsi="Times New Roman" w:cs="Times New Roman"/>
          <w:sz w:val="24"/>
          <w:szCs w:val="24"/>
        </w:rPr>
        <w:t>bol udelený 12.4.2021</w:t>
      </w:r>
    </w:p>
    <w:p w14:paraId="66EDB01B" w14:textId="46CC9DCD" w:rsidR="00830F91" w:rsidRDefault="00830F91" w:rsidP="00830F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 </w:t>
      </w:r>
      <w:r w:rsidRPr="00830F91">
        <w:rPr>
          <w:rFonts w:ascii="Times New Roman" w:hAnsi="Times New Roman" w:cs="Times New Roman"/>
          <w:sz w:val="24"/>
          <w:szCs w:val="24"/>
        </w:rPr>
        <w:t>registrovaného sociálneho podniku</w:t>
      </w:r>
      <w:r>
        <w:rPr>
          <w:rFonts w:ascii="Times New Roman" w:hAnsi="Times New Roman" w:cs="Times New Roman"/>
          <w:sz w:val="24"/>
          <w:szCs w:val="24"/>
        </w:rPr>
        <w:t>: INTEGRAČNÝ PODNIK</w:t>
      </w:r>
    </w:p>
    <w:p w14:paraId="33973BB8" w14:textId="7F926812" w:rsidR="0046204A" w:rsidRPr="00D854F7" w:rsidRDefault="0046204A" w:rsidP="0046204A">
      <w:pPr>
        <w:rPr>
          <w:rFonts w:ascii="Times New Roman" w:hAnsi="Times New Roman" w:cs="Times New Roman"/>
          <w:sz w:val="24"/>
          <w:szCs w:val="24"/>
        </w:rPr>
      </w:pPr>
      <w:r w:rsidRPr="00D854F7">
        <w:rPr>
          <w:rFonts w:ascii="Times New Roman" w:hAnsi="Times New Roman" w:cs="Times New Roman"/>
          <w:sz w:val="24"/>
          <w:szCs w:val="24"/>
        </w:rPr>
        <w:t xml:space="preserve">Spôsob zapájania zainteresovaných osôb do správy RSP v zmysle základného dokumentu spoločnosti:  poradný výbor </w:t>
      </w:r>
    </w:p>
    <w:p w14:paraId="7E7E935E" w14:textId="77777777" w:rsidR="00207B94" w:rsidRDefault="00207B94" w:rsidP="007049E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6CC3FA9" w14:textId="1DBD33F2" w:rsidR="007049E7" w:rsidRPr="00131597" w:rsidRDefault="007049E7" w:rsidP="00704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>2. Vedenie spoločnosti</w:t>
      </w:r>
    </w:p>
    <w:p w14:paraId="14B33BB2" w14:textId="593CC977" w:rsidR="007049E7" w:rsidRPr="007049E7" w:rsidRDefault="007049E7" w:rsidP="007049E7">
      <w:pPr>
        <w:rPr>
          <w:rFonts w:ascii="Times New Roman" w:hAnsi="Times New Roman" w:cs="Times New Roman"/>
          <w:sz w:val="24"/>
          <w:szCs w:val="24"/>
        </w:rPr>
      </w:pPr>
      <w:r w:rsidRPr="00DF3EDB">
        <w:rPr>
          <w:rFonts w:ascii="Times New Roman" w:hAnsi="Times New Roman" w:cs="Times New Roman"/>
          <w:sz w:val="24"/>
          <w:szCs w:val="24"/>
        </w:rPr>
        <w:t>Ing. Miroslav Hanula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49E7">
        <w:rPr>
          <w:rFonts w:ascii="Times New Roman" w:hAnsi="Times New Roman" w:cs="Times New Roman"/>
          <w:sz w:val="24"/>
          <w:szCs w:val="24"/>
        </w:rPr>
        <w:t>- konateľ spoločnosti</w:t>
      </w:r>
      <w:r w:rsidR="0062456C">
        <w:rPr>
          <w:rFonts w:ascii="Times New Roman" w:hAnsi="Times New Roman" w:cs="Times New Roman"/>
          <w:sz w:val="24"/>
          <w:szCs w:val="24"/>
        </w:rPr>
        <w:t>, prevádzkový riaditeľ</w:t>
      </w:r>
      <w:r>
        <w:rPr>
          <w:rFonts w:ascii="Times New Roman" w:hAnsi="Times New Roman" w:cs="Times New Roman"/>
          <w:sz w:val="24"/>
          <w:szCs w:val="24"/>
        </w:rPr>
        <w:t xml:space="preserve"> od 1.2.2021</w:t>
      </w:r>
    </w:p>
    <w:p w14:paraId="69B76070" w14:textId="16DE02F2" w:rsidR="007049E7" w:rsidRPr="00131597" w:rsidRDefault="007049E7" w:rsidP="00704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 xml:space="preserve">3. Majetková </w:t>
      </w:r>
      <w:proofErr w:type="spellStart"/>
      <w:r w:rsidRPr="00131597">
        <w:rPr>
          <w:rFonts w:ascii="Times New Roman" w:hAnsi="Times New Roman" w:cs="Times New Roman"/>
          <w:b/>
          <w:bCs/>
          <w:sz w:val="28"/>
          <w:szCs w:val="28"/>
        </w:rPr>
        <w:t>účast</w:t>
      </w:r>
      <w:proofErr w:type="spellEnd"/>
      <w:r w:rsidRPr="00131597">
        <w:rPr>
          <w:rFonts w:ascii="Times New Roman" w:hAnsi="Times New Roman" w:cs="Times New Roman"/>
          <w:b/>
          <w:bCs/>
          <w:sz w:val="28"/>
          <w:szCs w:val="28"/>
        </w:rPr>
        <w:t>'</w:t>
      </w:r>
    </w:p>
    <w:p w14:paraId="46E8E852" w14:textId="7E25067A" w:rsidR="007049E7" w:rsidRDefault="007049E7" w:rsidP="007049E7">
      <w:pPr>
        <w:rPr>
          <w:rFonts w:ascii="Times New Roman" w:hAnsi="Times New Roman" w:cs="Times New Roman"/>
          <w:sz w:val="24"/>
          <w:szCs w:val="24"/>
        </w:rPr>
      </w:pPr>
      <w:r w:rsidRPr="007049E7">
        <w:rPr>
          <w:rFonts w:ascii="Times New Roman" w:hAnsi="Times New Roman" w:cs="Times New Roman"/>
          <w:sz w:val="24"/>
          <w:szCs w:val="24"/>
        </w:rPr>
        <w:t xml:space="preserve">Základné imanie spoločnosti je </w:t>
      </w:r>
      <w:r w:rsidR="00207B94">
        <w:rPr>
          <w:rFonts w:ascii="Times New Roman" w:hAnsi="Times New Roman" w:cs="Times New Roman"/>
          <w:sz w:val="24"/>
          <w:szCs w:val="24"/>
        </w:rPr>
        <w:t>z</w:t>
      </w:r>
      <w:r w:rsidRPr="007049E7">
        <w:rPr>
          <w:rFonts w:ascii="Times New Roman" w:hAnsi="Times New Roman" w:cs="Times New Roman"/>
          <w:sz w:val="24"/>
          <w:szCs w:val="24"/>
        </w:rPr>
        <w:t>ložené z peňažného vkladu</w:t>
      </w:r>
      <w:r w:rsidR="00207B94">
        <w:rPr>
          <w:rFonts w:ascii="Times New Roman" w:hAnsi="Times New Roman" w:cs="Times New Roman"/>
          <w:sz w:val="24"/>
          <w:szCs w:val="24"/>
        </w:rPr>
        <w:t xml:space="preserve"> </w:t>
      </w:r>
      <w:r w:rsidRPr="007049E7">
        <w:rPr>
          <w:rFonts w:ascii="Times New Roman" w:hAnsi="Times New Roman" w:cs="Times New Roman"/>
          <w:sz w:val="24"/>
          <w:szCs w:val="24"/>
        </w:rPr>
        <w:t>jediného spoločníka, ktorým je Obec</w:t>
      </w:r>
      <w:r w:rsidR="00207B94">
        <w:rPr>
          <w:rFonts w:ascii="Times New Roman" w:hAnsi="Times New Roman" w:cs="Times New Roman"/>
          <w:sz w:val="24"/>
          <w:szCs w:val="24"/>
        </w:rPr>
        <w:t xml:space="preserve"> Liptovské Sliače</w:t>
      </w:r>
      <w:r w:rsidRPr="007049E7">
        <w:rPr>
          <w:rFonts w:ascii="Times New Roman" w:hAnsi="Times New Roman" w:cs="Times New Roman"/>
          <w:sz w:val="24"/>
          <w:szCs w:val="24"/>
        </w:rPr>
        <w:t>, vo výške 6 63</w:t>
      </w:r>
      <w:r w:rsidR="00207B94">
        <w:rPr>
          <w:rFonts w:ascii="Times New Roman" w:hAnsi="Times New Roman" w:cs="Times New Roman"/>
          <w:sz w:val="24"/>
          <w:szCs w:val="24"/>
        </w:rPr>
        <w:t>9</w:t>
      </w:r>
      <w:r w:rsidRPr="007049E7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4A15D599" w14:textId="5AAE51C8" w:rsidR="0062456C" w:rsidRPr="00131597" w:rsidRDefault="0062456C" w:rsidP="0062456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>4.</w:t>
      </w:r>
      <w:r w:rsidR="00952195" w:rsidRPr="00131597">
        <w:rPr>
          <w:rFonts w:ascii="Times New Roman" w:hAnsi="Times New Roman" w:cs="Times New Roman"/>
          <w:b/>
          <w:bCs/>
          <w:sz w:val="28"/>
          <w:szCs w:val="28"/>
        </w:rPr>
        <w:t xml:space="preserve"> O</w:t>
      </w:r>
      <w:r w:rsidRPr="00131597">
        <w:rPr>
          <w:rFonts w:ascii="Times New Roman" w:hAnsi="Times New Roman" w:cs="Times New Roman"/>
          <w:b/>
          <w:bCs/>
          <w:sz w:val="28"/>
          <w:szCs w:val="28"/>
        </w:rPr>
        <w:t>rgány spoločnosti</w:t>
      </w:r>
    </w:p>
    <w:p w14:paraId="42B021D4" w14:textId="77777777" w:rsidR="0062456C" w:rsidRPr="0062456C" w:rsidRDefault="0062456C" w:rsidP="006245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2456C">
        <w:rPr>
          <w:rFonts w:ascii="Times New Roman" w:hAnsi="Times New Roman" w:cs="Times New Roman"/>
          <w:b/>
          <w:bCs/>
          <w:sz w:val="24"/>
          <w:szCs w:val="24"/>
        </w:rPr>
        <w:t>Valné zhromaždenie</w:t>
      </w:r>
    </w:p>
    <w:p w14:paraId="7A0E9449" w14:textId="3675FAB6" w:rsidR="0062456C" w:rsidRPr="0062456C" w:rsidRDefault="0062456C" w:rsidP="00C57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>VZ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je najvyšší orgán spoločnosti, ktorý je oprávnen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62456C">
        <w:rPr>
          <w:rFonts w:ascii="Times New Roman" w:hAnsi="Times New Roman" w:cs="Times New Roman"/>
          <w:sz w:val="24"/>
          <w:szCs w:val="24"/>
        </w:rPr>
        <w:t xml:space="preserve"> konať v mene spoločnosti alebo</w:t>
      </w:r>
    </w:p>
    <w:p w14:paraId="01FAD3F2" w14:textId="4A01AE2B" w:rsidR="0062456C" w:rsidRPr="0062456C" w:rsidRDefault="0062456C" w:rsidP="00C57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 xml:space="preserve">rozhodovať o jej vnútorných záležitostiach. Obec </w:t>
      </w:r>
      <w:r>
        <w:rPr>
          <w:rFonts w:ascii="Times New Roman" w:hAnsi="Times New Roman" w:cs="Times New Roman"/>
          <w:sz w:val="24"/>
          <w:szCs w:val="24"/>
        </w:rPr>
        <w:t>Liptovské Sliače</w:t>
      </w:r>
      <w:r w:rsidRPr="0062456C">
        <w:rPr>
          <w:rFonts w:ascii="Times New Roman" w:hAnsi="Times New Roman" w:cs="Times New Roman"/>
          <w:sz w:val="24"/>
          <w:szCs w:val="24"/>
        </w:rPr>
        <w:t>, ako 100% spoločník, vykonáva svoje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práva na valnom zhromaždení osobne prostredníctvom štatutárneho zástupcu obce.</w:t>
      </w:r>
    </w:p>
    <w:p w14:paraId="4963917A" w14:textId="42759765" w:rsidR="0062456C" w:rsidRP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62456C">
        <w:rPr>
          <w:rFonts w:ascii="Times New Roman" w:hAnsi="Times New Roman" w:cs="Times New Roman"/>
          <w:sz w:val="24"/>
          <w:szCs w:val="24"/>
        </w:rPr>
        <w:t>be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2456C">
        <w:rPr>
          <w:rFonts w:ascii="Times New Roman" w:hAnsi="Times New Roman" w:cs="Times New Roman"/>
          <w:sz w:val="24"/>
          <w:szCs w:val="24"/>
        </w:rPr>
        <w:t xml:space="preserve"> Liptovské Sliače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 xml:space="preserve">je jediným spoločníkom </w:t>
      </w:r>
      <w:r>
        <w:rPr>
          <w:rFonts w:ascii="Times New Roman" w:hAnsi="Times New Roman" w:cs="Times New Roman"/>
          <w:sz w:val="24"/>
          <w:szCs w:val="24"/>
        </w:rPr>
        <w:t xml:space="preserve">a v zmysle </w:t>
      </w:r>
      <w:r w:rsidRPr="0062456C">
        <w:rPr>
          <w:rFonts w:ascii="Times New Roman" w:hAnsi="Times New Roman" w:cs="Times New Roman"/>
          <w:sz w:val="24"/>
          <w:szCs w:val="24"/>
        </w:rPr>
        <w:t>zákon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2456C">
        <w:rPr>
          <w:rFonts w:ascii="Times New Roman" w:hAnsi="Times New Roman" w:cs="Times New Roman"/>
          <w:sz w:val="24"/>
          <w:szCs w:val="24"/>
        </w:rPr>
        <w:t xml:space="preserve"> SNR Č. 369/1990 Zb. o obecnom zriadení,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obec právnickou osobou, ktorá za podmienok ustanovených zákonom samostatne hospodári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62456C">
        <w:rPr>
          <w:rFonts w:ascii="Times New Roman" w:hAnsi="Times New Roman" w:cs="Times New Roman"/>
          <w:sz w:val="24"/>
          <w:szCs w:val="24"/>
        </w:rPr>
        <w:t>vlastným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majetkom a s vlastnými príjmami. Štatutárnym orgánom obce je pod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62456C">
        <w:rPr>
          <w:rFonts w:ascii="Times New Roman" w:hAnsi="Times New Roman" w:cs="Times New Roman"/>
          <w:sz w:val="24"/>
          <w:szCs w:val="24"/>
        </w:rPr>
        <w:t>a § 13 ods. 5 zákona o</w:t>
      </w:r>
      <w:r w:rsidR="0087105B">
        <w:rPr>
          <w:rFonts w:ascii="Times New Roman" w:hAnsi="Times New Roman" w:cs="Times New Roman"/>
          <w:sz w:val="24"/>
          <w:szCs w:val="24"/>
        </w:rPr>
        <w:t> </w:t>
      </w:r>
      <w:r w:rsidRPr="0062456C">
        <w:rPr>
          <w:rFonts w:ascii="Times New Roman" w:hAnsi="Times New Roman" w:cs="Times New Roman"/>
          <w:sz w:val="24"/>
          <w:szCs w:val="24"/>
        </w:rPr>
        <w:t>obecnom</w:t>
      </w:r>
      <w:r w:rsidR="0087105B"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zriadení starosta obce.</w:t>
      </w:r>
    </w:p>
    <w:p w14:paraId="65B09DAB" w14:textId="03935FCF" w:rsidR="0062456C" w:rsidRP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>V prípade obcí, ktoré založili ako jediný spoločník spoločnosť s ručením obmedzeným, vykonáva pôsobnosť</w:t>
      </w:r>
      <w:r w:rsidR="0087105B"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valného zhromaždenia zásadne starosta obce.</w:t>
      </w:r>
    </w:p>
    <w:p w14:paraId="0D51220F" w14:textId="6A957ACF" w:rsid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lastRenderedPageBreak/>
        <w:t>Valné z</w:t>
      </w:r>
      <w:r w:rsidR="00973548">
        <w:rPr>
          <w:rFonts w:ascii="Times New Roman" w:hAnsi="Times New Roman" w:cs="Times New Roman"/>
          <w:sz w:val="24"/>
          <w:szCs w:val="24"/>
        </w:rPr>
        <w:t>h</w:t>
      </w:r>
      <w:r w:rsidRPr="0062456C">
        <w:rPr>
          <w:rFonts w:ascii="Times New Roman" w:hAnsi="Times New Roman" w:cs="Times New Roman"/>
          <w:sz w:val="24"/>
          <w:szCs w:val="24"/>
        </w:rPr>
        <w:t xml:space="preserve">romaždenie a obecné zastupiteľstvo sa uznieslo uznesením </w:t>
      </w:r>
      <w:r w:rsidR="00973548">
        <w:rPr>
          <w:rFonts w:ascii="Times New Roman" w:hAnsi="Times New Roman" w:cs="Times New Roman"/>
          <w:sz w:val="24"/>
          <w:szCs w:val="24"/>
        </w:rPr>
        <w:t>č</w:t>
      </w:r>
      <w:r w:rsidRPr="0062456C">
        <w:rPr>
          <w:rFonts w:ascii="Times New Roman" w:hAnsi="Times New Roman" w:cs="Times New Roman"/>
          <w:sz w:val="24"/>
          <w:szCs w:val="24"/>
        </w:rPr>
        <w:t xml:space="preserve">. </w:t>
      </w:r>
      <w:r w:rsidR="00973548" w:rsidRPr="00973548">
        <w:rPr>
          <w:rFonts w:ascii="Times New Roman" w:hAnsi="Times New Roman" w:cs="Times New Roman"/>
          <w:sz w:val="24"/>
          <w:szCs w:val="24"/>
        </w:rPr>
        <w:t xml:space="preserve">100/15/2020 </w:t>
      </w:r>
      <w:r w:rsidRPr="0062456C">
        <w:rPr>
          <w:rFonts w:ascii="Times New Roman" w:hAnsi="Times New Roman" w:cs="Times New Roman"/>
          <w:sz w:val="24"/>
          <w:szCs w:val="24"/>
        </w:rPr>
        <w:t>zo dňa 1</w:t>
      </w:r>
      <w:r w:rsidR="00973548">
        <w:rPr>
          <w:rFonts w:ascii="Times New Roman" w:hAnsi="Times New Roman" w:cs="Times New Roman"/>
          <w:sz w:val="24"/>
          <w:szCs w:val="24"/>
        </w:rPr>
        <w:t>0</w:t>
      </w:r>
      <w:r w:rsidRPr="0062456C">
        <w:rPr>
          <w:rFonts w:ascii="Times New Roman" w:hAnsi="Times New Roman" w:cs="Times New Roman"/>
          <w:sz w:val="24"/>
          <w:szCs w:val="24"/>
        </w:rPr>
        <w:t>.</w:t>
      </w:r>
      <w:r w:rsidR="00973548">
        <w:rPr>
          <w:rFonts w:ascii="Times New Roman" w:hAnsi="Times New Roman" w:cs="Times New Roman"/>
          <w:sz w:val="24"/>
          <w:szCs w:val="24"/>
        </w:rPr>
        <w:t>12</w:t>
      </w:r>
      <w:r w:rsidRPr="0062456C">
        <w:rPr>
          <w:rFonts w:ascii="Times New Roman" w:hAnsi="Times New Roman" w:cs="Times New Roman"/>
          <w:sz w:val="24"/>
          <w:szCs w:val="24"/>
        </w:rPr>
        <w:t>.20</w:t>
      </w:r>
      <w:r w:rsidR="00973548">
        <w:rPr>
          <w:rFonts w:ascii="Times New Roman" w:hAnsi="Times New Roman" w:cs="Times New Roman"/>
          <w:sz w:val="24"/>
          <w:szCs w:val="24"/>
        </w:rPr>
        <w:t>20</w:t>
      </w:r>
      <w:r w:rsidRPr="0062456C">
        <w:rPr>
          <w:rFonts w:ascii="Times New Roman" w:hAnsi="Times New Roman" w:cs="Times New Roman"/>
          <w:sz w:val="24"/>
          <w:szCs w:val="24"/>
        </w:rPr>
        <w:t>, že</w:t>
      </w:r>
      <w:r w:rsidR="009735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3548" w:rsidRPr="00973548">
        <w:rPr>
          <w:rFonts w:ascii="Times New Roman" w:hAnsi="Times New Roman" w:cs="Times New Roman"/>
          <w:sz w:val="24"/>
          <w:szCs w:val="24"/>
        </w:rPr>
        <w:t>Sliačanské</w:t>
      </w:r>
      <w:proofErr w:type="spellEnd"/>
      <w:r w:rsidR="00973548" w:rsidRPr="00973548">
        <w:rPr>
          <w:rFonts w:ascii="Times New Roman" w:hAnsi="Times New Roman" w:cs="Times New Roman"/>
          <w:sz w:val="24"/>
          <w:szCs w:val="24"/>
        </w:rPr>
        <w:t xml:space="preserve"> Obecné Služby, </w:t>
      </w:r>
      <w:proofErr w:type="spellStart"/>
      <w:r w:rsidR="00973548" w:rsidRPr="00973548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973548" w:rsidRPr="00973548"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požiada o p</w:t>
      </w:r>
      <w:r w:rsidR="00973548">
        <w:rPr>
          <w:rFonts w:ascii="Times New Roman" w:hAnsi="Times New Roman" w:cs="Times New Roman"/>
          <w:sz w:val="24"/>
          <w:szCs w:val="24"/>
        </w:rPr>
        <w:t>ri</w:t>
      </w:r>
      <w:r w:rsidRPr="0062456C">
        <w:rPr>
          <w:rFonts w:ascii="Times New Roman" w:hAnsi="Times New Roman" w:cs="Times New Roman"/>
          <w:sz w:val="24"/>
          <w:szCs w:val="24"/>
        </w:rPr>
        <w:t>znanie štatútu registrovaného integračného sociálneho podniku.</w:t>
      </w:r>
    </w:p>
    <w:p w14:paraId="300C330A" w14:textId="1C245ACA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je najvyšším orgánom spoločnosti. Zakladateľ ako jediný spoločník vykonáva všetky jeho právomoci. Pôsobnosť valného zhromaždenia je daná najmä ustanoveniami §125 a </w:t>
      </w:r>
      <w:proofErr w:type="spellStart"/>
      <w:r w:rsidRPr="00973548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973548">
        <w:rPr>
          <w:rFonts w:ascii="Times New Roman" w:hAnsi="Times New Roman" w:cs="Times New Roman"/>
          <w:sz w:val="24"/>
          <w:szCs w:val="24"/>
        </w:rPr>
        <w:t xml:space="preserve">. Obchodného zákonníka a ďalšími ustanoveniami Obchodného zákonníka, predovšetkým ustanoveniami §113 ods. 5 a 6, §66 ods. 3, §131 ods. 3. </w:t>
      </w:r>
    </w:p>
    <w:p w14:paraId="5F0EDC80" w14:textId="212D459C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Do pôsobnosti valného zhromaždenia patrí: </w:t>
      </w:r>
    </w:p>
    <w:p w14:paraId="582DFA7B" w14:textId="77777777" w:rsidR="00973548" w:rsidRPr="00973548" w:rsidRDefault="00973548" w:rsidP="009735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a)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schválenie konania v mene spoločnosti urobeného pred jej vznikom podľa §64 </w:t>
      </w:r>
    </w:p>
    <w:p w14:paraId="4B0BA552" w14:textId="18D218AE" w:rsidR="00973548" w:rsidRPr="00973548" w:rsidRDefault="00973548" w:rsidP="009735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Obchodného zákonníka, </w:t>
      </w:r>
    </w:p>
    <w:p w14:paraId="51C48B37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b)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schvaľovanie riadnej, mimoriadnej alebo konsolidovanej účtovnej závierky a rozhodnutie o rozdelení zisku alebo úhrade straty, </w:t>
      </w:r>
    </w:p>
    <w:p w14:paraId="7C1DA9FF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c)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takých zmenách zakladateľskej listiny (§ 141 Obchodného zákonníka), ktoré do pôsobnosti valného zhromaždenia zveruje zákon a táto zakladateľská listina, </w:t>
      </w:r>
    </w:p>
    <w:p w14:paraId="190FA6DB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d)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zvýšení a znížení základného imania a o prípustnosti nepeňažného vkladu, </w:t>
      </w:r>
    </w:p>
    <w:p w14:paraId="0880E5EC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e)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vymenovanie, odvolávanie a odmeňovanie konateľov, </w:t>
      </w:r>
    </w:p>
    <w:p w14:paraId="5401315A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f)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zrušení spoločnosti likvidáciou, vymenovaní a odvolaní likvidátora spoločnosti a o jeho odmeňovaní, </w:t>
      </w:r>
    </w:p>
    <w:p w14:paraId="4CCF2063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g)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prevode a nájme podniku spoločnosti alebo jeho časti, </w:t>
      </w:r>
    </w:p>
    <w:p w14:paraId="411A55E0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h)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zlúčení a splynutí spoločnosti, prevode obchodného imania  na spoločníka, rozdelení a zmene právnej formy spoločnosti </w:t>
      </w:r>
    </w:p>
    <w:p w14:paraId="2A5D3909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i)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vymenovanie a odvolanie prokuristu </w:t>
      </w:r>
    </w:p>
    <w:p w14:paraId="5561CCC2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j)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schválenie zmluvy o výkone funkcie konateľa </w:t>
      </w:r>
    </w:p>
    <w:p w14:paraId="23F91B0D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k)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prijímanie vnútorných predpisov spoločnosti (najmä stanov) a ich zmien </w:t>
      </w:r>
    </w:p>
    <w:p w14:paraId="268F7CC5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l)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zmene zakladateľskej listiny </w:t>
      </w:r>
    </w:p>
    <w:p w14:paraId="69B24A23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m) ďalšie otázky, ktoré do pôsobnosti valného zhromaždenia zveruje zákon alebo táto zakladateľská listina </w:t>
      </w:r>
    </w:p>
    <w:p w14:paraId="77D2FFDF" w14:textId="4227B728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sa schádza najmenej raz ročne. </w:t>
      </w:r>
    </w:p>
    <w:p w14:paraId="74AF0213" w14:textId="35740D18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zvolávajú konatelia alebo jeden z nich spôsobom ustanoveným v §129 Obchodného zákonníka, </w:t>
      </w:r>
    </w:p>
    <w:p w14:paraId="03955169" w14:textId="38AC19FB" w:rsidR="00973548" w:rsidRPr="0062456C" w:rsidRDefault="00900F40" w:rsidP="00973548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RPS vyhlasuje, že počas obdobia, za ktoré je účtovná závierka zostavená, nenastali zmeny v zložení </w:t>
      </w:r>
      <w:r>
        <w:rPr>
          <w:rFonts w:ascii="Times New Roman" w:hAnsi="Times New Roman" w:cs="Times New Roman"/>
          <w:sz w:val="24"/>
          <w:szCs w:val="24"/>
        </w:rPr>
        <w:t>VZ</w:t>
      </w:r>
      <w:r w:rsidR="00973548" w:rsidRPr="0097354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C94541D" w14:textId="77777777" w:rsidR="0062456C" w:rsidRPr="00952195" w:rsidRDefault="0062456C" w:rsidP="006245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52195">
        <w:rPr>
          <w:rFonts w:ascii="Times New Roman" w:hAnsi="Times New Roman" w:cs="Times New Roman"/>
          <w:b/>
          <w:bCs/>
          <w:sz w:val="24"/>
          <w:szCs w:val="24"/>
        </w:rPr>
        <w:t>Konateľ</w:t>
      </w:r>
    </w:p>
    <w:p w14:paraId="491E64E2" w14:textId="6CC001B1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Štatutárnym orgánom Spoločnosti je konateľ.  </w:t>
      </w:r>
    </w:p>
    <w:p w14:paraId="5EECEF41" w14:textId="69152D3E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lastRenderedPageBreak/>
        <w:t>Aktuálnym konateľom je</w:t>
      </w:r>
      <w:r w:rsidRPr="00604E8C">
        <w:rPr>
          <w:rFonts w:ascii="Times New Roman" w:hAnsi="Times New Roman" w:cs="Times New Roman"/>
          <w:sz w:val="24"/>
          <w:szCs w:val="24"/>
        </w:rPr>
        <w:t xml:space="preserve">: </w:t>
      </w:r>
      <w:r w:rsidR="00604E8C" w:rsidRPr="00604E8C">
        <w:rPr>
          <w:rFonts w:ascii="Times New Roman" w:hAnsi="Times New Roman" w:cs="Times New Roman"/>
          <w:sz w:val="24"/>
          <w:szCs w:val="24"/>
        </w:rPr>
        <w:t xml:space="preserve">Bc. Ľubomíra </w:t>
      </w:r>
      <w:proofErr w:type="spellStart"/>
      <w:r w:rsidR="00604E8C" w:rsidRPr="00604E8C">
        <w:rPr>
          <w:rFonts w:ascii="Times New Roman" w:hAnsi="Times New Roman" w:cs="Times New Roman"/>
          <w:sz w:val="24"/>
          <w:szCs w:val="24"/>
        </w:rPr>
        <w:t>Jacková</w:t>
      </w:r>
      <w:proofErr w:type="spellEnd"/>
      <w:r w:rsidR="00604E8C" w:rsidRPr="00604E8C">
        <w:rPr>
          <w:rFonts w:ascii="Times New Roman" w:hAnsi="Times New Roman" w:cs="Times New Roman"/>
          <w:sz w:val="24"/>
          <w:szCs w:val="24"/>
        </w:rPr>
        <w:t xml:space="preserve"> ( od</w:t>
      </w:r>
      <w:r w:rsidR="00604E8C">
        <w:rPr>
          <w:rFonts w:ascii="Times New Roman" w:hAnsi="Times New Roman" w:cs="Times New Roman"/>
          <w:sz w:val="24"/>
          <w:szCs w:val="24"/>
        </w:rPr>
        <w:t xml:space="preserve"> </w:t>
      </w:r>
      <w:r w:rsidR="00604E8C" w:rsidRPr="00604E8C">
        <w:rPr>
          <w:rFonts w:ascii="Times New Roman" w:hAnsi="Times New Roman" w:cs="Times New Roman"/>
          <w:sz w:val="24"/>
          <w:szCs w:val="24"/>
        </w:rPr>
        <w:t>19.3.202</w:t>
      </w:r>
      <w:r w:rsidR="00604E8C">
        <w:rPr>
          <w:rFonts w:ascii="Times New Roman" w:hAnsi="Times New Roman" w:cs="Times New Roman"/>
          <w:sz w:val="24"/>
          <w:szCs w:val="24"/>
        </w:rPr>
        <w:t>4</w:t>
      </w:r>
      <w:r w:rsidR="00604E8C" w:rsidRPr="00604E8C">
        <w:rPr>
          <w:rFonts w:ascii="Times New Roman" w:hAnsi="Times New Roman" w:cs="Times New Roman"/>
          <w:sz w:val="24"/>
          <w:szCs w:val="24"/>
        </w:rPr>
        <w:t xml:space="preserve">), </w:t>
      </w:r>
      <w:r w:rsidRPr="00604E8C">
        <w:rPr>
          <w:rFonts w:ascii="Times New Roman" w:hAnsi="Times New Roman" w:cs="Times New Roman"/>
          <w:sz w:val="24"/>
          <w:szCs w:val="24"/>
        </w:rPr>
        <w:t>Ing. Miroslav Hanula</w:t>
      </w:r>
      <w:r>
        <w:rPr>
          <w:rFonts w:ascii="Times New Roman" w:hAnsi="Times New Roman" w:cs="Times New Roman"/>
          <w:sz w:val="24"/>
          <w:szCs w:val="24"/>
        </w:rPr>
        <w:t xml:space="preserve"> (od 1.2.2021</w:t>
      </w:r>
      <w:r w:rsidR="00604E8C">
        <w:rPr>
          <w:rFonts w:ascii="Times New Roman" w:hAnsi="Times New Roman" w:cs="Times New Roman"/>
          <w:sz w:val="24"/>
          <w:szCs w:val="24"/>
        </w:rPr>
        <w:t xml:space="preserve"> do 18.3.2024</w:t>
      </w:r>
      <w:r>
        <w:rPr>
          <w:rFonts w:ascii="Times New Roman" w:hAnsi="Times New Roman" w:cs="Times New Roman"/>
          <w:sz w:val="24"/>
          <w:szCs w:val="24"/>
        </w:rPr>
        <w:t>)</w:t>
      </w:r>
      <w:r w:rsidR="00604E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A38AF9" w14:textId="4CD5E066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Spôsob, akým konateľ koná v mene Spoločnosti, je nasledovný: V mene spoločnosti koná konateľ samostatne. Konateľ sa v mene spoločnosti podpisuje tak, že k napísanému, vytlačenému alebo odtlačenému obchodnému menu spoločnosti pripojí svoj vlastnoručný podpis a funkciu.  </w:t>
      </w:r>
    </w:p>
    <w:p w14:paraId="00AA2A83" w14:textId="0522DA49" w:rsidR="0062456C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Konateľ je v rámci výkonu svojej pôsobnosti povinný dodržiavať najmä ustanovenia §113  a 133 a </w:t>
      </w:r>
      <w:proofErr w:type="spellStart"/>
      <w:r w:rsidRPr="00952195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952195">
        <w:rPr>
          <w:rFonts w:ascii="Times New Roman" w:hAnsi="Times New Roman" w:cs="Times New Roman"/>
          <w:sz w:val="24"/>
          <w:szCs w:val="24"/>
        </w:rPr>
        <w:t>. Obchodného zákonníka.</w:t>
      </w:r>
    </w:p>
    <w:p w14:paraId="61778B90" w14:textId="4AB4678F" w:rsidR="00952195" w:rsidRPr="00131597" w:rsidRDefault="00952195" w:rsidP="0095219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1597">
        <w:rPr>
          <w:rFonts w:ascii="Times New Roman" w:hAnsi="Times New Roman" w:cs="Times New Roman"/>
          <w:b/>
          <w:bCs/>
          <w:sz w:val="24"/>
          <w:szCs w:val="24"/>
        </w:rPr>
        <w:t xml:space="preserve">Poradný výbor </w:t>
      </w:r>
    </w:p>
    <w:p w14:paraId="152C4BC0" w14:textId="5F711DA4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 Poradný výbor tvoria minimálne 3 členovia. Členom poradného výboru môže byť len zainteresovaná osoba. Väčšinu členov poradného výboru musia tvoriť priamo zainteresované osoby. Najmenej jeden z členov poradného výboru musí byť zamestnancom tejto Spoločnosti ktorý je znevýhodnenou alebo zraniteľnou osobou. </w:t>
      </w:r>
    </w:p>
    <w:p w14:paraId="5F62C0EA" w14:textId="2FDD240E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Poradný výbor  sa zúčastňuje na fungovaní Spoločnosti, na dosahovaní jej pozitívneho sociálneho vplyvu a na hodnotení dosahovania pozitívneho sociálneho vplyvu </w:t>
      </w:r>
    </w:p>
    <w:p w14:paraId="6A8FCBBD" w14:textId="5C2F9EB9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952195">
        <w:rPr>
          <w:rFonts w:ascii="Times New Roman" w:hAnsi="Times New Roman" w:cs="Times New Roman"/>
          <w:sz w:val="24"/>
          <w:szCs w:val="24"/>
        </w:rPr>
        <w:t xml:space="preserve"> prerokovaním, </w:t>
      </w:r>
    </w:p>
    <w:p w14:paraId="1B07ED81" w14:textId="77777777" w:rsid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52195">
        <w:rPr>
          <w:rFonts w:ascii="Times New Roman" w:hAnsi="Times New Roman" w:cs="Times New Roman"/>
          <w:sz w:val="24"/>
          <w:szCs w:val="24"/>
        </w:rPr>
        <w:t>právom na informácie,</w:t>
      </w:r>
    </w:p>
    <w:p w14:paraId="2987FFBB" w14:textId="6436D102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52195">
        <w:rPr>
          <w:rFonts w:ascii="Times New Roman" w:hAnsi="Times New Roman" w:cs="Times New Roman"/>
          <w:sz w:val="24"/>
          <w:szCs w:val="24"/>
        </w:rPr>
        <w:t xml:space="preserve">kontrolnou činnosťou. </w:t>
      </w:r>
    </w:p>
    <w:p w14:paraId="6E5C951E" w14:textId="4BD72A50" w:rsid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>Spôsob voľby alebo vymenovania a spôsob odvolania člena poradného výboru, ako aj riadneho fungovania poradného výboru uprav</w:t>
      </w:r>
      <w:r w:rsidR="005404BA">
        <w:rPr>
          <w:rFonts w:ascii="Times New Roman" w:hAnsi="Times New Roman" w:cs="Times New Roman"/>
          <w:sz w:val="24"/>
          <w:szCs w:val="24"/>
        </w:rPr>
        <w:t>ila</w:t>
      </w:r>
      <w:r w:rsidRPr="00952195">
        <w:rPr>
          <w:rFonts w:ascii="Times New Roman" w:hAnsi="Times New Roman" w:cs="Times New Roman"/>
          <w:sz w:val="24"/>
          <w:szCs w:val="24"/>
        </w:rPr>
        <w:t xml:space="preserve"> Spoločnosť vo svojich vnútorných predpisoch, aby najmenej vo vzťahu k priamo zainteresovaným osobám bolo zabezpečené transparentné  a spravodlivé prostredie.</w:t>
      </w:r>
    </w:p>
    <w:p w14:paraId="18544FB0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Dátum zriadenia poradného výboru - splnenie povinnosti v zmysle § 6 ods. 1 písm. b) zákona č. 112/2018 </w:t>
      </w:r>
      <w:proofErr w:type="spellStart"/>
      <w:r w:rsidRPr="00900F4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900F40">
        <w:rPr>
          <w:rFonts w:ascii="Times New Roman" w:hAnsi="Times New Roman" w:cs="Times New Roman"/>
          <w:sz w:val="24"/>
          <w:szCs w:val="24"/>
        </w:rPr>
        <w:t>. o sociálnej ekonomike a sociálnych podnikoch v platnom znení (zákon o SE): 28.6.2021</w:t>
      </w:r>
      <w:r w:rsidRPr="00900F40">
        <w:rPr>
          <w:rFonts w:ascii="Times New Roman" w:hAnsi="Times New Roman" w:cs="Times New Roman"/>
          <w:sz w:val="24"/>
          <w:szCs w:val="24"/>
        </w:rPr>
        <w:tab/>
      </w:r>
    </w:p>
    <w:p w14:paraId="7581CC68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Spôsob kreovania poradného výboru:  voľby </w:t>
      </w:r>
    </w:p>
    <w:p w14:paraId="0F8B97D6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RSP má vypracovaný interný dokument pre poradný výbor.</w:t>
      </w:r>
    </w:p>
    <w:p w14:paraId="794CAF80" w14:textId="3778E531" w:rsidR="00900F40" w:rsidRP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Dátumy zasadnutí poradného výboru v období, za ktoré je zostavená účtovná závierka: </w:t>
      </w:r>
      <w:r w:rsidR="00C6032E">
        <w:rPr>
          <w:rFonts w:ascii="Times New Roman" w:hAnsi="Times New Roman" w:cs="Times New Roman"/>
          <w:sz w:val="24"/>
          <w:szCs w:val="24"/>
        </w:rPr>
        <w:t>28</w:t>
      </w:r>
      <w:r w:rsidRPr="00900F40">
        <w:rPr>
          <w:rFonts w:ascii="Times New Roman" w:hAnsi="Times New Roman" w:cs="Times New Roman"/>
          <w:sz w:val="24"/>
          <w:szCs w:val="24"/>
        </w:rPr>
        <w:t>.</w:t>
      </w:r>
      <w:r w:rsidR="00C6032E">
        <w:rPr>
          <w:rFonts w:ascii="Times New Roman" w:hAnsi="Times New Roman" w:cs="Times New Roman"/>
          <w:sz w:val="24"/>
          <w:szCs w:val="24"/>
        </w:rPr>
        <w:t>3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</w:p>
    <w:p w14:paraId="0DF5BBA3" w14:textId="1859BACD" w:rsidR="00900F40" w:rsidRP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28.</w:t>
      </w:r>
      <w:r w:rsidR="00C6032E">
        <w:rPr>
          <w:rFonts w:ascii="Times New Roman" w:hAnsi="Times New Roman" w:cs="Times New Roman"/>
          <w:sz w:val="24"/>
          <w:szCs w:val="24"/>
        </w:rPr>
        <w:t>6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</w:p>
    <w:p w14:paraId="272C12B1" w14:textId="0DDD8D9E" w:rsid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28.</w:t>
      </w:r>
      <w:r w:rsidR="00C6032E">
        <w:rPr>
          <w:rFonts w:ascii="Times New Roman" w:hAnsi="Times New Roman" w:cs="Times New Roman"/>
          <w:sz w:val="24"/>
          <w:szCs w:val="24"/>
        </w:rPr>
        <w:t>9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</w:p>
    <w:p w14:paraId="407486C2" w14:textId="05C30BC4" w:rsidR="00C6032E" w:rsidRPr="00900F40" w:rsidRDefault="00086154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28.12.202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</w:p>
    <w:p w14:paraId="60D5C5CC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RSP má vypracované zápisnice zo všetkých zasadnutí poradného výboru</w:t>
      </w:r>
    </w:p>
    <w:p w14:paraId="0412177A" w14:textId="711F003C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Počet členov poradného výboru k 31.12. </w:t>
      </w:r>
      <w:r w:rsidR="00086154">
        <w:rPr>
          <w:rFonts w:ascii="Times New Roman" w:hAnsi="Times New Roman" w:cs="Times New Roman"/>
          <w:sz w:val="24"/>
          <w:szCs w:val="24"/>
        </w:rPr>
        <w:t>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  <w:r w:rsidRPr="00900F40">
        <w:rPr>
          <w:rFonts w:ascii="Times New Roman" w:hAnsi="Times New Roman" w:cs="Times New Roman"/>
          <w:sz w:val="24"/>
          <w:szCs w:val="24"/>
        </w:rPr>
        <w:t>:  3</w:t>
      </w:r>
    </w:p>
    <w:p w14:paraId="451B5A2B" w14:textId="6993BDA4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Druh a počet zainteresovaných osôb – členov poradného výboru k 31.12.</w:t>
      </w:r>
      <w:r w:rsidR="00C564E5">
        <w:rPr>
          <w:rFonts w:ascii="Times New Roman" w:hAnsi="Times New Roman" w:cs="Times New Roman"/>
          <w:sz w:val="24"/>
          <w:szCs w:val="24"/>
        </w:rPr>
        <w:t>202</w:t>
      </w:r>
      <w:r w:rsidR="00206D99">
        <w:rPr>
          <w:rFonts w:ascii="Times New Roman" w:hAnsi="Times New Roman" w:cs="Times New Roman"/>
          <w:sz w:val="24"/>
          <w:szCs w:val="24"/>
        </w:rPr>
        <w:t>3</w:t>
      </w:r>
      <w:r w:rsidRPr="00900F40">
        <w:rPr>
          <w:rFonts w:ascii="Times New Roman" w:hAnsi="Times New Roman" w:cs="Times New Roman"/>
          <w:sz w:val="24"/>
          <w:szCs w:val="24"/>
        </w:rPr>
        <w:t>:</w:t>
      </w:r>
    </w:p>
    <w:p w14:paraId="455EFBF6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1) Pavol </w:t>
      </w:r>
      <w:proofErr w:type="spellStart"/>
      <w:r w:rsidRPr="00900F40">
        <w:rPr>
          <w:rFonts w:ascii="Times New Roman" w:hAnsi="Times New Roman" w:cs="Times New Roman"/>
          <w:sz w:val="24"/>
          <w:szCs w:val="24"/>
        </w:rPr>
        <w:t>Bartík</w:t>
      </w:r>
      <w:proofErr w:type="spellEnd"/>
      <w:r w:rsidRPr="00900F40">
        <w:rPr>
          <w:rFonts w:ascii="Times New Roman" w:hAnsi="Times New Roman" w:cs="Times New Roman"/>
          <w:sz w:val="24"/>
          <w:szCs w:val="24"/>
        </w:rPr>
        <w:t xml:space="preserve">, priamo zainteresovaná osoba, obyvateľ obce – predseda PV </w:t>
      </w:r>
    </w:p>
    <w:p w14:paraId="67F4EC20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2) Eva </w:t>
      </w:r>
      <w:proofErr w:type="spellStart"/>
      <w:r w:rsidRPr="00900F40">
        <w:rPr>
          <w:rFonts w:ascii="Times New Roman" w:hAnsi="Times New Roman" w:cs="Times New Roman"/>
          <w:sz w:val="24"/>
          <w:szCs w:val="24"/>
        </w:rPr>
        <w:t>Cabanová</w:t>
      </w:r>
      <w:proofErr w:type="spellEnd"/>
      <w:r w:rsidRPr="00900F40">
        <w:rPr>
          <w:rFonts w:ascii="Times New Roman" w:hAnsi="Times New Roman" w:cs="Times New Roman"/>
          <w:sz w:val="24"/>
          <w:szCs w:val="24"/>
        </w:rPr>
        <w:t>, zdravotne znevýhodnená osoba, zamestnanec spoločnosti</w:t>
      </w:r>
    </w:p>
    <w:p w14:paraId="187F293D" w14:textId="6CA6091E" w:rsid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lastRenderedPageBreak/>
        <w:t>3) Jana Vicianová, priamo zainteresovaná osoba, obyvateľ obce</w:t>
      </w:r>
    </w:p>
    <w:p w14:paraId="28847F5C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RSP vyhlasuje, že počas obdobia, za ktoré je účtovná závierka zostavená, </w:t>
      </w:r>
      <w:r w:rsidRPr="00900F40">
        <w:rPr>
          <w:rFonts w:ascii="Times New Roman" w:hAnsi="Times New Roman" w:cs="Times New Roman"/>
          <w:strike/>
          <w:sz w:val="24"/>
          <w:szCs w:val="24"/>
        </w:rPr>
        <w:t>mal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nemal* vyhlásený konkurz na majetok, </w:t>
      </w:r>
      <w:r w:rsidRPr="007A0A47">
        <w:rPr>
          <w:rFonts w:ascii="Times New Roman" w:hAnsi="Times New Roman" w:cs="Times New Roman"/>
          <w:strike/>
          <w:sz w:val="24"/>
          <w:szCs w:val="24"/>
        </w:rPr>
        <w:t>bolo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nebolo* voči nemu zastavené konkurzné konanie pre nedostatok majetku alebo </w:t>
      </w:r>
      <w:r w:rsidRPr="007A0A47">
        <w:rPr>
          <w:rFonts w:ascii="Times New Roman" w:hAnsi="Times New Roman" w:cs="Times New Roman"/>
          <w:strike/>
          <w:sz w:val="24"/>
          <w:szCs w:val="24"/>
        </w:rPr>
        <w:t>bol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nebol* zrušený konkurz pre nedostatok majetku. RSP zároveň vyhlasuje, že ku dňu zostavenia účtovnej závierky </w:t>
      </w:r>
      <w:r w:rsidRPr="007A0A47">
        <w:rPr>
          <w:rFonts w:ascii="Times New Roman" w:hAnsi="Times New Roman" w:cs="Times New Roman"/>
          <w:strike/>
          <w:sz w:val="24"/>
          <w:szCs w:val="24"/>
        </w:rPr>
        <w:t>je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nie je* v reštrukturalizácii a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je </w:t>
      </w:r>
      <w:r w:rsidRPr="00900F40">
        <w:rPr>
          <w:rFonts w:ascii="Times New Roman" w:hAnsi="Times New Roman" w:cs="Times New Roman"/>
          <w:sz w:val="24"/>
          <w:szCs w:val="24"/>
        </w:rPr>
        <w:t>/ nie je* v likvidácii.</w:t>
      </w:r>
    </w:p>
    <w:p w14:paraId="11F77B55" w14:textId="0F7BDFDF" w:rsidR="00900F40" w:rsidRDefault="00900F40" w:rsidP="00900F40">
      <w:pPr>
        <w:rPr>
          <w:rFonts w:ascii="Times New Roman" w:hAnsi="Times New Roman" w:cs="Times New Roman"/>
          <w:strike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splynul </w:t>
      </w:r>
      <w:r w:rsidRPr="00900F40">
        <w:rPr>
          <w:rFonts w:ascii="Times New Roman" w:hAnsi="Times New Roman" w:cs="Times New Roman"/>
          <w:sz w:val="24"/>
          <w:szCs w:val="24"/>
        </w:rPr>
        <w:t xml:space="preserve">/ nesplynul* alebo sa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zlúčil </w:t>
      </w:r>
      <w:r w:rsidRPr="00900F40">
        <w:rPr>
          <w:rFonts w:ascii="Times New Roman" w:hAnsi="Times New Roman" w:cs="Times New Roman"/>
          <w:sz w:val="24"/>
          <w:szCs w:val="24"/>
        </w:rPr>
        <w:t xml:space="preserve">/ nezlúčil* s inou osobou, ktorá nebola registrovaným sociálnym podnikom. RSP zároveň vyhlasuje, že v období, za ktoré je zostavená účtovná závierka, sa </w:t>
      </w:r>
      <w:r w:rsidRPr="007A0A47">
        <w:rPr>
          <w:rFonts w:ascii="Times New Roman" w:hAnsi="Times New Roman" w:cs="Times New Roman"/>
          <w:strike/>
          <w:sz w:val="24"/>
          <w:szCs w:val="24"/>
        </w:rPr>
        <w:t>rozdelil</w:t>
      </w:r>
      <w:r w:rsidRPr="00900F40">
        <w:rPr>
          <w:rFonts w:ascii="Times New Roman" w:hAnsi="Times New Roman" w:cs="Times New Roman"/>
          <w:sz w:val="24"/>
          <w:szCs w:val="24"/>
        </w:rPr>
        <w:t xml:space="preserve"> / nerozdelil*. </w:t>
      </w:r>
      <w:r w:rsidRPr="007A0A47">
        <w:rPr>
          <w:rFonts w:ascii="Times New Roman" w:hAnsi="Times New Roman" w:cs="Times New Roman"/>
          <w:strike/>
          <w:sz w:val="24"/>
          <w:szCs w:val="24"/>
        </w:rPr>
        <w:t>V prípade rozdelenia RSP, osoby, na ktoré prešlo imanie RSP boli / neboli* registrovanými sociálnymi podnikmi.</w:t>
      </w:r>
    </w:p>
    <w:p w14:paraId="7AE2A4D8" w14:textId="5E56BB88" w:rsidR="008A28FF" w:rsidRPr="00131597" w:rsidRDefault="00131597" w:rsidP="00267EDD">
      <w:pPr>
        <w:tabs>
          <w:tab w:val="left" w:pos="9781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267EDD" w:rsidRPr="00131597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="008A28FF" w:rsidRPr="00131597">
        <w:rPr>
          <w:rFonts w:ascii="Times New Roman" w:hAnsi="Times New Roman" w:cs="Times New Roman"/>
          <w:b/>
          <w:bCs/>
          <w:sz w:val="28"/>
          <w:szCs w:val="28"/>
        </w:rPr>
        <w:t>pis hospodárskej činnosti účtovnej jednotky</w:t>
      </w:r>
    </w:p>
    <w:p w14:paraId="63DAFA76" w14:textId="6199C783" w:rsidR="008A28FF" w:rsidRPr="00131597" w:rsidRDefault="008A28FF" w:rsidP="00267EDD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auto"/>
        </w:rPr>
      </w:pPr>
      <w:r w:rsidRPr="00131597">
        <w:rPr>
          <w:rFonts w:ascii="Times New Roman" w:hAnsi="Times New Roman" w:cs="Times New Roman"/>
          <w:b/>
          <w:color w:val="auto"/>
        </w:rPr>
        <w:t>Predmety činnosti RSP</w:t>
      </w:r>
      <w:r w:rsidR="00267EDD" w:rsidRPr="00131597">
        <w:rPr>
          <w:rFonts w:ascii="Times New Roman" w:hAnsi="Times New Roman" w:cs="Times New Roman"/>
          <w:b/>
          <w:color w:val="auto"/>
        </w:rPr>
        <w:t xml:space="preserve"> pôvodné</w:t>
      </w:r>
      <w:r w:rsidRPr="00131597">
        <w:rPr>
          <w:rFonts w:ascii="Times New Roman" w:hAnsi="Times New Roman" w:cs="Times New Roman"/>
          <w:b/>
          <w:color w:val="auto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F48155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D0F9A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prenájom nehnuteľností a nebytových priestorov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E05603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5B666BE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8CEAA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46BF4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C250DB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6D139F4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59346C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D1412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0ABC519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2E0F253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14E162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13C8F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a predaj pamiatkových predmetov a tradičných ľudových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11434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2BB5254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F1BC51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63A40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sprostredkovateľská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C979AD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5764791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9E80EA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86459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organizovanie kultúrnych, spoločenských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E29853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66880D8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6AA4F3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7C494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71473C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04.08.2011)</w:t>
            </w:r>
          </w:p>
        </w:tc>
      </w:tr>
    </w:tbl>
    <w:p w14:paraId="4EAECEF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41C01B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46EAF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prípravné práce k 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FFA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217A534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F61E3B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DA5C9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01E8F0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696A046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DA14EA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38A9B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dokončovacie stavebné práce pri realizácii exteriérov a 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FD4467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50523DD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D250B4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A782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pohostinská činnosť a výroba hotových jedál pre výdajne</w:t>
            </w:r>
          </w:p>
        </w:tc>
        <w:tc>
          <w:tcPr>
            <w:tcW w:w="1650" w:type="pct"/>
            <w:shd w:val="clear" w:color="auto" w:fill="FFFFFF"/>
            <w:hideMark/>
          </w:tcPr>
          <w:p w14:paraId="587F77D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012FA2E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69C928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8848A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56585AB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04.01.2017)</w:t>
            </w:r>
          </w:p>
        </w:tc>
      </w:tr>
    </w:tbl>
    <w:p w14:paraId="0FAE333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6C34CF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EE92BA" w14:textId="59FE9095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37FBE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04.01.2017)</w:t>
            </w:r>
          </w:p>
        </w:tc>
      </w:tr>
    </w:tbl>
    <w:p w14:paraId="7D6C7033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75B61F9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CED049" w14:textId="1BBA2F2F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Predmety činnosti RSP </w:t>
            </w:r>
            <w:r w:rsid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rozšírené od 12.2.2021</w:t>
            </w:r>
            <w:r w:rsidRP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:</w:t>
            </w:r>
          </w:p>
          <w:p w14:paraId="64AD9896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14:paraId="441957E0" w14:textId="73CB98B0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C6212FC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14:paraId="50C013FC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1B4D1640" w14:textId="697F3924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7CA8DA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85F71C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95E2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C8D6B6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09D507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F0E42DA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2599C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3898DB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12786D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E9D53D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6C407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67F2F49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4A7226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860A0A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05AA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spracovanie kože</w:t>
            </w:r>
          </w:p>
        </w:tc>
        <w:tc>
          <w:tcPr>
            <w:tcW w:w="1650" w:type="pct"/>
            <w:shd w:val="clear" w:color="auto" w:fill="FFFFFF"/>
            <w:hideMark/>
          </w:tcPr>
          <w:p w14:paraId="4C03B00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3BEC4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00713C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E39CE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obuvi a komponentov obuvi s výnimkou ortopedickej obuvi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065C1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A8F839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932E6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7920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369955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D6812A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A3BEC6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0D72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416AD36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E9262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F196EE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696DE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celulózy, papiera, lepenky a výrobkov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5A8FDB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DC07A9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38E830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2B070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chemikálií, chemických vlákien, plastov, kaučuku a prípravkov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9B9AF7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D46D42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F9D61F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46BAC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skla, výrobkov zo skla a ich úprava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1777A5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3C39B5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BEDD82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2B404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keramická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704ED92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E8A3D7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D9125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65BEC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nekovových minerálnych výrobkov a výrobkov z betónu, sadry a cementu</w:t>
            </w:r>
          </w:p>
        </w:tc>
        <w:tc>
          <w:tcPr>
            <w:tcW w:w="1650" w:type="pct"/>
            <w:shd w:val="clear" w:color="auto" w:fill="FFFFFF"/>
            <w:hideMark/>
          </w:tcPr>
          <w:p w14:paraId="22548E0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2A2244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27DD9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56448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458FEA9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D6C431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5C823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57B3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884D1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9FBEBB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0CDE07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8DC73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hudobných nástrojov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A210BC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29ACF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CAEB22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DC86B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hračiek a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492933A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4F670D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6F934D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54CC8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1937A67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16DC6C6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3B63E7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6F4E2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sviečok a tieniacej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8161F2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18620A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E6D98F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9FC24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diagnostika kanalizačných potrubí a 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8ED9B5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D91602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9881C8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232CC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ADD4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5BA325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5CC3D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2922C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14:paraId="2C27B5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3D153C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836149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873F1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prepravných služieb nemotorovými vozidlami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4F8B909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DC1DA9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521155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EBFA5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7EEF45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13D3D2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79B25A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5F7C4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B3050D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600125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B6485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CC86E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2060D41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502B383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4C13BA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AD640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E27C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19856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9FB664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207C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135C60D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C8F93A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97D0B76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2029A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BEC0B5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D2D807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5DC65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A528F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C219BA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88EBB9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82E79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BE79D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7455614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AFC830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684C36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3B42D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80EF4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40902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91DAE4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E70E8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správa a údržba bytového a nebytového fondu v rozsahu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324E2C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2B3076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380BC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EA8D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E103E7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127C66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198A839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F233D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FBC306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87A41E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82476F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3F721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09C70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9F4900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C2FC36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468D0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B9C09C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F6905F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AC7FA9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789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informačná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0F4CF7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E493E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C2C370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0B99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328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48EE1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16AA9A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E22E8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71F28B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3FA96E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5F72EB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CCB3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verejné obstarávanie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318D54B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6C72A1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E54203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A5D25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1838A0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C65A63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C63C7E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A7697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6B851AD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AF8EE5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0DB594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D52F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sociálnych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C44D6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9FD4E0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829E6B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A7AD8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CB8C9F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A850BC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0D34740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213FC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7E25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6130B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8AAC13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9623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oprava osobných potrieb a potrieb pre domácnosť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DE3D68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9C3BE6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0A687F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6BC08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čistiarne a práčovne</w:t>
            </w:r>
          </w:p>
        </w:tc>
        <w:tc>
          <w:tcPr>
            <w:tcW w:w="1650" w:type="pct"/>
            <w:shd w:val="clear" w:color="auto" w:fill="FFFFFF"/>
            <w:hideMark/>
          </w:tcPr>
          <w:p w14:paraId="11C57F0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FBB859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3B23F3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01EBA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B9EC7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82F151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E2EA40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48E87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50B50F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85E667" w14:textId="77777777" w:rsidR="00131597" w:rsidRDefault="00131597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auto"/>
        </w:rPr>
      </w:pPr>
    </w:p>
    <w:p w14:paraId="1556C6FF" w14:textId="5E52BF68" w:rsidR="00131597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RSP</w:t>
      </w:r>
      <w:r w:rsidRPr="008A28FF">
        <w:rPr>
          <w:rFonts w:ascii="Times New Roman" w:hAnsi="Times New Roman" w:cs="Times New Roman"/>
          <w:color w:val="auto"/>
        </w:rPr>
        <w:t xml:space="preserve"> v období, za ktoré je zostavená účtovná závierka</w:t>
      </w:r>
      <w:r w:rsidRPr="00086154">
        <w:rPr>
          <w:rFonts w:ascii="Times New Roman" w:hAnsi="Times New Roman" w:cs="Times New Roman"/>
          <w:strike/>
          <w:color w:val="auto"/>
        </w:rPr>
        <w:t xml:space="preserve">, </w:t>
      </w:r>
      <w:r w:rsidRPr="00086154">
        <w:rPr>
          <w:rFonts w:ascii="Times New Roman" w:hAnsi="Times New Roman" w:cs="Times New Roman"/>
          <w:b/>
          <w:strike/>
          <w:color w:val="auto"/>
        </w:rPr>
        <w:t>menil</w:t>
      </w:r>
      <w:r w:rsidRPr="008A28FF">
        <w:rPr>
          <w:rFonts w:ascii="Times New Roman" w:hAnsi="Times New Roman" w:cs="Times New Roman"/>
          <w:b/>
          <w:color w:val="auto"/>
        </w:rPr>
        <w:t xml:space="preserve"> </w:t>
      </w:r>
      <w:r w:rsidRPr="00086154">
        <w:rPr>
          <w:rFonts w:ascii="Times New Roman" w:hAnsi="Times New Roman" w:cs="Times New Roman"/>
          <w:b/>
          <w:color w:val="auto"/>
        </w:rPr>
        <w:t>/ nemenil</w:t>
      </w:r>
      <w:r w:rsidRPr="00086154">
        <w:rPr>
          <w:rFonts w:ascii="Times New Roman" w:hAnsi="Times New Roman" w:cs="Times New Roman"/>
          <w:color w:val="auto"/>
        </w:rPr>
        <w:t>*</w:t>
      </w:r>
      <w:r w:rsidRPr="008A28FF">
        <w:rPr>
          <w:rFonts w:ascii="Times New Roman" w:hAnsi="Times New Roman" w:cs="Times New Roman"/>
          <w:color w:val="auto"/>
        </w:rPr>
        <w:t xml:space="preserve"> predmety </w:t>
      </w:r>
      <w:r w:rsidRPr="00131597">
        <w:rPr>
          <w:rFonts w:ascii="Times New Roman" w:hAnsi="Times New Roman" w:cs="Times New Roman"/>
          <w:color w:val="auto"/>
        </w:rPr>
        <w:t>činnosti</w:t>
      </w:r>
    </w:p>
    <w:p w14:paraId="18D7F66C" w14:textId="15DB0AE0" w:rsidR="008A28FF" w:rsidRPr="00131597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131597">
        <w:rPr>
          <w:rFonts w:ascii="Times New Roman" w:hAnsi="Times New Roman" w:cs="Times New Roman"/>
          <w:color w:val="auto"/>
        </w:rPr>
        <w:t>§ 27a ods. 2 písm. e)</w:t>
      </w:r>
    </w:p>
    <w:p w14:paraId="301557F0" w14:textId="77777777" w:rsidR="008A28FF" w:rsidRPr="008A28FF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131597">
        <w:rPr>
          <w:rFonts w:ascii="Times New Roman" w:hAnsi="Times New Roman" w:cs="Times New Roman"/>
          <w:color w:val="auto"/>
        </w:rPr>
        <w:t>Hlavným cieľom RSP v zmysle základného dokumentu spoločnosti je poskytovanie</w:t>
      </w:r>
      <w:r w:rsidRPr="008A28FF">
        <w:rPr>
          <w:rFonts w:ascii="Times New Roman" w:hAnsi="Times New Roman" w:cs="Times New Roman"/>
          <w:color w:val="auto"/>
        </w:rPr>
        <w:t xml:space="preserve"> spoločensky prospešnej služby v oblasti:</w:t>
      </w:r>
    </w:p>
    <w:p w14:paraId="23C64C37" w14:textId="5EF6D475" w:rsidR="008A28FF" w:rsidRPr="008A28FF" w:rsidRDefault="008A28FF" w:rsidP="008A28FF">
      <w:pPr>
        <w:pStyle w:val="Default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 xml:space="preserve">služby na podporu regionálneho rozvoja a zamestnanosti </w:t>
      </w:r>
    </w:p>
    <w:p w14:paraId="2A662207" w14:textId="77777777" w:rsidR="00161D91" w:rsidRDefault="008A28FF" w:rsidP="00131597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>Činnosť, ktorou spoločnosť dosahuje pozitívny sociálny vplyv v zmysle základného dokumentu  spoločnosti</w:t>
      </w:r>
      <w:r w:rsidR="00131597">
        <w:rPr>
          <w:rFonts w:ascii="Times New Roman" w:hAnsi="Times New Roman" w:cs="Times New Roman"/>
          <w:color w:val="auto"/>
        </w:rPr>
        <w:t xml:space="preserve"> </w:t>
      </w:r>
      <w:r w:rsidRPr="008A28FF">
        <w:rPr>
          <w:rFonts w:ascii="Times New Roman" w:hAnsi="Times New Roman" w:cs="Times New Roman"/>
          <w:color w:val="auto"/>
        </w:rPr>
        <w:t xml:space="preserve">je najmä: </w:t>
      </w:r>
    </w:p>
    <w:p w14:paraId="16F1C7A2" w14:textId="0883D987" w:rsidR="00161D91" w:rsidRPr="00161D91" w:rsidRDefault="00161D91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161D91">
        <w:rPr>
          <w:rFonts w:ascii="Times New Roman" w:hAnsi="Times New Roman" w:cs="Times New Roman"/>
          <w:color w:val="auto"/>
        </w:rPr>
        <w:t xml:space="preserve">Spoločnosť </w:t>
      </w:r>
      <w:proofErr w:type="spellStart"/>
      <w:r w:rsidRPr="00161D91">
        <w:rPr>
          <w:rFonts w:ascii="Times New Roman" w:hAnsi="Times New Roman" w:cs="Times New Roman"/>
          <w:color w:val="auto"/>
        </w:rPr>
        <w:t>Sliačanské</w:t>
      </w:r>
      <w:proofErr w:type="spellEnd"/>
      <w:r w:rsidRPr="00161D91">
        <w:rPr>
          <w:rFonts w:ascii="Times New Roman" w:hAnsi="Times New Roman" w:cs="Times New Roman"/>
          <w:color w:val="auto"/>
        </w:rPr>
        <w:t xml:space="preserve"> Obecné Služby, s. r. o. sa s ohľadom na čl. V  zakladateľskej listiny a príslušné ustanovenia zákona č. 112/2018 Z. z. venuje najmä údržbe verejných priestranstiev, poskytovaním ubytovania a stravovania v reštaurácii, varením a rozvozom obedov pre dôchodcov, znevýhodnené a zraniteľné osoby</w:t>
      </w:r>
      <w:r w:rsidR="00086154">
        <w:rPr>
          <w:rFonts w:ascii="Times New Roman" w:hAnsi="Times New Roman" w:cs="Times New Roman"/>
          <w:color w:val="auto"/>
        </w:rPr>
        <w:t>, organizovaním rodinných a spoločenských osláv a podujatí, príležitostnej stavebnej činnosti a separácii a nakladaniu s odpadmi.</w:t>
      </w:r>
      <w:r w:rsidRPr="00161D91">
        <w:rPr>
          <w:rFonts w:ascii="Times New Roman" w:hAnsi="Times New Roman" w:cs="Times New Roman"/>
          <w:color w:val="auto"/>
        </w:rPr>
        <w:t xml:space="preserve"> Týmito činnosťami spoločnosť sleduje svoj hlavný cieľ, ktorým je dosahovanie merateľného pozitívneho sociálneho vplyvu.  </w:t>
      </w:r>
    </w:p>
    <w:p w14:paraId="29294803" w14:textId="4D6626EB" w:rsidR="008A28FF" w:rsidRDefault="00161D91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161D91">
        <w:rPr>
          <w:rFonts w:ascii="Times New Roman" w:hAnsi="Times New Roman" w:cs="Times New Roman"/>
          <w:color w:val="auto"/>
        </w:rPr>
        <w:tab/>
        <w:t xml:space="preserve">V budúcnosti môže subjekt vyvíjať aj iné činnosti v súlade s predmetom činnosti spoločnosti uvedenom v čl. V. tejto zakladateľskej listiny, ktorými bude dosahovať merateľný pozitívny sociálny vplyv. </w:t>
      </w:r>
    </w:p>
    <w:p w14:paraId="62EFD3D2" w14:textId="7D79410C" w:rsidR="00B8765E" w:rsidRPr="008A28FF" w:rsidRDefault="00B8765E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Spoločnosť prispieva k dosahovaniu pozitívneho sociálneho vplyvu poskytovaním spoločensky prospešnej služby v oblasti zamestnanosti a to zamestnávaním znevýhodnených osôb alebo zraniteľných osôb, alebo znevýhodnených a zraniteľných osôb. Tieto si osvoja pracovné návyky a získajú nové zručnosti pre výkon povolania, čo zvýši šance na ich opätovné spoločenské začlenenie berúc do úvahy ich novonadobudnutú mieru finančnej </w:t>
      </w:r>
      <w:r w:rsidRPr="00B8765E">
        <w:rPr>
          <w:rFonts w:ascii="Times New Roman" w:hAnsi="Times New Roman" w:cs="Times New Roman"/>
          <w:color w:val="auto"/>
        </w:rPr>
        <w:lastRenderedPageBreak/>
        <w:t>autonómie a samostatnosti, sebadôvery či schopnosti fungovať v prostredí pracovného kolektívu. Uvedené bude mať na osoby pozitívny sociálny vplyv. Dôjde k odstráneniu vylúčenia týchto osôb a k ich začleneniu z okraja spoločnosti do reálneho života.</w:t>
      </w:r>
    </w:p>
    <w:p w14:paraId="2FBC55E9" w14:textId="77777777" w:rsidR="008A28FF" w:rsidRPr="008A28FF" w:rsidRDefault="008A28FF" w:rsidP="00161D9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>Spôsob merania pozitívneho sociálneho vplyvu v zmysle základného dokumentu:</w:t>
      </w:r>
    </w:p>
    <w:p w14:paraId="5BA1EE93" w14:textId="3969CC9C" w:rsidR="00B8765E" w:rsidRPr="00B8765E" w:rsidRDefault="00B8765E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Pozitívny sociálny vplyv Spoločnosť meria v prípade spoločensky prospešnej služby nasledovne:  </w:t>
      </w:r>
    </w:p>
    <w:p w14:paraId="38BB71FB" w14:textId="77777777" w:rsidR="00B8765E" w:rsidRDefault="00B8765E" w:rsidP="00B8765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-    služby na podporu zamestnanosti: percentom zamestnaných znevýhodnených osôb alebo zraniteľných osôb, alebo znevýhodnených a zraniteľných osôb z celkového počtu zamestnancov Spoločnosti v zmysle príslušných ustanovení zákona č. 112/2018 Z. z.. Pozitívny sociálny vplyv sa považuje za dosiahnutý, ak Spoločnosť zamestnáva príslušné percento znevýhodnených osôb alebo zraniteľných osôb, alebo znevýhodnených a zraniteľných osôb v zmysle príslušných ustanovení zákona č. 112/2018 Z. z.. </w:t>
      </w:r>
    </w:p>
    <w:p w14:paraId="00D2D303" w14:textId="0A108A65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 xml:space="preserve">RSP </w:t>
      </w:r>
      <w:r w:rsidRPr="008A28FF">
        <w:rPr>
          <w:rFonts w:ascii="Times New Roman" w:hAnsi="Times New Roman" w:cs="Times New Roman"/>
          <w:color w:val="auto"/>
        </w:rPr>
        <w:t xml:space="preserve">v období, za ktoré je zostavená účtovná závierka, </w:t>
      </w:r>
      <w:r w:rsidRPr="00B8765E">
        <w:rPr>
          <w:rFonts w:ascii="Times New Roman" w:hAnsi="Times New Roman" w:cs="Times New Roman"/>
          <w:b/>
          <w:strike/>
          <w:color w:val="auto"/>
        </w:rPr>
        <w:t>zmenil /</w:t>
      </w:r>
      <w:r w:rsidRPr="008A28FF">
        <w:rPr>
          <w:rFonts w:ascii="Times New Roman" w:hAnsi="Times New Roman" w:cs="Times New Roman"/>
          <w:b/>
          <w:color w:val="auto"/>
        </w:rPr>
        <w:t xml:space="preserve"> nezmenil*</w:t>
      </w:r>
      <w:r w:rsidRPr="008A28FF">
        <w:rPr>
          <w:rFonts w:ascii="Times New Roman" w:hAnsi="Times New Roman" w:cs="Times New Roman"/>
          <w:color w:val="auto"/>
        </w:rPr>
        <w:t xml:space="preserve"> merateľný pozitívny sociálny vplyv.</w:t>
      </w:r>
    </w:p>
    <w:p w14:paraId="520C4FB1" w14:textId="77777777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Záver</w:t>
      </w:r>
      <w:r w:rsidRPr="008A28FF">
        <w:rPr>
          <w:rFonts w:ascii="Times New Roman" w:hAnsi="Times New Roman" w:cs="Times New Roman"/>
          <w:color w:val="auto"/>
        </w:rPr>
        <w:t>:</w:t>
      </w:r>
    </w:p>
    <w:p w14:paraId="3D5A0F05" w14:textId="77777777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RSP</w:t>
      </w:r>
      <w:r w:rsidRPr="008A28FF">
        <w:rPr>
          <w:rFonts w:ascii="Times New Roman" w:hAnsi="Times New Roman" w:cs="Times New Roman"/>
          <w:color w:val="auto"/>
        </w:rPr>
        <w:t xml:space="preserve"> v období, za ktoré je zostavená účtovná závierka </w:t>
      </w:r>
      <w:r w:rsidRPr="008A28FF">
        <w:rPr>
          <w:rFonts w:ascii="Times New Roman" w:hAnsi="Times New Roman" w:cs="Times New Roman"/>
          <w:b/>
          <w:color w:val="auto"/>
        </w:rPr>
        <w:t xml:space="preserve">splnil / </w:t>
      </w:r>
      <w:r w:rsidRPr="00B8765E">
        <w:rPr>
          <w:rFonts w:ascii="Times New Roman" w:hAnsi="Times New Roman" w:cs="Times New Roman"/>
          <w:b/>
          <w:strike/>
          <w:color w:val="auto"/>
        </w:rPr>
        <w:t>nesplnil*</w:t>
      </w:r>
      <w:r w:rsidRPr="008A28FF">
        <w:rPr>
          <w:rFonts w:ascii="Times New Roman" w:hAnsi="Times New Roman" w:cs="Times New Roman"/>
          <w:color w:val="auto"/>
        </w:rPr>
        <w:t xml:space="preserve"> hlavný cieľ, ktorým je dosahovanie merateľného pozitívneho sociálneho vplyvu (PSV).</w:t>
      </w:r>
    </w:p>
    <w:p w14:paraId="2B3D465D" w14:textId="77777777" w:rsidR="00151BA2" w:rsidRDefault="00151BA2" w:rsidP="00151BA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4C6A6827" w14:textId="68C12903" w:rsidR="008A28FF" w:rsidRPr="008A28FF" w:rsidRDefault="008A28FF" w:rsidP="00151BA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 xml:space="preserve">Obdobie, druh PSV (v prípade viacerých merateľných PSV) a dôvod nesplnenia: </w:t>
      </w:r>
    </w:p>
    <w:p w14:paraId="55036586" w14:textId="77777777" w:rsidR="00151BA2" w:rsidRDefault="00151BA2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6A2880D1" w14:textId="77777777" w:rsidR="00540E24" w:rsidRDefault="00151BA2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I</w:t>
      </w:r>
      <w:r w:rsidR="008A28FF" w:rsidRPr="008A28FF">
        <w:rPr>
          <w:rFonts w:ascii="Times New Roman" w:hAnsi="Times New Roman" w:cs="Times New Roman"/>
          <w:color w:val="auto"/>
        </w:rPr>
        <w:t>ntegračn</w:t>
      </w:r>
      <w:r>
        <w:rPr>
          <w:rFonts w:ascii="Times New Roman" w:hAnsi="Times New Roman" w:cs="Times New Roman"/>
          <w:color w:val="auto"/>
        </w:rPr>
        <w:t>ý</w:t>
      </w:r>
      <w:r w:rsidR="008A28FF" w:rsidRPr="008A28FF">
        <w:rPr>
          <w:rFonts w:ascii="Times New Roman" w:hAnsi="Times New Roman" w:cs="Times New Roman"/>
          <w:color w:val="auto"/>
        </w:rPr>
        <w:t xml:space="preserve"> podnik - prehľad o vývoji zamestnávania znevýhodnených a zraniteľných osôb </w:t>
      </w:r>
    </w:p>
    <w:p w14:paraId="5E8325CB" w14:textId="432108D6" w:rsidR="008A28FF" w:rsidRPr="008A28FF" w:rsidRDefault="00540E24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K 31.12.202</w:t>
      </w:r>
      <w:r w:rsidR="00BF6453">
        <w:rPr>
          <w:rFonts w:ascii="Times New Roman" w:hAnsi="Times New Roman" w:cs="Times New Roman"/>
          <w:color w:val="auto"/>
        </w:rPr>
        <w:t>3</w:t>
      </w:r>
      <w:r>
        <w:rPr>
          <w:rFonts w:ascii="Times New Roman" w:hAnsi="Times New Roman" w:cs="Times New Roman"/>
          <w:color w:val="auto"/>
        </w:rPr>
        <w:t xml:space="preserve"> v RSP </w:t>
      </w:r>
      <w:r w:rsidRPr="00540E24">
        <w:rPr>
          <w:rFonts w:ascii="Times New Roman" w:hAnsi="Times New Roman" w:cs="Times New Roman"/>
          <w:color w:val="auto"/>
        </w:rPr>
        <w:t xml:space="preserve">na základe pracovných zmlúv pracuje </w:t>
      </w:r>
      <w:r w:rsidR="00086154">
        <w:rPr>
          <w:rFonts w:ascii="Times New Roman" w:hAnsi="Times New Roman" w:cs="Times New Roman"/>
          <w:color w:val="auto"/>
        </w:rPr>
        <w:t>9</w:t>
      </w:r>
      <w:r w:rsidRPr="00540E24">
        <w:rPr>
          <w:rFonts w:ascii="Times New Roman" w:hAnsi="Times New Roman" w:cs="Times New Roman"/>
          <w:color w:val="auto"/>
        </w:rPr>
        <w:t xml:space="preserve"> zamestnancov, z toho </w:t>
      </w:r>
      <w:r w:rsidR="00086154">
        <w:rPr>
          <w:rFonts w:ascii="Times New Roman" w:hAnsi="Times New Roman" w:cs="Times New Roman"/>
          <w:color w:val="auto"/>
        </w:rPr>
        <w:t>je</w:t>
      </w:r>
      <w:r w:rsidRPr="00540E24">
        <w:rPr>
          <w:rFonts w:ascii="Times New Roman" w:hAnsi="Times New Roman" w:cs="Times New Roman"/>
          <w:color w:val="auto"/>
        </w:rPr>
        <w:t xml:space="preserve"> zdravotne znevýhodnen</w:t>
      </w:r>
      <w:r w:rsidR="00086154">
        <w:rPr>
          <w:rFonts w:ascii="Times New Roman" w:hAnsi="Times New Roman" w:cs="Times New Roman"/>
          <w:color w:val="auto"/>
        </w:rPr>
        <w:t xml:space="preserve">ých </w:t>
      </w:r>
      <w:r w:rsidR="00BF6453">
        <w:rPr>
          <w:rFonts w:ascii="Times New Roman" w:hAnsi="Times New Roman" w:cs="Times New Roman"/>
          <w:color w:val="auto"/>
        </w:rPr>
        <w:t>8</w:t>
      </w:r>
      <w:r w:rsidRPr="00540E24">
        <w:rPr>
          <w:rFonts w:ascii="Times New Roman" w:hAnsi="Times New Roman" w:cs="Times New Roman"/>
          <w:color w:val="auto"/>
        </w:rPr>
        <w:t xml:space="preserve"> os</w:t>
      </w:r>
      <w:r w:rsidR="00086154">
        <w:rPr>
          <w:rFonts w:ascii="Times New Roman" w:hAnsi="Times New Roman" w:cs="Times New Roman"/>
          <w:color w:val="auto"/>
        </w:rPr>
        <w:t>ôb</w:t>
      </w:r>
      <w:r w:rsidRPr="00540E24">
        <w:rPr>
          <w:rFonts w:ascii="Times New Roman" w:hAnsi="Times New Roman" w:cs="Times New Roman"/>
          <w:color w:val="auto"/>
        </w:rPr>
        <w:t xml:space="preserve"> a </w:t>
      </w:r>
      <w:r w:rsidR="00BF6453">
        <w:rPr>
          <w:rFonts w:ascii="Times New Roman" w:hAnsi="Times New Roman" w:cs="Times New Roman"/>
          <w:color w:val="auto"/>
        </w:rPr>
        <w:t>1</w:t>
      </w:r>
      <w:r w:rsidRPr="00540E24">
        <w:rPr>
          <w:rFonts w:ascii="Times New Roman" w:hAnsi="Times New Roman" w:cs="Times New Roman"/>
          <w:color w:val="auto"/>
        </w:rPr>
        <w:t xml:space="preserve"> osob</w:t>
      </w:r>
      <w:r w:rsidR="00BF6453">
        <w:rPr>
          <w:rFonts w:ascii="Times New Roman" w:hAnsi="Times New Roman" w:cs="Times New Roman"/>
          <w:color w:val="auto"/>
        </w:rPr>
        <w:t>a</w:t>
      </w:r>
      <w:r w:rsidRPr="00540E24">
        <w:rPr>
          <w:rFonts w:ascii="Times New Roman" w:hAnsi="Times New Roman" w:cs="Times New Roman"/>
          <w:color w:val="auto"/>
        </w:rPr>
        <w:t xml:space="preserve"> </w:t>
      </w:r>
      <w:r w:rsidR="00BF6453">
        <w:rPr>
          <w:rFonts w:ascii="Times New Roman" w:hAnsi="Times New Roman" w:cs="Times New Roman"/>
          <w:color w:val="auto"/>
        </w:rPr>
        <w:t>je</w:t>
      </w:r>
      <w:r w:rsidRPr="00540E24">
        <w:rPr>
          <w:rFonts w:ascii="Times New Roman" w:hAnsi="Times New Roman" w:cs="Times New Roman"/>
          <w:color w:val="auto"/>
        </w:rPr>
        <w:t xml:space="preserve"> bez znevýhodnenia. Podiel znevýhodnených osôb je </w:t>
      </w:r>
      <w:r w:rsidR="005F3B16">
        <w:rPr>
          <w:rFonts w:ascii="Times New Roman" w:hAnsi="Times New Roman" w:cs="Times New Roman"/>
          <w:color w:val="auto"/>
        </w:rPr>
        <w:t xml:space="preserve">88,9 </w:t>
      </w:r>
      <w:r w:rsidRPr="005F3B16">
        <w:rPr>
          <w:rFonts w:ascii="Times New Roman" w:hAnsi="Times New Roman" w:cs="Times New Roman"/>
          <w:color w:val="auto"/>
        </w:rPr>
        <w:t>%, pričom minimum je 30 %.</w:t>
      </w:r>
    </w:p>
    <w:p w14:paraId="684DBD7A" w14:textId="77777777" w:rsidR="008A28FF" w:rsidRPr="008A28FF" w:rsidRDefault="008A28FF" w:rsidP="008A28FF">
      <w:pPr>
        <w:pStyle w:val="Default"/>
        <w:numPr>
          <w:ilvl w:val="0"/>
          <w:numId w:val="2"/>
        </w:numPr>
        <w:tabs>
          <w:tab w:val="left" w:pos="9781"/>
        </w:tabs>
        <w:jc w:val="both"/>
        <w:rPr>
          <w:rFonts w:ascii="Times New Roman" w:hAnsi="Times New Roman" w:cs="Times New Roman"/>
          <w:color w:val="00B050"/>
          <w:sz w:val="22"/>
          <w:szCs w:val="22"/>
        </w:rPr>
      </w:pPr>
      <w:r w:rsidRPr="008A28FF">
        <w:rPr>
          <w:rFonts w:ascii="Times New Roman" w:hAnsi="Times New Roman" w:cs="Times New Roman"/>
          <w:color w:val="00B050"/>
          <w:sz w:val="22"/>
          <w:szCs w:val="22"/>
        </w:rPr>
        <w:tab/>
      </w:r>
    </w:p>
    <w:tbl>
      <w:tblPr>
        <w:tblStyle w:val="Mriekatabuky"/>
        <w:tblW w:w="9072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8A28FF" w:rsidRPr="008A28FF" w14:paraId="34183144" w14:textId="77777777" w:rsidTr="00462A1E">
        <w:tc>
          <w:tcPr>
            <w:tcW w:w="2552" w:type="dxa"/>
          </w:tcPr>
          <w:p w14:paraId="096ADE45" w14:textId="77777777" w:rsidR="008A28FF" w:rsidRPr="00151BA2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1 - 12 mesiac</w:t>
            </w:r>
          </w:p>
          <w:p w14:paraId="63DDB496" w14:textId="77777777" w:rsidR="008A28FF" w:rsidRPr="00151BA2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4B65CF2F" w14:textId="2D2B78B3" w:rsidR="008A28FF" w:rsidRPr="008A28FF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% zamestnaných znevýhodnených osôb a zraniteľných osôb z celkového počtu zamestnancov v</w:t>
            </w:r>
            <w:r w:rsid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 </w:t>
            </w: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TPP</w:t>
            </w:r>
            <w:r w:rsid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(minimálne 30 %)</w:t>
            </w:r>
          </w:p>
        </w:tc>
        <w:tc>
          <w:tcPr>
            <w:tcW w:w="3260" w:type="dxa"/>
          </w:tcPr>
          <w:p w14:paraId="1BCA1F1C" w14:textId="77C22E3C" w:rsidR="008A28FF" w:rsidRPr="008A28FF" w:rsidRDefault="008A28FF" w:rsidP="00151BA2">
            <w:pPr>
              <w:pStyle w:val="Default"/>
              <w:tabs>
                <w:tab w:val="left" w:pos="9781"/>
              </w:tabs>
              <w:rPr>
                <w:rFonts w:ascii="Times New Roman" w:hAnsi="Times New Roman" w:cs="Times New Roman"/>
                <w:strike/>
                <w:color w:val="FF0000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086154" w:rsidRPr="008A28FF" w14:paraId="526907A8" w14:textId="77777777" w:rsidTr="00462A1E">
        <w:tc>
          <w:tcPr>
            <w:tcW w:w="2552" w:type="dxa"/>
          </w:tcPr>
          <w:p w14:paraId="1F26CB1B" w14:textId="77777777" w:rsidR="00086154" w:rsidRPr="005F3B16" w:rsidRDefault="00086154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2E4A96A3" w14:textId="4DB35D77" w:rsidR="00086154" w:rsidRPr="00FD2FB9" w:rsidRDefault="00FD2FB9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FD2F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7E81BE28" w14:textId="74625437" w:rsidR="00086154" w:rsidRPr="005F3B16" w:rsidRDefault="00086154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7923FFA" w14:textId="77777777" w:rsidTr="00462A1E">
        <w:tc>
          <w:tcPr>
            <w:tcW w:w="2552" w:type="dxa"/>
          </w:tcPr>
          <w:p w14:paraId="22578D1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3CBF1F7" w14:textId="67C2C46C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120E3EF7" w14:textId="2E99F11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3B7BAA0" w14:textId="77777777" w:rsidTr="00462A1E">
        <w:tc>
          <w:tcPr>
            <w:tcW w:w="2552" w:type="dxa"/>
          </w:tcPr>
          <w:p w14:paraId="50AD472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28F0A72" w14:textId="467D0670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64906D23" w14:textId="30918A26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0C823148" w14:textId="77777777" w:rsidTr="00462A1E">
        <w:tc>
          <w:tcPr>
            <w:tcW w:w="2552" w:type="dxa"/>
          </w:tcPr>
          <w:p w14:paraId="0A7F369D" w14:textId="4956CCA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4  </w:t>
            </w:r>
          </w:p>
        </w:tc>
        <w:tc>
          <w:tcPr>
            <w:tcW w:w="3260" w:type="dxa"/>
          </w:tcPr>
          <w:p w14:paraId="4D5ED823" w14:textId="7D659BBC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4A968BE8" w14:textId="7B47B9F1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2AD9C15" w14:textId="77777777" w:rsidTr="00462A1E">
        <w:tc>
          <w:tcPr>
            <w:tcW w:w="2552" w:type="dxa"/>
          </w:tcPr>
          <w:p w14:paraId="79A93D2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6C9B91CD" w14:textId="307FA9F2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27354BE7" w14:textId="420B9498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264311B8" w14:textId="77777777" w:rsidTr="00462A1E">
        <w:tc>
          <w:tcPr>
            <w:tcW w:w="2552" w:type="dxa"/>
          </w:tcPr>
          <w:p w14:paraId="1949B031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AF9041E" w14:textId="2CDACB21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7E1FD533" w14:textId="512AA4FC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912E45A" w14:textId="77777777" w:rsidTr="00462A1E">
        <w:tc>
          <w:tcPr>
            <w:tcW w:w="2552" w:type="dxa"/>
          </w:tcPr>
          <w:p w14:paraId="760B93FC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35392A13" w14:textId="475430DF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6D0FFABC" w14:textId="0340A4BF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A8E99D3" w14:textId="77777777" w:rsidTr="00462A1E">
        <w:tc>
          <w:tcPr>
            <w:tcW w:w="2552" w:type="dxa"/>
          </w:tcPr>
          <w:p w14:paraId="04CF1376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172A4347" w14:textId="520DFBD3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4B63B11E" w14:textId="0407FB0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3B2E555" w14:textId="77777777" w:rsidTr="00462A1E">
        <w:tc>
          <w:tcPr>
            <w:tcW w:w="2552" w:type="dxa"/>
          </w:tcPr>
          <w:p w14:paraId="5BB009E5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0B7872A8" w14:textId="17384BC5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26D3500E" w14:textId="49B34F5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0D9ABE70" w14:textId="77777777" w:rsidTr="00462A1E">
        <w:tc>
          <w:tcPr>
            <w:tcW w:w="2552" w:type="dxa"/>
          </w:tcPr>
          <w:p w14:paraId="5114A2DA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14:paraId="1FB86F25" w14:textId="7DBD8C0B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018CB224" w14:textId="7EF7464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B5E7F8E" w14:textId="77777777" w:rsidTr="00462A1E">
        <w:tc>
          <w:tcPr>
            <w:tcW w:w="2552" w:type="dxa"/>
          </w:tcPr>
          <w:p w14:paraId="04887A60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14:paraId="02CB6FE3" w14:textId="3A1CF191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518FF95F" w14:textId="6F4FAF76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29BECEB5" w14:textId="77777777" w:rsidTr="00462A1E">
        <w:tc>
          <w:tcPr>
            <w:tcW w:w="2552" w:type="dxa"/>
          </w:tcPr>
          <w:p w14:paraId="135028B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05364B20" w14:textId="67B8C654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0EECB3EA" w14:textId="5F0B3F5F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</w:tbl>
    <w:p w14:paraId="180CC029" w14:textId="77777777" w:rsidR="008A28FF" w:rsidRPr="008A28FF" w:rsidRDefault="008A28FF" w:rsidP="008A28FF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B050"/>
          <w:sz w:val="22"/>
          <w:szCs w:val="22"/>
        </w:rPr>
      </w:pPr>
      <w:r w:rsidRPr="008A28FF">
        <w:rPr>
          <w:rFonts w:ascii="Times New Roman" w:hAnsi="Times New Roman" w:cs="Times New Roman"/>
          <w:color w:val="00B050"/>
          <w:sz w:val="22"/>
          <w:szCs w:val="22"/>
        </w:rPr>
        <w:t xml:space="preserve">     </w:t>
      </w:r>
    </w:p>
    <w:p w14:paraId="3C34A688" w14:textId="77777777" w:rsidR="008A28FF" w:rsidRPr="00462A1E" w:rsidRDefault="008A28FF" w:rsidP="008A28FF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462A1E">
        <w:rPr>
          <w:rFonts w:ascii="Times New Roman" w:hAnsi="Times New Roman" w:cs="Times New Roman"/>
          <w:color w:val="auto"/>
        </w:rPr>
        <w:t xml:space="preserve">Záver: </w:t>
      </w:r>
    </w:p>
    <w:p w14:paraId="637B7FCC" w14:textId="7F83388E" w:rsidR="008A28FF" w:rsidRPr="008A28FF" w:rsidRDefault="008A28FF" w:rsidP="006F5D21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b/>
          <w:color w:val="FF0000"/>
          <w:sz w:val="22"/>
          <w:szCs w:val="22"/>
        </w:rPr>
      </w:pPr>
      <w:r w:rsidRPr="00462A1E">
        <w:rPr>
          <w:rFonts w:ascii="Times New Roman" w:hAnsi="Times New Roman" w:cs="Times New Roman"/>
          <w:color w:val="auto"/>
        </w:rPr>
        <w:t xml:space="preserve">RSP ako integračný podnik </w:t>
      </w:r>
      <w:r w:rsidRPr="00462A1E">
        <w:rPr>
          <w:rFonts w:ascii="Times New Roman" w:hAnsi="Times New Roman" w:cs="Times New Roman"/>
          <w:b/>
          <w:color w:val="auto"/>
        </w:rPr>
        <w:t>splnil</w:t>
      </w:r>
      <w:r w:rsidRPr="00462A1E">
        <w:rPr>
          <w:rFonts w:ascii="Times New Roman" w:hAnsi="Times New Roman" w:cs="Times New Roman"/>
          <w:color w:val="auto"/>
        </w:rPr>
        <w:t xml:space="preserve"> merateľný PSV v období, za ktoré je zostavená účtovná závierka</w:t>
      </w:r>
    </w:p>
    <w:p w14:paraId="13E2A3C8" w14:textId="77777777" w:rsidR="008A28FF" w:rsidRPr="008A28FF" w:rsidRDefault="008A28FF" w:rsidP="008A28FF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  <w:sz w:val="22"/>
          <w:szCs w:val="22"/>
          <w:u w:val="single"/>
        </w:rPr>
      </w:pPr>
    </w:p>
    <w:p w14:paraId="78B1EDFE" w14:textId="33B20A4D" w:rsidR="008A28FF" w:rsidRPr="006F5D21" w:rsidRDefault="006F5D21" w:rsidP="006F5D21">
      <w:pPr>
        <w:tabs>
          <w:tab w:val="left" w:pos="9781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5D21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8A28FF" w:rsidRPr="006F5D21">
        <w:rPr>
          <w:rFonts w:ascii="Times New Roman" w:hAnsi="Times New Roman" w:cs="Times New Roman"/>
          <w:b/>
          <w:bCs/>
          <w:sz w:val="24"/>
          <w:szCs w:val="24"/>
        </w:rPr>
        <w:t xml:space="preserve">očet zamestnancov účtovnej jednotky </w:t>
      </w:r>
    </w:p>
    <w:p w14:paraId="5D042E45" w14:textId="14BD64D8" w:rsidR="008A28FF" w:rsidRPr="006F5D21" w:rsidRDefault="008A28FF" w:rsidP="008A28FF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t xml:space="preserve">1. priemerný prepočítaný počet zamestnancov účtovnej jednotky počas účtovného </w:t>
      </w:r>
      <w:r w:rsidRPr="00376873">
        <w:rPr>
          <w:rFonts w:ascii="Times New Roman" w:hAnsi="Times New Roman" w:cs="Times New Roman"/>
          <w:sz w:val="24"/>
          <w:szCs w:val="24"/>
        </w:rPr>
        <w:t>obdobia:</w:t>
      </w:r>
      <w:r w:rsidR="006F5D21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BF6453">
        <w:rPr>
          <w:rFonts w:ascii="Times New Roman" w:hAnsi="Times New Roman" w:cs="Times New Roman"/>
          <w:sz w:val="24"/>
          <w:szCs w:val="24"/>
        </w:rPr>
        <w:t>7,31</w:t>
      </w:r>
    </w:p>
    <w:p w14:paraId="046FF6CB" w14:textId="3D004C19" w:rsidR="008A28FF" w:rsidRPr="006F5D21" w:rsidRDefault="008A28FF" w:rsidP="008A28FF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lastRenderedPageBreak/>
        <w:t xml:space="preserve">2. počet zamestnancov účtovnej jednotky ku dňu, ku ktorému sa zostavuje účtovná závierka: </w:t>
      </w:r>
      <w:r w:rsidR="00001488">
        <w:rPr>
          <w:rFonts w:ascii="Times New Roman" w:hAnsi="Times New Roman" w:cs="Times New Roman"/>
          <w:sz w:val="24"/>
          <w:szCs w:val="24"/>
        </w:rPr>
        <w:t>9</w:t>
      </w:r>
    </w:p>
    <w:p w14:paraId="565B8889" w14:textId="5693D04B" w:rsidR="008A28FF" w:rsidRPr="006F5D21" w:rsidRDefault="008A28FF" w:rsidP="008A28FF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t xml:space="preserve">- </w:t>
      </w:r>
      <w:r w:rsidRPr="006F5D21">
        <w:rPr>
          <w:rFonts w:ascii="Times New Roman" w:hAnsi="Times New Roman" w:cs="Times New Roman"/>
          <w:sz w:val="24"/>
          <w:szCs w:val="24"/>
        </w:rPr>
        <w:tab/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 w:rsidR="006F5D21">
        <w:rPr>
          <w:rFonts w:ascii="Times New Roman" w:hAnsi="Times New Roman" w:cs="Times New Roman"/>
          <w:sz w:val="24"/>
          <w:szCs w:val="24"/>
        </w:rPr>
        <w:t>1</w:t>
      </w:r>
    </w:p>
    <w:p w14:paraId="74E681F3" w14:textId="10939D08" w:rsidR="008A28FF" w:rsidRDefault="008A28FF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 w:rsidRPr="006F5D21">
        <w:rPr>
          <w:rFonts w:ascii="Times New Roman" w:hAnsi="Times New Roman" w:cs="Times New Roman"/>
          <w:color w:val="auto"/>
        </w:rPr>
        <w:t>RSP</w:t>
      </w:r>
      <w:r w:rsidR="006F5D21">
        <w:rPr>
          <w:rFonts w:ascii="Times New Roman" w:hAnsi="Times New Roman" w:cs="Times New Roman"/>
          <w:color w:val="auto"/>
        </w:rPr>
        <w:t xml:space="preserve"> </w:t>
      </w:r>
      <w:r w:rsidRPr="006F5D21">
        <w:rPr>
          <w:rFonts w:ascii="Times New Roman" w:hAnsi="Times New Roman" w:cs="Times New Roman"/>
          <w:color w:val="auto"/>
        </w:rPr>
        <w:t xml:space="preserve"> </w:t>
      </w:r>
      <w:r w:rsidRPr="00EA1331">
        <w:rPr>
          <w:rFonts w:ascii="Times New Roman" w:hAnsi="Times New Roman" w:cs="Times New Roman"/>
          <w:color w:val="auto"/>
        </w:rPr>
        <w:t>je obchodnou spoločnosťou  plnil</w:t>
      </w:r>
      <w:r w:rsidRPr="006F5D21">
        <w:rPr>
          <w:rFonts w:ascii="Times New Roman" w:hAnsi="Times New Roman" w:cs="Times New Roman"/>
          <w:color w:val="auto"/>
        </w:rPr>
        <w:t xml:space="preserve"> </w:t>
      </w:r>
      <w:r w:rsidRPr="00EA1331">
        <w:rPr>
          <w:rFonts w:ascii="Times New Roman" w:hAnsi="Times New Roman" w:cs="Times New Roman"/>
          <w:strike/>
          <w:color w:val="auto"/>
        </w:rPr>
        <w:t>/ neplnil*</w:t>
      </w:r>
      <w:r w:rsidRPr="006F5D21">
        <w:rPr>
          <w:rFonts w:ascii="Times New Roman" w:hAnsi="Times New Roman" w:cs="Times New Roman"/>
          <w:color w:val="auto"/>
        </w:rPr>
        <w:t xml:space="preserve"> podmienku v zmysle §6 odsek 1, písm. h) zákona o SE o minimálnom počte zamestnancov a ich úväzkoch.</w:t>
      </w:r>
    </w:p>
    <w:p w14:paraId="3E5E63AB" w14:textId="77777777" w:rsid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</w:p>
    <w:p w14:paraId="59D61E7E" w14:textId="66C276DD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b/>
          <w:bCs/>
          <w:color w:val="auto"/>
        </w:rPr>
      </w:pPr>
      <w:r w:rsidRPr="00EE6981">
        <w:rPr>
          <w:rFonts w:ascii="Times New Roman" w:hAnsi="Times New Roman" w:cs="Times New Roman"/>
          <w:b/>
          <w:bCs/>
          <w:color w:val="auto"/>
        </w:rPr>
        <w:t>Prehľad zamestnancov spoločnosti k 31.12.20</w:t>
      </w:r>
      <w:r>
        <w:rPr>
          <w:rFonts w:ascii="Times New Roman" w:hAnsi="Times New Roman" w:cs="Times New Roman"/>
          <w:b/>
          <w:bCs/>
          <w:color w:val="auto"/>
        </w:rPr>
        <w:t>2</w:t>
      </w:r>
      <w:r w:rsidR="00BF6453">
        <w:rPr>
          <w:rFonts w:ascii="Times New Roman" w:hAnsi="Times New Roman" w:cs="Times New Roman"/>
          <w:b/>
          <w:bCs/>
          <w:color w:val="auto"/>
        </w:rPr>
        <w:t>3</w:t>
      </w:r>
    </w:p>
    <w:p w14:paraId="2AEA531F" w14:textId="715DA9C5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Prevádzkový r</w:t>
      </w:r>
      <w:r w:rsidRPr="00EE6981">
        <w:rPr>
          <w:rFonts w:ascii="Times New Roman" w:hAnsi="Times New Roman" w:cs="Times New Roman"/>
          <w:color w:val="auto"/>
        </w:rPr>
        <w:t>iaditeľ</w:t>
      </w:r>
      <w:r>
        <w:rPr>
          <w:rFonts w:ascii="Times New Roman" w:hAnsi="Times New Roman" w:cs="Times New Roman"/>
          <w:color w:val="auto"/>
        </w:rPr>
        <w:t xml:space="preserve">                               </w:t>
      </w:r>
      <w:r w:rsidRPr="00EE6981">
        <w:rPr>
          <w:rFonts w:ascii="Times New Roman" w:hAnsi="Times New Roman" w:cs="Times New Roman"/>
          <w:color w:val="auto"/>
        </w:rPr>
        <w:t xml:space="preserve"> l </w:t>
      </w:r>
    </w:p>
    <w:p w14:paraId="2D933FF6" w14:textId="77777777" w:rsid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bookmarkStart w:id="2" w:name="_Hlk134983951"/>
      <w:r>
        <w:rPr>
          <w:rFonts w:ascii="Times New Roman" w:hAnsi="Times New Roman" w:cs="Times New Roman"/>
          <w:color w:val="auto"/>
        </w:rPr>
        <w:t>Prevádzkový pracovník</w:t>
      </w:r>
      <w:bookmarkEnd w:id="2"/>
      <w:r>
        <w:rPr>
          <w:rFonts w:ascii="Times New Roman" w:hAnsi="Times New Roman" w:cs="Times New Roman"/>
          <w:color w:val="auto"/>
        </w:rPr>
        <w:t xml:space="preserve">                           1</w:t>
      </w:r>
    </w:p>
    <w:p w14:paraId="7BD46100" w14:textId="50D47CBA" w:rsidR="00E2069C" w:rsidRDefault="00E2069C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Hlavný kuchár                                         </w:t>
      </w:r>
      <w:r w:rsidR="00FD2FB9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1</w:t>
      </w:r>
    </w:p>
    <w:p w14:paraId="7A839FF4" w14:textId="3A7DACA6" w:rsidR="00EE6981" w:rsidRPr="00EE6981" w:rsidRDefault="00001488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Upratovačka</w:t>
      </w:r>
      <w:r w:rsidR="00EE6981">
        <w:rPr>
          <w:rFonts w:ascii="Times New Roman" w:hAnsi="Times New Roman" w:cs="Times New Roman"/>
          <w:color w:val="auto"/>
        </w:rPr>
        <w:t xml:space="preserve">                                            </w:t>
      </w:r>
      <w:r w:rsidR="00EE6981" w:rsidRPr="00EE6981">
        <w:rPr>
          <w:rFonts w:ascii="Times New Roman" w:hAnsi="Times New Roman" w:cs="Times New Roman"/>
          <w:color w:val="auto"/>
        </w:rPr>
        <w:t xml:space="preserve"> l </w:t>
      </w:r>
    </w:p>
    <w:p w14:paraId="269C4FB9" w14:textId="0672985B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Chyžná                                                     1                                                    </w:t>
      </w:r>
      <w:r w:rsidRPr="00EE6981">
        <w:rPr>
          <w:rFonts w:ascii="Times New Roman" w:hAnsi="Times New Roman" w:cs="Times New Roman"/>
          <w:color w:val="auto"/>
        </w:rPr>
        <w:t xml:space="preserve"> </w:t>
      </w:r>
    </w:p>
    <w:p w14:paraId="6D708EB7" w14:textId="77777777" w:rsidR="00EE6981" w:rsidRDefault="00EE698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Pomocník v kuchyni                                1</w:t>
      </w:r>
    </w:p>
    <w:p w14:paraId="66427ECC" w14:textId="453B1DE7" w:rsidR="00EA1331" w:rsidRDefault="00EE698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Vodič                                                       1 </w:t>
      </w:r>
    </w:p>
    <w:p w14:paraId="16ACA1EA" w14:textId="126FE266" w:rsidR="00001488" w:rsidRDefault="00001488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Údržbár, </w:t>
      </w:r>
      <w:r w:rsidRPr="00001488">
        <w:rPr>
          <w:rFonts w:ascii="Times New Roman" w:hAnsi="Times New Roman" w:cs="Times New Roman"/>
          <w:color w:val="auto"/>
        </w:rPr>
        <w:t>Prevádzkový pracovník</w:t>
      </w:r>
      <w:r>
        <w:rPr>
          <w:rFonts w:ascii="Times New Roman" w:hAnsi="Times New Roman" w:cs="Times New Roman"/>
          <w:color w:val="auto"/>
        </w:rPr>
        <w:t xml:space="preserve">            1</w:t>
      </w:r>
    </w:p>
    <w:p w14:paraId="4D21342E" w14:textId="01EEAE9D" w:rsidR="00001488" w:rsidRDefault="00001488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Prevádzkový pracovník, vodič                1 </w:t>
      </w:r>
    </w:p>
    <w:p w14:paraId="54A5C8CD" w14:textId="77777777" w:rsidR="00EA1331" w:rsidRPr="006F5D21" w:rsidRDefault="00EA133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</w:p>
    <w:p w14:paraId="1E481D85" w14:textId="1963E426" w:rsidR="008A28FF" w:rsidRDefault="00EA1331" w:rsidP="00900F4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EA1331">
        <w:rPr>
          <w:rFonts w:ascii="Times New Roman" w:hAnsi="Times New Roman" w:cs="Times New Roman"/>
          <w:b/>
          <w:bCs/>
          <w:sz w:val="28"/>
          <w:szCs w:val="28"/>
        </w:rPr>
        <w:t>6. Komentár k výsledkom činnosti</w:t>
      </w:r>
      <w:r w:rsidR="00F06CD1">
        <w:rPr>
          <w:rFonts w:ascii="Times New Roman" w:hAnsi="Times New Roman" w:cs="Times New Roman"/>
          <w:b/>
          <w:bCs/>
          <w:sz w:val="28"/>
          <w:szCs w:val="28"/>
        </w:rPr>
        <w:t xml:space="preserve"> za rok 202</w:t>
      </w:r>
      <w:r w:rsidR="00BF6453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11474CD0" w14:textId="49840CDB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V Penzióne Prameň sa v pracovné dni varia a rozvážajú obedy pre dôchodcov a občanov Obce Liptovské Sliače. Penzión poskytuje ubytovanie pre turistov, pracovníkov firiem alebo rodinných príslušníkov mladomanželov a oslávencov. SOS  zabezpečujú v obci na objednávky občanov svadobné hostiny, rodinné a spoločenské oslavy, kary. Na základe objednávok obce spoločnosť spolupracovala pri príprave  rôznych kultúrnych, športových a spoločenských akcií, napríklad</w:t>
      </w:r>
      <w:r w:rsidR="00F97F34">
        <w:rPr>
          <w:rFonts w:ascii="Times New Roman" w:hAnsi="Times New Roman" w:cs="Times New Roman"/>
          <w:sz w:val="24"/>
          <w:szCs w:val="24"/>
        </w:rPr>
        <w:t xml:space="preserve"> turnaj v dáme, r</w:t>
      </w:r>
      <w:r w:rsidRPr="00F06CD1">
        <w:rPr>
          <w:rFonts w:ascii="Times New Roman" w:hAnsi="Times New Roman" w:cs="Times New Roman"/>
          <w:sz w:val="24"/>
          <w:szCs w:val="24"/>
        </w:rPr>
        <w:t>ekolekcie kňazov, slávnostné zasadnutie obecného zastupiteľstva, deň matiek, úcta k starším, súťaže hasičov, akcie turistov, tenistov, zasadnutie združenia separovaného zberu a podobne. Takýchto akcií SOS v roku 202</w:t>
      </w:r>
      <w:r w:rsidR="00F97F34">
        <w:rPr>
          <w:rFonts w:ascii="Times New Roman" w:hAnsi="Times New Roman" w:cs="Times New Roman"/>
          <w:sz w:val="24"/>
          <w:szCs w:val="24"/>
        </w:rPr>
        <w:t>3</w:t>
      </w:r>
      <w:r w:rsidRPr="00F06CD1">
        <w:rPr>
          <w:rFonts w:ascii="Times New Roman" w:hAnsi="Times New Roman" w:cs="Times New Roman"/>
          <w:sz w:val="24"/>
          <w:szCs w:val="24"/>
        </w:rPr>
        <w:t xml:space="preserve"> zabezpečila </w:t>
      </w:r>
      <w:r w:rsidR="00126B49">
        <w:rPr>
          <w:rFonts w:ascii="Times New Roman" w:hAnsi="Times New Roman" w:cs="Times New Roman"/>
          <w:sz w:val="24"/>
          <w:szCs w:val="24"/>
        </w:rPr>
        <w:t>59</w:t>
      </w:r>
      <w:r w:rsidRPr="00F06CD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5A7EDB" w14:textId="77777777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Po zlúčení ZŠ a MŠ do jedného subjektu SOS zabezpečuje rozvoz stravy zo školskej jedálne do materských škôl v Nižnom a Strednom Sliači. SOS rozváža stravu taktiež pre potreby Zariadenia pre seniorov a DSS Liptovské Sliače.</w:t>
      </w:r>
    </w:p>
    <w:p w14:paraId="65C199B5" w14:textId="4CCD89E2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SOS pre družstvá žiakov, dorastencov a mužov 1. OFC Liptovské Sliače na ich zápasy u súperov   pripravuje a dodáva obložené bagety, v roku 202</w:t>
      </w:r>
      <w:r w:rsidR="00126B49">
        <w:rPr>
          <w:rFonts w:ascii="Times New Roman" w:hAnsi="Times New Roman" w:cs="Times New Roman"/>
          <w:sz w:val="24"/>
          <w:szCs w:val="24"/>
        </w:rPr>
        <w:t>3</w:t>
      </w:r>
      <w:r w:rsidRPr="00F06CD1">
        <w:rPr>
          <w:rFonts w:ascii="Times New Roman" w:hAnsi="Times New Roman" w:cs="Times New Roman"/>
          <w:sz w:val="24"/>
          <w:szCs w:val="24"/>
        </w:rPr>
        <w:t xml:space="preserve"> to bolo na </w:t>
      </w:r>
      <w:r w:rsidR="00126B49">
        <w:rPr>
          <w:rFonts w:ascii="Times New Roman" w:hAnsi="Times New Roman" w:cs="Times New Roman"/>
          <w:sz w:val="24"/>
          <w:szCs w:val="24"/>
        </w:rPr>
        <w:t>16</w:t>
      </w:r>
      <w:r w:rsidRPr="00F06CD1">
        <w:rPr>
          <w:rFonts w:ascii="Times New Roman" w:hAnsi="Times New Roman" w:cs="Times New Roman"/>
          <w:sz w:val="24"/>
          <w:szCs w:val="24"/>
        </w:rPr>
        <w:t xml:space="preserve"> zápasov. </w:t>
      </w:r>
    </w:p>
    <w:p w14:paraId="4F32A239" w14:textId="631DB450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Pre Obec Liptovské Sliače SOS vykonávajú upratovacie služby v dennom centre a zdravotnom stredisku a údržbu verejných priestranstiev. Na</w:t>
      </w:r>
      <w:r w:rsidR="00126B49">
        <w:rPr>
          <w:rFonts w:ascii="Times New Roman" w:hAnsi="Times New Roman" w:cs="Times New Roman"/>
          <w:sz w:val="24"/>
          <w:szCs w:val="24"/>
        </w:rPr>
        <w:t xml:space="preserve"> zabehnutom </w:t>
      </w:r>
      <w:r w:rsidRPr="00F06CD1">
        <w:rPr>
          <w:rFonts w:ascii="Times New Roman" w:hAnsi="Times New Roman" w:cs="Times New Roman"/>
          <w:sz w:val="24"/>
          <w:szCs w:val="24"/>
        </w:rPr>
        <w:t>zbernom dvore SOS vykonávajú službu separácie a nakladania s odpadmi.</w:t>
      </w:r>
    </w:p>
    <w:p w14:paraId="68F2D9B1" w14:textId="4FB2EF0A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Hlavným cieľom SOS je poskytovať verejnoprospešné služby a zamestnávať znevýhodnené a zraniteľné osoby, najmä Sliačanov.</w:t>
      </w:r>
      <w:r w:rsidR="00DF3EDB">
        <w:rPr>
          <w:rFonts w:ascii="Times New Roman" w:hAnsi="Times New Roman" w:cs="Times New Roman"/>
          <w:sz w:val="24"/>
          <w:szCs w:val="24"/>
        </w:rPr>
        <w:t xml:space="preserve"> K 31.12</w:t>
      </w:r>
      <w:r w:rsidR="00DF3EDB" w:rsidRPr="00DF3EDB">
        <w:rPr>
          <w:rFonts w:ascii="Times New Roman" w:hAnsi="Times New Roman" w:cs="Times New Roman"/>
          <w:sz w:val="24"/>
          <w:szCs w:val="24"/>
        </w:rPr>
        <w:t>.2023</w:t>
      </w:r>
      <w:r w:rsidRPr="00DF3EDB">
        <w:rPr>
          <w:rFonts w:ascii="Times New Roman" w:hAnsi="Times New Roman" w:cs="Times New Roman"/>
          <w:sz w:val="24"/>
          <w:szCs w:val="24"/>
        </w:rPr>
        <w:t xml:space="preserve"> v SOS na základe pracovných zmlúv pracuje 9 zamestnancov, z toho je zdravotne znevýhodnených </w:t>
      </w:r>
      <w:r w:rsidR="00FD2FB9" w:rsidRPr="00DF3EDB">
        <w:rPr>
          <w:rFonts w:ascii="Times New Roman" w:hAnsi="Times New Roman" w:cs="Times New Roman"/>
          <w:sz w:val="24"/>
          <w:szCs w:val="24"/>
        </w:rPr>
        <w:t>8</w:t>
      </w:r>
      <w:r w:rsidRPr="00DF3EDB">
        <w:rPr>
          <w:rFonts w:ascii="Times New Roman" w:hAnsi="Times New Roman" w:cs="Times New Roman"/>
          <w:sz w:val="24"/>
          <w:szCs w:val="24"/>
        </w:rPr>
        <w:t xml:space="preserve"> osôb a </w:t>
      </w:r>
      <w:r w:rsidR="00FD2FB9" w:rsidRPr="00DF3EDB">
        <w:rPr>
          <w:rFonts w:ascii="Times New Roman" w:hAnsi="Times New Roman" w:cs="Times New Roman"/>
          <w:sz w:val="24"/>
          <w:szCs w:val="24"/>
        </w:rPr>
        <w:t>1</w:t>
      </w:r>
      <w:r w:rsidRPr="00DF3EDB">
        <w:rPr>
          <w:rFonts w:ascii="Times New Roman" w:hAnsi="Times New Roman" w:cs="Times New Roman"/>
          <w:sz w:val="24"/>
          <w:szCs w:val="24"/>
        </w:rPr>
        <w:t xml:space="preserve"> osob</w:t>
      </w:r>
      <w:r w:rsidR="00FD2FB9" w:rsidRPr="00DF3EDB">
        <w:rPr>
          <w:rFonts w:ascii="Times New Roman" w:hAnsi="Times New Roman" w:cs="Times New Roman"/>
          <w:sz w:val="24"/>
          <w:szCs w:val="24"/>
        </w:rPr>
        <w:t>a</w:t>
      </w:r>
      <w:r w:rsidRPr="00DF3EDB">
        <w:rPr>
          <w:rFonts w:ascii="Times New Roman" w:hAnsi="Times New Roman" w:cs="Times New Roman"/>
          <w:sz w:val="24"/>
          <w:szCs w:val="24"/>
        </w:rPr>
        <w:t xml:space="preserve"> </w:t>
      </w:r>
      <w:r w:rsidR="00FD2FB9" w:rsidRPr="00DF3EDB">
        <w:rPr>
          <w:rFonts w:ascii="Times New Roman" w:hAnsi="Times New Roman" w:cs="Times New Roman"/>
          <w:sz w:val="24"/>
          <w:szCs w:val="24"/>
        </w:rPr>
        <w:t>je</w:t>
      </w:r>
      <w:r w:rsidRPr="00DF3EDB">
        <w:rPr>
          <w:rFonts w:ascii="Times New Roman" w:hAnsi="Times New Roman" w:cs="Times New Roman"/>
          <w:sz w:val="24"/>
          <w:szCs w:val="24"/>
        </w:rPr>
        <w:t xml:space="preserve"> bez znevýhodnenia. Podiel znevýhodnených osôb je </w:t>
      </w:r>
      <w:r w:rsidR="00FD2FB9" w:rsidRPr="00DF3EDB">
        <w:rPr>
          <w:rFonts w:ascii="Times New Roman" w:hAnsi="Times New Roman" w:cs="Times New Roman"/>
          <w:sz w:val="24"/>
          <w:szCs w:val="24"/>
        </w:rPr>
        <w:t>88,9</w:t>
      </w:r>
      <w:r w:rsidRPr="00DF3EDB">
        <w:rPr>
          <w:rFonts w:ascii="Times New Roman" w:hAnsi="Times New Roman" w:cs="Times New Roman"/>
          <w:sz w:val="24"/>
          <w:szCs w:val="24"/>
        </w:rPr>
        <w:t xml:space="preserve">  %, pričom minimum je 30 %. Ako</w:t>
      </w:r>
      <w:r w:rsidRPr="00F06CD1">
        <w:rPr>
          <w:rFonts w:ascii="Times New Roman" w:hAnsi="Times New Roman" w:cs="Times New Roman"/>
          <w:sz w:val="24"/>
          <w:szCs w:val="24"/>
        </w:rPr>
        <w:t xml:space="preserve"> integračný podnik SOS tento ukazovateľ spĺňa a tak dosahuje   merateľný pozitívny sociálny vplyv. Zamestnanci pracujú na pozíciách konateľ, prevádzkar, hlavný kuchár, pomocná sila v kuchyni, chyžná, upratovačka, vodič, prevádzkový pracovník.</w:t>
      </w:r>
    </w:p>
    <w:p w14:paraId="47964B78" w14:textId="77777777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lastRenderedPageBreak/>
        <w:t>Spoločnosť má uzavretých aj 14 Dohôd o pracovnej činnosti. Tieto dohody sú potrebné na vedenie účtovníctva, na zastupovanie stálych zamestnancov počas ich práceneschopnosti, pretože sú to väčšinou zdravotne znevýhodnené osoby a na personálne pokrytie príležitostne poskytovaných služieb najmä počas víkendov – spoločenské akcie, rodinné oslavy, svadby a pod. Z počtu 23 zamestnancov a </w:t>
      </w:r>
      <w:proofErr w:type="spellStart"/>
      <w:r w:rsidRPr="00F06CD1">
        <w:rPr>
          <w:rFonts w:ascii="Times New Roman" w:hAnsi="Times New Roman" w:cs="Times New Roman"/>
          <w:sz w:val="24"/>
          <w:szCs w:val="24"/>
        </w:rPr>
        <w:t>dohodárov</w:t>
      </w:r>
      <w:proofErr w:type="spellEnd"/>
      <w:r w:rsidRPr="00F06CD1">
        <w:rPr>
          <w:rFonts w:ascii="Times New Roman" w:hAnsi="Times New Roman" w:cs="Times New Roman"/>
          <w:sz w:val="24"/>
          <w:szCs w:val="24"/>
        </w:rPr>
        <w:t xml:space="preserve"> iba jeden nepochádza z Liptovských Sliačov.</w:t>
      </w:r>
    </w:p>
    <w:p w14:paraId="6BDA1135" w14:textId="39E07CB3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Na základe daňového priznania a účtovnej závierky za rok 202</w:t>
      </w:r>
      <w:r w:rsidR="00126B49">
        <w:rPr>
          <w:rFonts w:ascii="Times New Roman" w:hAnsi="Times New Roman" w:cs="Times New Roman"/>
          <w:sz w:val="24"/>
          <w:szCs w:val="24"/>
        </w:rPr>
        <w:t>3</w:t>
      </w:r>
      <w:r w:rsidRPr="00F06CD1">
        <w:rPr>
          <w:rFonts w:ascii="Times New Roman" w:hAnsi="Times New Roman" w:cs="Times New Roman"/>
          <w:sz w:val="24"/>
          <w:szCs w:val="24"/>
        </w:rPr>
        <w:t xml:space="preserve"> boli</w:t>
      </w:r>
    </w:p>
    <w:p w14:paraId="27D31D8F" w14:textId="1D56648A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Výnosy za rok 202</w:t>
      </w:r>
      <w:r w:rsidR="00126B49">
        <w:rPr>
          <w:rFonts w:ascii="Times New Roman" w:hAnsi="Times New Roman" w:cs="Times New Roman"/>
          <w:sz w:val="24"/>
          <w:szCs w:val="24"/>
        </w:rPr>
        <w:t>3</w:t>
      </w:r>
      <w:r w:rsidRPr="00F06CD1"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126B49">
        <w:rPr>
          <w:rFonts w:ascii="Times New Roman" w:hAnsi="Times New Roman" w:cs="Times New Roman"/>
          <w:sz w:val="24"/>
          <w:szCs w:val="24"/>
        </w:rPr>
        <w:t>243 193,83 €</w:t>
      </w:r>
    </w:p>
    <w:p w14:paraId="6921C1CD" w14:textId="73E70420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Náklady za rok 202</w:t>
      </w:r>
      <w:r w:rsidR="00126B49">
        <w:rPr>
          <w:rFonts w:ascii="Times New Roman" w:hAnsi="Times New Roman" w:cs="Times New Roman"/>
          <w:sz w:val="24"/>
          <w:szCs w:val="24"/>
        </w:rPr>
        <w:t>3</w:t>
      </w:r>
      <w:r w:rsidRPr="00F06CD1">
        <w:rPr>
          <w:rFonts w:ascii="Times New Roman" w:hAnsi="Times New Roman" w:cs="Times New Roman"/>
          <w:sz w:val="24"/>
          <w:szCs w:val="24"/>
        </w:rPr>
        <w:t xml:space="preserve"> vo výške </w:t>
      </w:r>
      <w:bookmarkStart w:id="3" w:name="_Hlk134984998"/>
      <w:r w:rsidR="00126B49">
        <w:rPr>
          <w:rFonts w:ascii="Times New Roman" w:hAnsi="Times New Roman" w:cs="Times New Roman"/>
          <w:sz w:val="24"/>
          <w:szCs w:val="24"/>
        </w:rPr>
        <w:t>228 056,92</w:t>
      </w:r>
      <w:r w:rsidRPr="00F06CD1">
        <w:rPr>
          <w:rFonts w:ascii="Times New Roman" w:hAnsi="Times New Roman" w:cs="Times New Roman"/>
          <w:sz w:val="24"/>
          <w:szCs w:val="24"/>
        </w:rPr>
        <w:t xml:space="preserve"> </w:t>
      </w:r>
      <w:bookmarkEnd w:id="3"/>
      <w:r w:rsidRPr="00F06CD1">
        <w:rPr>
          <w:rFonts w:ascii="Times New Roman" w:hAnsi="Times New Roman" w:cs="Times New Roman"/>
          <w:sz w:val="24"/>
          <w:szCs w:val="24"/>
        </w:rPr>
        <w:t>€</w:t>
      </w:r>
    </w:p>
    <w:p w14:paraId="5942CDD1" w14:textId="37AD34A9" w:rsidR="00DF3EDB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 xml:space="preserve">Hospodársky výsledok pred zdanením </w:t>
      </w:r>
      <w:r w:rsidR="007C29DA">
        <w:rPr>
          <w:rFonts w:ascii="Times New Roman" w:hAnsi="Times New Roman" w:cs="Times New Roman"/>
          <w:sz w:val="24"/>
          <w:szCs w:val="24"/>
        </w:rPr>
        <w:t>15 136,91</w:t>
      </w:r>
      <w:r w:rsidRPr="00F06CD1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088C7D0" w14:textId="7CC9C12F" w:rsid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Hospodársky výsledok v zmysle Zakladateľskej listiny</w:t>
      </w:r>
      <w:r w:rsidR="000525C0">
        <w:rPr>
          <w:rFonts w:ascii="Times New Roman" w:hAnsi="Times New Roman" w:cs="Times New Roman"/>
          <w:sz w:val="24"/>
          <w:szCs w:val="24"/>
        </w:rPr>
        <w:t xml:space="preserve"> bol</w:t>
      </w:r>
      <w:r w:rsidRPr="00F06CD1">
        <w:rPr>
          <w:rFonts w:ascii="Times New Roman" w:hAnsi="Times New Roman" w:cs="Times New Roman"/>
          <w:sz w:val="24"/>
          <w:szCs w:val="24"/>
        </w:rPr>
        <w:t xml:space="preserve"> rozdelený nasledovne:</w:t>
      </w:r>
    </w:p>
    <w:p w14:paraId="05181B91" w14:textId="6DB3CF86" w:rsidR="00DF3EDB" w:rsidRPr="00F06CD1" w:rsidRDefault="00DF3EDB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fondy, pre budúce použitie na nákup hmotného majetku, na základe rozhodnutia jediného spoločníka </w:t>
      </w:r>
      <w:r w:rsidR="00C63F59">
        <w:rPr>
          <w:rFonts w:ascii="Times New Roman" w:hAnsi="Times New Roman" w:cs="Times New Roman"/>
          <w:sz w:val="24"/>
          <w:szCs w:val="24"/>
        </w:rPr>
        <w:t>15 136,91 €.</w:t>
      </w:r>
    </w:p>
    <w:p w14:paraId="181FFBE6" w14:textId="68C6D48E" w:rsid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39271073"/>
      <w:r w:rsidRPr="004070B3">
        <w:rPr>
          <w:rFonts w:ascii="Times New Roman" w:hAnsi="Times New Roman" w:cs="Times New Roman"/>
          <w:sz w:val="24"/>
          <w:szCs w:val="24"/>
        </w:rPr>
        <w:t xml:space="preserve">SOS získali z Úradu práce sociálnych vecí a rodiny </w:t>
      </w:r>
      <w:r w:rsidR="007C29DA">
        <w:rPr>
          <w:rFonts w:ascii="Times New Roman" w:hAnsi="Times New Roman" w:cs="Times New Roman"/>
          <w:sz w:val="24"/>
          <w:szCs w:val="24"/>
        </w:rPr>
        <w:t>79 470,07</w:t>
      </w:r>
      <w:r w:rsidRPr="004070B3">
        <w:rPr>
          <w:rFonts w:ascii="Times New Roman" w:hAnsi="Times New Roman" w:cs="Times New Roman"/>
          <w:sz w:val="24"/>
          <w:szCs w:val="24"/>
        </w:rPr>
        <w:t xml:space="preserve"> € vo forme vyrovnávacích príspevkov -  dotácie na zdravotne znevýhodnených zamestnancov.</w:t>
      </w:r>
    </w:p>
    <w:p w14:paraId="1E0F783B" w14:textId="77777777" w:rsidR="00F06CD1" w:rsidRPr="004070B3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70B3">
        <w:rPr>
          <w:rFonts w:ascii="Times New Roman" w:hAnsi="Times New Roman" w:cs="Times New Roman"/>
          <w:sz w:val="24"/>
          <w:szCs w:val="24"/>
        </w:rPr>
        <w:t>Zisk spoločnosti negatívne ovplyvnil nárast cien energií a cien vstupných materiálov a potravín z dôvodu vojny na Ukrajine.</w:t>
      </w:r>
    </w:p>
    <w:p w14:paraId="52842275" w14:textId="134942CF" w:rsidR="00F06CD1" w:rsidRPr="004070B3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70B3">
        <w:rPr>
          <w:rFonts w:ascii="Times New Roman" w:hAnsi="Times New Roman" w:cs="Times New Roman"/>
          <w:sz w:val="24"/>
          <w:szCs w:val="24"/>
        </w:rPr>
        <w:t xml:space="preserve">Ako registrovaný sociálny podnik si spoločnosť môže uplatniť daňovú úľavu podľa </w:t>
      </w:r>
      <w:bookmarkStart w:id="5" w:name="_Hlk134985647"/>
      <w:r w:rsidRPr="004070B3">
        <w:rPr>
          <w:rFonts w:ascii="Times New Roman" w:hAnsi="Times New Roman" w:cs="Times New Roman"/>
          <w:sz w:val="24"/>
          <w:szCs w:val="24"/>
        </w:rPr>
        <w:t xml:space="preserve">§ 30 ods. d zákona č. 595/2003 </w:t>
      </w:r>
      <w:proofErr w:type="spellStart"/>
      <w:r w:rsidRPr="004070B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070B3">
        <w:rPr>
          <w:rFonts w:ascii="Times New Roman" w:hAnsi="Times New Roman" w:cs="Times New Roman"/>
          <w:sz w:val="24"/>
          <w:szCs w:val="24"/>
        </w:rPr>
        <w:t xml:space="preserve">. </w:t>
      </w:r>
      <w:bookmarkEnd w:id="5"/>
      <w:r w:rsidRPr="004070B3">
        <w:rPr>
          <w:rFonts w:ascii="Times New Roman" w:hAnsi="Times New Roman" w:cs="Times New Roman"/>
          <w:sz w:val="24"/>
          <w:szCs w:val="24"/>
        </w:rPr>
        <w:t xml:space="preserve">vo výške 100 % , t. j. </w:t>
      </w:r>
      <w:r w:rsidR="007C29DA">
        <w:rPr>
          <w:rFonts w:ascii="Times New Roman" w:hAnsi="Times New Roman" w:cs="Times New Roman"/>
          <w:sz w:val="24"/>
          <w:szCs w:val="24"/>
        </w:rPr>
        <w:t>3 288,64</w:t>
      </w:r>
      <w:r w:rsidRPr="004070B3">
        <w:rPr>
          <w:rFonts w:ascii="Times New Roman" w:hAnsi="Times New Roman" w:cs="Times New Roman"/>
          <w:sz w:val="24"/>
          <w:szCs w:val="24"/>
        </w:rPr>
        <w:t xml:space="preserve"> €. Daň z príjmu právnických osôb nemusia SOS uhradiť daňovému riaditeľstvu, ale môžu ich použiť na svoj rozvoj.</w:t>
      </w:r>
    </w:p>
    <w:p w14:paraId="7EF9D2B5" w14:textId="07791696" w:rsidR="004070B3" w:rsidRDefault="00F06CD1" w:rsidP="004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4070B3">
        <w:rPr>
          <w:rFonts w:ascii="Times New Roman" w:hAnsi="Times New Roman" w:cs="Times New Roman"/>
          <w:sz w:val="24"/>
          <w:szCs w:val="24"/>
        </w:rPr>
        <w:t xml:space="preserve">Prostriedky z vytvoreného </w:t>
      </w:r>
      <w:r w:rsidR="000525C0">
        <w:rPr>
          <w:rFonts w:ascii="Times New Roman" w:hAnsi="Times New Roman" w:cs="Times New Roman"/>
          <w:sz w:val="24"/>
          <w:szCs w:val="24"/>
        </w:rPr>
        <w:t xml:space="preserve">osobitného </w:t>
      </w:r>
      <w:r w:rsidRPr="004070B3">
        <w:rPr>
          <w:rFonts w:ascii="Times New Roman" w:hAnsi="Times New Roman" w:cs="Times New Roman"/>
          <w:sz w:val="24"/>
          <w:szCs w:val="24"/>
        </w:rPr>
        <w:t xml:space="preserve">fondu môžu byť po ich prípadnom nakumulovaní v nadchádzajúcich rokoch použité taktiež  na investície do hnuteľného majetku pre zabezpečenie dosahovania merateľného pozitívneho sociálneho vplyvu spoločnosti a pre </w:t>
      </w:r>
      <w:r w:rsidR="004070B3">
        <w:rPr>
          <w:rFonts w:ascii="Times New Roman" w:hAnsi="Times New Roman" w:cs="Times New Roman"/>
          <w:sz w:val="24"/>
          <w:szCs w:val="24"/>
        </w:rPr>
        <w:t>potr</w:t>
      </w:r>
      <w:r w:rsidR="000525C0">
        <w:rPr>
          <w:rFonts w:ascii="Times New Roman" w:hAnsi="Times New Roman" w:cs="Times New Roman"/>
          <w:sz w:val="24"/>
          <w:szCs w:val="24"/>
        </w:rPr>
        <w:t>e</w:t>
      </w:r>
      <w:r w:rsidR="004070B3">
        <w:rPr>
          <w:rFonts w:ascii="Times New Roman" w:hAnsi="Times New Roman" w:cs="Times New Roman"/>
          <w:sz w:val="24"/>
          <w:szCs w:val="24"/>
        </w:rPr>
        <w:t>by obce.</w:t>
      </w:r>
    </w:p>
    <w:p w14:paraId="6FC1AE22" w14:textId="2AB1B858" w:rsidR="004070B3" w:rsidRPr="004070B3" w:rsidRDefault="004070B3" w:rsidP="004070B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6" w:name="_Hlk134987124"/>
      <w:bookmarkEnd w:id="4"/>
      <w:r w:rsidRPr="004070B3">
        <w:rPr>
          <w:rFonts w:ascii="Times New Roman" w:hAnsi="Times New Roman" w:cs="Times New Roman"/>
          <w:sz w:val="24"/>
          <w:szCs w:val="24"/>
        </w:rPr>
        <w:t>SOS chcú aj naďalej plniť svoj hlavný cieľ, prevádzkovať obecnú budovu, poskytovať verejnoprospešné služby, ktoré doteraz vykonávajú, prípadne ich podľa potrieb obce rozšíriť a zamestnávať najmä zdravotne znevýhodnené osoby z Liptovských Sliačov.</w:t>
      </w:r>
    </w:p>
    <w:p w14:paraId="322AD718" w14:textId="0B9AB678" w:rsidR="00F06CD1" w:rsidRPr="004070B3" w:rsidRDefault="004070B3" w:rsidP="004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C63F59">
        <w:rPr>
          <w:rFonts w:ascii="Times New Roman" w:hAnsi="Times New Roman" w:cs="Times New Roman"/>
          <w:sz w:val="24"/>
          <w:szCs w:val="24"/>
        </w:rPr>
        <w:t xml:space="preserve">Z personálnych dôvodov, </w:t>
      </w:r>
      <w:proofErr w:type="spellStart"/>
      <w:r w:rsidRPr="00C63F59">
        <w:rPr>
          <w:rFonts w:ascii="Times New Roman" w:hAnsi="Times New Roman" w:cs="Times New Roman"/>
          <w:sz w:val="24"/>
          <w:szCs w:val="24"/>
        </w:rPr>
        <w:t>protipandemických</w:t>
      </w:r>
      <w:proofErr w:type="spellEnd"/>
      <w:r w:rsidRPr="00C63F59">
        <w:rPr>
          <w:rFonts w:ascii="Times New Roman" w:hAnsi="Times New Roman" w:cs="Times New Roman"/>
          <w:sz w:val="24"/>
          <w:szCs w:val="24"/>
        </w:rPr>
        <w:t xml:space="preserve"> obmedzení a nárastu cien energií, vstupných materiálov a potravín sa doteraz nepodarilo otvoriť denný bar. Plánom vedenia obce a SOS je vybudovať v penzióne letnú terasu a otvoriť denný bar počas víkendov aj formou tematických akcií pre rôzne skupiny obyvateľov Liptovských Sliačov.</w:t>
      </w:r>
    </w:p>
    <w:bookmarkEnd w:id="6"/>
    <w:p w14:paraId="4245A90C" w14:textId="05731278" w:rsidR="000966D4" w:rsidRDefault="000966D4" w:rsidP="00540E24">
      <w:pPr>
        <w:rPr>
          <w:rFonts w:ascii="Times New Roman" w:hAnsi="Times New Roman" w:cs="Times New Roman"/>
          <w:sz w:val="24"/>
          <w:szCs w:val="24"/>
        </w:rPr>
      </w:pPr>
    </w:p>
    <w:p w14:paraId="4B8F1C8E" w14:textId="3B3AA0C4" w:rsidR="000966D4" w:rsidRPr="00CE5CA4" w:rsidRDefault="0004759C" w:rsidP="000966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0966D4" w:rsidRPr="00CE5CA4">
        <w:rPr>
          <w:rFonts w:ascii="Times New Roman" w:hAnsi="Times New Roman" w:cs="Times New Roman"/>
          <w:b/>
          <w:bCs/>
          <w:sz w:val="28"/>
          <w:szCs w:val="28"/>
        </w:rPr>
        <w:t>. Zhodnotenie výsledkov hospodárenia spoločnosti</w:t>
      </w:r>
    </w:p>
    <w:p w14:paraId="6552AD33" w14:textId="18971571" w:rsidR="000966D4" w:rsidRPr="00CE5CA4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>Ukazovateľ</w:t>
      </w:r>
      <w:r w:rsidR="00D30B52"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Merná </w:t>
      </w:r>
      <w:r w:rsidR="00EE6981">
        <w:rPr>
          <w:rFonts w:ascii="Times New Roman" w:hAnsi="Times New Roman" w:cs="Times New Roman"/>
          <w:sz w:val="24"/>
          <w:szCs w:val="24"/>
        </w:rPr>
        <w:t>j</w:t>
      </w:r>
      <w:r w:rsidR="00CB74CE" w:rsidRPr="00CE5CA4">
        <w:rPr>
          <w:rFonts w:ascii="Times New Roman" w:hAnsi="Times New Roman" w:cs="Times New Roman"/>
          <w:sz w:val="24"/>
          <w:szCs w:val="24"/>
        </w:rPr>
        <w:t xml:space="preserve">ednotka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Rok </w:t>
      </w:r>
      <w:r w:rsidRPr="00CE5CA4">
        <w:rPr>
          <w:rFonts w:ascii="Times New Roman" w:hAnsi="Times New Roman" w:cs="Times New Roman"/>
          <w:sz w:val="24"/>
          <w:szCs w:val="24"/>
        </w:rPr>
        <w:t>20</w:t>
      </w:r>
      <w:r w:rsidR="00D30B52" w:rsidRPr="00CE5CA4">
        <w:rPr>
          <w:rFonts w:ascii="Times New Roman" w:hAnsi="Times New Roman" w:cs="Times New Roman"/>
          <w:sz w:val="24"/>
          <w:szCs w:val="24"/>
        </w:rPr>
        <w:t>2</w:t>
      </w:r>
      <w:r w:rsidR="007C29DA">
        <w:rPr>
          <w:rFonts w:ascii="Times New Roman" w:hAnsi="Times New Roman" w:cs="Times New Roman"/>
          <w:sz w:val="24"/>
          <w:szCs w:val="24"/>
        </w:rPr>
        <w:t>3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 xml:space="preserve">Rok </w:t>
      </w:r>
      <w:r w:rsidRPr="00CE5CA4">
        <w:rPr>
          <w:rFonts w:ascii="Times New Roman" w:hAnsi="Times New Roman" w:cs="Times New Roman"/>
          <w:sz w:val="24"/>
          <w:szCs w:val="24"/>
        </w:rPr>
        <w:t>20</w:t>
      </w:r>
      <w:r w:rsidR="00D30B52" w:rsidRPr="00CE5CA4">
        <w:rPr>
          <w:rFonts w:ascii="Times New Roman" w:hAnsi="Times New Roman" w:cs="Times New Roman"/>
          <w:sz w:val="24"/>
          <w:szCs w:val="24"/>
        </w:rPr>
        <w:t>2</w:t>
      </w:r>
      <w:r w:rsidR="007C29DA">
        <w:rPr>
          <w:rFonts w:ascii="Times New Roman" w:hAnsi="Times New Roman" w:cs="Times New Roman"/>
          <w:sz w:val="24"/>
          <w:szCs w:val="24"/>
        </w:rPr>
        <w:t>2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Porovnanie index</w:t>
      </w:r>
    </w:p>
    <w:p w14:paraId="2FCB7364" w14:textId="7CBE395A" w:rsidR="000966D4" w:rsidRPr="00CE5CA4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Výnosy </w:t>
      </w:r>
      <w:r w:rsidR="00D30B52" w:rsidRPr="00CE5CA4">
        <w:rPr>
          <w:rFonts w:ascii="Times New Roman" w:hAnsi="Times New Roman" w:cs="Times New Roman"/>
          <w:sz w:val="24"/>
          <w:szCs w:val="24"/>
        </w:rPr>
        <w:t>s</w:t>
      </w:r>
      <w:r w:rsidR="00EE6981">
        <w:rPr>
          <w:rFonts w:ascii="Times New Roman" w:hAnsi="Times New Roman" w:cs="Times New Roman"/>
          <w:sz w:val="24"/>
          <w:szCs w:val="24"/>
        </w:rPr>
        <w:t>p</w:t>
      </w:r>
      <w:r w:rsidR="00D30B52" w:rsidRPr="00CE5CA4">
        <w:rPr>
          <w:rFonts w:ascii="Times New Roman" w:hAnsi="Times New Roman" w:cs="Times New Roman"/>
          <w:sz w:val="24"/>
          <w:szCs w:val="24"/>
        </w:rPr>
        <w:t>oločnosti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CE5CA4">
        <w:rPr>
          <w:rFonts w:ascii="Times New Roman" w:hAnsi="Times New Roman" w:cs="Times New Roman"/>
          <w:sz w:val="24"/>
          <w:szCs w:val="24"/>
        </w:rPr>
        <w:t xml:space="preserve">€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7C29DA">
        <w:rPr>
          <w:rFonts w:ascii="Times New Roman" w:hAnsi="Times New Roman" w:cs="Times New Roman"/>
          <w:sz w:val="24"/>
          <w:szCs w:val="24"/>
        </w:rPr>
        <w:t>312 674,24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7C29DA">
        <w:rPr>
          <w:rFonts w:ascii="Times New Roman" w:hAnsi="Times New Roman" w:cs="Times New Roman"/>
          <w:sz w:val="24"/>
          <w:szCs w:val="24"/>
        </w:rPr>
        <w:t>360 764,28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FD2FB9">
        <w:rPr>
          <w:rFonts w:ascii="Times New Roman" w:hAnsi="Times New Roman" w:cs="Times New Roman"/>
          <w:sz w:val="24"/>
          <w:szCs w:val="24"/>
        </w:rPr>
        <w:t>0,87</w:t>
      </w: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46E0DC" w14:textId="32E12C6D" w:rsidR="00D55CA1" w:rsidRPr="00CE5CA4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Náklady </w:t>
      </w:r>
      <w:r w:rsidR="00D30B52" w:rsidRPr="00CE5CA4">
        <w:rPr>
          <w:rFonts w:ascii="Times New Roman" w:hAnsi="Times New Roman" w:cs="Times New Roman"/>
          <w:sz w:val="24"/>
          <w:szCs w:val="24"/>
        </w:rPr>
        <w:t>s</w:t>
      </w:r>
      <w:r w:rsidR="00EE6981">
        <w:rPr>
          <w:rFonts w:ascii="Times New Roman" w:hAnsi="Times New Roman" w:cs="Times New Roman"/>
          <w:sz w:val="24"/>
          <w:szCs w:val="24"/>
        </w:rPr>
        <w:t>p</w:t>
      </w:r>
      <w:r w:rsidR="00D30B52" w:rsidRPr="00CE5CA4">
        <w:rPr>
          <w:rFonts w:ascii="Times New Roman" w:hAnsi="Times New Roman" w:cs="Times New Roman"/>
          <w:sz w:val="24"/>
          <w:szCs w:val="24"/>
        </w:rPr>
        <w:t>o</w:t>
      </w:r>
      <w:r w:rsidR="00EE6981">
        <w:rPr>
          <w:rFonts w:ascii="Times New Roman" w:hAnsi="Times New Roman" w:cs="Times New Roman"/>
          <w:sz w:val="24"/>
          <w:szCs w:val="24"/>
        </w:rPr>
        <w:t>l</w:t>
      </w:r>
      <w:r w:rsidR="00D30B52" w:rsidRPr="00CE5CA4">
        <w:rPr>
          <w:rFonts w:ascii="Times New Roman" w:hAnsi="Times New Roman" w:cs="Times New Roman"/>
          <w:sz w:val="24"/>
          <w:szCs w:val="24"/>
        </w:rPr>
        <w:t>očnosti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CE5CA4">
        <w:rPr>
          <w:rFonts w:ascii="Times New Roman" w:hAnsi="Times New Roman" w:cs="Times New Roman"/>
          <w:sz w:val="24"/>
          <w:szCs w:val="24"/>
        </w:rPr>
        <w:t xml:space="preserve">€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7C29DA">
        <w:rPr>
          <w:rFonts w:ascii="Times New Roman" w:hAnsi="Times New Roman" w:cs="Times New Roman"/>
          <w:sz w:val="24"/>
          <w:szCs w:val="24"/>
        </w:rPr>
        <w:t>235 776,83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7C29DA">
        <w:rPr>
          <w:rFonts w:ascii="Times New Roman" w:hAnsi="Times New Roman" w:cs="Times New Roman"/>
          <w:sz w:val="24"/>
          <w:szCs w:val="24"/>
        </w:rPr>
        <w:t>326</w:t>
      </w:r>
      <w:r w:rsidR="00806B17">
        <w:rPr>
          <w:rFonts w:ascii="Times New Roman" w:hAnsi="Times New Roman" w:cs="Times New Roman"/>
          <w:sz w:val="24"/>
          <w:szCs w:val="24"/>
        </w:rPr>
        <w:t> 393,71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FD2FB9">
        <w:rPr>
          <w:rFonts w:ascii="Times New Roman" w:hAnsi="Times New Roman" w:cs="Times New Roman"/>
          <w:sz w:val="24"/>
          <w:szCs w:val="24"/>
        </w:rPr>
        <w:t>0,72</w:t>
      </w:r>
    </w:p>
    <w:p w14:paraId="2A9848A8" w14:textId="0146A480" w:rsidR="000966D4" w:rsidRPr="00CE5CA4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55CA1" w:rsidRPr="00CE5CA4">
        <w:rPr>
          <w:rFonts w:ascii="Times New Roman" w:hAnsi="Times New Roman" w:cs="Times New Roman"/>
          <w:sz w:val="24"/>
          <w:szCs w:val="24"/>
        </w:rPr>
        <w:t>Počet zamestnancov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  <w:t xml:space="preserve">      osoba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4070B3">
        <w:rPr>
          <w:rFonts w:ascii="Times New Roman" w:hAnsi="Times New Roman" w:cs="Times New Roman"/>
          <w:sz w:val="24"/>
          <w:szCs w:val="24"/>
        </w:rPr>
        <w:t>9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806B17">
        <w:rPr>
          <w:rFonts w:ascii="Times New Roman" w:hAnsi="Times New Roman" w:cs="Times New Roman"/>
          <w:sz w:val="24"/>
          <w:szCs w:val="24"/>
        </w:rPr>
        <w:t>9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4070B3">
        <w:rPr>
          <w:rFonts w:ascii="Times New Roman" w:hAnsi="Times New Roman" w:cs="Times New Roman"/>
          <w:sz w:val="24"/>
          <w:szCs w:val="24"/>
        </w:rPr>
        <w:tab/>
      </w:r>
      <w:r w:rsidR="00FD2FB9">
        <w:rPr>
          <w:rFonts w:ascii="Times New Roman" w:hAnsi="Times New Roman" w:cs="Times New Roman"/>
          <w:sz w:val="24"/>
          <w:szCs w:val="24"/>
        </w:rPr>
        <w:t>1,00</w:t>
      </w:r>
    </w:p>
    <w:p w14:paraId="1B7B4F5C" w14:textId="77777777" w:rsidR="00D55CA1" w:rsidRPr="00CE5CA4" w:rsidRDefault="00D55CA1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23A5075" w14:textId="3F0E1D00" w:rsidR="00175250" w:rsidRPr="00B3097E" w:rsidRDefault="00175250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097E">
        <w:rPr>
          <w:rFonts w:ascii="Times New Roman" w:hAnsi="Times New Roman" w:cs="Times New Roman"/>
          <w:b/>
          <w:bCs/>
          <w:sz w:val="24"/>
          <w:szCs w:val="24"/>
        </w:rPr>
        <w:t xml:space="preserve">Ďalšie informácie o: </w:t>
      </w:r>
    </w:p>
    <w:p w14:paraId="3E2DBA03" w14:textId="2B4E3454" w:rsidR="00602FDA" w:rsidRPr="000E2811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E2811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0E2811">
        <w:rPr>
          <w:rFonts w:ascii="Times New Roman" w:hAnsi="Times New Roman" w:cs="Times New Roman"/>
          <w:b/>
          <w:bCs/>
          <w:sz w:val="24"/>
          <w:szCs w:val="24"/>
        </w:rPr>
        <w:tab/>
        <w:t>použitých účtovných zásadách a účtovných metódach,</w:t>
      </w:r>
    </w:p>
    <w:p w14:paraId="7B45E1B3" w14:textId="0A696D37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lastRenderedPageBreak/>
        <w:t>RSP účtuje v zmysle §14 odsek 1 zákona o SE v sústave podvojné účtovníctva, pričom účtovným obdobím RSP je kalendárny rok.</w:t>
      </w:r>
      <w:r w:rsidR="00D55CA1" w:rsidRPr="00CE5CA4">
        <w:rPr>
          <w:rFonts w:ascii="Times New Roman" w:hAnsi="Times New Roman" w:cs="Times New Roman"/>
          <w:sz w:val="24"/>
          <w:szCs w:val="24"/>
        </w:rPr>
        <w:t xml:space="preserve"> RSP je </w:t>
      </w:r>
      <w:proofErr w:type="spellStart"/>
      <w:r w:rsidR="00D55CA1" w:rsidRPr="00CE5CA4">
        <w:rPr>
          <w:rFonts w:ascii="Times New Roman" w:hAnsi="Times New Roman" w:cs="Times New Roman"/>
          <w:sz w:val="24"/>
          <w:szCs w:val="24"/>
        </w:rPr>
        <w:t>mikroúčtovnou</w:t>
      </w:r>
      <w:proofErr w:type="spellEnd"/>
      <w:r w:rsidR="00D55CA1" w:rsidRPr="00CE5CA4">
        <w:rPr>
          <w:rFonts w:ascii="Times New Roman" w:hAnsi="Times New Roman" w:cs="Times New Roman"/>
          <w:sz w:val="24"/>
          <w:szCs w:val="24"/>
        </w:rPr>
        <w:t xml:space="preserve"> jednotkou.</w:t>
      </w:r>
    </w:p>
    <w:p w14:paraId="42F07D59" w14:textId="098F87B0" w:rsidR="00602FDA" w:rsidRPr="00CE5CA4" w:rsidRDefault="00602FDA" w:rsidP="00602FDA">
      <w:pPr>
        <w:rPr>
          <w:rFonts w:ascii="Times New Roman" w:hAnsi="Times New Roman" w:cs="Times New Roman"/>
          <w:strike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RSP vo svojom účtovníctve v zmysle §14 odsek 2 zákona o SE osobitne sleduje činnosť vykonávanú ako RSP, a to prostredníctvom tvorby analytických účtov </w:t>
      </w:r>
      <w:r w:rsidRPr="00CE5CA4">
        <w:rPr>
          <w:rFonts w:ascii="Times New Roman" w:hAnsi="Times New Roman" w:cs="Times New Roman"/>
          <w:strike/>
          <w:sz w:val="24"/>
          <w:szCs w:val="24"/>
        </w:rPr>
        <w:t xml:space="preserve">/ inak* </w:t>
      </w:r>
    </w:p>
    <w:p w14:paraId="1F0599C6" w14:textId="77777777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ab/>
        <w:t xml:space="preserve">RSP </w:t>
      </w:r>
      <w:r w:rsidRPr="00CE5CA4">
        <w:rPr>
          <w:rFonts w:ascii="Times New Roman" w:hAnsi="Times New Roman" w:cs="Times New Roman"/>
          <w:strike/>
          <w:sz w:val="24"/>
          <w:szCs w:val="24"/>
        </w:rPr>
        <w:t>je /</w:t>
      </w:r>
      <w:r w:rsidRPr="00CE5CA4">
        <w:rPr>
          <w:rFonts w:ascii="Times New Roman" w:hAnsi="Times New Roman" w:cs="Times New Roman"/>
          <w:sz w:val="24"/>
          <w:szCs w:val="24"/>
        </w:rPr>
        <w:t xml:space="preserve"> nie je* povinný mať v zmysle §14 odsek 3 zákona o SE účtovnú závierku a výročnú správu overenú štatutárnym audítorom. </w:t>
      </w:r>
    </w:p>
    <w:p w14:paraId="450DCA92" w14:textId="60C6C24A" w:rsidR="00602FDA" w:rsidRPr="000E2811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E2811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0E2811">
        <w:rPr>
          <w:rFonts w:ascii="Times New Roman" w:hAnsi="Times New Roman" w:cs="Times New Roman"/>
          <w:b/>
          <w:bCs/>
          <w:sz w:val="24"/>
          <w:szCs w:val="24"/>
        </w:rPr>
        <w:tab/>
        <w:t>údajoch vykázaných na strane aktív súvahy</w:t>
      </w:r>
    </w:p>
    <w:p w14:paraId="3D2129FE" w14:textId="09C1850C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RSP </w:t>
      </w:r>
      <w:r w:rsidR="00CE5CA4" w:rsidRPr="00CE5CA4">
        <w:rPr>
          <w:rFonts w:ascii="Times New Roman" w:hAnsi="Times New Roman" w:cs="Times New Roman"/>
          <w:sz w:val="24"/>
          <w:szCs w:val="24"/>
        </w:rPr>
        <w:t>ne</w:t>
      </w:r>
      <w:r w:rsidRPr="00CE5CA4">
        <w:rPr>
          <w:rFonts w:ascii="Times New Roman" w:hAnsi="Times New Roman" w:cs="Times New Roman"/>
          <w:sz w:val="24"/>
          <w:szCs w:val="24"/>
        </w:rPr>
        <w:t>získal nasledujúci majetok z dotácie, nevrátenej časti podmienečne vratného príspevku, z inej podpory alebo verejných prostriedkov</w:t>
      </w:r>
    </w:p>
    <w:p w14:paraId="6D6134AA" w14:textId="7F287A99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c)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údajoch vykázaných na strane pasív súvahy,</w:t>
      </w:r>
    </w:p>
    <w:p w14:paraId="452E502C" w14:textId="43F24425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>RSP sa v zmysle §5 odsek 1, písmeno d, bod. 1. zákona o SE a v zmysle základného dokumentu zaviazal, že ak zo svojej činnosti dosiahne zisk, použije 100% zisku po zdanení na dosiahnutie hlavného cieľa, ktorým je dosahovanie merateľného PSV.</w:t>
      </w:r>
    </w:p>
    <w:p w14:paraId="1CC68FEA" w14:textId="2167CB08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>RSP počas obdobia, za ktoré je zostavená účtovná závierka</w:t>
      </w:r>
      <w:r w:rsidRPr="0081153C">
        <w:rPr>
          <w:rFonts w:ascii="Times New Roman" w:hAnsi="Times New Roman" w:cs="Times New Roman"/>
          <w:strike/>
          <w:sz w:val="24"/>
          <w:szCs w:val="24"/>
        </w:rPr>
        <w:t>, menil /</w:t>
      </w:r>
      <w:r w:rsidRPr="0081153C">
        <w:rPr>
          <w:rFonts w:ascii="Times New Roman" w:hAnsi="Times New Roman" w:cs="Times New Roman"/>
          <w:sz w:val="24"/>
          <w:szCs w:val="24"/>
        </w:rPr>
        <w:t xml:space="preserve"> nemenil* %-</w:t>
      </w:r>
      <w:proofErr w:type="spellStart"/>
      <w:r w:rsidRPr="0081153C">
        <w:rPr>
          <w:rFonts w:ascii="Times New Roman" w:hAnsi="Times New Roman" w:cs="Times New Roman"/>
          <w:sz w:val="24"/>
          <w:szCs w:val="24"/>
        </w:rPr>
        <w:t>n</w:t>
      </w:r>
      <w:r w:rsidR="004070B3">
        <w:rPr>
          <w:rFonts w:ascii="Times New Roman" w:hAnsi="Times New Roman" w:cs="Times New Roman"/>
          <w:sz w:val="24"/>
          <w:szCs w:val="24"/>
        </w:rPr>
        <w:t>ú</w:t>
      </w:r>
      <w:proofErr w:type="spellEnd"/>
      <w:r w:rsidRPr="0081153C">
        <w:rPr>
          <w:rFonts w:ascii="Times New Roman" w:hAnsi="Times New Roman" w:cs="Times New Roman"/>
          <w:sz w:val="24"/>
          <w:szCs w:val="24"/>
        </w:rPr>
        <w:t xml:space="preserve"> výšku zisku, ktorú sa zaviazal používať na dosiahnutie hlavného cieľa.</w:t>
      </w:r>
    </w:p>
    <w:p w14:paraId="088BB504" w14:textId="77777777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d)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výnosoch,</w:t>
      </w:r>
    </w:p>
    <w:p w14:paraId="72AC05FC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81153C">
        <w:rPr>
          <w:rFonts w:ascii="Times New Roman" w:hAnsi="Times New Roman" w:cs="Times New Roman"/>
          <w:strike/>
          <w:sz w:val="24"/>
          <w:szCs w:val="24"/>
        </w:rPr>
        <w:t>využil /</w:t>
      </w:r>
      <w:r w:rsidRPr="0081153C">
        <w:rPr>
          <w:rFonts w:ascii="Times New Roman" w:hAnsi="Times New Roman" w:cs="Times New Roman"/>
          <w:sz w:val="24"/>
          <w:szCs w:val="24"/>
        </w:rPr>
        <w:t xml:space="preserve"> nevyužil* servisné poukážky</w:t>
      </w:r>
    </w:p>
    <w:p w14:paraId="4C6E82D7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využil </w:t>
      </w:r>
      <w:r w:rsidRPr="0081153C">
        <w:rPr>
          <w:rFonts w:ascii="Times New Roman" w:hAnsi="Times New Roman" w:cs="Times New Roman"/>
          <w:strike/>
          <w:sz w:val="24"/>
          <w:szCs w:val="24"/>
        </w:rPr>
        <w:t>/ nevyužil</w:t>
      </w:r>
      <w:r w:rsidRPr="0081153C">
        <w:rPr>
          <w:rFonts w:ascii="Times New Roman" w:hAnsi="Times New Roman" w:cs="Times New Roman"/>
          <w:sz w:val="24"/>
          <w:szCs w:val="24"/>
        </w:rPr>
        <w:t>* zníženú sadzbu DPH (10%)</w:t>
      </w:r>
    </w:p>
    <w:p w14:paraId="469E5A55" w14:textId="64AC4B60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63F59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C63F59">
        <w:rPr>
          <w:rFonts w:ascii="Times New Roman" w:hAnsi="Times New Roman" w:cs="Times New Roman"/>
          <w:strike/>
          <w:sz w:val="24"/>
          <w:szCs w:val="24"/>
        </w:rPr>
        <w:t>využil</w:t>
      </w:r>
      <w:r w:rsidRPr="00C63F59">
        <w:rPr>
          <w:rFonts w:ascii="Times New Roman" w:hAnsi="Times New Roman" w:cs="Times New Roman"/>
          <w:sz w:val="24"/>
          <w:szCs w:val="24"/>
        </w:rPr>
        <w:t xml:space="preserve"> </w:t>
      </w:r>
      <w:r w:rsidRPr="00C63F59">
        <w:rPr>
          <w:rFonts w:ascii="Times New Roman" w:hAnsi="Times New Roman" w:cs="Times New Roman"/>
          <w:strike/>
          <w:sz w:val="24"/>
          <w:szCs w:val="24"/>
        </w:rPr>
        <w:t>/</w:t>
      </w:r>
      <w:r w:rsidRPr="00C63F59">
        <w:rPr>
          <w:rFonts w:ascii="Times New Roman" w:hAnsi="Times New Roman" w:cs="Times New Roman"/>
          <w:sz w:val="24"/>
          <w:szCs w:val="24"/>
        </w:rPr>
        <w:t>nevyužil* výhody pri verejnom obstarávaní</w:t>
      </w:r>
    </w:p>
    <w:p w14:paraId="43FC3BC1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81153C">
        <w:rPr>
          <w:rFonts w:ascii="Times New Roman" w:hAnsi="Times New Roman" w:cs="Times New Roman"/>
          <w:strike/>
          <w:sz w:val="24"/>
          <w:szCs w:val="24"/>
        </w:rPr>
        <w:t xml:space="preserve">prijal </w:t>
      </w:r>
      <w:r w:rsidRPr="0081153C">
        <w:rPr>
          <w:rFonts w:ascii="Times New Roman" w:hAnsi="Times New Roman" w:cs="Times New Roman"/>
          <w:sz w:val="24"/>
          <w:szCs w:val="24"/>
        </w:rPr>
        <w:t>/ neprijal* verejné prostriedky (ak nešlo  o plnenie podmienky podľa §17 ods.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3E8D42E4" w14:textId="77777777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e)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nákladoch,</w:t>
      </w:r>
    </w:p>
    <w:p w14:paraId="4C4BEE42" w14:textId="1158ED3D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plnil / </w:t>
      </w:r>
      <w:r w:rsidRPr="0081153C">
        <w:rPr>
          <w:rFonts w:ascii="Times New Roman" w:hAnsi="Times New Roman" w:cs="Times New Roman"/>
          <w:strike/>
          <w:sz w:val="24"/>
          <w:szCs w:val="24"/>
        </w:rPr>
        <w:t>neplnil*</w:t>
      </w:r>
      <w:r w:rsidRPr="0081153C">
        <w:rPr>
          <w:rFonts w:ascii="Times New Roman" w:hAnsi="Times New Roman" w:cs="Times New Roman"/>
          <w:sz w:val="24"/>
          <w:szCs w:val="24"/>
        </w:rPr>
        <w:t xml:space="preserve">  obmedzenia v zmysle § 24 od</w:t>
      </w:r>
      <w:r w:rsidR="006A6B14">
        <w:rPr>
          <w:rFonts w:ascii="Times New Roman" w:hAnsi="Times New Roman" w:cs="Times New Roman"/>
          <w:sz w:val="24"/>
          <w:szCs w:val="24"/>
        </w:rPr>
        <w:t>s</w:t>
      </w:r>
      <w:r w:rsidRPr="0081153C">
        <w:rPr>
          <w:rFonts w:ascii="Times New Roman" w:hAnsi="Times New Roman" w:cs="Times New Roman"/>
          <w:sz w:val="24"/>
          <w:szCs w:val="24"/>
        </w:rPr>
        <w:t>ek 2 zákona o SE, t.</w:t>
      </w:r>
      <w:r w:rsidR="006A6B14">
        <w:rPr>
          <w:rFonts w:ascii="Times New Roman" w:hAnsi="Times New Roman" w:cs="Times New Roman"/>
          <w:sz w:val="24"/>
          <w:szCs w:val="24"/>
        </w:rPr>
        <w:t xml:space="preserve"> </w:t>
      </w:r>
      <w:r w:rsidRPr="0081153C">
        <w:rPr>
          <w:rFonts w:ascii="Times New Roman" w:hAnsi="Times New Roman" w:cs="Times New Roman"/>
          <w:sz w:val="24"/>
          <w:szCs w:val="24"/>
        </w:rPr>
        <w:t>j. celkové náklady na mzdy a ďalšie plnenia spojené s pracovnoprávnymi vzťahmi v RSP v kalendárnom roku nepresiahli:</w:t>
      </w:r>
    </w:p>
    <w:p w14:paraId="1800341E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1) </w:t>
      </w:r>
      <w:r w:rsidRPr="0081153C">
        <w:rPr>
          <w:rFonts w:ascii="Times New Roman" w:hAnsi="Times New Roman" w:cs="Times New Roman"/>
          <w:sz w:val="24"/>
          <w:szCs w:val="24"/>
        </w:rPr>
        <w:tab/>
        <w:t>5-násobok mzdových nákladov pri použití minimálnej mzdy x počet zamestnancov  RSP a zároveň</w:t>
      </w:r>
    </w:p>
    <w:p w14:paraId="5ADC2A14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2) </w:t>
      </w:r>
      <w:r w:rsidRPr="0081153C">
        <w:rPr>
          <w:rFonts w:ascii="Times New Roman" w:hAnsi="Times New Roman" w:cs="Times New Roman"/>
          <w:sz w:val="24"/>
          <w:szCs w:val="24"/>
        </w:rPr>
        <w:tab/>
        <w:t xml:space="preserve">3-násobok mzdových nákladov pri použití priemernej mzdy zamestnanca v hospodárstve SR za predchádzajúci kalendárny rok x počet zamestnancov RSP, pričom </w:t>
      </w:r>
    </w:p>
    <w:p w14:paraId="4B473089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3) </w:t>
      </w:r>
      <w:r w:rsidRPr="0081153C">
        <w:rPr>
          <w:rFonts w:ascii="Times New Roman" w:hAnsi="Times New Roman" w:cs="Times New Roman"/>
          <w:sz w:val="24"/>
          <w:szCs w:val="24"/>
        </w:rPr>
        <w:tab/>
        <w:t xml:space="preserve">suma najvyššej </w:t>
      </w:r>
      <w:r w:rsidRPr="00D26A19">
        <w:rPr>
          <w:rFonts w:ascii="Times New Roman" w:hAnsi="Times New Roman" w:cs="Times New Roman"/>
          <w:sz w:val="24"/>
          <w:szCs w:val="24"/>
        </w:rPr>
        <w:t xml:space="preserve">mzdy </w:t>
      </w:r>
      <w:r w:rsidRPr="00D26A19">
        <w:rPr>
          <w:rFonts w:ascii="Times New Roman" w:hAnsi="Times New Roman" w:cs="Times New Roman"/>
          <w:strike/>
          <w:sz w:val="24"/>
          <w:szCs w:val="24"/>
        </w:rPr>
        <w:t xml:space="preserve">prekročila </w:t>
      </w:r>
      <w:r w:rsidRPr="00D26A19">
        <w:rPr>
          <w:rFonts w:ascii="Times New Roman" w:hAnsi="Times New Roman" w:cs="Times New Roman"/>
          <w:sz w:val="24"/>
          <w:szCs w:val="24"/>
        </w:rPr>
        <w:t>/ neprekročila* 5-násobok sumy najnižšej mzdy</w:t>
      </w:r>
    </w:p>
    <w:p w14:paraId="627B10CD" w14:textId="56B561E3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lastRenderedPageBreak/>
        <w:t>RSP vyhlasuje, že v období, za ktoré je zostavená účtovná závierka</w:t>
      </w:r>
      <w:r w:rsidRPr="00D26A19">
        <w:rPr>
          <w:rFonts w:ascii="Times New Roman" w:hAnsi="Times New Roman" w:cs="Times New Roman"/>
          <w:strike/>
          <w:sz w:val="24"/>
          <w:szCs w:val="24"/>
        </w:rPr>
        <w:t>,</w:t>
      </w:r>
      <w:r w:rsidR="004B3E74">
        <w:rPr>
          <w:rFonts w:ascii="Times New Roman" w:hAnsi="Times New Roman" w:cs="Times New Roman"/>
          <w:strike/>
          <w:sz w:val="24"/>
          <w:szCs w:val="24"/>
        </w:rPr>
        <w:t xml:space="preserve"> </w:t>
      </w:r>
      <w:r w:rsidRPr="00D26A19">
        <w:rPr>
          <w:rFonts w:ascii="Times New Roman" w:hAnsi="Times New Roman" w:cs="Times New Roman"/>
          <w:strike/>
          <w:sz w:val="24"/>
          <w:szCs w:val="24"/>
        </w:rPr>
        <w:t xml:space="preserve"> presiahol</w:t>
      </w:r>
      <w:r w:rsidRPr="00D26A19">
        <w:rPr>
          <w:rFonts w:ascii="Times New Roman" w:hAnsi="Times New Roman" w:cs="Times New Roman"/>
          <w:sz w:val="24"/>
          <w:szCs w:val="24"/>
        </w:rPr>
        <w:t xml:space="preserve"> / nepresiahol* obvyklú cenu na trhu iných ako mzdových nákladov RSP (obvyklou cenou sa rozumie cena bežne používaná v mieste a čase  plnenia alebo spotreby, a to podľa druhu, kvality, resp. miery opotrebenia predmetného plnenia).</w:t>
      </w:r>
    </w:p>
    <w:p w14:paraId="2640751F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vyplácal </w:t>
      </w:r>
      <w:r w:rsidRPr="00D26A19">
        <w:rPr>
          <w:rFonts w:ascii="Times New Roman" w:hAnsi="Times New Roman" w:cs="Times New Roman"/>
          <w:strike/>
          <w:sz w:val="24"/>
          <w:szCs w:val="24"/>
        </w:rPr>
        <w:t>/ nevyplácal</w:t>
      </w:r>
      <w:r w:rsidRPr="00D26A19">
        <w:rPr>
          <w:rFonts w:ascii="Times New Roman" w:hAnsi="Times New Roman" w:cs="Times New Roman"/>
          <w:sz w:val="24"/>
          <w:szCs w:val="24"/>
        </w:rPr>
        <w:t>* mzdu najmenej v sume, ku ktorej sa zaviazal pri  poskytnutí podpory alebo verejných prostriedkov podľa osobitného predpisu (napr. § 53 f a 53 g zákona č. 5/2004 Z. z. v znení zákona č. 112/2018 Z. z.)</w:t>
      </w:r>
    </w:p>
    <w:p w14:paraId="11D9E847" w14:textId="77777777" w:rsidR="00602FDA" w:rsidRPr="00D26A19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26A19">
        <w:rPr>
          <w:rFonts w:ascii="Times New Roman" w:hAnsi="Times New Roman" w:cs="Times New Roman"/>
          <w:b/>
          <w:bCs/>
          <w:sz w:val="24"/>
          <w:szCs w:val="24"/>
        </w:rPr>
        <w:t>f)</w:t>
      </w:r>
      <w:r w:rsidRPr="00D26A19">
        <w:rPr>
          <w:rFonts w:ascii="Times New Roman" w:hAnsi="Times New Roman" w:cs="Times New Roman"/>
          <w:b/>
          <w:bCs/>
          <w:sz w:val="24"/>
          <w:szCs w:val="24"/>
        </w:rPr>
        <w:tab/>
        <w:t>daniach z príjmov,</w:t>
      </w:r>
    </w:p>
    <w:p w14:paraId="6FB0A03D" w14:textId="24A63FA2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vyhlasuje, že </w:t>
      </w:r>
      <w:r w:rsidRPr="002E150B">
        <w:rPr>
          <w:rFonts w:ascii="Times New Roman" w:hAnsi="Times New Roman" w:cs="Times New Roman"/>
          <w:sz w:val="24"/>
          <w:szCs w:val="24"/>
        </w:rPr>
        <w:t xml:space="preserve">využil </w:t>
      </w:r>
      <w:r w:rsidRPr="002E150B">
        <w:rPr>
          <w:rFonts w:ascii="Times New Roman" w:hAnsi="Times New Roman" w:cs="Times New Roman"/>
          <w:strike/>
          <w:sz w:val="24"/>
          <w:szCs w:val="24"/>
        </w:rPr>
        <w:t>/ nevyužil</w:t>
      </w:r>
      <w:r w:rsidRPr="00D26A19">
        <w:rPr>
          <w:rFonts w:ascii="Times New Roman" w:hAnsi="Times New Roman" w:cs="Times New Roman"/>
          <w:sz w:val="24"/>
          <w:szCs w:val="24"/>
        </w:rPr>
        <w:t xml:space="preserve">  úľavu na dani z príjmu v zmysle </w:t>
      </w:r>
      <w:r w:rsidR="001B50BD" w:rsidRPr="001B50BD">
        <w:rPr>
          <w:rFonts w:ascii="Times New Roman" w:hAnsi="Times New Roman" w:cs="Times New Roman"/>
          <w:sz w:val="24"/>
          <w:szCs w:val="24"/>
        </w:rPr>
        <w:t xml:space="preserve">§ 30 ods. d zákona č. 595/2003 </w:t>
      </w:r>
      <w:proofErr w:type="spellStart"/>
      <w:r w:rsidR="001B50BD" w:rsidRPr="001B50B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1B50BD" w:rsidRPr="001B50BD">
        <w:rPr>
          <w:rFonts w:ascii="Times New Roman" w:hAnsi="Times New Roman" w:cs="Times New Roman"/>
          <w:sz w:val="24"/>
          <w:szCs w:val="24"/>
        </w:rPr>
        <w:t>.</w:t>
      </w:r>
      <w:r w:rsidRPr="00D26A1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45940C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</w:t>
      </w:r>
      <w:r w:rsidRPr="00D26A19">
        <w:rPr>
          <w:rFonts w:ascii="Times New Roman" w:hAnsi="Times New Roman" w:cs="Times New Roman"/>
          <w:strike/>
          <w:sz w:val="24"/>
          <w:szCs w:val="24"/>
        </w:rPr>
        <w:t>odoberal /</w:t>
      </w:r>
      <w:r w:rsidRPr="00D26A19">
        <w:rPr>
          <w:rFonts w:ascii="Times New Roman" w:hAnsi="Times New Roman" w:cs="Times New Roman"/>
          <w:sz w:val="24"/>
          <w:szCs w:val="24"/>
        </w:rPr>
        <w:t xml:space="preserve"> neodoberal* v období, za ktoré je zostavená účtovná závierka, tovary alebo služby od závislej osoby, ktorá nie je registrovaným sociálnym podnikom. RSP zároveň vyhlasuje, že spĺňa výnimku na odoberanie tovarov a služieb od závislej osoby, ktorá nie je RSP v zmysle §24 odsek 5, písmeno a / b / c1 / c2 / d* zákona o SE.</w:t>
      </w:r>
    </w:p>
    <w:p w14:paraId="244D7238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dodával </w:t>
      </w:r>
      <w:r w:rsidRPr="00D26A19">
        <w:rPr>
          <w:rFonts w:ascii="Times New Roman" w:hAnsi="Times New Roman" w:cs="Times New Roman"/>
          <w:strike/>
          <w:sz w:val="24"/>
          <w:szCs w:val="24"/>
        </w:rPr>
        <w:t>/ nedodával</w:t>
      </w:r>
      <w:r w:rsidRPr="00D26A19">
        <w:rPr>
          <w:rFonts w:ascii="Times New Roman" w:hAnsi="Times New Roman" w:cs="Times New Roman"/>
          <w:sz w:val="24"/>
          <w:szCs w:val="24"/>
        </w:rPr>
        <w:t>*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</w:t>
      </w:r>
    </w:p>
    <w:p w14:paraId="4A238A5C" w14:textId="5A428A75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</w:t>
      </w:r>
      <w:r w:rsidR="00855E46" w:rsidRPr="00855E46">
        <w:rPr>
          <w:rFonts w:ascii="Times New Roman" w:hAnsi="Times New Roman" w:cs="Times New Roman"/>
          <w:strike/>
          <w:sz w:val="24"/>
          <w:szCs w:val="24"/>
        </w:rPr>
        <w:t xml:space="preserve">dodával </w:t>
      </w:r>
      <w:r w:rsidR="00855E46" w:rsidRPr="00855E46">
        <w:rPr>
          <w:rFonts w:ascii="Times New Roman" w:hAnsi="Times New Roman" w:cs="Times New Roman"/>
          <w:sz w:val="24"/>
          <w:szCs w:val="24"/>
        </w:rPr>
        <w:t>/ nedodával</w:t>
      </w:r>
      <w:r w:rsidR="00855E46" w:rsidRPr="00D26A19">
        <w:rPr>
          <w:rFonts w:ascii="Times New Roman" w:hAnsi="Times New Roman" w:cs="Times New Roman"/>
          <w:sz w:val="24"/>
          <w:szCs w:val="24"/>
        </w:rPr>
        <w:t xml:space="preserve">* </w:t>
      </w:r>
      <w:r w:rsidRPr="00D26A19">
        <w:rPr>
          <w:rFonts w:ascii="Times New Roman" w:hAnsi="Times New Roman" w:cs="Times New Roman"/>
          <w:sz w:val="24"/>
          <w:szCs w:val="24"/>
        </w:rPr>
        <w:t xml:space="preserve">v období, za ktoré je zostavená účtovná závierka, tovary alebo služby závislej osobe, ktorá je fyzickou osobou. </w:t>
      </w:r>
    </w:p>
    <w:p w14:paraId="261E499E" w14:textId="15270C8D" w:rsidR="00602FDA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>RSP si v období, za ktoré je zostavená účtovná závierka</w:t>
      </w:r>
      <w:r w:rsidRPr="00D26A19">
        <w:rPr>
          <w:rFonts w:ascii="Times New Roman" w:hAnsi="Times New Roman" w:cs="Times New Roman"/>
          <w:strike/>
          <w:sz w:val="24"/>
          <w:szCs w:val="24"/>
        </w:rPr>
        <w:t>, vzal</w:t>
      </w:r>
      <w:r w:rsidRPr="00D26A19">
        <w:rPr>
          <w:rFonts w:ascii="Times New Roman" w:hAnsi="Times New Roman" w:cs="Times New Roman"/>
          <w:sz w:val="24"/>
          <w:szCs w:val="24"/>
        </w:rPr>
        <w:t xml:space="preserve"> / nevzal* úver alebo pôžičku od závislej osoby. </w:t>
      </w:r>
    </w:p>
    <w:p w14:paraId="750CD33D" w14:textId="77777777" w:rsidR="00806B17" w:rsidRDefault="00806B17" w:rsidP="00602FDA">
      <w:pPr>
        <w:rPr>
          <w:rFonts w:ascii="Times New Roman" w:hAnsi="Times New Roman" w:cs="Times New Roman"/>
          <w:sz w:val="24"/>
          <w:szCs w:val="24"/>
        </w:rPr>
      </w:pPr>
    </w:p>
    <w:p w14:paraId="638E0A6B" w14:textId="77777777" w:rsidR="00C564E5" w:rsidRDefault="00C564E5" w:rsidP="00602FDA">
      <w:pPr>
        <w:rPr>
          <w:rFonts w:ascii="Times New Roman" w:hAnsi="Times New Roman" w:cs="Times New Roman"/>
          <w:sz w:val="24"/>
          <w:szCs w:val="24"/>
        </w:rPr>
      </w:pPr>
    </w:p>
    <w:p w14:paraId="5B82EC1A" w14:textId="79C50EE1" w:rsidR="00175250" w:rsidRPr="00B3097E" w:rsidRDefault="001061EE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097E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175250" w:rsidRPr="00B3097E">
        <w:rPr>
          <w:rFonts w:ascii="Times New Roman" w:hAnsi="Times New Roman" w:cs="Times New Roman"/>
          <w:b/>
          <w:bCs/>
          <w:sz w:val="24"/>
          <w:szCs w:val="24"/>
        </w:rPr>
        <w:t>a strane pasív súvahy sa uvádzajú informácie o</w:t>
      </w:r>
      <w:r w:rsidRPr="00B3097E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23B14F2" w14:textId="77777777" w:rsidR="00175250" w:rsidRPr="004A103B" w:rsidRDefault="00175250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A103B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vlastnom imaní za bežné účtovné obdobie, a to</w:t>
      </w:r>
    </w:p>
    <w:p w14:paraId="1669CB86" w14:textId="77777777" w:rsidR="005E6CD4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1.</w:t>
      </w:r>
      <w:r w:rsidRPr="004A103B">
        <w:rPr>
          <w:rFonts w:ascii="Times New Roman" w:hAnsi="Times New Roman" w:cs="Times New Roman"/>
          <w:sz w:val="24"/>
          <w:szCs w:val="24"/>
        </w:rPr>
        <w:tab/>
        <w:t xml:space="preserve">opis základného imania </w:t>
      </w:r>
    </w:p>
    <w:p w14:paraId="04BC2A7F" w14:textId="77777777" w:rsidR="000572AE" w:rsidRPr="004A103B" w:rsidRDefault="005E6CD4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Základné imanie spoločnosti je zložené z peňažného vkladu jediného spoločníka, ktorým je Obec Liptovské Sliače, vo výške 6 639 €.</w:t>
      </w:r>
    </w:p>
    <w:p w14:paraId="60E30599" w14:textId="20EBE04C" w:rsidR="00175250" w:rsidRPr="002E150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2.</w:t>
      </w:r>
      <w:r w:rsidRPr="002E150B">
        <w:rPr>
          <w:rFonts w:ascii="Times New Roman" w:hAnsi="Times New Roman" w:cs="Times New Roman"/>
          <w:sz w:val="24"/>
          <w:szCs w:val="24"/>
        </w:rPr>
        <w:tab/>
        <w:t>rozdelenie účtovného zisku alebo vysporiadanie účtovnej straty vykázanej v predchádzajúcom účtovnom období,</w:t>
      </w:r>
    </w:p>
    <w:p w14:paraId="6E02FD02" w14:textId="5F02C3F1" w:rsidR="005E6CD4" w:rsidRPr="002E150B" w:rsidRDefault="00A5428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 xml:space="preserve">Účtovný zisk predchádzajúcich období je zaúčtovaný na </w:t>
      </w:r>
      <w:r w:rsidR="005E6CD4" w:rsidRPr="002E150B">
        <w:rPr>
          <w:rFonts w:ascii="Times New Roman" w:hAnsi="Times New Roman" w:cs="Times New Roman"/>
          <w:sz w:val="24"/>
          <w:szCs w:val="24"/>
        </w:rPr>
        <w:t>Nerozdelený zisk minulých rokov</w:t>
      </w:r>
    </w:p>
    <w:p w14:paraId="65E3063A" w14:textId="78FEEF20" w:rsidR="000572AE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RSP vyhlasuje, že v období, za ktoré je zostavená účtovná závierka, dosiahol</w:t>
      </w:r>
      <w:r w:rsidR="000572AE" w:rsidRPr="002E150B">
        <w:rPr>
          <w:rFonts w:ascii="Times New Roman" w:hAnsi="Times New Roman" w:cs="Times New Roman"/>
          <w:sz w:val="24"/>
          <w:szCs w:val="24"/>
        </w:rPr>
        <w:t xml:space="preserve"> účtovn</w:t>
      </w:r>
      <w:r w:rsidR="001B50BD" w:rsidRPr="002E150B">
        <w:rPr>
          <w:rFonts w:ascii="Times New Roman" w:hAnsi="Times New Roman" w:cs="Times New Roman"/>
          <w:sz w:val="24"/>
          <w:szCs w:val="24"/>
        </w:rPr>
        <w:t>ý zisk</w:t>
      </w:r>
      <w:r w:rsidR="000572AE" w:rsidRPr="002E150B">
        <w:rPr>
          <w:rFonts w:ascii="Times New Roman" w:hAnsi="Times New Roman" w:cs="Times New Roman"/>
          <w:sz w:val="24"/>
          <w:szCs w:val="24"/>
        </w:rPr>
        <w:t>.</w:t>
      </w: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6BEC35" w14:textId="6728A5A5" w:rsidR="00175250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jednotlivých druhoch rezerv za bežné účtovné obdobie</w:t>
      </w:r>
      <w:r w:rsidRPr="004A103B">
        <w:rPr>
          <w:rFonts w:ascii="Times New Roman" w:hAnsi="Times New Roman" w:cs="Times New Roman"/>
          <w:sz w:val="24"/>
          <w:szCs w:val="24"/>
        </w:rPr>
        <w:t xml:space="preserve"> s uvedením ich stavu na začiatku bežného účtovného obdobia, ich tvorba, použitie, zrušenie počas bežného účtovného </w:t>
      </w:r>
      <w:r w:rsidRPr="004A103B">
        <w:rPr>
          <w:rFonts w:ascii="Times New Roman" w:hAnsi="Times New Roman" w:cs="Times New Roman"/>
          <w:sz w:val="24"/>
          <w:szCs w:val="24"/>
        </w:rPr>
        <w:lastRenderedPageBreak/>
        <w:t>obdobia, ich stav na konci účtovného obdobia, pričom sa uvedie predpokladaný rok použitia rezerv,</w:t>
      </w:r>
    </w:p>
    <w:p w14:paraId="573F4E23" w14:textId="060ECF47" w:rsidR="00753059" w:rsidRPr="002E150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Zákonný rezervný fond bol k 1.1.202</w:t>
      </w:r>
      <w:r w:rsidR="00806B17">
        <w:rPr>
          <w:rFonts w:ascii="Times New Roman" w:hAnsi="Times New Roman" w:cs="Times New Roman"/>
          <w:sz w:val="24"/>
          <w:szCs w:val="24"/>
        </w:rPr>
        <w:t>3</w:t>
      </w:r>
      <w:r w:rsidRPr="002E150B">
        <w:rPr>
          <w:rFonts w:ascii="Times New Roman" w:hAnsi="Times New Roman" w:cs="Times New Roman"/>
          <w:sz w:val="24"/>
          <w:szCs w:val="24"/>
        </w:rPr>
        <w:t xml:space="preserve"> v zákonnej výške 332,- €, počas účtovného obdobia sa nezvyšoval</w:t>
      </w:r>
      <w:r w:rsidR="004A103B" w:rsidRPr="002E150B">
        <w:rPr>
          <w:rFonts w:ascii="Times New Roman" w:hAnsi="Times New Roman" w:cs="Times New Roman"/>
          <w:sz w:val="24"/>
          <w:szCs w:val="24"/>
        </w:rPr>
        <w:t>.</w:t>
      </w:r>
    </w:p>
    <w:p w14:paraId="1F400F4F" w14:textId="6A62FC14" w:rsidR="00753059" w:rsidRPr="002E150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Rezerva na nevyčerpané dovolenky bola vytvorená k 31.12.202</w:t>
      </w:r>
      <w:r w:rsidR="00806B17">
        <w:rPr>
          <w:rFonts w:ascii="Times New Roman" w:hAnsi="Times New Roman" w:cs="Times New Roman"/>
          <w:sz w:val="24"/>
          <w:szCs w:val="24"/>
        </w:rPr>
        <w:t>3</w:t>
      </w:r>
      <w:r w:rsidRPr="002E150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06B17">
        <w:rPr>
          <w:rFonts w:ascii="Times New Roman" w:hAnsi="Times New Roman" w:cs="Times New Roman"/>
          <w:sz w:val="24"/>
          <w:szCs w:val="24"/>
        </w:rPr>
        <w:t>6 400</w:t>
      </w:r>
      <w:r w:rsidRPr="002E150B">
        <w:rPr>
          <w:rFonts w:ascii="Times New Roman" w:hAnsi="Times New Roman" w:cs="Times New Roman"/>
          <w:sz w:val="24"/>
          <w:szCs w:val="24"/>
        </w:rPr>
        <w:t>,- €</w:t>
      </w:r>
    </w:p>
    <w:p w14:paraId="2D14E81F" w14:textId="4B7B447E" w:rsidR="00753059" w:rsidRPr="004A103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Rezerva na poistné  a príspevky na sociálne a zdravotné poistenie bola vytvorená k 31.12.202</w:t>
      </w:r>
      <w:r w:rsidR="00806B17">
        <w:rPr>
          <w:rFonts w:ascii="Times New Roman" w:hAnsi="Times New Roman" w:cs="Times New Roman"/>
          <w:sz w:val="24"/>
          <w:szCs w:val="24"/>
        </w:rPr>
        <w:t>3</w:t>
      </w:r>
      <w:r w:rsidRPr="002E150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06B17">
        <w:rPr>
          <w:rFonts w:ascii="Times New Roman" w:hAnsi="Times New Roman" w:cs="Times New Roman"/>
          <w:sz w:val="24"/>
          <w:szCs w:val="24"/>
        </w:rPr>
        <w:t>2 069</w:t>
      </w:r>
      <w:r w:rsidR="004A103B" w:rsidRPr="002E150B">
        <w:rPr>
          <w:rFonts w:ascii="Times New Roman" w:hAnsi="Times New Roman" w:cs="Times New Roman"/>
          <w:sz w:val="24"/>
          <w:szCs w:val="24"/>
        </w:rPr>
        <w:t>,- €</w:t>
      </w: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518D63" w14:textId="72ED83CD" w:rsidR="00175250" w:rsidRPr="004A103B" w:rsidRDefault="00175250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A103B">
        <w:rPr>
          <w:rFonts w:ascii="Times New Roman" w:hAnsi="Times New Roman" w:cs="Times New Roman"/>
          <w:b/>
          <w:bCs/>
          <w:sz w:val="24"/>
          <w:szCs w:val="24"/>
        </w:rPr>
        <w:t>c)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výške záväzkov do lehoty splatnosti a po lehote splatnosti,</w:t>
      </w:r>
    </w:p>
    <w:p w14:paraId="1CE63261" w14:textId="06CBDB94" w:rsidR="004A103B" w:rsidRPr="004A103B" w:rsidRDefault="004A103B" w:rsidP="00175250">
      <w:pPr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Záväzky do lehoty splatnosti sú </w:t>
      </w:r>
      <w:r w:rsidR="00806B17">
        <w:rPr>
          <w:rFonts w:ascii="Times New Roman" w:hAnsi="Times New Roman" w:cs="Times New Roman"/>
          <w:sz w:val="24"/>
          <w:szCs w:val="24"/>
        </w:rPr>
        <w:t>6 380</w:t>
      </w:r>
      <w:r w:rsidRPr="00376873">
        <w:rPr>
          <w:rFonts w:ascii="Times New Roman" w:hAnsi="Times New Roman" w:cs="Times New Roman"/>
          <w:sz w:val="24"/>
          <w:szCs w:val="24"/>
        </w:rPr>
        <w:t>,- €, po lehote splatnosti sú 0,00 €</w:t>
      </w:r>
    </w:p>
    <w:p w14:paraId="46072BAB" w14:textId="7549FF9A" w:rsidR="00175250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RSP vyhlasuje, že počas obdobia, za ktoré je zostavená účtovná závierka</w:t>
      </w:r>
      <w:r w:rsidRPr="004A103B">
        <w:rPr>
          <w:rFonts w:ascii="Times New Roman" w:hAnsi="Times New Roman" w:cs="Times New Roman"/>
          <w:strike/>
          <w:sz w:val="24"/>
          <w:szCs w:val="24"/>
        </w:rPr>
        <w:t>, mal</w:t>
      </w:r>
      <w:r w:rsidRPr="004A103B">
        <w:rPr>
          <w:rFonts w:ascii="Times New Roman" w:hAnsi="Times New Roman" w:cs="Times New Roman"/>
          <w:sz w:val="24"/>
          <w:szCs w:val="24"/>
        </w:rPr>
        <w:t xml:space="preserve"> / nemal* nedoplatky poistného na povinné verejné zdravotné poistenie, poistného na sociálne poistenie, povinných príspevkov na starobné dôchodkové sporenie a na dani, ktorej správcom je daňový úrad alebo colný úrad. </w:t>
      </w:r>
    </w:p>
    <w:p w14:paraId="32DFA8B0" w14:textId="30769C24" w:rsidR="00B3097E" w:rsidRDefault="00B3097E" w:rsidP="0017525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3097E">
        <w:rPr>
          <w:rFonts w:ascii="Times New Roman" w:hAnsi="Times New Roman" w:cs="Times New Roman"/>
          <w:b/>
          <w:bCs/>
          <w:sz w:val="28"/>
          <w:szCs w:val="28"/>
        </w:rPr>
        <w:t>8. Ekonomické ukazovatele</w:t>
      </w:r>
    </w:p>
    <w:p w14:paraId="7F956E21" w14:textId="77777777" w:rsidR="00B3097E" w:rsidRPr="00EA3E08" w:rsidRDefault="00B3097E" w:rsidP="00B3097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A3E08">
        <w:rPr>
          <w:rFonts w:ascii="Times New Roman" w:hAnsi="Times New Roman" w:cs="Times New Roman"/>
          <w:b/>
          <w:bCs/>
          <w:sz w:val="24"/>
          <w:szCs w:val="24"/>
        </w:rPr>
        <w:t xml:space="preserve">VÝNOSY </w:t>
      </w:r>
    </w:p>
    <w:p w14:paraId="22AEDAA1" w14:textId="2FDA15A2" w:rsidR="00B3097E" w:rsidRP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 xml:space="preserve">Z </w:t>
      </w:r>
      <w:r w:rsidR="00EA3E08">
        <w:rPr>
          <w:rFonts w:ascii="Times New Roman" w:hAnsi="Times New Roman" w:cs="Times New Roman"/>
          <w:sz w:val="24"/>
          <w:szCs w:val="24"/>
        </w:rPr>
        <w:t>p</w:t>
      </w:r>
      <w:r w:rsidRPr="00B3097E">
        <w:rPr>
          <w:rFonts w:ascii="Times New Roman" w:hAnsi="Times New Roman" w:cs="Times New Roman"/>
          <w:sz w:val="24"/>
          <w:szCs w:val="24"/>
        </w:rPr>
        <w:t>redaja služieb</w:t>
      </w:r>
      <w:r w:rsid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806B17">
        <w:rPr>
          <w:rFonts w:ascii="Times New Roman" w:hAnsi="Times New Roman" w:cs="Times New Roman"/>
          <w:sz w:val="24"/>
          <w:szCs w:val="24"/>
        </w:rPr>
        <w:t>163 724</w:t>
      </w:r>
      <w:r w:rsidR="00EA3E08">
        <w:rPr>
          <w:rFonts w:ascii="Times New Roman" w:hAnsi="Times New Roman" w:cs="Times New Roman"/>
          <w:sz w:val="24"/>
          <w:szCs w:val="24"/>
        </w:rPr>
        <w:t xml:space="preserve"> </w:t>
      </w:r>
      <w:r w:rsidRPr="00B3097E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0B1226EA" w14:textId="06D55008" w:rsidR="00B3097E" w:rsidRP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 xml:space="preserve">Dotácie </w:t>
      </w:r>
      <w:proofErr w:type="spellStart"/>
      <w:r w:rsidRPr="00B3097E">
        <w:rPr>
          <w:rFonts w:ascii="Times New Roman" w:hAnsi="Times New Roman" w:cs="Times New Roman"/>
          <w:sz w:val="24"/>
          <w:szCs w:val="24"/>
        </w:rPr>
        <w:t>UPSVaR</w:t>
      </w:r>
      <w:proofErr w:type="spellEnd"/>
      <w:r w:rsidRPr="00B3097E">
        <w:rPr>
          <w:rFonts w:ascii="Times New Roman" w:hAnsi="Times New Roman" w:cs="Times New Roman"/>
          <w:sz w:val="24"/>
          <w:szCs w:val="24"/>
        </w:rPr>
        <w:t xml:space="preserve"> </w:t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03377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06B17">
        <w:rPr>
          <w:rFonts w:ascii="Times New Roman" w:hAnsi="Times New Roman" w:cs="Times New Roman"/>
          <w:sz w:val="24"/>
          <w:szCs w:val="24"/>
        </w:rPr>
        <w:t>79 470</w:t>
      </w:r>
      <w:r w:rsidRPr="00B3097E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04D0E5DC" w14:textId="1BAE9836" w:rsidR="00B3097E" w:rsidRPr="00C646BF" w:rsidRDefault="00B3097E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SPOLU </w:t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33772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806B17">
        <w:rPr>
          <w:rFonts w:ascii="Times New Roman" w:hAnsi="Times New Roman" w:cs="Times New Roman"/>
          <w:b/>
          <w:bCs/>
          <w:sz w:val="24"/>
          <w:szCs w:val="24"/>
        </w:rPr>
        <w:t>243 194</w:t>
      </w: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14:paraId="5150D590" w14:textId="0A8A20BA" w:rsid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>Výnosy spoločnosti dosiahli k 31.12.20</w:t>
      </w:r>
      <w:r w:rsidR="00137909">
        <w:rPr>
          <w:rFonts w:ascii="Times New Roman" w:hAnsi="Times New Roman" w:cs="Times New Roman"/>
          <w:sz w:val="24"/>
          <w:szCs w:val="24"/>
        </w:rPr>
        <w:t>2</w:t>
      </w:r>
      <w:r w:rsidR="00806B17">
        <w:rPr>
          <w:rFonts w:ascii="Times New Roman" w:hAnsi="Times New Roman" w:cs="Times New Roman"/>
          <w:sz w:val="24"/>
          <w:szCs w:val="24"/>
        </w:rPr>
        <w:t>3</w:t>
      </w:r>
      <w:r w:rsidRPr="00B3097E">
        <w:rPr>
          <w:rFonts w:ascii="Times New Roman" w:hAnsi="Times New Roman" w:cs="Times New Roman"/>
          <w:sz w:val="24"/>
          <w:szCs w:val="24"/>
        </w:rPr>
        <w:t xml:space="preserve"> výšku </w:t>
      </w:r>
      <w:r w:rsidR="00806B17">
        <w:rPr>
          <w:rFonts w:ascii="Times New Roman" w:hAnsi="Times New Roman" w:cs="Times New Roman"/>
          <w:sz w:val="24"/>
          <w:szCs w:val="24"/>
        </w:rPr>
        <w:t>243 194</w:t>
      </w:r>
      <w:r w:rsidR="00EA3E08">
        <w:rPr>
          <w:rFonts w:ascii="Times New Roman" w:hAnsi="Times New Roman" w:cs="Times New Roman"/>
          <w:sz w:val="24"/>
          <w:szCs w:val="24"/>
        </w:rPr>
        <w:t xml:space="preserve"> €</w:t>
      </w:r>
      <w:r w:rsidRPr="00B3097E">
        <w:rPr>
          <w:rFonts w:ascii="Times New Roman" w:hAnsi="Times New Roman" w:cs="Times New Roman"/>
          <w:sz w:val="24"/>
          <w:szCs w:val="24"/>
        </w:rPr>
        <w:t>.</w:t>
      </w:r>
    </w:p>
    <w:p w14:paraId="4CC4EA88" w14:textId="77777777" w:rsidR="00C646BF" w:rsidRDefault="00C646BF" w:rsidP="00614B3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7ACC4B" w14:textId="77777777" w:rsidR="00EA3E08" w:rsidRPr="00E62264" w:rsidRDefault="00EA3E08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2264">
        <w:rPr>
          <w:rFonts w:ascii="Times New Roman" w:hAnsi="Times New Roman" w:cs="Times New Roman"/>
          <w:b/>
          <w:bCs/>
          <w:sz w:val="24"/>
          <w:szCs w:val="24"/>
        </w:rPr>
        <w:t xml:space="preserve">NAKLADY </w:t>
      </w:r>
    </w:p>
    <w:p w14:paraId="33FC2F7D" w14:textId="5DD1DA6D" w:rsidR="00EA3E08" w:rsidRPr="00EA3E08" w:rsidRDefault="004B3E7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EA3E08" w:rsidRPr="00EA3E08">
        <w:rPr>
          <w:rFonts w:ascii="Times New Roman" w:hAnsi="Times New Roman" w:cs="Times New Roman"/>
          <w:sz w:val="24"/>
          <w:szCs w:val="24"/>
        </w:rPr>
        <w:t>potreba materiálu</w:t>
      </w:r>
      <w:r w:rsidR="00E62264">
        <w:rPr>
          <w:rFonts w:ascii="Times New Roman" w:hAnsi="Times New Roman" w:cs="Times New Roman"/>
          <w:sz w:val="24"/>
          <w:szCs w:val="24"/>
        </w:rPr>
        <w:t>, energie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2E432C">
        <w:rPr>
          <w:rFonts w:ascii="Times New Roman" w:hAnsi="Times New Roman" w:cs="Times New Roman"/>
          <w:sz w:val="24"/>
          <w:szCs w:val="24"/>
        </w:rPr>
        <w:t xml:space="preserve">   </w:t>
      </w:r>
      <w:r w:rsidR="00806B17">
        <w:rPr>
          <w:rFonts w:ascii="Times New Roman" w:hAnsi="Times New Roman" w:cs="Times New Roman"/>
          <w:sz w:val="24"/>
          <w:szCs w:val="24"/>
        </w:rPr>
        <w:t>44 212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E62264">
        <w:rPr>
          <w:rFonts w:ascii="Times New Roman" w:hAnsi="Times New Roman" w:cs="Times New Roman"/>
          <w:sz w:val="24"/>
          <w:szCs w:val="24"/>
        </w:rPr>
        <w:t>€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B6AADF" w14:textId="5A2D4000" w:rsidR="00EA3E08" w:rsidRPr="00EA3E08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2E432C">
        <w:rPr>
          <w:rFonts w:ascii="Times New Roman" w:hAnsi="Times New Roman" w:cs="Times New Roman"/>
          <w:sz w:val="24"/>
          <w:szCs w:val="24"/>
        </w:rPr>
        <w:t xml:space="preserve">   </w:t>
      </w:r>
      <w:r w:rsidR="00806B17">
        <w:rPr>
          <w:rFonts w:ascii="Times New Roman" w:hAnsi="Times New Roman" w:cs="Times New Roman"/>
          <w:sz w:val="24"/>
          <w:szCs w:val="24"/>
        </w:rPr>
        <w:t>5 108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7E38D242" w14:textId="163F7FF2" w:rsidR="00E62264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Osobné náklady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432C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>177 781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CE4387F" w14:textId="0EDAED23" w:rsidR="00E62264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 xml:space="preserve">  326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3AA7092" w14:textId="11641657" w:rsidR="00137909" w:rsidRDefault="00137909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3377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432C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>1</w:t>
      </w:r>
      <w:r w:rsidR="0003377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D36634D" w14:textId="1F882CD5" w:rsidR="00806B17" w:rsidRDefault="00806B1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                                                                               249 €</w:t>
      </w:r>
    </w:p>
    <w:p w14:paraId="38D02EA3" w14:textId="515E96E2" w:rsidR="00806B17" w:rsidRDefault="00806B1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finančnú činnosť                                             365 €</w:t>
      </w:r>
    </w:p>
    <w:p w14:paraId="6FA51E3F" w14:textId="1EEBB6FC" w:rsidR="00EA3E08" w:rsidRPr="00C646BF" w:rsidRDefault="00EA3E08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SPOLU </w:t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</w:t>
      </w:r>
      <w:r w:rsidR="00806B17">
        <w:rPr>
          <w:rFonts w:ascii="Times New Roman" w:hAnsi="Times New Roman" w:cs="Times New Roman"/>
          <w:b/>
          <w:bCs/>
          <w:sz w:val="24"/>
          <w:szCs w:val="24"/>
        </w:rPr>
        <w:t xml:space="preserve">    228 057</w:t>
      </w: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14:paraId="107A4D31" w14:textId="4A4B1F31" w:rsidR="00EA3E08" w:rsidRDefault="00EA3E08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3E08">
        <w:rPr>
          <w:rFonts w:ascii="Times New Roman" w:hAnsi="Times New Roman" w:cs="Times New Roman"/>
          <w:sz w:val="24"/>
          <w:szCs w:val="24"/>
        </w:rPr>
        <w:t>Náklady spoločnosti dosiahli k 31.12.20</w:t>
      </w:r>
      <w:r w:rsidR="00137909">
        <w:rPr>
          <w:rFonts w:ascii="Times New Roman" w:hAnsi="Times New Roman" w:cs="Times New Roman"/>
          <w:sz w:val="24"/>
          <w:szCs w:val="24"/>
        </w:rPr>
        <w:t>2</w:t>
      </w:r>
      <w:r w:rsidR="00806B17">
        <w:rPr>
          <w:rFonts w:ascii="Times New Roman" w:hAnsi="Times New Roman" w:cs="Times New Roman"/>
          <w:sz w:val="24"/>
          <w:szCs w:val="24"/>
        </w:rPr>
        <w:t>3</w:t>
      </w:r>
      <w:r w:rsidRPr="00EA3E08">
        <w:rPr>
          <w:rFonts w:ascii="Times New Roman" w:hAnsi="Times New Roman" w:cs="Times New Roman"/>
          <w:sz w:val="24"/>
          <w:szCs w:val="24"/>
        </w:rPr>
        <w:t xml:space="preserve"> výšku</w:t>
      </w:r>
      <w:r w:rsidR="00806B17">
        <w:rPr>
          <w:rFonts w:ascii="Times New Roman" w:hAnsi="Times New Roman" w:cs="Times New Roman"/>
          <w:sz w:val="24"/>
          <w:szCs w:val="24"/>
        </w:rPr>
        <w:t xml:space="preserve">     </w:t>
      </w:r>
      <w:r w:rsidRP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>228 057</w:t>
      </w:r>
      <w:r w:rsidR="00137909">
        <w:rPr>
          <w:rFonts w:ascii="Times New Roman" w:hAnsi="Times New Roman" w:cs="Times New Roman"/>
          <w:sz w:val="24"/>
          <w:szCs w:val="24"/>
        </w:rPr>
        <w:t xml:space="preserve"> €</w:t>
      </w:r>
      <w:r w:rsidRPr="00EA3E08">
        <w:rPr>
          <w:rFonts w:ascii="Times New Roman" w:hAnsi="Times New Roman" w:cs="Times New Roman"/>
          <w:sz w:val="24"/>
          <w:szCs w:val="24"/>
        </w:rPr>
        <w:t>.</w:t>
      </w:r>
    </w:p>
    <w:p w14:paraId="2891A57B" w14:textId="76861C26" w:rsidR="00467FA4" w:rsidRDefault="00467FA4" w:rsidP="00EA3E08">
      <w:pPr>
        <w:rPr>
          <w:rFonts w:ascii="Times New Roman" w:hAnsi="Times New Roman" w:cs="Times New Roman"/>
          <w:sz w:val="24"/>
          <w:szCs w:val="24"/>
        </w:rPr>
      </w:pPr>
    </w:p>
    <w:p w14:paraId="71647014" w14:textId="7B6BE24F" w:rsidR="00467FA4" w:rsidRPr="00467FA4" w:rsidRDefault="00467FA4" w:rsidP="00467FA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67FA4">
        <w:rPr>
          <w:rFonts w:ascii="Times New Roman" w:hAnsi="Times New Roman" w:cs="Times New Roman"/>
          <w:b/>
          <w:bCs/>
          <w:sz w:val="24"/>
          <w:szCs w:val="24"/>
        </w:rPr>
        <w:t>Štruktúra majetku spoloč</w:t>
      </w:r>
      <w:r w:rsidR="004A7A39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Pr="00467FA4">
        <w:rPr>
          <w:rFonts w:ascii="Times New Roman" w:hAnsi="Times New Roman" w:cs="Times New Roman"/>
          <w:b/>
          <w:bCs/>
          <w:sz w:val="24"/>
          <w:szCs w:val="24"/>
        </w:rPr>
        <w:t xml:space="preserve">osti </w:t>
      </w:r>
    </w:p>
    <w:p w14:paraId="64F29A18" w14:textId="56FBF796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Krátkodobé pohľadávky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921D7">
        <w:rPr>
          <w:rFonts w:ascii="Times New Roman" w:hAnsi="Times New Roman" w:cs="Times New Roman"/>
          <w:sz w:val="24"/>
          <w:szCs w:val="24"/>
        </w:rPr>
        <w:t>14 010</w:t>
      </w:r>
      <w:r w:rsidR="004A7A39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4A0E84DA" w14:textId="31B56EB7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Pokladnica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    </w:t>
      </w:r>
      <w:r w:rsidR="00D921D7">
        <w:rPr>
          <w:rFonts w:ascii="Times New Roman" w:hAnsi="Times New Roman" w:cs="Times New Roman"/>
          <w:sz w:val="24"/>
          <w:szCs w:val="24"/>
        </w:rPr>
        <w:t>544</w:t>
      </w:r>
      <w:r w:rsidRPr="00376873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2A0B7BE2" w14:textId="3D66B6B9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Bankové </w:t>
      </w:r>
      <w:r w:rsidR="004A7A39" w:rsidRPr="00376873">
        <w:rPr>
          <w:rFonts w:ascii="Times New Roman" w:hAnsi="Times New Roman" w:cs="Times New Roman"/>
          <w:sz w:val="24"/>
          <w:szCs w:val="24"/>
        </w:rPr>
        <w:t>účty</w:t>
      </w:r>
      <w:r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27 889</w:t>
      </w:r>
      <w:r w:rsidR="004A7A39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7826A7C3" w14:textId="51352D17" w:rsidR="00804423" w:rsidRPr="00376873" w:rsidRDefault="00804423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>Zásoby</w:t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</w:t>
      </w:r>
      <w:r w:rsidR="00D921D7">
        <w:rPr>
          <w:rFonts w:ascii="Times New Roman" w:hAnsi="Times New Roman" w:cs="Times New Roman"/>
          <w:sz w:val="24"/>
          <w:szCs w:val="24"/>
        </w:rPr>
        <w:t>1 951</w:t>
      </w:r>
      <w:r w:rsidRPr="00376873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A5CF1C9" w14:textId="759E6114" w:rsidR="00467FA4" w:rsidRPr="00804423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376873">
        <w:rPr>
          <w:rFonts w:ascii="Times New Roman" w:hAnsi="Times New Roman" w:cs="Times New Roman"/>
          <w:b/>
          <w:bCs/>
          <w:sz w:val="24"/>
          <w:szCs w:val="24"/>
        </w:rPr>
        <w:t>Obežný ma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>j</w:t>
      </w:r>
      <w:r w:rsidRPr="00376873">
        <w:rPr>
          <w:rFonts w:ascii="Times New Roman" w:hAnsi="Times New Roman" w:cs="Times New Roman"/>
          <w:b/>
          <w:bCs/>
          <w:sz w:val="24"/>
          <w:szCs w:val="24"/>
        </w:rPr>
        <w:t xml:space="preserve">etok 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76873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D921D7">
        <w:rPr>
          <w:rFonts w:ascii="Times New Roman" w:hAnsi="Times New Roman" w:cs="Times New Roman"/>
          <w:b/>
          <w:bCs/>
          <w:sz w:val="24"/>
          <w:szCs w:val="24"/>
        </w:rPr>
        <w:t xml:space="preserve"> 44 394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b/>
          <w:bCs/>
          <w:sz w:val="24"/>
          <w:szCs w:val="24"/>
        </w:rPr>
        <w:t>€</w:t>
      </w:r>
      <w:r w:rsidRPr="008044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18BE765" w14:textId="77777777" w:rsidR="008F58F7" w:rsidRDefault="008F58F7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AB4887B" w14:textId="6056EB40" w:rsidR="00467FA4" w:rsidRDefault="00804423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</w:t>
      </w:r>
      <w:r w:rsidR="00467FA4" w:rsidRPr="00804423">
        <w:rPr>
          <w:rFonts w:ascii="Times New Roman" w:hAnsi="Times New Roman" w:cs="Times New Roman"/>
          <w:b/>
          <w:bCs/>
          <w:sz w:val="24"/>
          <w:szCs w:val="24"/>
        </w:rPr>
        <w:t>truktúra zdro</w:t>
      </w:r>
      <w:r>
        <w:rPr>
          <w:rFonts w:ascii="Times New Roman" w:hAnsi="Times New Roman" w:cs="Times New Roman"/>
          <w:b/>
          <w:bCs/>
          <w:sz w:val="24"/>
          <w:szCs w:val="24"/>
        </w:rPr>
        <w:t>j</w:t>
      </w:r>
      <w:r w:rsidR="00467FA4" w:rsidRPr="00804423">
        <w:rPr>
          <w:rFonts w:ascii="Times New Roman" w:hAnsi="Times New Roman" w:cs="Times New Roman"/>
          <w:b/>
          <w:bCs/>
          <w:sz w:val="24"/>
          <w:szCs w:val="24"/>
        </w:rPr>
        <w:t xml:space="preserve">ov v spoločnosti </w:t>
      </w:r>
    </w:p>
    <w:p w14:paraId="71210710" w14:textId="77777777" w:rsidR="008B245C" w:rsidRPr="00804423" w:rsidRDefault="008B245C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AE4B612" w14:textId="3A33BC23" w:rsidR="00467FA4" w:rsidRPr="00BF0547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Vlastné imanie </w:t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58F7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D921D7">
        <w:rPr>
          <w:rFonts w:ascii="Times New Roman" w:hAnsi="Times New Roman" w:cs="Times New Roman"/>
          <w:b/>
          <w:bCs/>
          <w:sz w:val="24"/>
          <w:szCs w:val="24"/>
        </w:rPr>
        <w:t>38 271</w:t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3298CC9" w14:textId="6129D494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lastRenderedPageBreak/>
        <w:t xml:space="preserve">Základné imanie </w:t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14B3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04423">
        <w:rPr>
          <w:rFonts w:ascii="Times New Roman" w:hAnsi="Times New Roman" w:cs="Times New Roman"/>
          <w:sz w:val="24"/>
          <w:szCs w:val="24"/>
        </w:rPr>
        <w:t xml:space="preserve"> 6 </w:t>
      </w:r>
      <w:r w:rsidRPr="00467FA4">
        <w:rPr>
          <w:rFonts w:ascii="Times New Roman" w:hAnsi="Times New Roman" w:cs="Times New Roman"/>
          <w:sz w:val="24"/>
          <w:szCs w:val="24"/>
        </w:rPr>
        <w:t>63</w:t>
      </w:r>
      <w:r w:rsidR="00804423">
        <w:rPr>
          <w:rFonts w:ascii="Times New Roman" w:hAnsi="Times New Roman" w:cs="Times New Roman"/>
          <w:sz w:val="24"/>
          <w:szCs w:val="24"/>
        </w:rPr>
        <w:t>9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710E8D39" w14:textId="14A6A844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Fondy zo zisku </w:t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14B39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 xml:space="preserve"> </w:t>
      </w:r>
      <w:r w:rsidR="00614B39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16 495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564CAE7B" w14:textId="7DDE244E" w:rsidR="00467FA4" w:rsidRPr="00467FA4" w:rsidRDefault="00614B39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minulých rokov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0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56CE7861" w14:textId="6B31E26A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7" w:name="_Hlk101786081"/>
      <w:r w:rsidRPr="00467FA4">
        <w:rPr>
          <w:rFonts w:ascii="Times New Roman" w:hAnsi="Times New Roman" w:cs="Times New Roman"/>
          <w:sz w:val="24"/>
          <w:szCs w:val="24"/>
        </w:rPr>
        <w:t>V</w:t>
      </w:r>
      <w:r w:rsidR="00614B39">
        <w:rPr>
          <w:rFonts w:ascii="Times New Roman" w:hAnsi="Times New Roman" w:cs="Times New Roman"/>
          <w:sz w:val="24"/>
          <w:szCs w:val="24"/>
        </w:rPr>
        <w:t>ýsledok hospodárenia</w:t>
      </w:r>
      <w:r w:rsidRPr="00467FA4">
        <w:rPr>
          <w:rFonts w:ascii="Times New Roman" w:hAnsi="Times New Roman" w:cs="Times New Roman"/>
          <w:sz w:val="24"/>
          <w:szCs w:val="24"/>
        </w:rPr>
        <w:t xml:space="preserve"> za účtovné obdobie </w:t>
      </w:r>
      <w:r w:rsidR="00614B3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614B39">
        <w:rPr>
          <w:rFonts w:ascii="Times New Roman" w:hAnsi="Times New Roman" w:cs="Times New Roman"/>
          <w:sz w:val="24"/>
          <w:szCs w:val="24"/>
        </w:rPr>
        <w:t xml:space="preserve"> 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614B39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15 137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bookmarkEnd w:id="7"/>
    <w:p w14:paraId="49ECF6F5" w14:textId="55E7111E" w:rsidR="00467FA4" w:rsidRPr="00BF0547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Záväzky </w:t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</w:t>
      </w:r>
      <w:r w:rsidR="00D921D7">
        <w:rPr>
          <w:rFonts w:ascii="Times New Roman" w:hAnsi="Times New Roman" w:cs="Times New Roman"/>
          <w:b/>
          <w:bCs/>
          <w:sz w:val="24"/>
          <w:szCs w:val="24"/>
        </w:rPr>
        <w:t>14 849</w:t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€ </w:t>
      </w:r>
    </w:p>
    <w:p w14:paraId="5D0EB397" w14:textId="2BCFE28C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Krátkodobé záväzky </w:t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BF0547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6 112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180C87D7" w14:textId="1E59596C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Zamestnanci </w:t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8F58F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BF054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12 110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33C410BB" w14:textId="556DE2FB" w:rsidR="00467FA4" w:rsidRP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921D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23BBF">
        <w:rPr>
          <w:rFonts w:ascii="Times New Roman" w:hAnsi="Times New Roman" w:cs="Times New Roman"/>
          <w:sz w:val="24"/>
          <w:szCs w:val="24"/>
        </w:rPr>
        <w:t xml:space="preserve">  - </w:t>
      </w:r>
      <w:r w:rsidR="00D921D7">
        <w:rPr>
          <w:rFonts w:ascii="Times New Roman" w:hAnsi="Times New Roman" w:cs="Times New Roman"/>
          <w:sz w:val="24"/>
          <w:szCs w:val="24"/>
        </w:rPr>
        <w:t>13 166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03C2B6AC" w14:textId="4A196DDE" w:rsid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krátkodobé záväzky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D921D7">
        <w:rPr>
          <w:rFonts w:ascii="Times New Roman" w:hAnsi="Times New Roman" w:cs="Times New Roman"/>
          <w:sz w:val="24"/>
          <w:szCs w:val="24"/>
        </w:rPr>
        <w:t>1 324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2AD607E2" w14:textId="33AC6212" w:rsidR="00BF0547" w:rsidRP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rezervy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B245C">
        <w:rPr>
          <w:rFonts w:ascii="Times New Roman" w:hAnsi="Times New Roman" w:cs="Times New Roman"/>
          <w:sz w:val="24"/>
          <w:szCs w:val="24"/>
        </w:rPr>
        <w:t xml:space="preserve">    </w:t>
      </w:r>
      <w:r w:rsidR="00222B1E">
        <w:rPr>
          <w:rFonts w:ascii="Times New Roman" w:hAnsi="Times New Roman" w:cs="Times New Roman"/>
          <w:sz w:val="24"/>
          <w:szCs w:val="24"/>
        </w:rPr>
        <w:t>8 469</w:t>
      </w:r>
      <w:r w:rsidR="008B245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D309DF0" w14:textId="77777777" w:rsidR="00BF0547" w:rsidRDefault="00BF0547" w:rsidP="00467FA4">
      <w:pPr>
        <w:rPr>
          <w:rFonts w:ascii="Times New Roman" w:hAnsi="Times New Roman" w:cs="Times New Roman"/>
          <w:sz w:val="24"/>
          <w:szCs w:val="24"/>
        </w:rPr>
      </w:pPr>
    </w:p>
    <w:p w14:paraId="0236A93E" w14:textId="4D01C80A" w:rsidR="00467FA4" w:rsidRPr="004F414A" w:rsidRDefault="004F414A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F414A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="00467FA4" w:rsidRPr="004F414A">
        <w:rPr>
          <w:rFonts w:ascii="Times New Roman" w:hAnsi="Times New Roman" w:cs="Times New Roman"/>
          <w:b/>
          <w:bCs/>
          <w:sz w:val="28"/>
          <w:szCs w:val="28"/>
        </w:rPr>
        <w:t xml:space="preserve">. Predpokladaný vývoj spoločnosti </w:t>
      </w:r>
    </w:p>
    <w:p w14:paraId="48058DCB" w14:textId="71C3BD51" w:rsidR="00C80FCA" w:rsidRDefault="00C80FCA" w:rsidP="00C80FC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C80FCA">
        <w:rPr>
          <w:rFonts w:ascii="Times New Roman" w:hAnsi="Times New Roman" w:cs="Times New Roman"/>
          <w:sz w:val="24"/>
          <w:szCs w:val="24"/>
        </w:rPr>
        <w:t>Sliačanské</w:t>
      </w:r>
      <w:proofErr w:type="spellEnd"/>
      <w:r w:rsidRPr="00C80FCA">
        <w:rPr>
          <w:rFonts w:ascii="Times New Roman" w:hAnsi="Times New Roman" w:cs="Times New Roman"/>
          <w:sz w:val="24"/>
          <w:szCs w:val="24"/>
        </w:rPr>
        <w:t xml:space="preserve"> Obecné Služby, </w:t>
      </w:r>
      <w:proofErr w:type="spellStart"/>
      <w:r w:rsidRPr="00C80FCA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C80FC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 r</w:t>
      </w:r>
      <w:r w:rsidRPr="00C80FCA">
        <w:rPr>
          <w:rFonts w:ascii="Times New Roman" w:hAnsi="Times New Roman" w:cs="Times New Roman"/>
          <w:sz w:val="24"/>
          <w:szCs w:val="24"/>
        </w:rPr>
        <w:t>egistrovaný sociálny podnik</w:t>
      </w:r>
      <w:r>
        <w:rPr>
          <w:rFonts w:ascii="Times New Roman" w:hAnsi="Times New Roman" w:cs="Times New Roman"/>
          <w:sz w:val="24"/>
          <w:szCs w:val="24"/>
        </w:rPr>
        <w:t xml:space="preserve"> sa snaží postupne rozširovať </w:t>
      </w:r>
      <w:r w:rsidR="00B230C5">
        <w:rPr>
          <w:rFonts w:ascii="Times New Roman" w:hAnsi="Times New Roman" w:cs="Times New Roman"/>
          <w:sz w:val="24"/>
          <w:szCs w:val="24"/>
        </w:rPr>
        <w:t>ponúkané služby</w:t>
      </w:r>
      <w:r w:rsidR="00467FA4" w:rsidRPr="00467FA4">
        <w:rPr>
          <w:rFonts w:ascii="Times New Roman" w:hAnsi="Times New Roman" w:cs="Times New Roman"/>
          <w:sz w:val="24"/>
          <w:szCs w:val="24"/>
        </w:rPr>
        <w:t>.</w:t>
      </w:r>
    </w:p>
    <w:p w14:paraId="1C06D576" w14:textId="77777777" w:rsidR="00F073E6" w:rsidRPr="00F073E6" w:rsidRDefault="00F073E6" w:rsidP="00F073E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73E6">
        <w:rPr>
          <w:rFonts w:ascii="Times New Roman" w:hAnsi="Times New Roman" w:cs="Times New Roman"/>
          <w:sz w:val="24"/>
          <w:szCs w:val="24"/>
        </w:rPr>
        <w:t>SOS chcú aj naďalej plniť svoj hlavný cieľ, prevádzkovať obecnú budovu, poskytovať verejnoprospešné služby, ktoré doteraz vykonávajú, prípadne ich podľa potrieb obce rozšíriť a zamestnávať najmä zdravotne znevýhodnené osoby z Liptovských Sliačov.</w:t>
      </w:r>
    </w:p>
    <w:p w14:paraId="6980AF1F" w14:textId="45CE9781" w:rsidR="00B230C5" w:rsidRDefault="00F073E6" w:rsidP="00F073E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73E6">
        <w:rPr>
          <w:rFonts w:ascii="Times New Roman" w:hAnsi="Times New Roman" w:cs="Times New Roman"/>
          <w:sz w:val="24"/>
          <w:szCs w:val="24"/>
        </w:rPr>
        <w:t>Plánom vedenia obce a SOS je vybudovať v penzióne letnú terasu a otvoriť denný bar počas víkendov aj formou tematických akcií pre rôzne skupiny obyvateľov Liptovských Sliačov</w:t>
      </w:r>
      <w:r w:rsidR="00B230C5">
        <w:rPr>
          <w:rFonts w:ascii="Times New Roman" w:hAnsi="Times New Roman" w:cs="Times New Roman"/>
          <w:sz w:val="24"/>
          <w:szCs w:val="24"/>
        </w:rPr>
        <w:t>.</w:t>
      </w:r>
    </w:p>
    <w:p w14:paraId="3877874A" w14:textId="75888C50" w:rsidR="00467FA4" w:rsidRPr="00467FA4" w:rsidRDefault="00B230C5" w:rsidP="00B230C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Taktiež sa budeme snažiť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rozširovať partnerské vzťahy, </w:t>
      </w:r>
      <w:proofErr w:type="spellStart"/>
      <w:r w:rsidR="00467FA4" w:rsidRPr="00467FA4">
        <w:rPr>
          <w:rFonts w:ascii="Times New Roman" w:hAnsi="Times New Roman" w:cs="Times New Roman"/>
          <w:sz w:val="24"/>
          <w:szCs w:val="24"/>
        </w:rPr>
        <w:t>zlepšovat</w:t>
      </w:r>
      <w:proofErr w:type="spellEnd"/>
      <w:r w:rsidR="00467FA4" w:rsidRPr="00467FA4">
        <w:rPr>
          <w:rFonts w:ascii="Times New Roman" w:hAnsi="Times New Roman" w:cs="Times New Roman"/>
          <w:sz w:val="24"/>
          <w:szCs w:val="24"/>
        </w:rPr>
        <w:t xml:space="preserve">' a zvyšovať odberateľské vzťahy, </w:t>
      </w:r>
      <w:r>
        <w:rPr>
          <w:rFonts w:ascii="Times New Roman" w:hAnsi="Times New Roman" w:cs="Times New Roman"/>
          <w:sz w:val="24"/>
          <w:szCs w:val="24"/>
        </w:rPr>
        <w:t>skvalitňovať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už </w:t>
      </w:r>
      <w:r>
        <w:rPr>
          <w:rFonts w:ascii="Times New Roman" w:hAnsi="Times New Roman" w:cs="Times New Roman"/>
          <w:sz w:val="24"/>
          <w:szCs w:val="24"/>
        </w:rPr>
        <w:t>poskytované služby.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0BBDD5" w14:textId="77777777" w:rsidR="00F073E6" w:rsidRDefault="00F073E6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E07597E" w14:textId="24247791" w:rsidR="00467FA4" w:rsidRPr="00B230C5" w:rsidRDefault="00467FA4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230C5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B230C5" w:rsidRPr="00B230C5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B230C5">
        <w:rPr>
          <w:rFonts w:ascii="Times New Roman" w:hAnsi="Times New Roman" w:cs="Times New Roman"/>
          <w:b/>
          <w:bCs/>
          <w:sz w:val="28"/>
          <w:szCs w:val="28"/>
        </w:rPr>
        <w:t xml:space="preserve">. Prílohy </w:t>
      </w:r>
    </w:p>
    <w:p w14:paraId="0B0103CE" w14:textId="77777777" w:rsidR="00467FA4" w:rsidRDefault="00467FA4" w:rsidP="00467FA4">
      <w:pPr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Účtovná závierka </w:t>
      </w:r>
    </w:p>
    <w:p w14:paraId="548CC1F0" w14:textId="7429AE1D" w:rsidR="00020A46" w:rsidRDefault="00020A46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rok 2023 </w:t>
      </w:r>
    </w:p>
    <w:p w14:paraId="4F42BF94" w14:textId="0FB80E0C" w:rsidR="00020A46" w:rsidRDefault="0061335A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 27.03.2024</w:t>
      </w:r>
      <w:r w:rsidR="00020A46">
        <w:rPr>
          <w:rFonts w:ascii="Times New Roman" w:hAnsi="Times New Roman" w:cs="Times New Roman"/>
          <w:sz w:val="24"/>
          <w:szCs w:val="24"/>
        </w:rPr>
        <w:t>.</w:t>
      </w:r>
    </w:p>
    <w:p w14:paraId="15B831EE" w14:textId="0EC27CE7" w:rsidR="00020A46" w:rsidRDefault="00020A46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</w:t>
      </w:r>
      <w:r w:rsidR="00623BBF">
        <w:rPr>
          <w:rFonts w:ascii="Times New Roman" w:hAnsi="Times New Roman" w:cs="Times New Roman"/>
          <w:sz w:val="24"/>
          <w:szCs w:val="24"/>
        </w:rPr>
        <w:t xml:space="preserve"> </w:t>
      </w:r>
      <w:r w:rsidR="0061335A">
        <w:rPr>
          <w:rFonts w:ascii="Times New Roman" w:hAnsi="Times New Roman" w:cs="Times New Roman"/>
          <w:sz w:val="24"/>
          <w:szCs w:val="24"/>
        </w:rPr>
        <w:t>27.03.2024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5D80830" w14:textId="4EA1657D" w:rsidR="00020A46" w:rsidRPr="00020A46" w:rsidRDefault="00D65F1E" w:rsidP="00020A46">
      <w:pPr>
        <w:pStyle w:val="Odsekzoznamu"/>
        <w:ind w:left="72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F2CE0D" w14:textId="45A3737E" w:rsidR="00467FA4" w:rsidRPr="00B3097E" w:rsidRDefault="00467FA4" w:rsidP="00467FA4">
      <w:pPr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>Zverejnen</w:t>
      </w:r>
      <w:r w:rsidR="00B230C5">
        <w:rPr>
          <w:rFonts w:ascii="Times New Roman" w:hAnsi="Times New Roman" w:cs="Times New Roman"/>
          <w:sz w:val="24"/>
          <w:szCs w:val="24"/>
        </w:rPr>
        <w:t>á</w:t>
      </w:r>
      <w:r w:rsidRPr="00467FA4">
        <w:rPr>
          <w:rFonts w:ascii="Times New Roman" w:hAnsi="Times New Roman" w:cs="Times New Roman"/>
          <w:sz w:val="24"/>
          <w:szCs w:val="24"/>
        </w:rPr>
        <w:t xml:space="preserve"> na stránke w</w:t>
      </w:r>
      <w:bookmarkStart w:id="8" w:name="_GoBack"/>
      <w:bookmarkEnd w:id="8"/>
      <w:r w:rsidRPr="00467FA4">
        <w:rPr>
          <w:rFonts w:ascii="Times New Roman" w:hAnsi="Times New Roman" w:cs="Times New Roman"/>
          <w:sz w:val="24"/>
          <w:szCs w:val="24"/>
        </w:rPr>
        <w:t>ww.registeruz.sk</w:t>
      </w:r>
    </w:p>
    <w:sectPr w:rsidR="00467FA4" w:rsidRPr="00B309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53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3" w15:restartNumberingAfterBreak="0">
    <w:nsid w:val="7E9C6C17"/>
    <w:multiLevelType w:val="hybridMultilevel"/>
    <w:tmpl w:val="AABA1B80"/>
    <w:lvl w:ilvl="0" w:tplc="3EEAF2FE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A2D"/>
    <w:rsid w:val="00001488"/>
    <w:rsid w:val="00020A46"/>
    <w:rsid w:val="00033772"/>
    <w:rsid w:val="0004759C"/>
    <w:rsid w:val="000525C0"/>
    <w:rsid w:val="000572AE"/>
    <w:rsid w:val="00086154"/>
    <w:rsid w:val="00086647"/>
    <w:rsid w:val="000966D4"/>
    <w:rsid w:val="000E2811"/>
    <w:rsid w:val="001061EE"/>
    <w:rsid w:val="00126B49"/>
    <w:rsid w:val="00131597"/>
    <w:rsid w:val="00135C67"/>
    <w:rsid w:val="00137909"/>
    <w:rsid w:val="00151BA2"/>
    <w:rsid w:val="00161D91"/>
    <w:rsid w:val="00175250"/>
    <w:rsid w:val="001B50BD"/>
    <w:rsid w:val="001C09AF"/>
    <w:rsid w:val="001D0C20"/>
    <w:rsid w:val="00206D99"/>
    <w:rsid w:val="00207B94"/>
    <w:rsid w:val="00222B1E"/>
    <w:rsid w:val="00225344"/>
    <w:rsid w:val="00235920"/>
    <w:rsid w:val="00267EDD"/>
    <w:rsid w:val="002E150B"/>
    <w:rsid w:val="002E432C"/>
    <w:rsid w:val="00376873"/>
    <w:rsid w:val="003A2A2D"/>
    <w:rsid w:val="00406685"/>
    <w:rsid w:val="004070B3"/>
    <w:rsid w:val="0046204A"/>
    <w:rsid w:val="00462A1E"/>
    <w:rsid w:val="00467FA4"/>
    <w:rsid w:val="00470DBC"/>
    <w:rsid w:val="004A103B"/>
    <w:rsid w:val="004A7A39"/>
    <w:rsid w:val="004B3E74"/>
    <w:rsid w:val="004F414A"/>
    <w:rsid w:val="00504E7B"/>
    <w:rsid w:val="005404BA"/>
    <w:rsid w:val="00540E24"/>
    <w:rsid w:val="00581A88"/>
    <w:rsid w:val="005E6CD4"/>
    <w:rsid w:val="005F3366"/>
    <w:rsid w:val="005F3B16"/>
    <w:rsid w:val="00602FDA"/>
    <w:rsid w:val="00604E8C"/>
    <w:rsid w:val="0061335A"/>
    <w:rsid w:val="00614B39"/>
    <w:rsid w:val="00623BBF"/>
    <w:rsid w:val="0062456C"/>
    <w:rsid w:val="006A6B14"/>
    <w:rsid w:val="006F5D21"/>
    <w:rsid w:val="007049E7"/>
    <w:rsid w:val="00753059"/>
    <w:rsid w:val="00792C19"/>
    <w:rsid w:val="007A0A47"/>
    <w:rsid w:val="007C29DA"/>
    <w:rsid w:val="00804423"/>
    <w:rsid w:val="00806B17"/>
    <w:rsid w:val="0081153C"/>
    <w:rsid w:val="00830F91"/>
    <w:rsid w:val="00855E46"/>
    <w:rsid w:val="0087105B"/>
    <w:rsid w:val="008A28FF"/>
    <w:rsid w:val="008B245C"/>
    <w:rsid w:val="008F58F7"/>
    <w:rsid w:val="00900F40"/>
    <w:rsid w:val="00952195"/>
    <w:rsid w:val="00973548"/>
    <w:rsid w:val="00974041"/>
    <w:rsid w:val="00986A5D"/>
    <w:rsid w:val="00A33942"/>
    <w:rsid w:val="00A46655"/>
    <w:rsid w:val="00A54289"/>
    <w:rsid w:val="00AE52FA"/>
    <w:rsid w:val="00B230C5"/>
    <w:rsid w:val="00B3097E"/>
    <w:rsid w:val="00B70572"/>
    <w:rsid w:val="00B8765E"/>
    <w:rsid w:val="00BF0547"/>
    <w:rsid w:val="00BF6453"/>
    <w:rsid w:val="00C564E5"/>
    <w:rsid w:val="00C578B3"/>
    <w:rsid w:val="00C6032E"/>
    <w:rsid w:val="00C63F59"/>
    <w:rsid w:val="00C646BF"/>
    <w:rsid w:val="00C7221B"/>
    <w:rsid w:val="00C80FCA"/>
    <w:rsid w:val="00CA460D"/>
    <w:rsid w:val="00CB74CE"/>
    <w:rsid w:val="00CE5CA4"/>
    <w:rsid w:val="00D26A19"/>
    <w:rsid w:val="00D30B52"/>
    <w:rsid w:val="00D55CA1"/>
    <w:rsid w:val="00D65F1E"/>
    <w:rsid w:val="00D819D2"/>
    <w:rsid w:val="00D854F7"/>
    <w:rsid w:val="00D921D7"/>
    <w:rsid w:val="00DF3EDB"/>
    <w:rsid w:val="00E2069C"/>
    <w:rsid w:val="00E62264"/>
    <w:rsid w:val="00EA1331"/>
    <w:rsid w:val="00EA3E08"/>
    <w:rsid w:val="00EC6382"/>
    <w:rsid w:val="00EE6981"/>
    <w:rsid w:val="00EF3D2C"/>
    <w:rsid w:val="00F06CD1"/>
    <w:rsid w:val="00F073E6"/>
    <w:rsid w:val="00F31B95"/>
    <w:rsid w:val="00F97F34"/>
    <w:rsid w:val="00FC5499"/>
    <w:rsid w:val="00FD2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DEFD6"/>
  <w15:chartTrackingRefBased/>
  <w15:docId w15:val="{26A71BA4-AB38-4609-94DF-3FFA5D432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1"/>
    <w:qFormat/>
    <w:rsid w:val="008A28FF"/>
    <w:pPr>
      <w:widowControl w:val="0"/>
      <w:autoSpaceDE w:val="0"/>
      <w:autoSpaceDN w:val="0"/>
      <w:spacing w:after="0" w:line="240" w:lineRule="auto"/>
      <w:ind w:left="1141" w:hanging="284"/>
    </w:pPr>
    <w:rPr>
      <w:rFonts w:ascii="Arial Narrow" w:eastAsia="Arial Narrow" w:hAnsi="Arial Narrow" w:cs="Arial Narrow"/>
    </w:rPr>
  </w:style>
  <w:style w:type="paragraph" w:customStyle="1" w:styleId="Default">
    <w:name w:val="Default"/>
    <w:rsid w:val="008A28F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8A28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70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14</Pages>
  <Words>4302</Words>
  <Characters>24522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Hanula Adrián</dc:creator>
  <cp:keywords/>
  <dc:description/>
  <cp:lastModifiedBy>akvi1</cp:lastModifiedBy>
  <cp:revision>33</cp:revision>
  <cp:lastPrinted>2023-07-03T07:57:00Z</cp:lastPrinted>
  <dcterms:created xsi:type="dcterms:W3CDTF">2022-03-10T09:25:00Z</dcterms:created>
  <dcterms:modified xsi:type="dcterms:W3CDTF">2024-07-31T20:13:00Z</dcterms:modified>
</cp:coreProperties>
</file>