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E696D" w14:textId="535B2C20" w:rsidR="00CA5DC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>Poznámky Úč MÚJ 3-01</w:t>
      </w:r>
      <w:r w:rsidRPr="002206FB">
        <w:rPr>
          <w:sz w:val="20"/>
          <w:szCs w:val="20"/>
          <w:lang w:val="sk-SK"/>
        </w:rPr>
        <w:tab/>
        <w:t>IČO</w:t>
      </w:r>
      <w:r w:rsidR="004E37E0">
        <w:rPr>
          <w:sz w:val="20"/>
          <w:szCs w:val="20"/>
          <w:lang w:val="sk-SK"/>
        </w:rPr>
        <w:t xml:space="preserve"> </w:t>
      </w:r>
      <w:r w:rsidRPr="002206FB">
        <w:rPr>
          <w:sz w:val="20"/>
          <w:szCs w:val="20"/>
          <w:lang w:val="sk-SK"/>
        </w:rPr>
        <w:t xml:space="preserve"> </w:t>
      </w:r>
      <w:r w:rsidR="004E37E0">
        <w:rPr>
          <w:sz w:val="20"/>
          <w:szCs w:val="20"/>
          <w:lang w:val="sk-SK"/>
        </w:rPr>
        <w:tab/>
      </w:r>
      <w:r w:rsidR="00AD6972" w:rsidRPr="00AD6972">
        <w:rPr>
          <w:sz w:val="20"/>
          <w:szCs w:val="20"/>
          <w:lang w:val="sk-SK"/>
        </w:rPr>
        <w:t>51232588</w:t>
      </w:r>
    </w:p>
    <w:p w14:paraId="20EF2BD4" w14:textId="61EB0BE6" w:rsidR="002206F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  <w:t>DIČ</w:t>
      </w:r>
      <w:r w:rsidR="004E37E0">
        <w:rPr>
          <w:sz w:val="20"/>
          <w:szCs w:val="20"/>
          <w:lang w:val="sk-SK"/>
        </w:rPr>
        <w:tab/>
      </w:r>
      <w:r w:rsidR="00180144" w:rsidRPr="00180144">
        <w:rPr>
          <w:sz w:val="20"/>
          <w:szCs w:val="20"/>
          <w:lang w:val="sk-SK"/>
        </w:rPr>
        <w:t>2120732570</w:t>
      </w:r>
    </w:p>
    <w:p w14:paraId="12712475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19906393" w14:textId="77777777" w:rsidR="002206FB" w:rsidRP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 xml:space="preserve">Čl. I </w:t>
      </w:r>
      <w:r>
        <w:rPr>
          <w:b/>
          <w:sz w:val="20"/>
          <w:szCs w:val="20"/>
          <w:lang w:val="sk-SK"/>
        </w:rPr>
        <w:t xml:space="preserve"> </w:t>
      </w:r>
      <w:r w:rsidRPr="002206FB">
        <w:rPr>
          <w:b/>
          <w:sz w:val="20"/>
          <w:szCs w:val="20"/>
          <w:lang w:val="sk-SK"/>
        </w:rPr>
        <w:t>Všeobecné údaje</w:t>
      </w:r>
      <w:r>
        <w:rPr>
          <w:b/>
          <w:sz w:val="20"/>
          <w:szCs w:val="20"/>
          <w:lang w:val="sk-SK"/>
        </w:rPr>
        <w:t xml:space="preserve"> o účtovnej jednotke</w:t>
      </w:r>
    </w:p>
    <w:p w14:paraId="5348D009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2B61D25C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 ( 1 ), ( 3 )  Všeobecné údaje</w:t>
      </w:r>
    </w:p>
    <w:p w14:paraId="62CFD090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5981068B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45E4E15B" w14:textId="2C315ECC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>Čl.I (1)</w:t>
      </w:r>
      <w:r>
        <w:rPr>
          <w:sz w:val="20"/>
          <w:szCs w:val="20"/>
          <w:lang w:val="sk-SK"/>
        </w:rPr>
        <w:t xml:space="preserve"> Obchodné meno účtovnej jednotky:    </w:t>
      </w:r>
      <w:r w:rsidR="00AD6972" w:rsidRPr="00AD6972">
        <w:rPr>
          <w:b/>
          <w:sz w:val="20"/>
          <w:szCs w:val="20"/>
          <w:lang w:val="sk-SK"/>
        </w:rPr>
        <w:t>Xdrive s.r.o.</w:t>
      </w:r>
    </w:p>
    <w:p w14:paraId="78A6383F" w14:textId="0F109FF8" w:rsidR="002206FB" w:rsidRDefault="002206FB" w:rsidP="00CA5DC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  </w:t>
      </w:r>
      <w:r w:rsidR="00AD6972" w:rsidRPr="00AD6972">
        <w:rPr>
          <w:sz w:val="20"/>
          <w:szCs w:val="20"/>
          <w:lang w:val="sk-SK"/>
        </w:rPr>
        <w:t>Karpatské námestie</w:t>
      </w:r>
      <w:r w:rsidR="00AD6972">
        <w:rPr>
          <w:sz w:val="20"/>
          <w:szCs w:val="20"/>
          <w:lang w:val="sk-SK"/>
        </w:rPr>
        <w:t xml:space="preserve"> 10 A,</w:t>
      </w:r>
      <w:r w:rsidR="00B00373">
        <w:rPr>
          <w:sz w:val="20"/>
          <w:szCs w:val="20"/>
          <w:lang w:val="sk-SK"/>
        </w:rPr>
        <w:t>831 06 Bratislava</w:t>
      </w:r>
    </w:p>
    <w:p w14:paraId="1BC8C113" w14:textId="77777777" w:rsid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>Čl.I (</w:t>
      </w:r>
      <w:r>
        <w:rPr>
          <w:sz w:val="20"/>
          <w:szCs w:val="20"/>
          <w:lang w:val="sk-SK"/>
        </w:rPr>
        <w:t>3</w:t>
      </w:r>
      <w:r w:rsidRPr="002206FB">
        <w:rPr>
          <w:sz w:val="20"/>
          <w:szCs w:val="20"/>
          <w:lang w:val="sk-SK"/>
        </w:rPr>
        <w:t>)</w:t>
      </w:r>
      <w:r>
        <w:rPr>
          <w:sz w:val="20"/>
          <w:szCs w:val="20"/>
          <w:lang w:val="sk-SK"/>
        </w:rPr>
        <w:t>Priemerný počet zamestnancov:</w:t>
      </w:r>
      <w:r>
        <w:rPr>
          <w:sz w:val="20"/>
          <w:szCs w:val="20"/>
          <w:lang w:val="sk-SK"/>
        </w:rPr>
        <w:tab/>
        <w:t xml:space="preserve">         0</w:t>
      </w:r>
    </w:p>
    <w:p w14:paraId="7FA3B6DD" w14:textId="77777777" w:rsidR="002206FB" w:rsidRDefault="002206FB" w:rsidP="00CA5DCB">
      <w:pPr>
        <w:rPr>
          <w:sz w:val="20"/>
          <w:szCs w:val="20"/>
          <w:lang w:val="sk-SK"/>
        </w:rPr>
      </w:pPr>
    </w:p>
    <w:p w14:paraId="46AB28A2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Informácie o prijatých postupoch</w:t>
      </w:r>
    </w:p>
    <w:p w14:paraId="2F429B81" w14:textId="77777777" w:rsidR="002206FB" w:rsidRDefault="002206FB" w:rsidP="002206FB">
      <w:pPr>
        <w:rPr>
          <w:b/>
          <w:sz w:val="20"/>
          <w:szCs w:val="20"/>
          <w:lang w:val="sk-SK"/>
        </w:rPr>
      </w:pPr>
    </w:p>
    <w:p w14:paraId="295476BC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(1)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Nepretržité pokračovanie účtovnej jednotky</w:t>
      </w:r>
    </w:p>
    <w:p w14:paraId="285BE017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Čl.II(1) Účtovná uzávierka je zostavená za splnenia predpokladu, že účtovná jednotka bude nepret</w:t>
      </w:r>
      <w:r w:rsidR="007464A9">
        <w:rPr>
          <w:sz w:val="20"/>
          <w:szCs w:val="20"/>
          <w:lang w:val="sk-SK"/>
        </w:rPr>
        <w:t>r</w:t>
      </w:r>
      <w:r>
        <w:rPr>
          <w:sz w:val="20"/>
          <w:szCs w:val="20"/>
          <w:lang w:val="sk-SK"/>
        </w:rPr>
        <w:t>žite pokračovať vo svojej činnosti:</w:t>
      </w:r>
    </w:p>
    <w:p w14:paraId="67B0AB5E" w14:textId="77777777" w:rsidR="002206FB" w:rsidRPr="002206FB" w:rsidRDefault="002206FB" w:rsidP="002206FB">
      <w:pPr>
        <w:pStyle w:val="Odsekzoznamu"/>
        <w:numPr>
          <w:ilvl w:val="0"/>
          <w:numId w:val="13"/>
        </w:num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Áno</w:t>
      </w:r>
    </w:p>
    <w:p w14:paraId="7FAB2D41" w14:textId="77777777" w:rsidR="002206FB" w:rsidRDefault="002206FB" w:rsidP="002206FB">
      <w:pPr>
        <w:rPr>
          <w:sz w:val="20"/>
          <w:szCs w:val="20"/>
          <w:lang w:val="sk-SK"/>
        </w:rPr>
      </w:pPr>
    </w:p>
    <w:p w14:paraId="64F41D55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(2)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Spôs</w:t>
      </w:r>
      <w:r w:rsidR="004E37E0">
        <w:rPr>
          <w:b/>
          <w:sz w:val="20"/>
          <w:szCs w:val="20"/>
          <w:lang w:val="sk-SK"/>
        </w:rPr>
        <w:t>o</w:t>
      </w:r>
      <w:r>
        <w:rPr>
          <w:b/>
          <w:sz w:val="20"/>
          <w:szCs w:val="20"/>
          <w:lang w:val="sk-SK"/>
        </w:rPr>
        <w:t>b  oceňovania jednotlivých položiek majetku a záväzkov</w:t>
      </w:r>
    </w:p>
    <w:p w14:paraId="04163680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Nominálne</w:t>
      </w:r>
    </w:p>
    <w:p w14:paraId="63358033" w14:textId="77777777" w:rsidR="002206FB" w:rsidRDefault="002206FB" w:rsidP="002206FB">
      <w:pPr>
        <w:rPr>
          <w:sz w:val="20"/>
          <w:szCs w:val="20"/>
          <w:lang w:val="sk-SK"/>
        </w:rPr>
      </w:pPr>
    </w:p>
    <w:p w14:paraId="16840B1B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Čl.II (2) Spôsob oceňovania jednotlivých položiek majetku a</w:t>
      </w:r>
      <w:r w:rsidR="00437AAE">
        <w:rPr>
          <w:sz w:val="20"/>
          <w:szCs w:val="20"/>
          <w:lang w:val="sk-SK"/>
        </w:rPr>
        <w:t> </w:t>
      </w:r>
      <w:r>
        <w:rPr>
          <w:sz w:val="20"/>
          <w:szCs w:val="20"/>
          <w:lang w:val="sk-SK"/>
        </w:rPr>
        <w:t>záväzkov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2480"/>
        <w:gridCol w:w="2365"/>
      </w:tblGrid>
      <w:tr w:rsidR="00437AAE" w:rsidRPr="00437AAE" w14:paraId="4EFDD02B" w14:textId="77777777" w:rsidTr="00437AAE">
        <w:trPr>
          <w:trHeight w:val="24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D7D5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Popis položky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FC1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2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A1E5E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Poznámka k oceneniu</w:t>
            </w:r>
          </w:p>
        </w:tc>
      </w:tr>
      <w:tr w:rsidR="00437AAE" w:rsidRPr="00437AAE" w14:paraId="740E870A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7E81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D9A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E22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10F74CC3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F8B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F44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E83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707D6B4C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887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5E2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127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0C09E35F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A48A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2D3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58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FC4287E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4797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Pohľadávky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C9A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55D9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E4137F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64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F76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C45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7D46EE9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C9F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Záväzky vrátane rezerv,dlhopisov,pôžičiek,úverov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CA3E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B8D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2E2478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FCEF1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Derivátne operácie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B56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6706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</w:tbl>
    <w:p w14:paraId="1DDEDD69" w14:textId="77777777" w:rsidR="002206FB" w:rsidRDefault="002206FB" w:rsidP="00CA5DCB">
      <w:pPr>
        <w:rPr>
          <w:sz w:val="20"/>
          <w:szCs w:val="20"/>
          <w:lang w:val="sk-SK"/>
        </w:rPr>
      </w:pPr>
    </w:p>
    <w:p w14:paraId="09E0D70B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Čl.II (2) Spôsob oceňovania jednotlivých položiek majetku a záväzkov( účtovanie a úbytok zásob)</w:t>
      </w:r>
    </w:p>
    <w:p w14:paraId="11A688EE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3CDFD453" w14:textId="77777777" w:rsidR="002206FB" w:rsidRDefault="002206FB" w:rsidP="002206FB">
      <w:pPr>
        <w:rPr>
          <w:sz w:val="20"/>
          <w:szCs w:val="20"/>
          <w:lang w:val="sk-SK"/>
        </w:rPr>
      </w:pPr>
      <w:r w:rsidRPr="0031482B">
        <w:rPr>
          <w:b/>
          <w:bCs/>
          <w:sz w:val="20"/>
          <w:szCs w:val="20"/>
          <w:lang w:val="sk-SK"/>
        </w:rPr>
        <w:t>Čl.II(2)</w:t>
      </w:r>
      <w:r w:rsidRPr="002206FB">
        <w:rPr>
          <w:sz w:val="20"/>
          <w:szCs w:val="20"/>
          <w:lang w:val="sk-SK"/>
        </w:rPr>
        <w:t>Spôsob oceňovania jednotlivých položiek majetku a záväzkov( účtovanie a úbytok zásob)</w:t>
      </w:r>
    </w:p>
    <w:p w14:paraId="71E14107" w14:textId="77777777" w:rsidR="002206FB" w:rsidRDefault="002206FB" w:rsidP="002206FB">
      <w:pPr>
        <w:rPr>
          <w:sz w:val="20"/>
          <w:szCs w:val="20"/>
          <w:lang w:val="sk-SK"/>
        </w:rPr>
      </w:pPr>
    </w:p>
    <w:p w14:paraId="69889151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postupovala účtovná jednotka podľa § 43 postupy účtovania PÚ:</w:t>
      </w:r>
    </w:p>
    <w:p w14:paraId="373BC04B" w14:textId="77777777" w:rsidR="00E34C32" w:rsidRDefault="00E34C32" w:rsidP="00E34C32">
      <w:pPr>
        <w:ind w:firstLine="708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Spôsobom A účtovania zásob</w:t>
      </w:r>
    </w:p>
    <w:p w14:paraId="0A4CDE5B" w14:textId="77777777" w:rsidR="002206FB" w:rsidRPr="00E34C32" w:rsidRDefault="00E34C32" w:rsidP="00E34C32">
      <w:pPr>
        <w:pStyle w:val="Odsekzoznamu"/>
        <w:numPr>
          <w:ilvl w:val="0"/>
          <w:numId w:val="13"/>
        </w:numPr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  <w:t>S</w:t>
      </w:r>
      <w:r w:rsidRPr="00E34C32">
        <w:rPr>
          <w:b/>
          <w:sz w:val="20"/>
          <w:szCs w:val="20"/>
          <w:u w:val="single"/>
          <w:lang w:val="sk-SK"/>
        </w:rPr>
        <w:t>pôsobom B účtovania zásob</w:t>
      </w:r>
    </w:p>
    <w:p w14:paraId="41FB0C1F" w14:textId="77777777" w:rsidR="00E34C32" w:rsidRDefault="00E34C32" w:rsidP="002206FB">
      <w:pPr>
        <w:rPr>
          <w:sz w:val="20"/>
          <w:szCs w:val="20"/>
          <w:lang w:val="sk-SK"/>
        </w:rPr>
      </w:pPr>
    </w:p>
    <w:p w14:paraId="570CCA8A" w14:textId="77777777" w:rsidR="00E34C32" w:rsidRDefault="00E34C32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Úbytok zásob rovnakého druhu účtovná jednotka oceňovala:</w:t>
      </w:r>
    </w:p>
    <w:p w14:paraId="20C302B3" w14:textId="77777777" w:rsidR="00E34C32" w:rsidRPr="00E34C32" w:rsidRDefault="00E34C32" w:rsidP="00E34C32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>Váženým aritmetickým priemerom z obstarávacích cien alebo vlastných nákladov</w:t>
      </w:r>
    </w:p>
    <w:p w14:paraId="744B5C73" w14:textId="77777777" w:rsidR="00E34C32" w:rsidRPr="002206FB" w:rsidRDefault="00E34C32" w:rsidP="00E34C32">
      <w:pPr>
        <w:rPr>
          <w:sz w:val="20"/>
          <w:szCs w:val="20"/>
          <w:lang w:val="sk-SK"/>
        </w:rPr>
      </w:pPr>
    </w:p>
    <w:p w14:paraId="0A26964D" w14:textId="77777777" w:rsidR="00E34C32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 xml:space="preserve">Metódou FIFO(1.cena na ocenenie prírastku zásob sa použila </w:t>
      </w:r>
      <w:r>
        <w:rPr>
          <w:sz w:val="20"/>
          <w:szCs w:val="20"/>
          <w:lang w:val="sk-SK"/>
        </w:rPr>
        <w:t>ako 1.cena na ocenenie úbytku zásob)</w:t>
      </w:r>
    </w:p>
    <w:p w14:paraId="0560B875" w14:textId="77777777" w:rsidR="00E34C32" w:rsidRPr="00E34C32" w:rsidRDefault="00E34C32" w:rsidP="00E34C32">
      <w:pPr>
        <w:pStyle w:val="Odsekzoznamu"/>
        <w:rPr>
          <w:sz w:val="20"/>
          <w:szCs w:val="20"/>
          <w:lang w:val="sk-SK"/>
        </w:rPr>
      </w:pPr>
    </w:p>
    <w:p w14:paraId="6A91019F" w14:textId="77777777" w:rsidR="00E34C32" w:rsidRPr="002206FB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Iným spôsobom:</w:t>
      </w:r>
    </w:p>
    <w:sectPr w:rsidR="00E34C32" w:rsidRPr="002206FB" w:rsidSect="002206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09F8D" w14:textId="77777777" w:rsidR="00B9287D" w:rsidRDefault="00B9287D" w:rsidP="00B9287D">
      <w:pPr>
        <w:spacing w:line="240" w:lineRule="auto"/>
      </w:pPr>
      <w:r>
        <w:separator/>
      </w:r>
    </w:p>
  </w:endnote>
  <w:endnote w:type="continuationSeparator" w:id="0">
    <w:p w14:paraId="1C76C075" w14:textId="77777777" w:rsidR="00B9287D" w:rsidRDefault="00B9287D" w:rsidP="00B928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0C7D6" w14:textId="77777777" w:rsidR="00B9287D" w:rsidRDefault="00B9287D" w:rsidP="00B9287D">
      <w:pPr>
        <w:spacing w:line="240" w:lineRule="auto"/>
      </w:pPr>
      <w:r>
        <w:separator/>
      </w:r>
    </w:p>
  </w:footnote>
  <w:footnote w:type="continuationSeparator" w:id="0">
    <w:p w14:paraId="202894E6" w14:textId="77777777" w:rsidR="00B9287D" w:rsidRDefault="00B9287D" w:rsidP="00B9287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C64A27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E74FAF6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FA4016"/>
    <w:lvl w:ilvl="0">
      <w:start w:val="1"/>
      <w:numFmt w:val="decimal"/>
      <w:pStyle w:val="slovanzo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50815C"/>
    <w:lvl w:ilvl="0">
      <w:start w:val="1"/>
      <w:numFmt w:val="decimal"/>
      <w:pStyle w:val="slovanzo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F3CC24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A484BE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2CDF44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CC48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D20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C165CCC"/>
    <w:multiLevelType w:val="hybridMultilevel"/>
    <w:tmpl w:val="4248125E"/>
    <w:lvl w:ilvl="0" w:tplc="6B7E602E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0" w15:restartNumberingAfterBreak="0">
    <w:nsid w:val="6E870463"/>
    <w:multiLevelType w:val="hybridMultilevel"/>
    <w:tmpl w:val="3A66B4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0588C"/>
    <w:multiLevelType w:val="multilevel"/>
    <w:tmpl w:val="47088C30"/>
    <w:lvl w:ilvl="0">
      <w:start w:val="1"/>
      <w:numFmt w:val="decimal"/>
      <w:pStyle w:val="slovanzoznam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36"/>
        </w:tabs>
        <w:ind w:left="2722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9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577"/>
        </w:tabs>
        <w:ind w:left="3119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9" w:hanging="153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9" w:hanging="170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6" w:hanging="1928"/>
      </w:pPr>
      <w:rPr>
        <w:rFonts w:hint="default"/>
      </w:rPr>
    </w:lvl>
  </w:abstractNum>
  <w:abstractNum w:abstractNumId="12" w15:restartNumberingAfterBreak="0">
    <w:nsid w:val="7FB354B8"/>
    <w:multiLevelType w:val="multilevel"/>
    <w:tmpl w:val="6694C6C4"/>
    <w:lvl w:ilvl="0">
      <w:start w:val="1"/>
      <w:numFmt w:val="bullet"/>
      <w:pStyle w:val="Zoznamsodrkami"/>
      <w:lvlText w:val="–"/>
      <w:lvlJc w:val="left"/>
      <w:pPr>
        <w:ind w:left="284" w:hanging="284"/>
      </w:pPr>
      <w:rPr>
        <w:rFonts w:ascii="Arial" w:hAnsi="Arial" w:hint="default"/>
        <w:color w:val="8F8F8F" w:themeColor="text2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8F8F8F" w:themeColor="text2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  <w:color w:val="8F8F8F" w:themeColor="text2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  <w:color w:val="8F8F8F" w:themeColor="text2"/>
      </w:rPr>
    </w:lvl>
    <w:lvl w:ilvl="4">
      <w:start w:val="1"/>
      <w:numFmt w:val="bullet"/>
      <w:lvlText w:val="–"/>
      <w:lvlJc w:val="left"/>
      <w:pPr>
        <w:ind w:left="1420" w:hanging="284"/>
      </w:pPr>
      <w:rPr>
        <w:rFonts w:ascii="Arial" w:hAnsi="Arial" w:hint="default"/>
        <w:color w:val="8F8F8F" w:themeColor="text2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Arial" w:hAnsi="Arial" w:hint="default"/>
        <w:color w:val="8F8F8F" w:themeColor="text2"/>
      </w:rPr>
    </w:lvl>
    <w:lvl w:ilvl="6">
      <w:start w:val="1"/>
      <w:numFmt w:val="bullet"/>
      <w:lvlText w:val="–"/>
      <w:lvlJc w:val="left"/>
      <w:pPr>
        <w:ind w:left="1988" w:hanging="284"/>
      </w:pPr>
      <w:rPr>
        <w:rFonts w:ascii="Arial" w:hAnsi="Arial" w:hint="default"/>
        <w:color w:val="8F8F8F" w:themeColor="text2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Arial" w:hAnsi="Arial" w:hint="default"/>
        <w:color w:val="8F8F8F" w:themeColor="text2"/>
      </w:rPr>
    </w:lvl>
    <w:lvl w:ilvl="8">
      <w:start w:val="1"/>
      <w:numFmt w:val="bullet"/>
      <w:lvlText w:val="–"/>
      <w:lvlJc w:val="left"/>
      <w:pPr>
        <w:ind w:left="2556" w:hanging="284"/>
      </w:pPr>
      <w:rPr>
        <w:rFonts w:ascii="Arial" w:hAnsi="Arial" w:hint="default"/>
        <w:color w:val="8F8F8F" w:themeColor="text2"/>
      </w:rPr>
    </w:lvl>
  </w:abstractNum>
  <w:num w:numId="1" w16cid:durableId="1356811962">
    <w:abstractNumId w:val="12"/>
  </w:num>
  <w:num w:numId="2" w16cid:durableId="1750736189">
    <w:abstractNumId w:val="7"/>
  </w:num>
  <w:num w:numId="3" w16cid:durableId="993532997">
    <w:abstractNumId w:val="6"/>
  </w:num>
  <w:num w:numId="4" w16cid:durableId="2106732453">
    <w:abstractNumId w:val="5"/>
  </w:num>
  <w:num w:numId="5" w16cid:durableId="1953433944">
    <w:abstractNumId w:val="4"/>
  </w:num>
  <w:num w:numId="6" w16cid:durableId="408843197">
    <w:abstractNumId w:val="11"/>
  </w:num>
  <w:num w:numId="7" w16cid:durableId="1378316350">
    <w:abstractNumId w:val="3"/>
  </w:num>
  <w:num w:numId="8" w16cid:durableId="918830984">
    <w:abstractNumId w:val="2"/>
  </w:num>
  <w:num w:numId="9" w16cid:durableId="289240093">
    <w:abstractNumId w:val="1"/>
  </w:num>
  <w:num w:numId="10" w16cid:durableId="1200238606">
    <w:abstractNumId w:val="0"/>
  </w:num>
  <w:num w:numId="11" w16cid:durableId="1204290704">
    <w:abstractNumId w:val="8"/>
  </w:num>
  <w:num w:numId="12" w16cid:durableId="1594364114">
    <w:abstractNumId w:val="11"/>
    <w:lvlOverride w:ilvl="0">
      <w:lvl w:ilvl="0">
        <w:start w:val="1"/>
        <w:numFmt w:val="decimal"/>
        <w:pStyle w:val="slovanzoznam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6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88" w:hanging="62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381" w:hanging="793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552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665" w:hanging="107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892" w:hanging="130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119" w:hanging="1531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345" w:hanging="1757"/>
        </w:pPr>
        <w:rPr>
          <w:rFonts w:hint="default"/>
        </w:rPr>
      </w:lvl>
    </w:lvlOverride>
  </w:num>
  <w:num w:numId="13" w16cid:durableId="2087458216">
    <w:abstractNumId w:val="10"/>
  </w:num>
  <w:num w:numId="14" w16cid:durableId="16737944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6FB"/>
    <w:rsid w:val="00180144"/>
    <w:rsid w:val="002206FB"/>
    <w:rsid w:val="0031482B"/>
    <w:rsid w:val="0040318F"/>
    <w:rsid w:val="004259FC"/>
    <w:rsid w:val="00437AAE"/>
    <w:rsid w:val="004E37E0"/>
    <w:rsid w:val="00573C6B"/>
    <w:rsid w:val="007464A9"/>
    <w:rsid w:val="007B0ECE"/>
    <w:rsid w:val="008848F8"/>
    <w:rsid w:val="00AD6972"/>
    <w:rsid w:val="00B00373"/>
    <w:rsid w:val="00B9287D"/>
    <w:rsid w:val="00CA5DCB"/>
    <w:rsid w:val="00D91640"/>
    <w:rsid w:val="00E05CB2"/>
    <w:rsid w:val="00E34C32"/>
    <w:rsid w:val="00FD6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35F34BC"/>
  <w15:chartTrackingRefBased/>
  <w15:docId w15:val="{D4060879-776E-42C5-93B1-0687FA12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qFormat="1"/>
    <w:lsdException w:name="heading 3" w:semiHidden="1" w:uiPriority="1" w:qFormat="1"/>
    <w:lsdException w:name="heading 4" w:semiHidden="1" w:uiPriority="1"/>
    <w:lsdException w:name="heading 5" w:semiHidden="1" w:uiPriority="1"/>
    <w:lsdException w:name="heading 6" w:semiHidden="1" w:uiPriority="1"/>
    <w:lsdException w:name="heading 7" w:semiHidden="1" w:uiPriority="1"/>
    <w:lsdException w:name="heading 8" w:semiHidden="1" w:uiPriority="1"/>
    <w:lsdException w:name="heading 9" w:semiHidden="1" w:uiPriority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21"/>
    <w:lsdException w:name="annotation text" w:semiHidden="1"/>
    <w:lsdException w:name="header" w:semiHidden="1" w:uiPriority="21"/>
    <w:lsdException w:name="footer" w:semiHidden="1" w:uiPriority="21"/>
    <w:lsdException w:name="index heading" w:semiHidden="1"/>
    <w:lsdException w:name="caption" w:semiHidden="1" w:uiPriority="3"/>
    <w:lsdException w:name="table of figures" w:semiHidden="1" w:uiPriority="10"/>
    <w:lsdException w:name="envelope address" w:semiHidden="1"/>
    <w:lsdException w:name="envelope return" w:semiHidden="1"/>
    <w:lsdException w:name="footnote reference" w:semiHidden="1" w:uiPriority="21"/>
    <w:lsdException w:name="annotation reference" w:semiHidden="1"/>
    <w:lsdException w:name="line number" w:semiHidden="1"/>
    <w:lsdException w:name="page number" w:semiHidden="1" w:uiPriority="21"/>
    <w:lsdException w:name="endnote reference" w:semiHidden="1" w:uiPriority="21"/>
    <w:lsdException w:name="endnote text" w:semiHidden="1" w:uiPriority="21"/>
    <w:lsdException w:name="table of authorities" w:semiHidden="1" w:uiPriority="10"/>
    <w:lsdException w:name="macro" w:semiHidden="1"/>
    <w:lsdException w:name="toa heading" w:semiHidden="1" w:uiPriority="39"/>
    <w:lsdException w:name="List" w:semiHidden="1"/>
    <w:lsdException w:name="List Bullet" w:semiHidden="1" w:uiPriority="2" w:qFormat="1"/>
    <w:lsdException w:name="List Number" w:semiHidden="1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9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9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 w:uiPriority="21"/>
    <w:lsdException w:name="Strong" w:uiPriority="19"/>
    <w:lsdException w:name="Emphasis" w:uiPriority="19"/>
    <w:lsdException w:name="Document Map" w:semiHidden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Quote" w:uiPriority="19"/>
    <w:lsdException w:name="Intense Quote" w:uiPriority="1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19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06FB"/>
    <w:pPr>
      <w:spacing w:line="270" w:lineRule="atLeast"/>
    </w:pPr>
    <w:rPr>
      <w:rFonts w:ascii="Arial" w:hAnsi="Arial" w:cs="Verdana"/>
      <w:lang w:val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2206FB"/>
    <w:pPr>
      <w:keepNext/>
      <w:keepLines/>
      <w:spacing w:before="400" w:line="320" w:lineRule="atLeast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1"/>
    <w:qFormat/>
    <w:rsid w:val="002206FB"/>
    <w:pPr>
      <w:keepNext/>
      <w:keepLines/>
      <w:spacing w:before="270" w:line="320" w:lineRule="atLeast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1"/>
    <w:qFormat/>
    <w:rsid w:val="002206FB"/>
    <w:pPr>
      <w:keepNext/>
      <w:keepLines/>
      <w:spacing w:before="270"/>
      <w:contextualSpacing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1"/>
    <w:semiHidden/>
    <w:rsid w:val="002206FB"/>
    <w:pPr>
      <w:keepNext/>
      <w:keepLines/>
      <w:spacing w:before="260"/>
      <w:contextualSpacing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y"/>
    <w:next w:val="Normlny"/>
    <w:link w:val="Nadpis5Char"/>
    <w:uiPriority w:val="1"/>
    <w:semiHidden/>
    <w:rsid w:val="002206FB"/>
    <w:pPr>
      <w:keepNext/>
      <w:keepLines/>
      <w:spacing w:before="260"/>
      <w:contextualSpacing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1"/>
    <w:semiHidden/>
    <w:rsid w:val="002206FB"/>
    <w:pPr>
      <w:keepNext/>
      <w:keepLines/>
      <w:spacing w:before="260"/>
      <w:contextualSpacing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y"/>
    <w:next w:val="Normlny"/>
    <w:link w:val="Nadpis7Char"/>
    <w:uiPriority w:val="1"/>
    <w:semiHidden/>
    <w:rsid w:val="002206FB"/>
    <w:pPr>
      <w:keepNext/>
      <w:keepLines/>
      <w:spacing w:before="260"/>
      <w:contextualSpacing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y"/>
    <w:next w:val="Normlny"/>
    <w:link w:val="Nadpis8Char"/>
    <w:uiPriority w:val="1"/>
    <w:semiHidden/>
    <w:rsid w:val="002206FB"/>
    <w:pPr>
      <w:keepNext/>
      <w:keepLines/>
      <w:spacing w:before="260"/>
      <w:contextualSpacing/>
      <w:outlineLvl w:val="7"/>
    </w:pPr>
    <w:rPr>
      <w:rFonts w:eastAsiaTheme="majorEastAsia" w:cstheme="majorBidi"/>
      <w:b/>
    </w:rPr>
  </w:style>
  <w:style w:type="paragraph" w:styleId="Nadpis9">
    <w:name w:val="heading 9"/>
    <w:basedOn w:val="Normlny"/>
    <w:next w:val="Normlny"/>
    <w:link w:val="Nadpis9Char"/>
    <w:uiPriority w:val="1"/>
    <w:semiHidden/>
    <w:rsid w:val="002206FB"/>
    <w:pPr>
      <w:keepNext/>
      <w:keepLines/>
      <w:spacing w:before="260"/>
      <w:contextualSpacing/>
      <w:outlineLvl w:val="8"/>
    </w:pPr>
    <w:rPr>
      <w:rFonts w:eastAsiaTheme="majorEastAsia" w:cstheme="majorBidi"/>
      <w:b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206FB"/>
    <w:rPr>
      <w:rFonts w:ascii="Arial" w:eastAsiaTheme="majorEastAsia" w:hAnsi="Arial" w:cstheme="majorBidi"/>
      <w:b/>
      <w:bCs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1"/>
    <w:rsid w:val="002206FB"/>
    <w:rPr>
      <w:rFonts w:ascii="Arial" w:eastAsiaTheme="majorEastAsia" w:hAnsi="Arial" w:cstheme="majorBidi"/>
      <w:b/>
      <w:bCs/>
      <w:sz w:val="26"/>
      <w:szCs w:val="26"/>
      <w:lang w:val="en-US"/>
    </w:rPr>
  </w:style>
  <w:style w:type="character" w:customStyle="1" w:styleId="Nadpis3Char">
    <w:name w:val="Nadpis 3 Char"/>
    <w:basedOn w:val="Predvolenpsmoodseku"/>
    <w:link w:val="Nadpis3"/>
    <w:uiPriority w:val="1"/>
    <w:rsid w:val="002206FB"/>
    <w:rPr>
      <w:rFonts w:ascii="Arial" w:eastAsiaTheme="majorEastAsia" w:hAnsi="Arial" w:cstheme="majorBidi"/>
      <w:b/>
      <w:bCs/>
      <w:lang w:val="en-US"/>
    </w:rPr>
  </w:style>
  <w:style w:type="character" w:customStyle="1" w:styleId="Nadpis4Char">
    <w:name w:val="Nadpis 4 Char"/>
    <w:basedOn w:val="Predvolenpsmoodseku"/>
    <w:link w:val="Nadpis4"/>
    <w:uiPriority w:val="1"/>
    <w:semiHidden/>
    <w:rsid w:val="002206FB"/>
    <w:rPr>
      <w:rFonts w:ascii="Arial" w:eastAsiaTheme="majorEastAsia" w:hAnsi="Arial" w:cstheme="majorBidi"/>
      <w:b/>
      <w:bCs/>
      <w:iCs/>
      <w:lang w:val="en-US"/>
    </w:rPr>
  </w:style>
  <w:style w:type="character" w:customStyle="1" w:styleId="Nadpis5Char">
    <w:name w:val="Nadpis 5 Char"/>
    <w:basedOn w:val="Predvolenpsmoodseku"/>
    <w:link w:val="Nadpis5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6Char">
    <w:name w:val="Nadpis 6 Char"/>
    <w:basedOn w:val="Predvolenpsmoodseku"/>
    <w:link w:val="Nadpis6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7Char">
    <w:name w:val="Nadpis 7 Char"/>
    <w:basedOn w:val="Predvolenpsmoodseku"/>
    <w:link w:val="Nadpis7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8Char">
    <w:name w:val="Nadpis 8 Char"/>
    <w:basedOn w:val="Predvolenpsmoodseku"/>
    <w:link w:val="Nadpis8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9Char">
    <w:name w:val="Nadpis 9 Char"/>
    <w:basedOn w:val="Predvolenpsmoodseku"/>
    <w:link w:val="Nadpis9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paragraph" w:styleId="Hlavika">
    <w:name w:val="header"/>
    <w:basedOn w:val="Normlny"/>
    <w:link w:val="HlavikaChar"/>
    <w:uiPriority w:val="21"/>
    <w:semiHidden/>
    <w:rsid w:val="002206FB"/>
    <w:pPr>
      <w:tabs>
        <w:tab w:val="center" w:pos="4819"/>
        <w:tab w:val="right" w:pos="9638"/>
      </w:tabs>
      <w:spacing w:line="170" w:lineRule="atLeast"/>
    </w:pPr>
    <w:rPr>
      <w:sz w:val="14"/>
    </w:rPr>
  </w:style>
  <w:style w:type="character" w:customStyle="1" w:styleId="HlavikaChar">
    <w:name w:val="Hlavička Char"/>
    <w:basedOn w:val="Predvolenpsmoodseku"/>
    <w:link w:val="Hlavik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Pta">
    <w:name w:val="footer"/>
    <w:basedOn w:val="Normlny"/>
    <w:link w:val="PtaChar"/>
    <w:uiPriority w:val="21"/>
    <w:semiHidden/>
    <w:rsid w:val="002206FB"/>
    <w:pPr>
      <w:spacing w:line="200" w:lineRule="atLeast"/>
    </w:pPr>
    <w:rPr>
      <w:sz w:val="14"/>
    </w:rPr>
  </w:style>
  <w:style w:type="character" w:customStyle="1" w:styleId="PtaChar">
    <w:name w:val="Päta Char"/>
    <w:basedOn w:val="Predvolenpsmoodseku"/>
    <w:link w:val="Pt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Nzov">
    <w:name w:val="Title"/>
    <w:basedOn w:val="Normlny"/>
    <w:next w:val="Normlny"/>
    <w:link w:val="NzovChar"/>
    <w:uiPriority w:val="19"/>
    <w:semiHidden/>
    <w:rsid w:val="002206FB"/>
    <w:pPr>
      <w:spacing w:before="500" w:after="500" w:line="500" w:lineRule="atLeast"/>
      <w:contextualSpacing/>
    </w:pPr>
    <w:rPr>
      <w:rFonts w:eastAsiaTheme="majorEastAsia" w:cstheme="majorBidi"/>
      <w:b/>
      <w:kern w:val="28"/>
      <w:sz w:val="40"/>
      <w:szCs w:val="52"/>
    </w:rPr>
  </w:style>
  <w:style w:type="character" w:customStyle="1" w:styleId="NzovChar">
    <w:name w:val="Názov Char"/>
    <w:basedOn w:val="Predvolenpsmoodseku"/>
    <w:link w:val="Nzov"/>
    <w:uiPriority w:val="19"/>
    <w:rsid w:val="002206FB"/>
    <w:rPr>
      <w:rFonts w:ascii="Arial" w:eastAsiaTheme="majorEastAsia" w:hAnsi="Arial" w:cstheme="majorBidi"/>
      <w:b/>
      <w:kern w:val="28"/>
      <w:sz w:val="40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9"/>
    <w:semiHidden/>
    <w:rsid w:val="002206FB"/>
    <w:pPr>
      <w:numPr>
        <w:ilvl w:val="1"/>
      </w:numPr>
      <w:spacing w:before="400" w:after="400" w:line="400" w:lineRule="atLeast"/>
      <w:contextualSpacing/>
    </w:pPr>
    <w:rPr>
      <w:rFonts w:eastAsiaTheme="majorEastAsia" w:cstheme="majorBidi"/>
      <w:b/>
      <w:iCs/>
      <w:sz w:val="36"/>
      <w:szCs w:val="24"/>
    </w:rPr>
  </w:style>
  <w:style w:type="character" w:customStyle="1" w:styleId="PodtitulChar">
    <w:name w:val="Podtitul Char"/>
    <w:basedOn w:val="Predvolenpsmoodseku"/>
    <w:link w:val="Podtitul"/>
    <w:uiPriority w:val="19"/>
    <w:rsid w:val="002206FB"/>
    <w:rPr>
      <w:rFonts w:ascii="Arial" w:eastAsiaTheme="majorEastAsia" w:hAnsi="Arial" w:cstheme="majorBidi"/>
      <w:b/>
      <w:iCs/>
      <w:sz w:val="36"/>
      <w:szCs w:val="24"/>
      <w:lang w:val="en-US"/>
    </w:rPr>
  </w:style>
  <w:style w:type="character" w:styleId="Jemnzvraznenie">
    <w:name w:val="Subtle Emphasis"/>
    <w:basedOn w:val="Predvolenpsmoodseku"/>
    <w:uiPriority w:val="99"/>
    <w:semiHidden/>
    <w:qFormat/>
    <w:rsid w:val="002206FB"/>
    <w:rPr>
      <w:i/>
      <w:iCs/>
      <w:color w:val="8C8C8C" w:themeColor="text1" w:themeTint="7F"/>
    </w:rPr>
  </w:style>
  <w:style w:type="character" w:styleId="Intenzvnezvraznenie">
    <w:name w:val="Intense Emphasis"/>
    <w:basedOn w:val="Predvolenpsmoodseku"/>
    <w:uiPriority w:val="19"/>
    <w:semiHidden/>
    <w:rsid w:val="002206FB"/>
    <w:rPr>
      <w:b/>
      <w:bCs/>
      <w:i/>
      <w:iCs/>
      <w:color w:val="auto"/>
    </w:rPr>
  </w:style>
  <w:style w:type="character" w:styleId="Vrazn">
    <w:name w:val="Strong"/>
    <w:basedOn w:val="Predvolenpsmoodseku"/>
    <w:uiPriority w:val="19"/>
    <w:semiHidden/>
    <w:rsid w:val="002206FB"/>
    <w:rPr>
      <w:b/>
      <w:bCs/>
    </w:rPr>
  </w:style>
  <w:style w:type="paragraph" w:styleId="Zvraznencitcia">
    <w:name w:val="Intense Quote"/>
    <w:basedOn w:val="Normlny"/>
    <w:next w:val="Normlny"/>
    <w:link w:val="ZvraznencitciaChar"/>
    <w:uiPriority w:val="19"/>
    <w:semiHidden/>
    <w:rsid w:val="002206FB"/>
    <w:pPr>
      <w:spacing w:before="260" w:after="260"/>
      <w:ind w:left="851" w:right="851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19"/>
    <w:rsid w:val="002206FB"/>
    <w:rPr>
      <w:rFonts w:ascii="Arial" w:hAnsi="Arial" w:cs="Verdana"/>
      <w:b/>
      <w:bCs/>
      <w:i/>
      <w:iCs/>
      <w:lang w:val="en-US"/>
    </w:rPr>
  </w:style>
  <w:style w:type="character" w:styleId="Jemnodkaz">
    <w:name w:val="Subtle Reference"/>
    <w:basedOn w:val="Predvolenpsmoodseku"/>
    <w:uiPriority w:val="99"/>
    <w:semiHidden/>
    <w:qFormat/>
    <w:rsid w:val="002206FB"/>
    <w:rPr>
      <w:caps w:val="0"/>
      <w:smallCaps w:val="0"/>
      <w:color w:val="auto"/>
      <w:u w:val="single"/>
    </w:rPr>
  </w:style>
  <w:style w:type="character" w:styleId="Zvraznenodkaz">
    <w:name w:val="Intense Reference"/>
    <w:basedOn w:val="Predvolenpsmoodseku"/>
    <w:uiPriority w:val="99"/>
    <w:semiHidden/>
    <w:qFormat/>
    <w:rsid w:val="002206FB"/>
    <w:rPr>
      <w:b/>
      <w:bCs/>
      <w:caps w:val="0"/>
      <w:smallCaps w:val="0"/>
      <w:color w:val="auto"/>
      <w:spacing w:val="5"/>
      <w:u w:val="single"/>
    </w:rPr>
  </w:style>
  <w:style w:type="paragraph" w:styleId="Popis">
    <w:name w:val="caption"/>
    <w:basedOn w:val="Normlny"/>
    <w:next w:val="Normlny"/>
    <w:uiPriority w:val="3"/>
    <w:rsid w:val="002206FB"/>
    <w:rPr>
      <w:b/>
      <w:bCs/>
      <w:sz w:val="16"/>
    </w:rPr>
  </w:style>
  <w:style w:type="paragraph" w:styleId="Obsah1">
    <w:name w:val="toc 1"/>
    <w:basedOn w:val="Normlny"/>
    <w:next w:val="Normlny"/>
    <w:uiPriority w:val="39"/>
    <w:semiHidden/>
    <w:rsid w:val="002206FB"/>
    <w:pPr>
      <w:ind w:right="567"/>
    </w:pPr>
    <w:rPr>
      <w:b/>
    </w:rPr>
  </w:style>
  <w:style w:type="paragraph" w:styleId="Obsah2">
    <w:name w:val="toc 2"/>
    <w:basedOn w:val="Normlny"/>
    <w:next w:val="Normlny"/>
    <w:uiPriority w:val="39"/>
    <w:semiHidden/>
    <w:rsid w:val="002206FB"/>
    <w:pPr>
      <w:ind w:right="567"/>
    </w:pPr>
  </w:style>
  <w:style w:type="paragraph" w:styleId="Obsah3">
    <w:name w:val="toc 3"/>
    <w:basedOn w:val="Normlny"/>
    <w:next w:val="Normlny"/>
    <w:uiPriority w:val="39"/>
    <w:semiHidden/>
    <w:rsid w:val="002206FB"/>
    <w:pPr>
      <w:ind w:right="567"/>
    </w:pPr>
  </w:style>
  <w:style w:type="paragraph" w:styleId="Obsah4">
    <w:name w:val="toc 4"/>
    <w:basedOn w:val="Normlny"/>
    <w:next w:val="Normlny"/>
    <w:uiPriority w:val="39"/>
    <w:semiHidden/>
    <w:rsid w:val="002206FB"/>
    <w:pPr>
      <w:ind w:right="567"/>
    </w:pPr>
  </w:style>
  <w:style w:type="paragraph" w:styleId="Obsah5">
    <w:name w:val="toc 5"/>
    <w:basedOn w:val="Normlny"/>
    <w:next w:val="Normlny"/>
    <w:uiPriority w:val="39"/>
    <w:semiHidden/>
    <w:rsid w:val="002206FB"/>
    <w:pPr>
      <w:ind w:right="567"/>
    </w:pPr>
  </w:style>
  <w:style w:type="paragraph" w:styleId="Obsah6">
    <w:name w:val="toc 6"/>
    <w:basedOn w:val="Normlny"/>
    <w:next w:val="Normlny"/>
    <w:uiPriority w:val="39"/>
    <w:semiHidden/>
    <w:rsid w:val="002206FB"/>
    <w:pPr>
      <w:ind w:right="567"/>
    </w:pPr>
  </w:style>
  <w:style w:type="paragraph" w:styleId="Obsah7">
    <w:name w:val="toc 7"/>
    <w:basedOn w:val="Normlny"/>
    <w:next w:val="Normlny"/>
    <w:uiPriority w:val="39"/>
    <w:semiHidden/>
    <w:rsid w:val="002206FB"/>
    <w:pPr>
      <w:ind w:right="567"/>
    </w:pPr>
  </w:style>
  <w:style w:type="paragraph" w:styleId="Obsah8">
    <w:name w:val="toc 8"/>
    <w:basedOn w:val="Normlny"/>
    <w:next w:val="Normlny"/>
    <w:uiPriority w:val="39"/>
    <w:semiHidden/>
    <w:rsid w:val="002206FB"/>
    <w:pPr>
      <w:ind w:right="567"/>
    </w:pPr>
  </w:style>
  <w:style w:type="paragraph" w:styleId="Obsah9">
    <w:name w:val="toc 9"/>
    <w:basedOn w:val="Normlny"/>
    <w:next w:val="Normlny"/>
    <w:uiPriority w:val="39"/>
    <w:semiHidden/>
    <w:rsid w:val="002206FB"/>
    <w:pPr>
      <w:ind w:right="567"/>
    </w:pPr>
  </w:style>
  <w:style w:type="paragraph" w:styleId="Hlavikaobsahu">
    <w:name w:val="TOC Heading"/>
    <w:basedOn w:val="Normlny"/>
    <w:next w:val="Normlny"/>
    <w:uiPriority w:val="39"/>
    <w:semiHidden/>
    <w:rsid w:val="002206FB"/>
    <w:pPr>
      <w:spacing w:after="520" w:line="360" w:lineRule="atLeast"/>
    </w:pPr>
    <w:rPr>
      <w:sz w:val="28"/>
    </w:rPr>
  </w:style>
  <w:style w:type="paragraph" w:styleId="Oznaitext">
    <w:name w:val="Block Text"/>
    <w:basedOn w:val="Normlny"/>
    <w:uiPriority w:val="99"/>
    <w:semiHidden/>
    <w:rsid w:val="002206FB"/>
    <w:pPr>
      <w:pBdr>
        <w:top w:val="single" w:sz="2" w:space="10" w:color="8B8B8B" w:themeColor="text1" w:themeTint="80"/>
        <w:left w:val="single" w:sz="2" w:space="10" w:color="8B8B8B" w:themeColor="text1" w:themeTint="80"/>
        <w:bottom w:val="single" w:sz="2" w:space="10" w:color="8B8B8B" w:themeColor="text1" w:themeTint="80"/>
        <w:right w:val="single" w:sz="2" w:space="10" w:color="8B8B8B" w:themeColor="text1" w:themeTint="80"/>
      </w:pBdr>
      <w:ind w:left="1151" w:right="1151"/>
    </w:pPr>
    <w:rPr>
      <w:rFonts w:eastAsiaTheme="minorEastAsia"/>
      <w:i/>
      <w:iCs/>
    </w:rPr>
  </w:style>
  <w:style w:type="paragraph" w:styleId="Textvysvetlivky">
    <w:name w:val="endnote text"/>
    <w:basedOn w:val="Normlny"/>
    <w:link w:val="Textvysvetlivky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vysvetlivkyChar">
    <w:name w:val="Text vysvetlivky Char"/>
    <w:basedOn w:val="Predvolenpsmoodseku"/>
    <w:link w:val="Textvysvetlivky"/>
    <w:uiPriority w:val="21"/>
    <w:semiHidden/>
    <w:rsid w:val="002206FB"/>
    <w:rPr>
      <w:rFonts w:ascii="Arial" w:hAnsi="Arial" w:cs="Verdana"/>
      <w:sz w:val="16"/>
      <w:lang w:val="en-US"/>
    </w:rPr>
  </w:style>
  <w:style w:type="character" w:styleId="Odkaznavysvetlivku">
    <w:name w:val="endnote reference"/>
    <w:basedOn w:val="Predvolenpsmoodseku"/>
    <w:uiPriority w:val="21"/>
    <w:semiHidden/>
    <w:rsid w:val="002206F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21"/>
    <w:semiHidden/>
    <w:rsid w:val="002206FB"/>
    <w:rPr>
      <w:rFonts w:ascii="Arial" w:hAnsi="Arial" w:cs="Verdana"/>
      <w:sz w:val="16"/>
      <w:lang w:val="en-US"/>
    </w:rPr>
  </w:style>
  <w:style w:type="paragraph" w:styleId="Zoznamsodrkami">
    <w:name w:val="List Bullet"/>
    <w:basedOn w:val="Normlny"/>
    <w:uiPriority w:val="2"/>
    <w:qFormat/>
    <w:rsid w:val="002206FB"/>
    <w:pPr>
      <w:numPr>
        <w:numId w:val="1"/>
      </w:numPr>
      <w:spacing w:line="280" w:lineRule="atLeast"/>
      <w:contextualSpacing/>
    </w:pPr>
    <w:rPr>
      <w:sz w:val="20"/>
      <w:szCs w:val="20"/>
    </w:rPr>
  </w:style>
  <w:style w:type="paragraph" w:styleId="slovanzoznam">
    <w:name w:val="List Number"/>
    <w:basedOn w:val="Normlny"/>
    <w:uiPriority w:val="2"/>
    <w:qFormat/>
    <w:rsid w:val="002206FB"/>
    <w:pPr>
      <w:numPr>
        <w:numId w:val="6"/>
      </w:numPr>
      <w:contextualSpacing/>
    </w:pPr>
  </w:style>
  <w:style w:type="character" w:styleId="slostrany">
    <w:name w:val="page number"/>
    <w:basedOn w:val="Predvolenpsmoodseku"/>
    <w:uiPriority w:val="21"/>
    <w:semiHidden/>
    <w:rsid w:val="002206FB"/>
    <w:rPr>
      <w:rFonts w:ascii="Arial" w:hAnsi="Arial"/>
      <w:sz w:val="14"/>
    </w:rPr>
  </w:style>
  <w:style w:type="paragraph" w:customStyle="1" w:styleId="Template">
    <w:name w:val="Template"/>
    <w:uiPriority w:val="8"/>
    <w:semiHidden/>
    <w:rsid w:val="002206FB"/>
    <w:pPr>
      <w:spacing w:line="170" w:lineRule="atLeast"/>
    </w:pPr>
    <w:rPr>
      <w:rFonts w:ascii="Arial" w:hAnsi="Arial" w:cs="Verdana"/>
      <w:noProof/>
      <w:sz w:val="14"/>
      <w:lang w:val="en-US"/>
    </w:rPr>
  </w:style>
  <w:style w:type="paragraph" w:customStyle="1" w:styleId="Table">
    <w:name w:val="Table"/>
    <w:uiPriority w:val="4"/>
    <w:rsid w:val="002206FB"/>
    <w:pPr>
      <w:spacing w:before="40" w:after="40" w:line="240" w:lineRule="atLeast"/>
      <w:ind w:left="113" w:right="113"/>
    </w:pPr>
    <w:rPr>
      <w:rFonts w:ascii="Arial" w:hAnsi="Arial" w:cs="Verdana"/>
      <w:sz w:val="16"/>
      <w:lang w:val="en-US"/>
    </w:rPr>
  </w:style>
  <w:style w:type="paragraph" w:customStyle="1" w:styleId="Table-Heading">
    <w:name w:val="Table - Heading"/>
    <w:basedOn w:val="Normlny"/>
    <w:uiPriority w:val="4"/>
    <w:rsid w:val="002206FB"/>
    <w:pPr>
      <w:spacing w:before="40" w:after="40" w:line="240" w:lineRule="atLeast"/>
      <w:ind w:left="113" w:right="113"/>
    </w:pPr>
    <w:rPr>
      <w:b/>
      <w:sz w:val="16"/>
    </w:rPr>
  </w:style>
  <w:style w:type="paragraph" w:styleId="Hlavikazoznamucitci">
    <w:name w:val="toa heading"/>
    <w:basedOn w:val="Normlny"/>
    <w:next w:val="Normlny"/>
    <w:uiPriority w:val="39"/>
    <w:semiHidden/>
    <w:rsid w:val="002206FB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Zoznamobrzkov">
    <w:name w:val="table of figures"/>
    <w:basedOn w:val="Normlny"/>
    <w:next w:val="Normlny"/>
    <w:uiPriority w:val="10"/>
    <w:semiHidden/>
    <w:rsid w:val="002206FB"/>
    <w:pPr>
      <w:ind w:right="567"/>
    </w:pPr>
  </w:style>
  <w:style w:type="paragraph" w:styleId="Podpis">
    <w:name w:val="Signature"/>
    <w:basedOn w:val="Normlny"/>
    <w:link w:val="PodpisChar"/>
    <w:uiPriority w:val="99"/>
    <w:semiHidden/>
    <w:rsid w:val="002206FB"/>
    <w:pPr>
      <w:spacing w:line="240" w:lineRule="auto"/>
      <w:ind w:left="4252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2206FB"/>
    <w:rPr>
      <w:rFonts w:ascii="Arial" w:hAnsi="Arial" w:cs="Verdana"/>
      <w:lang w:val="en-US"/>
    </w:rPr>
  </w:style>
  <w:style w:type="character" w:styleId="Zstupntext">
    <w:name w:val="Placeholder Text"/>
    <w:basedOn w:val="Predvolenpsmoodseku"/>
    <w:uiPriority w:val="99"/>
    <w:semiHidden/>
    <w:rsid w:val="002206FB"/>
    <w:rPr>
      <w:color w:val="auto"/>
    </w:rPr>
  </w:style>
  <w:style w:type="paragraph" w:customStyle="1" w:styleId="Table-HeadingRight">
    <w:name w:val="Table - Heading Right"/>
    <w:basedOn w:val="Table-Heading"/>
    <w:uiPriority w:val="4"/>
    <w:rsid w:val="002206FB"/>
    <w:pPr>
      <w:jc w:val="right"/>
    </w:pPr>
  </w:style>
  <w:style w:type="paragraph" w:customStyle="1" w:styleId="Table-Numbers">
    <w:name w:val="Table - Numbers"/>
    <w:basedOn w:val="Table"/>
    <w:uiPriority w:val="4"/>
    <w:rsid w:val="002206FB"/>
    <w:pPr>
      <w:jc w:val="right"/>
    </w:pPr>
  </w:style>
  <w:style w:type="paragraph" w:customStyle="1" w:styleId="Table-NumbersTotal">
    <w:name w:val="Table - Numbers Total"/>
    <w:basedOn w:val="Table-Numbers"/>
    <w:uiPriority w:val="4"/>
    <w:rsid w:val="002206FB"/>
    <w:rPr>
      <w:b/>
    </w:rPr>
  </w:style>
  <w:style w:type="paragraph" w:customStyle="1" w:styleId="Table-Text">
    <w:name w:val="Table - Text"/>
    <w:basedOn w:val="Table"/>
    <w:uiPriority w:val="4"/>
    <w:rsid w:val="002206FB"/>
  </w:style>
  <w:style w:type="paragraph" w:customStyle="1" w:styleId="Table-TextTotal">
    <w:name w:val="Table - Text Total"/>
    <w:basedOn w:val="Table-Text"/>
    <w:uiPriority w:val="4"/>
    <w:rsid w:val="002206FB"/>
    <w:rPr>
      <w:b/>
    </w:rPr>
  </w:style>
  <w:style w:type="paragraph" w:styleId="Citcia">
    <w:name w:val="Quote"/>
    <w:basedOn w:val="Normlny"/>
    <w:next w:val="Normlny"/>
    <w:link w:val="CitciaChar"/>
    <w:uiPriority w:val="19"/>
    <w:semiHidden/>
    <w:rsid w:val="002206FB"/>
    <w:pPr>
      <w:spacing w:before="260" w:after="260"/>
      <w:ind w:left="567" w:right="567"/>
    </w:pPr>
    <w:rPr>
      <w:b/>
      <w:iCs/>
      <w:color w:val="191919" w:themeColor="text1"/>
    </w:rPr>
  </w:style>
  <w:style w:type="character" w:customStyle="1" w:styleId="CitciaChar">
    <w:name w:val="Citácia Char"/>
    <w:basedOn w:val="Predvolenpsmoodseku"/>
    <w:link w:val="Citcia"/>
    <w:uiPriority w:val="19"/>
    <w:rsid w:val="002206FB"/>
    <w:rPr>
      <w:rFonts w:ascii="Arial" w:hAnsi="Arial" w:cs="Verdana"/>
      <w:b/>
      <w:iCs/>
      <w:color w:val="191919" w:themeColor="text1"/>
      <w:lang w:val="en-US"/>
    </w:rPr>
  </w:style>
  <w:style w:type="character" w:styleId="Nzovknihy">
    <w:name w:val="Book Title"/>
    <w:basedOn w:val="Predvolenpsmoodseku"/>
    <w:uiPriority w:val="99"/>
    <w:semiHidden/>
    <w:qFormat/>
    <w:rsid w:val="002206FB"/>
    <w:rPr>
      <w:b/>
      <w:bCs/>
      <w:caps w:val="0"/>
      <w:smallCaps w:val="0"/>
      <w:spacing w:val="5"/>
    </w:rPr>
  </w:style>
  <w:style w:type="paragraph" w:styleId="Zoznamcitci">
    <w:name w:val="table of authorities"/>
    <w:basedOn w:val="Normlny"/>
    <w:next w:val="Normlny"/>
    <w:uiPriority w:val="10"/>
    <w:semiHidden/>
    <w:rsid w:val="002206FB"/>
    <w:pPr>
      <w:ind w:right="567"/>
    </w:pPr>
  </w:style>
  <w:style w:type="paragraph" w:styleId="Normlnysozarkami">
    <w:name w:val="Normal Indent"/>
    <w:basedOn w:val="Normlny"/>
    <w:uiPriority w:val="99"/>
    <w:semiHidden/>
    <w:rsid w:val="002206FB"/>
    <w:pPr>
      <w:ind w:left="1134"/>
    </w:pPr>
  </w:style>
  <w:style w:type="table" w:styleId="Mriekatabuky">
    <w:name w:val="Table Grid"/>
    <w:basedOn w:val="Normlnatabuka"/>
    <w:uiPriority w:val="59"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lny"/>
    <w:next w:val="Normlny"/>
    <w:uiPriority w:val="6"/>
    <w:semiHidden/>
    <w:rsid w:val="002206FB"/>
    <w:pPr>
      <w:contextualSpacing/>
    </w:pPr>
    <w:rPr>
      <w:b/>
    </w:rPr>
  </w:style>
  <w:style w:type="paragraph" w:customStyle="1" w:styleId="DocumentName">
    <w:name w:val="Document Name"/>
    <w:basedOn w:val="Normlny"/>
    <w:uiPriority w:val="8"/>
    <w:semiHidden/>
    <w:rsid w:val="002206FB"/>
    <w:pPr>
      <w:spacing w:line="360" w:lineRule="atLeast"/>
    </w:pPr>
    <w:rPr>
      <w:b/>
      <w:caps/>
      <w:sz w:val="28"/>
    </w:rPr>
  </w:style>
  <w:style w:type="paragraph" w:customStyle="1" w:styleId="Template-Address">
    <w:name w:val="Template - Address"/>
    <w:basedOn w:val="Template"/>
    <w:uiPriority w:val="8"/>
    <w:semiHidden/>
    <w:rsid w:val="002206FB"/>
    <w:pPr>
      <w:suppressAutoHyphens/>
      <w:ind w:right="113"/>
    </w:pPr>
  </w:style>
  <w:style w:type="table" w:customStyle="1" w:styleId="Blank">
    <w:name w:val="Blank"/>
    <w:basedOn w:val="Normlnatabuka"/>
    <w:uiPriority w:val="99"/>
    <w:rsid w:val="002206FB"/>
    <w:pPr>
      <w:spacing w:line="240" w:lineRule="atLeast"/>
    </w:pPr>
    <w:rPr>
      <w:rFonts w:ascii="Arial" w:hAnsi="Arial" w:cs="Verdana"/>
      <w:lang w:val="da-DK"/>
    </w:rPr>
    <w:tblPr>
      <w:tblCellMar>
        <w:left w:w="0" w:type="dxa"/>
        <w:right w:w="0" w:type="dxa"/>
      </w:tblCellMar>
    </w:tblPr>
  </w:style>
  <w:style w:type="paragraph" w:styleId="Bezriadkovania">
    <w:name w:val="No Spacing"/>
    <w:uiPriority w:val="99"/>
    <w:semiHidden/>
    <w:rsid w:val="002206FB"/>
    <w:pPr>
      <w:spacing w:line="240" w:lineRule="atLeast"/>
    </w:pPr>
    <w:rPr>
      <w:rFonts w:ascii="Arial" w:hAnsi="Arial" w:cs="Verdana"/>
      <w:lang w:val="en-US"/>
    </w:rPr>
  </w:style>
  <w:style w:type="paragraph" w:customStyle="1" w:styleId="Template-CompanyName">
    <w:name w:val="Template - Company Name"/>
    <w:basedOn w:val="Template-Address"/>
    <w:next w:val="Template-Address"/>
    <w:uiPriority w:val="8"/>
    <w:semiHidden/>
    <w:rsid w:val="002206FB"/>
    <w:rPr>
      <w:b/>
    </w:rPr>
  </w:style>
  <w:style w:type="paragraph" w:customStyle="1" w:styleId="Template-Date">
    <w:name w:val="Template - Date"/>
    <w:basedOn w:val="Template"/>
    <w:uiPriority w:val="8"/>
    <w:semiHidden/>
    <w:rsid w:val="002206FB"/>
    <w:pPr>
      <w:spacing w:after="44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2206FB"/>
    <w:pPr>
      <w:spacing w:line="240" w:lineRule="auto"/>
    </w:pPr>
    <w:rPr>
      <w:rFonts w:ascii="Segoe UI" w:hAnsi="Segoe UI" w:cs="Segoe UI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6FB"/>
    <w:rPr>
      <w:rFonts w:ascii="Segoe UI" w:hAnsi="Segoe UI" w:cs="Segoe UI"/>
      <w:lang w:val="en-US"/>
    </w:rPr>
  </w:style>
  <w:style w:type="paragraph" w:styleId="Bibliografia">
    <w:name w:val="Bibliography"/>
    <w:basedOn w:val="Normlny"/>
    <w:next w:val="Normlny"/>
    <w:uiPriority w:val="99"/>
    <w:semiHidden/>
    <w:unhideWhenUsed/>
    <w:rsid w:val="002206FB"/>
  </w:style>
  <w:style w:type="paragraph" w:styleId="Zkladntext">
    <w:name w:val="Body Text"/>
    <w:basedOn w:val="Normlny"/>
    <w:link w:val="ZkladntextChar"/>
    <w:uiPriority w:val="99"/>
    <w:semiHidden/>
    <w:rsid w:val="002206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06FB"/>
    <w:rPr>
      <w:rFonts w:ascii="Arial" w:hAnsi="Arial" w:cs="Verdana"/>
      <w:lang w:val="en-US"/>
    </w:rPr>
  </w:style>
  <w:style w:type="paragraph" w:styleId="Zkladntext2">
    <w:name w:val="Body Text 2"/>
    <w:basedOn w:val="Normlny"/>
    <w:link w:val="Zkladntext2Char"/>
    <w:uiPriority w:val="99"/>
    <w:semiHidden/>
    <w:rsid w:val="002206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206FB"/>
    <w:rPr>
      <w:rFonts w:ascii="Arial" w:hAnsi="Arial" w:cs="Verdana"/>
      <w:lang w:val="en-US"/>
    </w:rPr>
  </w:style>
  <w:style w:type="paragraph" w:styleId="Zkladntext3">
    <w:name w:val="Body Text 3"/>
    <w:basedOn w:val="Normlny"/>
    <w:link w:val="Zkladntext3Char"/>
    <w:uiPriority w:val="99"/>
    <w:semiHidden/>
    <w:rsid w:val="002206F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rsid w:val="002206FB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2206FB"/>
    <w:rPr>
      <w:rFonts w:ascii="Arial" w:hAnsi="Arial" w:cs="Verdana"/>
      <w:lang w:val="en-US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206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206FB"/>
    <w:rPr>
      <w:rFonts w:ascii="Arial" w:hAnsi="Arial" w:cs="Verdana"/>
      <w:lang w:val="en-US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rsid w:val="002206FB"/>
    <w:pPr>
      <w:spacing w:after="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2206F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2206FB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Zver">
    <w:name w:val="Closing"/>
    <w:basedOn w:val="Normlny"/>
    <w:link w:val="ZverChar"/>
    <w:uiPriority w:val="99"/>
    <w:semiHidden/>
    <w:rsid w:val="002206FB"/>
    <w:pPr>
      <w:spacing w:line="240" w:lineRule="auto"/>
      <w:ind w:left="4252"/>
    </w:pPr>
  </w:style>
  <w:style w:type="character" w:customStyle="1" w:styleId="ZverChar">
    <w:name w:val="Záver Char"/>
    <w:basedOn w:val="Predvolenpsmoodseku"/>
    <w:link w:val="Zver"/>
    <w:uiPriority w:val="99"/>
    <w:semiHidden/>
    <w:rsid w:val="002206FB"/>
    <w:rPr>
      <w:rFonts w:ascii="Arial" w:hAnsi="Arial" w:cs="Verdana"/>
      <w:lang w:val="en-US"/>
    </w:rPr>
  </w:style>
  <w:style w:type="table" w:styleId="Farebnmrieka">
    <w:name w:val="Colorful Grid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</w:rPr>
      <w:tblPr/>
      <w:tcPr>
        <w:shd w:val="clear" w:color="auto" w:fill="A3A3A3" w:themeFill="tex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A3A3A3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</w:rPr>
      <w:tblPr/>
      <w:tcPr>
        <w:shd w:val="clear" w:color="auto" w:fill="FF8B8B" w:themeFill="accen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FF8B8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</w:rPr>
      <w:tblPr/>
      <w:tcPr>
        <w:shd w:val="clear" w:color="auto" w:fill="C5C4C5" w:themeFill="accent2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5C4C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</w:rPr>
      <w:tblPr/>
      <w:tcPr>
        <w:shd w:val="clear" w:color="auto" w:fill="D2D2D2" w:themeFill="accent3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2D2D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</w:rPr>
      <w:tblPr/>
      <w:tcPr>
        <w:shd w:val="clear" w:color="auto" w:fill="E9E9E9" w:themeFill="accent4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E9E9E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</w:rPr>
      <w:tblPr/>
      <w:tcPr>
        <w:shd w:val="clear" w:color="auto" w:fill="D5E9E9" w:themeFill="accent5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5E9E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</w:rPr>
      <w:tblPr/>
      <w:tcPr>
        <w:shd w:val="clear" w:color="auto" w:fill="CEE8C9" w:themeFill="accent6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EE8C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E8E8E8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FE2E2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1F0F0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0A0A0" w:themeFill="accent4" w:themeFillShade="CC"/>
      </w:tcPr>
    </w:tblStylePr>
    <w:tblStylePr w:type="lastRow">
      <w:rPr>
        <w:b/>
        <w:bCs/>
        <w:color w:val="A0A0A0" w:themeColor="accent4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9F9F9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7272" w:themeFill="accent3" w:themeFillShade="CC"/>
      </w:tcPr>
    </w:tblStylePr>
    <w:tblStylePr w:type="lastRow">
      <w:rPr>
        <w:b/>
        <w:bCs/>
        <w:color w:val="727272" w:themeColor="accent3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9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B44C" w:themeFill="accent6" w:themeFillShade="CC"/>
      </w:tcPr>
    </w:tblStylePr>
    <w:tblStylePr w:type="lastRow">
      <w:rPr>
        <w:b/>
        <w:bCs/>
        <w:color w:val="5BB44C" w:themeColor="accent6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2F9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8AFB2" w:themeFill="accent5" w:themeFillShade="CC"/>
      </w:tcPr>
    </w:tblStylePr>
    <w:tblStylePr w:type="lastRow">
      <w:rPr>
        <w:b/>
        <w:bCs/>
        <w:color w:val="68AFB2" w:themeColor="accent5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0F0F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0F0F" w:themeColor="text1" w:themeShade="99"/>
          <w:insideV w:val="nil"/>
        </w:tcBorders>
        <w:shd w:val="clear" w:color="auto" w:fill="0F0F0F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8C8C8C" w:themeFill="tex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2E2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400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40000" w:themeColor="accent1" w:themeShade="99"/>
          <w:insideV w:val="nil"/>
        </w:tcBorders>
        <w:shd w:val="clear" w:color="auto" w:fill="8400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40000" w:themeFill="accent1" w:themeFillShade="99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6E6E" w:themeFill="accen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0F0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424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4242" w:themeColor="accent2" w:themeShade="99"/>
          <w:insideV w:val="nil"/>
        </w:tcBorders>
        <w:shd w:val="clear" w:color="auto" w:fill="43424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4242" w:themeFill="accent2" w:themeFillShade="99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B7B6B7" w:themeFill="accent2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55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5555" w:themeColor="accent3" w:themeShade="99"/>
          <w:insideV w:val="nil"/>
        </w:tcBorders>
        <w:shd w:val="clear" w:color="auto" w:fill="5555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555" w:themeFill="accent3" w:themeFillShade="99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9F9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87878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87878" w:themeColor="accent4" w:themeShade="99"/>
          <w:insideV w:val="nil"/>
        </w:tcBorders>
        <w:shd w:val="clear" w:color="auto" w:fill="787878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7878" w:themeFill="accent4" w:themeFillShade="99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4E4E4" w:themeFill="accent4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898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898C" w:themeColor="accent5" w:themeShade="99"/>
          <w:insideV w:val="nil"/>
        </w:tcBorders>
        <w:shd w:val="clear" w:color="auto" w:fill="47898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898C" w:themeFill="accent5" w:themeFillShade="99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CBE3E4" w:themeFill="accent5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873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8739" w:themeColor="accent6" w:themeShade="99"/>
          <w:insideV w:val="nil"/>
        </w:tcBorders>
        <w:shd w:val="clear" w:color="auto" w:fill="44873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8739" w:themeFill="accent6" w:themeFillShade="99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1E3BC" w:themeFill="accent6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character" w:styleId="Odkaznakomentr">
    <w:name w:val="annotation reference"/>
    <w:basedOn w:val="Predvolenpsmoodseku"/>
    <w:uiPriority w:val="99"/>
    <w:semiHidden/>
    <w:rsid w:val="002206F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06FB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206FB"/>
    <w:rPr>
      <w:rFonts w:ascii="Arial" w:hAnsi="Arial" w:cs="Verdana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06F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206FB"/>
    <w:rPr>
      <w:rFonts w:ascii="Arial" w:hAnsi="Arial" w:cs="Verdana"/>
      <w:b/>
      <w:bCs/>
      <w:lang w:val="en-US"/>
    </w:rPr>
  </w:style>
  <w:style w:type="table" w:styleId="Tmavzoznam">
    <w:name w:val="Dark List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0C0C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1212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D00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400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3637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525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474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B6B6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4646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69696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727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CA9A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702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5A94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rsid w:val="002206FB"/>
  </w:style>
  <w:style w:type="character" w:customStyle="1" w:styleId="DtumChar">
    <w:name w:val="Dátum Char"/>
    <w:basedOn w:val="Predvolenpsmoodseku"/>
    <w:link w:val="Dtum"/>
    <w:uiPriority w:val="99"/>
    <w:semiHidden/>
    <w:rsid w:val="002206FB"/>
    <w:rPr>
      <w:rFonts w:ascii="Arial" w:hAnsi="Arial" w:cs="Verdana"/>
      <w:lang w:val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2206FB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206FB"/>
    <w:rPr>
      <w:rFonts w:ascii="Segoe UI" w:hAnsi="Segoe UI" w:cs="Segoe UI"/>
      <w:sz w:val="16"/>
      <w:szCs w:val="16"/>
      <w:lang w:val="en-US"/>
    </w:rPr>
  </w:style>
  <w:style w:type="paragraph" w:styleId="Podpise-mailu">
    <w:name w:val="E-mail Signature"/>
    <w:basedOn w:val="Normlny"/>
    <w:link w:val="Podpise-mailuChar"/>
    <w:uiPriority w:val="99"/>
    <w:semiHidden/>
    <w:rsid w:val="002206FB"/>
    <w:pPr>
      <w:spacing w:line="240" w:lineRule="auto"/>
    </w:pPr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2206FB"/>
    <w:rPr>
      <w:rFonts w:ascii="Arial" w:hAnsi="Arial" w:cs="Verdana"/>
      <w:lang w:val="en-US"/>
    </w:rPr>
  </w:style>
  <w:style w:type="character" w:styleId="Zvraznenie">
    <w:name w:val="Emphasis"/>
    <w:basedOn w:val="Predvolenpsmoodseku"/>
    <w:uiPriority w:val="19"/>
    <w:semiHidden/>
    <w:rsid w:val="002206FB"/>
    <w:rPr>
      <w:i/>
      <w:iCs/>
    </w:rPr>
  </w:style>
  <w:style w:type="paragraph" w:styleId="Adresanaoblke">
    <w:name w:val="envelope address"/>
    <w:basedOn w:val="Normlny"/>
    <w:uiPriority w:val="99"/>
    <w:semiHidden/>
    <w:rsid w:val="002206F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rsid w:val="002206FB"/>
    <w:pPr>
      <w:spacing w:line="240" w:lineRule="auto"/>
    </w:pPr>
    <w:rPr>
      <w:rFonts w:asciiTheme="majorHAnsi" w:eastAsiaTheme="majorEastAsia" w:hAnsiTheme="majorHAnsi" w:cstheme="majorBidi"/>
    </w:rPr>
  </w:style>
  <w:style w:type="character" w:styleId="PouitHypertextovPrepojenie">
    <w:name w:val="FollowedHyperlink"/>
    <w:basedOn w:val="Predvolenpsmoodseku"/>
    <w:uiPriority w:val="21"/>
    <w:semiHidden/>
    <w:rsid w:val="002206FB"/>
    <w:rPr>
      <w:color w:val="97C8CA" w:themeColor="followedHyperlink"/>
      <w:u w:val="single"/>
    </w:rPr>
  </w:style>
  <w:style w:type="character" w:styleId="Odkaznapoznmkupodiarou">
    <w:name w:val="footnote reference"/>
    <w:basedOn w:val="Predvolenpsmoodseku"/>
    <w:uiPriority w:val="21"/>
    <w:semiHidden/>
    <w:rsid w:val="002206FB"/>
    <w:rPr>
      <w:vertAlign w:val="superscript"/>
    </w:rPr>
  </w:style>
  <w:style w:type="table" w:styleId="Tabukasmriekou1svetl">
    <w:name w:val="Grid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8B8B" w:themeColor="accent1" w:themeTint="66"/>
        <w:left w:val="single" w:sz="4" w:space="0" w:color="FF8B8B" w:themeColor="accent1" w:themeTint="66"/>
        <w:bottom w:val="single" w:sz="4" w:space="0" w:color="FF8B8B" w:themeColor="accent1" w:themeTint="66"/>
        <w:right w:val="single" w:sz="4" w:space="0" w:color="FF8B8B" w:themeColor="accent1" w:themeTint="66"/>
        <w:insideH w:val="single" w:sz="4" w:space="0" w:color="FF8B8B" w:themeColor="accent1" w:themeTint="66"/>
        <w:insideV w:val="single" w:sz="4" w:space="0" w:color="FF8B8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5C4C5" w:themeColor="accent2" w:themeTint="66"/>
        <w:left w:val="single" w:sz="4" w:space="0" w:color="C5C4C5" w:themeColor="accent2" w:themeTint="66"/>
        <w:bottom w:val="single" w:sz="4" w:space="0" w:color="C5C4C5" w:themeColor="accent2" w:themeTint="66"/>
        <w:right w:val="single" w:sz="4" w:space="0" w:color="C5C4C5" w:themeColor="accent2" w:themeTint="66"/>
        <w:insideH w:val="single" w:sz="4" w:space="0" w:color="C5C4C5" w:themeColor="accent2" w:themeTint="66"/>
        <w:insideV w:val="single" w:sz="4" w:space="0" w:color="C5C4C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2D2D2" w:themeColor="accent3" w:themeTint="66"/>
        <w:left w:val="single" w:sz="4" w:space="0" w:color="D2D2D2" w:themeColor="accent3" w:themeTint="66"/>
        <w:bottom w:val="single" w:sz="4" w:space="0" w:color="D2D2D2" w:themeColor="accent3" w:themeTint="66"/>
        <w:right w:val="single" w:sz="4" w:space="0" w:color="D2D2D2" w:themeColor="accent3" w:themeTint="66"/>
        <w:insideH w:val="single" w:sz="4" w:space="0" w:color="D2D2D2" w:themeColor="accent3" w:themeTint="66"/>
        <w:insideV w:val="single" w:sz="4" w:space="0" w:color="D2D2D2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E9E9E9" w:themeColor="accent4" w:themeTint="66"/>
        <w:left w:val="single" w:sz="4" w:space="0" w:color="E9E9E9" w:themeColor="accent4" w:themeTint="66"/>
        <w:bottom w:val="single" w:sz="4" w:space="0" w:color="E9E9E9" w:themeColor="accent4" w:themeTint="66"/>
        <w:right w:val="single" w:sz="4" w:space="0" w:color="E9E9E9" w:themeColor="accent4" w:themeTint="66"/>
        <w:insideH w:val="single" w:sz="4" w:space="0" w:color="E9E9E9" w:themeColor="accent4" w:themeTint="66"/>
        <w:insideV w:val="single" w:sz="4" w:space="0" w:color="E9E9E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5E9E9" w:themeColor="accent5" w:themeTint="66"/>
        <w:left w:val="single" w:sz="4" w:space="0" w:color="D5E9E9" w:themeColor="accent5" w:themeTint="66"/>
        <w:bottom w:val="single" w:sz="4" w:space="0" w:color="D5E9E9" w:themeColor="accent5" w:themeTint="66"/>
        <w:right w:val="single" w:sz="4" w:space="0" w:color="D5E9E9" w:themeColor="accent5" w:themeTint="66"/>
        <w:insideH w:val="single" w:sz="4" w:space="0" w:color="D5E9E9" w:themeColor="accent5" w:themeTint="66"/>
        <w:insideV w:val="single" w:sz="4" w:space="0" w:color="D5E9E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EE8C9" w:themeColor="accent6" w:themeTint="66"/>
        <w:left w:val="single" w:sz="4" w:space="0" w:color="CEE8C9" w:themeColor="accent6" w:themeTint="66"/>
        <w:bottom w:val="single" w:sz="4" w:space="0" w:color="CEE8C9" w:themeColor="accent6" w:themeTint="66"/>
        <w:right w:val="single" w:sz="4" w:space="0" w:color="CEE8C9" w:themeColor="accent6" w:themeTint="66"/>
        <w:insideH w:val="single" w:sz="4" w:space="0" w:color="CEE8C9" w:themeColor="accent6" w:themeTint="66"/>
        <w:insideV w:val="single" w:sz="4" w:space="0" w:color="CEE8C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757575" w:themeColor="text1" w:themeTint="99"/>
        <w:bottom w:val="single" w:sz="2" w:space="0" w:color="757575" w:themeColor="text1" w:themeTint="99"/>
        <w:insideH w:val="single" w:sz="2" w:space="0" w:color="757575" w:themeColor="text1" w:themeTint="99"/>
        <w:insideV w:val="single" w:sz="2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7575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FF5151" w:themeColor="accent1" w:themeTint="99"/>
        <w:bottom w:val="single" w:sz="2" w:space="0" w:color="FF5151" w:themeColor="accent1" w:themeTint="99"/>
        <w:insideH w:val="single" w:sz="2" w:space="0" w:color="FF5151" w:themeColor="accent1" w:themeTint="99"/>
        <w:insideV w:val="single" w:sz="2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15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A9A7A8" w:themeColor="accent2" w:themeTint="99"/>
        <w:bottom w:val="single" w:sz="2" w:space="0" w:color="A9A7A8" w:themeColor="accent2" w:themeTint="99"/>
        <w:insideH w:val="single" w:sz="2" w:space="0" w:color="A9A7A8" w:themeColor="accent2" w:themeTint="99"/>
        <w:insideV w:val="single" w:sz="2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A7A8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BBBBB" w:themeColor="accent3" w:themeTint="99"/>
        <w:bottom w:val="single" w:sz="2" w:space="0" w:color="BBBBBB" w:themeColor="accent3" w:themeTint="99"/>
        <w:insideH w:val="single" w:sz="2" w:space="0" w:color="BBBBBB" w:themeColor="accent3" w:themeTint="99"/>
        <w:insideV w:val="single" w:sz="2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BBB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DEDEDE" w:themeColor="accent4" w:themeTint="99"/>
        <w:bottom w:val="single" w:sz="2" w:space="0" w:color="DEDEDE" w:themeColor="accent4" w:themeTint="99"/>
        <w:insideH w:val="single" w:sz="2" w:space="0" w:color="DEDEDE" w:themeColor="accent4" w:themeTint="99"/>
        <w:insideV w:val="single" w:sz="2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DED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C0DDDF" w:themeColor="accent5" w:themeTint="99"/>
        <w:bottom w:val="single" w:sz="2" w:space="0" w:color="C0DDDF" w:themeColor="accent5" w:themeTint="99"/>
        <w:insideH w:val="single" w:sz="2" w:space="0" w:color="C0DDDF" w:themeColor="accent5" w:themeTint="99"/>
        <w:insideV w:val="single" w:sz="2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DD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5DDAF" w:themeColor="accent6" w:themeTint="99"/>
        <w:bottom w:val="single" w:sz="2" w:space="0" w:color="B5DDAF" w:themeColor="accent6" w:themeTint="99"/>
        <w:insideH w:val="single" w:sz="2" w:space="0" w:color="B5DDAF" w:themeColor="accent6" w:themeTint="99"/>
        <w:insideV w:val="single" w:sz="2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5DDA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3">
    <w:name w:val="Grid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A3A3A3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8B8B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C5C4C5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D2D2D2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9E9E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D5E9E9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EE8C9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character" w:styleId="Hashtag">
    <w:name w:val="Hashtag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character" w:styleId="SkratkaHTML">
    <w:name w:val="HTML Acronym"/>
    <w:basedOn w:val="Predvolenpsmoodseku"/>
    <w:uiPriority w:val="99"/>
    <w:semiHidden/>
    <w:rsid w:val="002206FB"/>
  </w:style>
  <w:style w:type="paragraph" w:styleId="AdresaHTML">
    <w:name w:val="HTML Address"/>
    <w:basedOn w:val="Normlny"/>
    <w:link w:val="AdresaHTMLChar"/>
    <w:uiPriority w:val="99"/>
    <w:semiHidden/>
    <w:rsid w:val="002206FB"/>
    <w:pPr>
      <w:spacing w:line="240" w:lineRule="auto"/>
    </w:pPr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2206FB"/>
    <w:rPr>
      <w:rFonts w:ascii="Arial" w:hAnsi="Arial" w:cs="Verdana"/>
      <w:i/>
      <w:iCs/>
      <w:lang w:val="en-US"/>
    </w:rPr>
  </w:style>
  <w:style w:type="character" w:styleId="CitciaHTML">
    <w:name w:val="HTML Cite"/>
    <w:basedOn w:val="Predvolenpsmoodseku"/>
    <w:uiPriority w:val="99"/>
    <w:semiHidden/>
    <w:rsid w:val="002206FB"/>
    <w:rPr>
      <w:i/>
      <w:iCs/>
    </w:rPr>
  </w:style>
  <w:style w:type="character" w:styleId="KdHTML">
    <w:name w:val="HTML Code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rsid w:val="002206FB"/>
    <w:rPr>
      <w:i/>
      <w:iCs/>
    </w:rPr>
  </w:style>
  <w:style w:type="character" w:styleId="KlvesnicaHTML">
    <w:name w:val="HTML Keyboard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206FB"/>
    <w:pPr>
      <w:spacing w:line="240" w:lineRule="auto"/>
    </w:pPr>
    <w:rPr>
      <w:rFonts w:ascii="Consolas" w:hAnsi="Consolas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206FB"/>
    <w:rPr>
      <w:rFonts w:ascii="Consolas" w:hAnsi="Consolas" w:cs="Verdana"/>
      <w:lang w:val="en-US"/>
    </w:rPr>
  </w:style>
  <w:style w:type="character" w:styleId="UkkaHTML">
    <w:name w:val="HTML Sample"/>
    <w:basedOn w:val="Predvolenpsmoodseku"/>
    <w:uiPriority w:val="99"/>
    <w:semiHidden/>
    <w:rsid w:val="002206FB"/>
    <w:rPr>
      <w:rFonts w:ascii="Consolas" w:hAnsi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rsid w:val="002206FB"/>
    <w:rPr>
      <w:i/>
      <w:iCs/>
    </w:rPr>
  </w:style>
  <w:style w:type="character" w:styleId="Hypertextovprepojenie">
    <w:name w:val="Hyperlink"/>
    <w:basedOn w:val="Predvolenpsmoodseku"/>
    <w:uiPriority w:val="99"/>
    <w:rsid w:val="002206FB"/>
    <w:rPr>
      <w:color w:val="191919" w:themeColor="hyperlink"/>
      <w:u w:val="single"/>
    </w:rPr>
  </w:style>
  <w:style w:type="paragraph" w:styleId="Register1">
    <w:name w:val="index 1"/>
    <w:basedOn w:val="Normlny"/>
    <w:next w:val="Normlny"/>
    <w:autoRedefine/>
    <w:uiPriority w:val="99"/>
    <w:semiHidden/>
    <w:rsid w:val="002206FB"/>
    <w:pPr>
      <w:spacing w:line="240" w:lineRule="auto"/>
      <w:ind w:left="180" w:hanging="180"/>
    </w:pPr>
  </w:style>
  <w:style w:type="paragraph" w:styleId="Register2">
    <w:name w:val="index 2"/>
    <w:basedOn w:val="Normlny"/>
    <w:next w:val="Normlny"/>
    <w:autoRedefine/>
    <w:uiPriority w:val="99"/>
    <w:semiHidden/>
    <w:rsid w:val="002206FB"/>
    <w:pPr>
      <w:spacing w:line="240" w:lineRule="auto"/>
      <w:ind w:left="360" w:hanging="180"/>
    </w:pPr>
  </w:style>
  <w:style w:type="paragraph" w:styleId="Register3">
    <w:name w:val="index 3"/>
    <w:basedOn w:val="Normlny"/>
    <w:next w:val="Normlny"/>
    <w:autoRedefine/>
    <w:uiPriority w:val="99"/>
    <w:semiHidden/>
    <w:rsid w:val="002206FB"/>
    <w:pPr>
      <w:spacing w:line="240" w:lineRule="auto"/>
      <w:ind w:left="540" w:hanging="180"/>
    </w:pPr>
  </w:style>
  <w:style w:type="paragraph" w:styleId="Register4">
    <w:name w:val="index 4"/>
    <w:basedOn w:val="Normlny"/>
    <w:next w:val="Normlny"/>
    <w:autoRedefine/>
    <w:uiPriority w:val="99"/>
    <w:semiHidden/>
    <w:rsid w:val="002206FB"/>
    <w:pPr>
      <w:spacing w:line="240" w:lineRule="auto"/>
      <w:ind w:left="720" w:hanging="180"/>
    </w:pPr>
  </w:style>
  <w:style w:type="paragraph" w:styleId="Register5">
    <w:name w:val="index 5"/>
    <w:basedOn w:val="Normlny"/>
    <w:next w:val="Normlny"/>
    <w:autoRedefine/>
    <w:uiPriority w:val="99"/>
    <w:semiHidden/>
    <w:rsid w:val="002206FB"/>
    <w:pPr>
      <w:spacing w:line="240" w:lineRule="auto"/>
      <w:ind w:left="900" w:hanging="180"/>
    </w:pPr>
  </w:style>
  <w:style w:type="paragraph" w:styleId="Register6">
    <w:name w:val="index 6"/>
    <w:basedOn w:val="Normlny"/>
    <w:next w:val="Normlny"/>
    <w:autoRedefine/>
    <w:uiPriority w:val="99"/>
    <w:semiHidden/>
    <w:rsid w:val="002206FB"/>
    <w:pPr>
      <w:spacing w:line="240" w:lineRule="auto"/>
      <w:ind w:left="1080" w:hanging="180"/>
    </w:pPr>
  </w:style>
  <w:style w:type="paragraph" w:styleId="Register7">
    <w:name w:val="index 7"/>
    <w:basedOn w:val="Normlny"/>
    <w:next w:val="Normlny"/>
    <w:autoRedefine/>
    <w:uiPriority w:val="99"/>
    <w:semiHidden/>
    <w:rsid w:val="002206FB"/>
    <w:pPr>
      <w:spacing w:line="240" w:lineRule="auto"/>
      <w:ind w:left="1260" w:hanging="180"/>
    </w:pPr>
  </w:style>
  <w:style w:type="paragraph" w:styleId="Register8">
    <w:name w:val="index 8"/>
    <w:basedOn w:val="Normlny"/>
    <w:next w:val="Normlny"/>
    <w:autoRedefine/>
    <w:uiPriority w:val="99"/>
    <w:semiHidden/>
    <w:rsid w:val="002206FB"/>
    <w:pPr>
      <w:spacing w:line="240" w:lineRule="auto"/>
      <w:ind w:left="1440" w:hanging="180"/>
    </w:pPr>
  </w:style>
  <w:style w:type="paragraph" w:styleId="Register9">
    <w:name w:val="index 9"/>
    <w:basedOn w:val="Normlny"/>
    <w:next w:val="Normlny"/>
    <w:autoRedefine/>
    <w:uiPriority w:val="99"/>
    <w:semiHidden/>
    <w:rsid w:val="002206FB"/>
    <w:pPr>
      <w:spacing w:line="240" w:lineRule="auto"/>
      <w:ind w:left="1620" w:hanging="180"/>
    </w:pPr>
  </w:style>
  <w:style w:type="paragraph" w:styleId="Nadpisregistra">
    <w:name w:val="index heading"/>
    <w:basedOn w:val="Normlny"/>
    <w:next w:val="Register1"/>
    <w:uiPriority w:val="99"/>
    <w:semiHidden/>
    <w:rsid w:val="002206FB"/>
    <w:rPr>
      <w:rFonts w:asciiTheme="majorHAnsi" w:eastAsiaTheme="majorEastAsia" w:hAnsiTheme="majorHAnsi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1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  <w:shd w:val="clear" w:color="auto" w:fill="C6C6C6" w:themeFill="text1" w:themeFillTint="3F"/>
      </w:tcPr>
    </w:tblStylePr>
    <w:tblStylePr w:type="band2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1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  <w:shd w:val="clear" w:color="auto" w:fill="FFB7B7" w:themeFill="accent1" w:themeFillTint="3F"/>
      </w:tcPr>
    </w:tblStylePr>
    <w:tblStylePr w:type="band2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1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  <w:shd w:val="clear" w:color="auto" w:fill="DBDBDB" w:themeFill="accent2" w:themeFillTint="3F"/>
      </w:tcPr>
    </w:tblStylePr>
    <w:tblStylePr w:type="band2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1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  <w:shd w:val="clear" w:color="auto" w:fill="E3E3E3" w:themeFill="accent3" w:themeFillTint="3F"/>
      </w:tcPr>
    </w:tblStylePr>
    <w:tblStylePr w:type="band2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1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  <w:shd w:val="clear" w:color="auto" w:fill="F1F1F1" w:themeFill="accent4" w:themeFillTint="3F"/>
      </w:tcPr>
    </w:tblStylePr>
    <w:tblStylePr w:type="band2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1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  <w:shd w:val="clear" w:color="auto" w:fill="E5F1F2" w:themeFill="accent5" w:themeFillTint="3F"/>
      </w:tcPr>
    </w:tblStylePr>
    <w:tblStylePr w:type="band2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1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  <w:shd w:val="clear" w:color="auto" w:fill="E0F1DD" w:themeFill="accent6" w:themeFillTint="3F"/>
      </w:tcPr>
    </w:tblStylePr>
    <w:tblStylePr w:type="band2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2206FB"/>
    <w:rPr>
      <w:rFonts w:ascii="Arial" w:hAnsi="Arial" w:cs="Verdana"/>
      <w:color w:val="121212" w:themeColor="text1" w:themeShade="BF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rsid w:val="002206FB"/>
  </w:style>
  <w:style w:type="paragraph" w:styleId="Zoznam">
    <w:name w:val="List"/>
    <w:basedOn w:val="Normlny"/>
    <w:uiPriority w:val="99"/>
    <w:semiHidden/>
    <w:rsid w:val="002206FB"/>
    <w:pPr>
      <w:ind w:left="283" w:hanging="283"/>
      <w:contextualSpacing/>
    </w:pPr>
  </w:style>
  <w:style w:type="paragraph" w:styleId="Zoznam2">
    <w:name w:val="List 2"/>
    <w:basedOn w:val="Normlny"/>
    <w:uiPriority w:val="99"/>
    <w:semiHidden/>
    <w:rsid w:val="002206FB"/>
    <w:pPr>
      <w:ind w:left="566" w:hanging="283"/>
      <w:contextualSpacing/>
    </w:pPr>
  </w:style>
  <w:style w:type="paragraph" w:styleId="Zoznam3">
    <w:name w:val="List 3"/>
    <w:basedOn w:val="Normlny"/>
    <w:uiPriority w:val="99"/>
    <w:semiHidden/>
    <w:rsid w:val="002206FB"/>
    <w:pPr>
      <w:ind w:left="849" w:hanging="283"/>
      <w:contextualSpacing/>
    </w:pPr>
  </w:style>
  <w:style w:type="paragraph" w:styleId="Zoznam4">
    <w:name w:val="List 4"/>
    <w:basedOn w:val="Normlny"/>
    <w:uiPriority w:val="99"/>
    <w:semiHidden/>
    <w:rsid w:val="002206FB"/>
    <w:pPr>
      <w:ind w:left="1132" w:hanging="283"/>
      <w:contextualSpacing/>
    </w:pPr>
  </w:style>
  <w:style w:type="paragraph" w:styleId="Zoznam5">
    <w:name w:val="List 5"/>
    <w:basedOn w:val="Normlny"/>
    <w:uiPriority w:val="99"/>
    <w:semiHidden/>
    <w:rsid w:val="002206FB"/>
    <w:pPr>
      <w:ind w:left="1415" w:hanging="283"/>
      <w:contextualSpacing/>
    </w:pPr>
  </w:style>
  <w:style w:type="paragraph" w:styleId="Zoznamsodrkami2">
    <w:name w:val="List Bullet 2"/>
    <w:basedOn w:val="Normlny"/>
    <w:uiPriority w:val="99"/>
    <w:semiHidden/>
    <w:rsid w:val="002206FB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semiHidden/>
    <w:rsid w:val="002206FB"/>
    <w:pPr>
      <w:numPr>
        <w:numId w:val="3"/>
      </w:numPr>
      <w:contextualSpacing/>
    </w:pPr>
  </w:style>
  <w:style w:type="paragraph" w:styleId="Zoznamsodrkami4">
    <w:name w:val="List Bullet 4"/>
    <w:basedOn w:val="Normlny"/>
    <w:uiPriority w:val="99"/>
    <w:semiHidden/>
    <w:rsid w:val="002206FB"/>
    <w:pPr>
      <w:numPr>
        <w:numId w:val="4"/>
      </w:numPr>
      <w:contextualSpacing/>
    </w:pPr>
  </w:style>
  <w:style w:type="paragraph" w:styleId="Zoznamsodrkami5">
    <w:name w:val="List Bullet 5"/>
    <w:basedOn w:val="Normlny"/>
    <w:uiPriority w:val="99"/>
    <w:semiHidden/>
    <w:rsid w:val="002206FB"/>
    <w:pPr>
      <w:numPr>
        <w:numId w:val="5"/>
      </w:numPr>
      <w:contextualSpacing/>
    </w:pPr>
  </w:style>
  <w:style w:type="paragraph" w:styleId="Pokraovaniezoznamu">
    <w:name w:val="List Continue"/>
    <w:basedOn w:val="Normlny"/>
    <w:uiPriority w:val="99"/>
    <w:semiHidden/>
    <w:rsid w:val="002206FB"/>
    <w:pPr>
      <w:spacing w:after="120"/>
      <w:ind w:left="283"/>
      <w:contextualSpacing/>
    </w:pPr>
  </w:style>
  <w:style w:type="paragraph" w:styleId="Pokraovaniezoznamu2">
    <w:name w:val="List Continue 2"/>
    <w:basedOn w:val="Normlny"/>
    <w:uiPriority w:val="99"/>
    <w:semiHidden/>
    <w:rsid w:val="002206FB"/>
    <w:pPr>
      <w:spacing w:after="120"/>
      <w:ind w:left="566"/>
      <w:contextualSpacing/>
    </w:pPr>
  </w:style>
  <w:style w:type="paragraph" w:styleId="Pokraovaniezoznamu3">
    <w:name w:val="List Continue 3"/>
    <w:basedOn w:val="Normlny"/>
    <w:uiPriority w:val="99"/>
    <w:semiHidden/>
    <w:rsid w:val="002206FB"/>
    <w:pPr>
      <w:spacing w:after="120"/>
      <w:ind w:left="849"/>
      <w:contextualSpacing/>
    </w:pPr>
  </w:style>
  <w:style w:type="paragraph" w:styleId="Pokraovaniezoznamu4">
    <w:name w:val="List Continue 4"/>
    <w:basedOn w:val="Normlny"/>
    <w:uiPriority w:val="99"/>
    <w:semiHidden/>
    <w:rsid w:val="002206FB"/>
    <w:pPr>
      <w:spacing w:after="120"/>
      <w:ind w:left="1132"/>
      <w:contextualSpacing/>
    </w:pPr>
  </w:style>
  <w:style w:type="paragraph" w:styleId="Pokraovaniezoznamu5">
    <w:name w:val="List Continue 5"/>
    <w:basedOn w:val="Normlny"/>
    <w:uiPriority w:val="99"/>
    <w:semiHidden/>
    <w:rsid w:val="002206FB"/>
    <w:pPr>
      <w:spacing w:after="120"/>
      <w:ind w:left="1415"/>
      <w:contextualSpacing/>
    </w:pPr>
  </w:style>
  <w:style w:type="paragraph" w:styleId="slovanzoznam2">
    <w:name w:val="List Number 2"/>
    <w:basedOn w:val="Normlny"/>
    <w:uiPriority w:val="99"/>
    <w:semiHidden/>
    <w:rsid w:val="002206FB"/>
    <w:pPr>
      <w:numPr>
        <w:numId w:val="7"/>
      </w:numPr>
      <w:contextualSpacing/>
    </w:pPr>
  </w:style>
  <w:style w:type="paragraph" w:styleId="slovanzoznam3">
    <w:name w:val="List Number 3"/>
    <w:basedOn w:val="Normlny"/>
    <w:uiPriority w:val="99"/>
    <w:semiHidden/>
    <w:rsid w:val="002206FB"/>
    <w:pPr>
      <w:numPr>
        <w:numId w:val="8"/>
      </w:numPr>
      <w:contextualSpacing/>
    </w:pPr>
  </w:style>
  <w:style w:type="paragraph" w:styleId="slovanzoznam4">
    <w:name w:val="List Number 4"/>
    <w:basedOn w:val="Normlny"/>
    <w:uiPriority w:val="99"/>
    <w:semiHidden/>
    <w:rsid w:val="002206FB"/>
    <w:pPr>
      <w:numPr>
        <w:numId w:val="9"/>
      </w:numPr>
      <w:contextualSpacing/>
    </w:pPr>
  </w:style>
  <w:style w:type="paragraph" w:styleId="slovanzoznam5">
    <w:name w:val="List Number 5"/>
    <w:basedOn w:val="Normlny"/>
    <w:uiPriority w:val="99"/>
    <w:semiHidden/>
    <w:rsid w:val="002206FB"/>
    <w:pPr>
      <w:numPr>
        <w:numId w:val="10"/>
      </w:numPr>
      <w:contextualSpacing/>
    </w:pPr>
  </w:style>
  <w:style w:type="paragraph" w:styleId="Odsekzoznamu">
    <w:name w:val="List Paragraph"/>
    <w:basedOn w:val="Normlny"/>
    <w:uiPriority w:val="99"/>
    <w:semiHidden/>
    <w:rsid w:val="002206FB"/>
    <w:pPr>
      <w:ind w:left="720"/>
      <w:contextualSpacing/>
    </w:pPr>
  </w:style>
  <w:style w:type="table" w:styleId="Tabukasozoznamom1svetl">
    <w:name w:val="List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2">
    <w:name w:val="List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bottom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bottom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bottom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bottom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bottom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bottom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bottom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3">
    <w:name w:val="List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191919" w:themeColor="text1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1919" w:themeColor="text1"/>
          <w:right w:val="single" w:sz="4" w:space="0" w:color="191919" w:themeColor="text1"/>
        </w:tcBorders>
      </w:tcPr>
    </w:tblStylePr>
    <w:tblStylePr w:type="band1Horz">
      <w:tblPr/>
      <w:tcPr>
        <w:tcBorders>
          <w:top w:val="single" w:sz="4" w:space="0" w:color="191919" w:themeColor="text1"/>
          <w:bottom w:val="single" w:sz="4" w:space="0" w:color="191919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1919" w:themeColor="text1"/>
          <w:left w:val="nil"/>
        </w:tcBorders>
      </w:tcPr>
    </w:tblStylePr>
    <w:tblStylePr w:type="swCell">
      <w:tblPr/>
      <w:tcPr>
        <w:tcBorders>
          <w:top w:val="double" w:sz="4" w:space="0" w:color="191919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C0000" w:themeColor="accent1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C0000" w:themeColor="accent1"/>
          <w:right w:val="single" w:sz="4" w:space="0" w:color="DC0000" w:themeColor="accent1"/>
        </w:tcBorders>
      </w:tcPr>
    </w:tblStylePr>
    <w:tblStylePr w:type="band1Horz">
      <w:tblPr/>
      <w:tcPr>
        <w:tcBorders>
          <w:top w:val="single" w:sz="4" w:space="0" w:color="DC0000" w:themeColor="accent1"/>
          <w:bottom w:val="single" w:sz="4" w:space="0" w:color="DC00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C0000" w:themeColor="accent1"/>
          <w:left w:val="nil"/>
        </w:tcBorders>
      </w:tcPr>
    </w:tblStylePr>
    <w:tblStylePr w:type="swCell">
      <w:tblPr/>
      <w:tcPr>
        <w:tcBorders>
          <w:top w:val="double" w:sz="4" w:space="0" w:color="DC0000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6E6F" w:themeColor="accent2"/>
          <w:right w:val="single" w:sz="4" w:space="0" w:color="706E6F" w:themeColor="accent2"/>
        </w:tcBorders>
      </w:tcPr>
    </w:tblStylePr>
    <w:tblStylePr w:type="band1Horz">
      <w:tblPr/>
      <w:tcPr>
        <w:tcBorders>
          <w:top w:val="single" w:sz="4" w:space="0" w:color="706E6F" w:themeColor="accent2"/>
          <w:bottom w:val="single" w:sz="4" w:space="0" w:color="706E6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6E6F" w:themeColor="accent2"/>
          <w:left w:val="nil"/>
        </w:tcBorders>
      </w:tcPr>
    </w:tblStylePr>
    <w:tblStylePr w:type="swCell">
      <w:tblPr/>
      <w:tcPr>
        <w:tcBorders>
          <w:top w:val="double" w:sz="4" w:space="0" w:color="706E6F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F8F8F" w:themeColor="accent3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8F8F" w:themeColor="accent3"/>
          <w:right w:val="single" w:sz="4" w:space="0" w:color="8F8F8F" w:themeColor="accent3"/>
        </w:tcBorders>
      </w:tcPr>
    </w:tblStylePr>
    <w:tblStylePr w:type="band1Horz">
      <w:tblPr/>
      <w:tcPr>
        <w:tcBorders>
          <w:top w:val="single" w:sz="4" w:space="0" w:color="8F8F8F" w:themeColor="accent3"/>
          <w:bottom w:val="single" w:sz="4" w:space="0" w:color="8F8F8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8F8F" w:themeColor="accent3"/>
          <w:left w:val="nil"/>
        </w:tcBorders>
      </w:tcPr>
    </w:tblStylePr>
    <w:tblStylePr w:type="swCell">
      <w:tblPr/>
      <w:tcPr>
        <w:tcBorders>
          <w:top w:val="double" w:sz="4" w:space="0" w:color="8F8F8F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9C9C9" w:themeColor="accent4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9C9C9" w:themeColor="accent4"/>
          <w:right w:val="single" w:sz="4" w:space="0" w:color="C9C9C9" w:themeColor="accent4"/>
        </w:tcBorders>
      </w:tcPr>
    </w:tblStylePr>
    <w:tblStylePr w:type="band1Horz">
      <w:tblPr/>
      <w:tcPr>
        <w:tcBorders>
          <w:top w:val="single" w:sz="4" w:space="0" w:color="C9C9C9" w:themeColor="accent4"/>
          <w:bottom w:val="single" w:sz="4" w:space="0" w:color="C9C9C9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9C9C9" w:themeColor="accent4"/>
          <w:left w:val="nil"/>
        </w:tcBorders>
      </w:tcPr>
    </w:tblStylePr>
    <w:tblStylePr w:type="swCell">
      <w:tblPr/>
      <w:tcPr>
        <w:tcBorders>
          <w:top w:val="double" w:sz="4" w:space="0" w:color="C9C9C9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97C8CA" w:themeColor="accent5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CA" w:themeColor="accent5"/>
          <w:right w:val="single" w:sz="4" w:space="0" w:color="97C8CA" w:themeColor="accent5"/>
        </w:tcBorders>
      </w:tcPr>
    </w:tblStylePr>
    <w:tblStylePr w:type="band1Horz">
      <w:tblPr/>
      <w:tcPr>
        <w:tcBorders>
          <w:top w:val="single" w:sz="4" w:space="0" w:color="97C8CA" w:themeColor="accent5"/>
          <w:bottom w:val="single" w:sz="4" w:space="0" w:color="97C8CA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CA" w:themeColor="accent5"/>
          <w:left w:val="nil"/>
        </w:tcBorders>
      </w:tcPr>
    </w:tblStylePr>
    <w:tblStylePr w:type="swCell">
      <w:tblPr/>
      <w:tcPr>
        <w:tcBorders>
          <w:top w:val="double" w:sz="4" w:space="0" w:color="97C8CA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5C77A" w:themeColor="accent6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5C77A" w:themeColor="accent6"/>
          <w:right w:val="single" w:sz="4" w:space="0" w:color="85C77A" w:themeColor="accent6"/>
        </w:tcBorders>
      </w:tcPr>
    </w:tblStylePr>
    <w:tblStylePr w:type="band1Horz">
      <w:tblPr/>
      <w:tcPr>
        <w:tcBorders>
          <w:top w:val="single" w:sz="4" w:space="0" w:color="85C77A" w:themeColor="accent6"/>
          <w:bottom w:val="single" w:sz="4" w:space="0" w:color="85C77A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5C77A" w:themeColor="accent6"/>
          <w:left w:val="nil"/>
        </w:tcBorders>
      </w:tcPr>
    </w:tblStylePr>
    <w:tblStylePr w:type="swCell">
      <w:tblPr/>
      <w:tcPr>
        <w:tcBorders>
          <w:top w:val="double" w:sz="4" w:space="0" w:color="85C77A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191919" w:themeColor="text1"/>
        <w:left w:val="single" w:sz="24" w:space="0" w:color="191919" w:themeColor="text1"/>
        <w:bottom w:val="single" w:sz="24" w:space="0" w:color="191919" w:themeColor="text1"/>
        <w:right w:val="single" w:sz="24" w:space="0" w:color="191919" w:themeColor="text1"/>
      </w:tblBorders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DC0000" w:themeColor="accent1"/>
        <w:left w:val="single" w:sz="24" w:space="0" w:color="DC0000" w:themeColor="accent1"/>
        <w:bottom w:val="single" w:sz="24" w:space="0" w:color="DC0000" w:themeColor="accent1"/>
        <w:right w:val="single" w:sz="24" w:space="0" w:color="DC0000" w:themeColor="accent1"/>
      </w:tblBorders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24" w:space="0" w:color="706E6F" w:themeColor="accent2"/>
        <w:bottom w:val="single" w:sz="24" w:space="0" w:color="706E6F" w:themeColor="accent2"/>
        <w:right w:val="single" w:sz="24" w:space="0" w:color="706E6F" w:themeColor="accent2"/>
      </w:tblBorders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24" w:space="0" w:color="8F8F8F" w:themeColor="accent3"/>
        <w:bottom w:val="single" w:sz="24" w:space="0" w:color="8F8F8F" w:themeColor="accent3"/>
        <w:right w:val="single" w:sz="24" w:space="0" w:color="8F8F8F" w:themeColor="accent3"/>
      </w:tblBorders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24" w:space="0" w:color="C9C9C9" w:themeColor="accent4"/>
        <w:bottom w:val="single" w:sz="24" w:space="0" w:color="C9C9C9" w:themeColor="accent4"/>
        <w:right w:val="single" w:sz="24" w:space="0" w:color="C9C9C9" w:themeColor="accent4"/>
      </w:tblBorders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24" w:space="0" w:color="97C8CA" w:themeColor="accent5"/>
        <w:bottom w:val="single" w:sz="24" w:space="0" w:color="97C8CA" w:themeColor="accent5"/>
        <w:right w:val="single" w:sz="24" w:space="0" w:color="97C8CA" w:themeColor="accent5"/>
      </w:tblBorders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24" w:space="0" w:color="85C77A" w:themeColor="accent6"/>
        <w:bottom w:val="single" w:sz="24" w:space="0" w:color="85C77A" w:themeColor="accent6"/>
        <w:right w:val="single" w:sz="24" w:space="0" w:color="85C77A" w:themeColor="accent6"/>
      </w:tblBorders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191919" w:themeColor="text1"/>
        <w:bottom w:val="single" w:sz="4" w:space="0" w:color="191919" w:themeColor="text1"/>
      </w:tblBorders>
    </w:tblPr>
    <w:tblStylePr w:type="firstRow">
      <w:rPr>
        <w:b/>
        <w:bCs/>
      </w:rPr>
      <w:tblPr/>
      <w:tcPr>
        <w:tcBorders>
          <w:bottom w:val="single" w:sz="4" w:space="0" w:color="191919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DC0000" w:themeColor="accent1"/>
        <w:bottom w:val="single" w:sz="4" w:space="0" w:color="DC00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DC00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706E6F" w:themeColor="accent2"/>
        <w:bottom w:val="single" w:sz="4" w:space="0" w:color="706E6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706E6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8F8F8F" w:themeColor="accent3"/>
        <w:bottom w:val="single" w:sz="4" w:space="0" w:color="8F8F8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8F8F8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C9C9C9" w:themeColor="accent4"/>
        <w:bottom w:val="single" w:sz="4" w:space="0" w:color="C9C9C9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C9C9C9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97C8CA" w:themeColor="accent5"/>
        <w:bottom w:val="single" w:sz="4" w:space="0" w:color="97C8CA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7C8CA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85C77A" w:themeColor="accent6"/>
        <w:bottom w:val="single" w:sz="4" w:space="0" w:color="85C77A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5C77A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1919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1919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1919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1919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C00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C00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C00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C00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6E6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6E6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6E6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6E6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8F8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8F8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8F8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8F8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9C9C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9C9C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9C9C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9C9C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CA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CA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CA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CA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5C77A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5C77A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5C77A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5C77A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rsid w:val="002206F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0" w:lineRule="atLeast"/>
    </w:pPr>
    <w:rPr>
      <w:rFonts w:ascii="Consolas" w:hAnsi="Consolas" w:cs="Verdana"/>
      <w:lang w:val="en-US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2206FB"/>
    <w:rPr>
      <w:rFonts w:ascii="Consolas" w:hAnsi="Consolas" w:cs="Verdana"/>
      <w:lang w:val="en-US"/>
    </w:rPr>
  </w:style>
  <w:style w:type="table" w:styleId="Strednmrieka1">
    <w:name w:val="Medium Grid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  <w:insideV w:val="single" w:sz="8" w:space="0" w:color="525252" w:themeColor="text1" w:themeTint="BF"/>
      </w:tblBorders>
    </w:tblPr>
    <w:tcPr>
      <w:shd w:val="clear" w:color="auto" w:fill="C6C6C6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25252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  <w:insideV w:val="single" w:sz="8" w:space="0" w:color="FF2525" w:themeColor="accent1" w:themeTint="BF"/>
      </w:tblBorders>
    </w:tblPr>
    <w:tcPr>
      <w:shd w:val="clear" w:color="auto" w:fill="FFB7B7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52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  <w:insideV w:val="single" w:sz="8" w:space="0" w:color="949292" w:themeColor="accent2" w:themeTint="BF"/>
      </w:tblBorders>
    </w:tblPr>
    <w:tcPr>
      <w:shd w:val="clear" w:color="auto" w:fill="DBDBD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49292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  <w:insideV w:val="single" w:sz="8" w:space="0" w:color="ABABAB" w:themeColor="accent3" w:themeTint="BF"/>
      </w:tblBorders>
    </w:tblPr>
    <w:tcPr>
      <w:shd w:val="clear" w:color="auto" w:fill="E3E3E3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ABA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  <w:insideV w:val="single" w:sz="8" w:space="0" w:color="D6D6D6" w:themeColor="accent4" w:themeTint="BF"/>
      </w:tblBorders>
    </w:tblPr>
    <w:tcPr>
      <w:shd w:val="clear" w:color="auto" w:fill="F1F1F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D6D6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  <w:insideV w:val="single" w:sz="8" w:space="0" w:color="B1D5D7" w:themeColor="accent5" w:themeTint="BF"/>
      </w:tblBorders>
    </w:tblPr>
    <w:tcPr>
      <w:shd w:val="clear" w:color="auto" w:fill="E5F1F2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1D5D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  <w:insideV w:val="single" w:sz="8" w:space="0" w:color="A3D59B" w:themeColor="accent6" w:themeTint="BF"/>
      </w:tblBorders>
    </w:tblPr>
    <w:tcPr>
      <w:shd w:val="clear" w:color="auto" w:fill="E0F1D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3D59B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cPr>
      <w:shd w:val="clear" w:color="auto" w:fill="C6C6C6" w:themeFill="text1" w:themeFillTint="3F"/>
    </w:tcPr>
    <w:tblStylePr w:type="firstRow">
      <w:rPr>
        <w:b/>
        <w:bCs/>
        <w:color w:val="191919" w:themeColor="text1"/>
      </w:rPr>
      <w:tblPr/>
      <w:tcPr>
        <w:shd w:val="clear" w:color="auto" w:fill="E8E8E8" w:themeFill="tex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1D1" w:themeFill="text1" w:themeFillTint="33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tcBorders>
          <w:insideH w:val="single" w:sz="6" w:space="0" w:color="191919" w:themeColor="text1"/>
          <w:insideV w:val="single" w:sz="6" w:space="0" w:color="191919" w:themeColor="text1"/>
        </w:tcBorders>
        <w:shd w:val="clear" w:color="auto" w:fill="8C8C8C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cPr>
      <w:shd w:val="clear" w:color="auto" w:fill="FFB7B7" w:themeFill="accent1" w:themeFillTint="3F"/>
    </w:tcPr>
    <w:tblStylePr w:type="firstRow">
      <w:rPr>
        <w:b/>
        <w:bCs/>
        <w:color w:val="191919" w:themeColor="text1"/>
      </w:rPr>
      <w:tblPr/>
      <w:tcPr>
        <w:shd w:val="clear" w:color="auto" w:fill="FFE2E2" w:themeFill="accen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5C5" w:themeFill="accent1" w:themeFillTint="33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tcBorders>
          <w:insideH w:val="single" w:sz="6" w:space="0" w:color="DC0000" w:themeColor="accent1"/>
          <w:insideV w:val="single" w:sz="6" w:space="0" w:color="DC0000" w:themeColor="accent1"/>
        </w:tcBorders>
        <w:shd w:val="clear" w:color="auto" w:fill="FF6E6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cPr>
      <w:shd w:val="clear" w:color="auto" w:fill="DBDBDB" w:themeFill="accent2" w:themeFillTint="3F"/>
    </w:tcPr>
    <w:tblStylePr w:type="firstRow">
      <w:rPr>
        <w:b/>
        <w:bCs/>
        <w:color w:val="191919" w:themeColor="text1"/>
      </w:rPr>
      <w:tblPr/>
      <w:tcPr>
        <w:shd w:val="clear" w:color="auto" w:fill="F1F0F0" w:themeFill="accent2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1E2" w:themeFill="accent2" w:themeFillTint="33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tcBorders>
          <w:insideH w:val="single" w:sz="6" w:space="0" w:color="706E6F" w:themeColor="accent2"/>
          <w:insideV w:val="single" w:sz="6" w:space="0" w:color="706E6F" w:themeColor="accent2"/>
        </w:tcBorders>
        <w:shd w:val="clear" w:color="auto" w:fill="B7B6B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cPr>
      <w:shd w:val="clear" w:color="auto" w:fill="E3E3E3" w:themeFill="accent3" w:themeFillTint="3F"/>
    </w:tcPr>
    <w:tblStylePr w:type="firstRow">
      <w:rPr>
        <w:b/>
        <w:bCs/>
        <w:color w:val="191919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3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tcBorders>
          <w:insideH w:val="single" w:sz="6" w:space="0" w:color="8F8F8F" w:themeColor="accent3"/>
          <w:insideV w:val="single" w:sz="6" w:space="0" w:color="8F8F8F" w:themeColor="accent3"/>
        </w:tcBorders>
        <w:shd w:val="clear" w:color="auto" w:fill="C7C7C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cPr>
      <w:shd w:val="clear" w:color="auto" w:fill="F1F1F1" w:themeFill="accent4" w:themeFillTint="3F"/>
    </w:tcPr>
    <w:tblStylePr w:type="firstRow">
      <w:rPr>
        <w:b/>
        <w:bCs/>
        <w:color w:val="191919" w:themeColor="text1"/>
      </w:rPr>
      <w:tblPr/>
      <w:tcPr>
        <w:shd w:val="clear" w:color="auto" w:fill="F9F9F9" w:themeFill="accent4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4F4" w:themeFill="accent4" w:themeFillTint="33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tcBorders>
          <w:insideH w:val="single" w:sz="6" w:space="0" w:color="C9C9C9" w:themeColor="accent4"/>
          <w:insideV w:val="single" w:sz="6" w:space="0" w:color="C9C9C9" w:themeColor="accent4"/>
        </w:tcBorders>
        <w:shd w:val="clear" w:color="auto" w:fill="E4E4E4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cPr>
      <w:shd w:val="clear" w:color="auto" w:fill="E5F1F2" w:themeFill="accent5" w:themeFillTint="3F"/>
    </w:tcPr>
    <w:tblStylePr w:type="firstRow">
      <w:rPr>
        <w:b/>
        <w:bCs/>
        <w:color w:val="191919" w:themeColor="text1"/>
      </w:rPr>
      <w:tblPr/>
      <w:tcPr>
        <w:shd w:val="clear" w:color="auto" w:fill="F4F9F9" w:themeFill="accent5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3F4" w:themeFill="accent5" w:themeFillTint="33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tcBorders>
          <w:insideH w:val="single" w:sz="6" w:space="0" w:color="97C8CA" w:themeColor="accent5"/>
          <w:insideV w:val="single" w:sz="6" w:space="0" w:color="97C8CA" w:themeColor="accent5"/>
        </w:tcBorders>
        <w:shd w:val="clear" w:color="auto" w:fill="CBE3E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cPr>
      <w:shd w:val="clear" w:color="auto" w:fill="E0F1DD" w:themeFill="accent6" w:themeFillTint="3F"/>
    </w:tcPr>
    <w:tblStylePr w:type="firstRow">
      <w:rPr>
        <w:b/>
        <w:bCs/>
        <w:color w:val="191919" w:themeColor="text1"/>
      </w:rPr>
      <w:tblPr/>
      <w:tcPr>
        <w:shd w:val="clear" w:color="auto" w:fill="F2F9F1" w:themeFill="accent6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F3E4" w:themeFill="accent6" w:themeFillTint="33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tcBorders>
          <w:insideH w:val="single" w:sz="6" w:space="0" w:color="85C77A" w:themeColor="accent6"/>
          <w:insideV w:val="single" w:sz="6" w:space="0" w:color="85C77A" w:themeColor="accent6"/>
        </w:tcBorders>
        <w:shd w:val="clear" w:color="auto" w:fill="C1E3B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C6C6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C8C8C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C8C8C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7B7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6E6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6E6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DBD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B6B7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B6B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3E3E3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C7C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C7C7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1F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4E4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4E4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F2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E3E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E3E4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0F1D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1E3B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1E3BC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1919" w:themeColor="tex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shd w:val="clear" w:color="auto" w:fill="C6C6C6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C0000" w:themeColor="accen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shd w:val="clear" w:color="auto" w:fill="FFB7B7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6E6F" w:themeColor="accent2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shd w:val="clear" w:color="auto" w:fill="DBDBD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8F8F" w:themeColor="accent3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shd w:val="clear" w:color="auto" w:fill="E3E3E3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9C9C9" w:themeColor="accent4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shd w:val="clear" w:color="auto" w:fill="F1F1F1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CA" w:themeColor="accent5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shd w:val="clear" w:color="auto" w:fill="E5F1F2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5C77A" w:themeColor="accent6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shd w:val="clear" w:color="auto" w:fill="E0F1DD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1919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1919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1919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C6C6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C00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C00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C00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7B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6E6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6E6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DBD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8F8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8F8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E3E3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9C9C9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9C9C9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1F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CA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CA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F2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5C77A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5C77A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0F1D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C6C6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7B7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DBD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E3E3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1F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F2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0F1D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Zmienka">
    <w:name w:val="Mention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rsid w:val="002206F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2206FB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lnywebov">
    <w:name w:val="Normal (Web)"/>
    <w:basedOn w:val="Normlny"/>
    <w:uiPriority w:val="99"/>
    <w:semiHidden/>
    <w:rsid w:val="002206FB"/>
    <w:rPr>
      <w:rFonts w:ascii="Times New Roman" w:hAnsi="Times New Roman" w:cs="Times New Roman"/>
      <w:sz w:val="24"/>
      <w:szCs w:val="24"/>
    </w:rPr>
  </w:style>
  <w:style w:type="paragraph" w:styleId="Nadpispoznmky">
    <w:name w:val="Note Heading"/>
    <w:basedOn w:val="Normlny"/>
    <w:next w:val="Normlny"/>
    <w:link w:val="NadpispoznmkyChar"/>
    <w:uiPriority w:val="99"/>
    <w:semiHidden/>
    <w:rsid w:val="002206FB"/>
    <w:pPr>
      <w:spacing w:line="240" w:lineRule="auto"/>
    </w:pPr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2206FB"/>
    <w:rPr>
      <w:rFonts w:ascii="Arial" w:hAnsi="Arial" w:cs="Verdana"/>
      <w:lang w:val="en-US"/>
    </w:rPr>
  </w:style>
  <w:style w:type="table" w:styleId="Obyajntabuka1">
    <w:name w:val="Plain Table 1"/>
    <w:basedOn w:val="Normlnatabuka"/>
    <w:uiPriority w:val="41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B8B8B" w:themeColor="text1" w:themeTint="80"/>
        <w:bottom w:val="single" w:sz="4" w:space="0" w:color="8B8B8B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B8B8B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2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1Horz">
      <w:tblPr/>
      <w:tcPr>
        <w:tcBorders>
          <w:top w:val="single" w:sz="4" w:space="0" w:color="8B8B8B" w:themeColor="text1" w:themeTint="80"/>
          <w:bottom w:val="single" w:sz="4" w:space="0" w:color="8B8B8B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B8B8B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B8B8B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B8B8B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B8B8B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B8B8B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rsid w:val="002206F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2206FB"/>
    <w:rPr>
      <w:rFonts w:ascii="Consolas" w:hAnsi="Consolas" w:cs="Verdana"/>
      <w:sz w:val="21"/>
      <w:szCs w:val="21"/>
      <w:lang w:val="en-US"/>
    </w:rPr>
  </w:style>
  <w:style w:type="paragraph" w:styleId="Oslovenie">
    <w:name w:val="Salutation"/>
    <w:basedOn w:val="Normlny"/>
    <w:next w:val="Normlny"/>
    <w:link w:val="OslovenieChar"/>
    <w:uiPriority w:val="99"/>
    <w:semiHidden/>
    <w:rsid w:val="002206FB"/>
  </w:style>
  <w:style w:type="character" w:customStyle="1" w:styleId="OslovenieChar">
    <w:name w:val="Oslovenie Char"/>
    <w:basedOn w:val="Predvolenpsmoodseku"/>
    <w:link w:val="Oslovenie"/>
    <w:uiPriority w:val="99"/>
    <w:semiHidden/>
    <w:rsid w:val="002206FB"/>
    <w:rPr>
      <w:rFonts w:ascii="Arial" w:hAnsi="Arial" w:cs="Verdana"/>
      <w:lang w:val="en-US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2206FB"/>
    <w:rPr>
      <w:u w:val="dotted"/>
    </w:rPr>
  </w:style>
  <w:style w:type="table" w:styleId="Tabukaspriestorovmiefektmi1">
    <w:name w:val="Table 3D effect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000080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FFFFFF"/>
      <w:lang w:val="da-DK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2206FB"/>
    <w:rPr>
      <w:rFonts w:ascii="Arial" w:hAnsi="Arial" w:cs="Verdana"/>
      <w:lang w:val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akozoznam1">
    <w:name w:val="Table List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ionlnatabuka">
    <w:name w:val="Table Professional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ovtabuka1">
    <w:name w:val="Table Web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2206FB"/>
    <w:rPr>
      <w:color w:val="605E5C"/>
      <w:shd w:val="clear" w:color="auto" w:fill="E1DFDD"/>
    </w:rPr>
  </w:style>
  <w:style w:type="paragraph" w:customStyle="1" w:styleId="Template-Footer">
    <w:name w:val="Template - Footer"/>
    <w:basedOn w:val="Pta"/>
    <w:uiPriority w:val="8"/>
    <w:semiHidden/>
    <w:rsid w:val="002206FB"/>
    <w:pPr>
      <w:jc w:val="right"/>
    </w:pPr>
    <w:rPr>
      <w:b/>
    </w:rPr>
  </w:style>
  <w:style w:type="character" w:customStyle="1" w:styleId="Footer-CompanyName">
    <w:name w:val="Footer - Company Name"/>
    <w:basedOn w:val="Predvolenpsmoodseku"/>
    <w:uiPriority w:val="9"/>
    <w:semiHidden/>
    <w:rsid w:val="002206FB"/>
    <w:rPr>
      <w:color w:val="DC0000" w:themeColor="accent1"/>
    </w:rPr>
  </w:style>
  <w:style w:type="paragraph" w:customStyle="1" w:styleId="Leadtext">
    <w:name w:val="Leadtext"/>
    <w:basedOn w:val="Normlny"/>
    <w:uiPriority w:val="8"/>
    <w:rsid w:val="002206FB"/>
    <w:pPr>
      <w:ind w:right="227"/>
      <w:jc w:val="right"/>
    </w:pPr>
    <w:rPr>
      <w:noProof/>
      <w:sz w:val="14"/>
    </w:rPr>
  </w:style>
  <w:style w:type="paragraph" w:customStyle="1" w:styleId="RecipientAddress">
    <w:name w:val="Recipient Address"/>
    <w:basedOn w:val="Normlny"/>
    <w:uiPriority w:val="8"/>
    <w:rsid w:val="002206FB"/>
  </w:style>
  <w:style w:type="paragraph" w:customStyle="1" w:styleId="Template-HeaderCompanyName">
    <w:name w:val="Template - Header Company Name"/>
    <w:basedOn w:val="Template"/>
    <w:uiPriority w:val="8"/>
    <w:semiHidden/>
    <w:qFormat/>
    <w:rsid w:val="002206FB"/>
    <w:pPr>
      <w:keepNext/>
      <w:keepLines/>
      <w:spacing w:line="270" w:lineRule="atLeast"/>
    </w:pPr>
    <w:rPr>
      <w:b/>
      <w:sz w:val="22"/>
    </w:rPr>
  </w:style>
  <w:style w:type="paragraph" w:customStyle="1" w:styleId="Template-Department">
    <w:name w:val="Template - Department"/>
    <w:basedOn w:val="Template"/>
    <w:uiPriority w:val="8"/>
    <w:semiHidden/>
    <w:qFormat/>
    <w:rsid w:val="002206FB"/>
    <w:pPr>
      <w:spacing w:after="20" w:line="270" w:lineRule="atLeast"/>
      <w:contextualSpacing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5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Schindler">
      <a:dk1>
        <a:srgbClr val="191919"/>
      </a:dk1>
      <a:lt1>
        <a:srgbClr val="FFFFFF"/>
      </a:lt1>
      <a:dk2>
        <a:srgbClr val="8F8F8F"/>
      </a:dk2>
      <a:lt2>
        <a:srgbClr val="EEEEEE"/>
      </a:lt2>
      <a:accent1>
        <a:srgbClr val="DC0000"/>
      </a:accent1>
      <a:accent2>
        <a:srgbClr val="706E6F"/>
      </a:accent2>
      <a:accent3>
        <a:srgbClr val="8F8F8F"/>
      </a:accent3>
      <a:accent4>
        <a:srgbClr val="C9C9C9"/>
      </a:accent4>
      <a:accent5>
        <a:srgbClr val="97C8CA"/>
      </a:accent5>
      <a:accent6>
        <a:srgbClr val="85C77A"/>
      </a:accent6>
      <a:hlink>
        <a:srgbClr val="191919"/>
      </a:hlink>
      <a:folHlink>
        <a:srgbClr val="97C8C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ed">
      <a:srgbClr val="DC0000"/>
    </a:custClr>
    <a:custClr name="Light grey">
      <a:srgbClr val="C9C9C9"/>
    </a:custClr>
    <a:custClr name="Grey">
      <a:srgbClr val="909090"/>
    </a:custClr>
    <a:custClr name="Dark grey">
      <a:srgbClr val="706F6F"/>
    </a:custClr>
    <a:custClr name="Coral">
      <a:srgbClr val="D68971"/>
    </a:custClr>
    <a:custClr name="Yellow">
      <a:srgbClr val="F0DF55"/>
    </a:custClr>
    <a:custClr name="Blue">
      <a:srgbClr val="72B8BC"/>
    </a:custClr>
    <a:custClr name="Green">
      <a:srgbClr val="20A76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277EE-68E6-4355-A1F2-C7B80C2D624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dc4716b-92d5-4aa9-93a8-2ed8b74a3ef4}" enabled="1" method="Standard" siteId="{aa06dce7-99d7-403b-8a08-0c5f50471e64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Balgová</dc:creator>
  <cp:keywords/>
  <dc:description/>
  <cp:lastModifiedBy>Anna Balgová</cp:lastModifiedBy>
  <cp:revision>2</cp:revision>
  <dcterms:created xsi:type="dcterms:W3CDTF">2024-08-22T06:43:00Z</dcterms:created>
  <dcterms:modified xsi:type="dcterms:W3CDTF">2024-08-22T06:43:00Z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dc4716b-92d5-4aa9-93a8-2ed8b74a3ef4_Enabled">
    <vt:lpwstr>true</vt:lpwstr>
  </property>
  <property fmtid="{D5CDD505-2E9C-101B-9397-08002B2CF9AE}" pid="3" name="MSIP_Label_1dc4716b-92d5-4aa9-93a8-2ed8b74a3ef4_SetDate">
    <vt:lpwstr>2021-06-29T06:55:43Z</vt:lpwstr>
  </property>
  <property fmtid="{D5CDD505-2E9C-101B-9397-08002B2CF9AE}" pid="4" name="MSIP_Label_1dc4716b-92d5-4aa9-93a8-2ed8b74a3ef4_Method">
    <vt:lpwstr>Standard</vt:lpwstr>
  </property>
  <property fmtid="{D5CDD505-2E9C-101B-9397-08002B2CF9AE}" pid="5" name="MSIP_Label_1dc4716b-92d5-4aa9-93a8-2ed8b74a3ef4_Name">
    <vt:lpwstr>1dc4716b-92d5-4aa9-93a8-2ed8b74a3ef4</vt:lpwstr>
  </property>
  <property fmtid="{D5CDD505-2E9C-101B-9397-08002B2CF9AE}" pid="6" name="MSIP_Label_1dc4716b-92d5-4aa9-93a8-2ed8b74a3ef4_SiteId">
    <vt:lpwstr>aa06dce7-99d7-403b-8a08-0c5f50471e64</vt:lpwstr>
  </property>
  <property fmtid="{D5CDD505-2E9C-101B-9397-08002B2CF9AE}" pid="7" name="MSIP_Label_1dc4716b-92d5-4aa9-93a8-2ed8b74a3ef4_ActionId">
    <vt:lpwstr>7cd66012-4787-442e-a6b8-11441c25e190</vt:lpwstr>
  </property>
  <property fmtid="{D5CDD505-2E9C-101B-9397-08002B2CF9AE}" pid="8" name="MSIP_Label_1dc4716b-92d5-4aa9-93a8-2ed8b74a3ef4_ContentBits">
    <vt:lpwstr>0</vt:lpwstr>
  </property>
</Properties>
</file>