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858FA" w14:textId="77777777" w:rsidR="009503FB" w:rsidRPr="00836D10" w:rsidRDefault="009503FB" w:rsidP="0051676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Krušovce</w:t>
      </w:r>
    </w:p>
    <w:p w14:paraId="6A1A4FC6" w14:textId="6D6C9A60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="00A92047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</w:t>
      </w:r>
      <w:r w:rsidR="00516768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3</w:t>
      </w:r>
    </w:p>
    <w:p w14:paraId="0E7360C9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4AA2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117229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14:paraId="0A558BCE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14:paraId="0EE10986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6A37092F" w14:textId="77777777" w:rsidR="009503FB" w:rsidRPr="00836D10" w:rsidRDefault="009503FB" w:rsidP="009503FB">
      <w:pPr>
        <w:numPr>
          <w:ilvl w:val="0"/>
          <w:numId w:val="4"/>
        </w:num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14:paraId="5C68300E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88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4"/>
        <w:gridCol w:w="4660"/>
      </w:tblGrid>
      <w:tr w:rsidR="009503FB" w:rsidRPr="00836D10" w14:paraId="17448DCD" w14:textId="77777777" w:rsidTr="00FE3E7A">
        <w:trPr>
          <w:trHeight w:val="285"/>
        </w:trPr>
        <w:tc>
          <w:tcPr>
            <w:tcW w:w="4204" w:type="dxa"/>
            <w:vAlign w:val="center"/>
          </w:tcPr>
          <w:p w14:paraId="24087D14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4660" w:type="dxa"/>
            <w:vAlign w:val="center"/>
          </w:tcPr>
          <w:p w14:paraId="74B322A2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Obec Krušovce</w:t>
            </w:r>
          </w:p>
        </w:tc>
      </w:tr>
      <w:tr w:rsidR="009503FB" w:rsidRPr="00836D10" w14:paraId="5BD1A08B" w14:textId="77777777" w:rsidTr="00FE3E7A">
        <w:trPr>
          <w:trHeight w:val="285"/>
        </w:trPr>
        <w:tc>
          <w:tcPr>
            <w:tcW w:w="4204" w:type="dxa"/>
            <w:vAlign w:val="center"/>
          </w:tcPr>
          <w:p w14:paraId="3C00A92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4660" w:type="dxa"/>
            <w:vAlign w:val="center"/>
          </w:tcPr>
          <w:p w14:paraId="0065C8B6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00699250</w:t>
            </w:r>
          </w:p>
        </w:tc>
      </w:tr>
      <w:tr w:rsidR="009503FB" w:rsidRPr="00836D10" w14:paraId="0BC7A7E7" w14:textId="77777777" w:rsidTr="00FE3E7A">
        <w:trPr>
          <w:trHeight w:val="285"/>
        </w:trPr>
        <w:tc>
          <w:tcPr>
            <w:tcW w:w="4204" w:type="dxa"/>
            <w:vAlign w:val="center"/>
          </w:tcPr>
          <w:p w14:paraId="1408D7B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4660" w:type="dxa"/>
            <w:vAlign w:val="center"/>
          </w:tcPr>
          <w:p w14:paraId="3247E92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Štefánikova 129, Krušovce</w:t>
            </w:r>
          </w:p>
        </w:tc>
      </w:tr>
      <w:tr w:rsidR="009503FB" w:rsidRPr="00836D10" w14:paraId="480E54C6" w14:textId="77777777" w:rsidTr="00FE3E7A">
        <w:trPr>
          <w:trHeight w:val="472"/>
        </w:trPr>
        <w:tc>
          <w:tcPr>
            <w:tcW w:w="4204" w:type="dxa"/>
            <w:vAlign w:val="center"/>
          </w:tcPr>
          <w:p w14:paraId="058107A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4660" w:type="dxa"/>
            <w:vAlign w:val="center"/>
          </w:tcPr>
          <w:p w14:paraId="420EACF7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 zmysle Zák. č. 369/1990 Zb.</w:t>
            </w:r>
          </w:p>
        </w:tc>
      </w:tr>
    </w:tbl>
    <w:p w14:paraId="68D70FFC" w14:textId="32FE9D3B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Konsolidovaná účtovná závierka konsolidovaného celku obce Krušovce  bola zostavená v súlade so</w:t>
      </w:r>
      <w:r w:rsidR="00FE3E7A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zákonom</w:t>
      </w:r>
      <w:r w:rsidR="00FE3E7A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1D8D318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14:paraId="4CB0FE79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89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32"/>
        <w:gridCol w:w="4677"/>
      </w:tblGrid>
      <w:tr w:rsidR="009503FB" w:rsidRPr="00836D10" w14:paraId="79AA5D9D" w14:textId="77777777" w:rsidTr="00FE3E7A">
        <w:trPr>
          <w:trHeight w:val="28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F5547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75F27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PaedDr. Martin Zdychavský</w:t>
            </w:r>
          </w:p>
        </w:tc>
      </w:tr>
      <w:tr w:rsidR="009503FB" w:rsidRPr="00836D10" w14:paraId="626AEC4C" w14:textId="77777777" w:rsidTr="00FE3E7A">
        <w:trPr>
          <w:trHeight w:val="33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5962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B622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Dezider Kmotorka</w:t>
            </w:r>
          </w:p>
        </w:tc>
      </w:tr>
      <w:tr w:rsidR="009503FB" w:rsidRPr="00836D10" w14:paraId="5F83C36E" w14:textId="77777777" w:rsidTr="00FE3E7A">
        <w:trPr>
          <w:trHeight w:val="263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176C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Prednosta obecného úradu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EB8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9503FB" w:rsidRPr="00836D10" w14:paraId="6F10E30B" w14:textId="77777777" w:rsidTr="00FE3E7A">
        <w:trPr>
          <w:trHeight w:val="35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43F4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BE30" w14:textId="2FD2D923" w:rsidR="009503FB" w:rsidRPr="00836D10" w:rsidRDefault="00131AED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PhDr. Jana Petrášová</w:t>
            </w:r>
          </w:p>
        </w:tc>
      </w:tr>
    </w:tbl>
    <w:p w14:paraId="75E31242" w14:textId="77777777" w:rsidR="009503FB" w:rsidRPr="00836D10" w:rsidRDefault="009503FB" w:rsidP="009503FB">
      <w:pPr>
        <w:numPr>
          <w:ilvl w:val="0"/>
          <w:numId w:val="4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Informácie o konsolidovanom celku</w:t>
      </w:r>
    </w:p>
    <w:p w14:paraId="23405228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Krušovce sú uvedené v 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</w:t>
      </w:r>
    </w:p>
    <w:p w14:paraId="759C9CD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3931C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14:paraId="7136908D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899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9"/>
        <w:gridCol w:w="4009"/>
        <w:gridCol w:w="941"/>
        <w:gridCol w:w="1638"/>
      </w:tblGrid>
      <w:tr w:rsidR="009503FB" w:rsidRPr="00836D10" w14:paraId="1075744C" w14:textId="77777777" w:rsidTr="00FE3E7A">
        <w:trPr>
          <w:trHeight w:val="49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7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D61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739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5BE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14:paraId="10B1D851" w14:textId="77777777" w:rsidTr="00FE3E7A">
        <w:trPr>
          <w:trHeight w:val="289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4BD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A6FB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Cyrila a Metoda 446, Krušovce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D6A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37860739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C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 1949</w:t>
            </w:r>
          </w:p>
        </w:tc>
      </w:tr>
    </w:tbl>
    <w:p w14:paraId="6C89EF8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2. Identifikačné údaje o konsolidovaných  účtovných jednotkách – príspevkových organizáciách</w:t>
      </w:r>
    </w:p>
    <w:p w14:paraId="02B64DC2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896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998"/>
        <w:gridCol w:w="959"/>
        <w:gridCol w:w="1599"/>
      </w:tblGrid>
      <w:tr w:rsidR="009503FB" w:rsidRPr="00836D10" w14:paraId="3E99A9DB" w14:textId="77777777" w:rsidTr="00FE3E7A">
        <w:trPr>
          <w:trHeight w:val="46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C4F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5D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CCB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1E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</w:tbl>
    <w:p w14:paraId="7B2F2A22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3. Identifikačné údaje o konsolidovaných  účtovných  jednotkách – obchodných spoločnostiach</w:t>
      </w:r>
    </w:p>
    <w:tbl>
      <w:tblPr>
        <w:tblW w:w="896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3341"/>
        <w:gridCol w:w="935"/>
        <w:gridCol w:w="959"/>
        <w:gridCol w:w="681"/>
      </w:tblGrid>
      <w:tr w:rsidR="009503FB" w:rsidRPr="00836D10" w14:paraId="4C2A5918" w14:textId="77777777" w:rsidTr="00FE3E7A">
        <w:trPr>
          <w:trHeight w:val="516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465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6AE3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A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C38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893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9503FB" w:rsidRPr="00836D10" w14:paraId="4807C038" w14:textId="77777777" w:rsidTr="00FE3E7A">
        <w:trPr>
          <w:trHeight w:val="27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D9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CBF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D73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19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25E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1E73795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lastRenderedPageBreak/>
        <w:t>3.4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Účtovné jednotky, v ktorých má konsolidujúca účtovná jednotka podiel, ale nespĺňajú podmienky zahrnutia do konsolidovaného celku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380"/>
        <w:gridCol w:w="3047"/>
      </w:tblGrid>
      <w:tr w:rsidR="009503FB" w:rsidRPr="00836D10" w14:paraId="56B8DD1C" w14:textId="77777777" w:rsidTr="003A6BAE">
        <w:trPr>
          <w:trHeight w:val="237"/>
        </w:trPr>
        <w:tc>
          <w:tcPr>
            <w:tcW w:w="3527" w:type="dxa"/>
            <w:vAlign w:val="center"/>
          </w:tcPr>
          <w:p w14:paraId="4F039856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</w:t>
            </w:r>
          </w:p>
        </w:tc>
        <w:tc>
          <w:tcPr>
            <w:tcW w:w="2380" w:type="dxa"/>
            <w:vAlign w:val="center"/>
          </w:tcPr>
          <w:p w14:paraId="57F7F3E2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3047" w:type="dxa"/>
            <w:vAlign w:val="center"/>
          </w:tcPr>
          <w:p w14:paraId="5E53FA5E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Dôvod nezahrnutia do KÚZ</w:t>
            </w:r>
          </w:p>
        </w:tc>
      </w:tr>
      <w:tr w:rsidR="009503FB" w:rsidRPr="00836D10" w14:paraId="18C804FA" w14:textId="77777777" w:rsidTr="003A6BAE">
        <w:trPr>
          <w:trHeight w:val="159"/>
        </w:trPr>
        <w:tc>
          <w:tcPr>
            <w:tcW w:w="3527" w:type="dxa"/>
          </w:tcPr>
          <w:p w14:paraId="0D0769C5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380" w:type="dxa"/>
          </w:tcPr>
          <w:p w14:paraId="707161F0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47" w:type="dxa"/>
          </w:tcPr>
          <w:p w14:paraId="48C716F1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27BDEF2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>.</w:t>
      </w:r>
      <w:r w:rsidRPr="00836D10">
        <w:rPr>
          <w:rFonts w:ascii="Arial" w:eastAsia="Times New Roman" w:hAnsi="Arial" w:cs="Arial"/>
          <w:color w:val="C00000"/>
          <w:sz w:val="20"/>
          <w:szCs w:val="20"/>
          <w:lang w:eastAsia="sk-SK"/>
        </w:rPr>
        <w:t xml:space="preserve"> </w:t>
      </w:r>
    </w:p>
    <w:p w14:paraId="3C8B5F4A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Zmena konsolidovaného celku</w:t>
      </w:r>
    </w:p>
    <w:p w14:paraId="49D36A5B" w14:textId="2E10AC91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 priebehu účto</w:t>
      </w:r>
      <w:r>
        <w:rPr>
          <w:rFonts w:ascii="Arial" w:eastAsia="Times New Roman" w:hAnsi="Arial" w:cs="Arial"/>
          <w:sz w:val="20"/>
          <w:szCs w:val="20"/>
          <w:lang w:eastAsia="sk-SK"/>
        </w:rPr>
        <w:t>vného obdobia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E3E7A"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E3E7A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došlo k týmto zmenám v štruktúre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názov konsolidujúcej ÚJ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GoBack"/>
      <w:bookmarkEnd w:id="0"/>
    </w:p>
    <w:p w14:paraId="4EA4020B" w14:textId="3650FD7A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Zmeny v KC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16768"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oproti roku 20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16768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nasledujúcej tabuľke:</w:t>
      </w:r>
    </w:p>
    <w:p w14:paraId="04EF49C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98"/>
        <w:gridCol w:w="1970"/>
        <w:gridCol w:w="1445"/>
        <w:gridCol w:w="1313"/>
        <w:gridCol w:w="1444"/>
      </w:tblGrid>
      <w:tr w:rsidR="009503FB" w:rsidRPr="00836D10" w14:paraId="46B58552" w14:textId="77777777" w:rsidTr="00FE3E7A">
        <w:trPr>
          <w:trHeight w:val="841"/>
        </w:trPr>
        <w:tc>
          <w:tcPr>
            <w:tcW w:w="1560" w:type="dxa"/>
            <w:vAlign w:val="center"/>
          </w:tcPr>
          <w:p w14:paraId="6AEEDCD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198" w:type="dxa"/>
            <w:vAlign w:val="center"/>
          </w:tcPr>
          <w:p w14:paraId="689C0E9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1970" w:type="dxa"/>
            <w:vAlign w:val="center"/>
          </w:tcPr>
          <w:p w14:paraId="45E9481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Zmena v konsolidovanom celku</w:t>
            </w:r>
          </w:p>
        </w:tc>
        <w:tc>
          <w:tcPr>
            <w:tcW w:w="1445" w:type="dxa"/>
            <w:vAlign w:val="center"/>
          </w:tcPr>
          <w:p w14:paraId="218091C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Dátum zmeny v konsolidovanom celku</w:t>
            </w:r>
          </w:p>
        </w:tc>
        <w:tc>
          <w:tcPr>
            <w:tcW w:w="1313" w:type="dxa"/>
            <w:vAlign w:val="center"/>
          </w:tcPr>
          <w:p w14:paraId="5C6426F9" w14:textId="66960B4E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J na VI, nadobudnutý v roku 20</w:t>
            </w:r>
            <w:r w:rsidR="00CF6094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2</w:t>
            </w:r>
            <w:r w:rsidR="00FE3E7A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3</w:t>
            </w: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 (%)</w:t>
            </w:r>
          </w:p>
        </w:tc>
        <w:tc>
          <w:tcPr>
            <w:tcW w:w="1444" w:type="dxa"/>
            <w:vAlign w:val="center"/>
          </w:tcPr>
          <w:p w14:paraId="09380F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ÚJ na výsledku hospodárenia (eur)</w:t>
            </w:r>
          </w:p>
        </w:tc>
      </w:tr>
      <w:tr w:rsidR="009503FB" w:rsidRPr="00836D10" w14:paraId="5094B583" w14:textId="77777777" w:rsidTr="00FE3E7A">
        <w:trPr>
          <w:trHeight w:val="165"/>
        </w:trPr>
        <w:tc>
          <w:tcPr>
            <w:tcW w:w="1560" w:type="dxa"/>
          </w:tcPr>
          <w:p w14:paraId="3CC86C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198" w:type="dxa"/>
          </w:tcPr>
          <w:p w14:paraId="700143B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70" w:type="dxa"/>
          </w:tcPr>
          <w:p w14:paraId="7B908D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k-SK"/>
              </w:rPr>
            </w:pPr>
          </w:p>
        </w:tc>
        <w:tc>
          <w:tcPr>
            <w:tcW w:w="1445" w:type="dxa"/>
          </w:tcPr>
          <w:p w14:paraId="739B657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313" w:type="dxa"/>
          </w:tcPr>
          <w:p w14:paraId="2B8FF77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444" w:type="dxa"/>
          </w:tcPr>
          <w:p w14:paraId="4D1598D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</w:tr>
    </w:tbl>
    <w:p w14:paraId="1AC7A7A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7876639D" w14:textId="77777777" w:rsidR="009503FB" w:rsidRPr="00836D10" w:rsidRDefault="009503FB" w:rsidP="009503F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p w14:paraId="70D86A9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lang w:eastAsia="sk-SK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9503FB" w:rsidRPr="00836D10" w14:paraId="22F438EB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9DCB" w14:textId="77777777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345C" w14:textId="209D9B8B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</w:t>
            </w:r>
            <w:r w:rsidR="00A92047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="00FE3E7A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D8F6E" w14:textId="1157C96D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</w:t>
            </w:r>
            <w:r w:rsidR="00CF6094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="00FE3E7A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9503FB" w:rsidRPr="00836D10" w14:paraId="2DFBDED6" w14:textId="77777777" w:rsidTr="00FE3E7A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4D91" w14:textId="77777777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5E03" w14:textId="2B6B7C3C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</w:t>
            </w:r>
            <w:r w:rsidR="00FE3E7A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7649E" w14:textId="24CF42D2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</w:t>
            </w:r>
            <w:r w:rsidR="00FE3E7A"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9503FB" w:rsidRPr="00836D10" w14:paraId="7C703835" w14:textId="77777777" w:rsidTr="0024757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7EA0" w14:textId="77777777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9385" w14:textId="77777777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63587" w14:textId="77777777" w:rsidR="009503FB" w:rsidRPr="008E4989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</w:p>
        </w:tc>
      </w:tr>
    </w:tbl>
    <w:p w14:paraId="782943F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622208C4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 xml:space="preserve">Informácie o výsledku hospodárenia z dôvodu predaja majetku medzi účtovnými   jednotkami konsolidovaného celku </w:t>
      </w:r>
    </w:p>
    <w:p w14:paraId="4EB72889" w14:textId="353FB182" w:rsidR="009503FB" w:rsidRPr="00836D10" w:rsidRDefault="009503FB" w:rsidP="009503FB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prie</w:t>
      </w:r>
      <w:r>
        <w:rPr>
          <w:rFonts w:ascii="Arial" w:eastAsia="Times New Roman" w:hAnsi="Arial" w:cs="Arial"/>
          <w:sz w:val="20"/>
          <w:szCs w:val="20"/>
          <w:lang w:eastAsia="sk-SK"/>
        </w:rPr>
        <w:t>behu účtovného obdobia 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E3E7A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Krušovce neuskutočnil nákup ani predaj majetku.</w:t>
      </w:r>
    </w:p>
    <w:tbl>
      <w:tblPr>
        <w:tblW w:w="9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2329"/>
        <w:gridCol w:w="1917"/>
        <w:gridCol w:w="2191"/>
      </w:tblGrid>
      <w:tr w:rsidR="009503FB" w:rsidRPr="00836D10" w14:paraId="4195C2E8" w14:textId="77777777" w:rsidTr="008E4989">
        <w:trPr>
          <w:trHeight w:val="419"/>
        </w:trPr>
        <w:tc>
          <w:tcPr>
            <w:tcW w:w="2588" w:type="dxa"/>
          </w:tcPr>
          <w:p w14:paraId="639AE7B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kupujúceho</w:t>
            </w:r>
          </w:p>
        </w:tc>
        <w:tc>
          <w:tcPr>
            <w:tcW w:w="2329" w:type="dxa"/>
          </w:tcPr>
          <w:p w14:paraId="48B8FA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predávajúceho</w:t>
            </w:r>
          </w:p>
        </w:tc>
        <w:tc>
          <w:tcPr>
            <w:tcW w:w="1917" w:type="dxa"/>
            <w:vAlign w:val="center"/>
          </w:tcPr>
          <w:p w14:paraId="7B71CD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191" w:type="dxa"/>
            <w:vAlign w:val="center"/>
          </w:tcPr>
          <w:p w14:paraId="57D5D6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Výsledok hospodárenia</w:t>
            </w:r>
          </w:p>
        </w:tc>
      </w:tr>
    </w:tbl>
    <w:p w14:paraId="75D2254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9EC83F0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>Informácie o účtovných zásadách a účtovných metódach</w:t>
      </w:r>
    </w:p>
    <w:p w14:paraId="218E46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14:paraId="6A3D5FA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4F8ABDEA" w14:textId="77777777" w:rsidR="009503FB" w:rsidRPr="00836D10" w:rsidRDefault="009503FB" w:rsidP="009503FB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A4A1B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14:paraId="7EDC859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E69C80" w14:textId="270DD0FE" w:rsidR="009503FB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14:paraId="58175C11" w14:textId="77777777" w:rsidR="00FE3E7A" w:rsidRPr="00836D10" w:rsidRDefault="00FE3E7A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0EB4F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F403E3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A0AF4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257248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cenou, za ktorú by sa majetok obstaral v čase, keď sa o ňom účtuje.</w:t>
      </w:r>
    </w:p>
    <w:p w14:paraId="2C566E4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D1ECA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32702EAA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14BAF67E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14:paraId="638F053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Finančné investície, cenné papiere a majetkové účasti sa oceňujú obstarávacou cenou, vrátane nákladov súvisiacich s obstaraním (provízie maklérom, poplatky burze). </w:t>
      </w:r>
    </w:p>
    <w:p w14:paraId="00C890E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6B0F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Zásoby</w:t>
      </w:r>
    </w:p>
    <w:p w14:paraId="0B4D2C85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2AB19A03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Zásoby vytvorené vlastnou činnosťou sa oceňujú vlastnými nákladmi. </w:t>
      </w:r>
    </w:p>
    <w:p w14:paraId="7A6E1CF2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Toto ocenenie sa upravuje o zníženie</w:t>
      </w: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hodnoty zásob.</w:t>
      </w:r>
    </w:p>
    <w:p w14:paraId="6D596CC8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14:paraId="40C9E259" w14:textId="77777777" w:rsidR="00FE3E7A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vrátane nákladov súvisiacich s obstaraním.</w:t>
      </w:r>
    </w:p>
    <w:p w14:paraId="1159BAC7" w14:textId="716813BB" w:rsidR="009503FB" w:rsidRPr="00FE3E7A" w:rsidRDefault="009503FB" w:rsidP="00FE3E7A">
      <w:pPr>
        <w:spacing w:before="120"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Opravná položka sa vytvára napr. k pohľadávkam po splatnosti a</w:t>
      </w:r>
      <w:r w:rsidRPr="00836D10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14:paraId="3A5F0FE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F1DFD1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14:paraId="3924390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14:paraId="3DACB52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AEA3CA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14:paraId="37CE313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14:paraId="7C429A4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24FEA4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14:paraId="0049AEA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5BCE9D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2F1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14:paraId="7DE65619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14:paraId="0881E59C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7A525421" w14:textId="00576741" w:rsidR="009503FB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20CD54" w14:textId="6971E981" w:rsidR="00FE3E7A" w:rsidRDefault="00FE3E7A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217E7DB" w14:textId="77777777" w:rsidR="00FE3E7A" w:rsidRPr="00836D10" w:rsidRDefault="00FE3E7A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727A9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Výdavky budúcich období a výnosy budúcich období</w:t>
      </w:r>
    </w:p>
    <w:p w14:paraId="19D69FF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14:paraId="59C4ADA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946224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14:paraId="429EC6E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40769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1231F5" w14:textId="77777777" w:rsidR="009503FB" w:rsidRPr="00836D10" w:rsidRDefault="009503FB" w:rsidP="009503F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Zásady pre vykazovanie transferov.</w:t>
      </w:r>
    </w:p>
    <w:p w14:paraId="69135932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51C1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nákladmi. </w:t>
      </w:r>
    </w:p>
    <w:p w14:paraId="296C0E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výdavkami. </w:t>
      </w:r>
    </w:p>
    <w:p w14:paraId="316B64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F1AB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4041C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2828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14:paraId="48B0A6F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3C0241A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9E4B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14:paraId="1EEC62E7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9B00F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</w:t>
      </w:r>
    </w:p>
    <w:p w14:paraId="6E812E1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14:paraId="6CD310D5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39B6C8" w14:textId="77777777" w:rsidR="009503FB" w:rsidRPr="00836D10" w:rsidRDefault="009503FB" w:rsidP="009503F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i/>
          <w:lang w:eastAsia="sk-SK"/>
        </w:rPr>
        <w:t>Informácie o použitých metódach konsolidácie</w:t>
      </w:r>
    </w:p>
    <w:p w14:paraId="59261D2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6393CC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Účtovné jednotky konsolidovaného celku obce Krušovce boli zahrnuté do konsolidovanej účtovnej závierky metódou konsolidácie uvedenou v nasledujúcom prehľade:. </w:t>
      </w:r>
    </w:p>
    <w:p w14:paraId="7CDE8A4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05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1985"/>
        <w:gridCol w:w="2409"/>
        <w:gridCol w:w="1727"/>
      </w:tblGrid>
      <w:tr w:rsidR="009503FB" w:rsidRPr="00836D10" w14:paraId="11504649" w14:textId="77777777" w:rsidTr="00741ADB">
        <w:trPr>
          <w:trHeight w:val="566"/>
        </w:trPr>
        <w:tc>
          <w:tcPr>
            <w:tcW w:w="2934" w:type="dxa"/>
            <w:vAlign w:val="center"/>
          </w:tcPr>
          <w:p w14:paraId="006C48D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Názov resp. obchodné meno</w:t>
            </w:r>
          </w:p>
          <w:p w14:paraId="553277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985" w:type="dxa"/>
          </w:tcPr>
          <w:p w14:paraId="0C225A1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1CE5C8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2409" w:type="dxa"/>
          </w:tcPr>
          <w:p w14:paraId="365B8B9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7105F95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727" w:type="dxa"/>
          </w:tcPr>
          <w:p w14:paraId="0D3C4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5D7FF7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741ADB" w:rsidRPr="00FE3E7A" w14:paraId="2CA7E327" w14:textId="77777777" w:rsidTr="00741ADB">
        <w:trPr>
          <w:trHeight w:val="276"/>
        </w:trPr>
        <w:tc>
          <w:tcPr>
            <w:tcW w:w="2934" w:type="dxa"/>
            <w:vAlign w:val="center"/>
          </w:tcPr>
          <w:p w14:paraId="4FA52793" w14:textId="77777777" w:rsidR="009503FB" w:rsidRPr="00FE3E7A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FE3E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 MŠ Krušovce</w:t>
            </w:r>
          </w:p>
        </w:tc>
        <w:tc>
          <w:tcPr>
            <w:tcW w:w="1985" w:type="dxa"/>
            <w:vAlign w:val="center"/>
          </w:tcPr>
          <w:p w14:paraId="0DEC1011" w14:textId="77777777" w:rsidR="009503FB" w:rsidRPr="00FE3E7A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E3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409" w:type="dxa"/>
            <w:vAlign w:val="center"/>
          </w:tcPr>
          <w:p w14:paraId="3431119A" w14:textId="77777777" w:rsidR="009503FB" w:rsidRPr="00FE3E7A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7" w:type="dxa"/>
            <w:vAlign w:val="center"/>
          </w:tcPr>
          <w:p w14:paraId="597D07FA" w14:textId="77777777" w:rsidR="009503FB" w:rsidRPr="00FE3E7A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4A0308BE" w14:textId="77777777" w:rsidR="009503FB" w:rsidRPr="00FE3E7A" w:rsidRDefault="009503FB" w:rsidP="009503FB">
      <w:pPr>
        <w:spacing w:before="120" w:after="6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FE3E7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Metóda úplnej konsolidácie bola použitá pri dcérskych účtovných jednotkách, metóda vlastného imania bola použitá pri pridružených účtovných jednotkách. </w:t>
      </w:r>
    </w:p>
    <w:p w14:paraId="71734281" w14:textId="77777777" w:rsidR="009503FB" w:rsidRPr="00836D10" w:rsidRDefault="009503FB" w:rsidP="009503F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Moment prvej konsolidácie kapitálu :</w:t>
      </w:r>
    </w:p>
    <w:p w14:paraId="6DCB34C3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rozpočtových organizáciách je to deň ich zriadenia. </w:t>
      </w:r>
    </w:p>
    <w:p w14:paraId="27B41E3E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príspevkových  organizáciách je to deň ich zriadenia. </w:t>
      </w:r>
    </w:p>
    <w:p w14:paraId="43F8FEAC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Pri obchodných spoločnostiach je to deň obstarania podielov.</w:t>
      </w:r>
    </w:p>
    <w:p w14:paraId="1E4937CA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9EDF20F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lang w:eastAsia="sk-SK"/>
        </w:rPr>
      </w:pP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Goodwill</w:t>
      </w:r>
      <w:proofErr w:type="spellEnd"/>
      <w:r w:rsidRPr="00836D10">
        <w:rPr>
          <w:rFonts w:ascii="Arial" w:eastAsia="Times New Roman" w:hAnsi="Arial" w:cs="Arial"/>
          <w:b/>
          <w:lang w:eastAsia="sk-SK"/>
        </w:rPr>
        <w:t xml:space="preserve">/záporný </w:t>
      </w: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</w:t>
      </w:r>
      <w:proofErr w:type="spellEnd"/>
    </w:p>
    <w:p w14:paraId="386C13B3" w14:textId="77777777" w:rsidR="009503FB" w:rsidRPr="00836D10" w:rsidRDefault="009503FB" w:rsidP="009503FB">
      <w:pP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Goodwille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v konsolidovanej účtovnej jednotke nevznikol.</w:t>
      </w:r>
    </w:p>
    <w:p w14:paraId="253C8362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Konsolidácia medzivýsledku</w:t>
      </w:r>
    </w:p>
    <w:p w14:paraId="1D8919C6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Krušovce nebola vykonaná, nakoľko nebol realizovaný žiadny predaj majetku a zásob medzi účtovnými jednotkami KC.</w:t>
      </w:r>
    </w:p>
    <w:p w14:paraId="2FAE8C3C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ECE43C2" w14:textId="77777777" w:rsidR="009503FB" w:rsidRPr="00836D10" w:rsidRDefault="009503FB" w:rsidP="00FE3E7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A0A621C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lastRenderedPageBreak/>
        <w:t>Čl. III</w:t>
      </w:r>
    </w:p>
    <w:p w14:paraId="7B62B717" w14:textId="77777777" w:rsidR="009503FB" w:rsidRPr="00836D10" w:rsidRDefault="009503FB" w:rsidP="009503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 pasív</w:t>
      </w:r>
    </w:p>
    <w:p w14:paraId="1516F55A" w14:textId="77777777" w:rsidR="009503FB" w:rsidRPr="00FE3E7A" w:rsidRDefault="009503FB" w:rsidP="009503FB">
      <w:pPr>
        <w:numPr>
          <w:ilvl w:val="0"/>
          <w:numId w:val="5"/>
        </w:numPr>
        <w:spacing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Údaje po </w:t>
      </w:r>
      <w:r w:rsidRPr="00FE3E7A">
        <w:rPr>
          <w:rFonts w:ascii="Arial" w:eastAsia="Times New Roman" w:hAnsi="Arial" w:cs="Arial"/>
          <w:b/>
          <w:lang w:eastAsia="sk-SK"/>
        </w:rPr>
        <w:t xml:space="preserve">konsolidovanom celku </w:t>
      </w:r>
    </w:p>
    <w:p w14:paraId="2CCF4B3F" w14:textId="391EEDCB" w:rsidR="009503FB" w:rsidRPr="00FE3E7A" w:rsidRDefault="009503FB" w:rsidP="009503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FE3E7A">
        <w:rPr>
          <w:rFonts w:ascii="Arial" w:eastAsia="Times New Roman" w:hAnsi="Arial" w:cs="Arial"/>
          <w:iCs/>
          <w:sz w:val="20"/>
          <w:szCs w:val="20"/>
          <w:lang w:eastAsia="sk-SK"/>
        </w:rPr>
        <w:t>Konsolidovaný celok obce Krušovce zahŕňa  1 rozpočtovú organizáciu.  Identifikačné údaje o účtovných jednotkách konsolidovaného celku sú uvedené v tabuľkovej časti (</w:t>
      </w:r>
      <w:r w:rsidR="00FE3E7A" w:rsidRPr="00FE3E7A">
        <w:rPr>
          <w:rFonts w:ascii="Arial" w:eastAsia="Times New Roman" w:hAnsi="Arial" w:cs="Arial"/>
          <w:iCs/>
          <w:sz w:val="20"/>
          <w:szCs w:val="20"/>
          <w:lang w:eastAsia="sk-SK"/>
        </w:rPr>
        <w:t>T</w:t>
      </w:r>
      <w:r w:rsidRPr="00FE3E7A">
        <w:rPr>
          <w:rFonts w:ascii="Arial" w:eastAsia="Times New Roman" w:hAnsi="Arial" w:cs="Arial"/>
          <w:iCs/>
          <w:sz w:val="20"/>
          <w:szCs w:val="20"/>
          <w:lang w:eastAsia="sk-SK"/>
        </w:rPr>
        <w:t>abuľka č. 1).</w:t>
      </w:r>
    </w:p>
    <w:p w14:paraId="278689A7" w14:textId="77777777" w:rsidR="009503FB" w:rsidRPr="00FE3E7A" w:rsidRDefault="009503FB" w:rsidP="009503FB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FE3E7A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14:paraId="6F5B965E" w14:textId="403D6676" w:rsidR="009503FB" w:rsidRPr="00FE3E7A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E3E7A">
        <w:rPr>
          <w:rFonts w:ascii="Arial" w:eastAsia="Times New Roman" w:hAnsi="Arial" w:cs="Arial"/>
          <w:b/>
          <w:sz w:val="20"/>
          <w:szCs w:val="20"/>
          <w:lang w:eastAsia="sk-SK"/>
        </w:rPr>
        <w:t>a</w:t>
      </w:r>
      <w:r w:rsidRPr="00FE3E7A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Prehľad o pohybe dlhodobého nehmotného a dlhodobého hmotného majetku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20</w:t>
      </w:r>
      <w:r w:rsidR="00A92047" w:rsidRPr="00FE3E7A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E3E7A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 w:rsidRPr="00FE3E7A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FE3E7A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(</w:t>
      </w:r>
      <w:r w:rsidR="00FE3E7A" w:rsidRPr="00FE3E7A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 xml:space="preserve">abuľka č. 2). </w:t>
      </w:r>
    </w:p>
    <w:p w14:paraId="27A498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EC07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spôsob a výška poistenia dlhodobého nehmotného a hmotného majetku</w:t>
      </w:r>
    </w:p>
    <w:p w14:paraId="0433BE2F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9503FB" w:rsidRPr="00836D10" w14:paraId="23C20D03" w14:textId="77777777" w:rsidTr="0024757C">
        <w:tc>
          <w:tcPr>
            <w:tcW w:w="2278" w:type="pct"/>
            <w:vAlign w:val="center"/>
          </w:tcPr>
          <w:p w14:paraId="5013CB71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14:paraId="22709B00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14:paraId="54F70685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poistenia (ročné) </w:t>
            </w:r>
          </w:p>
        </w:tc>
      </w:tr>
      <w:tr w:rsidR="009503FB" w:rsidRPr="00836D10" w14:paraId="5A58F4F9" w14:textId="77777777" w:rsidTr="0024757C">
        <w:tc>
          <w:tcPr>
            <w:tcW w:w="2278" w:type="pct"/>
          </w:tcPr>
          <w:p w14:paraId="6679E6C2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37" w:type="pct"/>
          </w:tcPr>
          <w:p w14:paraId="6D9682EE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pct"/>
          </w:tcPr>
          <w:p w14:paraId="4229D83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21BACE60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c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) 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68BEB28" w14:textId="77777777" w:rsidR="009503FB" w:rsidRPr="00836D10" w:rsidRDefault="009503FB" w:rsidP="009503FB">
      <w:pPr>
        <w:spacing w:before="60" w:after="0" w:line="240" w:lineRule="auto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nie je zriadené na žiadne nehnuteľnosti:</w:t>
      </w:r>
    </w:p>
    <w:p w14:paraId="10C90C71" w14:textId="77777777" w:rsidR="009503FB" w:rsidRPr="00836D10" w:rsidRDefault="009503FB" w:rsidP="009503FB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14:paraId="68F8261D" w14:textId="4BCC9F3B" w:rsidR="009503FB" w:rsidRPr="00FE3E7A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741ADB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>časti (</w:t>
      </w:r>
      <w:r w:rsidR="00FE3E7A" w:rsidRPr="00FE3E7A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FE3E7A">
        <w:rPr>
          <w:rFonts w:ascii="Arial" w:eastAsia="Times New Roman" w:hAnsi="Arial" w:cs="Arial"/>
          <w:sz w:val="20"/>
          <w:szCs w:val="20"/>
          <w:lang w:eastAsia="sk-SK"/>
        </w:rPr>
        <w:t>abuľky č. 2 až č. 6)</w:t>
      </w:r>
    </w:p>
    <w:p w14:paraId="12DB0446" w14:textId="60532119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Majetkové podiely v iných spoločnostiach (podielové cenné papiere a podiely v dcérskych spoločnostiach a   spoločnostiach s podstatným vplyvom) v € - </w:t>
      </w:r>
      <w:r w:rsidR="00741ADB">
        <w:rPr>
          <w:rFonts w:ascii="Arial" w:eastAsia="Times New Roman" w:hAnsi="Arial" w:cs="Arial"/>
          <w:bCs/>
          <w:sz w:val="20"/>
          <w:szCs w:val="20"/>
          <w:lang w:eastAsia="sk-SK"/>
        </w:rPr>
        <w:t>T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abuľka č. 3</w:t>
      </w:r>
    </w:p>
    <w:p w14:paraId="773FADD2" w14:textId="09858C96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Realizovateľné cenné papiere v € - </w:t>
      </w:r>
      <w:r w:rsidR="00741ADB">
        <w:rPr>
          <w:rFonts w:ascii="Arial" w:eastAsia="Times New Roman" w:hAnsi="Arial" w:cs="Arial"/>
          <w:bCs/>
          <w:sz w:val="20"/>
          <w:szCs w:val="20"/>
          <w:lang w:eastAsia="sk-SK"/>
        </w:rPr>
        <w:t>T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abuľka č. 4</w:t>
      </w:r>
    </w:p>
    <w:p w14:paraId="60FC3A90" w14:textId="3737313F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Dlhové cenné papiere – </w:t>
      </w:r>
      <w:r w:rsidR="00741ADB">
        <w:rPr>
          <w:rFonts w:ascii="Arial" w:eastAsia="Times New Roman" w:hAnsi="Arial" w:cs="Arial"/>
          <w:bCs/>
          <w:sz w:val="20"/>
          <w:szCs w:val="20"/>
          <w:lang w:eastAsia="sk-SK"/>
        </w:rPr>
        <w:t>T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abuľka č. 5 </w:t>
      </w:r>
    </w:p>
    <w:p w14:paraId="475F8818" w14:textId="6A4FC5C6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Dlhodobé pôžičky (pôžičky účtovnej jednotke v konsolidovanom celku, ostatné pôžičky)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</w:t>
      </w:r>
      <w:r w:rsidR="00741ADB">
        <w:rPr>
          <w:rFonts w:ascii="Arial" w:eastAsia="Times New Roman" w:hAnsi="Arial" w:cs="Arial"/>
          <w:bCs/>
          <w:sz w:val="20"/>
          <w:szCs w:val="20"/>
          <w:lang w:eastAsia="sk-SK"/>
        </w:rPr>
        <w:t>T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abuľka č. 6</w:t>
      </w:r>
    </w:p>
    <w:p w14:paraId="36F4DC22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Vývoj opravnej položky k zásobám</w:t>
      </w:r>
    </w:p>
    <w:p w14:paraId="6AADCEE7" w14:textId="24F9AC60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v 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741ADB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položky, nebol dôvod.</w:t>
      </w:r>
    </w:p>
    <w:p w14:paraId="28E769DB" w14:textId="29789586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Vývoj opravnej položky k zásobám je uvedený v tabuľkovej časti  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(</w:t>
      </w:r>
      <w:r w:rsidR="00741ADB" w:rsidRPr="00741ADB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abuľka č.7)</w:t>
      </w:r>
    </w:p>
    <w:p w14:paraId="50D4CCA7" w14:textId="77777777" w:rsidR="009503FB" w:rsidRPr="00836D10" w:rsidRDefault="009503FB" w:rsidP="009503F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Transfery</w:t>
      </w:r>
    </w:p>
    <w:p w14:paraId="0EBBF13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rámci zúčtovacích vzťahov medzi subjektmi verejnej správy konsolidovaný celok nevykazuje v aktívach na účte 357 – ostatné zúčtovanie rozpočtu obce a VÚC hodnotu .</w:t>
      </w:r>
    </w:p>
    <w:p w14:paraId="5B20CC6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1315"/>
        <w:gridCol w:w="1736"/>
        <w:gridCol w:w="2720"/>
      </w:tblGrid>
      <w:tr w:rsidR="009503FB" w:rsidRPr="00836D10" w14:paraId="62C6BA1C" w14:textId="77777777" w:rsidTr="00741ADB">
        <w:trPr>
          <w:trHeight w:val="225"/>
        </w:trPr>
        <w:tc>
          <w:tcPr>
            <w:tcW w:w="3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537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a) významné pohľadávky podľa jednotlivých položiek súvahy v €: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6B8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503FB" w:rsidRPr="00836D10" w14:paraId="60D30825" w14:textId="77777777" w:rsidTr="00741ADB">
        <w:trPr>
          <w:trHeight w:val="465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EBA7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4F99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902D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Hodnota pohľadávok 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76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Opis </w:t>
            </w:r>
          </w:p>
        </w:tc>
      </w:tr>
      <w:tr w:rsidR="009503FB" w:rsidRPr="00836D10" w14:paraId="230AD9E2" w14:textId="77777777" w:rsidTr="00741ADB">
        <w:trPr>
          <w:trHeight w:val="165"/>
        </w:trPr>
        <w:tc>
          <w:tcPr>
            <w:tcW w:w="18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EC62B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7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AFD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CDAF2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4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4981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</w:tr>
      <w:tr w:rsidR="008E4989" w:rsidRPr="00836D10" w14:paraId="396E6AC6" w14:textId="77777777" w:rsidTr="00741ADB">
        <w:trPr>
          <w:trHeight w:val="165"/>
        </w:trPr>
        <w:tc>
          <w:tcPr>
            <w:tcW w:w="18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0D5B22" w14:textId="77777777" w:rsidR="008E4989" w:rsidRPr="00836D10" w:rsidRDefault="008E4989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E01A4" w14:textId="77777777" w:rsidR="008E4989" w:rsidRPr="00836D10" w:rsidRDefault="008E4989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41C5B3" w14:textId="77777777" w:rsidR="008E4989" w:rsidRPr="00836D10" w:rsidRDefault="008E4989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4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A24B0" w14:textId="77777777" w:rsidR="008E4989" w:rsidRPr="00836D10" w:rsidRDefault="008E4989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6A466C91" w14:textId="77777777" w:rsidTr="00741ADB">
        <w:trPr>
          <w:trHeight w:val="225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BA2FC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Spolu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C8C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9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0F63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B01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</w:tr>
    </w:tbl>
    <w:p w14:paraId="2ABFE233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558B1B" w14:textId="17F14BD2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 xml:space="preserve"> (</w:t>
      </w:r>
      <w:r w:rsidR="00741ADB" w:rsidRPr="00741ADB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abuľka č. 8)</w:t>
      </w:r>
    </w:p>
    <w:p w14:paraId="52C656B6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14:paraId="1DF95E09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18"/>
          <w:lang w:eastAsia="sk-SK"/>
        </w:rPr>
        <w:t xml:space="preserve">Opis dôvodov tvorby, zníženia a zrušenia opravných položiek k pohľadávkam </w:t>
      </w:r>
    </w:p>
    <w:p w14:paraId="0299318D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50"/>
        <w:gridCol w:w="4382"/>
      </w:tblGrid>
      <w:tr w:rsidR="009503FB" w:rsidRPr="00836D10" w14:paraId="1B969807" w14:textId="77777777" w:rsidTr="0024757C">
        <w:tc>
          <w:tcPr>
            <w:tcW w:w="1561" w:type="pct"/>
          </w:tcPr>
          <w:p w14:paraId="4A0E9D2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1021" w:type="pct"/>
          </w:tcPr>
          <w:p w14:paraId="2DAEC99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2418" w:type="pct"/>
          </w:tcPr>
          <w:p w14:paraId="257885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503FB" w:rsidRPr="00836D10" w14:paraId="656FB60E" w14:textId="77777777" w:rsidTr="0024757C">
        <w:tc>
          <w:tcPr>
            <w:tcW w:w="1561" w:type="pct"/>
          </w:tcPr>
          <w:p w14:paraId="7B5301C2" w14:textId="4A0989D1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14:paraId="3A7758AD" w14:textId="585B84FC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14:paraId="0F91BF97" w14:textId="19DD42E2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81DB39E" w14:textId="77777777" w:rsidR="002A4424" w:rsidRPr="00836D10" w:rsidRDefault="002A4424" w:rsidP="009503FB">
      <w:pPr>
        <w:spacing w:before="120" w:after="120" w:line="240" w:lineRule="auto"/>
        <w:rPr>
          <w:rFonts w:ascii="Arial" w:eastAsia="Times New Roman" w:hAnsi="Arial" w:cs="Arial"/>
          <w:sz w:val="14"/>
          <w:szCs w:val="20"/>
          <w:lang w:eastAsia="sk-SK"/>
        </w:rPr>
      </w:pPr>
    </w:p>
    <w:p w14:paraId="277EFCB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4DB2AA56" w14:textId="71F14A44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lastRenderedPageBreak/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poznámok (</w:t>
      </w:r>
      <w:r w:rsidR="00741ADB" w:rsidRPr="00741ADB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9503FB" w:rsidRPr="00836D10" w14:paraId="62B96E75" w14:textId="77777777" w:rsidTr="00CF6094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909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BC0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9FC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9503FB" w:rsidRPr="00836D10" w14:paraId="3F072536" w14:textId="77777777" w:rsidTr="00CF6094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CF5E2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D2F8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257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9503FB" w:rsidRPr="00836D10" w14:paraId="669D1BF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2B55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 lehote splatnosti</w:t>
            </w: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2B10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105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741ADB" w:rsidRPr="00836D10" w14:paraId="228ACC9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47DAE8" w14:textId="77777777" w:rsidR="00741ADB" w:rsidRPr="00836D10" w:rsidRDefault="00741ADB" w:rsidP="00741A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5C4E2" w14:textId="1DA9B510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16893,43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EDA55" w14:textId="590FB660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22132,57</w:t>
            </w:r>
          </w:p>
        </w:tc>
      </w:tr>
      <w:tr w:rsidR="00741ADB" w:rsidRPr="00836D10" w14:paraId="360FF41B" w14:textId="77777777" w:rsidTr="00CF6094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885CA" w14:textId="77777777" w:rsidR="00741ADB" w:rsidRPr="00836D10" w:rsidRDefault="00741ADB" w:rsidP="00741A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17FA9" w14:textId="38300EC8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11029,08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B31BD" w14:textId="51BF9819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9917,49</w:t>
            </w:r>
          </w:p>
        </w:tc>
      </w:tr>
      <w:tr w:rsidR="00741ADB" w:rsidRPr="00836D10" w14:paraId="4384EDA1" w14:textId="77777777" w:rsidTr="00CF6094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147E7C" w14:textId="77777777" w:rsidR="00741ADB" w:rsidRPr="00836D10" w:rsidRDefault="00741ADB" w:rsidP="00741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52A3F" w14:textId="65213389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27922,51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28C81" w14:textId="71793EE3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32050,06</w:t>
            </w:r>
          </w:p>
        </w:tc>
      </w:tr>
    </w:tbl>
    <w:p w14:paraId="5D9D1F3D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6FC45A9F" w14:textId="77777777" w:rsidR="009503FB" w:rsidRPr="00836D10" w:rsidRDefault="009503FB" w:rsidP="009503F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pohľadávky, na ktoré sa zriadilo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záložné právo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a výška pohľadávok, pri ktorých má účtovná jednotka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obmedzené právo s nimi nakladať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</w:p>
    <w:p w14:paraId="5AD58271" w14:textId="77777777" w:rsidR="009503FB" w:rsidRPr="00836D10" w:rsidRDefault="009503FB" w:rsidP="009503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8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760"/>
      </w:tblGrid>
      <w:tr w:rsidR="009503FB" w:rsidRPr="00836D10" w14:paraId="509417E5" w14:textId="77777777" w:rsidTr="008E4989">
        <w:trPr>
          <w:trHeight w:val="162"/>
        </w:trPr>
        <w:tc>
          <w:tcPr>
            <w:tcW w:w="5879" w:type="dxa"/>
          </w:tcPr>
          <w:p w14:paraId="4BFA0C7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Druh pohľadávok </w:t>
            </w:r>
          </w:p>
        </w:tc>
        <w:tc>
          <w:tcPr>
            <w:tcW w:w="2760" w:type="dxa"/>
          </w:tcPr>
          <w:p w14:paraId="52BDA5F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Hodnota pohľadávok </w:t>
            </w:r>
          </w:p>
        </w:tc>
      </w:tr>
      <w:tr w:rsidR="009503FB" w:rsidRPr="00836D10" w14:paraId="746AA447" w14:textId="77777777" w:rsidTr="008E4989">
        <w:trPr>
          <w:trHeight w:val="349"/>
        </w:trPr>
        <w:tc>
          <w:tcPr>
            <w:tcW w:w="5879" w:type="dxa"/>
          </w:tcPr>
          <w:p w14:paraId="3D861612" w14:textId="7CA23BF9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pohľadávok, na ktoré sa zriadilo </w:t>
            </w:r>
            <w:r w:rsid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záložné právo</w:t>
            </w:r>
          </w:p>
        </w:tc>
        <w:tc>
          <w:tcPr>
            <w:tcW w:w="2760" w:type="dxa"/>
          </w:tcPr>
          <w:p w14:paraId="5C09861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23F9674A" w14:textId="77777777" w:rsidTr="008E4989">
        <w:trPr>
          <w:trHeight w:val="336"/>
        </w:trPr>
        <w:tc>
          <w:tcPr>
            <w:tcW w:w="5879" w:type="dxa"/>
          </w:tcPr>
          <w:p w14:paraId="746DDBEF" w14:textId="1C13F2EF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 pri ktorých je obmedzené </w:t>
            </w:r>
            <w:r w:rsidR="008E49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právo s nimi nakladať </w:t>
            </w:r>
          </w:p>
        </w:tc>
        <w:tc>
          <w:tcPr>
            <w:tcW w:w="2760" w:type="dxa"/>
          </w:tcPr>
          <w:p w14:paraId="359B5AD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37FBC987" w14:textId="38942A9D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16F195B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14:paraId="2E2CA5AE" w14:textId="034CB96E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(</w:t>
      </w:r>
      <w:r w:rsidR="00741ADB" w:rsidRPr="00741ADB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570925E3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D41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11B99" w14:textId="62C40A6F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741A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C7A9F" w14:textId="16F42F9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741A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9503FB" w:rsidRPr="00836D10" w14:paraId="3F6A7763" w14:textId="77777777" w:rsidTr="0024757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F66A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30CA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9750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7C7B408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EA8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330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573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6BA73E50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59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32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E45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6E43A47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84E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D69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CAB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89D5E3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A78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026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9FE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741ADB" w:rsidRPr="00836D10" w14:paraId="14CCEE7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BF12" w14:textId="77777777" w:rsidR="00741ADB" w:rsidRPr="00836D10" w:rsidRDefault="00741ADB" w:rsidP="00741A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F3E0" w14:textId="71296052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1574,81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A626" w14:textId="2AFB8B8B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2189,47</w:t>
            </w:r>
          </w:p>
        </w:tc>
      </w:tr>
      <w:tr w:rsidR="00741ADB" w:rsidRPr="00836D10" w14:paraId="38ED41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7CAA" w14:textId="77777777" w:rsidR="00741ADB" w:rsidRPr="00836D10" w:rsidRDefault="00741ADB" w:rsidP="00741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3E07" w14:textId="069D03AE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1574,81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C30" w14:textId="1C553B70" w:rsidR="00741ADB" w:rsidRPr="00836D10" w:rsidRDefault="00741ADB" w:rsidP="00741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2189,47</w:t>
            </w:r>
          </w:p>
        </w:tc>
      </w:tr>
    </w:tbl>
    <w:p w14:paraId="010946D4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EEE42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B42574" w14:textId="44A2C5EB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Príjmy budúcich období</w:t>
      </w:r>
      <w:r w:rsidR="00741AD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(</w:t>
      </w:r>
      <w:r w:rsidR="00741ADB">
        <w:rPr>
          <w:rFonts w:ascii="Arial" w:eastAsia="Times New Roman" w:hAnsi="Arial" w:cs="Arial"/>
          <w:sz w:val="20"/>
          <w:szCs w:val="20"/>
          <w:lang w:eastAsia="sk-SK"/>
        </w:rPr>
        <w:t>Ta</w:t>
      </w:r>
      <w:r w:rsidRPr="00741ADB">
        <w:rPr>
          <w:rFonts w:ascii="Arial" w:eastAsia="Times New Roman" w:hAnsi="Arial" w:cs="Arial"/>
          <w:sz w:val="20"/>
          <w:szCs w:val="20"/>
          <w:lang w:eastAsia="sk-SK"/>
        </w:rPr>
        <w:t>buľka č. 11)</w:t>
      </w:r>
    </w:p>
    <w:p w14:paraId="780DC4A7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tbl>
      <w:tblPr>
        <w:tblW w:w="7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445"/>
        <w:gridCol w:w="1435"/>
      </w:tblGrid>
      <w:tr w:rsidR="009503FB" w:rsidRPr="00836D10" w14:paraId="6914174F" w14:textId="77777777" w:rsidTr="00131AED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421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94258" w14:textId="14CA02EC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741A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2FE57" w14:textId="133D7BBF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741A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9503FB" w:rsidRPr="00836D10" w14:paraId="59AB6B78" w14:textId="77777777" w:rsidTr="00131AED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F2B6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027D8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549C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03FB" w:rsidRPr="00836D10" w14:paraId="3581CA0C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CC3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0F0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A5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503FB" w:rsidRPr="00836D10" w14:paraId="42545C23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F6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5D1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C80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B5B25F8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742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899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E05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744F0E5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6AD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B7F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F8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3607558B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5C0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71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4EB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358A54FA" w14:textId="77777777" w:rsidR="009503FB" w:rsidRPr="00836D10" w:rsidRDefault="009503FB" w:rsidP="002A442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16EACE7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FE93CD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Vlastné imanie </w:t>
      </w:r>
    </w:p>
    <w:p w14:paraId="6978F5A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03A5403B" w14:textId="77B65CA7" w:rsidR="009503FB" w:rsidRPr="004147B7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o pohybe vlastného imania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obce Krušovce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2A4424"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827D2A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2A4424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="002A4424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2A4424">
        <w:rPr>
          <w:rFonts w:ascii="Arial" w:eastAsia="Times New Roman" w:hAnsi="Arial" w:cs="Arial"/>
          <w:sz w:val="20"/>
          <w:szCs w:val="20"/>
          <w:lang w:eastAsia="sk-SK"/>
        </w:rPr>
        <w:t>abuľka č. 12.</w:t>
      </w:r>
    </w:p>
    <w:p w14:paraId="759DD00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tbl>
      <w:tblPr>
        <w:tblW w:w="892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7"/>
        <w:gridCol w:w="1418"/>
        <w:gridCol w:w="992"/>
        <w:gridCol w:w="992"/>
        <w:gridCol w:w="1276"/>
        <w:gridCol w:w="1328"/>
      </w:tblGrid>
      <w:tr w:rsidR="009503FB" w:rsidRPr="00836D10" w14:paraId="663F77F0" w14:textId="77777777" w:rsidTr="004147B7">
        <w:trPr>
          <w:trHeight w:val="401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958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 xml:space="preserve">Názov položky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0387" w14:textId="619ABFB8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4147B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47A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BECB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50D4" w14:textId="0677DE35" w:rsidR="009503FB" w:rsidRPr="00836D10" w:rsidRDefault="004147B7" w:rsidP="004147B7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9503FB"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C230" w14:textId="5DEDC0E3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827D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4147B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9503FB" w:rsidRPr="00836D10" w14:paraId="28E0D489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D7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FC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89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EF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F66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20B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66F6764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4205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97C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E9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43C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990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B82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49630B19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3C2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48F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BFF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1BD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21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5B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34C265E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A01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5C4F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275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992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677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B79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B2C0E" w:rsidRPr="00836D10" w14:paraId="7014DE25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D0AF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</w:t>
            </w:r>
            <w:proofErr w:type="spellEnd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výsledok hospodárenia minulých rokov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945A" w14:textId="6DF92EED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2 907 334,93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252C" w14:textId="58B33EFE" w:rsidR="005B2C0E" w:rsidRPr="004147B7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927" w14:textId="6F8469D1" w:rsidR="005B2C0E" w:rsidRPr="004147B7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23C9" w14:textId="7DB2EA84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64 777,17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AEF5" w14:textId="6370B1AE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2 972 112,10</w:t>
            </w:r>
          </w:p>
        </w:tc>
      </w:tr>
      <w:tr w:rsidR="005B2C0E" w:rsidRPr="00836D10" w14:paraId="7816325A" w14:textId="77777777" w:rsidTr="004147B7">
        <w:trPr>
          <w:trHeight w:val="28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15EB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C88A" w14:textId="1446A803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64 777,17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2CD3" w14:textId="138D650F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88 470,70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7A8F" w14:textId="4CCDC4EE" w:rsidR="005B2C0E" w:rsidRPr="004147B7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ACF8" w14:textId="7B7E6DC1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-64 777,17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8B05" w14:textId="6673FEDC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88 470,70</w:t>
            </w:r>
          </w:p>
        </w:tc>
      </w:tr>
      <w:tr w:rsidR="005B2C0E" w:rsidRPr="00836D10" w14:paraId="0032E8EC" w14:textId="77777777" w:rsidTr="004147B7">
        <w:trPr>
          <w:trHeight w:val="284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AA7F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9118" w14:textId="107BF000" w:rsidR="005B2C0E" w:rsidRPr="004147B7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4147B7" w:rsidRP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  <w:r w:rsidRP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</w:t>
            </w:r>
            <w:r w:rsidR="004147B7" w:rsidRP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72 112,10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2014" w14:textId="311B1B63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88 470,70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A1B8" w14:textId="77777777" w:rsidR="005B2C0E" w:rsidRPr="004147B7" w:rsidRDefault="005B2C0E" w:rsidP="005B2C0E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CC76" w14:textId="77777777" w:rsidR="005B2C0E" w:rsidRPr="004147B7" w:rsidRDefault="005B2C0E" w:rsidP="005B2C0E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A2B0" w14:textId="70223CC3" w:rsidR="005B2C0E" w:rsidRPr="004147B7" w:rsidRDefault="004147B7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3 060 582,80</w:t>
            </w:r>
          </w:p>
        </w:tc>
      </w:tr>
    </w:tbl>
    <w:p w14:paraId="72AD65A9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121F0E5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Opravy minulých období:</w:t>
      </w:r>
    </w:p>
    <w:p w14:paraId="77BF54C2" w14:textId="1D52A0FC" w:rsidR="009503FB" w:rsidRPr="00836D10" w:rsidRDefault="009503FB" w:rsidP="00704C8D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Obec </w:t>
      </w:r>
      <w:r w:rsidR="00704C8D">
        <w:rPr>
          <w:rFonts w:ascii="Arial" w:eastAsia="Times New Roman" w:hAnsi="Arial" w:cs="Arial"/>
          <w:sz w:val="20"/>
          <w:szCs w:val="20"/>
          <w:lang w:eastAsia="sk-SK"/>
        </w:rPr>
        <w:t>ne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účtovala o významných opravách minulých období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380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270F98D3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Rezervy</w:t>
      </w:r>
    </w:p>
    <w:p w14:paraId="1C66A44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B92F88" w14:textId="3743913E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zákonné a ostatné, dlhodobé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 krátkodobé od 1. januára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4147B7"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4147B7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="004147B7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4147B7">
        <w:rPr>
          <w:rFonts w:ascii="Arial" w:eastAsia="Times New Roman" w:hAnsi="Arial" w:cs="Arial"/>
          <w:sz w:val="20"/>
          <w:szCs w:val="20"/>
          <w:lang w:eastAsia="sk-SK"/>
        </w:rPr>
        <w:t>abuľky č.13 a 14</w:t>
      </w:r>
    </w:p>
    <w:p w14:paraId="636131E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C50972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b) 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sk-SK"/>
        </w:rPr>
        <w:t>rezervy krátkodobé rezervy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</w:t>
      </w:r>
    </w:p>
    <w:p w14:paraId="7C0824AA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Obec tvorila ostatné krátkodobé rezervy na </w:t>
      </w:r>
      <w:proofErr w:type="spellStart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auditorské</w:t>
      </w:r>
      <w:proofErr w:type="spellEnd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služby</w:t>
      </w:r>
    </w:p>
    <w:p w14:paraId="5F738E2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2287C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C09E7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celkovej výške rezerv sú vykázané aj tieto rezervy voči ostatným účtovným jednotkám súhrnného celku:</w:t>
      </w:r>
    </w:p>
    <w:p w14:paraId="6A8AF5F1" w14:textId="77777777" w:rsidR="009503FB" w:rsidRPr="00836D10" w:rsidRDefault="009503FB" w:rsidP="009503FB">
      <w:pPr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2767"/>
        <w:gridCol w:w="2474"/>
      </w:tblGrid>
      <w:tr w:rsidR="009503FB" w:rsidRPr="00836D10" w14:paraId="1CD6D246" w14:textId="77777777" w:rsidTr="004147B7">
        <w:trPr>
          <w:trHeight w:val="413"/>
        </w:trPr>
        <w:tc>
          <w:tcPr>
            <w:tcW w:w="3785" w:type="dxa"/>
            <w:vAlign w:val="center"/>
          </w:tcPr>
          <w:p w14:paraId="700A14C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Popis rezervy</w:t>
            </w:r>
          </w:p>
        </w:tc>
        <w:tc>
          <w:tcPr>
            <w:tcW w:w="2767" w:type="dxa"/>
            <w:vAlign w:val="center"/>
          </w:tcPr>
          <w:p w14:paraId="4DCC54F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Vytvorené voči účtovnej jednotke</w:t>
            </w:r>
          </w:p>
        </w:tc>
        <w:tc>
          <w:tcPr>
            <w:tcW w:w="2474" w:type="dxa"/>
          </w:tcPr>
          <w:p w14:paraId="32E52C07" w14:textId="03BEF214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Stav k 31. decembru 20</w:t>
            </w:r>
            <w:r w:rsidR="00CC794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4147B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</w:t>
            </w:r>
          </w:p>
        </w:tc>
      </w:tr>
      <w:tr w:rsidR="009503FB" w:rsidRPr="00836D10" w14:paraId="3D096E1D" w14:textId="77777777" w:rsidTr="004147B7">
        <w:trPr>
          <w:trHeight w:val="229"/>
        </w:trPr>
        <w:tc>
          <w:tcPr>
            <w:tcW w:w="3785" w:type="dxa"/>
          </w:tcPr>
          <w:p w14:paraId="784D971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7" w:type="dxa"/>
          </w:tcPr>
          <w:p w14:paraId="53A9B75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74" w:type="dxa"/>
          </w:tcPr>
          <w:p w14:paraId="30EADC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839FA29" w14:textId="77777777" w:rsidTr="004147B7">
        <w:trPr>
          <w:trHeight w:val="229"/>
        </w:trPr>
        <w:tc>
          <w:tcPr>
            <w:tcW w:w="3785" w:type="dxa"/>
          </w:tcPr>
          <w:p w14:paraId="478961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67" w:type="dxa"/>
          </w:tcPr>
          <w:p w14:paraId="7C621ED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74" w:type="dxa"/>
          </w:tcPr>
          <w:p w14:paraId="5B4604F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28DB1080" w14:textId="77777777" w:rsidR="009503FB" w:rsidRPr="00836D10" w:rsidRDefault="009503FB" w:rsidP="004147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3D68921" w14:textId="789A042C" w:rsidR="009503FB" w:rsidRPr="008E4989" w:rsidRDefault="009503FB" w:rsidP="009503FB">
      <w:pPr>
        <w:numPr>
          <w:ilvl w:val="0"/>
          <w:numId w:val="9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Záväzky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6F7614" w14:textId="77777777" w:rsidR="008E4989" w:rsidRDefault="008E4989" w:rsidP="008E498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857BCBD" w14:textId="479F1182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>(</w:t>
      </w:r>
      <w:r w:rsidR="004147B7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>abuľka č. 15).</w:t>
      </w:r>
    </w:p>
    <w:p w14:paraId="28F05AFB" w14:textId="2F8E2E64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Ostatné dlhodobé záväzky- úvery zo ŠFRB (v  €) – obec Krušovce nemá.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2270"/>
        <w:gridCol w:w="2061"/>
        <w:gridCol w:w="1808"/>
      </w:tblGrid>
      <w:tr w:rsidR="004147B7" w:rsidRPr="00836D10" w14:paraId="70079558" w14:textId="791CB317" w:rsidTr="008E4989">
        <w:trPr>
          <w:trHeight w:val="413"/>
        </w:trPr>
        <w:tc>
          <w:tcPr>
            <w:tcW w:w="2928" w:type="dxa"/>
            <w:vAlign w:val="center"/>
          </w:tcPr>
          <w:p w14:paraId="36F67A82" w14:textId="782C2AAB" w:rsidR="004147B7" w:rsidRPr="00836D10" w:rsidRDefault="004147B7" w:rsidP="00184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0" w:type="dxa"/>
            <w:vAlign w:val="center"/>
          </w:tcPr>
          <w:p w14:paraId="28C6A7AB" w14:textId="641A93B0" w:rsidR="004147B7" w:rsidRPr="00836D10" w:rsidRDefault="004147B7" w:rsidP="00184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Výška k 31.12.2023</w:t>
            </w:r>
          </w:p>
        </w:tc>
        <w:tc>
          <w:tcPr>
            <w:tcW w:w="2061" w:type="dxa"/>
            <w:vAlign w:val="center"/>
          </w:tcPr>
          <w:p w14:paraId="681B07D0" w14:textId="018C7E83" w:rsidR="004147B7" w:rsidRPr="00836D10" w:rsidRDefault="004147B7" w:rsidP="00184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Výška k 31.12.202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8" w:type="dxa"/>
            <w:vAlign w:val="center"/>
          </w:tcPr>
          <w:p w14:paraId="5D0F7AE8" w14:textId="18A5B4A5" w:rsidR="004147B7" w:rsidRDefault="004147B7" w:rsidP="00184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Opis</w:t>
            </w:r>
          </w:p>
        </w:tc>
      </w:tr>
      <w:tr w:rsidR="004147B7" w:rsidRPr="00836D10" w14:paraId="3F750A03" w14:textId="35EAF25E" w:rsidTr="004147B7">
        <w:trPr>
          <w:trHeight w:val="229"/>
        </w:trPr>
        <w:tc>
          <w:tcPr>
            <w:tcW w:w="2928" w:type="dxa"/>
          </w:tcPr>
          <w:p w14:paraId="6DF9488D" w14:textId="77777777" w:rsidR="004147B7" w:rsidRPr="00836D10" w:rsidRDefault="004147B7" w:rsidP="001844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70" w:type="dxa"/>
          </w:tcPr>
          <w:p w14:paraId="0F614588" w14:textId="77777777" w:rsidR="004147B7" w:rsidRPr="00836D10" w:rsidRDefault="004147B7" w:rsidP="001844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61" w:type="dxa"/>
          </w:tcPr>
          <w:p w14:paraId="21B53312" w14:textId="77777777" w:rsidR="004147B7" w:rsidRPr="00836D10" w:rsidRDefault="004147B7" w:rsidP="001844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08" w:type="dxa"/>
          </w:tcPr>
          <w:p w14:paraId="1160E30F" w14:textId="77777777" w:rsidR="004147B7" w:rsidRPr="00836D10" w:rsidRDefault="004147B7" w:rsidP="001844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DB3A3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B55DC7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Záväzky po lehote splatnosti obec Krušovce nemá.</w:t>
      </w:r>
    </w:p>
    <w:p w14:paraId="67F6FAB9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</w:p>
    <w:p w14:paraId="08FD67F9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Bankové úvery </w:t>
      </w:r>
    </w:p>
    <w:p w14:paraId="7C8A69F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  <w:t>a) dlhodobé bankové úvery a krátkodobé bankové úvery</w:t>
      </w:r>
    </w:p>
    <w:p w14:paraId="6510E10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</w:p>
    <w:p w14:paraId="34DC70E3" w14:textId="4B9163FD" w:rsidR="009503FB" w:rsidRPr="008E4989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</w:pPr>
      <w:r w:rsidRPr="008E498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>Prehľad o bankových úveroch Obce k 31.12.20</w:t>
      </w:r>
      <w:r w:rsidR="00CC7947" w:rsidRPr="008E498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>2</w:t>
      </w:r>
      <w:r w:rsidR="008E498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>3</w:t>
      </w:r>
      <w:r w:rsidRPr="008E498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s uvedením podrobných informácií je uvedený v tabuľkovej časti </w:t>
      </w:r>
      <w:r w:rsidR="008E4989">
        <w:rPr>
          <w:rFonts w:ascii="Arial" w:eastAsia="Times New Roman" w:hAnsi="Arial" w:cs="Arial"/>
          <w:bCs/>
          <w:sz w:val="20"/>
          <w:szCs w:val="20"/>
          <w:lang w:eastAsia="sk-SK"/>
        </w:rPr>
        <w:t>(T</w:t>
      </w:r>
      <w:r w:rsidRPr="008E4989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abuľka č. 16). </w:t>
      </w:r>
    </w:p>
    <w:p w14:paraId="07E3827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0"/>
          <w:szCs w:val="18"/>
          <w:lang w:eastAsia="sk-SK"/>
        </w:rPr>
      </w:pPr>
    </w:p>
    <w:p w14:paraId="48D7F213" w14:textId="1FE9240B" w:rsidR="00E865F7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popis zabezpečenia dlhodobého bankového alebo krátkodobého úveru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4E188898" w14:textId="77777777" w:rsidR="008E4989" w:rsidRPr="00836D10" w:rsidRDefault="008E4989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6EB000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lastRenderedPageBreak/>
        <w:t>Časové rozlíšenie  pasív</w:t>
      </w:r>
    </w:p>
    <w:p w14:paraId="09D831F5" w14:textId="1C36C629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časti – </w:t>
      </w:r>
      <w:r w:rsidR="008E4989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 xml:space="preserve">abuľka č. 17 </w:t>
      </w:r>
    </w:p>
    <w:p w14:paraId="38F0AD64" w14:textId="7C5CD7FA" w:rsidR="009503FB" w:rsidRPr="008E4989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="008E4989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 xml:space="preserve">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9503FB" w:rsidRPr="00836D10" w14:paraId="0CF8DFC6" w14:textId="77777777" w:rsidTr="0024757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97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EE8" w14:textId="0FA4A4D9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E4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F2F8" w14:textId="632E98DC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E4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9503FB" w:rsidRPr="00836D10" w14:paraId="17EAB715" w14:textId="77777777" w:rsidTr="0024757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73F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3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2F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5274085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5A1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57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9C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7FA7727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234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8E8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23B3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7031FAD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41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53F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1B4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A22478F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021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23A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511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6860EF7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0F1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C7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2AE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E4989" w:rsidRPr="00836D10" w14:paraId="1BC437B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1C6B" w14:textId="77777777" w:rsidR="008E4989" w:rsidRPr="00836D10" w:rsidRDefault="008E4989" w:rsidP="008E49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33CC" w14:textId="37E5861A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354 869,02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DC5" w14:textId="152C356B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390 600,82</w:t>
            </w:r>
          </w:p>
        </w:tc>
      </w:tr>
      <w:tr w:rsidR="008E4989" w:rsidRPr="00836D10" w14:paraId="04DDBBD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A965" w14:textId="77777777" w:rsidR="008E4989" w:rsidRPr="00836D10" w:rsidRDefault="008E4989" w:rsidP="008E49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64D4" w14:textId="09BDA287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354 869,02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EA63" w14:textId="05015FC0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390 600,82</w:t>
            </w:r>
          </w:p>
        </w:tc>
      </w:tr>
      <w:tr w:rsidR="00A44A80" w:rsidRPr="00836D10" w14:paraId="3819658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2C41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8AD6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09AE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6063FD38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B5B3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5CB6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6CF0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5D964DAC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62981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23BC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D675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100518C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B365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29D2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7FF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1785CE4A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347A71B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Náklady konsolidovaného celku</w:t>
      </w:r>
    </w:p>
    <w:p w14:paraId="6EE26F74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14:paraId="008386A7" w14:textId="4CA16160" w:rsidR="009503FB" w:rsidRPr="009D26DD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="008E4989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>abuľka č. 19</w:t>
      </w:r>
    </w:p>
    <w:p w14:paraId="50D16D63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€</w:t>
      </w:r>
    </w:p>
    <w:p w14:paraId="77FEA2BB" w14:textId="66217B49" w:rsidR="009503FB" w:rsidRPr="009D26DD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="008E4989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>abuľka č. 20</w:t>
      </w:r>
    </w:p>
    <w:p w14:paraId="7EB5E6BA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14:paraId="23616515" w14:textId="11A3A0AD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="008E4989" w:rsidRPr="008E4989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8E4989">
        <w:rPr>
          <w:rFonts w:ascii="Arial" w:eastAsia="Times New Roman" w:hAnsi="Arial" w:cs="Arial"/>
          <w:sz w:val="20"/>
          <w:szCs w:val="20"/>
          <w:lang w:eastAsia="sk-SK"/>
        </w:rPr>
        <w:t>abuľka č. 21</w:t>
      </w:r>
    </w:p>
    <w:p w14:paraId="6A6FA5A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5833CFE3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Výnosy konsolidovaného celku</w:t>
      </w:r>
    </w:p>
    <w:p w14:paraId="56BB22D6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643450BE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Ostatné výnosy na prevádzkovú činnosť v €</w:t>
      </w:r>
    </w:p>
    <w:tbl>
      <w:tblPr>
        <w:tblW w:w="88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4"/>
        <w:gridCol w:w="1475"/>
        <w:gridCol w:w="2220"/>
        <w:gridCol w:w="1264"/>
        <w:gridCol w:w="1314"/>
      </w:tblGrid>
      <w:tr w:rsidR="009503FB" w:rsidRPr="00836D10" w14:paraId="72F3BACF" w14:textId="77777777" w:rsidTr="009D26DD">
        <w:trPr>
          <w:trHeight w:val="364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838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19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ADB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A53" w14:textId="22A79310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E4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BD01" w14:textId="0ABFC22A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8E4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9503FB" w:rsidRPr="00836D10" w14:paraId="39CA09FE" w14:textId="77777777" w:rsidTr="009D26DD">
        <w:trPr>
          <w:trHeight w:val="284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88D2" w14:textId="2D483CBB" w:rsidR="008E4989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Dobropisy,refundácie</w:t>
            </w:r>
            <w:proofErr w:type="spellEnd"/>
            <w:r w:rsidR="008E498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nákladov </w:t>
            </w:r>
          </w:p>
          <w:p w14:paraId="0B52832D" w14:textId="7D5B6F5F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minulého účtovného obdobia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F1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A92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17BC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5855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F55DF74" w14:textId="77777777" w:rsidTr="009D26DD">
        <w:trPr>
          <w:trHeight w:val="15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1A8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C0C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33B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76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15F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3AB8C37" w14:textId="77777777" w:rsidTr="009D26DD">
        <w:trPr>
          <w:trHeight w:val="109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317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C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DAA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2A0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483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3754AD1" w14:textId="77777777" w:rsidTr="009D26DD">
        <w:trPr>
          <w:trHeight w:val="251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03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F6A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48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61F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AD61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8E4989" w:rsidRPr="00836D10" w14:paraId="46427C0D" w14:textId="77777777" w:rsidTr="009D26DD">
        <w:trPr>
          <w:trHeight w:val="13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E874" w14:textId="77777777" w:rsidR="008E4989" w:rsidRPr="00836D10" w:rsidRDefault="008E4989" w:rsidP="008E49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6A48" w14:textId="65FD8FD0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16 559,03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1237" w14:textId="77777777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9B74" w14:textId="22390BB3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16 559,03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A71F4" w14:textId="1EB95D8E" w:rsidR="008E4989" w:rsidRPr="00836D10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12 627,87</w:t>
            </w:r>
          </w:p>
        </w:tc>
      </w:tr>
      <w:tr w:rsidR="008E4989" w:rsidRPr="00836D10" w14:paraId="7AD60D15" w14:textId="77777777" w:rsidTr="009D26DD">
        <w:trPr>
          <w:trHeight w:val="284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D377" w14:textId="77777777" w:rsidR="008E4989" w:rsidRPr="00836D10" w:rsidRDefault="008E4989" w:rsidP="008E49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66C7" w14:textId="0B7007B0" w:rsidR="008E4989" w:rsidRPr="008E4989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16 559,03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586" w14:textId="77777777" w:rsidR="008E4989" w:rsidRPr="008E4989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85F" w14:textId="2FA595A5" w:rsidR="008E4989" w:rsidRPr="008E4989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16 559,03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7AAF3" w14:textId="5EDF1FD8" w:rsidR="008E4989" w:rsidRPr="008E4989" w:rsidRDefault="008E4989" w:rsidP="008E49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E498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12 627,87</w:t>
            </w:r>
          </w:p>
        </w:tc>
      </w:tr>
    </w:tbl>
    <w:p w14:paraId="00C0D28C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Kurzové zisky v €</w:t>
      </w:r>
    </w:p>
    <w:tbl>
      <w:tblPr>
        <w:tblW w:w="892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5"/>
        <w:gridCol w:w="1559"/>
        <w:gridCol w:w="2268"/>
        <w:gridCol w:w="1701"/>
        <w:gridCol w:w="1474"/>
      </w:tblGrid>
      <w:tr w:rsidR="009503FB" w:rsidRPr="00836D10" w14:paraId="74E4EBF9" w14:textId="77777777" w:rsidTr="009D26DD">
        <w:trPr>
          <w:trHeight w:val="359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59F85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CE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11E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D4F" w14:textId="6993A149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9D2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7EC" w14:textId="0069B918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9D2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9503FB" w:rsidRPr="00836D10" w14:paraId="1F89DA25" w14:textId="77777777" w:rsidTr="009D26DD">
        <w:trPr>
          <w:trHeight w:val="273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7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620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18D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9A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73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D9FE645" w14:textId="77777777" w:rsidTr="009D26DD">
        <w:trPr>
          <w:trHeight w:val="273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909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Nerealizované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B95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246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8A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16E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1BCC069" w14:textId="77777777" w:rsidTr="009D26DD">
        <w:trPr>
          <w:trHeight w:val="273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C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51F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24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707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F3C6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112E2895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Výnosy z finančného majetku v € </w:t>
      </w:r>
    </w:p>
    <w:tbl>
      <w:tblPr>
        <w:tblW w:w="88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8"/>
        <w:gridCol w:w="1560"/>
        <w:gridCol w:w="2126"/>
        <w:gridCol w:w="1559"/>
        <w:gridCol w:w="1444"/>
      </w:tblGrid>
      <w:tr w:rsidR="009503FB" w:rsidRPr="00836D10" w14:paraId="20035042" w14:textId="77777777" w:rsidTr="009D26DD">
        <w:trPr>
          <w:trHeight w:val="28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D78497" w14:textId="7C9E6595" w:rsidR="009503FB" w:rsidRPr="00836D10" w:rsidRDefault="009503FB" w:rsidP="009D26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71F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EEA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13D1" w14:textId="2B48E843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9D2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DFF" w14:textId="3F32F8D9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9D2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9503FB" w:rsidRPr="00836D10" w14:paraId="27DFD3FD" w14:textId="77777777" w:rsidTr="009D26DD">
        <w:trPr>
          <w:trHeight w:val="70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A7A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7E6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E89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117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369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E322DE1" w14:textId="77777777" w:rsidTr="009D26DD">
        <w:trPr>
          <w:trHeight w:val="70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4C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0CE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7D2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0B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C07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30B35070" w14:textId="77777777" w:rsidR="009503FB" w:rsidRPr="00836D10" w:rsidRDefault="009503FB" w:rsidP="009D26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A219FA4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lastRenderedPageBreak/>
        <w:t xml:space="preserve">Čl. IV. </w:t>
      </w:r>
    </w:p>
    <w:p w14:paraId="26F6574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14:paraId="5380276C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753D23" w14:textId="77777777" w:rsidR="009503FB" w:rsidRPr="00836D10" w:rsidRDefault="009503FB" w:rsidP="009503FB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14:paraId="0AB75EEE" w14:textId="4DB5E633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="009D26DD" w:rsidRPr="009D26D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9D26DD">
        <w:rPr>
          <w:rFonts w:ascii="Arial" w:eastAsia="Times New Roman" w:hAnsi="Arial" w:cs="Arial"/>
          <w:sz w:val="20"/>
          <w:szCs w:val="20"/>
          <w:lang w:eastAsia="sk-SK"/>
        </w:rPr>
        <w:t xml:space="preserve">abuľka č.23  </w:t>
      </w:r>
    </w:p>
    <w:p w14:paraId="37C183A3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Prípadné ďalšie záväzky</w:t>
      </w:r>
    </w:p>
    <w:p w14:paraId="15E3E061" w14:textId="77777777" w:rsidR="009503FB" w:rsidRPr="00836D10" w:rsidRDefault="009503FB" w:rsidP="009503FB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0DA70E7B" w14:textId="30DFCC88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Konsolidovaný celok obec Krušovce nemá prípadné ďalšie záväzky, ktoré sa nesledujú v bežnom účtovníctve a neuvádzajú sa v súvahe:</w:t>
      </w:r>
    </w:p>
    <w:p w14:paraId="5CE33828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záruky tretím stranám</w:t>
      </w:r>
    </w:p>
    <w:p w14:paraId="13EE4E92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ručenia</w:t>
      </w:r>
    </w:p>
    <w:p w14:paraId="3848EA11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- existujúce a hroziace súdne spory </w:t>
      </w:r>
    </w:p>
    <w:p w14:paraId="60485C6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D30EF6" w14:textId="75E33896" w:rsidR="009503FB" w:rsidRPr="009D26DD" w:rsidRDefault="009503FB" w:rsidP="009503F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26DD">
        <w:rPr>
          <w:rFonts w:ascii="Arial" w:eastAsia="Times New Roman" w:hAnsi="Arial" w:cs="Arial"/>
          <w:b/>
          <w:sz w:val="20"/>
          <w:szCs w:val="20"/>
          <w:lang w:eastAsia="sk-SK"/>
        </w:rPr>
        <w:t>Zoznam nehnuteľných kultúrnych pamiatok spravovaných účtovnou jednotkou</w:t>
      </w:r>
      <w:r w:rsidR="009D26D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- T</w:t>
      </w:r>
      <w:r w:rsidRPr="009D26DD">
        <w:rPr>
          <w:rFonts w:ascii="Arial" w:eastAsia="Times New Roman" w:hAnsi="Arial" w:cs="Arial"/>
          <w:sz w:val="20"/>
          <w:szCs w:val="20"/>
          <w:lang w:eastAsia="sk-SK"/>
        </w:rPr>
        <w:t>abuľka č.</w:t>
      </w:r>
      <w:r w:rsidR="009D26D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9D26DD">
        <w:rPr>
          <w:rFonts w:ascii="Arial" w:eastAsia="Times New Roman" w:hAnsi="Arial" w:cs="Arial"/>
          <w:sz w:val="20"/>
          <w:szCs w:val="20"/>
          <w:lang w:eastAsia="sk-SK"/>
        </w:rPr>
        <w:t>24</w:t>
      </w:r>
    </w:p>
    <w:p w14:paraId="34F1D440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0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4829"/>
        <w:gridCol w:w="2414"/>
      </w:tblGrid>
      <w:tr w:rsidR="009503FB" w:rsidRPr="00836D10" w14:paraId="4B7C3EA7" w14:textId="77777777" w:rsidTr="009D26DD">
        <w:trPr>
          <w:trHeight w:val="292"/>
        </w:trPr>
        <w:tc>
          <w:tcPr>
            <w:tcW w:w="1770" w:type="dxa"/>
            <w:vAlign w:val="center"/>
          </w:tcPr>
          <w:p w14:paraId="3C686FC5" w14:textId="77777777" w:rsidR="009503FB" w:rsidRPr="006A557C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6A557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Inv</w:t>
            </w:r>
            <w:proofErr w:type="spellEnd"/>
            <w:r w:rsidRPr="006A557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 číslo</w:t>
            </w:r>
          </w:p>
        </w:tc>
        <w:tc>
          <w:tcPr>
            <w:tcW w:w="4829" w:type="dxa"/>
            <w:vAlign w:val="center"/>
          </w:tcPr>
          <w:p w14:paraId="0D94AE36" w14:textId="77777777" w:rsidR="009503FB" w:rsidRPr="006A557C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57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Nehnuteľná kultúrna pamiatka</w:t>
            </w:r>
          </w:p>
        </w:tc>
        <w:tc>
          <w:tcPr>
            <w:tcW w:w="2414" w:type="dxa"/>
            <w:vAlign w:val="center"/>
          </w:tcPr>
          <w:p w14:paraId="1BEC18B3" w14:textId="77777777" w:rsidR="009503FB" w:rsidRPr="006A557C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57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Hodnota celkom</w:t>
            </w:r>
          </w:p>
        </w:tc>
      </w:tr>
      <w:tr w:rsidR="009503FB" w:rsidRPr="00836D10" w14:paraId="73CDCB9F" w14:textId="77777777" w:rsidTr="009D26DD">
        <w:trPr>
          <w:trHeight w:val="292"/>
        </w:trPr>
        <w:tc>
          <w:tcPr>
            <w:tcW w:w="1770" w:type="dxa"/>
          </w:tcPr>
          <w:p w14:paraId="787C6C46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29" w:type="dxa"/>
          </w:tcPr>
          <w:p w14:paraId="5852B0F0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4" w:type="dxa"/>
          </w:tcPr>
          <w:p w14:paraId="775ADC99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9097E49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3C3E832C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finančné povinnosti </w:t>
      </w:r>
    </w:p>
    <w:p w14:paraId="453B01DB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</w:p>
    <w:p w14:paraId="03C3045B" w14:textId="77777777" w:rsidR="009503FB" w:rsidRPr="00836D10" w:rsidRDefault="009503FB" w:rsidP="009503FB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Čl. V. </w:t>
      </w:r>
    </w:p>
    <w:p w14:paraId="6B8AC9B5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SKUTOČNOSTI, KTORÉ NASTALI PO DNI,</w:t>
      </w:r>
    </w:p>
    <w:p w14:paraId="46691CD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 KTORÉMU SA ZOSTAVUJE ÚČTOVNÁ ZÁVIERKA, DO DŇA JEJ ZOSTAVENIA</w:t>
      </w:r>
    </w:p>
    <w:p w14:paraId="49852AB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C4A5EB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1DF060" w14:textId="7F34C358" w:rsidR="009503FB" w:rsidRDefault="009503FB" w:rsidP="009503FB"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 31. decembri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>20</w:t>
      </w:r>
      <w:r w:rsidR="00CC7947">
        <w:rPr>
          <w:rFonts w:ascii="Arial" w:eastAsia="Times New Roman" w:hAnsi="Arial" w:cs="Arial"/>
          <w:iCs/>
          <w:sz w:val="20"/>
          <w:szCs w:val="20"/>
          <w:lang w:eastAsia="sk-SK"/>
        </w:rPr>
        <w:t>2</w:t>
      </w:r>
      <w:r w:rsidR="009D26DD">
        <w:rPr>
          <w:rFonts w:ascii="Arial" w:eastAsia="Times New Roman" w:hAnsi="Arial" w:cs="Arial"/>
          <w:iCs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nenastali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také udalosti, ktoré by si vyžadovali zverejnenie alebo vykázanie v konsolidovan</w:t>
      </w:r>
      <w:r>
        <w:rPr>
          <w:rFonts w:ascii="Arial" w:eastAsia="Times New Roman" w:hAnsi="Arial" w:cs="Arial"/>
          <w:sz w:val="20"/>
          <w:szCs w:val="20"/>
          <w:lang w:eastAsia="sk-SK"/>
        </w:rPr>
        <w:t>ej účtovnej závierke za rok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9D26DD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29B8212" w14:textId="77777777" w:rsidR="00506AE7" w:rsidRDefault="00506AE7"/>
    <w:sectPr w:rsidR="005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B"/>
    <w:rsid w:val="00131AED"/>
    <w:rsid w:val="00146EB1"/>
    <w:rsid w:val="0024757C"/>
    <w:rsid w:val="00294084"/>
    <w:rsid w:val="002A4424"/>
    <w:rsid w:val="003672A9"/>
    <w:rsid w:val="003A6BAE"/>
    <w:rsid w:val="004147B7"/>
    <w:rsid w:val="00445E06"/>
    <w:rsid w:val="00506AE7"/>
    <w:rsid w:val="00516768"/>
    <w:rsid w:val="005B2C0E"/>
    <w:rsid w:val="00682774"/>
    <w:rsid w:val="006A557C"/>
    <w:rsid w:val="006D2E04"/>
    <w:rsid w:val="00704C8D"/>
    <w:rsid w:val="00741ADB"/>
    <w:rsid w:val="00811093"/>
    <w:rsid w:val="00827D2A"/>
    <w:rsid w:val="008E4989"/>
    <w:rsid w:val="009503FB"/>
    <w:rsid w:val="009D26DD"/>
    <w:rsid w:val="00A44A80"/>
    <w:rsid w:val="00A92047"/>
    <w:rsid w:val="00BE532F"/>
    <w:rsid w:val="00C332F9"/>
    <w:rsid w:val="00CC7947"/>
    <w:rsid w:val="00CF6094"/>
    <w:rsid w:val="00E865F7"/>
    <w:rsid w:val="00FB47C0"/>
    <w:rsid w:val="00F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E665"/>
  <w15:chartTrackingRefBased/>
  <w15:docId w15:val="{1AC77B66-E1D5-4580-8976-8D0A484D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50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GÁLISOVÁ Ľubomíra</cp:lastModifiedBy>
  <cp:revision>4</cp:revision>
  <cp:lastPrinted>2022-06-17T06:58:00Z</cp:lastPrinted>
  <dcterms:created xsi:type="dcterms:W3CDTF">2024-06-20T09:01:00Z</dcterms:created>
  <dcterms:modified xsi:type="dcterms:W3CDTF">2024-06-20T09:03:00Z</dcterms:modified>
</cp:coreProperties>
</file>